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D540BA" w:rsidR="005B1266" w:rsidP="005B1266" w:rsidRDefault="000F501C" w14:paraId="672A6659" wp14:textId="77777777">
      <w:pPr>
        <w:jc w:val="right"/>
        <w:rPr>
          <w:rFonts w:ascii="Arial" w:hAnsi="Arial" w:cs="Arial"/>
          <w:b/>
        </w:rPr>
      </w:pPr>
      <w:r w:rsidRPr="00583070">
        <w:rPr>
          <w:rFonts w:ascii="Arial" w:hAnsi="Arial" w:cs="Arial"/>
          <w:b/>
          <w:noProof/>
          <w:lang w:eastAsia="en-GB"/>
        </w:rPr>
        <w:drawing>
          <wp:inline xmlns:wp14="http://schemas.microsoft.com/office/word/2010/wordprocessingDrawing" distT="0" distB="0" distL="0" distR="0" wp14:anchorId="726E625A" wp14:editId="7777777">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Pr="00D540BA" w:rsidR="005B1266" w:rsidP="005B1266" w:rsidRDefault="005B1266" w14:paraId="0A37501D" wp14:textId="77777777">
      <w:pPr>
        <w:jc w:val="right"/>
        <w:rPr>
          <w:rFonts w:ascii="Arial" w:hAnsi="Arial" w:cs="Arial"/>
          <w:b/>
        </w:rPr>
      </w:pPr>
    </w:p>
    <w:p xmlns:wp14="http://schemas.microsoft.com/office/word/2010/wordml" w:rsidRPr="00D540BA" w:rsidR="005B1266" w:rsidP="005B1266" w:rsidRDefault="005B1266" w14:paraId="5DAB6C7B" wp14:textId="77777777">
      <w:pPr>
        <w:rPr>
          <w:rFonts w:ascii="Arial" w:hAnsi="Arial" w:cs="Arial"/>
          <w:b/>
          <w:sz w:val="36"/>
          <w:szCs w:val="36"/>
        </w:rPr>
      </w:pPr>
    </w:p>
    <w:p xmlns:wp14="http://schemas.microsoft.com/office/word/2010/wordml" w:rsidRPr="00D540BA" w:rsidR="005B1266" w:rsidP="005B1266" w:rsidRDefault="005B1266" w14:paraId="02EB378F" wp14:textId="77777777">
      <w:pPr>
        <w:rPr>
          <w:rFonts w:ascii="Arial" w:hAnsi="Arial" w:cs="Arial"/>
          <w:b/>
          <w:sz w:val="36"/>
          <w:szCs w:val="36"/>
        </w:rPr>
      </w:pPr>
    </w:p>
    <w:p xmlns:wp14="http://schemas.microsoft.com/office/word/2010/wordml" w:rsidRPr="00D540BA" w:rsidR="005B1266" w:rsidP="005B1266" w:rsidRDefault="005B1266" w14:paraId="6A05A809" wp14:textId="77777777">
      <w:pPr>
        <w:rPr>
          <w:rFonts w:ascii="Arial" w:hAnsi="Arial" w:cs="Arial"/>
          <w:b/>
          <w:sz w:val="36"/>
          <w:szCs w:val="36"/>
        </w:rPr>
      </w:pPr>
    </w:p>
    <w:p xmlns:wp14="http://schemas.microsoft.com/office/word/2010/wordml" w:rsidRPr="00D540BA" w:rsidR="005B1266" w:rsidP="005B1266" w:rsidRDefault="005B1266" w14:paraId="0A05B0E5" wp14:textId="77777777">
      <w:pPr>
        <w:rPr>
          <w:rFonts w:ascii="Arial" w:hAnsi="Arial" w:cs="Arial"/>
          <w:b/>
          <w:sz w:val="36"/>
          <w:szCs w:val="36"/>
        </w:rPr>
      </w:pPr>
      <w:r w:rsidRPr="00D540BA">
        <w:rPr>
          <w:rFonts w:ascii="Arial" w:hAnsi="Arial" w:cs="Arial"/>
          <w:b/>
          <w:sz w:val="36"/>
          <w:szCs w:val="36"/>
        </w:rPr>
        <w:t>Programme Specification</w:t>
      </w:r>
    </w:p>
    <w:p xmlns:wp14="http://schemas.microsoft.com/office/word/2010/wordml" w:rsidRPr="00D540BA" w:rsidR="005B1266" w:rsidP="005B1266" w:rsidRDefault="005B1266" w14:paraId="5A39BBE3" wp14:textId="77777777">
      <w:pPr>
        <w:rPr>
          <w:rFonts w:ascii="Arial" w:hAnsi="Arial" w:cs="Arial"/>
          <w:b/>
          <w:sz w:val="36"/>
          <w:szCs w:val="36"/>
        </w:rPr>
      </w:pPr>
    </w:p>
    <w:p xmlns:wp14="http://schemas.microsoft.com/office/word/2010/wordml" w:rsidRPr="00D540BA" w:rsidR="005B1266" w:rsidP="005B1266" w:rsidRDefault="005B1266" w14:paraId="41C8F396" wp14:textId="77777777">
      <w:pPr>
        <w:rPr>
          <w:rFonts w:ascii="Arial" w:hAnsi="Arial" w:cs="Arial"/>
          <w:b/>
          <w:sz w:val="36"/>
          <w:szCs w:val="36"/>
        </w:rPr>
      </w:pPr>
    </w:p>
    <w:p xmlns:wp14="http://schemas.microsoft.com/office/word/2010/wordml" w:rsidRPr="00D540BA" w:rsidR="005B1266" w:rsidP="005B1266" w:rsidRDefault="005B1266" w14:paraId="25CAB526" wp14:textId="77777777">
      <w:pPr>
        <w:rPr>
          <w:rFonts w:ascii="Arial" w:hAnsi="Arial" w:cs="Arial"/>
          <w:b/>
          <w:sz w:val="24"/>
        </w:rPr>
      </w:pPr>
      <w:r w:rsidRPr="00D540BA">
        <w:rPr>
          <w:rFonts w:ascii="Arial" w:hAnsi="Arial" w:cs="Arial"/>
          <w:b/>
          <w:sz w:val="24"/>
        </w:rPr>
        <w:t>Title of Course:</w:t>
      </w:r>
      <w:r w:rsidR="001A35F9">
        <w:rPr>
          <w:rFonts w:ascii="Arial" w:hAnsi="Arial" w:cs="Arial"/>
          <w:b/>
          <w:sz w:val="24"/>
        </w:rPr>
        <w:t xml:space="preserve"> BSc (Hon</w:t>
      </w:r>
      <w:r w:rsidR="00BB6487">
        <w:rPr>
          <w:rFonts w:ascii="Arial" w:hAnsi="Arial" w:cs="Arial"/>
          <w:b/>
          <w:sz w:val="24"/>
        </w:rPr>
        <w:t>s</w:t>
      </w:r>
      <w:r w:rsidR="001A35F9">
        <w:rPr>
          <w:rFonts w:ascii="Arial" w:hAnsi="Arial" w:cs="Arial"/>
          <w:b/>
          <w:sz w:val="24"/>
        </w:rPr>
        <w:t xml:space="preserve">) in Acupuncture </w:t>
      </w:r>
    </w:p>
    <w:p xmlns:wp14="http://schemas.microsoft.com/office/word/2010/wordml" w:rsidRPr="00D540BA" w:rsidR="005B1266" w:rsidP="005B1266" w:rsidRDefault="005B1266" w14:paraId="72A3D3EC" wp14:textId="77777777">
      <w:pPr>
        <w:rPr>
          <w:rFonts w:ascii="Arial" w:hAnsi="Arial" w:cs="Arial"/>
          <w:b/>
          <w:sz w:val="24"/>
        </w:rPr>
      </w:pPr>
    </w:p>
    <w:p xmlns:wp14="http://schemas.microsoft.com/office/word/2010/wordml" w:rsidRPr="00D540BA" w:rsidR="005B1266" w:rsidP="005B1266" w:rsidRDefault="005B1266" w14:paraId="04FFCD4C" wp14:textId="77777777">
      <w:pPr>
        <w:rPr>
          <w:rFonts w:ascii="Arial" w:hAnsi="Arial" w:cs="Arial"/>
          <w:b/>
          <w:sz w:val="24"/>
        </w:rPr>
      </w:pPr>
      <w:r w:rsidRPr="00D540BA">
        <w:rPr>
          <w:rFonts w:ascii="Arial" w:hAnsi="Arial" w:cs="Arial"/>
          <w:b/>
          <w:sz w:val="24"/>
        </w:rPr>
        <w:t>Date Specification Produced:</w:t>
      </w:r>
      <w:r w:rsidR="001A35F9">
        <w:rPr>
          <w:rFonts w:ascii="Arial" w:hAnsi="Arial" w:cs="Arial"/>
          <w:b/>
          <w:sz w:val="24"/>
        </w:rPr>
        <w:t xml:space="preserve"> </w:t>
      </w:r>
      <w:r w:rsidR="00EE0BFA">
        <w:rPr>
          <w:rFonts w:ascii="Arial" w:hAnsi="Arial" w:cs="Arial"/>
          <w:b/>
          <w:sz w:val="24"/>
        </w:rPr>
        <w:t>September 2016</w:t>
      </w:r>
    </w:p>
    <w:p xmlns:wp14="http://schemas.microsoft.com/office/word/2010/wordml" w:rsidRPr="00D540BA" w:rsidR="005B1266" w:rsidP="005B1266" w:rsidRDefault="005B1266" w14:paraId="0D0B940D" wp14:textId="77777777">
      <w:pPr>
        <w:rPr>
          <w:rFonts w:ascii="Arial" w:hAnsi="Arial" w:cs="Arial"/>
          <w:b/>
          <w:sz w:val="24"/>
        </w:rPr>
      </w:pPr>
    </w:p>
    <w:p xmlns:wp14="http://schemas.microsoft.com/office/word/2010/wordml" w:rsidRPr="00D540BA" w:rsidR="005B1266" w:rsidP="74EEB7BB" w:rsidRDefault="005B1266" w14:paraId="34F269DA" wp14:textId="6ABB9DBE">
      <w:pPr>
        <w:rPr>
          <w:rFonts w:ascii="Arial" w:hAnsi="Arial" w:cs="Arial"/>
          <w:b w:val="1"/>
          <w:bCs w:val="1"/>
          <w:sz w:val="24"/>
          <w:szCs w:val="24"/>
        </w:rPr>
      </w:pPr>
      <w:r w:rsidRPr="74EEB7BB" w:rsidR="005B1266">
        <w:rPr>
          <w:rFonts w:ascii="Arial" w:hAnsi="Arial" w:cs="Arial"/>
          <w:b w:val="1"/>
          <w:bCs w:val="1"/>
          <w:sz w:val="24"/>
          <w:szCs w:val="24"/>
        </w:rPr>
        <w:t>Date Specification Last Revised:</w:t>
      </w:r>
      <w:r w:rsidRPr="74EEB7BB" w:rsidR="00854AC7">
        <w:rPr>
          <w:rFonts w:ascii="Arial" w:hAnsi="Arial" w:cs="Arial"/>
          <w:b w:val="1"/>
          <w:bCs w:val="1"/>
          <w:sz w:val="24"/>
          <w:szCs w:val="24"/>
        </w:rPr>
        <w:t xml:space="preserve"> </w:t>
      </w:r>
      <w:r w:rsidRPr="74EEB7BB" w:rsidR="0092479E">
        <w:rPr>
          <w:rFonts w:ascii="Arial" w:hAnsi="Arial" w:cs="Arial"/>
          <w:b w:val="1"/>
          <w:bCs w:val="1"/>
          <w:sz w:val="24"/>
          <w:szCs w:val="24"/>
        </w:rPr>
        <w:t>July 2022</w:t>
      </w:r>
    </w:p>
    <w:p xmlns:wp14="http://schemas.microsoft.com/office/word/2010/wordml" w:rsidRPr="00D540BA" w:rsidR="005B1266" w:rsidP="005B1266" w:rsidRDefault="005B1266" w14:paraId="0E27B00A" wp14:textId="77777777">
      <w:pPr>
        <w:rPr>
          <w:rFonts w:ascii="Arial" w:hAnsi="Arial" w:cs="Arial"/>
          <w:b/>
        </w:rPr>
      </w:pPr>
    </w:p>
    <w:p xmlns:wp14="http://schemas.microsoft.com/office/word/2010/wordml" w:rsidRPr="00D540BA" w:rsidR="005B1266" w:rsidP="005B1266" w:rsidRDefault="005B1266" w14:paraId="60061E4C" wp14:textId="77777777">
      <w:pPr>
        <w:rPr>
          <w:rFonts w:ascii="Arial" w:hAnsi="Arial" w:cs="Arial"/>
          <w:b/>
        </w:rPr>
      </w:pPr>
    </w:p>
    <w:p xmlns:wp14="http://schemas.microsoft.com/office/word/2010/wordml" w:rsidRPr="00D540BA" w:rsidR="005B1266" w:rsidP="005B1266" w:rsidRDefault="005B1266" w14:paraId="44EAFD9C" wp14:textId="77777777">
      <w:pPr>
        <w:rPr>
          <w:rFonts w:ascii="Arial" w:hAnsi="Arial" w:cs="Arial"/>
          <w:b/>
        </w:rPr>
      </w:pPr>
    </w:p>
    <w:p xmlns:wp14="http://schemas.microsoft.com/office/word/2010/wordml" w:rsidRPr="00D540BA" w:rsidR="005B1266" w:rsidP="005B1266" w:rsidRDefault="005B1266" w14:paraId="4B94D5A5" wp14:textId="77777777">
      <w:pPr>
        <w:rPr>
          <w:rFonts w:ascii="Arial" w:hAnsi="Arial" w:cs="Arial"/>
          <w:b/>
        </w:rPr>
      </w:pPr>
    </w:p>
    <w:p xmlns:wp14="http://schemas.microsoft.com/office/word/2010/wordml" w:rsidRPr="00D540BA" w:rsidR="005B1266" w:rsidP="005B1266" w:rsidRDefault="005B1266" w14:paraId="3DEEC669" wp14:textId="77777777">
      <w:pPr>
        <w:spacing w:after="0" w:line="240" w:lineRule="auto"/>
        <w:jc w:val="right"/>
        <w:rPr>
          <w:rFonts w:ascii="Arial" w:hAnsi="Arial" w:cs="Arial"/>
          <w:b/>
        </w:rPr>
      </w:pPr>
    </w:p>
    <w:p xmlns:wp14="http://schemas.microsoft.com/office/word/2010/wordml" w:rsidRPr="00D540BA" w:rsidR="005B1266" w:rsidP="005B1266" w:rsidRDefault="005B1266" w14:paraId="3656B9AB" wp14:textId="77777777">
      <w:pPr>
        <w:spacing w:after="0" w:line="240" w:lineRule="auto"/>
        <w:rPr>
          <w:rFonts w:ascii="Arial" w:hAnsi="Arial" w:cs="Arial"/>
        </w:rPr>
      </w:pPr>
    </w:p>
    <w:p xmlns:wp14="http://schemas.microsoft.com/office/word/2010/wordml" w:rsidRPr="00D540BA" w:rsidR="005B1266" w:rsidP="005B1266" w:rsidRDefault="005B1266" w14:paraId="45FB0818" wp14:textId="77777777">
      <w:pPr>
        <w:spacing w:after="0" w:line="240" w:lineRule="auto"/>
        <w:jc w:val="both"/>
        <w:rPr>
          <w:rFonts w:ascii="Arial" w:hAnsi="Arial" w:cs="Arial"/>
        </w:rPr>
      </w:pPr>
    </w:p>
    <w:p xmlns:wp14="http://schemas.microsoft.com/office/word/2010/wordml" w:rsidRPr="00D540BA" w:rsidR="005B1266" w:rsidP="005B1266" w:rsidRDefault="005B1266" w14:paraId="049F31CB" wp14:textId="77777777">
      <w:pPr>
        <w:spacing w:after="0" w:line="240" w:lineRule="auto"/>
        <w:jc w:val="both"/>
        <w:rPr>
          <w:rFonts w:ascii="Arial" w:hAnsi="Arial" w:cs="Arial"/>
        </w:rPr>
      </w:pPr>
    </w:p>
    <w:p xmlns:wp14="http://schemas.microsoft.com/office/word/2010/wordml" w:rsidRPr="00D540BA" w:rsidR="005B1266" w:rsidP="005B1266" w:rsidRDefault="005B1266" w14:paraId="53128261" wp14:textId="77777777">
      <w:pPr>
        <w:spacing w:after="0" w:line="240" w:lineRule="auto"/>
        <w:jc w:val="both"/>
        <w:rPr>
          <w:rFonts w:ascii="Arial" w:hAnsi="Arial" w:cs="Arial"/>
        </w:rPr>
      </w:pPr>
    </w:p>
    <w:p xmlns:wp14="http://schemas.microsoft.com/office/word/2010/wordml" w:rsidRPr="00D540BA" w:rsidR="005B1266" w:rsidP="005B1266" w:rsidRDefault="005B1266" w14:paraId="62486C05" wp14:textId="77777777">
      <w:pPr>
        <w:spacing w:after="0" w:line="240" w:lineRule="auto"/>
        <w:jc w:val="both"/>
        <w:rPr>
          <w:rFonts w:ascii="Arial" w:hAnsi="Arial" w:cs="Arial"/>
        </w:rPr>
      </w:pPr>
    </w:p>
    <w:p xmlns:wp14="http://schemas.microsoft.com/office/word/2010/wordml" w:rsidRPr="00D540BA" w:rsidR="005B1266" w:rsidP="005B1266" w:rsidRDefault="005B1266" w14:paraId="4101652C" wp14:textId="77777777">
      <w:pPr>
        <w:spacing w:after="0" w:line="240" w:lineRule="auto"/>
        <w:jc w:val="both"/>
        <w:rPr>
          <w:rFonts w:ascii="Arial" w:hAnsi="Arial" w:cs="Arial"/>
        </w:rPr>
      </w:pPr>
    </w:p>
    <w:p xmlns:wp14="http://schemas.microsoft.com/office/word/2010/wordml" w:rsidRPr="00D540BA" w:rsidR="005B1266" w:rsidP="005B1266" w:rsidRDefault="005B1266" w14:paraId="4B99056E" wp14:textId="77777777">
      <w:pPr>
        <w:spacing w:after="0" w:line="240" w:lineRule="auto"/>
        <w:jc w:val="both"/>
        <w:rPr>
          <w:rFonts w:ascii="Arial" w:hAnsi="Arial" w:cs="Arial"/>
        </w:rPr>
      </w:pPr>
    </w:p>
    <w:p xmlns:wp14="http://schemas.microsoft.com/office/word/2010/wordml" w:rsidRPr="00D540BA" w:rsidR="005B1266" w:rsidP="005B1266" w:rsidRDefault="005B1266" w14:paraId="1299C43A" wp14:textId="77777777">
      <w:pPr>
        <w:spacing w:after="0" w:line="240" w:lineRule="auto"/>
        <w:jc w:val="both"/>
        <w:rPr>
          <w:rFonts w:ascii="Arial" w:hAnsi="Arial" w:cs="Arial"/>
        </w:rPr>
      </w:pPr>
    </w:p>
    <w:p xmlns:wp14="http://schemas.microsoft.com/office/word/2010/wordml" w:rsidR="00D540BA" w:rsidP="005B1266" w:rsidRDefault="00D540BA" w14:paraId="4DDBEF00" wp14:textId="77777777">
      <w:pPr>
        <w:spacing w:after="0" w:line="240" w:lineRule="auto"/>
        <w:jc w:val="both"/>
        <w:rPr>
          <w:rFonts w:ascii="Arial" w:hAnsi="Arial" w:cs="Arial"/>
        </w:rPr>
      </w:pPr>
    </w:p>
    <w:p xmlns:wp14="http://schemas.microsoft.com/office/word/2010/wordml" w:rsidR="00D540BA" w:rsidP="005B1266" w:rsidRDefault="00D540BA" w14:paraId="3461D779" wp14:textId="77777777">
      <w:pPr>
        <w:spacing w:after="0" w:line="240" w:lineRule="auto"/>
        <w:jc w:val="both"/>
        <w:rPr>
          <w:rFonts w:ascii="Arial" w:hAnsi="Arial" w:cs="Arial"/>
        </w:rPr>
      </w:pPr>
    </w:p>
    <w:p xmlns:wp14="http://schemas.microsoft.com/office/word/2010/wordml" w:rsidRPr="00667D76" w:rsidR="005B1266" w:rsidP="005B1266" w:rsidRDefault="005B1266" w14:paraId="632BDBAA" wp14:textId="77777777">
      <w:pPr>
        <w:spacing w:after="0" w:line="240" w:lineRule="auto"/>
        <w:jc w:val="both"/>
        <w:rPr>
          <w:rFonts w:ascii="Arial" w:hAnsi="Arial" w:cs="Arial"/>
        </w:rPr>
      </w:pPr>
      <w:r w:rsidRPr="00667D76">
        <w:rPr>
          <w:rFonts w:ascii="Arial" w:hAnsi="Arial" w:cs="Arial"/>
        </w:rPr>
        <w:t xml:space="preserve">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w:t>
      </w:r>
      <w:r w:rsidRPr="00667D76" w:rsidR="006B33AA">
        <w:rPr>
          <w:rFonts w:ascii="Arial" w:hAnsi="Arial" w:cs="Arial"/>
        </w:rPr>
        <w:t>s/</w:t>
      </w:r>
      <w:r w:rsidRPr="00667D76">
        <w:rPr>
          <w:rFonts w:ascii="Arial" w:hAnsi="Arial" w:cs="Arial"/>
        </w:rPr>
        <w:t>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4762CA" w:rsidR="005B1266" w:rsidP="005B1266" w:rsidRDefault="005B1266" w14:paraId="42B8A96E" wp14:textId="77777777">
      <w:pPr>
        <w:rPr>
          <w:rFonts w:ascii="Arial" w:hAnsi="Arial" w:cs="Arial"/>
          <w:b/>
        </w:rPr>
      </w:pPr>
      <w:r w:rsidRPr="00D540BA">
        <w:rPr>
          <w:rFonts w:ascii="Arial" w:hAnsi="Arial" w:cs="Arial"/>
        </w:rPr>
        <w:br w:type="page"/>
      </w:r>
      <w:r w:rsidRPr="004762CA">
        <w:rPr>
          <w:rFonts w:ascii="Arial" w:hAnsi="Arial" w:cs="Arial"/>
          <w:b/>
        </w:rPr>
        <w:t>SECTION 1:</w:t>
      </w:r>
      <w:r w:rsidRPr="004762CA">
        <w:rPr>
          <w:rFonts w:ascii="Arial" w:hAnsi="Arial" w:cs="Arial"/>
          <w:b/>
        </w:rPr>
        <w:tab/>
      </w:r>
      <w:r w:rsidRPr="004762CA">
        <w:rPr>
          <w:rFonts w:ascii="Arial" w:hAnsi="Arial" w:cs="Arial"/>
          <w:b/>
        </w:rPr>
        <w:t>GENERAL INFORMATION</w:t>
      </w:r>
    </w:p>
    <w:tbl>
      <w:tblPr>
        <w:tblW w:w="0" w:type="auto"/>
        <w:tblLook w:val="04A0" w:firstRow="1" w:lastRow="0" w:firstColumn="1" w:lastColumn="0" w:noHBand="0" w:noVBand="1"/>
      </w:tblPr>
      <w:tblGrid>
        <w:gridCol w:w="3851"/>
        <w:gridCol w:w="5175"/>
      </w:tblGrid>
      <w:tr xmlns:wp14="http://schemas.microsoft.com/office/word/2010/wordml" w:rsidRPr="00D540BA" w:rsidR="005B1266" w14:paraId="6D8EE453" wp14:textId="77777777">
        <w:tc>
          <w:tcPr>
            <w:tcW w:w="3936" w:type="dxa"/>
          </w:tcPr>
          <w:p w:rsidRPr="00D540BA" w:rsidR="005B1266" w:rsidP="00EB7B51" w:rsidRDefault="005B1266" w14:paraId="3728E60B" wp14:textId="77777777">
            <w:pPr>
              <w:spacing w:after="0" w:line="240" w:lineRule="auto"/>
              <w:rPr>
                <w:rFonts w:ascii="Arial" w:hAnsi="Arial" w:cs="Arial"/>
                <w:b/>
                <w:sz w:val="24"/>
              </w:rPr>
            </w:pPr>
            <w:r w:rsidRPr="00D540BA">
              <w:rPr>
                <w:rFonts w:ascii="Arial" w:hAnsi="Arial" w:cs="Arial"/>
                <w:b/>
                <w:sz w:val="24"/>
              </w:rPr>
              <w:t>Title:</w:t>
            </w:r>
          </w:p>
        </w:tc>
        <w:tc>
          <w:tcPr>
            <w:tcW w:w="5306" w:type="dxa"/>
          </w:tcPr>
          <w:p w:rsidRPr="00D540BA" w:rsidR="005B1266" w:rsidP="00BB6487" w:rsidRDefault="006276FD" w14:paraId="41BDA0AC" wp14:textId="77777777">
            <w:pPr>
              <w:spacing w:after="0" w:line="240" w:lineRule="auto"/>
              <w:rPr>
                <w:rFonts w:ascii="Arial" w:hAnsi="Arial" w:cs="Arial"/>
                <w:sz w:val="24"/>
              </w:rPr>
            </w:pPr>
            <w:r>
              <w:rPr>
                <w:rFonts w:ascii="Arial" w:hAnsi="Arial" w:cs="Arial"/>
                <w:sz w:val="24"/>
              </w:rPr>
              <w:t>BSc (Hons) Acupuncture</w:t>
            </w:r>
          </w:p>
        </w:tc>
      </w:tr>
      <w:tr xmlns:wp14="http://schemas.microsoft.com/office/word/2010/wordml" w:rsidRPr="00D540BA" w:rsidR="005B1266" w14:paraId="6D3ED684" wp14:textId="77777777">
        <w:tc>
          <w:tcPr>
            <w:tcW w:w="3936" w:type="dxa"/>
          </w:tcPr>
          <w:p w:rsidRPr="00D540BA" w:rsidR="005B1266" w:rsidP="00EB7B51" w:rsidRDefault="005B1266" w14:paraId="053A79FF" wp14:textId="77777777">
            <w:pPr>
              <w:spacing w:after="0" w:line="240" w:lineRule="auto"/>
              <w:rPr>
                <w:rFonts w:ascii="Arial" w:hAnsi="Arial" w:cs="Arial"/>
                <w:b/>
                <w:sz w:val="24"/>
              </w:rPr>
            </w:pPr>
            <w:r w:rsidRPr="00D540BA">
              <w:rPr>
                <w:rFonts w:ascii="Arial" w:hAnsi="Arial" w:cs="Arial"/>
                <w:b/>
                <w:sz w:val="24"/>
              </w:rPr>
              <w:t>Awarding Institution:</w:t>
            </w:r>
          </w:p>
          <w:p w:rsidRPr="00D540BA" w:rsidR="005B1266" w:rsidP="00EB7B51" w:rsidRDefault="005B1266" w14:paraId="3CF2D8B6" wp14:textId="77777777">
            <w:pPr>
              <w:spacing w:after="0" w:line="240" w:lineRule="auto"/>
              <w:rPr>
                <w:rFonts w:ascii="Arial" w:hAnsi="Arial" w:cs="Arial"/>
                <w:b/>
                <w:sz w:val="24"/>
              </w:rPr>
            </w:pPr>
          </w:p>
        </w:tc>
        <w:tc>
          <w:tcPr>
            <w:tcW w:w="5306" w:type="dxa"/>
          </w:tcPr>
          <w:p w:rsidRPr="00D540BA" w:rsidR="005B1266" w:rsidP="00EB7B51" w:rsidRDefault="005B1266" w14:paraId="7575454C" wp14:textId="77777777">
            <w:pPr>
              <w:spacing w:after="0" w:line="240" w:lineRule="auto"/>
              <w:rPr>
                <w:rFonts w:ascii="Arial" w:hAnsi="Arial" w:cs="Arial"/>
                <w:sz w:val="24"/>
              </w:rPr>
            </w:pPr>
            <w:r w:rsidRPr="00D540BA">
              <w:rPr>
                <w:rFonts w:ascii="Arial" w:hAnsi="Arial" w:cs="Arial"/>
                <w:sz w:val="24"/>
              </w:rPr>
              <w:t>Kingston University</w:t>
            </w:r>
          </w:p>
        </w:tc>
      </w:tr>
      <w:tr xmlns:wp14="http://schemas.microsoft.com/office/word/2010/wordml" w:rsidRPr="00D540BA" w:rsidR="005B1266" w14:paraId="69E32A66" wp14:textId="77777777">
        <w:tc>
          <w:tcPr>
            <w:tcW w:w="3936" w:type="dxa"/>
          </w:tcPr>
          <w:p w:rsidRPr="00D540BA" w:rsidR="005B1266" w:rsidP="00EB7B51" w:rsidRDefault="005B1266" w14:paraId="06766467" wp14:textId="77777777">
            <w:pPr>
              <w:spacing w:after="0" w:line="240" w:lineRule="auto"/>
              <w:rPr>
                <w:rFonts w:ascii="Arial" w:hAnsi="Arial" w:cs="Arial"/>
                <w:b/>
                <w:sz w:val="24"/>
              </w:rPr>
            </w:pPr>
            <w:r w:rsidRPr="00D540BA">
              <w:rPr>
                <w:rFonts w:ascii="Arial" w:hAnsi="Arial" w:cs="Arial"/>
                <w:b/>
                <w:sz w:val="24"/>
              </w:rPr>
              <w:t>Teaching Institution:</w:t>
            </w:r>
          </w:p>
          <w:p w:rsidRPr="00D540BA" w:rsidR="005B1266" w:rsidP="00EB7B51" w:rsidRDefault="005B1266" w14:paraId="0FB78278" wp14:textId="77777777">
            <w:pPr>
              <w:spacing w:after="0" w:line="240" w:lineRule="auto"/>
              <w:rPr>
                <w:rFonts w:ascii="Arial" w:hAnsi="Arial" w:cs="Arial"/>
                <w:b/>
                <w:sz w:val="24"/>
              </w:rPr>
            </w:pPr>
          </w:p>
        </w:tc>
        <w:tc>
          <w:tcPr>
            <w:tcW w:w="5306" w:type="dxa"/>
          </w:tcPr>
          <w:p w:rsidRPr="00A41635" w:rsidR="005B1266" w:rsidP="00A41635" w:rsidRDefault="00A41635" w14:paraId="243D24DA" wp14:textId="77777777">
            <w:pPr>
              <w:spacing w:after="0" w:line="240" w:lineRule="auto"/>
              <w:rPr>
                <w:rFonts w:ascii="Arial" w:hAnsi="Arial" w:cs="Arial"/>
                <w:sz w:val="24"/>
              </w:rPr>
            </w:pPr>
            <w:r w:rsidRPr="00A41635">
              <w:rPr>
                <w:rFonts w:ascii="Arial" w:hAnsi="Arial" w:cs="Arial"/>
                <w:sz w:val="24"/>
              </w:rPr>
              <w:t>College of Integrated Chinese Medicine</w:t>
            </w:r>
          </w:p>
        </w:tc>
      </w:tr>
      <w:tr xmlns:wp14="http://schemas.microsoft.com/office/word/2010/wordml" w:rsidRPr="00D540BA" w:rsidR="005B1266" w14:paraId="6FE89056" wp14:textId="77777777">
        <w:tc>
          <w:tcPr>
            <w:tcW w:w="3936" w:type="dxa"/>
          </w:tcPr>
          <w:p w:rsidRPr="00D540BA" w:rsidR="005B1266" w:rsidP="00EB7B51" w:rsidRDefault="005B1266" w14:paraId="5C4879D2" wp14:textId="77777777">
            <w:pPr>
              <w:spacing w:after="0" w:line="240" w:lineRule="auto"/>
              <w:rPr>
                <w:rFonts w:ascii="Arial" w:hAnsi="Arial" w:cs="Arial"/>
                <w:b/>
                <w:sz w:val="24"/>
              </w:rPr>
            </w:pPr>
            <w:r w:rsidRPr="00D540BA">
              <w:rPr>
                <w:rFonts w:ascii="Arial" w:hAnsi="Arial" w:cs="Arial"/>
                <w:b/>
                <w:sz w:val="24"/>
              </w:rPr>
              <w:t>Location:</w:t>
            </w:r>
          </w:p>
        </w:tc>
        <w:tc>
          <w:tcPr>
            <w:tcW w:w="5306" w:type="dxa"/>
          </w:tcPr>
          <w:p w:rsidR="005B1266" w:rsidP="00A41635" w:rsidRDefault="00A41635" w14:paraId="67CAC426" wp14:textId="77777777">
            <w:pPr>
              <w:spacing w:after="0" w:line="240" w:lineRule="auto"/>
              <w:rPr>
                <w:rFonts w:ascii="Arial" w:hAnsi="Arial" w:cs="Arial"/>
                <w:sz w:val="24"/>
              </w:rPr>
            </w:pPr>
            <w:r>
              <w:rPr>
                <w:rFonts w:ascii="Arial" w:hAnsi="Arial" w:cs="Arial"/>
                <w:sz w:val="24"/>
              </w:rPr>
              <w:t>College of Integrated Chinese Medicine, Reading</w:t>
            </w:r>
          </w:p>
          <w:p w:rsidRPr="00D540BA" w:rsidR="00A41635" w:rsidP="00A41635" w:rsidRDefault="00A41635" w14:paraId="1FC39945" wp14:textId="77777777">
            <w:pPr>
              <w:spacing w:after="0" w:line="240" w:lineRule="auto"/>
              <w:rPr>
                <w:rFonts w:ascii="Arial" w:hAnsi="Arial" w:cs="Arial"/>
                <w:sz w:val="24"/>
              </w:rPr>
            </w:pPr>
          </w:p>
        </w:tc>
      </w:tr>
      <w:tr xmlns:wp14="http://schemas.microsoft.com/office/word/2010/wordml" w:rsidRPr="00D540BA" w:rsidR="005B1266" w14:paraId="2B92720D" wp14:textId="77777777">
        <w:tc>
          <w:tcPr>
            <w:tcW w:w="3936" w:type="dxa"/>
          </w:tcPr>
          <w:p w:rsidRPr="00D540BA" w:rsidR="005B1266" w:rsidP="00EB7B51" w:rsidRDefault="005B1266" w14:paraId="2872BBE8" wp14:textId="77777777">
            <w:pPr>
              <w:spacing w:after="0" w:line="240" w:lineRule="auto"/>
              <w:rPr>
                <w:rFonts w:ascii="Arial" w:hAnsi="Arial" w:cs="Arial"/>
                <w:b/>
                <w:sz w:val="24"/>
              </w:rPr>
            </w:pPr>
            <w:r w:rsidRPr="00D540BA">
              <w:rPr>
                <w:rFonts w:ascii="Arial" w:hAnsi="Arial" w:cs="Arial"/>
                <w:b/>
                <w:sz w:val="24"/>
              </w:rPr>
              <w:t>Programme Accredited by:</w:t>
            </w:r>
          </w:p>
          <w:p w:rsidRPr="00D540BA" w:rsidR="005B1266" w:rsidP="00EB7B51" w:rsidRDefault="005B1266" w14:paraId="0562CB0E" wp14:textId="77777777">
            <w:pPr>
              <w:spacing w:after="0" w:line="240" w:lineRule="auto"/>
              <w:rPr>
                <w:rFonts w:ascii="Arial" w:hAnsi="Arial" w:cs="Arial"/>
                <w:b/>
                <w:sz w:val="24"/>
              </w:rPr>
            </w:pPr>
          </w:p>
        </w:tc>
        <w:tc>
          <w:tcPr>
            <w:tcW w:w="5306" w:type="dxa"/>
          </w:tcPr>
          <w:p w:rsidRPr="00A41635" w:rsidR="005B1266" w:rsidP="00EB7B51" w:rsidRDefault="00A41635" w14:paraId="18E380C6" wp14:textId="77777777">
            <w:pPr>
              <w:spacing w:after="0" w:line="240" w:lineRule="auto"/>
              <w:rPr>
                <w:rFonts w:ascii="Arial" w:hAnsi="Arial" w:cs="Arial"/>
                <w:sz w:val="24"/>
              </w:rPr>
            </w:pPr>
            <w:r w:rsidRPr="00A41635">
              <w:rPr>
                <w:rFonts w:ascii="Arial" w:hAnsi="Arial" w:cs="Arial"/>
                <w:sz w:val="24"/>
              </w:rPr>
              <w:t>British Acupuncture Accreditation Board</w:t>
            </w:r>
          </w:p>
        </w:tc>
      </w:tr>
    </w:tbl>
    <w:p xmlns:wp14="http://schemas.microsoft.com/office/word/2010/wordml" w:rsidRPr="00D540BA" w:rsidR="005B1266" w:rsidP="005B1266" w:rsidRDefault="005B1266" w14:paraId="34CE0A41" wp14:textId="77777777">
      <w:pPr>
        <w:spacing w:after="0" w:line="240" w:lineRule="auto"/>
        <w:rPr>
          <w:rFonts w:ascii="Arial" w:hAnsi="Arial" w:cs="Arial"/>
          <w:b/>
          <w:sz w:val="24"/>
        </w:rPr>
      </w:pPr>
    </w:p>
    <w:p xmlns:wp14="http://schemas.microsoft.com/office/word/2010/wordml" w:rsidRPr="004762CA" w:rsidR="005B1266" w:rsidP="005B1266" w:rsidRDefault="005B1266" w14:paraId="78EC1ED8" wp14:textId="77777777">
      <w:pPr>
        <w:spacing w:after="0" w:line="240" w:lineRule="auto"/>
        <w:rPr>
          <w:rFonts w:ascii="Arial" w:hAnsi="Arial" w:cs="Arial"/>
          <w:b/>
        </w:rPr>
      </w:pPr>
      <w:r w:rsidRPr="004762CA">
        <w:rPr>
          <w:rFonts w:ascii="Arial" w:hAnsi="Arial" w:cs="Arial"/>
          <w:b/>
        </w:rPr>
        <w:t>SECTION</w:t>
      </w:r>
      <w:r w:rsidR="00D0393A">
        <w:rPr>
          <w:rFonts w:ascii="Arial" w:hAnsi="Arial" w:cs="Arial"/>
          <w:b/>
        </w:rPr>
        <w:t xml:space="preserve"> </w:t>
      </w:r>
      <w:r w:rsidRPr="004762CA">
        <w:rPr>
          <w:rFonts w:ascii="Arial" w:hAnsi="Arial" w:cs="Arial"/>
          <w:b/>
        </w:rPr>
        <w:t>2: THE PROGRAMME</w:t>
      </w:r>
    </w:p>
    <w:p xmlns:wp14="http://schemas.microsoft.com/office/word/2010/wordml" w:rsidRPr="00D540BA" w:rsidR="005B1266" w:rsidP="005B1266" w:rsidRDefault="005B1266" w14:paraId="62EBF3C5" wp14:textId="77777777">
      <w:pPr>
        <w:spacing w:after="0" w:line="240" w:lineRule="auto"/>
        <w:rPr>
          <w:rFonts w:ascii="Arial" w:hAnsi="Arial" w:cs="Arial"/>
          <w:b/>
          <w:sz w:val="24"/>
        </w:rPr>
      </w:pPr>
    </w:p>
    <w:p xmlns:wp14="http://schemas.microsoft.com/office/word/2010/wordml" w:rsidRPr="004762CA" w:rsidR="005B1266" w:rsidP="005B1266" w:rsidRDefault="005B1266" w14:paraId="50A5A31D" wp14:textId="77777777">
      <w:pPr>
        <w:pStyle w:val="ListParagraph"/>
        <w:numPr>
          <w:ilvl w:val="0"/>
          <w:numId w:val="1"/>
        </w:numPr>
        <w:spacing w:after="0" w:line="240" w:lineRule="auto"/>
        <w:rPr>
          <w:rFonts w:ascii="Arial" w:hAnsi="Arial" w:cs="Arial"/>
        </w:rPr>
      </w:pPr>
      <w:r w:rsidRPr="004762CA">
        <w:rPr>
          <w:rFonts w:ascii="Arial" w:hAnsi="Arial" w:cs="Arial"/>
          <w:b/>
        </w:rPr>
        <w:t>Programme Introduction</w:t>
      </w:r>
    </w:p>
    <w:p xmlns:wp14="http://schemas.microsoft.com/office/word/2010/wordml" w:rsidRPr="006B2755" w:rsidR="006B2755" w:rsidP="005B1266" w:rsidRDefault="006B2755" w14:paraId="6D98A12B" wp14:textId="77777777">
      <w:pPr>
        <w:spacing w:after="0" w:line="240" w:lineRule="auto"/>
        <w:rPr>
          <w:rFonts w:ascii="Arial" w:hAnsi="Arial" w:cs="Arial"/>
          <w:sz w:val="20"/>
          <w:szCs w:val="18"/>
        </w:rPr>
      </w:pPr>
    </w:p>
    <w:p xmlns:wp14="http://schemas.microsoft.com/office/word/2010/wordml" w:rsidRPr="008571AA" w:rsidR="00387793" w:rsidP="006E3BDE" w:rsidRDefault="00387793" w14:paraId="673A99CF" wp14:textId="77777777">
      <w:pPr>
        <w:spacing w:line="240" w:lineRule="auto"/>
        <w:rPr>
          <w:rFonts w:ascii="Arial" w:hAnsi="Arial" w:cs="Arial"/>
        </w:rPr>
      </w:pPr>
      <w:r w:rsidRPr="008571AA">
        <w:rPr>
          <w:rFonts w:ascii="Arial" w:hAnsi="Arial" w:cs="Arial"/>
        </w:rPr>
        <w:t>Acupuncture is a multidisciplinary practice, requiring technical expertise in Chinese medicine and its relationship with conventional medicine, human anatomy</w:t>
      </w:r>
      <w:r w:rsidRPr="008571AA" w:rsidR="00601217">
        <w:rPr>
          <w:rFonts w:ascii="Arial" w:hAnsi="Arial" w:cs="Arial"/>
        </w:rPr>
        <w:t xml:space="preserve"> and pathophysiology</w:t>
      </w:r>
      <w:r w:rsidRPr="008571AA">
        <w:rPr>
          <w:rFonts w:ascii="Arial" w:hAnsi="Arial" w:cs="Arial"/>
        </w:rPr>
        <w:t xml:space="preserve">, and a comprehensive appreciation of the ethical and empathetic treatment of clients.  The majority of acupuncturists work in independent practice, requiring business planning and management skills.  </w:t>
      </w:r>
    </w:p>
    <w:p xmlns:wp14="http://schemas.microsoft.com/office/word/2010/wordml" w:rsidRPr="008571AA" w:rsidR="006E3BDE" w:rsidP="006E3BDE" w:rsidRDefault="0073153E" w14:paraId="0A3DADC0" wp14:textId="77777777">
      <w:pPr>
        <w:spacing w:line="240" w:lineRule="auto"/>
        <w:rPr>
          <w:rFonts w:ascii="Arial" w:hAnsi="Arial" w:cs="Arial"/>
        </w:rPr>
      </w:pPr>
      <w:r w:rsidRPr="008571AA">
        <w:rPr>
          <w:rFonts w:ascii="Arial" w:hAnsi="Arial" w:cs="Arial"/>
        </w:rPr>
        <w:t xml:space="preserve">The College of Integrated Chinese Medicine provides a vibrant academic and practice community in which students study in both classroom and clinic in close contact with highly experienced teacher-clinicians and peers.  </w:t>
      </w:r>
      <w:r w:rsidRPr="008571AA" w:rsidR="0024144B">
        <w:rPr>
          <w:rFonts w:ascii="Arial" w:hAnsi="Arial" w:cs="Arial"/>
        </w:rPr>
        <w:t xml:space="preserve">Cross-level student interaction and peer observation provide an engaging learning environment and associated opportunities for skills development.  </w:t>
      </w:r>
    </w:p>
    <w:p xmlns:wp14="http://schemas.microsoft.com/office/word/2010/wordml" w:rsidR="006E3BDE" w:rsidP="006E3BDE" w:rsidRDefault="006E3BDE" w14:paraId="676DFC0E" wp14:textId="77777777">
      <w:pPr>
        <w:spacing w:line="240" w:lineRule="auto"/>
        <w:rPr>
          <w:rFonts w:ascii="Arial" w:hAnsi="Arial" w:cs="Arial"/>
          <w:color w:val="FF0000"/>
        </w:rPr>
      </w:pPr>
      <w:r>
        <w:rPr>
          <w:rFonts w:ascii="Arial" w:hAnsi="Arial" w:cs="Arial"/>
        </w:rPr>
        <w:t>This programme</w:t>
      </w:r>
      <w:r w:rsidR="0073153E">
        <w:rPr>
          <w:rFonts w:ascii="Arial" w:hAnsi="Arial" w:cs="Arial"/>
        </w:rPr>
        <w:t xml:space="preserve"> </w:t>
      </w:r>
      <w:r w:rsidRPr="00531DA3" w:rsidR="0073153E">
        <w:rPr>
          <w:rFonts w:ascii="Arial" w:hAnsi="Arial" w:cs="Arial"/>
        </w:rPr>
        <w:t>has a strong reputation for academic excellence, intellectual rigour, balance and high standards of professional practice and expertise.</w:t>
      </w:r>
      <w:r w:rsidRPr="006E3BDE">
        <w:rPr>
          <w:rFonts w:ascii="Arial" w:hAnsi="Arial" w:cs="Arial"/>
        </w:rPr>
        <w:t xml:space="preserve"> </w:t>
      </w:r>
      <w:r>
        <w:rPr>
          <w:rFonts w:ascii="Arial" w:hAnsi="Arial" w:cs="Arial"/>
        </w:rPr>
        <w:t>It</w:t>
      </w:r>
      <w:r w:rsidRPr="005C1358">
        <w:rPr>
          <w:rFonts w:ascii="Arial" w:hAnsi="Arial" w:cs="Arial"/>
        </w:rPr>
        <w:t xml:space="preserve"> is</w:t>
      </w:r>
      <w:r>
        <w:rPr>
          <w:rFonts w:ascii="Arial" w:hAnsi="Arial" w:cs="Arial"/>
        </w:rPr>
        <w:t xml:space="preserve"> designed</w:t>
      </w:r>
      <w:r w:rsidRPr="005C1358">
        <w:rPr>
          <w:rFonts w:ascii="Arial" w:hAnsi="Arial" w:cs="Arial"/>
        </w:rPr>
        <w:t xml:space="preserve"> to </w:t>
      </w:r>
      <w:r>
        <w:rPr>
          <w:rFonts w:ascii="Arial" w:hAnsi="Arial" w:cs="Arial"/>
        </w:rPr>
        <w:t>ensure that</w:t>
      </w:r>
      <w:r w:rsidRPr="005C1358">
        <w:rPr>
          <w:rFonts w:ascii="Arial" w:hAnsi="Arial" w:cs="Arial"/>
        </w:rPr>
        <w:t xml:space="preserve"> students </w:t>
      </w:r>
      <w:r>
        <w:rPr>
          <w:rFonts w:ascii="Arial" w:hAnsi="Arial" w:cs="Arial"/>
        </w:rPr>
        <w:t xml:space="preserve">gain a comprehensive </w:t>
      </w:r>
      <w:r w:rsidRPr="005C1358">
        <w:rPr>
          <w:rFonts w:ascii="Arial" w:hAnsi="Arial" w:cs="Arial"/>
        </w:rPr>
        <w:t>knowledge and understanding of the ancient and modern theories of Chinese Medicine and the practice of Acupuncture</w:t>
      </w:r>
      <w:r>
        <w:rPr>
          <w:rFonts w:ascii="Arial" w:hAnsi="Arial" w:cs="Arial"/>
        </w:rPr>
        <w:t xml:space="preserve">, providing extensive opportunities to develop practical expertise, and to equip graduates with the </w:t>
      </w:r>
      <w:r w:rsidRPr="008571AA" w:rsidR="000B7543">
        <w:rPr>
          <w:rFonts w:ascii="Arial" w:hAnsi="Arial" w:cs="Arial"/>
        </w:rPr>
        <w:t>professional and business</w:t>
      </w:r>
      <w:r w:rsidR="000B7543">
        <w:rPr>
          <w:rFonts w:ascii="Arial" w:hAnsi="Arial" w:cs="Arial"/>
          <w:color w:val="FF0000"/>
        </w:rPr>
        <w:t xml:space="preserve"> </w:t>
      </w:r>
      <w:r>
        <w:rPr>
          <w:rFonts w:ascii="Arial" w:hAnsi="Arial" w:cs="Arial"/>
        </w:rPr>
        <w:t>skills and confidence to set up in independent practice as professional acupuncturists. Graduates are also eligible to</w:t>
      </w:r>
      <w:r>
        <w:rPr>
          <w:rFonts w:ascii="Arial" w:hAnsi="Arial" w:cs="Arial"/>
          <w:color w:val="FF0000"/>
        </w:rPr>
        <w:t xml:space="preserve"> </w:t>
      </w:r>
      <w:r w:rsidRPr="008571AA">
        <w:rPr>
          <w:rFonts w:ascii="Arial" w:hAnsi="Arial" w:cs="Arial"/>
        </w:rPr>
        <w:t>become members of the British Acupuncture Council. Furthermore, g</w:t>
      </w:r>
      <w:r w:rsidRPr="00531DA3">
        <w:rPr>
          <w:rFonts w:ascii="Arial" w:hAnsi="Arial" w:cs="Arial"/>
        </w:rPr>
        <w:t>raduates will also have attained the key and transferable skills such as communication, independence, time and</w:t>
      </w:r>
      <w:r w:rsidRPr="00531DA3">
        <w:rPr>
          <w:rFonts w:ascii="Arial" w:hAnsi="Arial" w:cs="Arial"/>
          <w:color w:val="333399"/>
        </w:rPr>
        <w:t xml:space="preserve"> </w:t>
      </w:r>
      <w:r w:rsidRPr="00531DA3">
        <w:rPr>
          <w:rFonts w:ascii="Arial" w:hAnsi="Arial" w:cs="Arial"/>
        </w:rPr>
        <w:t>task management, qualitative and quantitative research skills, and</w:t>
      </w:r>
      <w:r w:rsidR="000B7543">
        <w:rPr>
          <w:rFonts w:ascii="Arial" w:hAnsi="Arial" w:cs="Arial"/>
        </w:rPr>
        <w:t xml:space="preserve"> ICT</w:t>
      </w:r>
      <w:r w:rsidRPr="00531DA3">
        <w:rPr>
          <w:rFonts w:ascii="Arial" w:hAnsi="Arial" w:cs="Arial"/>
        </w:rPr>
        <w:t xml:space="preserve"> literacy that are essential </w:t>
      </w:r>
      <w:r>
        <w:rPr>
          <w:rFonts w:ascii="Arial" w:hAnsi="Arial" w:cs="Arial"/>
        </w:rPr>
        <w:t>for graduates to pursue their careers or post-graduate studies.</w:t>
      </w:r>
    </w:p>
    <w:p xmlns:wp14="http://schemas.microsoft.com/office/word/2010/wordml" w:rsidRPr="008571AA" w:rsidR="001573D6" w:rsidP="001573D6" w:rsidRDefault="001573D6" w14:paraId="0C478B0D" wp14:textId="77777777">
      <w:pPr>
        <w:spacing w:after="0" w:line="240" w:lineRule="auto"/>
        <w:rPr>
          <w:rFonts w:ascii="Arial" w:hAnsi="Arial" w:cs="Arial"/>
        </w:rPr>
      </w:pPr>
      <w:r w:rsidRPr="008571AA">
        <w:rPr>
          <w:rFonts w:ascii="Arial" w:hAnsi="Arial" w:cs="Arial"/>
        </w:rPr>
        <w:t>Teaching is conducted in small groups by expert and enthusiastic staff, providing an interactive, supportive and informal environment in which to learn.  Teaching methods include lectures, tutorials, investigative work and the use of online and dvd resources.</w:t>
      </w:r>
    </w:p>
    <w:p xmlns:wp14="http://schemas.microsoft.com/office/word/2010/wordml" w:rsidRPr="008571AA" w:rsidR="0051183E" w:rsidP="001573D6" w:rsidRDefault="0051183E" w14:paraId="2946DB82" wp14:textId="77777777">
      <w:pPr>
        <w:spacing w:after="0" w:line="240" w:lineRule="auto"/>
        <w:rPr>
          <w:rFonts w:ascii="Arial" w:hAnsi="Arial" w:cs="Arial"/>
        </w:rPr>
      </w:pPr>
    </w:p>
    <w:p xmlns:wp14="http://schemas.microsoft.com/office/word/2010/wordml" w:rsidRPr="008571AA" w:rsidR="0051183E" w:rsidP="001573D6" w:rsidRDefault="0051183E" w14:paraId="4BFECC58" wp14:textId="77777777">
      <w:pPr>
        <w:spacing w:after="0" w:line="240" w:lineRule="auto"/>
        <w:rPr>
          <w:rFonts w:ascii="Arial" w:hAnsi="Arial" w:cs="Arial"/>
        </w:rPr>
      </w:pPr>
      <w:r w:rsidRPr="008571AA">
        <w:rPr>
          <w:rFonts w:ascii="Arial" w:hAnsi="Arial" w:cs="Arial"/>
        </w:rPr>
        <w:t xml:space="preserve">The College is housed in two attractive Grade II listed buildings in central Reading with its own dedicated Teaching clinic, well-equipped classrooms with multimedia facilities, a library and IT centre, </w:t>
      </w:r>
      <w:r w:rsidRPr="008571AA" w:rsidR="00387793">
        <w:rPr>
          <w:rFonts w:ascii="Arial" w:hAnsi="Arial" w:cs="Arial"/>
        </w:rPr>
        <w:t xml:space="preserve">and </w:t>
      </w:r>
      <w:r w:rsidRPr="008571AA">
        <w:rPr>
          <w:rFonts w:ascii="Arial" w:hAnsi="Arial" w:cs="Arial"/>
        </w:rPr>
        <w:t>student refreshment and common rooms.</w:t>
      </w:r>
    </w:p>
    <w:p xmlns:wp14="http://schemas.microsoft.com/office/word/2010/wordml" w:rsidRPr="008571AA" w:rsidR="001573D6" w:rsidP="006E3BDE" w:rsidRDefault="001573D6" w14:paraId="5997CC1D" wp14:textId="77777777">
      <w:pPr>
        <w:spacing w:after="0" w:line="240" w:lineRule="auto"/>
        <w:rPr>
          <w:rFonts w:ascii="Arial" w:hAnsi="Arial" w:cs="Arial"/>
        </w:rPr>
      </w:pPr>
    </w:p>
    <w:p xmlns:wp14="http://schemas.microsoft.com/office/word/2010/wordml" w:rsidRPr="005C1358" w:rsidR="006E3BDE" w:rsidP="006E3BDE" w:rsidRDefault="006E3BDE" w14:paraId="19C09DDB" wp14:textId="77777777">
      <w:pPr>
        <w:spacing w:after="0" w:line="240" w:lineRule="auto"/>
        <w:rPr>
          <w:rFonts w:ascii="Arial" w:hAnsi="Arial" w:cs="Arial"/>
        </w:rPr>
      </w:pPr>
      <w:r w:rsidRPr="005C1358">
        <w:rPr>
          <w:rFonts w:ascii="Arial" w:hAnsi="Arial" w:cs="Arial"/>
        </w:rPr>
        <w:t>The programme is designed to link the academic knowledge bases with the practical applications of Chinese Medicine, particularly in relation to diagnostic and treatment methods.</w:t>
      </w:r>
      <w:r w:rsidR="001573D6">
        <w:rPr>
          <w:rFonts w:ascii="Arial" w:hAnsi="Arial" w:cs="Arial"/>
        </w:rPr>
        <w:t xml:space="preserve">  </w:t>
      </w:r>
      <w:r w:rsidRPr="005C1358">
        <w:rPr>
          <w:rFonts w:ascii="Arial" w:hAnsi="Arial" w:cs="Arial"/>
        </w:rPr>
        <w:t>It is the only programme in the U.K. where the two main strands of Chinese Medicine and Acupuncture, Five Element and Traditional Chinese Medicine (TCM), are integrated in theory and practice and studied to undergraduate level.</w:t>
      </w:r>
    </w:p>
    <w:p xmlns:wp14="http://schemas.microsoft.com/office/word/2010/wordml" w:rsidRPr="00531DA3" w:rsidR="0073153E" w:rsidP="0073153E" w:rsidRDefault="0073153E" w14:paraId="110FFD37" wp14:textId="77777777">
      <w:pPr>
        <w:spacing w:after="120" w:line="240" w:lineRule="auto"/>
        <w:rPr>
          <w:rFonts w:ascii="Arial" w:hAnsi="Arial" w:cs="Arial"/>
        </w:rPr>
      </w:pPr>
    </w:p>
    <w:p xmlns:wp14="http://schemas.microsoft.com/office/word/2010/wordml" w:rsidR="002063DE" w:rsidP="002063DE" w:rsidRDefault="002063DE" w14:paraId="2DE47C81" wp14:textId="77777777">
      <w:pPr>
        <w:spacing w:after="0" w:line="240" w:lineRule="auto"/>
        <w:rPr>
          <w:rFonts w:ascii="Arial" w:hAnsi="Arial" w:cs="Arial"/>
        </w:rPr>
      </w:pPr>
      <w:r w:rsidRPr="005C1358">
        <w:rPr>
          <w:rFonts w:ascii="Arial" w:hAnsi="Arial" w:cs="Arial"/>
          <w:noProof/>
        </w:rPr>
        <w:t>Six themes are identified as integrative vertical pathways through the programme</w:t>
      </w:r>
      <w:r w:rsidRPr="008571AA">
        <w:rPr>
          <w:rFonts w:ascii="Arial" w:hAnsi="Arial" w:cs="Arial"/>
          <w:noProof/>
        </w:rPr>
        <w:t xml:space="preserve">.  </w:t>
      </w:r>
      <w:r w:rsidRPr="008571AA" w:rsidR="008571AA">
        <w:rPr>
          <w:rFonts w:ascii="Arial" w:hAnsi="Arial" w:cs="Arial"/>
          <w:noProof/>
        </w:rPr>
        <w:t xml:space="preserve">These are Chinese Medicine, Research and Reflective Practice, Conventional Medical Sciences </w:t>
      </w:r>
      <w:r w:rsidRPr="008571AA">
        <w:rPr>
          <w:rFonts w:ascii="Arial" w:hAnsi="Arial" w:cs="Arial"/>
          <w:noProof/>
        </w:rPr>
        <w:t>Point Location, Professional Practice and Skills and Techniques.  These six themes are</w:t>
      </w:r>
      <w:r w:rsidRPr="005C1358">
        <w:rPr>
          <w:rFonts w:ascii="Arial" w:hAnsi="Arial" w:cs="Arial"/>
          <w:noProof/>
        </w:rPr>
        <w:t xml:space="preserve"> divided into integrated modules.</w:t>
      </w:r>
    </w:p>
    <w:p xmlns:wp14="http://schemas.microsoft.com/office/word/2010/wordml" w:rsidR="0073153E" w:rsidP="005455FB" w:rsidRDefault="0073153E" w14:paraId="6B699379" wp14:textId="77777777">
      <w:pPr>
        <w:spacing w:after="0" w:line="240" w:lineRule="auto"/>
        <w:rPr>
          <w:rFonts w:ascii="Arial" w:hAnsi="Arial" w:cs="Arial"/>
        </w:rPr>
      </w:pPr>
    </w:p>
    <w:p xmlns:wp14="http://schemas.microsoft.com/office/word/2010/wordml" w:rsidR="001573D6" w:rsidP="005455FB" w:rsidRDefault="00FA1D80" w14:paraId="58D931AD" wp14:textId="77777777">
      <w:pPr>
        <w:spacing w:after="0" w:line="240" w:lineRule="auto"/>
        <w:rPr>
          <w:rFonts w:ascii="Arial" w:hAnsi="Arial" w:cs="Arial"/>
        </w:rPr>
      </w:pPr>
      <w:r w:rsidRPr="005C1358">
        <w:rPr>
          <w:rFonts w:ascii="Arial" w:hAnsi="Arial" w:cs="Arial"/>
        </w:rPr>
        <w:t>The programme is planned to allow students to gain the essential underpinning core theories of C</w:t>
      </w:r>
      <w:r w:rsidRPr="005C1358" w:rsidR="00812508">
        <w:rPr>
          <w:rFonts w:ascii="Arial" w:hAnsi="Arial" w:cs="Arial"/>
        </w:rPr>
        <w:t xml:space="preserve">hinese </w:t>
      </w:r>
      <w:r w:rsidRPr="005C1358">
        <w:rPr>
          <w:rFonts w:ascii="Arial" w:hAnsi="Arial" w:cs="Arial"/>
        </w:rPr>
        <w:t>M</w:t>
      </w:r>
      <w:r w:rsidRPr="005C1358" w:rsidR="00812508">
        <w:rPr>
          <w:rFonts w:ascii="Arial" w:hAnsi="Arial" w:cs="Arial"/>
        </w:rPr>
        <w:t>edicine</w:t>
      </w:r>
      <w:r w:rsidRPr="005C1358">
        <w:rPr>
          <w:rFonts w:ascii="Arial" w:hAnsi="Arial" w:cs="Arial"/>
        </w:rPr>
        <w:t xml:space="preserve"> and A</w:t>
      </w:r>
      <w:r w:rsidRPr="005C1358" w:rsidR="00812508">
        <w:rPr>
          <w:rFonts w:ascii="Arial" w:hAnsi="Arial" w:cs="Arial"/>
        </w:rPr>
        <w:t>cupuncture</w:t>
      </w:r>
      <w:r w:rsidRPr="005C1358">
        <w:rPr>
          <w:rFonts w:ascii="Arial" w:hAnsi="Arial" w:cs="Arial"/>
        </w:rPr>
        <w:t xml:space="preserve"> from </w:t>
      </w:r>
      <w:r w:rsidR="005B2459">
        <w:rPr>
          <w:rFonts w:ascii="Arial" w:hAnsi="Arial" w:cs="Arial"/>
        </w:rPr>
        <w:t>L</w:t>
      </w:r>
      <w:r w:rsidRPr="005C1358">
        <w:rPr>
          <w:rFonts w:ascii="Arial" w:hAnsi="Arial" w:cs="Arial"/>
        </w:rPr>
        <w:t xml:space="preserve">evel 4 by providing a curriculum that introduces the fundamental foundations in Chinese medical and practice principles. This prepares students for increased breadth and depth of study and practice at </w:t>
      </w:r>
      <w:r w:rsidR="005B2459">
        <w:rPr>
          <w:rFonts w:ascii="Arial" w:hAnsi="Arial" w:cs="Arial"/>
        </w:rPr>
        <w:t>L</w:t>
      </w:r>
      <w:r w:rsidRPr="005C1358">
        <w:rPr>
          <w:rFonts w:ascii="Arial" w:hAnsi="Arial" w:cs="Arial"/>
        </w:rPr>
        <w:t xml:space="preserve">evel 5 and to then further develop this knowledge and understanding into applied areas in directly and indirectly </w:t>
      </w:r>
      <w:r w:rsidRPr="00531DA3">
        <w:rPr>
          <w:rFonts w:ascii="Arial" w:hAnsi="Arial" w:cs="Arial"/>
        </w:rPr>
        <w:t xml:space="preserve">supervised clinical practice with patients at </w:t>
      </w:r>
      <w:r w:rsidR="005B2459">
        <w:rPr>
          <w:rFonts w:ascii="Arial" w:hAnsi="Arial" w:cs="Arial"/>
        </w:rPr>
        <w:t>L</w:t>
      </w:r>
      <w:r w:rsidRPr="00531DA3">
        <w:rPr>
          <w:rFonts w:ascii="Arial" w:hAnsi="Arial" w:cs="Arial"/>
        </w:rPr>
        <w:t xml:space="preserve">evel 6. </w:t>
      </w:r>
    </w:p>
    <w:p xmlns:wp14="http://schemas.microsoft.com/office/word/2010/wordml" w:rsidR="001573D6" w:rsidP="005455FB" w:rsidRDefault="001573D6" w14:paraId="3FE9F23F" wp14:textId="77777777">
      <w:pPr>
        <w:spacing w:after="0" w:line="240" w:lineRule="auto"/>
        <w:rPr>
          <w:rFonts w:ascii="Arial" w:hAnsi="Arial" w:cs="Arial"/>
        </w:rPr>
      </w:pPr>
    </w:p>
    <w:p xmlns:wp14="http://schemas.microsoft.com/office/word/2010/wordml" w:rsidRPr="00531DA3" w:rsidR="00FA1D80" w:rsidP="005455FB" w:rsidRDefault="001573D6" w14:paraId="36A2C687" wp14:textId="77777777">
      <w:pPr>
        <w:spacing w:after="0" w:line="240" w:lineRule="auto"/>
        <w:rPr>
          <w:rFonts w:ascii="Arial" w:hAnsi="Arial" w:cs="Arial"/>
        </w:rPr>
      </w:pPr>
      <w:r>
        <w:rPr>
          <w:rFonts w:ascii="Arial" w:hAnsi="Arial" w:cs="Arial"/>
        </w:rPr>
        <w:t>Students are also kept aware of the latest developments in Acupuncture, including research</w:t>
      </w:r>
      <w:r w:rsidR="000B7543">
        <w:rPr>
          <w:rFonts w:ascii="Arial" w:hAnsi="Arial" w:cs="Arial"/>
        </w:rPr>
        <w:t>,</w:t>
      </w:r>
      <w:r>
        <w:rPr>
          <w:rFonts w:ascii="Arial" w:hAnsi="Arial" w:cs="Arial"/>
        </w:rPr>
        <w:t xml:space="preserve"> and teaching is supported by seminars on research developments.  In the final year, s</w:t>
      </w:r>
      <w:r w:rsidRPr="00531DA3" w:rsidR="00FA1D80">
        <w:rPr>
          <w:rFonts w:ascii="Arial" w:hAnsi="Arial" w:cs="Arial"/>
        </w:rPr>
        <w:t>tudents will conduct an original piece of independent research in a topic of their choice related to C</w:t>
      </w:r>
      <w:r w:rsidRPr="00531DA3" w:rsidR="006B33AA">
        <w:rPr>
          <w:rFonts w:ascii="Arial" w:hAnsi="Arial" w:cs="Arial"/>
        </w:rPr>
        <w:t xml:space="preserve">hinese </w:t>
      </w:r>
      <w:r w:rsidRPr="00531DA3" w:rsidR="00FA1D80">
        <w:rPr>
          <w:rFonts w:ascii="Arial" w:hAnsi="Arial" w:cs="Arial"/>
        </w:rPr>
        <w:t>M</w:t>
      </w:r>
      <w:r w:rsidRPr="00531DA3" w:rsidR="006B33AA">
        <w:rPr>
          <w:rFonts w:ascii="Arial" w:hAnsi="Arial" w:cs="Arial"/>
        </w:rPr>
        <w:t>edicine</w:t>
      </w:r>
      <w:r w:rsidRPr="00531DA3" w:rsidR="00FA1D80">
        <w:rPr>
          <w:rFonts w:ascii="Arial" w:hAnsi="Arial" w:cs="Arial"/>
        </w:rPr>
        <w:t>/A</w:t>
      </w:r>
      <w:r w:rsidRPr="00531DA3" w:rsidR="006B33AA">
        <w:rPr>
          <w:rFonts w:ascii="Arial" w:hAnsi="Arial" w:cs="Arial"/>
        </w:rPr>
        <w:t>cupuncture</w:t>
      </w:r>
      <w:r w:rsidRPr="00531DA3" w:rsidR="00FA1D80">
        <w:rPr>
          <w:rFonts w:ascii="Arial" w:hAnsi="Arial" w:cs="Arial"/>
        </w:rPr>
        <w:t>. All modules are core modules.</w:t>
      </w:r>
    </w:p>
    <w:p xmlns:wp14="http://schemas.microsoft.com/office/word/2010/wordml" w:rsidR="006E3BDE" w:rsidP="006E3BDE" w:rsidRDefault="006E3BDE" w14:paraId="1F72F646" wp14:textId="77777777">
      <w:pPr>
        <w:spacing w:after="0" w:line="240" w:lineRule="auto"/>
        <w:rPr>
          <w:rFonts w:ascii="Arial" w:hAnsi="Arial" w:cs="Arial"/>
        </w:rPr>
      </w:pPr>
    </w:p>
    <w:p xmlns:wp14="http://schemas.microsoft.com/office/word/2010/wordml" w:rsidR="00FA1D80" w:rsidP="005455FB" w:rsidRDefault="00FA1D80" w14:paraId="2BF9D96D" wp14:textId="77777777">
      <w:pPr>
        <w:spacing w:line="240" w:lineRule="auto"/>
        <w:rPr>
          <w:rFonts w:ascii="Arial" w:hAnsi="Arial" w:cs="Arial"/>
        </w:rPr>
      </w:pPr>
      <w:r w:rsidRPr="00531DA3">
        <w:rPr>
          <w:rFonts w:ascii="Arial" w:hAnsi="Arial" w:cs="Arial"/>
        </w:rPr>
        <w:t xml:space="preserve">It is anticipated that students will be attracted to the course from a variety of backgrounds and with a </w:t>
      </w:r>
      <w:r w:rsidR="006E3BDE">
        <w:rPr>
          <w:rFonts w:ascii="Arial" w:hAnsi="Arial" w:cs="Arial"/>
        </w:rPr>
        <w:t>diversity</w:t>
      </w:r>
      <w:r w:rsidRPr="00531DA3">
        <w:rPr>
          <w:rFonts w:ascii="Arial" w:hAnsi="Arial" w:cs="Arial"/>
        </w:rPr>
        <w:t xml:space="preserve"> of relevant experience.  Some students will hold degrees or professional qualifications in a variety of fields including the biomedical sciences, but also in other sciences, the arts and languages. For many it provides an opportunity for a rewarding and successful second career. </w:t>
      </w:r>
    </w:p>
    <w:p xmlns:wp14="http://schemas.microsoft.com/office/word/2010/wordml" w:rsidRPr="00531DA3" w:rsidR="002063DE" w:rsidP="006E3BDE" w:rsidRDefault="002063DE" w14:paraId="393A78B0" wp14:textId="77777777">
      <w:pPr>
        <w:spacing w:line="240" w:lineRule="auto"/>
        <w:rPr>
          <w:rFonts w:ascii="Arial" w:hAnsi="Arial" w:cs="Arial"/>
        </w:rPr>
      </w:pPr>
      <w:r w:rsidRPr="00531DA3">
        <w:rPr>
          <w:rFonts w:ascii="Arial" w:hAnsi="Arial" w:cs="Arial"/>
        </w:rPr>
        <w:t>The College of Integrated Chinese Medicine was established in 1992</w:t>
      </w:r>
      <w:r w:rsidR="006E3BDE">
        <w:rPr>
          <w:rFonts w:ascii="Arial" w:hAnsi="Arial" w:cs="Arial"/>
        </w:rPr>
        <w:t xml:space="preserve"> and currently has</w:t>
      </w:r>
      <w:r w:rsidRPr="00531DA3" w:rsidR="006E3BDE">
        <w:rPr>
          <w:rFonts w:ascii="Arial" w:hAnsi="Arial" w:cs="Arial"/>
        </w:rPr>
        <w:t xml:space="preserve"> the largest number of students studying acupuncture in the U.K</w:t>
      </w:r>
      <w:r w:rsidRPr="00531DA3">
        <w:rPr>
          <w:rFonts w:ascii="Arial" w:hAnsi="Arial" w:cs="Arial"/>
        </w:rPr>
        <w:t>.  The current Licentiate Course in Acupuncture taught by the College, and accredited by the British Acupuncture Accreditation Board (BAAB), was first validated as a BSc (Hons) Acupuncture by Kingston University in 2003, whi</w:t>
      </w:r>
      <w:r w:rsidR="00E95341">
        <w:rPr>
          <w:rFonts w:ascii="Arial" w:hAnsi="Arial" w:cs="Arial"/>
        </w:rPr>
        <w:t>ch was renewed in 2008.  In 2017</w:t>
      </w:r>
      <w:r w:rsidRPr="00531DA3">
        <w:rPr>
          <w:rFonts w:ascii="Arial" w:hAnsi="Arial" w:cs="Arial"/>
        </w:rPr>
        <w:t xml:space="preserve"> it was re-accredited by the BAAB. </w:t>
      </w:r>
    </w:p>
    <w:p xmlns:wp14="http://schemas.microsoft.com/office/word/2010/wordml" w:rsidRPr="00531DA3" w:rsidR="002063DE" w:rsidP="005455FB" w:rsidRDefault="002063DE" w14:paraId="08CE6F91" wp14:textId="77777777">
      <w:pPr>
        <w:spacing w:line="240" w:lineRule="auto"/>
        <w:rPr>
          <w:rFonts w:ascii="Arial" w:hAnsi="Arial" w:cs="Arial"/>
        </w:rPr>
      </w:pPr>
    </w:p>
    <w:p xmlns:wp14="http://schemas.microsoft.com/office/word/2010/wordml" w:rsidRPr="006B33AA" w:rsidR="005B1266" w:rsidP="005B1266" w:rsidRDefault="005B1266" w14:paraId="207B5876" wp14:textId="77777777">
      <w:pPr>
        <w:pStyle w:val="ListParagraph"/>
        <w:numPr>
          <w:ilvl w:val="0"/>
          <w:numId w:val="1"/>
        </w:numPr>
        <w:spacing w:after="0" w:line="240" w:lineRule="auto"/>
        <w:rPr>
          <w:rFonts w:ascii="Arial" w:hAnsi="Arial" w:cs="Arial"/>
        </w:rPr>
      </w:pPr>
      <w:r w:rsidRPr="006B33AA">
        <w:rPr>
          <w:rFonts w:ascii="Arial" w:hAnsi="Arial" w:cs="Arial"/>
          <w:b/>
        </w:rPr>
        <w:t>Aims of the Programme</w:t>
      </w:r>
    </w:p>
    <w:p xmlns:wp14="http://schemas.microsoft.com/office/word/2010/wordml" w:rsidR="005B1266" w:rsidP="005B1266" w:rsidRDefault="00A41635" w14:paraId="0D175CFE" wp14:textId="77777777">
      <w:pPr>
        <w:pStyle w:val="ListParagraph"/>
        <w:ind w:left="0"/>
        <w:rPr>
          <w:rFonts w:ascii="Arial" w:hAnsi="Arial" w:cs="Arial"/>
        </w:rPr>
      </w:pPr>
      <w:r w:rsidRPr="00A41635">
        <w:rPr>
          <w:rFonts w:ascii="Arial" w:hAnsi="Arial" w:cs="Arial"/>
        </w:rPr>
        <w:t>The</w:t>
      </w:r>
      <w:r>
        <w:rPr>
          <w:rFonts w:ascii="Arial" w:hAnsi="Arial" w:cs="Arial"/>
        </w:rPr>
        <w:t xml:space="preserve"> main aims of the BSc (Honours) Acupuncture are to:</w:t>
      </w:r>
    </w:p>
    <w:p xmlns:wp14="http://schemas.microsoft.com/office/word/2010/wordml" w:rsidRPr="00661E92" w:rsidR="00A41635" w:rsidP="00A41635" w:rsidRDefault="00A41635" w14:paraId="21A7EB82" wp14:textId="77777777">
      <w:pPr>
        <w:widowControl w:val="0"/>
        <w:numPr>
          <w:ilvl w:val="0"/>
          <w:numId w:val="10"/>
        </w:numPr>
        <w:spacing w:after="0" w:line="240" w:lineRule="auto"/>
        <w:ind w:left="360" w:hanging="360"/>
        <w:rPr>
          <w:rFonts w:ascii="Arial" w:hAnsi="Arial" w:cs="Arial"/>
        </w:rPr>
      </w:pPr>
      <w:r w:rsidRPr="00661E92">
        <w:rPr>
          <w:rFonts w:ascii="Arial" w:hAnsi="Arial" w:cs="Arial"/>
        </w:rPr>
        <w:t xml:space="preserve">Enable students to achieve the learning outcomes required to fulfil the professional knowledge, activities and attributes of an acupuncturist as outlined in the British Acupuncture Council (BAcC) </w:t>
      </w:r>
      <w:r>
        <w:rPr>
          <w:rFonts w:ascii="Arial" w:hAnsi="Arial" w:cs="Arial"/>
        </w:rPr>
        <w:t>Standards of</w:t>
      </w:r>
      <w:r w:rsidRPr="00661E92">
        <w:rPr>
          <w:rFonts w:ascii="Arial" w:hAnsi="Arial" w:cs="Arial"/>
        </w:rPr>
        <w:t xml:space="preserve"> Education </w:t>
      </w:r>
      <w:r>
        <w:rPr>
          <w:rFonts w:ascii="Arial" w:hAnsi="Arial" w:cs="Arial"/>
        </w:rPr>
        <w:t xml:space="preserve">and Training for Acupuncture </w:t>
      </w:r>
      <w:r w:rsidRPr="00661E92">
        <w:rPr>
          <w:rFonts w:ascii="Arial" w:hAnsi="Arial" w:cs="Arial"/>
        </w:rPr>
        <w:t>(20</w:t>
      </w:r>
      <w:r>
        <w:rPr>
          <w:rFonts w:ascii="Arial" w:hAnsi="Arial" w:cs="Arial"/>
        </w:rPr>
        <w:t>11</w:t>
      </w:r>
      <w:r w:rsidRPr="00661E92">
        <w:rPr>
          <w:rFonts w:ascii="Arial" w:hAnsi="Arial" w:cs="Arial"/>
        </w:rPr>
        <w:t xml:space="preserve">) and </w:t>
      </w:r>
      <w:r w:rsidR="003A2929">
        <w:rPr>
          <w:rFonts w:ascii="Arial" w:hAnsi="Arial" w:cs="Arial"/>
        </w:rPr>
        <w:t xml:space="preserve">provide the honours degree level education necessary to </w:t>
      </w:r>
      <w:r w:rsidRPr="00661E92">
        <w:rPr>
          <w:rFonts w:ascii="Arial" w:hAnsi="Arial" w:cs="Arial"/>
        </w:rPr>
        <w:t>obtain a BSc Honours Degree in Acupuncture</w:t>
      </w:r>
      <w:r w:rsidR="003A2929">
        <w:rPr>
          <w:rFonts w:ascii="Arial" w:hAnsi="Arial" w:cs="Arial"/>
        </w:rPr>
        <w:t xml:space="preserve"> together with the acquisition of graduate skills.</w:t>
      </w:r>
    </w:p>
    <w:p xmlns:wp14="http://schemas.microsoft.com/office/word/2010/wordml" w:rsidRPr="00661E92" w:rsidR="00A41635" w:rsidP="00A41635" w:rsidRDefault="00A41635" w14:paraId="5D7FE300" wp14:textId="77777777">
      <w:pPr>
        <w:widowControl w:val="0"/>
        <w:numPr>
          <w:ilvl w:val="0"/>
          <w:numId w:val="10"/>
        </w:numPr>
        <w:spacing w:after="0" w:line="240" w:lineRule="auto"/>
        <w:ind w:left="360" w:hanging="360"/>
        <w:rPr>
          <w:rFonts w:ascii="Arial" w:hAnsi="Arial" w:cs="Arial"/>
        </w:rPr>
      </w:pPr>
      <w:r w:rsidRPr="00661E92">
        <w:rPr>
          <w:rFonts w:ascii="Arial" w:hAnsi="Arial" w:cs="Arial"/>
        </w:rPr>
        <w:t>Provide the students with opportunities to gain the comprehensive</w:t>
      </w:r>
      <w:r w:rsidRPr="00661E92">
        <w:rPr>
          <w:rFonts w:ascii="Arial" w:hAnsi="Arial" w:cs="Arial"/>
          <w:i/>
        </w:rPr>
        <w:t xml:space="preserve"> </w:t>
      </w:r>
      <w:r w:rsidRPr="00661E92">
        <w:rPr>
          <w:rFonts w:ascii="Arial" w:hAnsi="Arial" w:cs="Arial"/>
        </w:rPr>
        <w:t>knowledge and skills to equip them for a potential career in the practice of acupuncture.</w:t>
      </w:r>
    </w:p>
    <w:p xmlns:wp14="http://schemas.microsoft.com/office/word/2010/wordml" w:rsidRPr="00661E92" w:rsidR="00A41635" w:rsidP="00A41635" w:rsidRDefault="00A41635" w14:paraId="0D99471A" wp14:textId="77777777">
      <w:pPr>
        <w:widowControl w:val="0"/>
        <w:numPr>
          <w:ilvl w:val="0"/>
          <w:numId w:val="10"/>
        </w:numPr>
        <w:spacing w:after="0" w:line="240" w:lineRule="auto"/>
        <w:ind w:left="360" w:hanging="360"/>
        <w:rPr>
          <w:rFonts w:ascii="Arial" w:hAnsi="Arial" w:cs="Arial"/>
        </w:rPr>
      </w:pPr>
      <w:r w:rsidRPr="00661E92">
        <w:rPr>
          <w:rFonts w:ascii="Arial" w:hAnsi="Arial" w:cs="Arial"/>
        </w:rPr>
        <w:t>Promote and enhance the students’ competence and commitment in applying integrated clinical skills to the science and artistry of the practice of acupuncture.</w:t>
      </w:r>
    </w:p>
    <w:p xmlns:wp14="http://schemas.microsoft.com/office/word/2010/wordml" w:rsidR="00A41635" w:rsidP="00A41635" w:rsidRDefault="00A41635" w14:paraId="219F860C" wp14:textId="77777777">
      <w:pPr>
        <w:widowControl w:val="0"/>
        <w:numPr>
          <w:ilvl w:val="0"/>
          <w:numId w:val="10"/>
        </w:numPr>
        <w:spacing w:after="0" w:line="240" w:lineRule="auto"/>
        <w:ind w:left="360" w:hanging="360"/>
        <w:rPr>
          <w:rFonts w:ascii="Arial" w:hAnsi="Arial" w:cs="Arial"/>
        </w:rPr>
      </w:pPr>
      <w:r w:rsidRPr="00661E92">
        <w:rPr>
          <w:rFonts w:ascii="Arial" w:hAnsi="Arial" w:cs="Arial"/>
        </w:rPr>
        <w:t>Develop students’ abilities in independent study, research, critical thinking and reflective practice, promoting an ethos of life-long learning and continuing professional development.</w:t>
      </w:r>
    </w:p>
    <w:p xmlns:wp14="http://schemas.microsoft.com/office/word/2010/wordml" w:rsidR="00A41635" w:rsidP="00713FD2" w:rsidRDefault="00A41635" w14:paraId="371BA1B7" wp14:textId="77777777">
      <w:pPr>
        <w:pStyle w:val="ListParagraph"/>
        <w:numPr>
          <w:ilvl w:val="0"/>
          <w:numId w:val="10"/>
        </w:numPr>
        <w:ind w:left="360" w:hanging="360"/>
        <w:rPr>
          <w:rFonts w:ascii="Arial" w:hAnsi="Arial" w:cs="Arial"/>
        </w:rPr>
      </w:pPr>
      <w:r w:rsidRPr="00A41635">
        <w:rPr>
          <w:rFonts w:ascii="Arial" w:hAnsi="Arial" w:cs="Arial"/>
        </w:rPr>
        <w:t>Facilitate personal and professional development including the transferable, communications and interpersonal skills necessary for autonomous and independent practice.</w:t>
      </w:r>
      <w:r w:rsidRPr="00A41635">
        <w:rPr>
          <w:rFonts w:ascii="Arial" w:hAnsi="Arial" w:cs="Arial"/>
        </w:rPr>
        <w:tab/>
      </w:r>
    </w:p>
    <w:p xmlns:wp14="http://schemas.microsoft.com/office/word/2010/wordml" w:rsidRPr="00A41635" w:rsidR="00A41635" w:rsidP="00A41635" w:rsidRDefault="00A41635" w14:paraId="61CDCEAD" wp14:textId="77777777">
      <w:pPr>
        <w:pStyle w:val="ListParagraph"/>
        <w:rPr>
          <w:rFonts w:ascii="Arial" w:hAnsi="Arial" w:cs="Arial"/>
        </w:rPr>
      </w:pPr>
      <w:r w:rsidRPr="00A41635">
        <w:rPr>
          <w:rFonts w:ascii="Arial" w:hAnsi="Arial" w:cs="Arial"/>
        </w:rPr>
        <w:tab/>
      </w:r>
    </w:p>
    <w:p xmlns:wp14="http://schemas.microsoft.com/office/word/2010/wordml" w:rsidRPr="006B33AA" w:rsidR="005B1266" w:rsidP="005B1266" w:rsidRDefault="005B1266" w14:paraId="1E6762C1" wp14:textId="77777777">
      <w:pPr>
        <w:pStyle w:val="ListParagraph"/>
        <w:numPr>
          <w:ilvl w:val="0"/>
          <w:numId w:val="1"/>
        </w:numPr>
        <w:spacing w:after="0" w:line="240" w:lineRule="auto"/>
        <w:rPr>
          <w:rFonts w:ascii="Arial" w:hAnsi="Arial" w:cs="Arial"/>
        </w:rPr>
      </w:pPr>
      <w:r w:rsidRPr="006B33AA">
        <w:rPr>
          <w:rFonts w:ascii="Arial" w:hAnsi="Arial" w:cs="Arial"/>
          <w:b/>
        </w:rPr>
        <w:t>Intended Learning Outcomes</w:t>
      </w:r>
    </w:p>
    <w:p xmlns:wp14="http://schemas.microsoft.com/office/word/2010/wordml" w:rsidRPr="00D540BA" w:rsidR="005B1266" w:rsidP="005B1266" w:rsidRDefault="005B1266" w14:paraId="6BB9E253" wp14:textId="77777777">
      <w:pPr>
        <w:spacing w:after="0" w:line="240" w:lineRule="auto"/>
        <w:rPr>
          <w:rFonts w:ascii="Arial" w:hAnsi="Arial" w:cs="Arial"/>
          <w:sz w:val="24"/>
        </w:rPr>
      </w:pPr>
    </w:p>
    <w:p xmlns:wp14="http://schemas.microsoft.com/office/word/2010/wordml" w:rsidR="00713FD2" w:rsidP="005B1266" w:rsidRDefault="00215CEE" w14:paraId="09CC1034" wp14:textId="77777777">
      <w:pPr>
        <w:spacing w:after="0" w:line="240" w:lineRule="auto"/>
        <w:rPr>
          <w:rFonts w:ascii="Arial" w:hAnsi="Arial" w:cs="Arial"/>
        </w:rPr>
      </w:pPr>
      <w:r>
        <w:rPr>
          <w:rFonts w:ascii="Arial" w:hAnsi="Arial" w:cs="Arial"/>
        </w:rPr>
        <w:t xml:space="preserve">The programme learning outcomes comply with the educational outcomes detailed in the BAcC Standards of Education and Training for Acupuncture 2011 (SETA) required to meet the entry standards necessary for professional membership of the BAcC.  </w:t>
      </w:r>
      <w:r w:rsidRPr="00713FD2" w:rsidR="005B1266">
        <w:rPr>
          <w:rFonts w:ascii="Arial" w:hAnsi="Arial" w:cs="Arial"/>
        </w:rPr>
        <w:t>The</w:t>
      </w:r>
      <w:r>
        <w:rPr>
          <w:rFonts w:ascii="Arial" w:hAnsi="Arial" w:cs="Arial"/>
        </w:rPr>
        <w:t>y</w:t>
      </w:r>
      <w:r w:rsidRPr="00713FD2" w:rsidR="005B1266">
        <w:rPr>
          <w:rFonts w:ascii="Arial" w:hAnsi="Arial" w:cs="Arial"/>
        </w:rPr>
        <w:t xml:space="preserve"> provide opportunities for students to develop and demonstrate </w:t>
      </w:r>
      <w:r w:rsidRPr="00661E92" w:rsidR="00713FD2">
        <w:rPr>
          <w:rFonts w:ascii="Arial" w:hAnsi="Arial" w:cs="Arial"/>
        </w:rPr>
        <w:t xml:space="preserve">in-depth </w:t>
      </w:r>
      <w:r w:rsidRPr="00713FD2" w:rsidR="005B1266">
        <w:rPr>
          <w:rFonts w:ascii="Arial" w:hAnsi="Arial" w:cs="Arial"/>
        </w:rPr>
        <w:t>knowledge and understanding, skills and other at</w:t>
      </w:r>
      <w:r w:rsidR="00713FD2">
        <w:rPr>
          <w:rFonts w:ascii="Arial" w:hAnsi="Arial" w:cs="Arial"/>
        </w:rPr>
        <w:t>tributes in the following areas:</w:t>
      </w:r>
    </w:p>
    <w:p xmlns:wp14="http://schemas.microsoft.com/office/word/2010/wordml" w:rsidRPr="00713FD2" w:rsidR="005B1266" w:rsidP="005B1266" w:rsidRDefault="005B1266" w14:paraId="0DFAE634" wp14:textId="77777777">
      <w:pPr>
        <w:spacing w:after="0" w:line="240" w:lineRule="auto"/>
        <w:rPr>
          <w:rFonts w:ascii="Arial" w:hAnsi="Arial" w:cs="Arial"/>
        </w:rPr>
      </w:pPr>
      <w:r w:rsidRPr="00713FD2">
        <w:rPr>
          <w:rFonts w:ascii="Arial" w:hAnsi="Arial" w:cs="Arial"/>
        </w:rPr>
        <w:t xml:space="preserve">  </w:t>
      </w:r>
    </w:p>
    <w:p xmlns:wp14="http://schemas.microsoft.com/office/word/2010/wordml" w:rsidRPr="00D540BA" w:rsidR="00234583" w:rsidP="00E77E84" w:rsidRDefault="00234583" w14:paraId="23DE523C" wp14:textId="77777777">
      <w:pPr>
        <w:ind w:left="720"/>
        <w:contextualSpacing/>
        <w:rPr>
          <w:rFonts w:ascii="Arial" w:hAnsi="Arial" w:cs="Arial"/>
          <w:sz w:val="20"/>
          <w:szCs w:val="20"/>
        </w:rPr>
        <w:sectPr w:rsidRPr="00D540BA" w:rsidR="00234583" w:rsidSect="00612718">
          <w:footerReference w:type="default" r:id="rId12"/>
          <w:pgSz w:w="11906" w:h="16838" w:orient="portrait"/>
          <w:pgMar w:top="1440" w:right="1440" w:bottom="1440" w:left="1440" w:header="708" w:footer="708" w:gutter="0"/>
          <w:cols w:space="708"/>
          <w:docGrid w:linePitch="360"/>
        </w:sectPr>
      </w:pPr>
    </w:p>
    <w:tbl>
      <w:tblPr>
        <w:tblpPr w:leftFromText="180" w:rightFromText="180" w:vertAnchor="page" w:horzAnchor="margin" w:tblpY="1201"/>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
        <w:gridCol w:w="3709"/>
        <w:gridCol w:w="706"/>
        <w:gridCol w:w="2163"/>
        <w:gridCol w:w="27"/>
        <w:gridCol w:w="1724"/>
        <w:gridCol w:w="706"/>
        <w:gridCol w:w="4590"/>
      </w:tblGrid>
      <w:tr xmlns:wp14="http://schemas.microsoft.com/office/word/2010/wordml" w:rsidRPr="00D540BA" w:rsidR="00D04AB6" w:rsidTr="00EE0BFA" w14:paraId="71F919D9" wp14:textId="77777777">
        <w:trPr>
          <w:trHeight w:val="416"/>
        </w:trPr>
        <w:tc>
          <w:tcPr>
            <w:tcW w:w="14283" w:type="dxa"/>
            <w:gridSpan w:val="8"/>
            <w:shd w:val="clear" w:color="auto" w:fill="DBE5F1"/>
            <w:vAlign w:val="center"/>
          </w:tcPr>
          <w:p w:rsidRPr="00D540BA" w:rsidR="00D04AB6" w:rsidP="00EE0BFA" w:rsidRDefault="00D04AB6" w14:paraId="7062F274" wp14:textId="77777777">
            <w:pPr>
              <w:spacing w:after="0" w:line="240" w:lineRule="auto"/>
              <w:jc w:val="center"/>
              <w:rPr>
                <w:rFonts w:ascii="Arial" w:hAnsi="Arial" w:cs="Arial"/>
                <w:b/>
                <w:szCs w:val="20"/>
              </w:rPr>
            </w:pPr>
            <w:r>
              <w:rPr>
                <w:rFonts w:ascii="Arial" w:hAnsi="Arial" w:cs="Arial"/>
                <w:b/>
                <w:szCs w:val="20"/>
              </w:rPr>
              <w:t>Programme Learning Outcomes</w:t>
            </w:r>
          </w:p>
        </w:tc>
      </w:tr>
      <w:tr xmlns:wp14="http://schemas.microsoft.com/office/word/2010/wordml" w:rsidRPr="00D540BA" w:rsidR="00C85E5C" w:rsidTr="00EE0BFA" w14:paraId="5929FE4E" wp14:textId="77777777">
        <w:tc>
          <w:tcPr>
            <w:tcW w:w="510" w:type="dxa"/>
            <w:shd w:val="clear" w:color="auto" w:fill="DBE5F1"/>
          </w:tcPr>
          <w:p w:rsidR="00F454C4" w:rsidP="00EE0BFA" w:rsidRDefault="00F454C4" w14:paraId="52E56223" wp14:textId="77777777">
            <w:pPr>
              <w:spacing w:after="0" w:line="240" w:lineRule="auto"/>
              <w:rPr>
                <w:rFonts w:ascii="Arial" w:hAnsi="Arial" w:cs="Arial"/>
                <w:sz w:val="20"/>
                <w:szCs w:val="20"/>
              </w:rPr>
            </w:pPr>
          </w:p>
          <w:p w:rsidR="00F454C4" w:rsidP="00EE0BFA" w:rsidRDefault="00F454C4" w14:paraId="07547A01" wp14:textId="77777777">
            <w:pPr>
              <w:spacing w:after="0" w:line="240" w:lineRule="auto"/>
              <w:rPr>
                <w:rFonts w:ascii="Arial" w:hAnsi="Arial" w:cs="Arial"/>
                <w:sz w:val="20"/>
                <w:szCs w:val="20"/>
              </w:rPr>
            </w:pPr>
          </w:p>
          <w:p w:rsidR="00F454C4" w:rsidP="00EE0BFA" w:rsidRDefault="00F454C4" w14:paraId="5043CB0F" wp14:textId="77777777">
            <w:pPr>
              <w:spacing w:after="0" w:line="240" w:lineRule="auto"/>
              <w:rPr>
                <w:rFonts w:ascii="Arial" w:hAnsi="Arial" w:cs="Arial"/>
                <w:sz w:val="20"/>
                <w:szCs w:val="20"/>
              </w:rPr>
            </w:pPr>
          </w:p>
          <w:p w:rsidRPr="00D540BA" w:rsidR="00F454C4" w:rsidP="00EE0BFA" w:rsidRDefault="00F454C4" w14:paraId="07459315" wp14:textId="77777777">
            <w:pPr>
              <w:spacing w:after="0" w:line="240" w:lineRule="auto"/>
              <w:rPr>
                <w:rFonts w:ascii="Arial" w:hAnsi="Arial" w:cs="Arial"/>
                <w:sz w:val="20"/>
                <w:szCs w:val="20"/>
              </w:rPr>
            </w:pPr>
          </w:p>
        </w:tc>
        <w:tc>
          <w:tcPr>
            <w:tcW w:w="3744" w:type="dxa"/>
            <w:shd w:val="clear" w:color="auto" w:fill="DBE5F1"/>
          </w:tcPr>
          <w:p w:rsidRPr="00D540BA" w:rsidR="00F454C4" w:rsidP="00EE0BFA" w:rsidRDefault="00F454C4" w14:paraId="6F2FFE9D" wp14:textId="77777777">
            <w:pPr>
              <w:spacing w:after="0" w:line="240" w:lineRule="auto"/>
              <w:rPr>
                <w:rFonts w:ascii="Arial" w:hAnsi="Arial" w:cs="Arial"/>
                <w:b/>
                <w:sz w:val="20"/>
                <w:szCs w:val="20"/>
              </w:rPr>
            </w:pPr>
            <w:r w:rsidRPr="00D540BA">
              <w:rPr>
                <w:rFonts w:ascii="Arial" w:hAnsi="Arial" w:cs="Arial"/>
                <w:b/>
                <w:sz w:val="20"/>
                <w:szCs w:val="20"/>
              </w:rPr>
              <w:t>Knowledge and Understanding</w:t>
            </w:r>
          </w:p>
          <w:p w:rsidRPr="00D540BA" w:rsidR="00F454C4" w:rsidP="00EE0BFA" w:rsidRDefault="00F454C4" w14:paraId="6537F28F" wp14:textId="77777777">
            <w:pPr>
              <w:spacing w:after="0" w:line="240" w:lineRule="auto"/>
              <w:rPr>
                <w:rFonts w:ascii="Arial" w:hAnsi="Arial" w:cs="Arial"/>
                <w:b/>
                <w:sz w:val="20"/>
                <w:szCs w:val="20"/>
              </w:rPr>
            </w:pPr>
          </w:p>
          <w:p w:rsidRPr="00D540BA" w:rsidR="00F454C4" w:rsidP="00EE0BFA" w:rsidRDefault="00F454C4" w14:paraId="3833B5E8" wp14:textId="77777777">
            <w:pPr>
              <w:spacing w:after="0" w:line="240" w:lineRule="auto"/>
              <w:rPr>
                <w:rFonts w:ascii="Arial" w:hAnsi="Arial" w:cs="Arial"/>
                <w:sz w:val="20"/>
                <w:szCs w:val="20"/>
              </w:rPr>
            </w:pPr>
            <w:r w:rsidRPr="00D540BA">
              <w:rPr>
                <w:rFonts w:ascii="Arial" w:hAnsi="Arial" w:cs="Arial"/>
                <w:b/>
                <w:sz w:val="20"/>
                <w:szCs w:val="20"/>
              </w:rPr>
              <w:t>On completion of the course students will have knowledge and understanding of:</w:t>
            </w:r>
          </w:p>
        </w:tc>
        <w:tc>
          <w:tcPr>
            <w:tcW w:w="708" w:type="dxa"/>
            <w:shd w:val="clear" w:color="auto" w:fill="DBE5F1"/>
          </w:tcPr>
          <w:p w:rsidRPr="00D540BA" w:rsidR="00F454C4" w:rsidP="00EE0BFA" w:rsidRDefault="00F454C4" w14:paraId="6DFB9E20" wp14:textId="77777777">
            <w:pPr>
              <w:spacing w:after="0" w:line="240" w:lineRule="auto"/>
              <w:rPr>
                <w:rFonts w:ascii="Arial" w:hAnsi="Arial" w:cs="Arial"/>
                <w:szCs w:val="20"/>
              </w:rPr>
            </w:pPr>
          </w:p>
        </w:tc>
        <w:tc>
          <w:tcPr>
            <w:tcW w:w="3957" w:type="dxa"/>
            <w:gridSpan w:val="3"/>
            <w:shd w:val="clear" w:color="auto" w:fill="DBE5F1"/>
          </w:tcPr>
          <w:p w:rsidRPr="00930A5C" w:rsidR="00F454C4" w:rsidP="00EE0BFA" w:rsidRDefault="00F454C4" w14:paraId="04C780E9" wp14:textId="77777777">
            <w:pPr>
              <w:spacing w:after="0" w:line="240" w:lineRule="auto"/>
              <w:rPr>
                <w:rFonts w:ascii="Arial" w:hAnsi="Arial" w:cs="Arial"/>
                <w:b/>
                <w:sz w:val="20"/>
                <w:szCs w:val="20"/>
              </w:rPr>
            </w:pPr>
            <w:r w:rsidRPr="00930A5C">
              <w:rPr>
                <w:rFonts w:ascii="Arial" w:hAnsi="Arial" w:cs="Arial"/>
                <w:b/>
                <w:sz w:val="20"/>
                <w:szCs w:val="20"/>
              </w:rPr>
              <w:t>Intellectual skills – able to:</w:t>
            </w:r>
          </w:p>
          <w:p w:rsidRPr="00930A5C" w:rsidR="00F454C4" w:rsidP="00EE0BFA" w:rsidRDefault="00F454C4" w14:paraId="70DF9E56" wp14:textId="77777777">
            <w:pPr>
              <w:spacing w:after="0" w:line="240" w:lineRule="auto"/>
              <w:rPr>
                <w:rFonts w:ascii="Arial" w:hAnsi="Arial" w:cs="Arial"/>
                <w:b/>
                <w:sz w:val="20"/>
                <w:szCs w:val="20"/>
              </w:rPr>
            </w:pPr>
          </w:p>
          <w:p w:rsidRPr="00930A5C" w:rsidR="00F454C4" w:rsidP="00EE0BFA" w:rsidRDefault="00F454C4" w14:paraId="0FEC6BDB" wp14:textId="77777777">
            <w:pPr>
              <w:spacing w:after="0" w:line="240" w:lineRule="auto"/>
              <w:rPr>
                <w:rFonts w:ascii="Arial" w:hAnsi="Arial" w:cs="Arial"/>
                <w:b/>
                <w:sz w:val="20"/>
                <w:szCs w:val="20"/>
              </w:rPr>
            </w:pPr>
            <w:r w:rsidRPr="00930A5C">
              <w:rPr>
                <w:rFonts w:ascii="Arial" w:hAnsi="Arial" w:cs="Arial"/>
                <w:b/>
                <w:sz w:val="20"/>
                <w:szCs w:val="20"/>
              </w:rPr>
              <w:t>On completion of the course students will be able to:</w:t>
            </w:r>
          </w:p>
          <w:p w:rsidRPr="00D540BA" w:rsidR="00F454C4" w:rsidP="00EE0BFA" w:rsidRDefault="00F454C4" w14:paraId="44E871BC" wp14:textId="77777777">
            <w:pPr>
              <w:spacing w:after="0" w:line="240" w:lineRule="auto"/>
              <w:rPr>
                <w:rFonts w:ascii="Arial" w:hAnsi="Arial" w:cs="Arial"/>
                <w:b/>
                <w:szCs w:val="20"/>
              </w:rPr>
            </w:pPr>
          </w:p>
          <w:p w:rsidRPr="00D540BA" w:rsidR="00F454C4" w:rsidP="00EE0BFA" w:rsidRDefault="00F454C4" w14:paraId="144A5D23" wp14:textId="77777777">
            <w:pPr>
              <w:spacing w:after="0" w:line="240" w:lineRule="auto"/>
              <w:rPr>
                <w:rFonts w:ascii="Arial" w:hAnsi="Arial" w:cs="Arial"/>
                <w:szCs w:val="20"/>
              </w:rPr>
            </w:pPr>
          </w:p>
        </w:tc>
        <w:tc>
          <w:tcPr>
            <w:tcW w:w="708" w:type="dxa"/>
            <w:shd w:val="clear" w:color="auto" w:fill="DBE5F1"/>
          </w:tcPr>
          <w:p w:rsidRPr="00D540BA" w:rsidR="00F454C4" w:rsidP="00EE0BFA" w:rsidRDefault="00F454C4" w14:paraId="738610EB" wp14:textId="77777777">
            <w:pPr>
              <w:spacing w:after="0" w:line="240" w:lineRule="auto"/>
              <w:rPr>
                <w:rFonts w:ascii="Arial" w:hAnsi="Arial" w:cs="Arial"/>
                <w:szCs w:val="20"/>
              </w:rPr>
            </w:pPr>
          </w:p>
        </w:tc>
        <w:tc>
          <w:tcPr>
            <w:tcW w:w="4656" w:type="dxa"/>
            <w:shd w:val="clear" w:color="auto" w:fill="DBE5F1"/>
          </w:tcPr>
          <w:p w:rsidRPr="00930A5C" w:rsidR="00F454C4" w:rsidP="00EE0BFA" w:rsidRDefault="00F454C4" w14:paraId="4F16F21F" wp14:textId="77777777">
            <w:pPr>
              <w:spacing w:after="0" w:line="240" w:lineRule="auto"/>
              <w:rPr>
                <w:rFonts w:ascii="Arial" w:hAnsi="Arial" w:cs="Arial"/>
                <w:b/>
                <w:sz w:val="20"/>
                <w:szCs w:val="20"/>
              </w:rPr>
            </w:pPr>
            <w:r w:rsidRPr="00930A5C">
              <w:rPr>
                <w:rFonts w:ascii="Arial" w:hAnsi="Arial" w:cs="Arial"/>
                <w:b/>
                <w:sz w:val="20"/>
                <w:szCs w:val="20"/>
              </w:rPr>
              <w:t xml:space="preserve">Subject Practical skills </w:t>
            </w:r>
          </w:p>
          <w:p w:rsidRPr="00930A5C" w:rsidR="00F454C4" w:rsidP="00EE0BFA" w:rsidRDefault="00F454C4" w14:paraId="637805D2" wp14:textId="77777777">
            <w:pPr>
              <w:spacing w:after="0" w:line="240" w:lineRule="auto"/>
              <w:rPr>
                <w:rFonts w:ascii="Arial" w:hAnsi="Arial" w:cs="Arial"/>
                <w:b/>
                <w:sz w:val="20"/>
                <w:szCs w:val="20"/>
              </w:rPr>
            </w:pPr>
          </w:p>
          <w:p w:rsidRPr="00D540BA" w:rsidR="00F454C4" w:rsidP="00EE0BFA" w:rsidRDefault="00F454C4" w14:paraId="60A7042A" wp14:textId="77777777">
            <w:pPr>
              <w:spacing w:after="0" w:line="240" w:lineRule="auto"/>
              <w:rPr>
                <w:rFonts w:ascii="Arial" w:hAnsi="Arial" w:cs="Arial"/>
                <w:szCs w:val="20"/>
              </w:rPr>
            </w:pPr>
            <w:r w:rsidRPr="00930A5C">
              <w:rPr>
                <w:rFonts w:ascii="Arial" w:hAnsi="Arial" w:cs="Arial"/>
                <w:b/>
                <w:sz w:val="20"/>
                <w:szCs w:val="20"/>
              </w:rPr>
              <w:t>On completion of the course students will be able to:</w:t>
            </w:r>
          </w:p>
        </w:tc>
      </w:tr>
      <w:tr xmlns:wp14="http://schemas.microsoft.com/office/word/2010/wordml" w:rsidRPr="00D540BA" w:rsidR="00C85E5C" w:rsidTr="00EE0BFA" w14:paraId="42E0DF83" wp14:textId="77777777">
        <w:tc>
          <w:tcPr>
            <w:tcW w:w="510" w:type="dxa"/>
          </w:tcPr>
          <w:p w:rsidRPr="00D540BA" w:rsidR="00F454C4" w:rsidP="00EE0BFA" w:rsidRDefault="00F454C4" w14:paraId="3696823B" wp14:textId="77777777">
            <w:pPr>
              <w:spacing w:after="0" w:line="240" w:lineRule="auto"/>
              <w:rPr>
                <w:rFonts w:ascii="Arial" w:hAnsi="Arial" w:cs="Arial"/>
                <w:sz w:val="20"/>
                <w:szCs w:val="20"/>
              </w:rPr>
            </w:pPr>
            <w:r w:rsidRPr="00D540BA">
              <w:rPr>
                <w:rFonts w:ascii="Arial" w:hAnsi="Arial" w:cs="Arial"/>
                <w:sz w:val="20"/>
                <w:szCs w:val="20"/>
              </w:rPr>
              <w:t>A1</w:t>
            </w:r>
          </w:p>
        </w:tc>
        <w:tc>
          <w:tcPr>
            <w:tcW w:w="3744" w:type="dxa"/>
          </w:tcPr>
          <w:p w:rsidRPr="00D540BA" w:rsidR="00F454C4" w:rsidP="00EE0BFA" w:rsidRDefault="00F454C4" w14:paraId="01B60C8F" wp14:textId="77777777">
            <w:pPr>
              <w:widowControl w:val="0"/>
              <w:numPr>
                <w:ilvl w:val="0"/>
                <w:numId w:val="11"/>
              </w:numPr>
              <w:tabs>
                <w:tab w:val="left" w:pos="360"/>
              </w:tabs>
              <w:spacing w:after="0" w:line="240" w:lineRule="auto"/>
              <w:ind w:left="360" w:hanging="360"/>
              <w:rPr>
                <w:rFonts w:ascii="Arial" w:hAnsi="Arial" w:cs="Arial"/>
                <w:color w:val="FF0000"/>
                <w:sz w:val="20"/>
                <w:szCs w:val="20"/>
              </w:rPr>
            </w:pPr>
            <w:r w:rsidRPr="00661E92">
              <w:rPr>
                <w:rFonts w:ascii="Arial" w:hAnsi="Arial" w:cs="Arial"/>
              </w:rPr>
              <w:t>Underlying philosophy and practice of Chinese Medicine incorporating the integration of Yin/Yang and Five Element Theory.</w:t>
            </w:r>
          </w:p>
        </w:tc>
        <w:tc>
          <w:tcPr>
            <w:tcW w:w="708" w:type="dxa"/>
          </w:tcPr>
          <w:p w:rsidRPr="00D540BA" w:rsidR="00F454C4" w:rsidP="00EE0BFA" w:rsidRDefault="00F454C4" w14:paraId="3CB78038" wp14:textId="77777777">
            <w:pPr>
              <w:spacing w:after="0" w:line="240" w:lineRule="auto"/>
              <w:rPr>
                <w:rFonts w:ascii="Arial" w:hAnsi="Arial" w:cs="Arial"/>
                <w:szCs w:val="20"/>
              </w:rPr>
            </w:pPr>
            <w:r w:rsidRPr="00D540BA">
              <w:rPr>
                <w:rFonts w:ascii="Arial" w:hAnsi="Arial" w:cs="Arial"/>
                <w:szCs w:val="20"/>
              </w:rPr>
              <w:t>B1</w:t>
            </w:r>
          </w:p>
        </w:tc>
        <w:tc>
          <w:tcPr>
            <w:tcW w:w="3957" w:type="dxa"/>
            <w:gridSpan w:val="3"/>
          </w:tcPr>
          <w:p w:rsidRPr="00661E92" w:rsidR="00F454C4" w:rsidP="00EE0BFA" w:rsidRDefault="00F454C4" w14:paraId="0A99D038"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De</w:t>
            </w:r>
            <w:r w:rsidR="00D0393A">
              <w:rPr>
                <w:rFonts w:ascii="Arial" w:hAnsi="Arial" w:cs="Arial"/>
              </w:rPr>
              <w:t>monstrate</w:t>
            </w:r>
            <w:r w:rsidRPr="00661E92">
              <w:rPr>
                <w:rFonts w:ascii="Arial" w:hAnsi="Arial" w:cs="Arial"/>
              </w:rPr>
              <w:t xml:space="preserve"> and apply the skills necessary for academic enquiry, study and scholarship.</w:t>
            </w:r>
          </w:p>
          <w:p w:rsidRPr="00D540BA" w:rsidR="00F454C4" w:rsidP="00EE0BFA" w:rsidRDefault="00F454C4" w14:paraId="463F29E8" wp14:textId="77777777">
            <w:pPr>
              <w:spacing w:after="0" w:line="240" w:lineRule="auto"/>
              <w:rPr>
                <w:rFonts w:ascii="Arial" w:hAnsi="Arial" w:cs="Arial"/>
                <w:szCs w:val="20"/>
              </w:rPr>
            </w:pPr>
          </w:p>
        </w:tc>
        <w:tc>
          <w:tcPr>
            <w:tcW w:w="708" w:type="dxa"/>
          </w:tcPr>
          <w:p w:rsidRPr="00D540BA" w:rsidR="00F454C4" w:rsidP="00EE0BFA" w:rsidRDefault="00F454C4" w14:paraId="6780E770" wp14:textId="77777777">
            <w:pPr>
              <w:spacing w:after="0" w:line="240" w:lineRule="auto"/>
              <w:rPr>
                <w:rFonts w:ascii="Arial" w:hAnsi="Arial" w:cs="Arial"/>
                <w:szCs w:val="20"/>
              </w:rPr>
            </w:pPr>
            <w:r w:rsidRPr="00D540BA">
              <w:rPr>
                <w:rFonts w:ascii="Arial" w:hAnsi="Arial" w:cs="Arial"/>
                <w:szCs w:val="20"/>
              </w:rPr>
              <w:t>C1</w:t>
            </w:r>
          </w:p>
        </w:tc>
        <w:tc>
          <w:tcPr>
            <w:tcW w:w="4656" w:type="dxa"/>
          </w:tcPr>
          <w:p w:rsidRPr="00661E92" w:rsidR="009B5612" w:rsidP="00EE0BFA" w:rsidRDefault="00F454C4" w14:paraId="21E969CD"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Undertake skilled, competent and safe acupuncture practice</w:t>
            </w:r>
            <w:r w:rsidR="006B33AA">
              <w:rPr>
                <w:rFonts w:ascii="Arial" w:hAnsi="Arial" w:cs="Arial"/>
              </w:rPr>
              <w:t>,</w:t>
            </w:r>
            <w:r w:rsidRPr="00661E92">
              <w:rPr>
                <w:rFonts w:ascii="Arial" w:hAnsi="Arial" w:cs="Arial"/>
              </w:rPr>
              <w:t xml:space="preserve"> provide and sustain high standards of acupuncture care</w:t>
            </w:r>
            <w:r w:rsidR="006B33AA">
              <w:rPr>
                <w:rFonts w:ascii="Arial" w:hAnsi="Arial" w:cs="Arial"/>
              </w:rPr>
              <w:t xml:space="preserve"> which meets</w:t>
            </w:r>
            <w:r w:rsidRPr="00661E92" w:rsidR="009B5612">
              <w:rPr>
                <w:rFonts w:ascii="Arial" w:hAnsi="Arial" w:cs="Arial"/>
              </w:rPr>
              <w:t xml:space="preserve"> the physical</w:t>
            </w:r>
            <w:r w:rsidR="009B5612">
              <w:rPr>
                <w:rFonts w:ascii="Arial" w:hAnsi="Arial" w:cs="Arial"/>
              </w:rPr>
              <w:t xml:space="preserve"> and</w:t>
            </w:r>
            <w:r w:rsidRPr="00661E92" w:rsidR="009B5612">
              <w:rPr>
                <w:rFonts w:ascii="Arial" w:hAnsi="Arial" w:cs="Arial"/>
              </w:rPr>
              <w:t xml:space="preserve"> psycho- emotional needs of the patient.</w:t>
            </w:r>
          </w:p>
          <w:p w:rsidRPr="00D540BA" w:rsidR="00F454C4" w:rsidP="00EE0BFA" w:rsidRDefault="00F454C4" w14:paraId="3B7B4B86" wp14:textId="77777777">
            <w:pPr>
              <w:spacing w:after="0" w:line="240" w:lineRule="auto"/>
              <w:rPr>
                <w:rFonts w:ascii="Arial" w:hAnsi="Arial" w:cs="Arial"/>
                <w:szCs w:val="20"/>
              </w:rPr>
            </w:pPr>
          </w:p>
        </w:tc>
      </w:tr>
      <w:tr xmlns:wp14="http://schemas.microsoft.com/office/word/2010/wordml" w:rsidRPr="00D540BA" w:rsidR="00C85E5C" w:rsidTr="00EE0BFA" w14:paraId="72C998AA" wp14:textId="77777777">
        <w:tc>
          <w:tcPr>
            <w:tcW w:w="510" w:type="dxa"/>
          </w:tcPr>
          <w:p w:rsidRPr="00D540BA" w:rsidR="00F454C4" w:rsidP="00EE0BFA" w:rsidRDefault="00F454C4" w14:paraId="33959094" wp14:textId="77777777">
            <w:pPr>
              <w:spacing w:after="0" w:line="240" w:lineRule="auto"/>
              <w:rPr>
                <w:rFonts w:ascii="Arial" w:hAnsi="Arial" w:cs="Arial"/>
                <w:sz w:val="20"/>
                <w:szCs w:val="20"/>
              </w:rPr>
            </w:pPr>
            <w:r w:rsidRPr="00D540BA">
              <w:rPr>
                <w:rFonts w:ascii="Arial" w:hAnsi="Arial" w:cs="Arial"/>
                <w:sz w:val="20"/>
                <w:szCs w:val="20"/>
              </w:rPr>
              <w:t>A2</w:t>
            </w:r>
          </w:p>
        </w:tc>
        <w:tc>
          <w:tcPr>
            <w:tcW w:w="3744" w:type="dxa"/>
          </w:tcPr>
          <w:p w:rsidRPr="00661E92" w:rsidR="00F454C4" w:rsidP="00EE0BFA" w:rsidRDefault="00F454C4" w14:paraId="662BFEC0"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Conventional anatomical, physiological, pathological and biomedical principles related to human health and disease.</w:t>
            </w:r>
          </w:p>
          <w:p w:rsidRPr="00D540BA" w:rsidR="00F454C4" w:rsidP="00EE0BFA" w:rsidRDefault="00F454C4" w14:paraId="3A0FF5F2" wp14:textId="77777777">
            <w:pPr>
              <w:spacing w:after="0" w:line="240" w:lineRule="auto"/>
              <w:rPr>
                <w:rFonts w:ascii="Arial" w:hAnsi="Arial" w:cs="Arial"/>
                <w:sz w:val="20"/>
                <w:szCs w:val="20"/>
              </w:rPr>
            </w:pPr>
          </w:p>
        </w:tc>
        <w:tc>
          <w:tcPr>
            <w:tcW w:w="708" w:type="dxa"/>
          </w:tcPr>
          <w:p w:rsidRPr="00D540BA" w:rsidR="00F454C4" w:rsidP="00EE0BFA" w:rsidRDefault="00F454C4" w14:paraId="5C076B55" wp14:textId="77777777">
            <w:pPr>
              <w:spacing w:after="0" w:line="240" w:lineRule="auto"/>
              <w:rPr>
                <w:rFonts w:ascii="Arial" w:hAnsi="Arial" w:cs="Arial"/>
                <w:szCs w:val="20"/>
              </w:rPr>
            </w:pPr>
            <w:r w:rsidRPr="00D540BA">
              <w:rPr>
                <w:rFonts w:ascii="Arial" w:hAnsi="Arial" w:cs="Arial"/>
                <w:szCs w:val="20"/>
              </w:rPr>
              <w:t>B2</w:t>
            </w:r>
          </w:p>
        </w:tc>
        <w:tc>
          <w:tcPr>
            <w:tcW w:w="3957" w:type="dxa"/>
            <w:gridSpan w:val="3"/>
          </w:tcPr>
          <w:p w:rsidRPr="00661E92" w:rsidR="00F454C4" w:rsidP="00EE0BFA" w:rsidRDefault="00F454C4" w14:paraId="1F2F1C01"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Critically analyse and evaluate</w:t>
            </w:r>
            <w:r w:rsidRPr="00661E92">
              <w:rPr>
                <w:rFonts w:ascii="Arial" w:hAnsi="Arial" w:cs="Arial"/>
                <w:i/>
              </w:rPr>
              <w:t xml:space="preserve"> </w:t>
            </w:r>
            <w:r w:rsidRPr="00661E92">
              <w:rPr>
                <w:rFonts w:ascii="Arial" w:hAnsi="Arial" w:cs="Arial"/>
              </w:rPr>
              <w:t>relevant literature and research to inform the practice of acupuncture.</w:t>
            </w:r>
          </w:p>
          <w:p w:rsidRPr="00D540BA" w:rsidR="00F454C4" w:rsidP="00EE0BFA" w:rsidRDefault="00F454C4" w14:paraId="5630AD66" wp14:textId="77777777">
            <w:pPr>
              <w:spacing w:after="0" w:line="240" w:lineRule="auto"/>
              <w:rPr>
                <w:rFonts w:ascii="Arial" w:hAnsi="Arial" w:cs="Arial"/>
                <w:szCs w:val="20"/>
              </w:rPr>
            </w:pPr>
          </w:p>
        </w:tc>
        <w:tc>
          <w:tcPr>
            <w:tcW w:w="708" w:type="dxa"/>
          </w:tcPr>
          <w:p w:rsidRPr="00D540BA" w:rsidR="00F454C4" w:rsidP="00EE0BFA" w:rsidRDefault="00F454C4" w14:paraId="550CF7E8" wp14:textId="77777777">
            <w:pPr>
              <w:spacing w:after="0" w:line="240" w:lineRule="auto"/>
              <w:rPr>
                <w:rFonts w:ascii="Arial" w:hAnsi="Arial" w:cs="Arial"/>
                <w:szCs w:val="20"/>
              </w:rPr>
            </w:pPr>
            <w:r w:rsidRPr="00D540BA">
              <w:rPr>
                <w:rFonts w:ascii="Arial" w:hAnsi="Arial" w:cs="Arial"/>
                <w:szCs w:val="20"/>
              </w:rPr>
              <w:t>C2</w:t>
            </w:r>
          </w:p>
        </w:tc>
        <w:tc>
          <w:tcPr>
            <w:tcW w:w="4656" w:type="dxa"/>
          </w:tcPr>
          <w:p w:rsidRPr="00661E92" w:rsidR="00F454C4" w:rsidP="00EE0BFA" w:rsidRDefault="00F454C4" w14:paraId="41FA32BD"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Offer sensitive, effective and ethical interaction and communication</w:t>
            </w:r>
            <w:r w:rsidRPr="00661E92">
              <w:rPr>
                <w:rFonts w:ascii="Arial" w:hAnsi="Arial" w:cs="Arial"/>
                <w:i/>
              </w:rPr>
              <w:t xml:space="preserve"> </w:t>
            </w:r>
            <w:r w:rsidRPr="00661E92">
              <w:rPr>
                <w:rFonts w:ascii="Arial" w:hAnsi="Arial" w:cs="Arial"/>
              </w:rPr>
              <w:t>with patients, colleagues and other healthcare professionals.</w:t>
            </w:r>
          </w:p>
          <w:p w:rsidRPr="00D540BA" w:rsidR="00F454C4" w:rsidP="00EE0BFA" w:rsidRDefault="00F454C4" w14:paraId="61829076" wp14:textId="77777777">
            <w:pPr>
              <w:spacing w:after="0" w:line="240" w:lineRule="auto"/>
              <w:rPr>
                <w:rFonts w:ascii="Arial" w:hAnsi="Arial" w:cs="Arial"/>
                <w:szCs w:val="20"/>
              </w:rPr>
            </w:pPr>
          </w:p>
        </w:tc>
      </w:tr>
      <w:tr xmlns:wp14="http://schemas.microsoft.com/office/word/2010/wordml" w:rsidRPr="00D540BA" w:rsidR="00C85E5C" w:rsidTr="00EE0BFA" w14:paraId="5230E1CF" wp14:textId="77777777">
        <w:tc>
          <w:tcPr>
            <w:tcW w:w="510" w:type="dxa"/>
          </w:tcPr>
          <w:p w:rsidRPr="00D540BA" w:rsidR="00F454C4" w:rsidP="00EE0BFA" w:rsidRDefault="00F454C4" w14:paraId="7804E555" wp14:textId="77777777">
            <w:pPr>
              <w:spacing w:after="0" w:line="240" w:lineRule="auto"/>
              <w:rPr>
                <w:rFonts w:ascii="Arial" w:hAnsi="Arial" w:cs="Arial"/>
                <w:sz w:val="20"/>
                <w:szCs w:val="20"/>
              </w:rPr>
            </w:pPr>
            <w:r w:rsidRPr="00D540BA">
              <w:rPr>
                <w:rFonts w:ascii="Arial" w:hAnsi="Arial" w:cs="Arial"/>
                <w:sz w:val="20"/>
                <w:szCs w:val="20"/>
              </w:rPr>
              <w:t>A3</w:t>
            </w:r>
          </w:p>
        </w:tc>
        <w:tc>
          <w:tcPr>
            <w:tcW w:w="3744" w:type="dxa"/>
          </w:tcPr>
          <w:p w:rsidRPr="00661E92" w:rsidR="00F454C4" w:rsidP="00EE0BFA" w:rsidRDefault="00F454C4" w14:paraId="0222C50C"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Theoretical, ethical and cultural basis of scientific research, clinical audit and evaluation of professional practice.</w:t>
            </w:r>
          </w:p>
          <w:p w:rsidRPr="00D540BA" w:rsidR="00F454C4" w:rsidP="00EE0BFA" w:rsidRDefault="00F454C4" w14:paraId="2BA226A1" wp14:textId="77777777">
            <w:pPr>
              <w:spacing w:after="0" w:line="240" w:lineRule="auto"/>
              <w:rPr>
                <w:rFonts w:ascii="Arial" w:hAnsi="Arial" w:cs="Arial"/>
                <w:sz w:val="20"/>
                <w:szCs w:val="20"/>
              </w:rPr>
            </w:pPr>
          </w:p>
        </w:tc>
        <w:tc>
          <w:tcPr>
            <w:tcW w:w="708" w:type="dxa"/>
          </w:tcPr>
          <w:p w:rsidRPr="00D540BA" w:rsidR="00F454C4" w:rsidP="00EE0BFA" w:rsidRDefault="00F454C4" w14:paraId="7163D880" wp14:textId="77777777">
            <w:pPr>
              <w:spacing w:after="0" w:line="240" w:lineRule="auto"/>
              <w:rPr>
                <w:rFonts w:ascii="Arial" w:hAnsi="Arial" w:cs="Arial"/>
                <w:szCs w:val="20"/>
              </w:rPr>
            </w:pPr>
            <w:r w:rsidRPr="00D540BA">
              <w:rPr>
                <w:rFonts w:ascii="Arial" w:hAnsi="Arial" w:cs="Arial"/>
                <w:szCs w:val="20"/>
              </w:rPr>
              <w:t>B3</w:t>
            </w:r>
          </w:p>
        </w:tc>
        <w:tc>
          <w:tcPr>
            <w:tcW w:w="3957" w:type="dxa"/>
            <w:gridSpan w:val="3"/>
          </w:tcPr>
          <w:p w:rsidRPr="00661E92" w:rsidR="00F454C4" w:rsidP="00EE0BFA" w:rsidRDefault="00F454C4" w14:paraId="24EAAEA4"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Apply strategies for the appropriate selection and synthesis of information from historical, present and contemporary sources.</w:t>
            </w:r>
          </w:p>
          <w:p w:rsidRPr="00D540BA" w:rsidR="00F454C4" w:rsidP="00EE0BFA" w:rsidRDefault="00F454C4" w14:paraId="17AD93B2" wp14:textId="77777777">
            <w:pPr>
              <w:spacing w:after="0" w:line="240" w:lineRule="auto"/>
              <w:rPr>
                <w:rFonts w:ascii="Arial" w:hAnsi="Arial" w:cs="Arial"/>
                <w:szCs w:val="20"/>
              </w:rPr>
            </w:pPr>
          </w:p>
        </w:tc>
        <w:tc>
          <w:tcPr>
            <w:tcW w:w="708" w:type="dxa"/>
          </w:tcPr>
          <w:p w:rsidRPr="00D540BA" w:rsidR="00F454C4" w:rsidP="00EE0BFA" w:rsidRDefault="00F454C4" w14:paraId="53C0B3C4" wp14:textId="77777777">
            <w:pPr>
              <w:spacing w:after="0" w:line="240" w:lineRule="auto"/>
              <w:rPr>
                <w:rFonts w:ascii="Arial" w:hAnsi="Arial" w:cs="Arial"/>
                <w:szCs w:val="20"/>
              </w:rPr>
            </w:pPr>
            <w:r w:rsidRPr="00D540BA">
              <w:rPr>
                <w:rFonts w:ascii="Arial" w:hAnsi="Arial" w:cs="Arial"/>
                <w:szCs w:val="20"/>
              </w:rPr>
              <w:t>C3</w:t>
            </w:r>
          </w:p>
        </w:tc>
        <w:tc>
          <w:tcPr>
            <w:tcW w:w="4656" w:type="dxa"/>
          </w:tcPr>
          <w:p w:rsidRPr="00661E92" w:rsidR="00F454C4" w:rsidP="00EE0BFA" w:rsidRDefault="00F454C4" w14:paraId="1716EB96"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Diagnose and treat,</w:t>
            </w:r>
            <w:r w:rsidRPr="00661E92">
              <w:rPr>
                <w:rFonts w:ascii="Arial" w:hAnsi="Arial" w:cs="Arial"/>
                <w:i/>
              </w:rPr>
              <w:t xml:space="preserve"> </w:t>
            </w:r>
            <w:r w:rsidRPr="00661E92">
              <w:rPr>
                <w:rFonts w:ascii="Arial" w:hAnsi="Arial" w:cs="Arial"/>
              </w:rPr>
              <w:t>in terms of Chinese medical patterns of disharmony and the Five Element constitutional imbalance, utilis</w:t>
            </w:r>
            <w:r w:rsidR="009B5612">
              <w:rPr>
                <w:rFonts w:ascii="Arial" w:hAnsi="Arial" w:cs="Arial"/>
              </w:rPr>
              <w:t>ing</w:t>
            </w:r>
            <w:r w:rsidRPr="00661E92">
              <w:rPr>
                <w:rFonts w:ascii="Arial" w:hAnsi="Arial" w:cs="Arial"/>
              </w:rPr>
              <w:t xml:space="preserve"> the four diagnostic methods of seei</w:t>
            </w:r>
            <w:r w:rsidR="009B5612">
              <w:rPr>
                <w:rFonts w:ascii="Arial" w:hAnsi="Arial" w:cs="Arial"/>
              </w:rPr>
              <w:t>ng, hearing, asking and feeling, together with appropriate palpatory skills.</w:t>
            </w:r>
          </w:p>
          <w:p w:rsidRPr="00D540BA" w:rsidR="00F454C4" w:rsidP="00EE0BFA" w:rsidRDefault="00F454C4" w14:paraId="0DE4B5B7" wp14:textId="77777777">
            <w:pPr>
              <w:spacing w:after="0" w:line="240" w:lineRule="auto"/>
              <w:rPr>
                <w:rFonts w:ascii="Arial" w:hAnsi="Arial" w:cs="Arial"/>
                <w:szCs w:val="20"/>
              </w:rPr>
            </w:pPr>
          </w:p>
        </w:tc>
      </w:tr>
      <w:tr xmlns:wp14="http://schemas.microsoft.com/office/word/2010/wordml" w:rsidRPr="00D540BA" w:rsidR="00C85E5C" w:rsidTr="00EE0BFA" w14:paraId="3944B2A9" wp14:textId="77777777">
        <w:tc>
          <w:tcPr>
            <w:tcW w:w="510" w:type="dxa"/>
          </w:tcPr>
          <w:p w:rsidRPr="00D540BA" w:rsidR="00F454C4" w:rsidP="00EE0BFA" w:rsidRDefault="00F454C4" w14:paraId="2A139643" wp14:textId="77777777">
            <w:pPr>
              <w:spacing w:after="0" w:line="240" w:lineRule="auto"/>
              <w:rPr>
                <w:rFonts w:ascii="Arial" w:hAnsi="Arial" w:cs="Arial"/>
                <w:sz w:val="20"/>
                <w:szCs w:val="20"/>
              </w:rPr>
            </w:pPr>
            <w:r w:rsidRPr="00D540BA">
              <w:rPr>
                <w:rFonts w:ascii="Arial" w:hAnsi="Arial" w:cs="Arial"/>
                <w:sz w:val="20"/>
                <w:szCs w:val="20"/>
              </w:rPr>
              <w:t>A4</w:t>
            </w:r>
          </w:p>
        </w:tc>
        <w:tc>
          <w:tcPr>
            <w:tcW w:w="3744" w:type="dxa"/>
          </w:tcPr>
          <w:p w:rsidRPr="00E5182B" w:rsidR="00F454C4" w:rsidP="00EE0BFA" w:rsidRDefault="00F454C4" w14:paraId="2626C67D" wp14:textId="77777777">
            <w:pPr>
              <w:widowControl w:val="0"/>
              <w:numPr>
                <w:ilvl w:val="0"/>
                <w:numId w:val="11"/>
              </w:numPr>
              <w:tabs>
                <w:tab w:val="left" w:pos="360"/>
              </w:tabs>
              <w:spacing w:after="0" w:line="240" w:lineRule="auto"/>
              <w:ind w:left="360" w:hanging="360"/>
              <w:rPr>
                <w:rFonts w:ascii="Arial" w:hAnsi="Arial" w:cs="Arial"/>
                <w:b/>
              </w:rPr>
            </w:pPr>
            <w:r w:rsidRPr="00E5182B">
              <w:rPr>
                <w:rFonts w:ascii="Arial" w:hAnsi="Arial" w:cs="Arial"/>
              </w:rPr>
              <w:t>Ethical and legal issues and responsibilities relating to the practice of acupuncture and the safety of the public.</w:t>
            </w:r>
          </w:p>
          <w:p w:rsidRPr="00D540BA" w:rsidR="00F454C4" w:rsidP="00EE0BFA" w:rsidRDefault="00F454C4" w14:paraId="66204FF1" wp14:textId="77777777">
            <w:pPr>
              <w:spacing w:after="0" w:line="240" w:lineRule="auto"/>
              <w:rPr>
                <w:rFonts w:ascii="Arial" w:hAnsi="Arial" w:cs="Arial"/>
                <w:sz w:val="20"/>
                <w:szCs w:val="20"/>
              </w:rPr>
            </w:pPr>
          </w:p>
        </w:tc>
        <w:tc>
          <w:tcPr>
            <w:tcW w:w="708" w:type="dxa"/>
          </w:tcPr>
          <w:p w:rsidRPr="00D540BA" w:rsidR="00F454C4" w:rsidP="00EE0BFA" w:rsidRDefault="00F454C4" w14:paraId="7508E5E4" wp14:textId="77777777">
            <w:pPr>
              <w:spacing w:after="0" w:line="240" w:lineRule="auto"/>
              <w:rPr>
                <w:rFonts w:ascii="Arial" w:hAnsi="Arial" w:cs="Arial"/>
                <w:szCs w:val="20"/>
              </w:rPr>
            </w:pPr>
            <w:r w:rsidRPr="00D540BA">
              <w:rPr>
                <w:rFonts w:ascii="Arial" w:hAnsi="Arial" w:cs="Arial"/>
                <w:szCs w:val="20"/>
              </w:rPr>
              <w:t>B4</w:t>
            </w:r>
          </w:p>
        </w:tc>
        <w:tc>
          <w:tcPr>
            <w:tcW w:w="3957" w:type="dxa"/>
            <w:gridSpan w:val="3"/>
          </w:tcPr>
          <w:p w:rsidRPr="00661E92" w:rsidR="00F454C4" w:rsidP="00EE0BFA" w:rsidRDefault="00F454C4" w14:paraId="5C6AB9D1"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Utilise complex problem-solving skills in the diagnosis and treatment of patients.</w:t>
            </w:r>
          </w:p>
          <w:p w:rsidRPr="00D540BA" w:rsidR="00F454C4" w:rsidP="00EE0BFA" w:rsidRDefault="00F454C4" w14:paraId="2DBF0D7D" wp14:textId="77777777">
            <w:pPr>
              <w:spacing w:after="0" w:line="240" w:lineRule="auto"/>
              <w:rPr>
                <w:rFonts w:ascii="Arial" w:hAnsi="Arial" w:cs="Arial"/>
                <w:szCs w:val="20"/>
              </w:rPr>
            </w:pPr>
          </w:p>
        </w:tc>
        <w:tc>
          <w:tcPr>
            <w:tcW w:w="708" w:type="dxa"/>
          </w:tcPr>
          <w:p w:rsidRPr="00D540BA" w:rsidR="00F454C4" w:rsidP="00EE0BFA" w:rsidRDefault="00F454C4" w14:paraId="7C12F916" wp14:textId="77777777">
            <w:pPr>
              <w:spacing w:after="0" w:line="240" w:lineRule="auto"/>
              <w:rPr>
                <w:rFonts w:ascii="Arial" w:hAnsi="Arial" w:cs="Arial"/>
                <w:szCs w:val="20"/>
              </w:rPr>
            </w:pPr>
            <w:r w:rsidRPr="00D540BA">
              <w:rPr>
                <w:rFonts w:ascii="Arial" w:hAnsi="Arial" w:cs="Arial"/>
                <w:szCs w:val="20"/>
              </w:rPr>
              <w:t>C4</w:t>
            </w:r>
          </w:p>
        </w:tc>
        <w:tc>
          <w:tcPr>
            <w:tcW w:w="4656" w:type="dxa"/>
          </w:tcPr>
          <w:p w:rsidRPr="00661E92" w:rsidR="009B5612" w:rsidP="00EE0BFA" w:rsidRDefault="009B5612" w14:paraId="33187C02"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Provide relevant and appropriate advice to p</w:t>
            </w:r>
            <w:r>
              <w:rPr>
                <w:rFonts w:ascii="Arial" w:hAnsi="Arial" w:cs="Arial"/>
              </w:rPr>
              <w:t>atients on aspects of treatment</w:t>
            </w:r>
            <w:r w:rsidRPr="00661E92">
              <w:rPr>
                <w:rFonts w:ascii="Arial" w:hAnsi="Arial" w:cs="Arial"/>
              </w:rPr>
              <w:t xml:space="preserve"> </w:t>
            </w:r>
          </w:p>
          <w:p w:rsidRPr="00661E92" w:rsidR="009B5612" w:rsidP="00EE0BFA" w:rsidRDefault="009B5612" w14:paraId="02DB660E" wp14:textId="77777777">
            <w:pPr>
              <w:tabs>
                <w:tab w:val="left" w:pos="360"/>
              </w:tabs>
              <w:ind w:left="360"/>
              <w:rPr>
                <w:rFonts w:ascii="Arial" w:hAnsi="Arial" w:cs="Arial"/>
              </w:rPr>
            </w:pPr>
            <w:r w:rsidRPr="00661E92">
              <w:rPr>
                <w:rFonts w:ascii="Arial" w:hAnsi="Arial" w:cs="Arial"/>
              </w:rPr>
              <w:t>to enable informed choices to be made</w:t>
            </w:r>
            <w:r>
              <w:rPr>
                <w:rFonts w:ascii="Arial" w:hAnsi="Arial" w:cs="Arial"/>
              </w:rPr>
              <w:t>.</w:t>
            </w:r>
          </w:p>
          <w:p w:rsidRPr="00D540BA" w:rsidR="00F454C4" w:rsidP="00EE0BFA" w:rsidRDefault="00F454C4" w14:paraId="6B62F1B3" wp14:textId="77777777">
            <w:pPr>
              <w:spacing w:after="0" w:line="240" w:lineRule="auto"/>
              <w:rPr>
                <w:rFonts w:ascii="Arial" w:hAnsi="Arial" w:cs="Arial"/>
                <w:szCs w:val="20"/>
              </w:rPr>
            </w:pPr>
          </w:p>
        </w:tc>
      </w:tr>
      <w:tr xmlns:wp14="http://schemas.microsoft.com/office/word/2010/wordml" w:rsidRPr="00D540BA" w:rsidR="00C85E5C" w:rsidTr="00EE0BFA" w14:paraId="7DE8BFB6" wp14:textId="77777777">
        <w:tc>
          <w:tcPr>
            <w:tcW w:w="510" w:type="dxa"/>
          </w:tcPr>
          <w:p w:rsidRPr="00D540BA" w:rsidR="00E058E3" w:rsidP="00EE0BFA" w:rsidRDefault="00E058E3" w14:paraId="02F2C34E" wp14:textId="77777777">
            <w:pPr>
              <w:spacing w:after="0" w:line="240" w:lineRule="auto"/>
              <w:rPr>
                <w:rFonts w:ascii="Arial" w:hAnsi="Arial" w:cs="Arial"/>
                <w:sz w:val="20"/>
                <w:szCs w:val="20"/>
              </w:rPr>
            </w:pPr>
          </w:p>
        </w:tc>
        <w:tc>
          <w:tcPr>
            <w:tcW w:w="3744" w:type="dxa"/>
          </w:tcPr>
          <w:p w:rsidRPr="00EE0BFA" w:rsidR="00E058E3" w:rsidP="00EE0BFA" w:rsidRDefault="00E058E3" w14:paraId="680A4E5D" wp14:textId="77777777">
            <w:pPr>
              <w:pStyle w:val="ListParagraph"/>
              <w:widowControl w:val="0"/>
              <w:tabs>
                <w:tab w:val="left" w:pos="360"/>
              </w:tabs>
              <w:spacing w:after="0" w:line="240" w:lineRule="auto"/>
              <w:ind w:left="360"/>
              <w:rPr>
                <w:rFonts w:ascii="Arial" w:hAnsi="Arial" w:cs="Arial"/>
              </w:rPr>
            </w:pPr>
          </w:p>
        </w:tc>
        <w:tc>
          <w:tcPr>
            <w:tcW w:w="708" w:type="dxa"/>
          </w:tcPr>
          <w:p w:rsidRPr="00D540BA" w:rsidR="00E058E3" w:rsidP="00EE0BFA" w:rsidRDefault="00E058E3" w14:paraId="19219836" wp14:textId="77777777">
            <w:pPr>
              <w:spacing w:after="0" w:line="240" w:lineRule="auto"/>
              <w:rPr>
                <w:rFonts w:ascii="Arial" w:hAnsi="Arial" w:cs="Arial"/>
                <w:szCs w:val="20"/>
              </w:rPr>
            </w:pPr>
          </w:p>
        </w:tc>
        <w:tc>
          <w:tcPr>
            <w:tcW w:w="3957" w:type="dxa"/>
            <w:gridSpan w:val="3"/>
          </w:tcPr>
          <w:p w:rsidRPr="00661E92" w:rsidR="00E058E3" w:rsidP="00EE0BFA" w:rsidRDefault="00E058E3" w14:paraId="296FEF7D" wp14:textId="77777777">
            <w:pPr>
              <w:widowControl w:val="0"/>
              <w:tabs>
                <w:tab w:val="left" w:pos="360"/>
              </w:tabs>
              <w:spacing w:after="0" w:line="240" w:lineRule="auto"/>
              <w:rPr>
                <w:rFonts w:ascii="Arial" w:hAnsi="Arial" w:cs="Arial"/>
              </w:rPr>
            </w:pPr>
          </w:p>
        </w:tc>
        <w:tc>
          <w:tcPr>
            <w:tcW w:w="708" w:type="dxa"/>
          </w:tcPr>
          <w:p w:rsidRPr="00D540BA" w:rsidR="00E058E3" w:rsidP="00EE0BFA" w:rsidRDefault="000D5FED" w14:paraId="56E055E9" wp14:textId="77777777">
            <w:pPr>
              <w:spacing w:after="0" w:line="240" w:lineRule="auto"/>
              <w:rPr>
                <w:rFonts w:ascii="Arial" w:hAnsi="Arial" w:cs="Arial"/>
                <w:szCs w:val="20"/>
              </w:rPr>
            </w:pPr>
            <w:r>
              <w:rPr>
                <w:rFonts w:ascii="Arial" w:hAnsi="Arial" w:cs="Arial"/>
                <w:szCs w:val="20"/>
              </w:rPr>
              <w:t>C5</w:t>
            </w:r>
          </w:p>
        </w:tc>
        <w:tc>
          <w:tcPr>
            <w:tcW w:w="4656" w:type="dxa"/>
          </w:tcPr>
          <w:p w:rsidRPr="00661E92" w:rsidR="000D5FED" w:rsidP="00EE0BFA" w:rsidRDefault="000D5FED" w14:paraId="0E18F361" wp14:textId="77777777">
            <w:pPr>
              <w:widowControl w:val="0"/>
              <w:numPr>
                <w:ilvl w:val="0"/>
                <w:numId w:val="11"/>
              </w:numPr>
              <w:tabs>
                <w:tab w:val="left" w:pos="360"/>
              </w:tabs>
              <w:spacing w:after="0" w:line="240" w:lineRule="auto"/>
              <w:ind w:left="360" w:hanging="360"/>
              <w:rPr>
                <w:rFonts w:ascii="Arial" w:hAnsi="Arial" w:cs="Arial"/>
              </w:rPr>
            </w:pPr>
            <w:r w:rsidRPr="00661E92">
              <w:rPr>
                <w:rFonts w:ascii="Arial" w:hAnsi="Arial" w:cs="Arial"/>
              </w:rPr>
              <w:t>Act confidently in autonomous and independent practice, recognis</w:t>
            </w:r>
            <w:r>
              <w:rPr>
                <w:rFonts w:ascii="Arial" w:hAnsi="Arial" w:cs="Arial"/>
              </w:rPr>
              <w:t>ing</w:t>
            </w:r>
            <w:r w:rsidRPr="00661E92">
              <w:rPr>
                <w:rFonts w:ascii="Arial" w:hAnsi="Arial" w:cs="Arial"/>
              </w:rPr>
              <w:t xml:space="preserve"> the limits </w:t>
            </w:r>
            <w:r>
              <w:rPr>
                <w:rFonts w:ascii="Arial" w:hAnsi="Arial" w:cs="Arial"/>
              </w:rPr>
              <w:t>t</w:t>
            </w:r>
            <w:r w:rsidRPr="00661E92">
              <w:rPr>
                <w:rFonts w:ascii="Arial" w:hAnsi="Arial" w:cs="Arial"/>
              </w:rPr>
              <w:t xml:space="preserve">o </w:t>
            </w:r>
            <w:r>
              <w:rPr>
                <w:rFonts w:ascii="Arial" w:hAnsi="Arial" w:cs="Arial"/>
              </w:rPr>
              <w:t xml:space="preserve">competence </w:t>
            </w:r>
            <w:r w:rsidRPr="00661E92">
              <w:rPr>
                <w:rFonts w:ascii="Arial" w:hAnsi="Arial" w:cs="Arial"/>
              </w:rPr>
              <w:t>and initiate referral to other health-care practitioners where appropriate.</w:t>
            </w:r>
          </w:p>
          <w:p w:rsidRPr="00661E92" w:rsidR="00E058E3" w:rsidP="00EE0BFA" w:rsidRDefault="00E058E3" w14:paraId="7194DBDC" wp14:textId="77777777">
            <w:pPr>
              <w:widowControl w:val="0"/>
              <w:tabs>
                <w:tab w:val="left" w:pos="360"/>
              </w:tabs>
              <w:spacing w:after="0" w:line="240" w:lineRule="auto"/>
              <w:rPr>
                <w:rFonts w:ascii="Arial" w:hAnsi="Arial" w:cs="Arial"/>
              </w:rPr>
            </w:pPr>
          </w:p>
        </w:tc>
      </w:tr>
      <w:tr xmlns:wp14="http://schemas.microsoft.com/office/word/2010/wordml" w:rsidRPr="00D540BA" w:rsidR="00C85E5C" w:rsidTr="00EE0BFA" w14:paraId="36A91AAD" wp14:textId="77777777">
        <w:tc>
          <w:tcPr>
            <w:tcW w:w="510" w:type="dxa"/>
          </w:tcPr>
          <w:p w:rsidRPr="00D540BA" w:rsidR="00E058E3" w:rsidP="00EE0BFA" w:rsidRDefault="00E058E3" w14:paraId="769D0D3C" wp14:textId="77777777">
            <w:pPr>
              <w:spacing w:after="0" w:line="240" w:lineRule="auto"/>
              <w:rPr>
                <w:rFonts w:ascii="Arial" w:hAnsi="Arial" w:cs="Arial"/>
                <w:sz w:val="20"/>
                <w:szCs w:val="20"/>
              </w:rPr>
            </w:pPr>
          </w:p>
        </w:tc>
        <w:tc>
          <w:tcPr>
            <w:tcW w:w="3744" w:type="dxa"/>
          </w:tcPr>
          <w:p w:rsidRPr="00E5182B" w:rsidR="00E058E3" w:rsidP="00EE0BFA" w:rsidRDefault="00E058E3" w14:paraId="54CD245A" wp14:textId="77777777">
            <w:pPr>
              <w:widowControl w:val="0"/>
              <w:tabs>
                <w:tab w:val="left" w:pos="360"/>
              </w:tabs>
              <w:spacing w:after="0" w:line="240" w:lineRule="auto"/>
              <w:rPr>
                <w:rFonts w:ascii="Arial" w:hAnsi="Arial" w:cs="Arial"/>
              </w:rPr>
            </w:pPr>
          </w:p>
        </w:tc>
        <w:tc>
          <w:tcPr>
            <w:tcW w:w="708" w:type="dxa"/>
          </w:tcPr>
          <w:p w:rsidRPr="00D540BA" w:rsidR="00E058E3" w:rsidP="00EE0BFA" w:rsidRDefault="00E058E3" w14:paraId="1231BE67" wp14:textId="77777777">
            <w:pPr>
              <w:spacing w:after="0" w:line="240" w:lineRule="auto"/>
              <w:rPr>
                <w:rFonts w:ascii="Arial" w:hAnsi="Arial" w:cs="Arial"/>
                <w:szCs w:val="20"/>
              </w:rPr>
            </w:pPr>
          </w:p>
        </w:tc>
        <w:tc>
          <w:tcPr>
            <w:tcW w:w="3957" w:type="dxa"/>
            <w:gridSpan w:val="3"/>
          </w:tcPr>
          <w:p w:rsidRPr="00661E92" w:rsidR="00E058E3" w:rsidP="00EE0BFA" w:rsidRDefault="00E058E3" w14:paraId="36FEB5B0" wp14:textId="77777777">
            <w:pPr>
              <w:widowControl w:val="0"/>
              <w:tabs>
                <w:tab w:val="left" w:pos="360"/>
              </w:tabs>
              <w:spacing w:after="0" w:line="240" w:lineRule="auto"/>
              <w:rPr>
                <w:rFonts w:ascii="Arial" w:hAnsi="Arial" w:cs="Arial"/>
              </w:rPr>
            </w:pPr>
          </w:p>
        </w:tc>
        <w:tc>
          <w:tcPr>
            <w:tcW w:w="708" w:type="dxa"/>
          </w:tcPr>
          <w:p w:rsidRPr="00D540BA" w:rsidR="00E058E3" w:rsidP="00EE0BFA" w:rsidRDefault="000D5FED" w14:paraId="00B3D6C2" wp14:textId="77777777">
            <w:pPr>
              <w:spacing w:after="0" w:line="240" w:lineRule="auto"/>
              <w:rPr>
                <w:rFonts w:ascii="Arial" w:hAnsi="Arial" w:cs="Arial"/>
                <w:szCs w:val="20"/>
              </w:rPr>
            </w:pPr>
            <w:r>
              <w:rPr>
                <w:rFonts w:ascii="Arial" w:hAnsi="Arial" w:cs="Arial"/>
                <w:szCs w:val="20"/>
              </w:rPr>
              <w:t>C6</w:t>
            </w:r>
          </w:p>
        </w:tc>
        <w:tc>
          <w:tcPr>
            <w:tcW w:w="4656" w:type="dxa"/>
          </w:tcPr>
          <w:p w:rsidRPr="00661E92" w:rsidR="000D5FED" w:rsidP="00EE0BFA" w:rsidRDefault="000D5FED" w14:paraId="2DB66F94" wp14:textId="77777777">
            <w:pPr>
              <w:widowControl w:val="0"/>
              <w:numPr>
                <w:ilvl w:val="0"/>
                <w:numId w:val="27"/>
              </w:numPr>
              <w:tabs>
                <w:tab w:val="left" w:pos="360"/>
              </w:tabs>
              <w:spacing w:after="0" w:line="240" w:lineRule="auto"/>
              <w:ind w:left="360" w:hanging="360"/>
              <w:rPr>
                <w:rFonts w:ascii="Arial" w:hAnsi="Arial" w:cs="Arial"/>
              </w:rPr>
            </w:pPr>
            <w:r w:rsidRPr="00661E92">
              <w:rPr>
                <w:rFonts w:ascii="Arial" w:hAnsi="Arial" w:cs="Arial"/>
              </w:rPr>
              <w:t>Reflect upon clinical practice and utilise professional support or supervisory processes and participate in continuing professional development.</w:t>
            </w:r>
          </w:p>
          <w:p w:rsidRPr="00661E92" w:rsidR="00E058E3" w:rsidP="00EE0BFA" w:rsidRDefault="00E058E3" w14:paraId="30D7AA69" wp14:textId="77777777">
            <w:pPr>
              <w:widowControl w:val="0"/>
              <w:tabs>
                <w:tab w:val="left" w:pos="360"/>
              </w:tabs>
              <w:spacing w:after="0" w:line="240" w:lineRule="auto"/>
              <w:rPr>
                <w:rFonts w:ascii="Arial" w:hAnsi="Arial" w:cs="Arial"/>
              </w:rPr>
            </w:pPr>
          </w:p>
        </w:tc>
      </w:tr>
      <w:tr xmlns:wp14="http://schemas.microsoft.com/office/word/2010/wordml" w:rsidRPr="00D540BA" w:rsidR="00C85E5C" w:rsidTr="00EE0BFA" w14:paraId="10C70199" wp14:textId="77777777">
        <w:trPr>
          <w:trHeight w:val="945"/>
        </w:trPr>
        <w:tc>
          <w:tcPr>
            <w:tcW w:w="510" w:type="dxa"/>
          </w:tcPr>
          <w:p w:rsidRPr="00D540BA" w:rsidR="00F454C4" w:rsidP="00EE0BFA" w:rsidRDefault="00D04AB6" w14:paraId="7196D064" wp14:textId="77777777">
            <w:pPr>
              <w:spacing w:after="0" w:line="240" w:lineRule="auto"/>
              <w:rPr>
                <w:rFonts w:ascii="Arial" w:hAnsi="Arial" w:cs="Arial"/>
                <w:sz w:val="20"/>
                <w:szCs w:val="20"/>
              </w:rPr>
            </w:pPr>
            <w:r>
              <w:br w:type="page"/>
            </w:r>
          </w:p>
        </w:tc>
        <w:tc>
          <w:tcPr>
            <w:tcW w:w="3744" w:type="dxa"/>
          </w:tcPr>
          <w:p w:rsidRPr="00D540BA" w:rsidR="00F454C4" w:rsidP="00EE0BFA" w:rsidRDefault="00F454C4" w14:paraId="34FF1C98" wp14:textId="77777777">
            <w:pPr>
              <w:spacing w:after="0" w:line="240" w:lineRule="auto"/>
              <w:rPr>
                <w:rFonts w:ascii="Arial" w:hAnsi="Arial" w:cs="Arial"/>
                <w:sz w:val="20"/>
                <w:szCs w:val="20"/>
              </w:rPr>
            </w:pPr>
          </w:p>
        </w:tc>
        <w:tc>
          <w:tcPr>
            <w:tcW w:w="708" w:type="dxa"/>
          </w:tcPr>
          <w:p w:rsidRPr="00D540BA" w:rsidR="00F454C4" w:rsidP="00EE0BFA" w:rsidRDefault="00F454C4" w14:paraId="6D072C0D" wp14:textId="77777777">
            <w:pPr>
              <w:spacing w:after="0" w:line="240" w:lineRule="auto"/>
              <w:rPr>
                <w:rFonts w:ascii="Arial" w:hAnsi="Arial" w:cs="Arial"/>
                <w:szCs w:val="20"/>
              </w:rPr>
            </w:pPr>
          </w:p>
        </w:tc>
        <w:tc>
          <w:tcPr>
            <w:tcW w:w="3957" w:type="dxa"/>
            <w:gridSpan w:val="3"/>
          </w:tcPr>
          <w:p w:rsidRPr="00D540BA" w:rsidR="00F454C4" w:rsidP="00EE0BFA" w:rsidRDefault="00F454C4" w14:paraId="48A21919" wp14:textId="77777777">
            <w:pPr>
              <w:spacing w:after="0" w:line="240" w:lineRule="auto"/>
              <w:rPr>
                <w:rFonts w:ascii="Arial" w:hAnsi="Arial" w:cs="Arial"/>
                <w:szCs w:val="20"/>
              </w:rPr>
            </w:pPr>
          </w:p>
        </w:tc>
        <w:tc>
          <w:tcPr>
            <w:tcW w:w="708" w:type="dxa"/>
          </w:tcPr>
          <w:p w:rsidR="00F454C4" w:rsidP="00EE0BFA" w:rsidRDefault="009B5612" w14:paraId="30F590A8" wp14:textId="77777777">
            <w:pPr>
              <w:spacing w:after="0" w:line="240" w:lineRule="auto"/>
              <w:rPr>
                <w:rFonts w:ascii="Arial" w:hAnsi="Arial" w:cs="Arial"/>
                <w:szCs w:val="20"/>
              </w:rPr>
            </w:pPr>
            <w:r>
              <w:rPr>
                <w:rFonts w:ascii="Arial" w:hAnsi="Arial" w:cs="Arial"/>
                <w:szCs w:val="20"/>
              </w:rPr>
              <w:t>C</w:t>
            </w:r>
            <w:r w:rsidR="000D5FED">
              <w:rPr>
                <w:rFonts w:ascii="Arial" w:hAnsi="Arial" w:cs="Arial"/>
                <w:szCs w:val="20"/>
              </w:rPr>
              <w:t>7</w:t>
            </w:r>
          </w:p>
          <w:p w:rsidR="00661407" w:rsidP="00EE0BFA" w:rsidRDefault="00661407" w14:paraId="6BD18F9B" wp14:textId="77777777">
            <w:pPr>
              <w:spacing w:after="0" w:line="240" w:lineRule="auto"/>
              <w:rPr>
                <w:rFonts w:ascii="Arial" w:hAnsi="Arial" w:cs="Arial"/>
                <w:szCs w:val="20"/>
              </w:rPr>
            </w:pPr>
          </w:p>
          <w:p w:rsidR="00661407" w:rsidP="00EE0BFA" w:rsidRDefault="00661407" w14:paraId="238601FE" wp14:textId="77777777">
            <w:pPr>
              <w:spacing w:after="0" w:line="240" w:lineRule="auto"/>
              <w:rPr>
                <w:rFonts w:ascii="Arial" w:hAnsi="Arial" w:cs="Arial"/>
                <w:szCs w:val="20"/>
              </w:rPr>
            </w:pPr>
          </w:p>
          <w:p w:rsidRPr="00D540BA" w:rsidR="00661407" w:rsidP="00EE0BFA" w:rsidRDefault="00661407" w14:paraId="0F3CABC7" wp14:textId="77777777">
            <w:pPr>
              <w:spacing w:after="0" w:line="240" w:lineRule="auto"/>
              <w:rPr>
                <w:rFonts w:ascii="Arial" w:hAnsi="Arial" w:cs="Arial"/>
                <w:szCs w:val="20"/>
              </w:rPr>
            </w:pPr>
          </w:p>
        </w:tc>
        <w:tc>
          <w:tcPr>
            <w:tcW w:w="4656" w:type="dxa"/>
          </w:tcPr>
          <w:p w:rsidRPr="00D540BA" w:rsidR="00F454C4" w:rsidP="00EE0BFA" w:rsidRDefault="00F454C4" w14:paraId="15ECB181" wp14:textId="77777777">
            <w:pPr>
              <w:numPr>
                <w:ilvl w:val="0"/>
                <w:numId w:val="35"/>
              </w:numPr>
              <w:spacing w:after="0" w:line="240" w:lineRule="auto"/>
              <w:rPr>
                <w:rFonts w:ascii="Arial" w:hAnsi="Arial" w:cs="Arial"/>
                <w:szCs w:val="20"/>
              </w:rPr>
            </w:pPr>
            <w:r w:rsidRPr="00661E92">
              <w:rPr>
                <w:rFonts w:ascii="Arial" w:hAnsi="Arial" w:cs="Arial"/>
              </w:rPr>
              <w:t>Develop skills in clinical audit and research to set, measure and compare standards and modes of practice.</w:t>
            </w:r>
            <w:r w:rsidR="000D5FED">
              <w:rPr>
                <w:rFonts w:ascii="Arial" w:hAnsi="Arial" w:cs="Arial"/>
              </w:rPr>
              <w:t xml:space="preserve"> </w:t>
            </w:r>
          </w:p>
        </w:tc>
      </w:tr>
      <w:tr xmlns:wp14="http://schemas.microsoft.com/office/word/2010/wordml" w:rsidRPr="00D540BA" w:rsidR="00EE0BFA" w:rsidTr="00EE0BFA" w14:paraId="5856BF60" wp14:textId="77777777">
        <w:trPr>
          <w:trHeight w:val="1320"/>
        </w:trPr>
        <w:tc>
          <w:tcPr>
            <w:tcW w:w="510" w:type="dxa"/>
          </w:tcPr>
          <w:p w:rsidR="00EE0BFA" w:rsidP="00EE0BFA" w:rsidRDefault="00EE0BFA" w14:paraId="5B08B5D1" wp14:textId="77777777">
            <w:pPr>
              <w:spacing w:after="0" w:line="240" w:lineRule="auto"/>
            </w:pPr>
          </w:p>
        </w:tc>
        <w:tc>
          <w:tcPr>
            <w:tcW w:w="3744" w:type="dxa"/>
          </w:tcPr>
          <w:p w:rsidRPr="00D540BA" w:rsidR="00EE0BFA" w:rsidP="00EE0BFA" w:rsidRDefault="00EE0BFA" w14:paraId="16DEB4AB" wp14:textId="77777777">
            <w:pPr>
              <w:spacing w:after="0" w:line="240" w:lineRule="auto"/>
              <w:rPr>
                <w:rFonts w:ascii="Arial" w:hAnsi="Arial" w:cs="Arial"/>
                <w:sz w:val="20"/>
                <w:szCs w:val="20"/>
              </w:rPr>
            </w:pPr>
          </w:p>
        </w:tc>
        <w:tc>
          <w:tcPr>
            <w:tcW w:w="708" w:type="dxa"/>
          </w:tcPr>
          <w:p w:rsidRPr="00D540BA" w:rsidR="00EE0BFA" w:rsidP="00EE0BFA" w:rsidRDefault="00EE0BFA" w14:paraId="0AD9C6F4" wp14:textId="77777777">
            <w:pPr>
              <w:spacing w:after="0" w:line="240" w:lineRule="auto"/>
              <w:rPr>
                <w:rFonts w:ascii="Arial" w:hAnsi="Arial" w:cs="Arial"/>
                <w:szCs w:val="20"/>
              </w:rPr>
            </w:pPr>
          </w:p>
        </w:tc>
        <w:tc>
          <w:tcPr>
            <w:tcW w:w="3957" w:type="dxa"/>
            <w:gridSpan w:val="3"/>
          </w:tcPr>
          <w:p w:rsidRPr="00D540BA" w:rsidR="00EE0BFA" w:rsidP="00EE0BFA" w:rsidRDefault="00EE0BFA" w14:paraId="4B1F511A" wp14:textId="77777777">
            <w:pPr>
              <w:spacing w:after="0" w:line="240" w:lineRule="auto"/>
              <w:rPr>
                <w:rFonts w:ascii="Arial" w:hAnsi="Arial" w:cs="Arial"/>
                <w:szCs w:val="20"/>
              </w:rPr>
            </w:pPr>
          </w:p>
        </w:tc>
        <w:tc>
          <w:tcPr>
            <w:tcW w:w="708" w:type="dxa"/>
          </w:tcPr>
          <w:p w:rsidR="00EE0BFA" w:rsidP="00EE0BFA" w:rsidRDefault="00EE0BFA" w14:paraId="247FF47B" wp14:textId="77777777">
            <w:pPr>
              <w:spacing w:after="0" w:line="240" w:lineRule="auto"/>
              <w:rPr>
                <w:rFonts w:ascii="Arial" w:hAnsi="Arial" w:cs="Arial"/>
                <w:szCs w:val="20"/>
              </w:rPr>
            </w:pPr>
            <w:r>
              <w:rPr>
                <w:rFonts w:ascii="Arial" w:hAnsi="Arial" w:cs="Arial"/>
                <w:szCs w:val="20"/>
              </w:rPr>
              <w:t>C8</w:t>
            </w:r>
          </w:p>
          <w:p w:rsidR="00EE0BFA" w:rsidP="00EE0BFA" w:rsidRDefault="00EE0BFA" w14:paraId="65F9C3DC" wp14:textId="77777777">
            <w:pPr>
              <w:spacing w:after="0" w:line="240" w:lineRule="auto"/>
              <w:rPr>
                <w:rFonts w:ascii="Arial" w:hAnsi="Arial" w:cs="Arial"/>
                <w:szCs w:val="20"/>
              </w:rPr>
            </w:pPr>
          </w:p>
          <w:p w:rsidR="00EE0BFA" w:rsidP="00EE0BFA" w:rsidRDefault="00EE0BFA" w14:paraId="5023141B" wp14:textId="77777777">
            <w:pPr>
              <w:spacing w:after="0" w:line="240" w:lineRule="auto"/>
              <w:rPr>
                <w:rFonts w:ascii="Arial" w:hAnsi="Arial" w:cs="Arial"/>
                <w:szCs w:val="20"/>
              </w:rPr>
            </w:pPr>
          </w:p>
          <w:p w:rsidR="00EE0BFA" w:rsidP="00EE0BFA" w:rsidRDefault="00EE0BFA" w14:paraId="1F3B1409" wp14:textId="77777777">
            <w:pPr>
              <w:spacing w:after="0" w:line="240" w:lineRule="auto"/>
              <w:rPr>
                <w:rFonts w:ascii="Arial" w:hAnsi="Arial" w:cs="Arial"/>
                <w:szCs w:val="20"/>
              </w:rPr>
            </w:pPr>
          </w:p>
          <w:p w:rsidR="00EE0BFA" w:rsidP="00EE0BFA" w:rsidRDefault="00EE0BFA" w14:paraId="562C75D1" wp14:textId="77777777">
            <w:pPr>
              <w:spacing w:after="0" w:line="240" w:lineRule="auto"/>
              <w:rPr>
                <w:rFonts w:ascii="Arial" w:hAnsi="Arial" w:cs="Arial"/>
                <w:szCs w:val="20"/>
              </w:rPr>
            </w:pPr>
          </w:p>
        </w:tc>
        <w:tc>
          <w:tcPr>
            <w:tcW w:w="4656" w:type="dxa"/>
          </w:tcPr>
          <w:p w:rsidRPr="00661E92" w:rsidR="00EE0BFA" w:rsidP="00EE0BFA" w:rsidRDefault="00EE0BFA" w14:paraId="6B70B769" wp14:textId="77777777">
            <w:pPr>
              <w:numPr>
                <w:ilvl w:val="0"/>
                <w:numId w:val="35"/>
              </w:numPr>
              <w:spacing w:after="0" w:line="240" w:lineRule="auto"/>
              <w:rPr>
                <w:rFonts w:ascii="Arial" w:hAnsi="Arial" w:cs="Arial"/>
              </w:rPr>
            </w:pPr>
            <w:r w:rsidRPr="00EE0BFA">
              <w:rPr>
                <w:rFonts w:ascii="Arial" w:hAnsi="Arial" w:cs="Arial"/>
                <w:szCs w:val="24"/>
              </w:rPr>
              <w:t>To develop skills in marketing, business and practice building</w:t>
            </w:r>
          </w:p>
        </w:tc>
      </w:tr>
      <w:tr xmlns:wp14="http://schemas.microsoft.com/office/word/2010/wordml" w:rsidRPr="00D540BA" w:rsidR="00D04AB6" w:rsidTr="00EE0BFA" w14:paraId="262E084E" wp14:textId="77777777">
        <w:trPr>
          <w:trHeight w:val="455"/>
        </w:trPr>
        <w:tc>
          <w:tcPr>
            <w:tcW w:w="14283" w:type="dxa"/>
            <w:gridSpan w:val="8"/>
            <w:vAlign w:val="center"/>
          </w:tcPr>
          <w:p w:rsidRPr="00D04AB6" w:rsidR="00D04AB6" w:rsidP="00EE0BFA" w:rsidRDefault="00D04AB6" w14:paraId="7EDEED64" wp14:textId="77777777">
            <w:pPr>
              <w:widowControl w:val="0"/>
              <w:tabs>
                <w:tab w:val="left" w:pos="360"/>
              </w:tabs>
              <w:spacing w:after="0" w:line="240" w:lineRule="auto"/>
              <w:jc w:val="center"/>
              <w:rPr>
                <w:rFonts w:ascii="Arial" w:hAnsi="Arial" w:cs="Arial"/>
                <w:b/>
              </w:rPr>
            </w:pPr>
            <w:r>
              <w:br w:type="page"/>
            </w:r>
            <w:r w:rsidRPr="00D04AB6">
              <w:rPr>
                <w:rFonts w:ascii="Arial" w:hAnsi="Arial" w:cs="Arial"/>
                <w:b/>
                <w:szCs w:val="20"/>
              </w:rPr>
              <w:t>Key Skills</w:t>
            </w:r>
          </w:p>
        </w:tc>
      </w:tr>
      <w:tr xmlns:wp14="http://schemas.microsoft.com/office/word/2010/wordml" w:rsidRPr="00D540BA" w:rsidR="00C85E5C" w:rsidTr="00EE0BFA" w14:paraId="1B3A3984" wp14:textId="77777777">
        <w:tc>
          <w:tcPr>
            <w:tcW w:w="510" w:type="dxa"/>
          </w:tcPr>
          <w:p w:rsidRPr="00D540BA" w:rsidR="00F454C4" w:rsidP="00EE0BFA" w:rsidRDefault="00F454C4" w14:paraId="664355AD" wp14:textId="77777777">
            <w:pPr>
              <w:spacing w:after="0" w:line="240" w:lineRule="auto"/>
              <w:rPr>
                <w:rFonts w:ascii="Arial" w:hAnsi="Arial" w:cs="Arial"/>
                <w:sz w:val="20"/>
                <w:szCs w:val="20"/>
              </w:rPr>
            </w:pPr>
          </w:p>
        </w:tc>
        <w:tc>
          <w:tcPr>
            <w:tcW w:w="3744" w:type="dxa"/>
          </w:tcPr>
          <w:p w:rsidRPr="000D5FED" w:rsidR="00F454C4" w:rsidP="00EE0BFA" w:rsidRDefault="00F454C4" w14:paraId="12B2AF15" wp14:textId="77777777">
            <w:pPr>
              <w:spacing w:after="0" w:line="240" w:lineRule="auto"/>
              <w:jc w:val="center"/>
              <w:rPr>
                <w:rFonts w:ascii="Arial" w:hAnsi="Arial" w:cs="Arial"/>
                <w:b/>
              </w:rPr>
            </w:pPr>
            <w:r w:rsidRPr="000D5FED">
              <w:rPr>
                <w:rFonts w:ascii="Arial" w:hAnsi="Arial" w:cs="Arial"/>
                <w:b/>
              </w:rPr>
              <w:t>Self-Awareness Skills</w:t>
            </w:r>
          </w:p>
        </w:tc>
        <w:tc>
          <w:tcPr>
            <w:tcW w:w="708" w:type="dxa"/>
          </w:tcPr>
          <w:p w:rsidRPr="00D540BA" w:rsidR="00F454C4" w:rsidP="00EE0BFA" w:rsidRDefault="00F454C4" w14:paraId="1A965116" wp14:textId="77777777">
            <w:pPr>
              <w:spacing w:after="0" w:line="240" w:lineRule="auto"/>
              <w:rPr>
                <w:rFonts w:ascii="Arial" w:hAnsi="Arial" w:cs="Arial"/>
                <w:szCs w:val="20"/>
              </w:rPr>
            </w:pPr>
          </w:p>
        </w:tc>
        <w:tc>
          <w:tcPr>
            <w:tcW w:w="3957" w:type="dxa"/>
            <w:gridSpan w:val="3"/>
          </w:tcPr>
          <w:p w:rsidRPr="000D5FED" w:rsidR="00F454C4" w:rsidP="00EE0BFA" w:rsidRDefault="00F454C4" w14:paraId="66330DE9" wp14:textId="77777777">
            <w:pPr>
              <w:spacing w:after="0" w:line="240" w:lineRule="auto"/>
              <w:jc w:val="center"/>
              <w:rPr>
                <w:rFonts w:ascii="Arial" w:hAnsi="Arial" w:cs="Arial"/>
                <w:b/>
                <w:szCs w:val="20"/>
              </w:rPr>
            </w:pPr>
            <w:r w:rsidRPr="000D5FED">
              <w:rPr>
                <w:rFonts w:ascii="Arial" w:hAnsi="Arial" w:cs="Arial"/>
                <w:b/>
                <w:szCs w:val="20"/>
              </w:rPr>
              <w:t>Communication Skills</w:t>
            </w:r>
          </w:p>
        </w:tc>
        <w:tc>
          <w:tcPr>
            <w:tcW w:w="708" w:type="dxa"/>
          </w:tcPr>
          <w:p w:rsidRPr="00D540BA" w:rsidR="00F454C4" w:rsidP="00EE0BFA" w:rsidRDefault="00F454C4" w14:paraId="7DF4E37C" wp14:textId="77777777">
            <w:pPr>
              <w:spacing w:after="0" w:line="240" w:lineRule="auto"/>
              <w:rPr>
                <w:rFonts w:ascii="Arial" w:hAnsi="Arial" w:cs="Arial"/>
                <w:szCs w:val="20"/>
              </w:rPr>
            </w:pPr>
          </w:p>
        </w:tc>
        <w:tc>
          <w:tcPr>
            <w:tcW w:w="4656" w:type="dxa"/>
          </w:tcPr>
          <w:p w:rsidRPr="00661E92" w:rsidR="00F454C4" w:rsidP="00EE0BFA" w:rsidRDefault="00F454C4" w14:paraId="5130C94F" wp14:textId="77777777">
            <w:pPr>
              <w:widowControl w:val="0"/>
              <w:tabs>
                <w:tab w:val="left" w:pos="360"/>
              </w:tabs>
              <w:spacing w:after="0" w:line="240" w:lineRule="auto"/>
              <w:jc w:val="center"/>
              <w:rPr>
                <w:rFonts w:ascii="Arial" w:hAnsi="Arial" w:cs="Arial"/>
                <w:b/>
              </w:rPr>
            </w:pPr>
            <w:r>
              <w:rPr>
                <w:rFonts w:ascii="Arial" w:hAnsi="Arial" w:cs="Arial"/>
                <w:b/>
              </w:rPr>
              <w:t>Interpersonal Skills</w:t>
            </w:r>
          </w:p>
        </w:tc>
      </w:tr>
      <w:tr xmlns:wp14="http://schemas.microsoft.com/office/word/2010/wordml" w:rsidRPr="00D540BA" w:rsidR="00C85E5C" w:rsidTr="00EE0BFA" w14:paraId="21E280D8" wp14:textId="77777777">
        <w:trPr>
          <w:trHeight w:val="1721"/>
        </w:trPr>
        <w:tc>
          <w:tcPr>
            <w:tcW w:w="510" w:type="dxa"/>
          </w:tcPr>
          <w:p w:rsidRPr="00D540BA" w:rsidR="00F454C4" w:rsidP="00EE0BFA" w:rsidRDefault="006B480E" w14:paraId="781ADE64" wp14:textId="77777777">
            <w:pPr>
              <w:spacing w:after="0" w:line="240" w:lineRule="auto"/>
              <w:rPr>
                <w:rFonts w:ascii="Arial" w:hAnsi="Arial" w:cs="Arial"/>
                <w:sz w:val="20"/>
                <w:szCs w:val="20"/>
              </w:rPr>
            </w:pPr>
            <w:r>
              <w:rPr>
                <w:rFonts w:ascii="Arial" w:hAnsi="Arial" w:cs="Arial"/>
              </w:rPr>
              <w:t>AK</w:t>
            </w:r>
            <w:r w:rsidR="000D5FED">
              <w:rPr>
                <w:rFonts w:ascii="Arial" w:hAnsi="Arial" w:cs="Arial"/>
              </w:rPr>
              <w:t>1</w:t>
            </w:r>
          </w:p>
        </w:tc>
        <w:tc>
          <w:tcPr>
            <w:tcW w:w="3744" w:type="dxa"/>
          </w:tcPr>
          <w:p w:rsidRPr="00B83B4F" w:rsidR="00F454C4" w:rsidP="00EE0BFA" w:rsidRDefault="00F454C4" w14:paraId="3BD3FAB4" wp14:textId="77777777">
            <w:pPr>
              <w:numPr>
                <w:ilvl w:val="0"/>
                <w:numId w:val="38"/>
              </w:numPr>
              <w:spacing w:after="0" w:line="240" w:lineRule="auto"/>
              <w:rPr>
                <w:rFonts w:ascii="Arial" w:hAnsi="Arial" w:cs="Arial"/>
              </w:rPr>
            </w:pPr>
            <w:r w:rsidRPr="00B83B4F">
              <w:rPr>
                <w:rFonts w:ascii="Arial" w:hAnsi="Arial" w:cs="Arial"/>
              </w:rPr>
              <w:t>Take responsibility for own learning and plan for and record own personal development</w:t>
            </w:r>
          </w:p>
          <w:p w:rsidRPr="00D540BA" w:rsidR="00F454C4" w:rsidP="00EE0BFA" w:rsidRDefault="00F454C4" w14:paraId="44FB30F8" wp14:textId="77777777">
            <w:pPr>
              <w:spacing w:after="0" w:line="240" w:lineRule="auto"/>
              <w:rPr>
                <w:rFonts w:ascii="Arial" w:hAnsi="Arial" w:cs="Arial"/>
                <w:sz w:val="20"/>
                <w:szCs w:val="20"/>
              </w:rPr>
            </w:pPr>
          </w:p>
        </w:tc>
        <w:tc>
          <w:tcPr>
            <w:tcW w:w="708" w:type="dxa"/>
          </w:tcPr>
          <w:p w:rsidRPr="00D540BA" w:rsidR="00F454C4" w:rsidP="00EE0BFA" w:rsidRDefault="006B480E" w14:paraId="66C2E10C" wp14:textId="77777777">
            <w:pPr>
              <w:spacing w:after="0" w:line="240" w:lineRule="auto"/>
              <w:rPr>
                <w:rFonts w:ascii="Arial" w:hAnsi="Arial" w:cs="Arial"/>
                <w:szCs w:val="20"/>
              </w:rPr>
            </w:pPr>
            <w:r>
              <w:rPr>
                <w:rFonts w:ascii="Arial" w:hAnsi="Arial" w:cs="Arial"/>
              </w:rPr>
              <w:t>BK</w:t>
            </w:r>
            <w:r w:rsidR="000D5FED">
              <w:rPr>
                <w:rFonts w:ascii="Arial" w:hAnsi="Arial" w:cs="Arial"/>
              </w:rPr>
              <w:t>1</w:t>
            </w:r>
          </w:p>
        </w:tc>
        <w:tc>
          <w:tcPr>
            <w:tcW w:w="3957" w:type="dxa"/>
            <w:gridSpan w:val="3"/>
          </w:tcPr>
          <w:p w:rsidRPr="00B83B4F" w:rsidR="00F454C4" w:rsidP="00EE0BFA" w:rsidRDefault="00F454C4" w14:paraId="6D56CD98" wp14:textId="77777777">
            <w:pPr>
              <w:numPr>
                <w:ilvl w:val="0"/>
                <w:numId w:val="38"/>
              </w:numPr>
              <w:spacing w:after="0" w:line="240" w:lineRule="auto"/>
              <w:outlineLvl w:val="0"/>
              <w:rPr>
                <w:rFonts w:ascii="Arial" w:hAnsi="Arial" w:cs="Arial"/>
              </w:rPr>
            </w:pPr>
            <w:r w:rsidRPr="00263E76">
              <w:rPr>
                <w:rFonts w:ascii="Arial" w:hAnsi="Arial" w:cs="Arial"/>
              </w:rPr>
              <w:t>Express</w:t>
            </w:r>
            <w:r w:rsidRPr="00263E76" w:rsidR="00381DE9">
              <w:rPr>
                <w:rFonts w:ascii="Arial" w:hAnsi="Arial" w:cs="Arial"/>
              </w:rPr>
              <w:t xml:space="preserve"> </w:t>
            </w:r>
            <w:r w:rsidRPr="00263E76">
              <w:rPr>
                <w:rFonts w:ascii="Arial" w:hAnsi="Arial" w:cs="Arial"/>
              </w:rPr>
              <w:t>ideas</w:t>
            </w:r>
            <w:r w:rsidRPr="00263E76" w:rsidR="00381DE9">
              <w:rPr>
                <w:rFonts w:ascii="Arial" w:hAnsi="Arial" w:cs="Arial"/>
              </w:rPr>
              <w:t xml:space="preserve"> </w:t>
            </w:r>
            <w:r w:rsidRPr="00263E76">
              <w:rPr>
                <w:rFonts w:ascii="Arial" w:hAnsi="Arial" w:cs="Arial"/>
              </w:rPr>
              <w:t>clearly</w:t>
            </w:r>
            <w:r w:rsidRPr="00263E76" w:rsidR="00381DE9">
              <w:rPr>
                <w:rFonts w:ascii="Arial" w:hAnsi="Arial" w:cs="Arial"/>
              </w:rPr>
              <w:t xml:space="preserve"> </w:t>
            </w:r>
            <w:r w:rsidRPr="00263E76">
              <w:rPr>
                <w:rFonts w:ascii="Arial" w:hAnsi="Arial" w:cs="Arial"/>
              </w:rPr>
              <w:t>and</w:t>
            </w:r>
            <w:r w:rsidRPr="00263E76" w:rsidR="00381DE9">
              <w:rPr>
                <w:rFonts w:ascii="Arial" w:hAnsi="Arial" w:cs="Arial"/>
              </w:rPr>
              <w:t xml:space="preserve"> </w:t>
            </w:r>
            <w:r w:rsidRPr="00263E76">
              <w:rPr>
                <w:rFonts w:ascii="Arial" w:hAnsi="Arial" w:cs="Arial"/>
              </w:rPr>
              <w:t>unambiguously in writing and the</w:t>
            </w:r>
            <w:r w:rsidRPr="00B83B4F">
              <w:rPr>
                <w:rFonts w:ascii="Arial" w:hAnsi="Arial" w:cs="Arial"/>
              </w:rPr>
              <w:t xml:space="preserve"> spoken word (including CV writing)</w:t>
            </w:r>
          </w:p>
          <w:p w:rsidRPr="001646A8" w:rsidR="00F454C4" w:rsidP="00EE0BFA" w:rsidRDefault="00F454C4" w14:paraId="1DA6542E" wp14:textId="77777777">
            <w:pPr>
              <w:tabs>
                <w:tab w:val="left" w:pos="709"/>
              </w:tabs>
              <w:ind w:left="709"/>
              <w:rPr>
                <w:rFonts w:ascii="Arial" w:hAnsi="Arial" w:cs="Arial"/>
                <w:u w:val="single"/>
              </w:rPr>
            </w:pPr>
          </w:p>
          <w:p w:rsidRPr="00D540BA" w:rsidR="00F454C4" w:rsidP="00EE0BFA" w:rsidRDefault="00F454C4" w14:paraId="3041E394" wp14:textId="77777777">
            <w:pPr>
              <w:spacing w:after="0" w:line="240" w:lineRule="auto"/>
              <w:rPr>
                <w:rFonts w:ascii="Arial" w:hAnsi="Arial" w:cs="Arial"/>
                <w:szCs w:val="20"/>
              </w:rPr>
            </w:pPr>
          </w:p>
        </w:tc>
        <w:tc>
          <w:tcPr>
            <w:tcW w:w="708" w:type="dxa"/>
          </w:tcPr>
          <w:p w:rsidRPr="00D540BA" w:rsidR="00F454C4" w:rsidP="00EE0BFA" w:rsidRDefault="006B480E" w14:paraId="733D8B36" wp14:textId="77777777">
            <w:pPr>
              <w:spacing w:after="0" w:line="240" w:lineRule="auto"/>
              <w:rPr>
                <w:rFonts w:ascii="Arial" w:hAnsi="Arial" w:cs="Arial"/>
                <w:szCs w:val="20"/>
              </w:rPr>
            </w:pPr>
            <w:r>
              <w:rPr>
                <w:rFonts w:ascii="Arial" w:hAnsi="Arial" w:cs="Arial"/>
              </w:rPr>
              <w:t>CK</w:t>
            </w:r>
            <w:r w:rsidR="000D5FED">
              <w:rPr>
                <w:rFonts w:ascii="Arial" w:hAnsi="Arial" w:cs="Arial"/>
              </w:rPr>
              <w:t>1</w:t>
            </w:r>
          </w:p>
        </w:tc>
        <w:tc>
          <w:tcPr>
            <w:tcW w:w="4656" w:type="dxa"/>
          </w:tcPr>
          <w:p w:rsidRPr="00661E92" w:rsidR="00F454C4" w:rsidP="00EE0BFA" w:rsidRDefault="00F454C4" w14:paraId="07EEAEB0" wp14:textId="77777777">
            <w:pPr>
              <w:numPr>
                <w:ilvl w:val="0"/>
                <w:numId w:val="37"/>
              </w:numPr>
              <w:spacing w:after="0" w:line="240" w:lineRule="auto"/>
              <w:rPr>
                <w:rFonts w:ascii="Arial" w:hAnsi="Arial" w:cs="Arial"/>
                <w:b/>
              </w:rPr>
            </w:pPr>
            <w:r w:rsidRPr="00B83B4F">
              <w:rPr>
                <w:rFonts w:ascii="Arial" w:hAnsi="Arial" w:cs="Arial"/>
              </w:rPr>
              <w:t xml:space="preserve">Work </w:t>
            </w:r>
            <w:r>
              <w:rPr>
                <w:rFonts w:ascii="Arial" w:hAnsi="Arial" w:cs="Arial"/>
              </w:rPr>
              <w:t>effectively</w:t>
            </w:r>
            <w:r w:rsidRPr="00B83B4F">
              <w:rPr>
                <w:rFonts w:ascii="Arial" w:hAnsi="Arial" w:cs="Arial"/>
              </w:rPr>
              <w:t xml:space="preserve"> with others in a group or team</w:t>
            </w:r>
          </w:p>
        </w:tc>
      </w:tr>
      <w:tr xmlns:wp14="http://schemas.microsoft.com/office/word/2010/wordml" w:rsidRPr="00D540BA" w:rsidR="00C85E5C" w:rsidTr="00EE0BFA" w14:paraId="66805B2E" wp14:textId="77777777">
        <w:tc>
          <w:tcPr>
            <w:tcW w:w="510" w:type="dxa"/>
          </w:tcPr>
          <w:p w:rsidRPr="00D540BA" w:rsidR="00F454C4" w:rsidP="00EE0BFA" w:rsidRDefault="006B480E" w14:paraId="72A52893" wp14:textId="77777777">
            <w:pPr>
              <w:spacing w:after="0" w:line="240" w:lineRule="auto"/>
              <w:rPr>
                <w:rFonts w:ascii="Arial" w:hAnsi="Arial" w:cs="Arial"/>
                <w:sz w:val="20"/>
                <w:szCs w:val="20"/>
              </w:rPr>
            </w:pPr>
            <w:r>
              <w:rPr>
                <w:rFonts w:ascii="Arial" w:hAnsi="Arial" w:cs="Arial"/>
              </w:rPr>
              <w:t>AK</w:t>
            </w:r>
            <w:r w:rsidR="000D5FED">
              <w:rPr>
                <w:rFonts w:ascii="Arial" w:hAnsi="Arial" w:cs="Arial"/>
              </w:rPr>
              <w:t>2</w:t>
            </w:r>
          </w:p>
        </w:tc>
        <w:tc>
          <w:tcPr>
            <w:tcW w:w="3744" w:type="dxa"/>
          </w:tcPr>
          <w:p w:rsidRPr="00263E76" w:rsidR="00F454C4" w:rsidP="00EE0BFA" w:rsidRDefault="00F454C4" w14:paraId="223B60F8" wp14:textId="77777777">
            <w:pPr>
              <w:numPr>
                <w:ilvl w:val="0"/>
                <w:numId w:val="37"/>
              </w:numPr>
              <w:spacing w:after="0" w:line="240" w:lineRule="auto"/>
              <w:rPr>
                <w:rFonts w:ascii="Arial" w:hAnsi="Arial" w:cs="Arial"/>
              </w:rPr>
            </w:pPr>
            <w:r w:rsidRPr="00263E76">
              <w:rPr>
                <w:rFonts w:ascii="Arial" w:hAnsi="Arial" w:cs="Arial"/>
              </w:rPr>
              <w:t>Recognise own academic strengths and weaknesses, reflect on performance and progress and respond to feedback</w:t>
            </w:r>
          </w:p>
          <w:p w:rsidRPr="00D540BA" w:rsidR="00F454C4" w:rsidP="00EE0BFA" w:rsidRDefault="00F454C4" w14:paraId="722B00AE" wp14:textId="77777777">
            <w:pPr>
              <w:ind w:left="720" w:hanging="436"/>
              <w:jc w:val="both"/>
              <w:rPr>
                <w:rFonts w:ascii="Arial" w:hAnsi="Arial" w:cs="Arial"/>
                <w:sz w:val="20"/>
                <w:szCs w:val="20"/>
              </w:rPr>
            </w:pPr>
          </w:p>
        </w:tc>
        <w:tc>
          <w:tcPr>
            <w:tcW w:w="708" w:type="dxa"/>
          </w:tcPr>
          <w:p w:rsidRPr="00D540BA" w:rsidR="00F454C4" w:rsidP="00EE0BFA" w:rsidRDefault="006B480E" w14:paraId="2FB89DD9" wp14:textId="77777777">
            <w:pPr>
              <w:spacing w:after="0" w:line="240" w:lineRule="auto"/>
              <w:rPr>
                <w:rFonts w:ascii="Arial" w:hAnsi="Arial" w:cs="Arial"/>
                <w:szCs w:val="20"/>
              </w:rPr>
            </w:pPr>
            <w:r>
              <w:rPr>
                <w:rFonts w:ascii="Arial" w:hAnsi="Arial" w:cs="Arial"/>
              </w:rPr>
              <w:t>BK</w:t>
            </w:r>
            <w:r w:rsidR="000D5FED">
              <w:rPr>
                <w:rFonts w:ascii="Arial" w:hAnsi="Arial" w:cs="Arial"/>
              </w:rPr>
              <w:t>2</w:t>
            </w:r>
          </w:p>
        </w:tc>
        <w:tc>
          <w:tcPr>
            <w:tcW w:w="3957" w:type="dxa"/>
            <w:gridSpan w:val="3"/>
          </w:tcPr>
          <w:p w:rsidR="00F454C4" w:rsidP="00EE0BFA" w:rsidRDefault="00F454C4" w14:paraId="0CB35E0C" wp14:textId="77777777">
            <w:pPr>
              <w:numPr>
                <w:ilvl w:val="0"/>
                <w:numId w:val="37"/>
              </w:numPr>
              <w:spacing w:after="0" w:line="240" w:lineRule="auto"/>
              <w:rPr>
                <w:rFonts w:ascii="Arial" w:hAnsi="Arial" w:cs="Arial"/>
              </w:rPr>
            </w:pPr>
            <w:r w:rsidRPr="00263E76">
              <w:rPr>
                <w:rFonts w:ascii="Arial" w:hAnsi="Arial" w:cs="Arial"/>
              </w:rPr>
              <w:t>Present, challenge and defend</w:t>
            </w:r>
            <w:r w:rsidRPr="00B83B4F">
              <w:rPr>
                <w:rFonts w:ascii="Arial" w:hAnsi="Arial" w:cs="Arial"/>
              </w:rPr>
              <w:t xml:space="preserve"> ideas effectively</w:t>
            </w:r>
          </w:p>
          <w:p w:rsidRPr="00D540BA" w:rsidR="00F454C4" w:rsidP="00EE0BFA" w:rsidRDefault="00F454C4" w14:paraId="42C6D796" wp14:textId="77777777">
            <w:pPr>
              <w:spacing w:after="0" w:line="240" w:lineRule="auto"/>
              <w:rPr>
                <w:rFonts w:ascii="Arial" w:hAnsi="Arial" w:cs="Arial"/>
                <w:szCs w:val="20"/>
              </w:rPr>
            </w:pPr>
          </w:p>
        </w:tc>
        <w:tc>
          <w:tcPr>
            <w:tcW w:w="708" w:type="dxa"/>
          </w:tcPr>
          <w:p w:rsidRPr="00D540BA" w:rsidR="00F454C4" w:rsidP="00EE0BFA" w:rsidRDefault="006B480E" w14:paraId="4959571F" wp14:textId="77777777">
            <w:pPr>
              <w:spacing w:after="0" w:line="240" w:lineRule="auto"/>
              <w:rPr>
                <w:rFonts w:ascii="Arial" w:hAnsi="Arial" w:cs="Arial"/>
                <w:szCs w:val="20"/>
              </w:rPr>
            </w:pPr>
            <w:r>
              <w:rPr>
                <w:rFonts w:ascii="Arial" w:hAnsi="Arial" w:cs="Arial"/>
              </w:rPr>
              <w:t>CK</w:t>
            </w:r>
            <w:r w:rsidR="000D5FED">
              <w:rPr>
                <w:rFonts w:ascii="Arial" w:hAnsi="Arial" w:cs="Arial"/>
              </w:rPr>
              <w:t>2</w:t>
            </w:r>
          </w:p>
        </w:tc>
        <w:tc>
          <w:tcPr>
            <w:tcW w:w="4656" w:type="dxa"/>
          </w:tcPr>
          <w:p w:rsidRPr="00661E92" w:rsidR="00F454C4" w:rsidP="00EE0BFA" w:rsidRDefault="00F454C4" w14:paraId="5235A9CA" wp14:textId="77777777">
            <w:pPr>
              <w:numPr>
                <w:ilvl w:val="0"/>
                <w:numId w:val="37"/>
              </w:numPr>
              <w:spacing w:after="0" w:line="240" w:lineRule="auto"/>
              <w:rPr>
                <w:rFonts w:ascii="Arial" w:hAnsi="Arial" w:cs="Arial"/>
                <w:b/>
              </w:rPr>
            </w:pPr>
            <w:r w:rsidRPr="00B83B4F">
              <w:rPr>
                <w:rFonts w:ascii="Arial" w:hAnsi="Arial" w:cs="Arial"/>
              </w:rPr>
              <w:t>Discuss and debate w</w:t>
            </w:r>
            <w:r>
              <w:rPr>
                <w:rFonts w:ascii="Arial" w:hAnsi="Arial" w:cs="Arial"/>
              </w:rPr>
              <w:t xml:space="preserve">ith others </w:t>
            </w:r>
            <w:r w:rsidRPr="00B83B4F">
              <w:rPr>
                <w:rFonts w:ascii="Arial" w:hAnsi="Arial" w:cs="Arial"/>
              </w:rPr>
              <w:t>to reach agreement</w:t>
            </w:r>
          </w:p>
        </w:tc>
      </w:tr>
      <w:tr xmlns:wp14="http://schemas.microsoft.com/office/word/2010/wordml" w:rsidRPr="00D540BA" w:rsidR="00C85E5C" w:rsidTr="00EE0BFA" w14:paraId="149B2587" wp14:textId="77777777">
        <w:tc>
          <w:tcPr>
            <w:tcW w:w="510" w:type="dxa"/>
          </w:tcPr>
          <w:p w:rsidRPr="00D540BA" w:rsidR="00F454C4" w:rsidP="00EE0BFA" w:rsidRDefault="006B480E" w14:paraId="7CFF91D9" wp14:textId="77777777">
            <w:pPr>
              <w:spacing w:after="0" w:line="240" w:lineRule="auto"/>
              <w:rPr>
                <w:rFonts w:ascii="Arial" w:hAnsi="Arial" w:cs="Arial"/>
                <w:sz w:val="20"/>
                <w:szCs w:val="20"/>
              </w:rPr>
            </w:pPr>
            <w:r>
              <w:rPr>
                <w:rFonts w:ascii="Arial" w:hAnsi="Arial" w:cs="Arial"/>
              </w:rPr>
              <w:t>AK</w:t>
            </w:r>
            <w:r w:rsidR="00381DE9">
              <w:rPr>
                <w:rFonts w:ascii="Arial" w:hAnsi="Arial" w:cs="Arial"/>
              </w:rPr>
              <w:t>3</w:t>
            </w:r>
          </w:p>
        </w:tc>
        <w:tc>
          <w:tcPr>
            <w:tcW w:w="3744" w:type="dxa"/>
          </w:tcPr>
          <w:p w:rsidRPr="00263E76" w:rsidR="00F454C4" w:rsidP="00EE0BFA" w:rsidRDefault="00F454C4" w14:paraId="6133D64E" wp14:textId="77777777">
            <w:pPr>
              <w:numPr>
                <w:ilvl w:val="0"/>
                <w:numId w:val="37"/>
              </w:numPr>
              <w:spacing w:after="0" w:line="240" w:lineRule="auto"/>
              <w:rPr>
                <w:rFonts w:ascii="Arial" w:hAnsi="Arial" w:cs="Arial"/>
              </w:rPr>
            </w:pPr>
            <w:r w:rsidRPr="00263E76">
              <w:rPr>
                <w:rFonts w:ascii="Arial" w:hAnsi="Arial" w:cs="Arial"/>
              </w:rPr>
              <w:t>Organise self effectively, agreeing and setting realistic targets, accessing support where appropriate and managing time to achieve targets</w:t>
            </w:r>
          </w:p>
          <w:p w:rsidRPr="00D540BA" w:rsidR="00F454C4" w:rsidP="00EE0BFA" w:rsidRDefault="00F454C4" w14:paraId="6E1831B3" wp14:textId="77777777">
            <w:pPr>
              <w:spacing w:after="0" w:line="240" w:lineRule="auto"/>
              <w:rPr>
                <w:rFonts w:ascii="Arial" w:hAnsi="Arial" w:cs="Arial"/>
                <w:sz w:val="20"/>
                <w:szCs w:val="20"/>
              </w:rPr>
            </w:pPr>
          </w:p>
        </w:tc>
        <w:tc>
          <w:tcPr>
            <w:tcW w:w="708" w:type="dxa"/>
          </w:tcPr>
          <w:p w:rsidRPr="00D540BA" w:rsidR="00F454C4" w:rsidP="00EE0BFA" w:rsidRDefault="006B480E" w14:paraId="58B5EF48" wp14:textId="77777777">
            <w:pPr>
              <w:spacing w:after="0" w:line="240" w:lineRule="auto"/>
              <w:rPr>
                <w:rFonts w:ascii="Arial" w:hAnsi="Arial" w:cs="Arial"/>
                <w:szCs w:val="20"/>
              </w:rPr>
            </w:pPr>
            <w:r>
              <w:rPr>
                <w:rFonts w:ascii="Arial" w:hAnsi="Arial" w:cs="Arial"/>
              </w:rPr>
              <w:t>BK</w:t>
            </w:r>
            <w:r w:rsidR="00381DE9">
              <w:rPr>
                <w:rFonts w:ascii="Arial" w:hAnsi="Arial" w:cs="Arial"/>
              </w:rPr>
              <w:t>3</w:t>
            </w:r>
          </w:p>
        </w:tc>
        <w:tc>
          <w:tcPr>
            <w:tcW w:w="3957" w:type="dxa"/>
            <w:gridSpan w:val="3"/>
          </w:tcPr>
          <w:p w:rsidRPr="001646A8" w:rsidR="00F454C4" w:rsidP="00EE0BFA" w:rsidRDefault="00F454C4" w14:paraId="6C21A2D1" wp14:textId="77777777">
            <w:pPr>
              <w:widowControl w:val="0"/>
              <w:numPr>
                <w:ilvl w:val="0"/>
                <w:numId w:val="45"/>
              </w:numPr>
              <w:tabs>
                <w:tab w:val="left" w:pos="709"/>
              </w:tabs>
              <w:spacing w:after="0" w:line="240" w:lineRule="auto"/>
              <w:rPr>
                <w:rFonts w:ascii="Arial" w:hAnsi="Arial" w:cs="Arial"/>
                <w:u w:val="single"/>
              </w:rPr>
            </w:pPr>
            <w:r w:rsidRPr="00263E76">
              <w:rPr>
                <w:rFonts w:ascii="Arial" w:hAnsi="Arial" w:cs="Arial"/>
              </w:rPr>
              <w:t>Communicate relevant information</w:t>
            </w:r>
            <w:r w:rsidRPr="001646A8">
              <w:rPr>
                <w:rFonts w:ascii="Arial" w:hAnsi="Arial" w:cs="Arial"/>
              </w:rPr>
              <w:t xml:space="preserve"> with accuracy, using form, structure and style to suit purpose</w:t>
            </w:r>
          </w:p>
          <w:p w:rsidRPr="00D540BA" w:rsidR="00F454C4" w:rsidP="00EE0BFA" w:rsidRDefault="00F454C4" w14:paraId="54E11D2A" wp14:textId="77777777">
            <w:pPr>
              <w:spacing w:after="0" w:line="240" w:lineRule="auto"/>
              <w:rPr>
                <w:rFonts w:ascii="Arial" w:hAnsi="Arial" w:cs="Arial"/>
                <w:szCs w:val="20"/>
              </w:rPr>
            </w:pPr>
          </w:p>
        </w:tc>
        <w:tc>
          <w:tcPr>
            <w:tcW w:w="708" w:type="dxa"/>
          </w:tcPr>
          <w:p w:rsidRPr="00D540BA" w:rsidR="00F454C4" w:rsidP="00EE0BFA" w:rsidRDefault="006B480E" w14:paraId="7D49359D" wp14:textId="77777777">
            <w:pPr>
              <w:spacing w:after="0" w:line="240" w:lineRule="auto"/>
              <w:rPr>
                <w:rFonts w:ascii="Arial" w:hAnsi="Arial" w:cs="Arial"/>
                <w:szCs w:val="20"/>
              </w:rPr>
            </w:pPr>
            <w:r>
              <w:rPr>
                <w:rFonts w:ascii="Arial" w:hAnsi="Arial" w:cs="Arial"/>
              </w:rPr>
              <w:t>CK</w:t>
            </w:r>
            <w:r w:rsidR="00381DE9">
              <w:rPr>
                <w:rFonts w:ascii="Arial" w:hAnsi="Arial" w:cs="Arial"/>
              </w:rPr>
              <w:t>3</w:t>
            </w:r>
          </w:p>
        </w:tc>
        <w:tc>
          <w:tcPr>
            <w:tcW w:w="4656" w:type="dxa"/>
          </w:tcPr>
          <w:p w:rsidRPr="00661E92" w:rsidR="00F454C4" w:rsidP="00EE0BFA" w:rsidRDefault="00F454C4" w14:paraId="68F295DA" wp14:textId="77777777">
            <w:pPr>
              <w:numPr>
                <w:ilvl w:val="0"/>
                <w:numId w:val="37"/>
              </w:numPr>
              <w:spacing w:after="0" w:line="240" w:lineRule="auto"/>
              <w:rPr>
                <w:rFonts w:ascii="Arial" w:hAnsi="Arial" w:cs="Arial"/>
                <w:b/>
              </w:rPr>
            </w:pPr>
            <w:r w:rsidRPr="00B83B4F">
              <w:rPr>
                <w:rFonts w:ascii="Arial" w:hAnsi="Arial" w:cs="Arial"/>
              </w:rPr>
              <w:t>Give, accept and respond</w:t>
            </w:r>
            <w:r>
              <w:rPr>
                <w:rFonts w:ascii="Arial" w:hAnsi="Arial" w:cs="Arial"/>
              </w:rPr>
              <w:t xml:space="preserve"> </w:t>
            </w:r>
            <w:r w:rsidRPr="00B83B4F">
              <w:rPr>
                <w:rFonts w:ascii="Arial" w:hAnsi="Arial" w:cs="Arial"/>
              </w:rPr>
              <w:t>to constructive feedback</w:t>
            </w:r>
          </w:p>
        </w:tc>
      </w:tr>
      <w:tr xmlns:wp14="http://schemas.microsoft.com/office/word/2010/wordml" w:rsidRPr="00D540BA" w:rsidR="00C85E5C" w:rsidTr="00EE0BFA" w14:paraId="3988E123" wp14:textId="77777777">
        <w:trPr>
          <w:trHeight w:val="1135"/>
        </w:trPr>
        <w:tc>
          <w:tcPr>
            <w:tcW w:w="510" w:type="dxa"/>
          </w:tcPr>
          <w:p w:rsidRPr="00D540BA" w:rsidR="00F454C4" w:rsidP="00EE0BFA" w:rsidRDefault="006B480E" w14:paraId="5E4CDFFA" wp14:textId="77777777">
            <w:pPr>
              <w:spacing w:after="0" w:line="240" w:lineRule="auto"/>
              <w:rPr>
                <w:rFonts w:ascii="Arial" w:hAnsi="Arial" w:cs="Arial"/>
                <w:sz w:val="20"/>
                <w:szCs w:val="20"/>
              </w:rPr>
            </w:pPr>
            <w:r>
              <w:rPr>
                <w:rFonts w:ascii="Arial" w:hAnsi="Arial" w:cs="Arial"/>
              </w:rPr>
              <w:t>AK</w:t>
            </w:r>
            <w:r w:rsidR="00381DE9">
              <w:rPr>
                <w:rFonts w:ascii="Arial" w:hAnsi="Arial" w:cs="Arial"/>
              </w:rPr>
              <w:t>4</w:t>
            </w:r>
          </w:p>
        </w:tc>
        <w:tc>
          <w:tcPr>
            <w:tcW w:w="3744" w:type="dxa"/>
          </w:tcPr>
          <w:p w:rsidRPr="00263E76" w:rsidR="00F454C4" w:rsidP="00EE0BFA" w:rsidRDefault="00F454C4" w14:paraId="53929963" wp14:textId="77777777">
            <w:pPr>
              <w:numPr>
                <w:ilvl w:val="0"/>
                <w:numId w:val="37"/>
              </w:numPr>
              <w:spacing w:after="0" w:line="240" w:lineRule="auto"/>
              <w:rPr>
                <w:rFonts w:ascii="Arial" w:hAnsi="Arial" w:cs="Arial"/>
              </w:rPr>
            </w:pPr>
            <w:r w:rsidRPr="00263E76">
              <w:rPr>
                <w:rFonts w:ascii="Arial" w:hAnsi="Arial" w:cs="Arial"/>
              </w:rPr>
              <w:t>Work effectively without supervision in unfamiliar contexts</w:t>
            </w:r>
          </w:p>
          <w:p w:rsidRPr="00B83B4F" w:rsidR="00F454C4" w:rsidP="00EE0BFA" w:rsidRDefault="00F454C4" w14:paraId="31126E5D" wp14:textId="77777777">
            <w:pPr>
              <w:spacing w:after="0" w:line="240" w:lineRule="auto"/>
              <w:ind w:left="284"/>
              <w:jc w:val="both"/>
              <w:rPr>
                <w:rFonts w:ascii="Arial" w:hAnsi="Arial" w:cs="Arial"/>
              </w:rPr>
            </w:pPr>
          </w:p>
        </w:tc>
        <w:tc>
          <w:tcPr>
            <w:tcW w:w="708" w:type="dxa"/>
          </w:tcPr>
          <w:p w:rsidRPr="00D540BA" w:rsidR="00F454C4" w:rsidP="00EE0BFA" w:rsidRDefault="00F454C4" w14:paraId="2DE403A5" wp14:textId="77777777">
            <w:pPr>
              <w:spacing w:after="0" w:line="240" w:lineRule="auto"/>
              <w:rPr>
                <w:rFonts w:ascii="Arial" w:hAnsi="Arial" w:cs="Arial"/>
                <w:szCs w:val="20"/>
              </w:rPr>
            </w:pPr>
          </w:p>
        </w:tc>
        <w:tc>
          <w:tcPr>
            <w:tcW w:w="3957" w:type="dxa"/>
            <w:gridSpan w:val="3"/>
          </w:tcPr>
          <w:p w:rsidRPr="00D540BA" w:rsidR="00F454C4" w:rsidP="00EE0BFA" w:rsidRDefault="00F454C4" w14:paraId="62431CDC" wp14:textId="77777777">
            <w:pPr>
              <w:spacing w:after="0" w:line="240" w:lineRule="auto"/>
              <w:rPr>
                <w:rFonts w:ascii="Arial" w:hAnsi="Arial" w:cs="Arial"/>
                <w:szCs w:val="20"/>
              </w:rPr>
            </w:pPr>
          </w:p>
        </w:tc>
        <w:tc>
          <w:tcPr>
            <w:tcW w:w="708" w:type="dxa"/>
          </w:tcPr>
          <w:p w:rsidRPr="00D540BA" w:rsidR="00F454C4" w:rsidP="00EE0BFA" w:rsidRDefault="00F454C4" w14:paraId="49E398E2" wp14:textId="77777777">
            <w:pPr>
              <w:spacing w:after="0" w:line="240" w:lineRule="auto"/>
              <w:rPr>
                <w:rFonts w:ascii="Arial" w:hAnsi="Arial" w:cs="Arial"/>
                <w:szCs w:val="20"/>
              </w:rPr>
            </w:pPr>
          </w:p>
        </w:tc>
        <w:tc>
          <w:tcPr>
            <w:tcW w:w="4656" w:type="dxa"/>
          </w:tcPr>
          <w:p w:rsidRPr="00661E92" w:rsidR="00F454C4" w:rsidP="00EE0BFA" w:rsidRDefault="00F454C4" w14:paraId="16287F21" wp14:textId="77777777">
            <w:pPr>
              <w:widowControl w:val="0"/>
              <w:tabs>
                <w:tab w:val="left" w:pos="360"/>
              </w:tabs>
              <w:spacing w:after="0" w:line="240" w:lineRule="auto"/>
              <w:rPr>
                <w:rFonts w:ascii="Arial" w:hAnsi="Arial" w:cs="Arial"/>
                <w:b/>
              </w:rPr>
            </w:pPr>
          </w:p>
        </w:tc>
      </w:tr>
      <w:tr xmlns:wp14="http://schemas.microsoft.com/office/word/2010/wordml" w:rsidRPr="00D540BA" w:rsidR="00C85E5C" w:rsidTr="00EE0BFA" w14:paraId="52790E24" wp14:textId="77777777">
        <w:tc>
          <w:tcPr>
            <w:tcW w:w="510" w:type="dxa"/>
          </w:tcPr>
          <w:p w:rsidRPr="00D540BA" w:rsidR="00F454C4" w:rsidP="00EE0BFA" w:rsidRDefault="00F454C4" w14:paraId="5BE93A62" wp14:textId="77777777">
            <w:pPr>
              <w:spacing w:after="0" w:line="240" w:lineRule="auto"/>
              <w:rPr>
                <w:rFonts w:ascii="Arial" w:hAnsi="Arial" w:cs="Arial"/>
                <w:sz w:val="20"/>
                <w:szCs w:val="20"/>
              </w:rPr>
            </w:pPr>
          </w:p>
        </w:tc>
        <w:tc>
          <w:tcPr>
            <w:tcW w:w="3744" w:type="dxa"/>
          </w:tcPr>
          <w:p w:rsidRPr="00B83B4F" w:rsidR="00F454C4" w:rsidP="00EE0BFA" w:rsidRDefault="00F454C4" w14:paraId="42416C60" wp14:textId="77777777">
            <w:pPr>
              <w:spacing w:after="0" w:line="240" w:lineRule="auto"/>
              <w:ind w:left="284"/>
              <w:jc w:val="center"/>
              <w:rPr>
                <w:rFonts w:ascii="Arial" w:hAnsi="Arial" w:cs="Arial"/>
              </w:rPr>
            </w:pPr>
            <w:r w:rsidRPr="00B83B4F">
              <w:rPr>
                <w:rFonts w:ascii="Arial" w:hAnsi="Arial" w:cs="Arial"/>
                <w:b/>
              </w:rPr>
              <w:t>Creativity and problem solving</w:t>
            </w:r>
          </w:p>
        </w:tc>
        <w:tc>
          <w:tcPr>
            <w:tcW w:w="708" w:type="dxa"/>
          </w:tcPr>
          <w:p w:rsidRPr="00D540BA" w:rsidR="00F454C4" w:rsidP="00EE0BFA" w:rsidRDefault="00F454C4" w14:paraId="384BA73E" wp14:textId="77777777">
            <w:pPr>
              <w:spacing w:after="0" w:line="240" w:lineRule="auto"/>
              <w:rPr>
                <w:rFonts w:ascii="Arial" w:hAnsi="Arial" w:cs="Arial"/>
                <w:szCs w:val="20"/>
              </w:rPr>
            </w:pPr>
          </w:p>
        </w:tc>
        <w:tc>
          <w:tcPr>
            <w:tcW w:w="3957" w:type="dxa"/>
            <w:gridSpan w:val="3"/>
          </w:tcPr>
          <w:p w:rsidRPr="00B83B4F" w:rsidR="00F454C4" w:rsidP="00EE0BFA" w:rsidRDefault="00F454C4" w14:paraId="6FA990B7" wp14:textId="77777777">
            <w:pPr>
              <w:tabs>
                <w:tab w:val="left" w:pos="1134"/>
              </w:tabs>
              <w:ind w:left="720" w:hanging="436"/>
              <w:rPr>
                <w:rFonts w:ascii="Arial" w:hAnsi="Arial" w:cs="Arial"/>
                <w:b/>
              </w:rPr>
            </w:pPr>
            <w:r w:rsidRPr="00B83B4F">
              <w:rPr>
                <w:rFonts w:ascii="Arial" w:hAnsi="Arial" w:cs="Arial"/>
                <w:b/>
              </w:rPr>
              <w:t>Research</w:t>
            </w:r>
            <w:r>
              <w:rPr>
                <w:rFonts w:ascii="Arial" w:hAnsi="Arial" w:cs="Arial"/>
                <w:b/>
              </w:rPr>
              <w:t xml:space="preserve"> </w:t>
            </w:r>
            <w:r w:rsidRPr="00B83B4F">
              <w:rPr>
                <w:rFonts w:ascii="Arial" w:hAnsi="Arial" w:cs="Arial"/>
                <w:b/>
              </w:rPr>
              <w:t>and information literacy skills</w:t>
            </w:r>
          </w:p>
          <w:p w:rsidRPr="00D540BA" w:rsidR="00F454C4" w:rsidP="00EE0BFA" w:rsidRDefault="00F454C4" w14:paraId="34B3F2EB" wp14:textId="77777777">
            <w:pPr>
              <w:spacing w:after="0" w:line="240" w:lineRule="auto"/>
              <w:rPr>
                <w:rFonts w:ascii="Arial" w:hAnsi="Arial" w:cs="Arial"/>
                <w:szCs w:val="20"/>
              </w:rPr>
            </w:pPr>
          </w:p>
        </w:tc>
        <w:tc>
          <w:tcPr>
            <w:tcW w:w="708" w:type="dxa"/>
          </w:tcPr>
          <w:p w:rsidRPr="00D540BA" w:rsidR="00F454C4" w:rsidP="00EE0BFA" w:rsidRDefault="00F454C4" w14:paraId="7D34F5C7" wp14:textId="77777777">
            <w:pPr>
              <w:spacing w:after="0" w:line="240" w:lineRule="auto"/>
              <w:rPr>
                <w:rFonts w:ascii="Arial" w:hAnsi="Arial" w:cs="Arial"/>
                <w:szCs w:val="20"/>
              </w:rPr>
            </w:pPr>
          </w:p>
        </w:tc>
        <w:tc>
          <w:tcPr>
            <w:tcW w:w="4656" w:type="dxa"/>
          </w:tcPr>
          <w:p w:rsidRPr="00661E92" w:rsidR="00F454C4" w:rsidP="00EE0BFA" w:rsidRDefault="00F454C4" w14:paraId="727B1198" wp14:textId="77777777">
            <w:pPr>
              <w:tabs>
                <w:tab w:val="left" w:pos="1134"/>
              </w:tabs>
              <w:ind w:left="720" w:hanging="436"/>
              <w:jc w:val="center"/>
              <w:rPr>
                <w:rFonts w:ascii="Arial" w:hAnsi="Arial" w:cs="Arial"/>
                <w:b/>
              </w:rPr>
            </w:pPr>
            <w:r w:rsidRPr="00B83B4F">
              <w:rPr>
                <w:rFonts w:ascii="Arial" w:hAnsi="Arial" w:cs="Arial"/>
                <w:b/>
              </w:rPr>
              <w:t>Numeracy</w:t>
            </w:r>
          </w:p>
        </w:tc>
      </w:tr>
      <w:tr xmlns:wp14="http://schemas.microsoft.com/office/word/2010/wordml" w:rsidRPr="00D540BA" w:rsidR="00C85E5C" w:rsidTr="00EE0BFA" w14:paraId="76E53140" wp14:textId="77777777">
        <w:tc>
          <w:tcPr>
            <w:tcW w:w="510" w:type="dxa"/>
          </w:tcPr>
          <w:p w:rsidRPr="00D540BA" w:rsidR="00F454C4" w:rsidP="00EE0BFA" w:rsidRDefault="006B480E" w14:paraId="5DD192C5" wp14:textId="77777777">
            <w:pPr>
              <w:spacing w:after="0" w:line="240" w:lineRule="auto"/>
              <w:rPr>
                <w:rFonts w:ascii="Arial" w:hAnsi="Arial" w:cs="Arial"/>
                <w:sz w:val="20"/>
                <w:szCs w:val="20"/>
              </w:rPr>
            </w:pPr>
            <w:r>
              <w:rPr>
                <w:rFonts w:ascii="Arial" w:hAnsi="Arial" w:cs="Arial"/>
              </w:rPr>
              <w:t>DK</w:t>
            </w:r>
            <w:r w:rsidR="00381DE9">
              <w:rPr>
                <w:rFonts w:ascii="Arial" w:hAnsi="Arial" w:cs="Arial"/>
              </w:rPr>
              <w:t>1</w:t>
            </w:r>
          </w:p>
        </w:tc>
        <w:tc>
          <w:tcPr>
            <w:tcW w:w="3744" w:type="dxa"/>
          </w:tcPr>
          <w:p w:rsidRPr="001646A8" w:rsidR="00F454C4" w:rsidP="00EE0BFA" w:rsidRDefault="00F454C4" w14:paraId="6588BD4A" wp14:textId="77777777">
            <w:pPr>
              <w:numPr>
                <w:ilvl w:val="0"/>
                <w:numId w:val="37"/>
              </w:numPr>
              <w:spacing w:after="0" w:line="240" w:lineRule="auto"/>
              <w:rPr>
                <w:rFonts w:ascii="Arial" w:hAnsi="Arial" w:cs="Arial"/>
              </w:rPr>
            </w:pPr>
            <w:r>
              <w:rPr>
                <w:rFonts w:ascii="Arial" w:hAnsi="Arial" w:cs="Arial"/>
              </w:rPr>
              <w:t>Apply scientific and other knowledge to analyse and evaluate information and data, and to find solutions to problems</w:t>
            </w:r>
          </w:p>
          <w:p w:rsidRPr="00B83B4F" w:rsidR="00F454C4" w:rsidP="00EE0BFA" w:rsidRDefault="00F454C4" w14:paraId="0B4020A7" wp14:textId="77777777">
            <w:pPr>
              <w:spacing w:after="0" w:line="240" w:lineRule="auto"/>
              <w:ind w:left="284"/>
              <w:jc w:val="both"/>
              <w:rPr>
                <w:rFonts w:ascii="Arial" w:hAnsi="Arial" w:cs="Arial"/>
              </w:rPr>
            </w:pPr>
          </w:p>
        </w:tc>
        <w:tc>
          <w:tcPr>
            <w:tcW w:w="708" w:type="dxa"/>
          </w:tcPr>
          <w:p w:rsidRPr="00D540BA" w:rsidR="00F454C4" w:rsidP="00EE0BFA" w:rsidRDefault="006B480E" w14:paraId="7AC96B2B" wp14:textId="77777777">
            <w:pPr>
              <w:spacing w:after="0" w:line="240" w:lineRule="auto"/>
              <w:rPr>
                <w:rFonts w:ascii="Arial" w:hAnsi="Arial" w:cs="Arial"/>
                <w:szCs w:val="20"/>
              </w:rPr>
            </w:pPr>
            <w:r>
              <w:rPr>
                <w:rFonts w:ascii="Arial" w:hAnsi="Arial" w:cs="Arial"/>
              </w:rPr>
              <w:t>EK</w:t>
            </w:r>
            <w:r w:rsidR="00381DE9">
              <w:rPr>
                <w:rFonts w:ascii="Arial" w:hAnsi="Arial" w:cs="Arial"/>
              </w:rPr>
              <w:t>1</w:t>
            </w:r>
          </w:p>
        </w:tc>
        <w:tc>
          <w:tcPr>
            <w:tcW w:w="3957" w:type="dxa"/>
            <w:gridSpan w:val="3"/>
          </w:tcPr>
          <w:p w:rsidRPr="00263E76" w:rsidR="00F454C4" w:rsidP="00EE0BFA" w:rsidRDefault="00F454C4" w14:paraId="5D9B5506" wp14:textId="77777777">
            <w:pPr>
              <w:numPr>
                <w:ilvl w:val="0"/>
                <w:numId w:val="45"/>
              </w:numPr>
              <w:tabs>
                <w:tab w:val="left" w:pos="709"/>
              </w:tabs>
              <w:spacing w:after="0" w:line="240" w:lineRule="auto"/>
              <w:rPr>
                <w:rFonts w:ascii="Arial" w:hAnsi="Arial" w:cs="Arial"/>
              </w:rPr>
            </w:pPr>
            <w:r w:rsidRPr="00263E76">
              <w:rPr>
                <w:rFonts w:ascii="Arial" w:hAnsi="Arial" w:cs="Arial"/>
              </w:rPr>
              <w:t>Search for and select relevant sources of information</w:t>
            </w:r>
          </w:p>
          <w:p w:rsidRPr="00CC5319" w:rsidR="00F454C4" w:rsidP="00EE0BFA" w:rsidRDefault="00F454C4" w14:paraId="1D7B270A" wp14:textId="77777777">
            <w:pPr>
              <w:tabs>
                <w:tab w:val="left" w:pos="709"/>
              </w:tabs>
              <w:spacing w:after="0" w:line="240" w:lineRule="auto"/>
              <w:ind w:left="284"/>
              <w:jc w:val="both"/>
              <w:rPr>
                <w:rFonts w:ascii="Arial" w:hAnsi="Arial" w:cs="Arial"/>
                <w:szCs w:val="20"/>
                <w:highlight w:val="yellow"/>
              </w:rPr>
            </w:pPr>
          </w:p>
        </w:tc>
        <w:tc>
          <w:tcPr>
            <w:tcW w:w="708" w:type="dxa"/>
          </w:tcPr>
          <w:p w:rsidRPr="00D540BA" w:rsidR="00F454C4" w:rsidP="00EE0BFA" w:rsidRDefault="006B480E" w14:paraId="383D13CD" wp14:textId="77777777">
            <w:pPr>
              <w:spacing w:after="0" w:line="240" w:lineRule="auto"/>
              <w:rPr>
                <w:rFonts w:ascii="Arial" w:hAnsi="Arial" w:cs="Arial"/>
                <w:szCs w:val="20"/>
              </w:rPr>
            </w:pPr>
            <w:r>
              <w:rPr>
                <w:rFonts w:ascii="Arial" w:hAnsi="Arial" w:cs="Arial"/>
              </w:rPr>
              <w:t>FK</w:t>
            </w:r>
            <w:r w:rsidR="00381DE9">
              <w:rPr>
                <w:rFonts w:ascii="Arial" w:hAnsi="Arial" w:cs="Arial"/>
              </w:rPr>
              <w:t>1</w:t>
            </w:r>
          </w:p>
        </w:tc>
        <w:tc>
          <w:tcPr>
            <w:tcW w:w="4656" w:type="dxa"/>
          </w:tcPr>
          <w:p w:rsidR="00F454C4" w:rsidP="00EE0BFA" w:rsidRDefault="00F454C4" w14:paraId="340FF28C" wp14:textId="77777777">
            <w:pPr>
              <w:numPr>
                <w:ilvl w:val="0"/>
                <w:numId w:val="35"/>
              </w:numPr>
              <w:spacing w:after="0" w:line="240" w:lineRule="auto"/>
              <w:rPr>
                <w:rFonts w:ascii="Arial" w:hAnsi="Arial" w:cs="Arial"/>
              </w:rPr>
            </w:pPr>
            <w:r>
              <w:rPr>
                <w:rFonts w:ascii="Arial" w:hAnsi="Arial" w:cs="Arial"/>
              </w:rPr>
              <w:t>Collect data from primary and secondary sources and use appropriate methods to manipulate and analyse this data</w:t>
            </w:r>
          </w:p>
          <w:p w:rsidRPr="00661E92" w:rsidR="00F454C4" w:rsidP="00EE0BFA" w:rsidRDefault="00F454C4" w14:paraId="4F904CB7" wp14:textId="77777777">
            <w:pPr>
              <w:spacing w:after="0" w:line="240" w:lineRule="auto"/>
              <w:ind w:left="284"/>
              <w:jc w:val="both"/>
              <w:rPr>
                <w:rFonts w:ascii="Arial" w:hAnsi="Arial" w:cs="Arial"/>
                <w:b/>
              </w:rPr>
            </w:pPr>
          </w:p>
        </w:tc>
      </w:tr>
      <w:tr xmlns:wp14="http://schemas.microsoft.com/office/word/2010/wordml" w:rsidRPr="00D540BA" w:rsidR="00C85E5C" w:rsidTr="00EE0BFA" w14:paraId="32521874" wp14:textId="77777777">
        <w:tc>
          <w:tcPr>
            <w:tcW w:w="510" w:type="dxa"/>
          </w:tcPr>
          <w:p w:rsidRPr="00D540BA" w:rsidR="00F454C4" w:rsidP="00EE0BFA" w:rsidRDefault="006B480E" w14:paraId="7A3A32F1" wp14:textId="77777777">
            <w:pPr>
              <w:spacing w:after="0" w:line="240" w:lineRule="auto"/>
              <w:rPr>
                <w:rFonts w:ascii="Arial" w:hAnsi="Arial" w:cs="Arial"/>
                <w:sz w:val="20"/>
                <w:szCs w:val="20"/>
              </w:rPr>
            </w:pPr>
            <w:r>
              <w:rPr>
                <w:rFonts w:ascii="Arial" w:hAnsi="Arial" w:cs="Arial"/>
              </w:rPr>
              <w:t>DK</w:t>
            </w:r>
            <w:r w:rsidR="00381DE9">
              <w:rPr>
                <w:rFonts w:ascii="Arial" w:hAnsi="Arial" w:cs="Arial"/>
              </w:rPr>
              <w:t>2</w:t>
            </w:r>
          </w:p>
        </w:tc>
        <w:tc>
          <w:tcPr>
            <w:tcW w:w="3744" w:type="dxa"/>
          </w:tcPr>
          <w:p w:rsidRPr="00B83B4F" w:rsidR="00F454C4" w:rsidP="00EE0BFA" w:rsidRDefault="00F454C4" w14:paraId="74307F80" wp14:textId="77777777">
            <w:pPr>
              <w:numPr>
                <w:ilvl w:val="0"/>
                <w:numId w:val="37"/>
              </w:numPr>
              <w:spacing w:after="0" w:line="240" w:lineRule="auto"/>
              <w:rPr>
                <w:rFonts w:ascii="Arial" w:hAnsi="Arial" w:cs="Arial"/>
              </w:rPr>
            </w:pPr>
            <w:r w:rsidRPr="00B83B4F">
              <w:rPr>
                <w:rFonts w:ascii="Arial" w:hAnsi="Arial" w:cs="Arial"/>
              </w:rPr>
              <w:t>Work with complex ideas and justify judgements made through effective use of evidence</w:t>
            </w:r>
          </w:p>
          <w:p w:rsidRPr="00B83B4F" w:rsidR="00F454C4" w:rsidP="00EE0BFA" w:rsidRDefault="00F454C4" w14:paraId="06971CD3" wp14:textId="77777777">
            <w:pPr>
              <w:spacing w:after="0" w:line="240" w:lineRule="auto"/>
              <w:ind w:left="284"/>
              <w:jc w:val="both"/>
              <w:rPr>
                <w:rFonts w:ascii="Arial" w:hAnsi="Arial" w:cs="Arial"/>
              </w:rPr>
            </w:pPr>
          </w:p>
        </w:tc>
        <w:tc>
          <w:tcPr>
            <w:tcW w:w="708" w:type="dxa"/>
          </w:tcPr>
          <w:p w:rsidRPr="00D540BA" w:rsidR="00F454C4" w:rsidP="00EE0BFA" w:rsidRDefault="006B480E" w14:paraId="1DE04382" wp14:textId="77777777">
            <w:pPr>
              <w:spacing w:after="0" w:line="240" w:lineRule="auto"/>
              <w:rPr>
                <w:rFonts w:ascii="Arial" w:hAnsi="Arial" w:cs="Arial"/>
                <w:szCs w:val="20"/>
              </w:rPr>
            </w:pPr>
            <w:r>
              <w:rPr>
                <w:rFonts w:ascii="Arial" w:hAnsi="Arial" w:cs="Arial"/>
              </w:rPr>
              <w:t>EK</w:t>
            </w:r>
            <w:r w:rsidR="00381DE9">
              <w:rPr>
                <w:rFonts w:ascii="Arial" w:hAnsi="Arial" w:cs="Arial"/>
              </w:rPr>
              <w:t>2</w:t>
            </w:r>
          </w:p>
        </w:tc>
        <w:tc>
          <w:tcPr>
            <w:tcW w:w="3957" w:type="dxa"/>
            <w:gridSpan w:val="3"/>
          </w:tcPr>
          <w:p w:rsidRPr="00263E76" w:rsidR="00F454C4" w:rsidP="00EE0BFA" w:rsidRDefault="00F454C4" w14:paraId="101D0C76" wp14:textId="77777777">
            <w:pPr>
              <w:numPr>
                <w:ilvl w:val="0"/>
                <w:numId w:val="45"/>
              </w:numPr>
              <w:tabs>
                <w:tab w:val="left" w:pos="709"/>
              </w:tabs>
              <w:spacing w:after="0" w:line="240" w:lineRule="auto"/>
              <w:rPr>
                <w:rFonts w:ascii="Arial" w:hAnsi="Arial" w:cs="Arial"/>
              </w:rPr>
            </w:pPr>
            <w:r w:rsidRPr="00263E76">
              <w:rPr>
                <w:rFonts w:ascii="Arial" w:hAnsi="Arial" w:cs="Arial"/>
              </w:rPr>
              <w:t>Critically evaluate information and use it appropriately</w:t>
            </w:r>
          </w:p>
          <w:p w:rsidRPr="00CC5319" w:rsidR="00F454C4" w:rsidP="00EE0BFA" w:rsidRDefault="00F454C4" w14:paraId="2A1F701D" wp14:textId="77777777">
            <w:pPr>
              <w:spacing w:after="0" w:line="240" w:lineRule="auto"/>
              <w:rPr>
                <w:rFonts w:ascii="Arial" w:hAnsi="Arial" w:cs="Arial"/>
                <w:szCs w:val="20"/>
                <w:highlight w:val="yellow"/>
              </w:rPr>
            </w:pPr>
          </w:p>
        </w:tc>
        <w:tc>
          <w:tcPr>
            <w:tcW w:w="708" w:type="dxa"/>
          </w:tcPr>
          <w:p w:rsidRPr="00D540BA" w:rsidR="00F454C4" w:rsidP="00EE0BFA" w:rsidRDefault="006B480E" w14:paraId="54B08E2D" wp14:textId="77777777">
            <w:pPr>
              <w:spacing w:after="0" w:line="240" w:lineRule="auto"/>
              <w:rPr>
                <w:rFonts w:ascii="Arial" w:hAnsi="Arial" w:cs="Arial"/>
                <w:szCs w:val="20"/>
              </w:rPr>
            </w:pPr>
            <w:r>
              <w:rPr>
                <w:rFonts w:ascii="Arial" w:hAnsi="Arial" w:cs="Arial"/>
              </w:rPr>
              <w:t>FK</w:t>
            </w:r>
            <w:r w:rsidR="00381DE9">
              <w:rPr>
                <w:rFonts w:ascii="Arial" w:hAnsi="Arial" w:cs="Arial"/>
              </w:rPr>
              <w:t>2</w:t>
            </w:r>
          </w:p>
        </w:tc>
        <w:tc>
          <w:tcPr>
            <w:tcW w:w="4656" w:type="dxa"/>
          </w:tcPr>
          <w:p w:rsidRPr="00B83B4F" w:rsidR="00F454C4" w:rsidP="00EE0BFA" w:rsidRDefault="00F454C4" w14:paraId="5F42FB80" wp14:textId="77777777">
            <w:pPr>
              <w:numPr>
                <w:ilvl w:val="0"/>
                <w:numId w:val="37"/>
              </w:numPr>
              <w:spacing w:after="0" w:line="240" w:lineRule="auto"/>
              <w:rPr>
                <w:rFonts w:ascii="Arial" w:hAnsi="Arial" w:cs="Arial"/>
              </w:rPr>
            </w:pPr>
            <w:r>
              <w:rPr>
                <w:rFonts w:ascii="Arial" w:hAnsi="Arial" w:cs="Arial"/>
              </w:rPr>
              <w:t>Present and record data in appropriate formats</w:t>
            </w:r>
          </w:p>
          <w:p w:rsidRPr="00661E92" w:rsidR="00F454C4" w:rsidP="00EE0BFA" w:rsidRDefault="00F454C4" w14:paraId="03EFCA41" wp14:textId="77777777">
            <w:pPr>
              <w:widowControl w:val="0"/>
              <w:tabs>
                <w:tab w:val="left" w:pos="360"/>
              </w:tabs>
              <w:spacing w:after="0" w:line="240" w:lineRule="auto"/>
              <w:rPr>
                <w:rFonts w:ascii="Arial" w:hAnsi="Arial" w:cs="Arial"/>
                <w:b/>
              </w:rPr>
            </w:pPr>
          </w:p>
        </w:tc>
      </w:tr>
      <w:tr xmlns:wp14="http://schemas.microsoft.com/office/word/2010/wordml" w:rsidRPr="00D540BA" w:rsidR="00C85E5C" w:rsidTr="00EE0BFA" w14:paraId="68BDF47D" wp14:textId="77777777">
        <w:tc>
          <w:tcPr>
            <w:tcW w:w="510" w:type="dxa"/>
          </w:tcPr>
          <w:p w:rsidRPr="00D540BA" w:rsidR="00F454C4" w:rsidP="00EE0BFA" w:rsidRDefault="00F454C4" w14:paraId="5F96A722" wp14:textId="77777777">
            <w:pPr>
              <w:spacing w:after="0" w:line="240" w:lineRule="auto"/>
              <w:rPr>
                <w:rFonts w:ascii="Arial" w:hAnsi="Arial" w:cs="Arial"/>
                <w:sz w:val="20"/>
                <w:szCs w:val="20"/>
              </w:rPr>
            </w:pPr>
          </w:p>
        </w:tc>
        <w:tc>
          <w:tcPr>
            <w:tcW w:w="3744" w:type="dxa"/>
          </w:tcPr>
          <w:p w:rsidRPr="00B83B4F" w:rsidR="00F454C4" w:rsidP="00EE0BFA" w:rsidRDefault="00F454C4" w14:paraId="5B95CD12" wp14:textId="77777777">
            <w:pPr>
              <w:spacing w:after="0" w:line="240" w:lineRule="auto"/>
              <w:ind w:left="284"/>
              <w:jc w:val="both"/>
              <w:rPr>
                <w:rFonts w:ascii="Arial" w:hAnsi="Arial" w:cs="Arial"/>
              </w:rPr>
            </w:pPr>
          </w:p>
        </w:tc>
        <w:tc>
          <w:tcPr>
            <w:tcW w:w="708" w:type="dxa"/>
          </w:tcPr>
          <w:p w:rsidRPr="00D540BA" w:rsidR="00F454C4" w:rsidP="00EE0BFA" w:rsidRDefault="006B480E" w14:paraId="432FD13B" wp14:textId="77777777">
            <w:pPr>
              <w:spacing w:after="0" w:line="240" w:lineRule="auto"/>
              <w:rPr>
                <w:rFonts w:ascii="Arial" w:hAnsi="Arial" w:cs="Arial"/>
                <w:szCs w:val="20"/>
              </w:rPr>
            </w:pPr>
            <w:r>
              <w:rPr>
                <w:rFonts w:ascii="Arial" w:hAnsi="Arial" w:cs="Arial"/>
              </w:rPr>
              <w:t>EK</w:t>
            </w:r>
            <w:r w:rsidR="00381DE9">
              <w:rPr>
                <w:rFonts w:ascii="Arial" w:hAnsi="Arial" w:cs="Arial"/>
              </w:rPr>
              <w:t>3</w:t>
            </w:r>
          </w:p>
        </w:tc>
        <w:tc>
          <w:tcPr>
            <w:tcW w:w="3957" w:type="dxa"/>
            <w:gridSpan w:val="3"/>
          </w:tcPr>
          <w:p w:rsidRPr="00263E76" w:rsidR="00F454C4" w:rsidP="00EE0BFA" w:rsidRDefault="00F454C4" w14:paraId="7D464141" wp14:textId="77777777">
            <w:pPr>
              <w:numPr>
                <w:ilvl w:val="0"/>
                <w:numId w:val="45"/>
              </w:numPr>
              <w:tabs>
                <w:tab w:val="left" w:pos="709"/>
              </w:tabs>
              <w:spacing w:after="0" w:line="240" w:lineRule="auto"/>
              <w:rPr>
                <w:rFonts w:ascii="Arial" w:hAnsi="Arial" w:cs="Arial"/>
              </w:rPr>
            </w:pPr>
            <w:r w:rsidRPr="00263E76">
              <w:rPr>
                <w:rFonts w:ascii="Arial" w:hAnsi="Arial" w:cs="Arial"/>
              </w:rPr>
              <w:t>Accurately cite and reference information sources</w:t>
            </w:r>
          </w:p>
          <w:p w:rsidRPr="00CC5319" w:rsidR="00F454C4" w:rsidP="00EE0BFA" w:rsidRDefault="00F454C4" w14:paraId="5220BBB2" wp14:textId="77777777">
            <w:pPr>
              <w:spacing w:after="0" w:line="240" w:lineRule="auto"/>
              <w:rPr>
                <w:rFonts w:ascii="Arial" w:hAnsi="Arial" w:cs="Arial"/>
                <w:szCs w:val="20"/>
                <w:highlight w:val="yellow"/>
              </w:rPr>
            </w:pPr>
          </w:p>
        </w:tc>
        <w:tc>
          <w:tcPr>
            <w:tcW w:w="708" w:type="dxa"/>
          </w:tcPr>
          <w:p w:rsidRPr="00D540BA" w:rsidR="00F454C4" w:rsidP="00EE0BFA" w:rsidRDefault="006B480E" w14:paraId="425338C4" wp14:textId="77777777">
            <w:pPr>
              <w:spacing w:after="0" w:line="240" w:lineRule="auto"/>
              <w:rPr>
                <w:rFonts w:ascii="Arial" w:hAnsi="Arial" w:cs="Arial"/>
                <w:szCs w:val="20"/>
              </w:rPr>
            </w:pPr>
            <w:r>
              <w:rPr>
                <w:rFonts w:ascii="Arial" w:hAnsi="Arial" w:cs="Arial"/>
              </w:rPr>
              <w:t>FK</w:t>
            </w:r>
            <w:r w:rsidR="00381DE9">
              <w:rPr>
                <w:rFonts w:ascii="Arial" w:hAnsi="Arial" w:cs="Arial"/>
              </w:rPr>
              <w:t>3</w:t>
            </w:r>
          </w:p>
        </w:tc>
        <w:tc>
          <w:tcPr>
            <w:tcW w:w="4656" w:type="dxa"/>
          </w:tcPr>
          <w:p w:rsidR="00F454C4" w:rsidP="00EE0BFA" w:rsidRDefault="00F454C4" w14:paraId="352E0751" wp14:textId="77777777">
            <w:pPr>
              <w:numPr>
                <w:ilvl w:val="0"/>
                <w:numId w:val="37"/>
              </w:numPr>
              <w:spacing w:after="0" w:line="240" w:lineRule="auto"/>
              <w:rPr>
                <w:rFonts w:ascii="Arial" w:hAnsi="Arial" w:cs="Arial"/>
              </w:rPr>
            </w:pPr>
            <w:r w:rsidRPr="00B83B4F">
              <w:rPr>
                <w:rFonts w:ascii="Arial" w:hAnsi="Arial" w:cs="Arial"/>
              </w:rPr>
              <w:t xml:space="preserve">Interpret and </w:t>
            </w:r>
            <w:r>
              <w:rPr>
                <w:rFonts w:ascii="Arial" w:hAnsi="Arial" w:cs="Arial"/>
              </w:rPr>
              <w:t>evaluate</w:t>
            </w:r>
            <w:r w:rsidRPr="00B83B4F">
              <w:rPr>
                <w:rFonts w:ascii="Arial" w:hAnsi="Arial" w:cs="Arial"/>
              </w:rPr>
              <w:t xml:space="preserve"> data to inform </w:t>
            </w:r>
            <w:r>
              <w:rPr>
                <w:rFonts w:ascii="Arial" w:hAnsi="Arial" w:cs="Arial"/>
              </w:rPr>
              <w:t>and justify arguments</w:t>
            </w:r>
          </w:p>
          <w:p w:rsidRPr="00661E92" w:rsidR="00F454C4" w:rsidP="00EE0BFA" w:rsidRDefault="00F454C4" w14:paraId="13CB595B" wp14:textId="77777777">
            <w:pPr>
              <w:widowControl w:val="0"/>
              <w:tabs>
                <w:tab w:val="left" w:pos="360"/>
              </w:tabs>
              <w:spacing w:after="0" w:line="240" w:lineRule="auto"/>
              <w:rPr>
                <w:rFonts w:ascii="Arial" w:hAnsi="Arial" w:cs="Arial"/>
                <w:b/>
              </w:rPr>
            </w:pPr>
          </w:p>
        </w:tc>
      </w:tr>
      <w:tr xmlns:wp14="http://schemas.microsoft.com/office/word/2010/wordml" w:rsidRPr="00D540BA" w:rsidR="00C85E5C" w:rsidTr="00EE0BFA" w14:paraId="2E164DFE" wp14:textId="77777777">
        <w:tc>
          <w:tcPr>
            <w:tcW w:w="510" w:type="dxa"/>
          </w:tcPr>
          <w:p w:rsidRPr="00D540BA" w:rsidR="00F454C4" w:rsidP="00EE0BFA" w:rsidRDefault="00F454C4" w14:paraId="6D9C8D39" wp14:textId="77777777">
            <w:pPr>
              <w:spacing w:after="0" w:line="240" w:lineRule="auto"/>
              <w:rPr>
                <w:rFonts w:ascii="Arial" w:hAnsi="Arial" w:cs="Arial"/>
                <w:sz w:val="20"/>
                <w:szCs w:val="20"/>
              </w:rPr>
            </w:pPr>
          </w:p>
        </w:tc>
        <w:tc>
          <w:tcPr>
            <w:tcW w:w="3744" w:type="dxa"/>
          </w:tcPr>
          <w:p w:rsidRPr="00B83B4F" w:rsidR="00F454C4" w:rsidP="00EE0BFA" w:rsidRDefault="00F454C4" w14:paraId="675E05EE" wp14:textId="77777777">
            <w:pPr>
              <w:spacing w:after="0" w:line="240" w:lineRule="auto"/>
              <w:ind w:left="284"/>
              <w:jc w:val="both"/>
              <w:rPr>
                <w:rFonts w:ascii="Arial" w:hAnsi="Arial" w:cs="Arial"/>
              </w:rPr>
            </w:pPr>
          </w:p>
        </w:tc>
        <w:tc>
          <w:tcPr>
            <w:tcW w:w="708" w:type="dxa"/>
          </w:tcPr>
          <w:p w:rsidRPr="00D540BA" w:rsidR="00F454C4" w:rsidP="00EE0BFA" w:rsidRDefault="006B480E" w14:paraId="4EFCAAFB" wp14:textId="77777777">
            <w:pPr>
              <w:spacing w:after="0" w:line="240" w:lineRule="auto"/>
              <w:rPr>
                <w:rFonts w:ascii="Arial" w:hAnsi="Arial" w:cs="Arial"/>
                <w:szCs w:val="20"/>
              </w:rPr>
            </w:pPr>
            <w:r>
              <w:rPr>
                <w:rFonts w:ascii="Arial" w:hAnsi="Arial" w:cs="Arial"/>
              </w:rPr>
              <w:t>EK</w:t>
            </w:r>
            <w:r w:rsidR="00381DE9">
              <w:rPr>
                <w:rFonts w:ascii="Arial" w:hAnsi="Arial" w:cs="Arial"/>
              </w:rPr>
              <w:t>4</w:t>
            </w:r>
          </w:p>
        </w:tc>
        <w:tc>
          <w:tcPr>
            <w:tcW w:w="3957" w:type="dxa"/>
            <w:gridSpan w:val="3"/>
          </w:tcPr>
          <w:p w:rsidRPr="00263E76" w:rsidR="00F454C4" w:rsidP="00EE0BFA" w:rsidRDefault="00F454C4" w14:paraId="7958EBC6" wp14:textId="77777777">
            <w:pPr>
              <w:numPr>
                <w:ilvl w:val="0"/>
                <w:numId w:val="45"/>
              </w:numPr>
              <w:tabs>
                <w:tab w:val="left" w:pos="709"/>
              </w:tabs>
              <w:spacing w:after="0" w:line="240" w:lineRule="auto"/>
              <w:rPr>
                <w:rFonts w:ascii="Arial" w:hAnsi="Arial" w:cs="Arial"/>
              </w:rPr>
            </w:pPr>
            <w:r w:rsidRPr="00263E76">
              <w:rPr>
                <w:rFonts w:ascii="Arial" w:hAnsi="Arial" w:cs="Arial"/>
              </w:rPr>
              <w:t>Use software and I</w:t>
            </w:r>
            <w:r w:rsidRPr="00263E76" w:rsidR="00381DE9">
              <w:rPr>
                <w:rFonts w:ascii="Arial" w:hAnsi="Arial" w:cs="Arial"/>
              </w:rPr>
              <w:t>C</w:t>
            </w:r>
            <w:r w:rsidRPr="00263E76" w:rsidR="00CC5319">
              <w:rPr>
                <w:rFonts w:ascii="Arial" w:hAnsi="Arial" w:cs="Arial"/>
              </w:rPr>
              <w:t xml:space="preserve">T technology as </w:t>
            </w:r>
            <w:r w:rsidRPr="00263E76">
              <w:rPr>
                <w:rFonts w:ascii="Arial" w:hAnsi="Arial" w:cs="Arial"/>
              </w:rPr>
              <w:t>appropriate</w:t>
            </w:r>
          </w:p>
          <w:p w:rsidRPr="00CC5319" w:rsidR="00F454C4" w:rsidP="00EE0BFA" w:rsidRDefault="00F454C4" w14:paraId="2FC17F8B" wp14:textId="77777777">
            <w:pPr>
              <w:spacing w:after="0" w:line="240" w:lineRule="auto"/>
              <w:rPr>
                <w:rFonts w:ascii="Arial" w:hAnsi="Arial" w:cs="Arial"/>
                <w:szCs w:val="20"/>
                <w:highlight w:val="yellow"/>
              </w:rPr>
            </w:pPr>
          </w:p>
        </w:tc>
        <w:tc>
          <w:tcPr>
            <w:tcW w:w="708" w:type="dxa"/>
          </w:tcPr>
          <w:p w:rsidRPr="00D540BA" w:rsidR="00F454C4" w:rsidP="00EE0BFA" w:rsidRDefault="006B480E" w14:paraId="6D8AE20B" wp14:textId="77777777">
            <w:pPr>
              <w:spacing w:after="0" w:line="240" w:lineRule="auto"/>
              <w:rPr>
                <w:rFonts w:ascii="Arial" w:hAnsi="Arial" w:cs="Arial"/>
                <w:szCs w:val="20"/>
              </w:rPr>
            </w:pPr>
            <w:r>
              <w:rPr>
                <w:rFonts w:ascii="Arial" w:hAnsi="Arial" w:cs="Arial"/>
              </w:rPr>
              <w:t>FK</w:t>
            </w:r>
            <w:r w:rsidR="00381DE9">
              <w:rPr>
                <w:rFonts w:ascii="Arial" w:hAnsi="Arial" w:cs="Arial"/>
              </w:rPr>
              <w:t>4</w:t>
            </w:r>
          </w:p>
        </w:tc>
        <w:tc>
          <w:tcPr>
            <w:tcW w:w="4656" w:type="dxa"/>
          </w:tcPr>
          <w:p w:rsidR="00F454C4" w:rsidP="00EE0BFA" w:rsidRDefault="00F454C4" w14:paraId="791074BC" wp14:textId="77777777">
            <w:pPr>
              <w:numPr>
                <w:ilvl w:val="0"/>
                <w:numId w:val="37"/>
              </w:numPr>
              <w:spacing w:after="0" w:line="240" w:lineRule="auto"/>
              <w:rPr>
                <w:rFonts w:ascii="Arial" w:hAnsi="Arial" w:cs="Arial"/>
              </w:rPr>
            </w:pPr>
            <w:r>
              <w:rPr>
                <w:rFonts w:ascii="Arial" w:hAnsi="Arial" w:cs="Arial"/>
              </w:rPr>
              <w:t>Be aware of issues of selection, accuracy and uncertainty in the collection and analysis of data</w:t>
            </w:r>
          </w:p>
          <w:p w:rsidRPr="00B83B4F" w:rsidR="00122171" w:rsidP="00EE0BFA" w:rsidRDefault="00122171" w14:paraId="0A4F7224" wp14:textId="77777777">
            <w:pPr>
              <w:spacing w:after="0" w:line="240" w:lineRule="auto"/>
              <w:rPr>
                <w:rFonts w:ascii="Arial" w:hAnsi="Arial" w:cs="Arial"/>
              </w:rPr>
            </w:pPr>
          </w:p>
          <w:p w:rsidRPr="00661E92" w:rsidR="00F454C4" w:rsidP="00EE0BFA" w:rsidRDefault="00F454C4" w14:paraId="5AE48A43" wp14:textId="77777777">
            <w:pPr>
              <w:widowControl w:val="0"/>
              <w:tabs>
                <w:tab w:val="left" w:pos="360"/>
              </w:tabs>
              <w:spacing w:after="0" w:line="240" w:lineRule="auto"/>
              <w:rPr>
                <w:rFonts w:ascii="Arial" w:hAnsi="Arial" w:cs="Arial"/>
                <w:b/>
              </w:rPr>
            </w:pPr>
          </w:p>
        </w:tc>
      </w:tr>
      <w:tr xmlns:wp14="http://schemas.microsoft.com/office/word/2010/wordml" w:rsidRPr="00D540BA" w:rsidR="00C85E5C" w:rsidTr="00EE0BFA" w14:paraId="30722E2C" wp14:textId="77777777">
        <w:tc>
          <w:tcPr>
            <w:tcW w:w="510" w:type="dxa"/>
          </w:tcPr>
          <w:p w:rsidRPr="00D540BA" w:rsidR="00F454C4" w:rsidP="00EE0BFA" w:rsidRDefault="00F454C4" w14:paraId="50F40DEB" wp14:textId="77777777">
            <w:pPr>
              <w:spacing w:after="0" w:line="240" w:lineRule="auto"/>
              <w:rPr>
                <w:rFonts w:ascii="Arial" w:hAnsi="Arial" w:cs="Arial"/>
                <w:sz w:val="20"/>
                <w:szCs w:val="20"/>
              </w:rPr>
            </w:pPr>
          </w:p>
        </w:tc>
        <w:tc>
          <w:tcPr>
            <w:tcW w:w="3744" w:type="dxa"/>
          </w:tcPr>
          <w:p w:rsidR="00B869D5" w:rsidP="00EE0BFA" w:rsidRDefault="00B869D5" w14:paraId="77A52294" wp14:textId="77777777">
            <w:pPr>
              <w:spacing w:after="0" w:line="240" w:lineRule="auto"/>
              <w:rPr>
                <w:rFonts w:ascii="Arial" w:hAnsi="Arial" w:cs="Arial"/>
                <w:b/>
              </w:rPr>
            </w:pPr>
          </w:p>
          <w:p w:rsidRPr="00B83B4F" w:rsidR="00F454C4" w:rsidP="00EE0BFA" w:rsidRDefault="00F454C4" w14:paraId="0151B90A" wp14:textId="77777777">
            <w:pPr>
              <w:spacing w:after="0" w:line="240" w:lineRule="auto"/>
              <w:jc w:val="center"/>
              <w:rPr>
                <w:rFonts w:ascii="Arial" w:hAnsi="Arial" w:cs="Arial"/>
              </w:rPr>
            </w:pPr>
            <w:r w:rsidRPr="00B83B4F">
              <w:rPr>
                <w:rFonts w:ascii="Arial" w:hAnsi="Arial" w:cs="Arial"/>
                <w:b/>
              </w:rPr>
              <w:t>Management and leadership skills</w:t>
            </w:r>
          </w:p>
        </w:tc>
        <w:tc>
          <w:tcPr>
            <w:tcW w:w="708" w:type="dxa"/>
          </w:tcPr>
          <w:p w:rsidRPr="00D540BA" w:rsidR="00F454C4" w:rsidP="00EE0BFA" w:rsidRDefault="00F454C4" w14:paraId="007DCDA8" wp14:textId="77777777">
            <w:pPr>
              <w:spacing w:after="0" w:line="240" w:lineRule="auto"/>
              <w:rPr>
                <w:rFonts w:ascii="Arial" w:hAnsi="Arial" w:cs="Arial"/>
                <w:szCs w:val="20"/>
              </w:rPr>
            </w:pPr>
          </w:p>
        </w:tc>
        <w:tc>
          <w:tcPr>
            <w:tcW w:w="3957" w:type="dxa"/>
            <w:gridSpan w:val="3"/>
          </w:tcPr>
          <w:p w:rsidRPr="00B83B4F" w:rsidR="00F454C4" w:rsidP="00EE0BFA" w:rsidRDefault="00F454C4" w14:paraId="450EA2D7"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3DD355C9" wp14:textId="77777777">
            <w:pPr>
              <w:spacing w:after="0" w:line="240" w:lineRule="auto"/>
              <w:rPr>
                <w:rFonts w:ascii="Arial" w:hAnsi="Arial" w:cs="Arial"/>
                <w:szCs w:val="20"/>
              </w:rPr>
            </w:pPr>
          </w:p>
        </w:tc>
        <w:tc>
          <w:tcPr>
            <w:tcW w:w="4656" w:type="dxa"/>
          </w:tcPr>
          <w:p w:rsidR="00F454C4" w:rsidP="00EE0BFA" w:rsidRDefault="00F454C4" w14:paraId="1A81F0B1" wp14:textId="77777777">
            <w:pPr>
              <w:spacing w:after="0" w:line="240" w:lineRule="auto"/>
              <w:ind w:left="284"/>
              <w:jc w:val="both"/>
              <w:rPr>
                <w:rFonts w:ascii="Arial" w:hAnsi="Arial" w:cs="Arial"/>
              </w:rPr>
            </w:pPr>
          </w:p>
        </w:tc>
      </w:tr>
      <w:tr xmlns:wp14="http://schemas.microsoft.com/office/word/2010/wordml" w:rsidRPr="00D540BA" w:rsidR="00C85E5C" w:rsidTr="00EE0BFA" w14:paraId="3CE9ADB1" wp14:textId="77777777">
        <w:tc>
          <w:tcPr>
            <w:tcW w:w="510" w:type="dxa"/>
          </w:tcPr>
          <w:p w:rsidRPr="00D540BA" w:rsidR="00F454C4" w:rsidP="00EE0BFA" w:rsidRDefault="006B480E" w14:paraId="728004F0" wp14:textId="77777777">
            <w:pPr>
              <w:spacing w:after="0" w:line="240" w:lineRule="auto"/>
              <w:rPr>
                <w:rFonts w:ascii="Arial" w:hAnsi="Arial" w:cs="Arial"/>
                <w:sz w:val="20"/>
                <w:szCs w:val="20"/>
              </w:rPr>
            </w:pPr>
            <w:r>
              <w:rPr>
                <w:rFonts w:ascii="Arial" w:hAnsi="Arial" w:cs="Arial"/>
              </w:rPr>
              <w:t>GK</w:t>
            </w:r>
            <w:r w:rsidR="00B869D5">
              <w:rPr>
                <w:rFonts w:ascii="Arial" w:hAnsi="Arial" w:cs="Arial"/>
              </w:rPr>
              <w:t>1</w:t>
            </w:r>
          </w:p>
        </w:tc>
        <w:tc>
          <w:tcPr>
            <w:tcW w:w="3744" w:type="dxa"/>
          </w:tcPr>
          <w:p w:rsidRPr="00B83B4F" w:rsidR="00F454C4" w:rsidP="00EE0BFA" w:rsidRDefault="00F454C4" w14:paraId="1E7151B4" wp14:textId="77777777">
            <w:pPr>
              <w:numPr>
                <w:ilvl w:val="0"/>
                <w:numId w:val="45"/>
              </w:numPr>
              <w:tabs>
                <w:tab w:val="left" w:pos="709"/>
              </w:tabs>
              <w:spacing w:after="0" w:line="240" w:lineRule="auto"/>
              <w:rPr>
                <w:rFonts w:ascii="Arial" w:hAnsi="Arial" w:cs="Arial"/>
              </w:rPr>
            </w:pPr>
            <w:r w:rsidRPr="00B83B4F">
              <w:rPr>
                <w:rFonts w:ascii="Arial" w:hAnsi="Arial" w:cs="Arial"/>
              </w:rPr>
              <w:t>Determine the scope of a task (or project).</w:t>
            </w:r>
          </w:p>
          <w:p w:rsidRPr="00B83B4F" w:rsidR="00F454C4" w:rsidP="00EE0BFA" w:rsidRDefault="00F454C4" w14:paraId="717AAFBA"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56EE48EE" wp14:textId="77777777">
            <w:pPr>
              <w:spacing w:after="0" w:line="240" w:lineRule="auto"/>
              <w:rPr>
                <w:rFonts w:ascii="Arial" w:hAnsi="Arial" w:cs="Arial"/>
                <w:szCs w:val="20"/>
              </w:rPr>
            </w:pPr>
          </w:p>
        </w:tc>
        <w:tc>
          <w:tcPr>
            <w:tcW w:w="3957" w:type="dxa"/>
            <w:gridSpan w:val="3"/>
          </w:tcPr>
          <w:p w:rsidRPr="00B83B4F" w:rsidR="00F454C4" w:rsidP="00EE0BFA" w:rsidRDefault="00F454C4" w14:paraId="2908EB2C"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121FD38A" wp14:textId="77777777">
            <w:pPr>
              <w:spacing w:after="0" w:line="240" w:lineRule="auto"/>
              <w:rPr>
                <w:rFonts w:ascii="Arial" w:hAnsi="Arial" w:cs="Arial"/>
                <w:szCs w:val="20"/>
              </w:rPr>
            </w:pPr>
          </w:p>
        </w:tc>
        <w:tc>
          <w:tcPr>
            <w:tcW w:w="4656" w:type="dxa"/>
          </w:tcPr>
          <w:p w:rsidR="00F454C4" w:rsidP="00EE0BFA" w:rsidRDefault="00F454C4" w14:paraId="1FE2DD96" wp14:textId="77777777">
            <w:pPr>
              <w:spacing w:after="0" w:line="240" w:lineRule="auto"/>
              <w:ind w:left="284"/>
              <w:jc w:val="both"/>
              <w:rPr>
                <w:rFonts w:ascii="Arial" w:hAnsi="Arial" w:cs="Arial"/>
              </w:rPr>
            </w:pPr>
          </w:p>
        </w:tc>
      </w:tr>
      <w:tr xmlns:wp14="http://schemas.microsoft.com/office/word/2010/wordml" w:rsidRPr="00D540BA" w:rsidR="00C85E5C" w:rsidTr="00EE0BFA" w14:paraId="2B4B5EFD" wp14:textId="77777777">
        <w:tc>
          <w:tcPr>
            <w:tcW w:w="510" w:type="dxa"/>
          </w:tcPr>
          <w:p w:rsidRPr="00D540BA" w:rsidR="00F454C4" w:rsidP="00EE0BFA" w:rsidRDefault="006B480E" w14:paraId="28AD8FAC" wp14:textId="77777777">
            <w:pPr>
              <w:spacing w:after="0" w:line="240" w:lineRule="auto"/>
              <w:rPr>
                <w:rFonts w:ascii="Arial" w:hAnsi="Arial" w:cs="Arial"/>
                <w:sz w:val="20"/>
                <w:szCs w:val="20"/>
              </w:rPr>
            </w:pPr>
            <w:r>
              <w:rPr>
                <w:rFonts w:ascii="Arial" w:hAnsi="Arial" w:cs="Arial"/>
              </w:rPr>
              <w:t>G</w:t>
            </w:r>
            <w:r w:rsidR="00B869D5">
              <w:rPr>
                <w:rFonts w:ascii="Arial" w:hAnsi="Arial" w:cs="Arial"/>
              </w:rPr>
              <w:t>K2</w:t>
            </w:r>
          </w:p>
        </w:tc>
        <w:tc>
          <w:tcPr>
            <w:tcW w:w="3744" w:type="dxa"/>
          </w:tcPr>
          <w:p w:rsidRPr="00263E76" w:rsidR="00F454C4" w:rsidP="00EE0BFA" w:rsidRDefault="00F454C4" w14:paraId="581C26B9" wp14:textId="77777777">
            <w:pPr>
              <w:numPr>
                <w:ilvl w:val="0"/>
                <w:numId w:val="45"/>
              </w:numPr>
              <w:tabs>
                <w:tab w:val="left" w:pos="709"/>
              </w:tabs>
              <w:spacing w:after="0" w:line="240" w:lineRule="auto"/>
              <w:rPr>
                <w:rFonts w:ascii="Arial" w:hAnsi="Arial" w:cs="Arial"/>
              </w:rPr>
            </w:pPr>
            <w:r w:rsidRPr="00263E76">
              <w:rPr>
                <w:rFonts w:ascii="Arial" w:hAnsi="Arial" w:cs="Arial"/>
              </w:rPr>
              <w:t>Identify resources needed to undertake the task (or project) and to schedule and manage the resources</w:t>
            </w:r>
          </w:p>
          <w:p w:rsidRPr="00B83B4F" w:rsidR="00F454C4" w:rsidP="00EE0BFA" w:rsidRDefault="00F454C4" w14:paraId="27357532" wp14:textId="77777777">
            <w:pPr>
              <w:spacing w:after="0" w:line="240" w:lineRule="auto"/>
              <w:ind w:left="284"/>
              <w:jc w:val="both"/>
              <w:rPr>
                <w:rFonts w:ascii="Arial" w:hAnsi="Arial" w:cs="Arial"/>
              </w:rPr>
            </w:pPr>
          </w:p>
        </w:tc>
        <w:tc>
          <w:tcPr>
            <w:tcW w:w="708" w:type="dxa"/>
          </w:tcPr>
          <w:p w:rsidRPr="00D540BA" w:rsidR="00F454C4" w:rsidP="00EE0BFA" w:rsidRDefault="00F454C4" w14:paraId="07F023C8" wp14:textId="77777777">
            <w:pPr>
              <w:spacing w:after="0" w:line="240" w:lineRule="auto"/>
              <w:rPr>
                <w:rFonts w:ascii="Arial" w:hAnsi="Arial" w:cs="Arial"/>
                <w:szCs w:val="20"/>
              </w:rPr>
            </w:pPr>
          </w:p>
        </w:tc>
        <w:tc>
          <w:tcPr>
            <w:tcW w:w="3957" w:type="dxa"/>
            <w:gridSpan w:val="3"/>
          </w:tcPr>
          <w:p w:rsidRPr="00B83B4F" w:rsidR="00F454C4" w:rsidP="00EE0BFA" w:rsidRDefault="00F454C4" w14:paraId="4BDB5498"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2916C19D" wp14:textId="77777777">
            <w:pPr>
              <w:spacing w:after="0" w:line="240" w:lineRule="auto"/>
              <w:rPr>
                <w:rFonts w:ascii="Arial" w:hAnsi="Arial" w:cs="Arial"/>
                <w:szCs w:val="20"/>
              </w:rPr>
            </w:pPr>
          </w:p>
        </w:tc>
        <w:tc>
          <w:tcPr>
            <w:tcW w:w="4656" w:type="dxa"/>
          </w:tcPr>
          <w:p w:rsidR="00F454C4" w:rsidP="00EE0BFA" w:rsidRDefault="00F454C4" w14:paraId="74869460" wp14:textId="77777777">
            <w:pPr>
              <w:spacing w:after="0" w:line="240" w:lineRule="auto"/>
              <w:ind w:left="284"/>
              <w:jc w:val="both"/>
              <w:rPr>
                <w:rFonts w:ascii="Arial" w:hAnsi="Arial" w:cs="Arial"/>
              </w:rPr>
            </w:pPr>
          </w:p>
        </w:tc>
      </w:tr>
      <w:tr xmlns:wp14="http://schemas.microsoft.com/office/word/2010/wordml" w:rsidRPr="00D540BA" w:rsidR="00C85E5C" w:rsidTr="00EE0BFA" w14:paraId="4EEE9E6C" wp14:textId="77777777">
        <w:tc>
          <w:tcPr>
            <w:tcW w:w="510" w:type="dxa"/>
          </w:tcPr>
          <w:p w:rsidRPr="00D540BA" w:rsidR="00F454C4" w:rsidP="00EE0BFA" w:rsidRDefault="006B480E" w14:paraId="5B602CEC" wp14:textId="77777777">
            <w:pPr>
              <w:spacing w:after="0" w:line="240" w:lineRule="auto"/>
              <w:rPr>
                <w:rFonts w:ascii="Arial" w:hAnsi="Arial" w:cs="Arial"/>
                <w:sz w:val="20"/>
                <w:szCs w:val="20"/>
              </w:rPr>
            </w:pPr>
            <w:r>
              <w:rPr>
                <w:rFonts w:ascii="Arial" w:hAnsi="Arial" w:cs="Arial"/>
              </w:rPr>
              <w:t>G</w:t>
            </w:r>
            <w:r w:rsidR="00B869D5">
              <w:rPr>
                <w:rFonts w:ascii="Arial" w:hAnsi="Arial" w:cs="Arial"/>
              </w:rPr>
              <w:t>K3</w:t>
            </w:r>
          </w:p>
        </w:tc>
        <w:tc>
          <w:tcPr>
            <w:tcW w:w="3744" w:type="dxa"/>
          </w:tcPr>
          <w:p w:rsidRPr="00B83B4F" w:rsidR="00F454C4" w:rsidP="00EE0BFA" w:rsidRDefault="00F454C4" w14:paraId="48E23DB4" wp14:textId="77777777">
            <w:pPr>
              <w:numPr>
                <w:ilvl w:val="0"/>
                <w:numId w:val="45"/>
              </w:numPr>
              <w:tabs>
                <w:tab w:val="left" w:pos="709"/>
              </w:tabs>
              <w:spacing w:after="0" w:line="240" w:lineRule="auto"/>
              <w:rPr>
                <w:rFonts w:ascii="Arial" w:hAnsi="Arial" w:cs="Arial"/>
              </w:rPr>
            </w:pPr>
            <w:r>
              <w:rPr>
                <w:rFonts w:ascii="Arial" w:hAnsi="Arial" w:cs="Arial"/>
              </w:rPr>
              <w:t>Monitor and review resources and time to enable effective completion of</w:t>
            </w:r>
            <w:r w:rsidRPr="00B83B4F">
              <w:rPr>
                <w:rFonts w:ascii="Arial" w:hAnsi="Arial" w:cs="Arial"/>
              </w:rPr>
              <w:t xml:space="preserve"> a tas</w:t>
            </w:r>
            <w:r>
              <w:rPr>
                <w:rFonts w:ascii="Arial" w:hAnsi="Arial" w:cs="Arial"/>
              </w:rPr>
              <w:t>k or project</w:t>
            </w:r>
          </w:p>
          <w:p w:rsidRPr="00B83B4F" w:rsidR="00F454C4" w:rsidP="00EE0BFA" w:rsidRDefault="00F454C4" w14:paraId="187F57B8"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54738AF4" wp14:textId="77777777">
            <w:pPr>
              <w:spacing w:after="0" w:line="240" w:lineRule="auto"/>
              <w:rPr>
                <w:rFonts w:ascii="Arial" w:hAnsi="Arial" w:cs="Arial"/>
                <w:szCs w:val="20"/>
              </w:rPr>
            </w:pPr>
          </w:p>
        </w:tc>
        <w:tc>
          <w:tcPr>
            <w:tcW w:w="3957" w:type="dxa"/>
            <w:gridSpan w:val="3"/>
          </w:tcPr>
          <w:p w:rsidRPr="00B83B4F" w:rsidR="00F454C4" w:rsidP="00EE0BFA" w:rsidRDefault="00F454C4" w14:paraId="46ABBD8F"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06BBA33E" wp14:textId="77777777">
            <w:pPr>
              <w:spacing w:after="0" w:line="240" w:lineRule="auto"/>
              <w:rPr>
                <w:rFonts w:ascii="Arial" w:hAnsi="Arial" w:cs="Arial"/>
                <w:szCs w:val="20"/>
              </w:rPr>
            </w:pPr>
          </w:p>
        </w:tc>
        <w:tc>
          <w:tcPr>
            <w:tcW w:w="4656" w:type="dxa"/>
          </w:tcPr>
          <w:p w:rsidR="00F454C4" w:rsidP="00EE0BFA" w:rsidRDefault="00F454C4" w14:paraId="464FCBC1" wp14:textId="77777777">
            <w:pPr>
              <w:spacing w:after="0" w:line="240" w:lineRule="auto"/>
              <w:ind w:left="284"/>
              <w:jc w:val="both"/>
              <w:rPr>
                <w:rFonts w:ascii="Arial" w:hAnsi="Arial" w:cs="Arial"/>
              </w:rPr>
            </w:pPr>
          </w:p>
        </w:tc>
      </w:tr>
      <w:tr xmlns:wp14="http://schemas.microsoft.com/office/word/2010/wordml" w:rsidRPr="00D540BA" w:rsidR="00C85E5C" w:rsidTr="00EE0BFA" w14:paraId="5F111C21" wp14:textId="77777777">
        <w:tc>
          <w:tcPr>
            <w:tcW w:w="510" w:type="dxa"/>
          </w:tcPr>
          <w:p w:rsidRPr="00D540BA" w:rsidR="00F454C4" w:rsidP="00EE0BFA" w:rsidRDefault="006B480E" w14:paraId="0885AFF8" wp14:textId="77777777">
            <w:pPr>
              <w:spacing w:after="0" w:line="240" w:lineRule="auto"/>
              <w:rPr>
                <w:rFonts w:ascii="Arial" w:hAnsi="Arial" w:cs="Arial"/>
                <w:sz w:val="20"/>
                <w:szCs w:val="20"/>
              </w:rPr>
            </w:pPr>
            <w:r>
              <w:rPr>
                <w:rFonts w:ascii="Arial" w:hAnsi="Arial" w:cs="Arial"/>
              </w:rPr>
              <w:t>G</w:t>
            </w:r>
            <w:r w:rsidR="00B869D5">
              <w:rPr>
                <w:rFonts w:ascii="Arial" w:hAnsi="Arial" w:cs="Arial"/>
              </w:rPr>
              <w:t>K4</w:t>
            </w:r>
          </w:p>
        </w:tc>
        <w:tc>
          <w:tcPr>
            <w:tcW w:w="3744" w:type="dxa"/>
          </w:tcPr>
          <w:p w:rsidRPr="00B83B4F" w:rsidR="00F454C4" w:rsidP="00EE0BFA" w:rsidRDefault="00F454C4" w14:paraId="55E0802E" wp14:textId="77777777">
            <w:pPr>
              <w:numPr>
                <w:ilvl w:val="0"/>
                <w:numId w:val="45"/>
              </w:numPr>
              <w:tabs>
                <w:tab w:val="left" w:pos="709"/>
              </w:tabs>
              <w:spacing w:after="0" w:line="240" w:lineRule="auto"/>
              <w:rPr>
                <w:rFonts w:ascii="Arial" w:hAnsi="Arial" w:cs="Arial"/>
              </w:rPr>
            </w:pPr>
            <w:r>
              <w:rPr>
                <w:rFonts w:ascii="Arial" w:hAnsi="Arial" w:cs="Arial"/>
              </w:rPr>
              <w:t>Work collaboratively with</w:t>
            </w:r>
            <w:r w:rsidRPr="00B83B4F">
              <w:rPr>
                <w:rFonts w:ascii="Arial" w:hAnsi="Arial" w:cs="Arial"/>
              </w:rPr>
              <w:t xml:space="preserve"> others to enable </w:t>
            </w:r>
            <w:r>
              <w:rPr>
                <w:rFonts w:ascii="Arial" w:hAnsi="Arial" w:cs="Arial"/>
              </w:rPr>
              <w:t>all to effectively contribute to the task or project</w:t>
            </w:r>
          </w:p>
          <w:p w:rsidRPr="00B83B4F" w:rsidR="00F454C4" w:rsidP="00EE0BFA" w:rsidRDefault="00F454C4" w14:paraId="5C8C6B09"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3382A365" wp14:textId="77777777">
            <w:pPr>
              <w:spacing w:after="0" w:line="240" w:lineRule="auto"/>
              <w:rPr>
                <w:rFonts w:ascii="Arial" w:hAnsi="Arial" w:cs="Arial"/>
                <w:szCs w:val="20"/>
              </w:rPr>
            </w:pPr>
          </w:p>
        </w:tc>
        <w:tc>
          <w:tcPr>
            <w:tcW w:w="3957" w:type="dxa"/>
            <w:gridSpan w:val="3"/>
          </w:tcPr>
          <w:p w:rsidRPr="00B83B4F" w:rsidR="00F454C4" w:rsidP="00EE0BFA" w:rsidRDefault="00F454C4" w14:paraId="5C71F136" wp14:textId="77777777">
            <w:pPr>
              <w:tabs>
                <w:tab w:val="left" w:pos="709"/>
              </w:tabs>
              <w:spacing w:after="0" w:line="240" w:lineRule="auto"/>
              <w:ind w:left="284"/>
              <w:jc w:val="both"/>
              <w:rPr>
                <w:rFonts w:ascii="Arial" w:hAnsi="Arial" w:cs="Arial"/>
              </w:rPr>
            </w:pPr>
          </w:p>
        </w:tc>
        <w:tc>
          <w:tcPr>
            <w:tcW w:w="708" w:type="dxa"/>
          </w:tcPr>
          <w:p w:rsidRPr="00D540BA" w:rsidR="00F454C4" w:rsidP="00EE0BFA" w:rsidRDefault="00F454C4" w14:paraId="62199465" wp14:textId="77777777">
            <w:pPr>
              <w:spacing w:after="0" w:line="240" w:lineRule="auto"/>
              <w:rPr>
                <w:rFonts w:ascii="Arial" w:hAnsi="Arial" w:cs="Arial"/>
                <w:szCs w:val="20"/>
              </w:rPr>
            </w:pPr>
          </w:p>
        </w:tc>
        <w:tc>
          <w:tcPr>
            <w:tcW w:w="4656" w:type="dxa"/>
          </w:tcPr>
          <w:p w:rsidR="00F454C4" w:rsidP="00EE0BFA" w:rsidRDefault="00F454C4" w14:paraId="0DA123B1" wp14:textId="77777777">
            <w:pPr>
              <w:spacing w:after="0" w:line="240" w:lineRule="auto"/>
              <w:ind w:left="284"/>
              <w:jc w:val="both"/>
              <w:rPr>
                <w:rFonts w:ascii="Arial" w:hAnsi="Arial" w:cs="Arial"/>
              </w:rPr>
            </w:pPr>
          </w:p>
        </w:tc>
      </w:tr>
      <w:tr xmlns:wp14="http://schemas.microsoft.com/office/word/2010/wordml" w:rsidRPr="00D540BA" w:rsidR="00AF5405" w:rsidTr="00EE0BFA" w14:paraId="381FE5E4" wp14:textId="77777777">
        <w:trPr>
          <w:trHeight w:val="547"/>
        </w:trPr>
        <w:tc>
          <w:tcPr>
            <w:tcW w:w="14283" w:type="dxa"/>
            <w:gridSpan w:val="8"/>
            <w:tcBorders>
              <w:bottom w:val="single" w:color="auto" w:sz="4" w:space="0"/>
            </w:tcBorders>
            <w:vAlign w:val="center"/>
          </w:tcPr>
          <w:p w:rsidRPr="00F95655" w:rsidR="00AF5405" w:rsidP="00EE0BFA" w:rsidRDefault="00AF5405" w14:paraId="6D6079AF" wp14:textId="77777777">
            <w:pPr>
              <w:spacing w:after="0" w:line="240" w:lineRule="auto"/>
              <w:ind w:left="284"/>
              <w:jc w:val="center"/>
              <w:rPr>
                <w:rFonts w:ascii="Arial" w:hAnsi="Arial" w:cs="Arial"/>
                <w:b/>
              </w:rPr>
            </w:pPr>
            <w:r w:rsidRPr="00F95655">
              <w:rPr>
                <w:rFonts w:ascii="Arial" w:hAnsi="Arial" w:cs="Arial"/>
                <w:b/>
              </w:rPr>
              <w:t>Teaching/learning methods and strategies</w:t>
            </w:r>
          </w:p>
        </w:tc>
      </w:tr>
      <w:tr xmlns:wp14="http://schemas.microsoft.com/office/word/2010/wordml" w:rsidRPr="00D540BA" w:rsidR="00AF5405" w:rsidTr="00EE0BFA" w14:paraId="4E519945" wp14:textId="77777777">
        <w:trPr>
          <w:trHeight w:val="547"/>
        </w:trPr>
        <w:tc>
          <w:tcPr>
            <w:tcW w:w="7168" w:type="dxa"/>
            <w:gridSpan w:val="5"/>
            <w:tcBorders>
              <w:top w:val="single" w:color="auto" w:sz="4" w:space="0"/>
              <w:left w:val="single" w:color="auto" w:sz="4" w:space="0"/>
              <w:bottom w:val="single" w:color="auto" w:sz="4" w:space="0"/>
              <w:right w:val="nil"/>
            </w:tcBorders>
            <w:vAlign w:val="center"/>
          </w:tcPr>
          <w:p w:rsidR="00AF5405" w:rsidP="00EE0BFA" w:rsidRDefault="00AF5405" w14:paraId="38094E0D" wp14:textId="77777777">
            <w:pPr>
              <w:spacing w:after="0" w:line="240" w:lineRule="auto"/>
              <w:jc w:val="both"/>
              <w:rPr>
                <w:rFonts w:ascii="Arial" w:hAnsi="Arial" w:cs="Arial"/>
              </w:rPr>
            </w:pPr>
            <w:r w:rsidRPr="00F95655">
              <w:rPr>
                <w:rFonts w:ascii="Arial" w:hAnsi="Arial" w:cs="Arial"/>
              </w:rPr>
              <w:t>The range</w:t>
            </w:r>
            <w:r>
              <w:rPr>
                <w:rFonts w:ascii="Arial" w:hAnsi="Arial" w:cs="Arial"/>
              </w:rPr>
              <w:t xml:space="preserve"> of learning and teaching strategies includes</w:t>
            </w:r>
          </w:p>
          <w:p w:rsidR="00AF5405" w:rsidP="00EE0BFA" w:rsidRDefault="00AF5405" w14:paraId="092E700F" wp14:textId="77777777">
            <w:pPr>
              <w:numPr>
                <w:ilvl w:val="0"/>
                <w:numId w:val="17"/>
              </w:numPr>
              <w:spacing w:after="0" w:line="240" w:lineRule="auto"/>
              <w:ind w:hanging="436"/>
              <w:jc w:val="both"/>
              <w:rPr>
                <w:rFonts w:ascii="Arial" w:hAnsi="Arial" w:cs="Arial"/>
              </w:rPr>
            </w:pPr>
            <w:r>
              <w:rPr>
                <w:rFonts w:ascii="Arial" w:hAnsi="Arial" w:cs="Arial"/>
              </w:rPr>
              <w:t>Formal lectures</w:t>
            </w:r>
          </w:p>
          <w:p w:rsidR="00AF5405" w:rsidP="00EE0BFA" w:rsidRDefault="00AF5405" w14:paraId="059E214E" wp14:textId="77777777">
            <w:pPr>
              <w:numPr>
                <w:ilvl w:val="0"/>
                <w:numId w:val="17"/>
              </w:numPr>
              <w:spacing w:after="0" w:line="240" w:lineRule="auto"/>
              <w:ind w:hanging="436"/>
              <w:jc w:val="both"/>
              <w:rPr>
                <w:rFonts w:ascii="Arial" w:hAnsi="Arial" w:cs="Arial"/>
              </w:rPr>
            </w:pPr>
            <w:r>
              <w:rPr>
                <w:rFonts w:ascii="Arial" w:hAnsi="Arial" w:cs="Arial"/>
              </w:rPr>
              <w:t>Practical classes</w:t>
            </w:r>
          </w:p>
          <w:p w:rsidR="00AF5405" w:rsidP="00EE0BFA" w:rsidRDefault="00AF5405" w14:paraId="4F195D1F" wp14:textId="77777777">
            <w:pPr>
              <w:numPr>
                <w:ilvl w:val="0"/>
                <w:numId w:val="17"/>
              </w:numPr>
              <w:spacing w:after="0" w:line="240" w:lineRule="auto"/>
              <w:ind w:hanging="436"/>
              <w:jc w:val="both"/>
              <w:rPr>
                <w:rFonts w:ascii="Arial" w:hAnsi="Arial" w:cs="Arial"/>
              </w:rPr>
            </w:pPr>
            <w:r>
              <w:rPr>
                <w:rFonts w:ascii="Arial" w:hAnsi="Arial" w:cs="Arial"/>
              </w:rPr>
              <w:t>Demonstrations</w:t>
            </w:r>
          </w:p>
          <w:p w:rsidR="00263E76" w:rsidP="00EE0BFA" w:rsidRDefault="00263E76" w14:paraId="7A8A8516" wp14:textId="77777777">
            <w:pPr>
              <w:numPr>
                <w:ilvl w:val="0"/>
                <w:numId w:val="17"/>
              </w:numPr>
              <w:spacing w:after="0" w:line="240" w:lineRule="auto"/>
              <w:ind w:left="1440" w:hanging="1156"/>
              <w:jc w:val="both"/>
              <w:rPr>
                <w:rFonts w:ascii="Arial" w:hAnsi="Arial" w:cs="Arial"/>
              </w:rPr>
            </w:pPr>
            <w:r>
              <w:rPr>
                <w:rFonts w:ascii="Arial" w:hAnsi="Arial" w:cs="Arial"/>
              </w:rPr>
              <w:t>Tutorials</w:t>
            </w:r>
          </w:p>
          <w:p w:rsidR="00263E76" w:rsidP="00EE0BFA" w:rsidRDefault="00263E76" w14:paraId="37B27917" wp14:textId="77777777">
            <w:pPr>
              <w:numPr>
                <w:ilvl w:val="0"/>
                <w:numId w:val="17"/>
              </w:numPr>
              <w:spacing w:after="0" w:line="240" w:lineRule="auto"/>
              <w:ind w:left="1440" w:hanging="1156"/>
              <w:jc w:val="both"/>
              <w:rPr>
                <w:rFonts w:ascii="Arial" w:hAnsi="Arial" w:cs="Arial"/>
              </w:rPr>
            </w:pPr>
            <w:r>
              <w:rPr>
                <w:rFonts w:ascii="Arial" w:hAnsi="Arial" w:cs="Arial"/>
              </w:rPr>
              <w:t>Role play</w:t>
            </w:r>
          </w:p>
          <w:p w:rsidR="00263E76" w:rsidP="00EE0BFA" w:rsidRDefault="00263E76" w14:paraId="770BCEF0" wp14:textId="77777777">
            <w:pPr>
              <w:numPr>
                <w:ilvl w:val="0"/>
                <w:numId w:val="17"/>
              </w:numPr>
              <w:spacing w:after="0" w:line="240" w:lineRule="auto"/>
              <w:ind w:left="1440" w:hanging="1156"/>
              <w:jc w:val="both"/>
              <w:rPr>
                <w:rFonts w:ascii="Arial" w:hAnsi="Arial" w:cs="Arial"/>
              </w:rPr>
            </w:pPr>
            <w:r>
              <w:rPr>
                <w:rFonts w:ascii="Arial" w:hAnsi="Arial" w:cs="Arial"/>
              </w:rPr>
              <w:t>Patient in class</w:t>
            </w:r>
          </w:p>
        </w:tc>
        <w:tc>
          <w:tcPr>
            <w:tcW w:w="7115" w:type="dxa"/>
            <w:gridSpan w:val="3"/>
            <w:tcBorders>
              <w:top w:val="single" w:color="auto" w:sz="4" w:space="0"/>
              <w:left w:val="nil"/>
              <w:bottom w:val="single" w:color="auto" w:sz="4" w:space="0"/>
              <w:right w:val="single" w:color="auto" w:sz="4" w:space="0"/>
            </w:tcBorders>
            <w:vAlign w:val="center"/>
          </w:tcPr>
          <w:p w:rsidR="00AF5405" w:rsidP="00EE0BFA" w:rsidRDefault="00AF5405" w14:paraId="6CA2B737" wp14:textId="77777777">
            <w:pPr>
              <w:numPr>
                <w:ilvl w:val="0"/>
                <w:numId w:val="17"/>
              </w:numPr>
              <w:spacing w:after="0" w:line="240" w:lineRule="auto"/>
              <w:ind w:hanging="436"/>
              <w:jc w:val="both"/>
              <w:rPr>
                <w:rFonts w:ascii="Arial" w:hAnsi="Arial" w:cs="Arial"/>
              </w:rPr>
            </w:pPr>
            <w:r>
              <w:rPr>
                <w:rFonts w:ascii="Arial" w:hAnsi="Arial" w:cs="Arial"/>
              </w:rPr>
              <w:t>Group work exercises</w:t>
            </w:r>
          </w:p>
          <w:p w:rsidRPr="00AF5405" w:rsidR="00AF5405" w:rsidP="00EE0BFA" w:rsidRDefault="00AF5405" w14:paraId="76167220" wp14:textId="77777777">
            <w:pPr>
              <w:numPr>
                <w:ilvl w:val="0"/>
                <w:numId w:val="17"/>
              </w:numPr>
              <w:spacing w:after="0" w:line="240" w:lineRule="auto"/>
              <w:ind w:hanging="436"/>
              <w:jc w:val="both"/>
              <w:rPr>
                <w:rFonts w:ascii="Arial" w:hAnsi="Arial" w:cs="Arial"/>
                <w:b/>
              </w:rPr>
            </w:pPr>
            <w:r>
              <w:rPr>
                <w:rFonts w:ascii="Arial" w:hAnsi="Arial" w:cs="Arial"/>
              </w:rPr>
              <w:t xml:space="preserve">Presentations </w:t>
            </w:r>
          </w:p>
          <w:p w:rsidRPr="00263E76" w:rsidR="00263E76" w:rsidP="00EE0BFA" w:rsidRDefault="00AF5405" w14:paraId="33F238C4" wp14:textId="77777777">
            <w:pPr>
              <w:numPr>
                <w:ilvl w:val="0"/>
                <w:numId w:val="17"/>
              </w:numPr>
              <w:spacing w:after="0" w:line="240" w:lineRule="auto"/>
              <w:ind w:hanging="436"/>
              <w:jc w:val="both"/>
              <w:rPr>
                <w:rFonts w:ascii="Arial" w:hAnsi="Arial" w:cs="Arial"/>
                <w:b/>
              </w:rPr>
            </w:pPr>
            <w:r>
              <w:rPr>
                <w:rFonts w:ascii="Arial" w:hAnsi="Arial" w:cs="Arial"/>
              </w:rPr>
              <w:t>Case Studies</w:t>
            </w:r>
            <w:r w:rsidR="00CC5319">
              <w:rPr>
                <w:rFonts w:ascii="Arial" w:hAnsi="Arial" w:cs="Arial"/>
              </w:rPr>
              <w:t xml:space="preserve"> </w:t>
            </w:r>
          </w:p>
          <w:p w:rsidR="00AF5405" w:rsidP="00EE0BFA" w:rsidRDefault="00263E76" w14:paraId="2A881938" wp14:textId="77777777">
            <w:pPr>
              <w:numPr>
                <w:ilvl w:val="0"/>
                <w:numId w:val="17"/>
              </w:numPr>
              <w:spacing w:after="0" w:line="240" w:lineRule="auto"/>
              <w:ind w:hanging="436"/>
              <w:jc w:val="both"/>
              <w:rPr>
                <w:rFonts w:ascii="Arial" w:hAnsi="Arial" w:cs="Arial"/>
              </w:rPr>
            </w:pPr>
            <w:r w:rsidRPr="00263E76">
              <w:rPr>
                <w:rFonts w:ascii="Arial" w:hAnsi="Arial" w:cs="Arial"/>
              </w:rPr>
              <w:t>Cli</w:t>
            </w:r>
            <w:r>
              <w:rPr>
                <w:rFonts w:ascii="Arial" w:hAnsi="Arial" w:cs="Arial"/>
              </w:rPr>
              <w:t>nical teaching in the practice setting</w:t>
            </w:r>
          </w:p>
          <w:p w:rsidR="00263E76" w:rsidP="00EE0BFA" w:rsidRDefault="00263E76" w14:paraId="1CBD694D" wp14:textId="77777777">
            <w:pPr>
              <w:numPr>
                <w:ilvl w:val="0"/>
                <w:numId w:val="17"/>
              </w:numPr>
              <w:spacing w:after="0" w:line="240" w:lineRule="auto"/>
              <w:ind w:hanging="436"/>
              <w:jc w:val="both"/>
              <w:rPr>
                <w:rFonts w:ascii="Arial" w:hAnsi="Arial" w:cs="Arial"/>
              </w:rPr>
            </w:pPr>
            <w:r>
              <w:rPr>
                <w:rFonts w:ascii="Arial" w:hAnsi="Arial" w:cs="Arial"/>
              </w:rPr>
              <w:t>Guided study and distance learning</w:t>
            </w:r>
          </w:p>
          <w:p w:rsidRPr="00263E76" w:rsidR="00263E76" w:rsidP="00EE0BFA" w:rsidRDefault="00263E76" w14:paraId="1CF1A310" wp14:textId="77777777">
            <w:pPr>
              <w:numPr>
                <w:ilvl w:val="0"/>
                <w:numId w:val="17"/>
              </w:numPr>
              <w:spacing w:after="0" w:line="240" w:lineRule="auto"/>
              <w:ind w:hanging="436"/>
              <w:jc w:val="both"/>
              <w:rPr>
                <w:rFonts w:ascii="Arial" w:hAnsi="Arial" w:cs="Arial"/>
              </w:rPr>
            </w:pPr>
            <w:r>
              <w:rPr>
                <w:rFonts w:ascii="Arial" w:hAnsi="Arial" w:cs="Arial"/>
              </w:rPr>
              <w:t>Observation and reflection</w:t>
            </w:r>
          </w:p>
        </w:tc>
      </w:tr>
      <w:tr xmlns:wp14="http://schemas.microsoft.com/office/word/2010/wordml" w:rsidRPr="00D540BA" w:rsidR="00AF5405" w:rsidTr="00EE0BFA" w14:paraId="741AB57F" wp14:textId="77777777">
        <w:trPr>
          <w:trHeight w:val="471"/>
        </w:trPr>
        <w:tc>
          <w:tcPr>
            <w:tcW w:w="14283" w:type="dxa"/>
            <w:gridSpan w:val="8"/>
            <w:tcBorders>
              <w:top w:val="single" w:color="auto" w:sz="4" w:space="0"/>
            </w:tcBorders>
            <w:vAlign w:val="center"/>
          </w:tcPr>
          <w:p w:rsidR="00263E76" w:rsidP="00EE0BFA" w:rsidRDefault="00263E76" w14:paraId="4C4CEA3D" wp14:textId="77777777">
            <w:pPr>
              <w:spacing w:after="0" w:line="240" w:lineRule="auto"/>
              <w:jc w:val="center"/>
              <w:rPr>
                <w:rFonts w:ascii="Arial" w:hAnsi="Arial" w:cs="Arial"/>
                <w:b/>
              </w:rPr>
            </w:pPr>
          </w:p>
          <w:p w:rsidR="00263E76" w:rsidP="00EE0BFA" w:rsidRDefault="00263E76" w14:paraId="50895670" wp14:textId="77777777">
            <w:pPr>
              <w:spacing w:after="0" w:line="240" w:lineRule="auto"/>
              <w:jc w:val="center"/>
              <w:rPr>
                <w:rFonts w:ascii="Arial" w:hAnsi="Arial" w:cs="Arial"/>
                <w:b/>
              </w:rPr>
            </w:pPr>
          </w:p>
          <w:p w:rsidR="00263E76" w:rsidP="00EE0BFA" w:rsidRDefault="00263E76" w14:paraId="38C1F859" wp14:textId="77777777">
            <w:pPr>
              <w:spacing w:after="0" w:line="240" w:lineRule="auto"/>
              <w:jc w:val="center"/>
              <w:rPr>
                <w:rFonts w:ascii="Arial" w:hAnsi="Arial" w:cs="Arial"/>
                <w:b/>
              </w:rPr>
            </w:pPr>
          </w:p>
          <w:p w:rsidR="00263E76" w:rsidP="00EE0BFA" w:rsidRDefault="00263E76" w14:paraId="0C8FE7CE" wp14:textId="77777777">
            <w:pPr>
              <w:spacing w:after="0" w:line="240" w:lineRule="auto"/>
              <w:jc w:val="center"/>
              <w:rPr>
                <w:rFonts w:ascii="Arial" w:hAnsi="Arial" w:cs="Arial"/>
                <w:b/>
              </w:rPr>
            </w:pPr>
          </w:p>
          <w:p w:rsidRPr="00F719A4" w:rsidR="00AF5405" w:rsidP="00EE0BFA" w:rsidRDefault="00F719A4" w14:paraId="1858C50A" wp14:textId="77777777">
            <w:pPr>
              <w:spacing w:after="0" w:line="240" w:lineRule="auto"/>
              <w:jc w:val="center"/>
              <w:rPr>
                <w:rFonts w:ascii="Arial" w:hAnsi="Arial" w:cs="Arial"/>
                <w:b/>
              </w:rPr>
            </w:pPr>
            <w:r w:rsidRPr="00F95655">
              <w:rPr>
                <w:rFonts w:ascii="Arial" w:hAnsi="Arial" w:cs="Arial"/>
                <w:b/>
              </w:rPr>
              <w:t>Assessment strategies</w:t>
            </w:r>
          </w:p>
        </w:tc>
      </w:tr>
      <w:tr xmlns:wp14="http://schemas.microsoft.com/office/word/2010/wordml" w:rsidRPr="00D540BA" w:rsidR="00263E76" w:rsidTr="00EE0BFA" w14:paraId="27E0E07C" wp14:textId="77777777">
        <w:trPr>
          <w:trHeight w:val="2326"/>
        </w:trPr>
        <w:tc>
          <w:tcPr>
            <w:tcW w:w="7141" w:type="dxa"/>
            <w:gridSpan w:val="4"/>
          </w:tcPr>
          <w:p w:rsidR="00263E76" w:rsidP="00EE0BFA" w:rsidRDefault="00263E76" w14:paraId="41004F19" wp14:textId="77777777">
            <w:pPr>
              <w:spacing w:after="0" w:line="240" w:lineRule="auto"/>
              <w:ind w:left="284"/>
              <w:jc w:val="both"/>
              <w:rPr>
                <w:rFonts w:ascii="Arial" w:hAnsi="Arial" w:cs="Arial"/>
              </w:rPr>
            </w:pPr>
          </w:p>
          <w:p w:rsidR="00263E76" w:rsidP="00EE0BFA" w:rsidRDefault="00263E76" w14:paraId="72218B97" wp14:textId="77777777">
            <w:pPr>
              <w:spacing w:after="0" w:line="240" w:lineRule="auto"/>
              <w:jc w:val="both"/>
              <w:rPr>
                <w:rFonts w:ascii="Arial" w:hAnsi="Arial" w:cs="Arial"/>
              </w:rPr>
            </w:pPr>
            <w:r w:rsidRPr="00F95655">
              <w:rPr>
                <w:rFonts w:ascii="Arial" w:hAnsi="Arial" w:cs="Arial"/>
              </w:rPr>
              <w:t>The assessment</w:t>
            </w:r>
            <w:r>
              <w:rPr>
                <w:rFonts w:ascii="Arial" w:hAnsi="Arial" w:cs="Arial"/>
              </w:rPr>
              <w:t xml:space="preserve"> strategies employed in the field include the following:</w:t>
            </w:r>
          </w:p>
          <w:p w:rsidR="00263E76" w:rsidP="00EE0BFA" w:rsidRDefault="00263E76" w14:paraId="01606F0C" wp14:textId="77777777">
            <w:pPr>
              <w:numPr>
                <w:ilvl w:val="0"/>
                <w:numId w:val="22"/>
              </w:numPr>
              <w:spacing w:after="0" w:line="240" w:lineRule="auto"/>
              <w:jc w:val="both"/>
              <w:rPr>
                <w:rFonts w:ascii="Arial" w:hAnsi="Arial" w:cs="Arial"/>
              </w:rPr>
            </w:pPr>
            <w:r>
              <w:rPr>
                <w:rFonts w:ascii="Arial" w:hAnsi="Arial" w:cs="Arial"/>
              </w:rPr>
              <w:t>Written examinations/tests</w:t>
            </w:r>
          </w:p>
          <w:p w:rsidR="00263E76" w:rsidP="00EE0BFA" w:rsidRDefault="00263E76" w14:paraId="10E8830E" wp14:textId="77777777">
            <w:pPr>
              <w:numPr>
                <w:ilvl w:val="0"/>
                <w:numId w:val="22"/>
              </w:numPr>
              <w:spacing w:after="0" w:line="240" w:lineRule="auto"/>
              <w:jc w:val="both"/>
              <w:rPr>
                <w:rFonts w:ascii="Arial" w:hAnsi="Arial" w:cs="Arial"/>
              </w:rPr>
            </w:pPr>
            <w:r>
              <w:rPr>
                <w:rFonts w:ascii="Arial" w:hAnsi="Arial" w:cs="Arial"/>
              </w:rPr>
              <w:t xml:space="preserve">Practical </w:t>
            </w:r>
            <w:r w:rsidR="00D416AD">
              <w:rPr>
                <w:rFonts w:ascii="Arial" w:hAnsi="Arial" w:cs="Arial"/>
              </w:rPr>
              <w:t xml:space="preserve">skills </w:t>
            </w:r>
            <w:r>
              <w:rPr>
                <w:rFonts w:ascii="Arial" w:hAnsi="Arial" w:cs="Arial"/>
              </w:rPr>
              <w:t>examinations/tests</w:t>
            </w:r>
          </w:p>
          <w:p w:rsidR="00263E76" w:rsidP="00EE0BFA" w:rsidRDefault="00263E76" w14:paraId="43B5D4CE" wp14:textId="77777777">
            <w:pPr>
              <w:numPr>
                <w:ilvl w:val="0"/>
                <w:numId w:val="22"/>
              </w:numPr>
              <w:spacing w:after="0" w:line="240" w:lineRule="auto"/>
              <w:jc w:val="both"/>
              <w:rPr>
                <w:rFonts w:ascii="Arial" w:hAnsi="Arial" w:cs="Arial"/>
              </w:rPr>
            </w:pPr>
            <w:r>
              <w:rPr>
                <w:rFonts w:ascii="Arial" w:hAnsi="Arial" w:cs="Arial"/>
              </w:rPr>
              <w:t>Online exercises/tests</w:t>
            </w:r>
          </w:p>
          <w:p w:rsidR="00D416AD" w:rsidP="00EE0BFA" w:rsidRDefault="00D416AD" w14:paraId="06D7A752" wp14:textId="77777777">
            <w:pPr>
              <w:numPr>
                <w:ilvl w:val="0"/>
                <w:numId w:val="22"/>
              </w:numPr>
              <w:spacing w:after="0" w:line="240" w:lineRule="auto"/>
              <w:jc w:val="both"/>
              <w:rPr>
                <w:rFonts w:ascii="Arial" w:hAnsi="Arial" w:cs="Arial"/>
              </w:rPr>
            </w:pPr>
            <w:r>
              <w:rPr>
                <w:rFonts w:ascii="Arial" w:hAnsi="Arial" w:cs="Arial"/>
              </w:rPr>
              <w:t>Reflective essays</w:t>
            </w:r>
          </w:p>
          <w:p w:rsidR="00D416AD" w:rsidP="00EE0BFA" w:rsidRDefault="00D416AD" w14:paraId="53517873" wp14:textId="77777777">
            <w:pPr>
              <w:numPr>
                <w:ilvl w:val="0"/>
                <w:numId w:val="22"/>
              </w:numPr>
              <w:spacing w:after="0" w:line="240" w:lineRule="auto"/>
              <w:jc w:val="both"/>
              <w:rPr>
                <w:rFonts w:ascii="Arial" w:hAnsi="Arial" w:cs="Arial"/>
              </w:rPr>
            </w:pPr>
            <w:r>
              <w:rPr>
                <w:rFonts w:ascii="Arial" w:hAnsi="Arial" w:cs="Arial"/>
              </w:rPr>
              <w:t>Case analysis</w:t>
            </w:r>
          </w:p>
          <w:p w:rsidR="00D416AD" w:rsidP="00EE0BFA" w:rsidRDefault="00D416AD" w14:paraId="23564B8D" wp14:textId="77777777">
            <w:pPr>
              <w:numPr>
                <w:ilvl w:val="0"/>
                <w:numId w:val="22"/>
              </w:numPr>
              <w:spacing w:after="0" w:line="240" w:lineRule="auto"/>
              <w:jc w:val="both"/>
              <w:rPr>
                <w:rFonts w:ascii="Arial" w:hAnsi="Arial" w:cs="Arial"/>
              </w:rPr>
            </w:pPr>
            <w:r>
              <w:rPr>
                <w:rFonts w:ascii="Arial" w:hAnsi="Arial" w:cs="Arial"/>
              </w:rPr>
              <w:t>Oral presentations</w:t>
            </w:r>
          </w:p>
        </w:tc>
        <w:tc>
          <w:tcPr>
            <w:tcW w:w="7142" w:type="dxa"/>
            <w:gridSpan w:val="4"/>
          </w:tcPr>
          <w:p w:rsidR="00263E76" w:rsidP="00EE0BFA" w:rsidRDefault="00263E76" w14:paraId="67C0C651" wp14:textId="77777777">
            <w:pPr>
              <w:spacing w:after="0" w:line="240" w:lineRule="auto"/>
              <w:jc w:val="both"/>
              <w:rPr>
                <w:rFonts w:ascii="Arial" w:hAnsi="Arial" w:cs="Arial"/>
              </w:rPr>
            </w:pPr>
          </w:p>
          <w:p w:rsidR="00D416AD" w:rsidP="00EE0BFA" w:rsidRDefault="00D416AD" w14:paraId="308D56CC" wp14:textId="77777777">
            <w:pPr>
              <w:spacing w:after="0" w:line="240" w:lineRule="auto"/>
              <w:jc w:val="both"/>
              <w:rPr>
                <w:rFonts w:ascii="Arial" w:hAnsi="Arial" w:cs="Arial"/>
              </w:rPr>
            </w:pPr>
          </w:p>
          <w:p w:rsidR="00D416AD" w:rsidP="00EE0BFA" w:rsidRDefault="00D416AD" w14:paraId="7B0380B9" wp14:textId="77777777">
            <w:pPr>
              <w:numPr>
                <w:ilvl w:val="1"/>
                <w:numId w:val="22"/>
              </w:numPr>
              <w:spacing w:after="0" w:line="240" w:lineRule="auto"/>
              <w:jc w:val="both"/>
              <w:rPr>
                <w:rFonts w:ascii="Arial" w:hAnsi="Arial" w:cs="Arial"/>
              </w:rPr>
            </w:pPr>
            <w:r>
              <w:rPr>
                <w:rFonts w:ascii="Arial" w:hAnsi="Arial" w:cs="Arial"/>
              </w:rPr>
              <w:t xml:space="preserve">Reflective journals </w:t>
            </w:r>
          </w:p>
          <w:p w:rsidR="00D416AD" w:rsidP="00EE0BFA" w:rsidRDefault="00D416AD" w14:paraId="6DC675CE" wp14:textId="77777777">
            <w:pPr>
              <w:numPr>
                <w:ilvl w:val="1"/>
                <w:numId w:val="22"/>
              </w:numPr>
              <w:spacing w:after="0" w:line="240" w:lineRule="auto"/>
              <w:jc w:val="both"/>
              <w:rPr>
                <w:rFonts w:ascii="Arial" w:hAnsi="Arial" w:cs="Arial"/>
              </w:rPr>
            </w:pPr>
            <w:r>
              <w:rPr>
                <w:rFonts w:ascii="Arial" w:hAnsi="Arial" w:cs="Arial"/>
              </w:rPr>
              <w:t>Observation reports</w:t>
            </w:r>
          </w:p>
          <w:p w:rsidR="00D416AD" w:rsidP="00EE0BFA" w:rsidRDefault="00D416AD" w14:paraId="35C70A20" wp14:textId="77777777">
            <w:pPr>
              <w:numPr>
                <w:ilvl w:val="1"/>
                <w:numId w:val="22"/>
              </w:numPr>
              <w:spacing w:after="0" w:line="240" w:lineRule="auto"/>
              <w:jc w:val="both"/>
              <w:rPr>
                <w:rFonts w:ascii="Arial" w:hAnsi="Arial" w:cs="Arial"/>
              </w:rPr>
            </w:pPr>
            <w:r>
              <w:rPr>
                <w:rFonts w:ascii="Arial" w:hAnsi="Arial" w:cs="Arial"/>
              </w:rPr>
              <w:t>Logs</w:t>
            </w:r>
          </w:p>
          <w:p w:rsidR="00D416AD" w:rsidP="00EE0BFA" w:rsidRDefault="00D416AD" w14:paraId="3F714A32" wp14:textId="77777777">
            <w:pPr>
              <w:numPr>
                <w:ilvl w:val="1"/>
                <w:numId w:val="22"/>
              </w:numPr>
              <w:spacing w:after="0" w:line="240" w:lineRule="auto"/>
              <w:jc w:val="both"/>
              <w:rPr>
                <w:rFonts w:ascii="Arial" w:hAnsi="Arial" w:cs="Arial"/>
              </w:rPr>
            </w:pPr>
            <w:r>
              <w:rPr>
                <w:rFonts w:ascii="Arial" w:hAnsi="Arial" w:cs="Arial"/>
              </w:rPr>
              <w:t>Clinical assessments</w:t>
            </w:r>
          </w:p>
          <w:p w:rsidR="00D416AD" w:rsidP="00EE0BFA" w:rsidRDefault="00D416AD" w14:paraId="6FF33DD4" wp14:textId="77777777">
            <w:pPr>
              <w:numPr>
                <w:ilvl w:val="1"/>
                <w:numId w:val="22"/>
              </w:numPr>
              <w:spacing w:after="0" w:line="240" w:lineRule="auto"/>
              <w:jc w:val="both"/>
              <w:rPr>
                <w:rFonts w:ascii="Arial" w:hAnsi="Arial" w:cs="Arial"/>
              </w:rPr>
            </w:pPr>
            <w:r>
              <w:rPr>
                <w:rFonts w:ascii="Arial" w:hAnsi="Arial" w:cs="Arial"/>
              </w:rPr>
              <w:t>Research project</w:t>
            </w:r>
          </w:p>
          <w:p w:rsidRPr="00F95655" w:rsidR="00D416AD" w:rsidP="00EE0BFA" w:rsidRDefault="00D416AD" w14:paraId="797E50C6" wp14:textId="77777777">
            <w:pPr>
              <w:spacing w:after="0" w:line="240" w:lineRule="auto"/>
              <w:jc w:val="both"/>
              <w:rPr>
                <w:rFonts w:ascii="Arial" w:hAnsi="Arial" w:cs="Arial"/>
              </w:rPr>
            </w:pPr>
          </w:p>
        </w:tc>
      </w:tr>
    </w:tbl>
    <w:p xmlns:wp14="http://schemas.microsoft.com/office/word/2010/wordml" w:rsidR="00D04AB6" w:rsidP="005B1266" w:rsidRDefault="00D04AB6" w14:paraId="7B04FA47" wp14:textId="77777777">
      <w:pPr>
        <w:numPr>
          <w:ilvl w:val="0"/>
          <w:numId w:val="1"/>
        </w:numPr>
        <w:spacing w:after="0" w:line="240" w:lineRule="auto"/>
        <w:rPr>
          <w:rFonts w:ascii="Arial" w:hAnsi="Arial" w:cs="Arial"/>
          <w:sz w:val="24"/>
        </w:rPr>
        <w:sectPr w:rsidR="00D04AB6" w:rsidSect="00D04AB6">
          <w:pgSz w:w="16838" w:h="11906" w:orient="landscape"/>
          <w:pgMar w:top="1440" w:right="1440" w:bottom="1440" w:left="1440" w:header="708" w:footer="708" w:gutter="0"/>
          <w:cols w:space="708"/>
          <w:docGrid w:linePitch="360"/>
        </w:sectPr>
      </w:pPr>
    </w:p>
    <w:p xmlns:wp14="http://schemas.microsoft.com/office/word/2010/wordml" w:rsidRPr="008248CD" w:rsidR="005B1266" w:rsidP="005B1266" w:rsidRDefault="005B1266" w14:paraId="0B6737B0" wp14:textId="77777777">
      <w:pPr>
        <w:numPr>
          <w:ilvl w:val="0"/>
          <w:numId w:val="1"/>
        </w:numPr>
        <w:spacing w:after="0" w:line="240" w:lineRule="auto"/>
        <w:rPr>
          <w:rFonts w:ascii="Arial" w:hAnsi="Arial" w:cs="Arial"/>
        </w:rPr>
      </w:pPr>
      <w:r w:rsidRPr="008248CD">
        <w:rPr>
          <w:rFonts w:ascii="Arial" w:hAnsi="Arial" w:cs="Arial"/>
          <w:b/>
        </w:rPr>
        <w:t>Entry Requirements</w:t>
      </w:r>
    </w:p>
    <w:p xmlns:wp14="http://schemas.microsoft.com/office/word/2010/wordml" w:rsidRPr="008248CD" w:rsidR="008248CD" w:rsidP="008248CD" w:rsidRDefault="008248CD" w14:paraId="568C698B" wp14:textId="77777777">
      <w:pPr>
        <w:spacing w:after="0" w:line="240" w:lineRule="auto"/>
        <w:rPr>
          <w:rFonts w:ascii="Arial" w:hAnsi="Arial" w:cs="Arial"/>
        </w:rPr>
      </w:pPr>
    </w:p>
    <w:p xmlns:wp14="http://schemas.microsoft.com/office/word/2010/wordml" w:rsidRPr="008A0883" w:rsidR="009A642C" w:rsidP="005455FB" w:rsidRDefault="009A642C" w14:paraId="1CC553F3" wp14:textId="77777777">
      <w:pPr>
        <w:spacing w:line="240" w:lineRule="auto"/>
        <w:rPr>
          <w:rFonts w:ascii="Arial" w:hAnsi="Arial" w:cs="Arial"/>
        </w:rPr>
      </w:pPr>
      <w:r w:rsidRPr="008A0883">
        <w:rPr>
          <w:rFonts w:ascii="Arial" w:hAnsi="Arial" w:cs="Arial"/>
        </w:rPr>
        <w:t>Candidates must satisfy the general admissions requirements of Kingston University and the College of Integrated Chinese Medicine in the following ways:</w:t>
      </w:r>
    </w:p>
    <w:p xmlns:wp14="http://schemas.microsoft.com/office/word/2010/wordml" w:rsidR="002063DE" w:rsidP="005B2459" w:rsidRDefault="001573D6" w14:paraId="55FA165A" wp14:textId="77777777">
      <w:pPr>
        <w:spacing w:after="0" w:line="240" w:lineRule="auto"/>
        <w:rPr>
          <w:rFonts w:ascii="Arial" w:hAnsi="Arial" w:cs="Arial"/>
        </w:rPr>
      </w:pPr>
      <w:r w:rsidRPr="008571AA">
        <w:rPr>
          <w:rFonts w:ascii="Arial" w:hAnsi="Arial" w:cs="Arial"/>
        </w:rPr>
        <w:t xml:space="preserve">Prospective students will be interviewed to assess their suitability for a career in acupuncture. </w:t>
      </w:r>
      <w:r w:rsidRPr="008571AA" w:rsidR="002063DE">
        <w:rPr>
          <w:rFonts w:ascii="Arial" w:hAnsi="Arial" w:cs="Arial"/>
        </w:rPr>
        <w:t>C</w:t>
      </w:r>
      <w:r w:rsidRPr="008571AA" w:rsidR="009A642C">
        <w:rPr>
          <w:rFonts w:ascii="Arial" w:hAnsi="Arial" w:cs="Arial"/>
        </w:rPr>
        <w:t xml:space="preserve">andidates </w:t>
      </w:r>
      <w:r w:rsidRPr="008571AA" w:rsidR="002063DE">
        <w:rPr>
          <w:rFonts w:ascii="Arial" w:hAnsi="Arial" w:cs="Arial"/>
        </w:rPr>
        <w:t>must have</w:t>
      </w:r>
      <w:r w:rsidRPr="008571AA" w:rsidR="009A642C">
        <w:rPr>
          <w:rFonts w:ascii="Arial" w:hAnsi="Arial" w:cs="Arial"/>
        </w:rPr>
        <w:t xml:space="preserve"> the necessary requirements below and/or acceptable alternative qualifications of comparable standards</w:t>
      </w:r>
      <w:r w:rsidRPr="008571AA" w:rsidR="002063DE">
        <w:rPr>
          <w:rFonts w:ascii="Arial" w:hAnsi="Arial" w:cs="Arial"/>
        </w:rPr>
        <w:t>. Two years’ experience of working with the general public</w:t>
      </w:r>
      <w:r w:rsidRPr="008571AA">
        <w:rPr>
          <w:rFonts w:ascii="Arial" w:hAnsi="Arial" w:cs="Arial"/>
        </w:rPr>
        <w:t xml:space="preserve"> in an appropriate context</w:t>
      </w:r>
      <w:r w:rsidRPr="008571AA" w:rsidR="002063DE">
        <w:rPr>
          <w:rFonts w:ascii="Arial" w:hAnsi="Arial" w:cs="Arial"/>
        </w:rPr>
        <w:t xml:space="preserve"> is preferred. </w:t>
      </w:r>
    </w:p>
    <w:p xmlns:wp14="http://schemas.microsoft.com/office/word/2010/wordml" w:rsidRPr="008571AA" w:rsidR="005B2459" w:rsidP="005B2459" w:rsidRDefault="005B2459" w14:paraId="1A939487" wp14:textId="77777777">
      <w:pPr>
        <w:spacing w:after="0"/>
        <w:rPr>
          <w:rFonts w:ascii="Arial" w:hAnsi="Arial" w:cs="Arial"/>
        </w:rPr>
      </w:pPr>
    </w:p>
    <w:p xmlns:wp14="http://schemas.microsoft.com/office/word/2010/wordml" w:rsidRPr="008A0883" w:rsidR="009A642C" w:rsidP="009A642C" w:rsidRDefault="009A642C" w14:paraId="38014738"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Five grade 'C' GCSE passes or better, which should include English and Mathematics and preferably Biology or Combined Science</w:t>
      </w:r>
    </w:p>
    <w:p xmlns:wp14="http://schemas.microsoft.com/office/word/2010/wordml" w:rsidRPr="008A0883" w:rsidR="009A642C" w:rsidP="009A642C" w:rsidRDefault="009A642C" w14:paraId="1340257C"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Two 'A' Level passes or two 6-unit awards at a minimum of 80 points</w:t>
      </w:r>
      <w:r w:rsidR="00A6721C">
        <w:rPr>
          <w:rFonts w:ascii="Arial" w:hAnsi="Arial" w:cs="Arial"/>
        </w:rPr>
        <w:t xml:space="preserve"> each</w:t>
      </w:r>
      <w:r w:rsidRPr="008A0883">
        <w:rPr>
          <w:rFonts w:ascii="Arial" w:hAnsi="Arial" w:cs="Arial"/>
        </w:rPr>
        <w:t xml:space="preserve"> at A-level </w:t>
      </w:r>
    </w:p>
    <w:p xmlns:wp14="http://schemas.microsoft.com/office/word/2010/wordml" w:rsidRPr="008A0883" w:rsidR="009A642C" w:rsidP="009A642C" w:rsidRDefault="009A642C" w14:paraId="0E917822"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An appropriate BTEC National Diploma including merit and distinction passes or Advanced GNVQ at Level 3; or a minimum of 80 points at AVCE Double Award; or 2 passes at 'C' in Scottish Highers; or 6 passes at 'C' grade or above at higher level in Irish Learning Certificate</w:t>
      </w:r>
    </w:p>
    <w:p xmlns:wp14="http://schemas.microsoft.com/office/word/2010/wordml" w:rsidRPr="008A0883" w:rsidR="009A642C" w:rsidP="009A642C" w:rsidRDefault="009A642C" w14:paraId="2B511EC3"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General Studies will not normally be accepted as a qualifying subject</w:t>
      </w:r>
    </w:p>
    <w:p xmlns:wp14="http://schemas.microsoft.com/office/word/2010/wordml" w:rsidRPr="008A0883" w:rsidR="009A642C" w:rsidP="009A642C" w:rsidRDefault="009A642C" w14:paraId="73F1BAF3"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Mature and overseas students considered on an individual basis usually with a degree from a British or overseas university or validated access course</w:t>
      </w:r>
      <w:r w:rsidRPr="008A0883">
        <w:rPr>
          <w:rFonts w:ascii="Arial" w:hAnsi="Arial" w:cs="Arial"/>
          <w:color w:val="0000FF"/>
        </w:rPr>
        <w:t xml:space="preserve"> </w:t>
      </w:r>
    </w:p>
    <w:p xmlns:wp14="http://schemas.microsoft.com/office/word/2010/wordml" w:rsidRPr="008A0883" w:rsidR="009A642C" w:rsidP="009A642C" w:rsidRDefault="009A642C" w14:paraId="01BE2CD6"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Other APEL credit accumulation</w:t>
      </w:r>
    </w:p>
    <w:p xmlns:wp14="http://schemas.microsoft.com/office/word/2010/wordml" w:rsidRPr="008571AA" w:rsidR="002063DE" w:rsidP="009A642C" w:rsidRDefault="002063DE" w14:paraId="12BFA163" wp14:textId="77777777">
      <w:pPr>
        <w:widowControl w:val="0"/>
        <w:numPr>
          <w:ilvl w:val="0"/>
          <w:numId w:val="19"/>
        </w:numPr>
        <w:spacing w:after="0" w:line="240" w:lineRule="auto"/>
        <w:ind w:left="720" w:hanging="720"/>
        <w:rPr>
          <w:rFonts w:ascii="Arial" w:hAnsi="Arial" w:cs="Arial"/>
        </w:rPr>
      </w:pPr>
      <w:r w:rsidRPr="008571AA">
        <w:rPr>
          <w:rFonts w:ascii="Arial" w:hAnsi="Arial" w:cs="Arial"/>
        </w:rPr>
        <w:t>All applicants will be expected to conform to the BAcC Fitness to Practise requirements</w:t>
      </w:r>
    </w:p>
    <w:p xmlns:wp14="http://schemas.microsoft.com/office/word/2010/wordml" w:rsidRPr="008A0883" w:rsidR="009A642C" w:rsidP="009A642C" w:rsidRDefault="009A642C" w14:paraId="611BB9BE"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Declaration of disclosure of any criminal convictions including spent and outstanding</w:t>
      </w:r>
    </w:p>
    <w:p xmlns:wp14="http://schemas.microsoft.com/office/word/2010/wordml" w:rsidRPr="008A0883" w:rsidR="009A642C" w:rsidP="009A642C" w:rsidRDefault="009A642C" w14:paraId="78307432" wp14:textId="77777777">
      <w:pPr>
        <w:widowControl w:val="0"/>
        <w:numPr>
          <w:ilvl w:val="0"/>
          <w:numId w:val="19"/>
        </w:numPr>
        <w:spacing w:after="0" w:line="240" w:lineRule="auto"/>
        <w:ind w:left="720" w:hanging="720"/>
        <w:rPr>
          <w:rFonts w:ascii="Arial" w:hAnsi="Arial" w:cs="Arial"/>
          <w:b/>
        </w:rPr>
      </w:pPr>
      <w:r w:rsidRPr="008A0883">
        <w:rPr>
          <w:rFonts w:ascii="Arial" w:hAnsi="Arial" w:cs="Arial"/>
        </w:rPr>
        <w:t>Full disclosure of previous educational and professional experience</w:t>
      </w:r>
    </w:p>
    <w:p xmlns:wp14="http://schemas.microsoft.com/office/word/2010/wordml" w:rsidR="002063DE" w:rsidP="005455FB" w:rsidRDefault="002063DE" w14:paraId="6AA258D8" wp14:textId="77777777">
      <w:pPr>
        <w:spacing w:line="240" w:lineRule="auto"/>
        <w:rPr>
          <w:rFonts w:ascii="Arial" w:hAnsi="Arial" w:cs="Arial"/>
        </w:rPr>
      </w:pPr>
    </w:p>
    <w:p xmlns:wp14="http://schemas.microsoft.com/office/word/2010/wordml" w:rsidRPr="008A0883" w:rsidR="009A642C" w:rsidP="005455FB" w:rsidRDefault="009A642C" w14:paraId="31B50E0F" wp14:textId="77777777">
      <w:pPr>
        <w:spacing w:line="240" w:lineRule="auto"/>
        <w:rPr>
          <w:rFonts w:ascii="Arial" w:hAnsi="Arial" w:cs="Arial"/>
          <w:b/>
          <w:i/>
        </w:rPr>
      </w:pPr>
      <w:r w:rsidRPr="008A0883">
        <w:rPr>
          <w:rFonts w:ascii="Arial" w:hAnsi="Arial" w:cs="Arial"/>
        </w:rPr>
        <w:t>Entry is based on two cohorts of students per year, with a maximum of 38 students per intake</w:t>
      </w:r>
      <w:r w:rsidRPr="008A0883">
        <w:rPr>
          <w:rFonts w:ascii="Arial" w:hAnsi="Arial" w:cs="Arial"/>
          <w:i/>
        </w:rPr>
        <w:t>.</w:t>
      </w:r>
      <w:r w:rsidRPr="008A0883">
        <w:rPr>
          <w:rFonts w:ascii="Arial" w:hAnsi="Arial" w:cs="Arial"/>
          <w:b/>
          <w:i/>
        </w:rPr>
        <w:tab/>
      </w:r>
      <w:r w:rsidRPr="008A0883">
        <w:rPr>
          <w:rFonts w:ascii="Arial" w:hAnsi="Arial" w:cs="Arial"/>
          <w:b/>
          <w:i/>
        </w:rPr>
        <w:tab/>
      </w:r>
    </w:p>
    <w:p xmlns:wp14="http://schemas.microsoft.com/office/word/2010/wordml" w:rsidRPr="002E7BA0" w:rsidR="005B1266" w:rsidP="005455FB" w:rsidRDefault="005B1266" w14:paraId="479DBD9C" wp14:textId="77777777">
      <w:pPr>
        <w:spacing w:after="0" w:line="240" w:lineRule="auto"/>
        <w:rPr>
          <w:rFonts w:ascii="Arial" w:hAnsi="Arial" w:cs="Arial"/>
        </w:rPr>
      </w:pPr>
      <w:r w:rsidRPr="002E7BA0">
        <w:rPr>
          <w:rFonts w:ascii="Arial" w:hAnsi="Arial" w:cs="Arial"/>
        </w:rPr>
        <w:t xml:space="preserve">A minimum IELTS score of </w:t>
      </w:r>
      <w:r w:rsidRPr="002E7BA0" w:rsidR="00F719A4">
        <w:rPr>
          <w:rFonts w:ascii="Arial" w:hAnsi="Arial" w:cs="Arial"/>
        </w:rPr>
        <w:t>6</w:t>
      </w:r>
      <w:r w:rsidRPr="002E7BA0">
        <w:rPr>
          <w:rFonts w:ascii="Arial" w:hAnsi="Arial" w:cs="Arial"/>
        </w:rPr>
        <w:t xml:space="preserve"> is required for those for whom English is not their first language</w:t>
      </w:r>
      <w:r w:rsidR="00A6721C">
        <w:rPr>
          <w:rFonts w:ascii="Arial" w:hAnsi="Arial" w:cs="Arial"/>
        </w:rPr>
        <w:t>, with no single element score of less than 5.5 (or equivalent).</w:t>
      </w:r>
    </w:p>
    <w:p xmlns:wp14="http://schemas.microsoft.com/office/word/2010/wordml" w:rsidRPr="00D540BA" w:rsidR="005B1266" w:rsidP="005B1266" w:rsidRDefault="005B1266" w14:paraId="6FFBD3EC" wp14:textId="77777777">
      <w:pPr>
        <w:spacing w:after="0" w:line="240" w:lineRule="auto"/>
        <w:rPr>
          <w:rFonts w:ascii="Arial" w:hAnsi="Arial" w:cs="Arial"/>
          <w:sz w:val="24"/>
        </w:rPr>
      </w:pPr>
    </w:p>
    <w:p xmlns:wp14="http://schemas.microsoft.com/office/word/2010/wordml" w:rsidRPr="002E7BA0" w:rsidR="005B1266" w:rsidP="005B1266" w:rsidRDefault="005B1266" w14:paraId="06734E2A" wp14:textId="77777777">
      <w:pPr>
        <w:numPr>
          <w:ilvl w:val="0"/>
          <w:numId w:val="1"/>
        </w:numPr>
        <w:spacing w:after="0" w:line="240" w:lineRule="auto"/>
        <w:rPr>
          <w:rFonts w:ascii="Arial" w:hAnsi="Arial" w:cs="Arial"/>
          <w:b/>
        </w:rPr>
      </w:pPr>
      <w:r w:rsidRPr="002E7BA0">
        <w:rPr>
          <w:rFonts w:ascii="Arial" w:hAnsi="Arial" w:cs="Arial"/>
          <w:b/>
        </w:rPr>
        <w:t>Programme Structure</w:t>
      </w:r>
    </w:p>
    <w:p xmlns:wp14="http://schemas.microsoft.com/office/word/2010/wordml" w:rsidRPr="00D540BA" w:rsidR="005B1266" w:rsidP="005B1266" w:rsidRDefault="005B1266" w14:paraId="30DCCCAD" wp14:textId="77777777">
      <w:pPr>
        <w:spacing w:after="0" w:line="240" w:lineRule="auto"/>
        <w:rPr>
          <w:rFonts w:ascii="Arial" w:hAnsi="Arial" w:cs="Arial"/>
          <w:b/>
          <w:sz w:val="24"/>
        </w:rPr>
      </w:pPr>
    </w:p>
    <w:p xmlns:wp14="http://schemas.microsoft.com/office/word/2010/wordml" w:rsidRPr="002E7BA0" w:rsidR="005B1266" w:rsidP="005B1266" w:rsidRDefault="005B1266" w14:paraId="64284A44" wp14:textId="77777777">
      <w:pPr>
        <w:spacing w:after="0" w:line="240" w:lineRule="auto"/>
        <w:rPr>
          <w:rFonts w:ascii="Arial" w:hAnsi="Arial" w:cs="Arial"/>
          <w:color w:val="FF0000"/>
        </w:rPr>
      </w:pPr>
      <w:r w:rsidRPr="002E7BA0">
        <w:rPr>
          <w:rFonts w:ascii="Arial" w:hAnsi="Arial" w:cs="Arial"/>
        </w:rPr>
        <w:t xml:space="preserve">This programme is offered in </w:t>
      </w:r>
      <w:r w:rsidRPr="002E7BA0" w:rsidR="00402286">
        <w:rPr>
          <w:rFonts w:ascii="Arial" w:hAnsi="Arial" w:cs="Arial"/>
        </w:rPr>
        <w:t>full-time</w:t>
      </w:r>
      <w:r w:rsidRPr="002E7BA0">
        <w:rPr>
          <w:rFonts w:ascii="Arial" w:hAnsi="Arial" w:cs="Arial"/>
        </w:rPr>
        <w:t xml:space="preserve"> mode, and leads to the award of</w:t>
      </w:r>
      <w:r w:rsidRPr="002E7BA0" w:rsidR="009A642C">
        <w:rPr>
          <w:rFonts w:ascii="Arial" w:hAnsi="Arial" w:cs="Arial"/>
        </w:rPr>
        <w:t xml:space="preserve"> </w:t>
      </w:r>
      <w:r w:rsidRPr="002E7BA0" w:rsidR="00C85730">
        <w:rPr>
          <w:rFonts w:ascii="Arial" w:hAnsi="Arial" w:cs="Arial"/>
        </w:rPr>
        <w:t>BSc (Honours) in Acupuncture</w:t>
      </w:r>
      <w:r w:rsidRPr="002E7BA0">
        <w:rPr>
          <w:rFonts w:ascii="Arial" w:hAnsi="Arial" w:cs="Arial"/>
        </w:rPr>
        <w:t xml:space="preserve">.  Entry is normally at level 4 with A-level or equivalent qualifications (See section D).  Transfer from a similar programme is possible at level 5 with passes in comparable level 4 modules – but is at the discretion of the course team.  Intake is normally in </w:t>
      </w:r>
      <w:r w:rsidRPr="002E7BA0" w:rsidR="00C85730">
        <w:rPr>
          <w:rFonts w:ascii="Arial" w:hAnsi="Arial" w:cs="Arial"/>
        </w:rPr>
        <w:t>April and September.</w:t>
      </w:r>
    </w:p>
    <w:p xmlns:wp14="http://schemas.microsoft.com/office/word/2010/wordml" w:rsidRPr="00D540BA" w:rsidR="005B1266" w:rsidP="005B1266" w:rsidRDefault="005B1266" w14:paraId="36AF6883" wp14:textId="77777777">
      <w:pPr>
        <w:spacing w:after="0" w:line="240" w:lineRule="auto"/>
        <w:rPr>
          <w:rFonts w:ascii="Arial" w:hAnsi="Arial" w:cs="Arial"/>
          <w:sz w:val="24"/>
        </w:rPr>
      </w:pPr>
    </w:p>
    <w:p xmlns:wp14="http://schemas.microsoft.com/office/word/2010/wordml" w:rsidRPr="002E7BA0" w:rsidR="005B1266" w:rsidP="005B1266" w:rsidRDefault="005B1266" w14:paraId="2F551FD8" wp14:textId="77777777">
      <w:pPr>
        <w:spacing w:after="0" w:line="240" w:lineRule="auto"/>
        <w:rPr>
          <w:rFonts w:ascii="Arial" w:hAnsi="Arial" w:cs="Arial"/>
          <w:b/>
        </w:rPr>
      </w:pPr>
      <w:r w:rsidRPr="002E7BA0">
        <w:rPr>
          <w:rFonts w:ascii="Arial" w:hAnsi="Arial" w:cs="Arial"/>
          <w:b/>
        </w:rPr>
        <w:t>E1.</w:t>
      </w:r>
      <w:r w:rsidRPr="00D540BA">
        <w:rPr>
          <w:rFonts w:ascii="Arial" w:hAnsi="Arial" w:cs="Arial"/>
          <w:b/>
          <w:sz w:val="24"/>
        </w:rPr>
        <w:tab/>
      </w:r>
      <w:r w:rsidRPr="002E7BA0">
        <w:rPr>
          <w:rFonts w:ascii="Arial" w:hAnsi="Arial" w:cs="Arial"/>
          <w:b/>
        </w:rPr>
        <w:t>Professional and Statutory Regulatory Bodies</w:t>
      </w:r>
    </w:p>
    <w:p xmlns:wp14="http://schemas.microsoft.com/office/word/2010/wordml" w:rsidRPr="002E7BA0" w:rsidR="005B1266" w:rsidP="00C85730" w:rsidRDefault="00C85730" w14:paraId="617E132D" wp14:textId="77777777">
      <w:pPr>
        <w:spacing w:after="0" w:line="240" w:lineRule="auto"/>
        <w:ind w:firstLine="720"/>
        <w:rPr>
          <w:rFonts w:ascii="Arial" w:hAnsi="Arial" w:cs="Arial"/>
        </w:rPr>
      </w:pPr>
      <w:r w:rsidRPr="002E7BA0">
        <w:rPr>
          <w:rFonts w:ascii="Arial" w:hAnsi="Arial" w:cs="Arial"/>
        </w:rPr>
        <w:t>British Acupuncture Accreditation Board; British Acupuncture Council</w:t>
      </w:r>
    </w:p>
    <w:p xmlns:wp14="http://schemas.microsoft.com/office/word/2010/wordml" w:rsidRPr="00D540BA" w:rsidR="00C85730" w:rsidP="00C85730" w:rsidRDefault="00C85730" w14:paraId="54C529ED" wp14:textId="77777777">
      <w:pPr>
        <w:spacing w:after="0" w:line="240" w:lineRule="auto"/>
        <w:ind w:firstLine="720"/>
        <w:rPr>
          <w:rFonts w:ascii="Arial" w:hAnsi="Arial" w:cs="Arial"/>
          <w:sz w:val="24"/>
        </w:rPr>
      </w:pPr>
    </w:p>
    <w:p xmlns:wp14="http://schemas.microsoft.com/office/word/2010/wordml" w:rsidRPr="002E7BA0" w:rsidR="005B1266" w:rsidP="005B1266" w:rsidRDefault="005B1266" w14:paraId="55A86139" wp14:textId="77777777">
      <w:pPr>
        <w:spacing w:after="0" w:line="240" w:lineRule="auto"/>
        <w:rPr>
          <w:rFonts w:ascii="Arial" w:hAnsi="Arial" w:cs="Arial"/>
          <w:b/>
        </w:rPr>
      </w:pPr>
      <w:r w:rsidRPr="002E7BA0">
        <w:rPr>
          <w:rFonts w:ascii="Arial" w:hAnsi="Arial" w:cs="Arial"/>
          <w:b/>
        </w:rPr>
        <w:t>E2.</w:t>
      </w:r>
      <w:r w:rsidRPr="002E7BA0">
        <w:rPr>
          <w:rFonts w:ascii="Arial" w:hAnsi="Arial" w:cs="Arial"/>
          <w:b/>
        </w:rPr>
        <w:tab/>
      </w:r>
      <w:r w:rsidRPr="002E7BA0">
        <w:rPr>
          <w:rFonts w:ascii="Arial" w:hAnsi="Arial" w:cs="Arial"/>
          <w:b/>
        </w:rPr>
        <w:t>Work-based learning, including sandwich programmes</w:t>
      </w:r>
    </w:p>
    <w:p xmlns:wp14="http://schemas.microsoft.com/office/word/2010/wordml" w:rsidRPr="008248CD" w:rsidR="00303092" w:rsidP="005B1266" w:rsidRDefault="00303092" w14:paraId="431CAC43" wp14:textId="77777777">
      <w:pPr>
        <w:spacing w:after="0" w:line="240" w:lineRule="auto"/>
        <w:ind w:left="720"/>
        <w:rPr>
          <w:rFonts w:ascii="Arial" w:hAnsi="Arial" w:cs="Arial"/>
        </w:rPr>
      </w:pPr>
      <w:r w:rsidRPr="002E7BA0">
        <w:rPr>
          <w:rFonts w:ascii="Arial" w:hAnsi="Arial" w:cs="Arial"/>
        </w:rPr>
        <w:t>Although there is no opportunity for formal work placements, students arrange observation sessions at a range of external acupuncture clinics, as well as some observation sessions in the College Teaching clinic.  Students are required to spend 30 hours per year engaged in such observation.  There is summative assessment associated with these clinical observation sessions which allow</w:t>
      </w:r>
      <w:r w:rsidR="00D0393A">
        <w:rPr>
          <w:rFonts w:ascii="Arial" w:hAnsi="Arial" w:cs="Arial"/>
        </w:rPr>
        <w:t>s</w:t>
      </w:r>
      <w:r w:rsidRPr="002E7BA0">
        <w:rPr>
          <w:rFonts w:ascii="Arial" w:hAnsi="Arial" w:cs="Arial"/>
        </w:rPr>
        <w:t xml:space="preserve"> students to reflect upon their experience of observing</w:t>
      </w:r>
      <w:r>
        <w:rPr>
          <w:rFonts w:ascii="Arial" w:hAnsi="Arial" w:cs="Arial"/>
          <w:sz w:val="24"/>
        </w:rPr>
        <w:t xml:space="preserve"> </w:t>
      </w:r>
      <w:r w:rsidRPr="008248CD">
        <w:rPr>
          <w:rFonts w:ascii="Arial" w:hAnsi="Arial" w:cs="Arial"/>
        </w:rPr>
        <w:t>acupuncture practised in a range of settings and using a variety of treatment styles and to draw implications for their own future practice.</w:t>
      </w:r>
    </w:p>
    <w:p xmlns:wp14="http://schemas.microsoft.com/office/word/2010/wordml" w:rsidR="005455FB" w:rsidP="005B1266" w:rsidRDefault="005455FB" w14:paraId="1C0157D6" wp14:textId="77777777">
      <w:pPr>
        <w:spacing w:after="0" w:line="240" w:lineRule="auto"/>
        <w:ind w:left="720"/>
        <w:rPr>
          <w:rFonts w:ascii="Arial" w:hAnsi="Arial" w:cs="Arial"/>
          <w:sz w:val="24"/>
        </w:rPr>
      </w:pPr>
    </w:p>
    <w:p xmlns:wp14="http://schemas.microsoft.com/office/word/2010/wordml" w:rsidRPr="00D540BA" w:rsidR="00316D9A" w:rsidP="005B1266" w:rsidRDefault="00303092" w14:paraId="54F9AE05" wp14:textId="77777777">
      <w:pPr>
        <w:spacing w:after="0" w:line="240" w:lineRule="auto"/>
        <w:ind w:left="720"/>
        <w:rPr>
          <w:rFonts w:ascii="Arial" w:hAnsi="Arial" w:cs="Arial"/>
          <w:sz w:val="24"/>
        </w:rPr>
      </w:pPr>
      <w:r>
        <w:rPr>
          <w:rFonts w:ascii="Arial" w:hAnsi="Arial" w:cs="Arial"/>
          <w:sz w:val="24"/>
        </w:rPr>
        <w:t xml:space="preserve">   </w:t>
      </w:r>
    </w:p>
    <w:p xmlns:wp14="http://schemas.microsoft.com/office/word/2010/wordml" w:rsidRPr="008248CD" w:rsidR="005B1266" w:rsidP="005B1266" w:rsidRDefault="005B1266" w14:paraId="224D9E45" wp14:textId="77777777">
      <w:pPr>
        <w:spacing w:after="0" w:line="240" w:lineRule="auto"/>
        <w:rPr>
          <w:rFonts w:ascii="Arial" w:hAnsi="Arial" w:cs="Arial"/>
          <w:b/>
        </w:rPr>
      </w:pPr>
      <w:r w:rsidRPr="008248CD">
        <w:rPr>
          <w:rFonts w:ascii="Arial" w:hAnsi="Arial" w:cs="Arial"/>
          <w:b/>
        </w:rPr>
        <w:t>E3.</w:t>
      </w:r>
      <w:r w:rsidRPr="008248CD">
        <w:rPr>
          <w:rFonts w:ascii="Arial" w:hAnsi="Arial" w:cs="Arial"/>
          <w:b/>
        </w:rPr>
        <w:tab/>
      </w:r>
      <w:r w:rsidRPr="008248CD">
        <w:rPr>
          <w:rFonts w:ascii="Arial" w:hAnsi="Arial" w:cs="Arial"/>
          <w:b/>
        </w:rPr>
        <w:t>Outline Programme Structure</w:t>
      </w:r>
    </w:p>
    <w:p xmlns:wp14="http://schemas.microsoft.com/office/word/2010/wordml" w:rsidRPr="00D540BA" w:rsidR="008248CD" w:rsidP="005B1266" w:rsidRDefault="008248CD" w14:paraId="3691E7B2" wp14:textId="77777777">
      <w:pPr>
        <w:spacing w:after="0" w:line="240" w:lineRule="auto"/>
        <w:rPr>
          <w:rFonts w:ascii="Arial" w:hAnsi="Arial" w:cs="Arial"/>
          <w:b/>
          <w:sz w:val="24"/>
        </w:rPr>
      </w:pPr>
    </w:p>
    <w:p xmlns:wp14="http://schemas.microsoft.com/office/word/2010/wordml" w:rsidRPr="00884BCF" w:rsidR="00884BCF" w:rsidP="00EA4DE7" w:rsidRDefault="00EA4DE7" w14:paraId="2455B095" wp14:textId="77777777">
      <w:pPr>
        <w:rPr>
          <w:rFonts w:ascii="Arial" w:hAnsi="Arial" w:cs="Arial"/>
        </w:rPr>
      </w:pPr>
      <w:r w:rsidRPr="00884BCF">
        <w:rPr>
          <w:rFonts w:ascii="Arial" w:hAnsi="Arial" w:cs="Arial"/>
        </w:rPr>
        <w:t xml:space="preserve">The duration of the field is three years and attendance is </w:t>
      </w:r>
      <w:r w:rsidRPr="00884BCF" w:rsidR="00884BCF">
        <w:rPr>
          <w:rFonts w:ascii="Arial" w:hAnsi="Arial" w:cs="Arial"/>
        </w:rPr>
        <w:t>full</w:t>
      </w:r>
      <w:r w:rsidRPr="00884BCF">
        <w:rPr>
          <w:rFonts w:ascii="Arial" w:hAnsi="Arial" w:cs="Arial"/>
        </w:rPr>
        <w:t>-time</w:t>
      </w:r>
      <w:r w:rsidRPr="00884BCF" w:rsidR="00884BCF">
        <w:rPr>
          <w:rFonts w:ascii="Arial" w:hAnsi="Arial" w:cs="Arial"/>
        </w:rPr>
        <w:t>.</w:t>
      </w:r>
      <w:r w:rsidRPr="00884BCF">
        <w:rPr>
          <w:rFonts w:ascii="Arial" w:hAnsi="Arial" w:cs="Arial"/>
        </w:rPr>
        <w:t xml:space="preserve"> </w:t>
      </w:r>
    </w:p>
    <w:p xmlns:wp14="http://schemas.microsoft.com/office/word/2010/wordml" w:rsidRPr="00D416AD" w:rsidR="00EA4DE7" w:rsidP="005455FB" w:rsidRDefault="00C85E5C" w14:paraId="308F6EFA" wp14:textId="77777777">
      <w:pPr>
        <w:spacing w:line="240" w:lineRule="auto"/>
        <w:rPr>
          <w:rFonts w:ascii="Arial" w:hAnsi="Arial" w:cs="Arial"/>
        </w:rPr>
      </w:pPr>
      <w:r w:rsidRPr="00D416AD">
        <w:rPr>
          <w:rFonts w:ascii="Arial" w:hAnsi="Arial" w:cs="Arial"/>
        </w:rPr>
        <w:t xml:space="preserve">The </w:t>
      </w:r>
      <w:r w:rsidRPr="00D416AD" w:rsidR="00EA4DE7">
        <w:rPr>
          <w:rFonts w:ascii="Arial" w:hAnsi="Arial" w:cs="Arial"/>
        </w:rPr>
        <w:t xml:space="preserve">course </w:t>
      </w:r>
      <w:r w:rsidRPr="00D416AD">
        <w:rPr>
          <w:rFonts w:ascii="Arial" w:hAnsi="Arial" w:cs="Arial"/>
        </w:rPr>
        <w:t xml:space="preserve">is </w:t>
      </w:r>
      <w:r w:rsidRPr="00D416AD" w:rsidR="00EA4DE7">
        <w:rPr>
          <w:rFonts w:ascii="Arial" w:hAnsi="Arial" w:cs="Arial"/>
        </w:rPr>
        <w:t>made up of modules which are vertically linked as six themes (known as programmes) run</w:t>
      </w:r>
      <w:r w:rsidRPr="00D416AD" w:rsidR="008248CD">
        <w:rPr>
          <w:rFonts w:ascii="Arial" w:hAnsi="Arial" w:cs="Arial"/>
        </w:rPr>
        <w:t>ning</w:t>
      </w:r>
      <w:r w:rsidRPr="00D416AD" w:rsidR="00EA4DE7">
        <w:rPr>
          <w:rFonts w:ascii="Arial" w:hAnsi="Arial" w:cs="Arial"/>
        </w:rPr>
        <w:t xml:space="preserve"> through</w:t>
      </w:r>
      <w:r w:rsidRPr="00D416AD" w:rsidR="008248CD">
        <w:rPr>
          <w:rFonts w:ascii="Arial" w:hAnsi="Arial" w:cs="Arial"/>
        </w:rPr>
        <w:t>out</w:t>
      </w:r>
      <w:r w:rsidRPr="00D416AD" w:rsidR="00EA4DE7">
        <w:rPr>
          <w:rFonts w:ascii="Arial" w:hAnsi="Arial" w:cs="Arial"/>
        </w:rPr>
        <w:t xml:space="preserve"> the course, </w:t>
      </w:r>
      <w:r w:rsidRPr="00D416AD" w:rsidR="00D416AD">
        <w:rPr>
          <w:rFonts w:ascii="Arial" w:hAnsi="Arial" w:cs="Arial"/>
        </w:rPr>
        <w:t>providing a balance of propositional and practical knowledge with theorising practice and practical skills.</w:t>
      </w:r>
      <w:r w:rsidRPr="00D416AD" w:rsidR="00EA4DE7">
        <w:rPr>
          <w:rFonts w:ascii="Arial" w:hAnsi="Arial" w:cs="Arial"/>
        </w:rPr>
        <w:t xml:space="preserve"> </w:t>
      </w:r>
    </w:p>
    <w:p xmlns:wp14="http://schemas.microsoft.com/office/word/2010/wordml" w:rsidRPr="008248CD" w:rsidR="00884BCF" w:rsidP="005B1266" w:rsidRDefault="005B1266" w14:paraId="13F19B73" wp14:textId="77777777">
      <w:pPr>
        <w:spacing w:after="0" w:line="240" w:lineRule="auto"/>
        <w:rPr>
          <w:rFonts w:ascii="Arial" w:hAnsi="Arial" w:cs="Arial"/>
        </w:rPr>
      </w:pPr>
      <w:r w:rsidRPr="008248CD">
        <w:rPr>
          <w:rFonts w:ascii="Arial" w:hAnsi="Arial" w:cs="Arial"/>
        </w:rPr>
        <w:t xml:space="preserve">Each level is made up of four </w:t>
      </w:r>
      <w:r w:rsidR="00E95341">
        <w:rPr>
          <w:rFonts w:ascii="Arial" w:hAnsi="Arial" w:cs="Arial"/>
        </w:rPr>
        <w:t xml:space="preserve">compulsory </w:t>
      </w:r>
      <w:r w:rsidRPr="008248CD">
        <w:rPr>
          <w:rFonts w:ascii="Arial" w:hAnsi="Arial" w:cs="Arial"/>
        </w:rPr>
        <w:t xml:space="preserve">modules each worth 30 credit points. Typically a student must complete 120 credits at each level. All students will be provided with the University regulations.  Full details of each module will be provided in module descriptors and </w:t>
      </w:r>
      <w:r w:rsidRPr="008248CD" w:rsidR="00884BCF">
        <w:rPr>
          <w:rFonts w:ascii="Arial" w:hAnsi="Arial" w:cs="Arial"/>
        </w:rPr>
        <w:t xml:space="preserve">the </w:t>
      </w:r>
      <w:r w:rsidRPr="008248CD">
        <w:rPr>
          <w:rFonts w:ascii="Arial" w:hAnsi="Arial" w:cs="Arial"/>
        </w:rPr>
        <w:t>student</w:t>
      </w:r>
      <w:r w:rsidRPr="008248CD" w:rsidR="00884BCF">
        <w:rPr>
          <w:rFonts w:ascii="Arial" w:hAnsi="Arial" w:cs="Arial"/>
        </w:rPr>
        <w:t xml:space="preserve"> module guides</w:t>
      </w:r>
      <w:r w:rsidRPr="008248CD">
        <w:rPr>
          <w:rFonts w:ascii="Arial" w:hAnsi="Arial" w:cs="Arial"/>
        </w:rPr>
        <w:t>.</w:t>
      </w:r>
    </w:p>
    <w:p xmlns:wp14="http://schemas.microsoft.com/office/word/2010/wordml" w:rsidRPr="00D540BA" w:rsidR="005B1266" w:rsidP="005B1266" w:rsidRDefault="00F838B0" w14:paraId="27B8F768" wp14:textId="77777777">
      <w:pPr>
        <w:spacing w:after="0" w:line="240" w:lineRule="auto"/>
        <w:rPr>
          <w:rFonts w:ascii="Arial" w:hAnsi="Arial" w:cs="Arial"/>
          <w:sz w:val="24"/>
        </w:rPr>
      </w:pPr>
      <w:r w:rsidRPr="00D540BA">
        <w:rPr>
          <w:rFonts w:ascii="Arial" w:hAnsi="Arial" w:cs="Arial"/>
          <w:sz w:val="24"/>
        </w:rPr>
        <w:t xml:space="preserve">  </w:t>
      </w:r>
    </w:p>
    <w:p xmlns:wp14="http://schemas.microsoft.com/office/word/2010/wordml" w:rsidRPr="008248CD" w:rsidR="00884BCF" w:rsidP="005B1266" w:rsidRDefault="00884BCF" w14:paraId="328FB2DC" wp14:textId="77777777">
      <w:pPr>
        <w:spacing w:after="0" w:line="240" w:lineRule="auto"/>
        <w:rPr>
          <w:rFonts w:ascii="Arial" w:hAnsi="Arial" w:cs="Arial"/>
        </w:rPr>
      </w:pPr>
      <w:r w:rsidRPr="008248CD">
        <w:rPr>
          <w:rFonts w:ascii="Arial" w:hAnsi="Arial" w:cs="Arial"/>
        </w:rPr>
        <w:t>Level 4 of the programme is designed to provide students with grounding in the key concepts of Chinese Medicine theory which are considered essential to underpin Level 5 and 6 of the course.  The anatomy taught in the first half of the year is essential for the development of point location and needling skills during the rest of the year and at Levels 5 and 6.  Physiology and Pathology is introduced in the second half of the year.  Grounding in the principles of reflective practice supports early and later stages of professional practice.</w:t>
      </w:r>
    </w:p>
    <w:p xmlns:wp14="http://schemas.microsoft.com/office/word/2010/wordml" w:rsidR="00884BCF" w:rsidP="005B1266" w:rsidRDefault="00884BCF" w14:paraId="526770CE" wp14:textId="77777777">
      <w:pPr>
        <w:spacing w:after="0" w:line="240" w:lineRule="auto"/>
        <w:rPr>
          <w:rFonts w:ascii="Arial" w:hAnsi="Arial" w:cs="Arial"/>
          <w:sz w:val="24"/>
        </w:rPr>
      </w:pPr>
    </w:p>
    <w:p xmlns:wp14="http://schemas.microsoft.com/office/word/2010/wordml" w:rsidRPr="008248CD" w:rsidR="00B237F5" w:rsidP="005B1266" w:rsidRDefault="00884BCF" w14:paraId="03F0F0BF" wp14:textId="77777777">
      <w:pPr>
        <w:spacing w:after="0" w:line="240" w:lineRule="auto"/>
        <w:rPr>
          <w:rFonts w:ascii="Arial" w:hAnsi="Arial" w:cs="Arial"/>
        </w:rPr>
      </w:pPr>
      <w:r w:rsidRPr="008248CD">
        <w:rPr>
          <w:rFonts w:ascii="Arial" w:hAnsi="Arial" w:cs="Arial"/>
        </w:rPr>
        <w:t xml:space="preserve">At </w:t>
      </w:r>
      <w:r w:rsidR="005B2459">
        <w:rPr>
          <w:rFonts w:ascii="Arial" w:hAnsi="Arial" w:cs="Arial"/>
        </w:rPr>
        <w:t>L</w:t>
      </w:r>
      <w:r w:rsidRPr="008248CD">
        <w:rPr>
          <w:rFonts w:ascii="Arial" w:hAnsi="Arial" w:cs="Arial"/>
        </w:rPr>
        <w:t xml:space="preserve">evel 5 students build on their Level 4 knowledge with four key modules developing their knowledge and understanding of Chinese Medicine and its relationship with conventional medical sciences, practitioner skills in professional practice and practical skills of point location, </w:t>
      </w:r>
      <w:r w:rsidRPr="008248CD" w:rsidR="00B237F5">
        <w:rPr>
          <w:rFonts w:ascii="Arial" w:hAnsi="Arial" w:cs="Arial"/>
        </w:rPr>
        <w:t xml:space="preserve">needling and adjunctive techniques.  Research and reflective practice skills are further developed through clinical observations, audit design, and reflection on patient encounters.  </w:t>
      </w:r>
    </w:p>
    <w:p xmlns:wp14="http://schemas.microsoft.com/office/word/2010/wordml" w:rsidR="00B237F5" w:rsidP="005B1266" w:rsidRDefault="00B237F5" w14:paraId="7CBEED82" wp14:textId="77777777">
      <w:pPr>
        <w:spacing w:after="0" w:line="240" w:lineRule="auto"/>
        <w:rPr>
          <w:rFonts w:ascii="Arial" w:hAnsi="Arial" w:cs="Arial"/>
          <w:sz w:val="24"/>
        </w:rPr>
      </w:pPr>
    </w:p>
    <w:p xmlns:wp14="http://schemas.microsoft.com/office/word/2010/wordml" w:rsidRPr="008248CD" w:rsidR="00903786" w:rsidP="005B1266" w:rsidRDefault="00B237F5" w14:paraId="7CDBB461" wp14:textId="77777777">
      <w:pPr>
        <w:spacing w:after="0" w:line="240" w:lineRule="auto"/>
        <w:rPr>
          <w:rFonts w:ascii="Arial" w:hAnsi="Arial" w:cs="Arial"/>
        </w:rPr>
      </w:pPr>
      <w:r w:rsidRPr="008248CD">
        <w:rPr>
          <w:rFonts w:ascii="Arial" w:hAnsi="Arial" w:cs="Arial"/>
        </w:rPr>
        <w:t>At Level 6 students start with 3 pre-clinical months</w:t>
      </w:r>
      <w:r w:rsidR="008248CD">
        <w:rPr>
          <w:rFonts w:ascii="Arial" w:hAnsi="Arial" w:cs="Arial"/>
        </w:rPr>
        <w:t>,</w:t>
      </w:r>
      <w:r w:rsidRPr="008248CD">
        <w:rPr>
          <w:rFonts w:ascii="Arial" w:hAnsi="Arial" w:cs="Arial"/>
        </w:rPr>
        <w:t xml:space="preserve"> further developing the theoretical and practical knowledge and skills required for treating patients.  The remainder of Level 6 is a sustained period of clinical practice under direct supervision followed by a final period of 3 months of practising under indirect supervision</w:t>
      </w:r>
      <w:r w:rsidR="00A6721C">
        <w:rPr>
          <w:rFonts w:ascii="Arial" w:hAnsi="Arial" w:cs="Arial"/>
        </w:rPr>
        <w:t xml:space="preserve"> which incorporates an increasing level of practice independence for the student to assist their transition to professional practice.</w:t>
      </w:r>
    </w:p>
    <w:p xmlns:wp14="http://schemas.microsoft.com/office/word/2010/wordml" w:rsidR="00903786" w:rsidP="005B1266" w:rsidRDefault="00903786" w14:paraId="6E36661F" wp14:textId="77777777">
      <w:pPr>
        <w:spacing w:after="0" w:line="240" w:lineRule="auto"/>
        <w:rPr>
          <w:rFonts w:ascii="Arial" w:hAnsi="Arial" w:cs="Arial"/>
          <w:sz w:val="24"/>
        </w:rPr>
      </w:pPr>
    </w:p>
    <w:p xmlns:wp14="http://schemas.microsoft.com/office/word/2010/wordml" w:rsidRPr="00D540BA" w:rsidR="00EA4DE7" w:rsidP="005B1266" w:rsidRDefault="00EA4DE7" w14:paraId="38645DC7" wp14:textId="77777777">
      <w:pPr>
        <w:spacing w:after="0" w:line="240" w:lineRule="auto"/>
        <w:rPr>
          <w:rFonts w:ascii="Arial" w:hAnsi="Arial" w:cs="Arial"/>
          <w:color w:val="FF0000"/>
          <w:sz w:val="24"/>
        </w:rPr>
      </w:pPr>
    </w:p>
    <w:tbl>
      <w:tblPr>
        <w:tblW w:w="0" w:type="auto"/>
        <w:tblBorders>
          <w:insideH w:val="single" w:color="auto" w:sz="4" w:space="0"/>
          <w:insideV w:val="single" w:color="auto" w:sz="4" w:space="0"/>
        </w:tblBorders>
        <w:tblLook w:val="04A0" w:firstRow="1" w:lastRow="0" w:firstColumn="1" w:lastColumn="0" w:noHBand="0" w:noVBand="1"/>
      </w:tblPr>
      <w:tblGrid>
        <w:gridCol w:w="2217"/>
        <w:gridCol w:w="1012"/>
        <w:gridCol w:w="794"/>
        <w:gridCol w:w="791"/>
        <w:gridCol w:w="905"/>
        <w:gridCol w:w="1039"/>
        <w:gridCol w:w="939"/>
        <w:gridCol w:w="1094"/>
      </w:tblGrid>
      <w:tr xmlns:wp14="http://schemas.microsoft.com/office/word/2010/wordml" w:rsidRPr="00D540BA" w:rsidR="005B1266" w14:paraId="0BCCDA29" wp14:textId="77777777">
        <w:tc>
          <w:tcPr>
            <w:tcW w:w="8334" w:type="dxa"/>
            <w:gridSpan w:val="8"/>
            <w:shd w:val="clear" w:color="auto" w:fill="DBE5F1"/>
          </w:tcPr>
          <w:p w:rsidRPr="00930A5C" w:rsidR="005B1266" w:rsidP="00EB7B51" w:rsidRDefault="005B1266" w14:paraId="275A625C" wp14:textId="77777777">
            <w:pPr>
              <w:spacing w:after="0" w:line="240" w:lineRule="auto"/>
              <w:rPr>
                <w:rFonts w:ascii="Arial" w:hAnsi="Arial" w:cs="Arial"/>
                <w:sz w:val="20"/>
                <w:szCs w:val="20"/>
              </w:rPr>
            </w:pPr>
            <w:r w:rsidRPr="00930A5C">
              <w:rPr>
                <w:rFonts w:ascii="Arial" w:hAnsi="Arial" w:cs="Arial"/>
                <w:b/>
                <w:sz w:val="20"/>
                <w:szCs w:val="20"/>
              </w:rPr>
              <w:t xml:space="preserve">Level 4 </w:t>
            </w:r>
            <w:r w:rsidRPr="00930A5C">
              <w:rPr>
                <w:rFonts w:ascii="Arial" w:hAnsi="Arial" w:cs="Arial"/>
                <w:sz w:val="20"/>
                <w:szCs w:val="20"/>
              </w:rPr>
              <w:t>(all core)</w:t>
            </w:r>
          </w:p>
        </w:tc>
      </w:tr>
      <w:tr xmlns:wp14="http://schemas.microsoft.com/office/word/2010/wordml" w:rsidRPr="00D540BA" w:rsidR="005B1266" w14:paraId="28BAE87A" wp14:textId="77777777">
        <w:tc>
          <w:tcPr>
            <w:tcW w:w="2217" w:type="dxa"/>
          </w:tcPr>
          <w:p w:rsidRPr="00930A5C" w:rsidR="005B1266" w:rsidP="00EB7B51" w:rsidRDefault="005B1266" w14:paraId="75CFE5A2" wp14:textId="77777777">
            <w:pPr>
              <w:spacing w:after="0" w:line="240" w:lineRule="auto"/>
              <w:rPr>
                <w:rFonts w:ascii="Arial" w:hAnsi="Arial" w:cs="Arial"/>
                <w:b/>
                <w:sz w:val="20"/>
                <w:szCs w:val="20"/>
              </w:rPr>
            </w:pPr>
            <w:r w:rsidRPr="00930A5C">
              <w:rPr>
                <w:rFonts w:ascii="Arial" w:hAnsi="Arial" w:cs="Arial"/>
                <w:b/>
                <w:sz w:val="20"/>
                <w:szCs w:val="20"/>
              </w:rPr>
              <w:t>Compulsory modules</w:t>
            </w:r>
          </w:p>
          <w:p w:rsidRPr="00930A5C" w:rsidR="005B1266" w:rsidP="00EB7B51" w:rsidRDefault="005B1266" w14:paraId="135E58C4" wp14:textId="77777777">
            <w:pPr>
              <w:spacing w:after="0" w:line="240" w:lineRule="auto"/>
              <w:rPr>
                <w:rFonts w:ascii="Arial" w:hAnsi="Arial" w:cs="Arial"/>
                <w:b/>
                <w:sz w:val="20"/>
                <w:szCs w:val="20"/>
              </w:rPr>
            </w:pPr>
          </w:p>
        </w:tc>
        <w:tc>
          <w:tcPr>
            <w:tcW w:w="863" w:type="dxa"/>
          </w:tcPr>
          <w:p w:rsidRPr="00930A5C" w:rsidR="005B1266" w:rsidP="00EB7B51" w:rsidRDefault="005B1266" w14:paraId="04442940" wp14:textId="77777777">
            <w:pPr>
              <w:spacing w:after="0" w:line="240" w:lineRule="auto"/>
              <w:jc w:val="center"/>
              <w:rPr>
                <w:rFonts w:ascii="Arial" w:hAnsi="Arial" w:cs="Arial"/>
                <w:b/>
                <w:sz w:val="20"/>
                <w:szCs w:val="20"/>
              </w:rPr>
            </w:pPr>
            <w:r w:rsidRPr="00930A5C">
              <w:rPr>
                <w:rFonts w:ascii="Arial" w:hAnsi="Arial" w:cs="Arial"/>
                <w:b/>
                <w:sz w:val="20"/>
                <w:szCs w:val="20"/>
              </w:rPr>
              <w:t>Module code</w:t>
            </w:r>
          </w:p>
        </w:tc>
        <w:tc>
          <w:tcPr>
            <w:tcW w:w="720" w:type="dxa"/>
          </w:tcPr>
          <w:p w:rsidRPr="00930A5C" w:rsidR="005B1266" w:rsidP="00EB7B51" w:rsidRDefault="005B1266" w14:paraId="3D7FA671" wp14:textId="77777777">
            <w:pPr>
              <w:spacing w:after="0" w:line="240" w:lineRule="auto"/>
              <w:jc w:val="center"/>
              <w:rPr>
                <w:rFonts w:ascii="Arial" w:hAnsi="Arial" w:cs="Arial"/>
                <w:b/>
                <w:sz w:val="20"/>
                <w:szCs w:val="20"/>
              </w:rPr>
            </w:pPr>
            <w:r w:rsidRPr="00930A5C">
              <w:rPr>
                <w:rFonts w:ascii="Arial" w:hAnsi="Arial" w:cs="Arial"/>
                <w:b/>
                <w:sz w:val="20"/>
                <w:szCs w:val="20"/>
              </w:rPr>
              <w:t xml:space="preserve">Credit </w:t>
            </w:r>
          </w:p>
          <w:p w:rsidRPr="00930A5C" w:rsidR="005B1266" w:rsidP="00EB7B51" w:rsidRDefault="005B1266" w14:paraId="6D3D45CB" wp14:textId="77777777">
            <w:pPr>
              <w:spacing w:after="0" w:line="240" w:lineRule="auto"/>
              <w:jc w:val="center"/>
              <w:rPr>
                <w:rFonts w:ascii="Arial" w:hAnsi="Arial" w:cs="Arial"/>
                <w:b/>
                <w:sz w:val="20"/>
                <w:szCs w:val="20"/>
              </w:rPr>
            </w:pPr>
            <w:r w:rsidRPr="00930A5C">
              <w:rPr>
                <w:rFonts w:ascii="Arial" w:hAnsi="Arial" w:cs="Arial"/>
                <w:b/>
                <w:sz w:val="20"/>
                <w:szCs w:val="20"/>
              </w:rPr>
              <w:t>Value</w:t>
            </w:r>
          </w:p>
        </w:tc>
        <w:tc>
          <w:tcPr>
            <w:tcW w:w="791" w:type="dxa"/>
          </w:tcPr>
          <w:p w:rsidRPr="00930A5C" w:rsidR="005B1266" w:rsidP="00EB7B51" w:rsidRDefault="005B1266" w14:paraId="753841E1" wp14:textId="77777777">
            <w:pPr>
              <w:spacing w:after="0" w:line="240" w:lineRule="auto"/>
              <w:jc w:val="center"/>
              <w:rPr>
                <w:rFonts w:ascii="Arial" w:hAnsi="Arial" w:cs="Arial"/>
                <w:b/>
                <w:sz w:val="20"/>
                <w:szCs w:val="20"/>
              </w:rPr>
            </w:pPr>
            <w:r w:rsidRPr="00930A5C">
              <w:rPr>
                <w:rFonts w:ascii="Arial" w:hAnsi="Arial" w:cs="Arial"/>
                <w:b/>
                <w:sz w:val="20"/>
                <w:szCs w:val="20"/>
              </w:rPr>
              <w:t xml:space="preserve">Level </w:t>
            </w:r>
          </w:p>
        </w:tc>
        <w:tc>
          <w:tcPr>
            <w:tcW w:w="904" w:type="dxa"/>
          </w:tcPr>
          <w:p w:rsidRPr="00930A5C" w:rsidR="005B1266" w:rsidP="00EB7B51" w:rsidRDefault="005B1266" w14:paraId="0B20D45E" wp14:textId="77777777">
            <w:pPr>
              <w:spacing w:after="0" w:line="240" w:lineRule="auto"/>
              <w:jc w:val="center"/>
              <w:rPr>
                <w:rFonts w:ascii="Arial" w:hAnsi="Arial" w:cs="Arial"/>
                <w:b/>
                <w:sz w:val="20"/>
                <w:szCs w:val="20"/>
              </w:rPr>
            </w:pPr>
            <w:r w:rsidRPr="00930A5C">
              <w:rPr>
                <w:rFonts w:ascii="Arial" w:hAnsi="Arial" w:cs="Arial"/>
                <w:b/>
                <w:sz w:val="20"/>
                <w:szCs w:val="20"/>
              </w:rPr>
              <w:t xml:space="preserve">% </w:t>
            </w:r>
          </w:p>
          <w:p w:rsidRPr="00930A5C" w:rsidR="005B1266" w:rsidP="00EB7B51" w:rsidRDefault="005B1266" w14:paraId="2DB02058" wp14:textId="77777777">
            <w:pPr>
              <w:spacing w:after="0" w:line="240" w:lineRule="auto"/>
              <w:jc w:val="center"/>
              <w:rPr>
                <w:rFonts w:ascii="Arial" w:hAnsi="Arial" w:cs="Arial"/>
                <w:b/>
                <w:sz w:val="20"/>
                <w:szCs w:val="20"/>
              </w:rPr>
            </w:pPr>
            <w:r w:rsidRPr="00930A5C">
              <w:rPr>
                <w:rFonts w:ascii="Arial" w:hAnsi="Arial" w:cs="Arial"/>
                <w:b/>
                <w:sz w:val="20"/>
                <w:szCs w:val="20"/>
              </w:rPr>
              <w:t>Written exam</w:t>
            </w:r>
          </w:p>
          <w:p w:rsidRPr="00930A5C" w:rsidR="005B1266" w:rsidP="00EB7B51" w:rsidRDefault="005B1266" w14:paraId="62EBF9A1" wp14:textId="77777777">
            <w:pPr>
              <w:spacing w:after="0" w:line="240" w:lineRule="auto"/>
              <w:jc w:val="center"/>
              <w:rPr>
                <w:rFonts w:ascii="Arial" w:hAnsi="Arial" w:cs="Arial"/>
                <w:b/>
                <w:sz w:val="20"/>
                <w:szCs w:val="20"/>
              </w:rPr>
            </w:pPr>
          </w:p>
        </w:tc>
        <w:tc>
          <w:tcPr>
            <w:tcW w:w="927" w:type="dxa"/>
          </w:tcPr>
          <w:p w:rsidRPr="00930A5C" w:rsidR="005B1266" w:rsidP="00EB7B51" w:rsidRDefault="005B1266" w14:paraId="3B1EFD22" wp14:textId="77777777">
            <w:pPr>
              <w:spacing w:after="0" w:line="240" w:lineRule="auto"/>
              <w:jc w:val="center"/>
              <w:rPr>
                <w:rFonts w:ascii="Arial" w:hAnsi="Arial" w:cs="Arial"/>
                <w:b/>
                <w:sz w:val="20"/>
                <w:szCs w:val="20"/>
              </w:rPr>
            </w:pPr>
            <w:r w:rsidRPr="00930A5C">
              <w:rPr>
                <w:rFonts w:ascii="Arial" w:hAnsi="Arial" w:cs="Arial"/>
                <w:b/>
                <w:sz w:val="20"/>
                <w:szCs w:val="20"/>
              </w:rPr>
              <w:t>% practical exam</w:t>
            </w:r>
          </w:p>
        </w:tc>
        <w:tc>
          <w:tcPr>
            <w:tcW w:w="916" w:type="dxa"/>
          </w:tcPr>
          <w:p w:rsidRPr="00930A5C" w:rsidR="005B1266" w:rsidP="00EB7B51" w:rsidRDefault="005B1266" w14:paraId="416E1E57" wp14:textId="77777777">
            <w:pPr>
              <w:spacing w:after="0" w:line="240" w:lineRule="auto"/>
              <w:jc w:val="center"/>
              <w:rPr>
                <w:rFonts w:ascii="Arial" w:hAnsi="Arial" w:cs="Arial"/>
                <w:b/>
                <w:sz w:val="20"/>
                <w:szCs w:val="20"/>
              </w:rPr>
            </w:pPr>
            <w:r w:rsidRPr="00930A5C">
              <w:rPr>
                <w:rFonts w:ascii="Arial" w:hAnsi="Arial" w:cs="Arial"/>
                <w:b/>
                <w:sz w:val="20"/>
                <w:szCs w:val="20"/>
              </w:rPr>
              <w:t xml:space="preserve">% </w:t>
            </w:r>
          </w:p>
          <w:p w:rsidRPr="00930A5C" w:rsidR="005B1266" w:rsidP="00EB7B51" w:rsidRDefault="005B1266" w14:paraId="39F2215B" wp14:textId="77777777">
            <w:pPr>
              <w:spacing w:after="0" w:line="240" w:lineRule="auto"/>
              <w:jc w:val="center"/>
              <w:rPr>
                <w:rFonts w:ascii="Arial" w:hAnsi="Arial" w:cs="Arial"/>
                <w:b/>
                <w:sz w:val="20"/>
                <w:szCs w:val="20"/>
              </w:rPr>
            </w:pPr>
            <w:r w:rsidRPr="00930A5C">
              <w:rPr>
                <w:rFonts w:ascii="Arial" w:hAnsi="Arial" w:cs="Arial"/>
                <w:b/>
                <w:sz w:val="20"/>
                <w:szCs w:val="20"/>
              </w:rPr>
              <w:t>course-work</w:t>
            </w:r>
          </w:p>
        </w:tc>
        <w:tc>
          <w:tcPr>
            <w:tcW w:w="996" w:type="dxa"/>
          </w:tcPr>
          <w:p w:rsidRPr="00930A5C" w:rsidR="005B1266" w:rsidP="00EB7B51" w:rsidRDefault="005B1266" w14:paraId="4785B3B8" wp14:textId="77777777">
            <w:pPr>
              <w:spacing w:after="0" w:line="240" w:lineRule="auto"/>
              <w:jc w:val="center"/>
              <w:rPr>
                <w:rFonts w:ascii="Arial" w:hAnsi="Arial" w:cs="Arial"/>
                <w:b/>
                <w:sz w:val="20"/>
                <w:szCs w:val="20"/>
              </w:rPr>
            </w:pPr>
            <w:r w:rsidRPr="00930A5C">
              <w:rPr>
                <w:rFonts w:ascii="Arial" w:hAnsi="Arial" w:cs="Arial"/>
                <w:b/>
                <w:sz w:val="20"/>
                <w:szCs w:val="20"/>
              </w:rPr>
              <w:t>Teaching Block</w:t>
            </w:r>
          </w:p>
        </w:tc>
      </w:tr>
      <w:tr xmlns:wp14="http://schemas.microsoft.com/office/word/2010/wordml" w:rsidRPr="00D540BA" w:rsidR="00F838B0" w14:paraId="2A8176AF" wp14:textId="77777777">
        <w:tc>
          <w:tcPr>
            <w:tcW w:w="2217" w:type="dxa"/>
          </w:tcPr>
          <w:p w:rsidRPr="00930A5C" w:rsidR="00F838B0" w:rsidP="002648AC" w:rsidRDefault="002648AC" w14:paraId="222B5C8F" wp14:textId="77777777">
            <w:pPr>
              <w:spacing w:after="0" w:line="240" w:lineRule="auto"/>
              <w:rPr>
                <w:rFonts w:ascii="Arial" w:hAnsi="Arial" w:cs="Arial"/>
                <w:sz w:val="20"/>
                <w:szCs w:val="20"/>
              </w:rPr>
            </w:pPr>
            <w:r w:rsidRPr="00930A5C">
              <w:rPr>
                <w:rFonts w:ascii="Arial" w:hAnsi="Arial" w:cs="Arial"/>
                <w:sz w:val="20"/>
                <w:szCs w:val="20"/>
              </w:rPr>
              <w:t>Chinese Medicine 1</w:t>
            </w:r>
          </w:p>
        </w:tc>
        <w:tc>
          <w:tcPr>
            <w:tcW w:w="863" w:type="dxa"/>
          </w:tcPr>
          <w:p w:rsidRPr="00D540BA" w:rsidR="00F838B0" w:rsidP="00EB7B51" w:rsidRDefault="00D416AD" w14:paraId="7E56F4A5" wp14:textId="77777777">
            <w:pPr>
              <w:spacing w:after="0" w:line="240" w:lineRule="auto"/>
              <w:jc w:val="center"/>
              <w:rPr>
                <w:rFonts w:ascii="Arial" w:hAnsi="Arial" w:cs="Arial"/>
                <w:szCs w:val="20"/>
              </w:rPr>
            </w:pPr>
            <w:r>
              <w:rPr>
                <w:rFonts w:ascii="Arial" w:hAnsi="Arial" w:cs="Arial"/>
                <w:szCs w:val="20"/>
              </w:rPr>
              <w:t>AC4104</w:t>
            </w:r>
          </w:p>
        </w:tc>
        <w:tc>
          <w:tcPr>
            <w:tcW w:w="720" w:type="dxa"/>
          </w:tcPr>
          <w:p w:rsidRPr="00D540BA" w:rsidR="00F838B0" w:rsidP="002648AC" w:rsidRDefault="002648AC" w14:paraId="219897CE" wp14:textId="77777777">
            <w:pPr>
              <w:spacing w:after="0" w:line="240" w:lineRule="auto"/>
              <w:jc w:val="center"/>
              <w:rPr>
                <w:rFonts w:ascii="Arial" w:hAnsi="Arial" w:cs="Arial"/>
                <w:szCs w:val="20"/>
              </w:rPr>
            </w:pPr>
            <w:r>
              <w:rPr>
                <w:rFonts w:ascii="Arial" w:hAnsi="Arial" w:cs="Arial"/>
                <w:szCs w:val="20"/>
              </w:rPr>
              <w:t>30</w:t>
            </w:r>
          </w:p>
        </w:tc>
        <w:tc>
          <w:tcPr>
            <w:tcW w:w="791" w:type="dxa"/>
          </w:tcPr>
          <w:p w:rsidRPr="00D540BA" w:rsidR="00F838B0" w:rsidP="00EB7B51" w:rsidRDefault="002648AC" w14:paraId="2598DEE6" wp14:textId="77777777">
            <w:pPr>
              <w:spacing w:after="0" w:line="240" w:lineRule="auto"/>
              <w:jc w:val="center"/>
              <w:rPr>
                <w:rFonts w:ascii="Arial" w:hAnsi="Arial" w:cs="Arial"/>
                <w:szCs w:val="20"/>
              </w:rPr>
            </w:pPr>
            <w:r>
              <w:rPr>
                <w:rFonts w:ascii="Arial" w:hAnsi="Arial" w:cs="Arial"/>
                <w:szCs w:val="20"/>
              </w:rPr>
              <w:t>4</w:t>
            </w:r>
          </w:p>
        </w:tc>
        <w:tc>
          <w:tcPr>
            <w:tcW w:w="904" w:type="dxa"/>
          </w:tcPr>
          <w:p w:rsidRPr="00D540BA" w:rsidR="00F838B0" w:rsidP="00EB7B51" w:rsidRDefault="00122171" w14:paraId="78DD41F2" wp14:textId="77777777">
            <w:pPr>
              <w:spacing w:after="0" w:line="240" w:lineRule="auto"/>
              <w:jc w:val="center"/>
              <w:rPr>
                <w:rFonts w:ascii="Arial" w:hAnsi="Arial" w:cs="Arial"/>
                <w:szCs w:val="20"/>
              </w:rPr>
            </w:pPr>
            <w:r>
              <w:rPr>
                <w:rFonts w:ascii="Arial" w:hAnsi="Arial" w:cs="Arial"/>
                <w:szCs w:val="20"/>
              </w:rPr>
              <w:t>75%</w:t>
            </w:r>
          </w:p>
        </w:tc>
        <w:tc>
          <w:tcPr>
            <w:tcW w:w="927" w:type="dxa"/>
          </w:tcPr>
          <w:p w:rsidRPr="00D540BA" w:rsidR="00F838B0" w:rsidP="00EB7B51" w:rsidRDefault="00D416AD" w14:paraId="4B584315" wp14:textId="77777777">
            <w:pPr>
              <w:spacing w:after="0" w:line="240" w:lineRule="auto"/>
              <w:jc w:val="center"/>
              <w:rPr>
                <w:rFonts w:ascii="Arial" w:hAnsi="Arial" w:cs="Arial"/>
                <w:szCs w:val="20"/>
              </w:rPr>
            </w:pPr>
            <w:r>
              <w:rPr>
                <w:rFonts w:ascii="Arial" w:hAnsi="Arial" w:cs="Arial"/>
                <w:szCs w:val="20"/>
              </w:rPr>
              <w:t>0</w:t>
            </w:r>
          </w:p>
        </w:tc>
        <w:tc>
          <w:tcPr>
            <w:tcW w:w="916" w:type="dxa"/>
          </w:tcPr>
          <w:p w:rsidRPr="00D540BA" w:rsidR="00F838B0" w:rsidP="00EB7B51" w:rsidRDefault="00122171" w14:paraId="4CDC75CA" wp14:textId="77777777">
            <w:pPr>
              <w:spacing w:after="0" w:line="240" w:lineRule="auto"/>
              <w:jc w:val="center"/>
              <w:rPr>
                <w:rFonts w:ascii="Arial" w:hAnsi="Arial" w:cs="Arial"/>
                <w:szCs w:val="20"/>
              </w:rPr>
            </w:pPr>
            <w:r>
              <w:rPr>
                <w:rFonts w:ascii="Arial" w:hAnsi="Arial" w:cs="Arial"/>
                <w:szCs w:val="20"/>
              </w:rPr>
              <w:t>25%</w:t>
            </w:r>
          </w:p>
        </w:tc>
        <w:tc>
          <w:tcPr>
            <w:tcW w:w="996" w:type="dxa"/>
          </w:tcPr>
          <w:p w:rsidRPr="00D540BA" w:rsidR="00F838B0" w:rsidP="00EB7B51" w:rsidRDefault="00A6721C" w14:paraId="5AB42C34" wp14:textId="77777777">
            <w:pPr>
              <w:spacing w:after="0" w:line="240" w:lineRule="auto"/>
              <w:jc w:val="center"/>
              <w:rPr>
                <w:rFonts w:ascii="Arial" w:hAnsi="Arial" w:cs="Arial"/>
                <w:szCs w:val="20"/>
              </w:rPr>
            </w:pPr>
            <w:r>
              <w:rPr>
                <w:rFonts w:ascii="Arial" w:hAnsi="Arial" w:cs="Arial"/>
                <w:szCs w:val="20"/>
              </w:rPr>
              <w:t>1+2</w:t>
            </w:r>
          </w:p>
        </w:tc>
      </w:tr>
      <w:tr xmlns:wp14="http://schemas.microsoft.com/office/word/2010/wordml" w:rsidRPr="00D540BA" w:rsidR="00F838B0" w14:paraId="01E1E95B" wp14:textId="77777777">
        <w:tc>
          <w:tcPr>
            <w:tcW w:w="2217" w:type="dxa"/>
          </w:tcPr>
          <w:p w:rsidRPr="00930A5C" w:rsidR="00F838B0" w:rsidP="00EB7B51" w:rsidRDefault="002648AC" w14:paraId="2A824A31" wp14:textId="77777777">
            <w:pPr>
              <w:spacing w:after="0" w:line="240" w:lineRule="auto"/>
              <w:rPr>
                <w:rFonts w:ascii="Arial" w:hAnsi="Arial" w:cs="Arial"/>
                <w:sz w:val="20"/>
                <w:szCs w:val="20"/>
              </w:rPr>
            </w:pPr>
            <w:r w:rsidRPr="00930A5C">
              <w:rPr>
                <w:rFonts w:ascii="Arial" w:hAnsi="Arial" w:cs="Arial"/>
                <w:sz w:val="20"/>
                <w:szCs w:val="20"/>
              </w:rPr>
              <w:t>Introduction to Professional Practice</w:t>
            </w:r>
          </w:p>
        </w:tc>
        <w:tc>
          <w:tcPr>
            <w:tcW w:w="863" w:type="dxa"/>
          </w:tcPr>
          <w:p w:rsidRPr="00D540BA" w:rsidR="00F838B0" w:rsidP="00EB7B51" w:rsidRDefault="00D416AD" w14:paraId="3E723349" wp14:textId="77777777">
            <w:pPr>
              <w:spacing w:after="0" w:line="240" w:lineRule="auto"/>
              <w:jc w:val="center"/>
              <w:rPr>
                <w:rFonts w:ascii="Arial" w:hAnsi="Arial" w:cs="Arial"/>
                <w:szCs w:val="20"/>
              </w:rPr>
            </w:pPr>
            <w:r>
              <w:rPr>
                <w:rFonts w:ascii="Arial" w:hAnsi="Arial" w:cs="Arial"/>
                <w:szCs w:val="20"/>
              </w:rPr>
              <w:t>AC4204</w:t>
            </w:r>
          </w:p>
        </w:tc>
        <w:tc>
          <w:tcPr>
            <w:tcW w:w="720" w:type="dxa"/>
          </w:tcPr>
          <w:p w:rsidRPr="00D540BA" w:rsidR="00F838B0" w:rsidP="00EB7B51" w:rsidRDefault="002648AC" w14:paraId="60DA3216" wp14:textId="77777777">
            <w:pPr>
              <w:spacing w:after="0" w:line="240" w:lineRule="auto"/>
              <w:jc w:val="center"/>
              <w:rPr>
                <w:rFonts w:ascii="Arial" w:hAnsi="Arial" w:cs="Arial"/>
                <w:szCs w:val="20"/>
              </w:rPr>
            </w:pPr>
            <w:r>
              <w:rPr>
                <w:rFonts w:ascii="Arial" w:hAnsi="Arial" w:cs="Arial"/>
                <w:szCs w:val="20"/>
              </w:rPr>
              <w:t>30</w:t>
            </w:r>
          </w:p>
        </w:tc>
        <w:tc>
          <w:tcPr>
            <w:tcW w:w="791" w:type="dxa"/>
          </w:tcPr>
          <w:p w:rsidRPr="00D540BA" w:rsidR="00F838B0" w:rsidP="00EB7B51" w:rsidRDefault="002648AC" w14:paraId="279935FF" wp14:textId="77777777">
            <w:pPr>
              <w:spacing w:after="0" w:line="240" w:lineRule="auto"/>
              <w:jc w:val="center"/>
              <w:rPr>
                <w:rFonts w:ascii="Arial" w:hAnsi="Arial" w:cs="Arial"/>
                <w:szCs w:val="20"/>
              </w:rPr>
            </w:pPr>
            <w:r>
              <w:rPr>
                <w:rFonts w:ascii="Arial" w:hAnsi="Arial" w:cs="Arial"/>
                <w:szCs w:val="20"/>
              </w:rPr>
              <w:t>4</w:t>
            </w:r>
          </w:p>
        </w:tc>
        <w:tc>
          <w:tcPr>
            <w:tcW w:w="904" w:type="dxa"/>
          </w:tcPr>
          <w:p w:rsidRPr="00D540BA" w:rsidR="00F838B0" w:rsidP="00EB7B51" w:rsidRDefault="00D416AD" w14:paraId="2322F001" wp14:textId="77777777">
            <w:pPr>
              <w:spacing w:after="0" w:line="240" w:lineRule="auto"/>
              <w:jc w:val="center"/>
              <w:rPr>
                <w:rFonts w:ascii="Arial" w:hAnsi="Arial" w:cs="Arial"/>
                <w:szCs w:val="20"/>
              </w:rPr>
            </w:pPr>
            <w:r>
              <w:rPr>
                <w:rFonts w:ascii="Arial" w:hAnsi="Arial" w:cs="Arial"/>
                <w:szCs w:val="20"/>
              </w:rPr>
              <w:t>0</w:t>
            </w:r>
          </w:p>
        </w:tc>
        <w:tc>
          <w:tcPr>
            <w:tcW w:w="927" w:type="dxa"/>
          </w:tcPr>
          <w:p w:rsidRPr="00D540BA" w:rsidR="00F838B0" w:rsidP="00EB7B51" w:rsidRDefault="00D416AD" w14:paraId="7B7EFE02" wp14:textId="77777777">
            <w:pPr>
              <w:spacing w:after="0" w:line="240" w:lineRule="auto"/>
              <w:jc w:val="center"/>
              <w:rPr>
                <w:rFonts w:ascii="Arial" w:hAnsi="Arial" w:cs="Arial"/>
                <w:szCs w:val="20"/>
              </w:rPr>
            </w:pPr>
            <w:r>
              <w:rPr>
                <w:rFonts w:ascii="Arial" w:hAnsi="Arial" w:cs="Arial"/>
                <w:szCs w:val="20"/>
              </w:rPr>
              <w:t>0</w:t>
            </w:r>
          </w:p>
        </w:tc>
        <w:tc>
          <w:tcPr>
            <w:tcW w:w="916" w:type="dxa"/>
          </w:tcPr>
          <w:p w:rsidRPr="00D540BA" w:rsidR="00F838B0" w:rsidP="00EB7B51" w:rsidRDefault="00122171" w14:paraId="135237C8" wp14:textId="77777777">
            <w:pPr>
              <w:spacing w:after="0" w:line="240" w:lineRule="auto"/>
              <w:jc w:val="center"/>
              <w:rPr>
                <w:rFonts w:ascii="Arial" w:hAnsi="Arial" w:cs="Arial"/>
                <w:szCs w:val="20"/>
              </w:rPr>
            </w:pPr>
            <w:r>
              <w:rPr>
                <w:rFonts w:ascii="Arial" w:hAnsi="Arial" w:cs="Arial"/>
                <w:szCs w:val="20"/>
              </w:rPr>
              <w:t>100%</w:t>
            </w:r>
          </w:p>
        </w:tc>
        <w:tc>
          <w:tcPr>
            <w:tcW w:w="996" w:type="dxa"/>
          </w:tcPr>
          <w:p w:rsidRPr="00D540BA" w:rsidR="00F838B0" w:rsidP="00EB7B51" w:rsidRDefault="00A6721C" w14:paraId="0AF05C60" wp14:textId="77777777">
            <w:pPr>
              <w:spacing w:after="0" w:line="240" w:lineRule="auto"/>
              <w:jc w:val="center"/>
              <w:rPr>
                <w:rFonts w:ascii="Arial" w:hAnsi="Arial" w:cs="Arial"/>
                <w:szCs w:val="20"/>
              </w:rPr>
            </w:pPr>
            <w:r>
              <w:rPr>
                <w:rFonts w:ascii="Arial" w:hAnsi="Arial" w:cs="Arial"/>
                <w:szCs w:val="20"/>
              </w:rPr>
              <w:t>1+2</w:t>
            </w:r>
          </w:p>
        </w:tc>
      </w:tr>
      <w:tr xmlns:wp14="http://schemas.microsoft.com/office/word/2010/wordml" w:rsidRPr="00D540BA" w:rsidR="00F838B0" w14:paraId="4D5111DF" wp14:textId="77777777">
        <w:tc>
          <w:tcPr>
            <w:tcW w:w="2217" w:type="dxa"/>
          </w:tcPr>
          <w:p w:rsidRPr="00930A5C" w:rsidR="00F838B0" w:rsidP="00EB7B51" w:rsidRDefault="002648AC" w14:paraId="2479DF58" wp14:textId="77777777">
            <w:pPr>
              <w:spacing w:after="0" w:line="240" w:lineRule="auto"/>
              <w:rPr>
                <w:rFonts w:ascii="Arial" w:hAnsi="Arial" w:cs="Arial"/>
                <w:sz w:val="20"/>
                <w:szCs w:val="20"/>
              </w:rPr>
            </w:pPr>
            <w:r w:rsidRPr="00930A5C">
              <w:rPr>
                <w:rFonts w:ascii="Arial" w:hAnsi="Arial" w:cs="Arial"/>
                <w:sz w:val="20"/>
                <w:szCs w:val="20"/>
              </w:rPr>
              <w:t>Points and Anatomy</w:t>
            </w:r>
          </w:p>
        </w:tc>
        <w:tc>
          <w:tcPr>
            <w:tcW w:w="863" w:type="dxa"/>
          </w:tcPr>
          <w:p w:rsidRPr="00D540BA" w:rsidR="00F838B0" w:rsidP="00EB7B51" w:rsidRDefault="00D416AD" w14:paraId="6549ABAC" wp14:textId="77777777">
            <w:pPr>
              <w:spacing w:after="0" w:line="240" w:lineRule="auto"/>
              <w:jc w:val="center"/>
              <w:rPr>
                <w:rFonts w:ascii="Arial" w:hAnsi="Arial" w:cs="Arial"/>
                <w:szCs w:val="20"/>
              </w:rPr>
            </w:pPr>
            <w:r>
              <w:rPr>
                <w:rFonts w:ascii="Arial" w:hAnsi="Arial" w:cs="Arial"/>
                <w:szCs w:val="20"/>
              </w:rPr>
              <w:t>AC4304</w:t>
            </w:r>
          </w:p>
        </w:tc>
        <w:tc>
          <w:tcPr>
            <w:tcW w:w="720" w:type="dxa"/>
          </w:tcPr>
          <w:p w:rsidRPr="00D540BA" w:rsidR="00F838B0" w:rsidP="00EB7B51" w:rsidRDefault="002648AC" w14:paraId="18E8C380" wp14:textId="77777777">
            <w:pPr>
              <w:spacing w:after="0" w:line="240" w:lineRule="auto"/>
              <w:jc w:val="center"/>
              <w:rPr>
                <w:rFonts w:ascii="Arial" w:hAnsi="Arial" w:cs="Arial"/>
                <w:szCs w:val="20"/>
              </w:rPr>
            </w:pPr>
            <w:r>
              <w:rPr>
                <w:rFonts w:ascii="Arial" w:hAnsi="Arial" w:cs="Arial"/>
                <w:szCs w:val="20"/>
              </w:rPr>
              <w:t>30</w:t>
            </w:r>
          </w:p>
        </w:tc>
        <w:tc>
          <w:tcPr>
            <w:tcW w:w="791" w:type="dxa"/>
          </w:tcPr>
          <w:p w:rsidRPr="00D540BA" w:rsidR="00F838B0" w:rsidP="00EB7B51" w:rsidRDefault="002648AC" w14:paraId="7C964D78" wp14:textId="77777777">
            <w:pPr>
              <w:spacing w:after="0" w:line="240" w:lineRule="auto"/>
              <w:jc w:val="center"/>
              <w:rPr>
                <w:rFonts w:ascii="Arial" w:hAnsi="Arial" w:cs="Arial"/>
                <w:szCs w:val="20"/>
              </w:rPr>
            </w:pPr>
            <w:r>
              <w:rPr>
                <w:rFonts w:ascii="Arial" w:hAnsi="Arial" w:cs="Arial"/>
                <w:szCs w:val="20"/>
              </w:rPr>
              <w:t>4</w:t>
            </w:r>
          </w:p>
        </w:tc>
        <w:tc>
          <w:tcPr>
            <w:tcW w:w="904" w:type="dxa"/>
          </w:tcPr>
          <w:p w:rsidRPr="00D540BA" w:rsidR="00F838B0" w:rsidP="00EB7B51" w:rsidRDefault="00122171" w14:paraId="4137B3FB" wp14:textId="77777777">
            <w:pPr>
              <w:spacing w:after="0" w:line="240" w:lineRule="auto"/>
              <w:jc w:val="center"/>
              <w:rPr>
                <w:rFonts w:ascii="Arial" w:hAnsi="Arial" w:cs="Arial"/>
                <w:szCs w:val="20"/>
              </w:rPr>
            </w:pPr>
            <w:r>
              <w:rPr>
                <w:rFonts w:ascii="Arial" w:hAnsi="Arial" w:cs="Arial"/>
                <w:szCs w:val="20"/>
              </w:rPr>
              <w:t>25%</w:t>
            </w:r>
          </w:p>
        </w:tc>
        <w:tc>
          <w:tcPr>
            <w:tcW w:w="927" w:type="dxa"/>
          </w:tcPr>
          <w:p w:rsidRPr="00D540BA" w:rsidR="00F838B0" w:rsidP="00EB7B51" w:rsidRDefault="00122171" w14:paraId="5D8D2F8D" wp14:textId="77777777">
            <w:pPr>
              <w:spacing w:after="0" w:line="240" w:lineRule="auto"/>
              <w:jc w:val="center"/>
              <w:rPr>
                <w:rFonts w:ascii="Arial" w:hAnsi="Arial" w:cs="Arial"/>
                <w:szCs w:val="20"/>
              </w:rPr>
            </w:pPr>
            <w:r>
              <w:rPr>
                <w:rFonts w:ascii="Arial" w:hAnsi="Arial" w:cs="Arial"/>
                <w:szCs w:val="20"/>
              </w:rPr>
              <w:t>75%</w:t>
            </w:r>
          </w:p>
        </w:tc>
        <w:tc>
          <w:tcPr>
            <w:tcW w:w="916" w:type="dxa"/>
          </w:tcPr>
          <w:p w:rsidRPr="00D540BA" w:rsidR="00F838B0" w:rsidP="00EB7B51" w:rsidRDefault="00D416AD" w14:paraId="33113584" wp14:textId="77777777">
            <w:pPr>
              <w:spacing w:after="0" w:line="240" w:lineRule="auto"/>
              <w:jc w:val="center"/>
              <w:rPr>
                <w:rFonts w:ascii="Arial" w:hAnsi="Arial" w:cs="Arial"/>
                <w:szCs w:val="20"/>
              </w:rPr>
            </w:pPr>
            <w:r>
              <w:rPr>
                <w:rFonts w:ascii="Arial" w:hAnsi="Arial" w:cs="Arial"/>
                <w:szCs w:val="20"/>
              </w:rPr>
              <w:t>0</w:t>
            </w:r>
          </w:p>
        </w:tc>
        <w:tc>
          <w:tcPr>
            <w:tcW w:w="996" w:type="dxa"/>
          </w:tcPr>
          <w:p w:rsidRPr="00D540BA" w:rsidR="00F838B0" w:rsidP="00EB7B51" w:rsidRDefault="00A6721C" w14:paraId="13958E78" wp14:textId="77777777">
            <w:pPr>
              <w:spacing w:after="0" w:line="240" w:lineRule="auto"/>
              <w:jc w:val="center"/>
              <w:rPr>
                <w:rFonts w:ascii="Arial" w:hAnsi="Arial" w:cs="Arial"/>
                <w:szCs w:val="20"/>
              </w:rPr>
            </w:pPr>
            <w:r>
              <w:rPr>
                <w:rFonts w:ascii="Arial" w:hAnsi="Arial" w:cs="Arial"/>
                <w:szCs w:val="20"/>
              </w:rPr>
              <w:t>1+2</w:t>
            </w:r>
          </w:p>
        </w:tc>
      </w:tr>
      <w:tr xmlns:wp14="http://schemas.microsoft.com/office/word/2010/wordml" w:rsidRPr="00D540BA" w:rsidR="005B1266" w14:paraId="69152DA6" wp14:textId="77777777">
        <w:tc>
          <w:tcPr>
            <w:tcW w:w="2217" w:type="dxa"/>
          </w:tcPr>
          <w:p w:rsidRPr="00930A5C" w:rsidR="005B1266" w:rsidP="002648AC" w:rsidRDefault="002648AC" w14:paraId="69B040E0" wp14:textId="77777777">
            <w:pPr>
              <w:spacing w:after="0" w:line="240" w:lineRule="auto"/>
              <w:rPr>
                <w:rFonts w:ascii="Arial" w:hAnsi="Arial" w:cs="Arial"/>
                <w:sz w:val="20"/>
                <w:szCs w:val="20"/>
              </w:rPr>
            </w:pPr>
            <w:r w:rsidRPr="00930A5C">
              <w:rPr>
                <w:rFonts w:ascii="Arial" w:hAnsi="Arial" w:cs="Arial"/>
                <w:sz w:val="20"/>
                <w:szCs w:val="20"/>
              </w:rPr>
              <w:t>Acupuncture Skills and Techniques</w:t>
            </w:r>
          </w:p>
        </w:tc>
        <w:tc>
          <w:tcPr>
            <w:tcW w:w="863" w:type="dxa"/>
          </w:tcPr>
          <w:p w:rsidRPr="00D540BA" w:rsidR="005B1266" w:rsidP="00EB7B51" w:rsidRDefault="00D416AD" w14:paraId="7DD5D917" wp14:textId="77777777">
            <w:pPr>
              <w:spacing w:after="0" w:line="240" w:lineRule="auto"/>
              <w:jc w:val="center"/>
              <w:rPr>
                <w:rFonts w:ascii="Arial" w:hAnsi="Arial" w:cs="Arial"/>
                <w:szCs w:val="20"/>
              </w:rPr>
            </w:pPr>
            <w:r>
              <w:rPr>
                <w:rFonts w:ascii="Arial" w:hAnsi="Arial" w:cs="Arial"/>
                <w:szCs w:val="20"/>
              </w:rPr>
              <w:t>AC4404</w:t>
            </w:r>
          </w:p>
        </w:tc>
        <w:tc>
          <w:tcPr>
            <w:tcW w:w="720" w:type="dxa"/>
          </w:tcPr>
          <w:p w:rsidRPr="00D540BA" w:rsidR="005B1266" w:rsidP="00EB7B51" w:rsidRDefault="002648AC" w14:paraId="46B40F80" wp14:textId="77777777">
            <w:pPr>
              <w:spacing w:after="0" w:line="240" w:lineRule="auto"/>
              <w:jc w:val="center"/>
              <w:rPr>
                <w:rFonts w:ascii="Arial" w:hAnsi="Arial" w:cs="Arial"/>
                <w:szCs w:val="20"/>
              </w:rPr>
            </w:pPr>
            <w:r>
              <w:rPr>
                <w:rFonts w:ascii="Arial" w:hAnsi="Arial" w:cs="Arial"/>
                <w:szCs w:val="20"/>
              </w:rPr>
              <w:t>30</w:t>
            </w:r>
          </w:p>
        </w:tc>
        <w:tc>
          <w:tcPr>
            <w:tcW w:w="791" w:type="dxa"/>
          </w:tcPr>
          <w:p w:rsidRPr="00D540BA" w:rsidR="005B1266" w:rsidP="00EB7B51" w:rsidRDefault="002648AC" w14:paraId="17310F6F" wp14:textId="77777777">
            <w:pPr>
              <w:spacing w:after="0" w:line="240" w:lineRule="auto"/>
              <w:jc w:val="center"/>
              <w:rPr>
                <w:rFonts w:ascii="Arial" w:hAnsi="Arial" w:cs="Arial"/>
                <w:szCs w:val="20"/>
              </w:rPr>
            </w:pPr>
            <w:r>
              <w:rPr>
                <w:rFonts w:ascii="Arial" w:hAnsi="Arial" w:cs="Arial"/>
                <w:szCs w:val="20"/>
              </w:rPr>
              <w:t>4</w:t>
            </w:r>
          </w:p>
        </w:tc>
        <w:tc>
          <w:tcPr>
            <w:tcW w:w="904" w:type="dxa"/>
          </w:tcPr>
          <w:p w:rsidRPr="00D540BA" w:rsidR="005B1266" w:rsidP="00EB7B51" w:rsidRDefault="00461D68" w14:paraId="3A174C5D" wp14:textId="77777777">
            <w:pPr>
              <w:spacing w:after="0" w:line="240" w:lineRule="auto"/>
              <w:jc w:val="center"/>
              <w:rPr>
                <w:rFonts w:ascii="Arial" w:hAnsi="Arial" w:cs="Arial"/>
                <w:szCs w:val="20"/>
              </w:rPr>
            </w:pPr>
            <w:r>
              <w:rPr>
                <w:rFonts w:ascii="Arial" w:hAnsi="Arial" w:cs="Arial"/>
                <w:szCs w:val="20"/>
              </w:rPr>
              <w:t>50</w:t>
            </w:r>
            <w:r w:rsidR="00122171">
              <w:rPr>
                <w:rFonts w:ascii="Arial" w:hAnsi="Arial" w:cs="Arial"/>
                <w:szCs w:val="20"/>
              </w:rPr>
              <w:t>%</w:t>
            </w:r>
          </w:p>
        </w:tc>
        <w:tc>
          <w:tcPr>
            <w:tcW w:w="927" w:type="dxa"/>
          </w:tcPr>
          <w:p w:rsidRPr="00D540BA" w:rsidR="005B1266" w:rsidP="00EB7B51" w:rsidRDefault="00122171" w14:paraId="292DB4B9" wp14:textId="77777777">
            <w:pPr>
              <w:spacing w:after="0" w:line="240" w:lineRule="auto"/>
              <w:jc w:val="center"/>
              <w:rPr>
                <w:rFonts w:ascii="Arial" w:hAnsi="Arial" w:cs="Arial"/>
                <w:szCs w:val="20"/>
              </w:rPr>
            </w:pPr>
            <w:r>
              <w:rPr>
                <w:rFonts w:ascii="Arial" w:hAnsi="Arial" w:cs="Arial"/>
                <w:szCs w:val="20"/>
              </w:rPr>
              <w:t>50%</w:t>
            </w:r>
          </w:p>
        </w:tc>
        <w:tc>
          <w:tcPr>
            <w:tcW w:w="916" w:type="dxa"/>
          </w:tcPr>
          <w:p w:rsidRPr="00D540BA" w:rsidR="005B1266" w:rsidP="00EB7B51" w:rsidRDefault="00461D68" w14:paraId="5531F93F" wp14:textId="77777777">
            <w:pPr>
              <w:spacing w:after="0" w:line="240" w:lineRule="auto"/>
              <w:jc w:val="center"/>
              <w:rPr>
                <w:rFonts w:ascii="Arial" w:hAnsi="Arial" w:cs="Arial"/>
                <w:szCs w:val="20"/>
              </w:rPr>
            </w:pPr>
            <w:r>
              <w:rPr>
                <w:rFonts w:ascii="Arial" w:hAnsi="Arial" w:cs="Arial"/>
                <w:szCs w:val="20"/>
              </w:rPr>
              <w:t>0</w:t>
            </w:r>
          </w:p>
        </w:tc>
        <w:tc>
          <w:tcPr>
            <w:tcW w:w="996" w:type="dxa"/>
          </w:tcPr>
          <w:p w:rsidRPr="00D540BA" w:rsidR="005B1266" w:rsidP="00EB7B51" w:rsidRDefault="00A6721C" w14:paraId="13264C9C" wp14:textId="77777777">
            <w:pPr>
              <w:spacing w:after="0" w:line="240" w:lineRule="auto"/>
              <w:jc w:val="center"/>
              <w:rPr>
                <w:rFonts w:ascii="Arial" w:hAnsi="Arial" w:cs="Arial"/>
                <w:szCs w:val="20"/>
              </w:rPr>
            </w:pPr>
            <w:r>
              <w:rPr>
                <w:rFonts w:ascii="Arial" w:hAnsi="Arial" w:cs="Arial"/>
                <w:szCs w:val="20"/>
              </w:rPr>
              <w:t>1+2</w:t>
            </w:r>
          </w:p>
        </w:tc>
      </w:tr>
      <w:tr xmlns:wp14="http://schemas.microsoft.com/office/word/2010/wordml" w:rsidRPr="00D540BA" w:rsidR="005B1266" w14:paraId="3982698F" wp14:textId="77777777">
        <w:trPr>
          <w:trHeight w:val="488"/>
        </w:trPr>
        <w:tc>
          <w:tcPr>
            <w:tcW w:w="8334" w:type="dxa"/>
            <w:gridSpan w:val="8"/>
          </w:tcPr>
          <w:p w:rsidRPr="00D540BA" w:rsidR="005B1266" w:rsidP="00EB7B51" w:rsidRDefault="005B1266" w14:paraId="29D6B04F" wp14:textId="77777777">
            <w:pPr>
              <w:spacing w:after="0" w:line="240" w:lineRule="auto"/>
              <w:rPr>
                <w:rFonts w:ascii="Arial" w:hAnsi="Arial" w:cs="Arial"/>
                <w:sz w:val="20"/>
                <w:szCs w:val="20"/>
              </w:rPr>
            </w:pPr>
            <w:r w:rsidRPr="00D540BA">
              <w:rPr>
                <w:rFonts w:ascii="Arial" w:hAnsi="Arial" w:cs="Arial"/>
                <w:sz w:val="20"/>
                <w:szCs w:val="20"/>
              </w:rPr>
              <w:t xml:space="preserve"> </w:t>
            </w:r>
          </w:p>
          <w:p w:rsidRPr="00D540BA" w:rsidR="005B1266" w:rsidP="00EB7B51" w:rsidRDefault="005B1266" w14:paraId="3ED088D8" wp14:textId="77777777">
            <w:pPr>
              <w:spacing w:after="0" w:line="240" w:lineRule="auto"/>
              <w:rPr>
                <w:rFonts w:ascii="Arial" w:hAnsi="Arial" w:cs="Arial"/>
                <w:sz w:val="20"/>
                <w:szCs w:val="20"/>
              </w:rPr>
            </w:pPr>
            <w:r w:rsidRPr="00D540BA">
              <w:rPr>
                <w:rFonts w:ascii="Arial" w:hAnsi="Arial" w:cs="Arial"/>
                <w:sz w:val="20"/>
                <w:szCs w:val="20"/>
              </w:rPr>
              <w:t xml:space="preserve">Progression to level 5 requires </w:t>
            </w:r>
            <w:r w:rsidR="002648AC">
              <w:rPr>
                <w:rFonts w:ascii="Arial" w:hAnsi="Arial" w:cs="Arial"/>
                <w:sz w:val="20"/>
                <w:szCs w:val="20"/>
              </w:rPr>
              <w:t>completion of the core modules</w:t>
            </w:r>
            <w:r w:rsidRPr="00D540BA">
              <w:rPr>
                <w:rFonts w:ascii="Arial" w:hAnsi="Arial" w:cs="Arial"/>
                <w:sz w:val="20"/>
                <w:szCs w:val="20"/>
              </w:rPr>
              <w:t xml:space="preserve">    </w:t>
            </w:r>
          </w:p>
          <w:p w:rsidRPr="00D540BA" w:rsidR="005B1266" w:rsidP="00EB7B51" w:rsidRDefault="005B1266" w14:paraId="0C6C2CD5" wp14:textId="77777777">
            <w:pPr>
              <w:spacing w:after="0" w:line="240" w:lineRule="auto"/>
              <w:rPr>
                <w:rFonts w:ascii="Arial" w:hAnsi="Arial" w:cs="Arial"/>
                <w:sz w:val="20"/>
                <w:szCs w:val="20"/>
              </w:rPr>
            </w:pPr>
          </w:p>
          <w:p w:rsidRPr="00D540BA" w:rsidR="005B1266" w:rsidP="00EB7B51" w:rsidRDefault="005B1266" w14:paraId="709E88E4" wp14:textId="77777777">
            <w:pPr>
              <w:spacing w:after="0" w:line="240" w:lineRule="auto"/>
              <w:jc w:val="center"/>
              <w:rPr>
                <w:rFonts w:ascii="Arial" w:hAnsi="Arial" w:cs="Arial"/>
                <w:sz w:val="20"/>
                <w:szCs w:val="20"/>
              </w:rPr>
            </w:pPr>
          </w:p>
        </w:tc>
      </w:tr>
    </w:tbl>
    <w:p xmlns:wp14="http://schemas.microsoft.com/office/word/2010/wordml" w:rsidR="005B1266" w:rsidP="005B1266" w:rsidRDefault="005B1266" w14:paraId="508C98E9" wp14:textId="77777777">
      <w:pPr>
        <w:spacing w:after="0" w:line="240" w:lineRule="auto"/>
        <w:rPr>
          <w:rFonts w:ascii="Arial" w:hAnsi="Arial" w:cs="Arial"/>
        </w:rPr>
      </w:pPr>
    </w:p>
    <w:p xmlns:wp14="http://schemas.microsoft.com/office/word/2010/wordml" w:rsidR="008248CD" w:rsidP="005B1266" w:rsidRDefault="008248CD" w14:paraId="779F8E76" wp14:textId="77777777">
      <w:pPr>
        <w:spacing w:after="0" w:line="240" w:lineRule="auto"/>
        <w:rPr>
          <w:rFonts w:ascii="Arial" w:hAnsi="Arial" w:cs="Arial"/>
        </w:rPr>
      </w:pPr>
    </w:p>
    <w:p xmlns:wp14="http://schemas.microsoft.com/office/word/2010/wordml" w:rsidR="00D416AD" w:rsidP="005B1266" w:rsidRDefault="00D416AD" w14:paraId="7818863E" wp14:textId="77777777">
      <w:pPr>
        <w:spacing w:after="0" w:line="240" w:lineRule="auto"/>
        <w:rPr>
          <w:rFonts w:ascii="Arial" w:hAnsi="Arial" w:cs="Arial"/>
        </w:rPr>
      </w:pPr>
    </w:p>
    <w:p xmlns:wp14="http://schemas.microsoft.com/office/word/2010/wordml" w:rsidR="00D416AD" w:rsidP="005B1266" w:rsidRDefault="00D416AD" w14:paraId="44F69B9A" wp14:textId="77777777">
      <w:pPr>
        <w:spacing w:after="0" w:line="240" w:lineRule="auto"/>
        <w:rPr>
          <w:rFonts w:ascii="Arial" w:hAnsi="Arial" w:cs="Arial"/>
        </w:rPr>
      </w:pPr>
    </w:p>
    <w:p xmlns:wp14="http://schemas.microsoft.com/office/word/2010/wordml" w:rsidR="00930A5C" w:rsidP="005B1266" w:rsidRDefault="00930A5C" w14:paraId="5F07D11E" wp14:textId="77777777">
      <w:pPr>
        <w:spacing w:after="0" w:line="240" w:lineRule="auto"/>
        <w:rPr>
          <w:rFonts w:ascii="Arial" w:hAnsi="Arial"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1564"/>
        <w:gridCol w:w="939"/>
        <w:gridCol w:w="794"/>
        <w:gridCol w:w="728"/>
        <w:gridCol w:w="905"/>
        <w:gridCol w:w="1039"/>
        <w:gridCol w:w="939"/>
        <w:gridCol w:w="1094"/>
        <w:gridCol w:w="332"/>
      </w:tblGrid>
      <w:tr xmlns:wp14="http://schemas.microsoft.com/office/word/2010/wordml" w:rsidRPr="00D540BA" w:rsidR="00A6721C" w:rsidTr="00745026" w14:paraId="4FF186FB" wp14:textId="77777777">
        <w:tc>
          <w:tcPr>
            <w:tcW w:w="8334" w:type="dxa"/>
            <w:gridSpan w:val="9"/>
            <w:shd w:val="clear" w:color="auto" w:fill="DBE5F1"/>
          </w:tcPr>
          <w:p w:rsidRPr="00930A5C" w:rsidR="00A6721C" w:rsidP="00A6721C" w:rsidRDefault="00A6721C" w14:paraId="46D23F17" wp14:textId="77777777">
            <w:pPr>
              <w:spacing w:after="0" w:line="240" w:lineRule="auto"/>
              <w:rPr>
                <w:rFonts w:ascii="Arial" w:hAnsi="Arial" w:cs="Arial"/>
                <w:sz w:val="20"/>
                <w:szCs w:val="20"/>
              </w:rPr>
            </w:pPr>
            <w:r w:rsidRPr="00930A5C">
              <w:rPr>
                <w:rFonts w:ascii="Arial" w:hAnsi="Arial" w:cs="Arial"/>
                <w:b/>
                <w:sz w:val="20"/>
                <w:szCs w:val="20"/>
              </w:rPr>
              <w:t xml:space="preserve">Level </w:t>
            </w:r>
            <w:r>
              <w:rPr>
                <w:rFonts w:ascii="Arial" w:hAnsi="Arial" w:cs="Arial"/>
                <w:b/>
                <w:sz w:val="20"/>
                <w:szCs w:val="20"/>
              </w:rPr>
              <w:t>5</w:t>
            </w:r>
            <w:r w:rsidRPr="00930A5C">
              <w:rPr>
                <w:rFonts w:ascii="Arial" w:hAnsi="Arial" w:cs="Arial"/>
                <w:b/>
                <w:sz w:val="20"/>
                <w:szCs w:val="20"/>
              </w:rPr>
              <w:t xml:space="preserve"> </w:t>
            </w:r>
            <w:r w:rsidRPr="00930A5C">
              <w:rPr>
                <w:rFonts w:ascii="Arial" w:hAnsi="Arial" w:cs="Arial"/>
                <w:sz w:val="20"/>
                <w:szCs w:val="20"/>
              </w:rPr>
              <w:t>(all core)</w:t>
            </w:r>
          </w:p>
        </w:tc>
      </w:tr>
      <w:tr xmlns:wp14="http://schemas.microsoft.com/office/word/2010/wordml" w:rsidRPr="00D540BA" w:rsidR="00D416AD" w14:paraId="14AF4217" wp14:textId="77777777">
        <w:trPr>
          <w:gridAfter w:val="1"/>
          <w:wAfter w:w="332" w:type="dxa"/>
        </w:trPr>
        <w:tc>
          <w:tcPr>
            <w:tcW w:w="1564" w:type="dxa"/>
            <w:tcBorders>
              <w:top w:val="single" w:color="auto" w:sz="4" w:space="0"/>
              <w:bottom w:val="single" w:color="auto" w:sz="4" w:space="0"/>
              <w:right w:val="single" w:color="auto" w:sz="4" w:space="0"/>
            </w:tcBorders>
          </w:tcPr>
          <w:p w:rsidRPr="00D540BA" w:rsidR="00D416AD" w:rsidP="00EB7B51" w:rsidRDefault="00D416AD" w14:paraId="19433D41" wp14:textId="77777777">
            <w:pPr>
              <w:spacing w:after="0" w:line="240" w:lineRule="auto"/>
              <w:rPr>
                <w:rFonts w:ascii="Arial" w:hAnsi="Arial" w:cs="Arial"/>
                <w:b/>
                <w:sz w:val="20"/>
                <w:szCs w:val="20"/>
              </w:rPr>
            </w:pPr>
            <w:r w:rsidRPr="00D540BA">
              <w:rPr>
                <w:rFonts w:ascii="Arial" w:hAnsi="Arial" w:cs="Arial"/>
                <w:b/>
                <w:sz w:val="20"/>
                <w:szCs w:val="20"/>
              </w:rPr>
              <w:t>Compulsory modules</w:t>
            </w:r>
          </w:p>
          <w:p w:rsidRPr="00D540BA" w:rsidR="00D416AD" w:rsidP="00EB7B51" w:rsidRDefault="00D416AD" w14:paraId="41508A3C" wp14:textId="77777777">
            <w:pPr>
              <w:spacing w:after="0" w:line="240" w:lineRule="auto"/>
              <w:rPr>
                <w:rFonts w:ascii="Arial" w:hAnsi="Arial" w:cs="Arial"/>
                <w:b/>
                <w:sz w:val="20"/>
                <w:szCs w:val="20"/>
              </w:rPr>
            </w:pP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73255DC" wp14:textId="77777777">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7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66DA2BA"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rsidRPr="00D540BA" w:rsidR="00D416AD" w:rsidP="00EB7B51" w:rsidRDefault="00D416AD" w14:paraId="1628354A" wp14:textId="77777777">
            <w:pPr>
              <w:spacing w:after="0" w:line="240" w:lineRule="auto"/>
              <w:jc w:val="center"/>
              <w:rPr>
                <w:rFonts w:ascii="Arial" w:hAnsi="Arial" w:cs="Arial"/>
                <w:b/>
                <w:sz w:val="20"/>
                <w:szCs w:val="20"/>
              </w:rPr>
            </w:pPr>
            <w:r w:rsidRPr="00D540BA">
              <w:rPr>
                <w:rFonts w:ascii="Arial" w:hAnsi="Arial" w:cs="Arial"/>
                <w:b/>
                <w:sz w:val="20"/>
                <w:szCs w:val="20"/>
              </w:rPr>
              <w:t>Value</w:t>
            </w:r>
          </w:p>
        </w:tc>
        <w:tc>
          <w:tcPr>
            <w:tcW w:w="72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A79C632"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Level </w:t>
            </w:r>
          </w:p>
        </w:tc>
        <w:tc>
          <w:tcPr>
            <w:tcW w:w="905"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7381100"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Pr="00D540BA" w:rsidR="00D416AD" w:rsidP="00EB7B51" w:rsidRDefault="00D416AD" w14:paraId="0AC4D89F" wp14:textId="77777777">
            <w:pPr>
              <w:spacing w:after="0" w:line="240" w:lineRule="auto"/>
              <w:jc w:val="center"/>
              <w:rPr>
                <w:rFonts w:ascii="Arial" w:hAnsi="Arial" w:cs="Arial"/>
                <w:b/>
                <w:sz w:val="20"/>
                <w:szCs w:val="20"/>
              </w:rPr>
            </w:pPr>
            <w:r w:rsidRPr="00D540BA">
              <w:rPr>
                <w:rFonts w:ascii="Arial" w:hAnsi="Arial" w:cs="Arial"/>
                <w:b/>
                <w:sz w:val="20"/>
                <w:szCs w:val="20"/>
              </w:rPr>
              <w:t>Written exam</w:t>
            </w:r>
          </w:p>
          <w:p w:rsidRPr="00D540BA" w:rsidR="00D416AD" w:rsidP="00EB7B51" w:rsidRDefault="00D416AD" w14:paraId="43D6B1D6" wp14:textId="77777777">
            <w:pPr>
              <w:spacing w:after="0" w:line="240" w:lineRule="auto"/>
              <w:jc w:val="center"/>
              <w:rPr>
                <w:rFonts w:ascii="Arial" w:hAnsi="Arial" w:cs="Arial"/>
                <w:b/>
                <w:sz w:val="20"/>
                <w:szCs w:val="20"/>
              </w:rPr>
            </w:pPr>
          </w:p>
        </w:tc>
        <w:tc>
          <w:tcPr>
            <w:tcW w:w="10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4745216" wp14:textId="77777777">
            <w:pPr>
              <w:spacing w:after="0" w:line="240" w:lineRule="auto"/>
              <w:jc w:val="center"/>
              <w:rPr>
                <w:rFonts w:ascii="Arial" w:hAnsi="Arial" w:cs="Arial"/>
                <w:b/>
                <w:sz w:val="20"/>
                <w:szCs w:val="20"/>
              </w:rPr>
            </w:pPr>
            <w:r w:rsidRPr="00D540BA">
              <w:rPr>
                <w:rFonts w:ascii="Arial" w:hAnsi="Arial" w:cs="Arial"/>
                <w:b/>
                <w:sz w:val="20"/>
                <w:szCs w:val="20"/>
              </w:rPr>
              <w:t>% practical exam</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E7F95C1"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Pr="00D540BA" w:rsidR="00D416AD" w:rsidP="00EB7B51" w:rsidRDefault="00D416AD" w14:paraId="1137236D" wp14:textId="77777777">
            <w:pPr>
              <w:spacing w:after="0" w:line="240" w:lineRule="auto"/>
              <w:jc w:val="center"/>
              <w:rPr>
                <w:rFonts w:ascii="Arial" w:hAnsi="Arial" w:cs="Arial"/>
                <w:b/>
                <w:sz w:val="20"/>
                <w:szCs w:val="20"/>
              </w:rPr>
            </w:pPr>
            <w:r w:rsidRPr="00D540BA">
              <w:rPr>
                <w:rFonts w:ascii="Arial" w:hAnsi="Arial" w:cs="Arial"/>
                <w:b/>
                <w:sz w:val="20"/>
                <w:szCs w:val="20"/>
              </w:rPr>
              <w:t>course-work</w:t>
            </w:r>
          </w:p>
        </w:tc>
        <w:tc>
          <w:tcPr>
            <w:tcW w:w="10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58228A43" wp14:textId="77777777">
            <w:pPr>
              <w:spacing w:after="0" w:line="240" w:lineRule="auto"/>
              <w:jc w:val="center"/>
              <w:rPr>
                <w:rFonts w:ascii="Arial" w:hAnsi="Arial" w:cs="Arial"/>
                <w:b/>
                <w:sz w:val="20"/>
                <w:szCs w:val="20"/>
              </w:rPr>
            </w:pPr>
            <w:r w:rsidRPr="00D540BA">
              <w:rPr>
                <w:rFonts w:ascii="Arial" w:hAnsi="Arial" w:cs="Arial"/>
                <w:b/>
                <w:sz w:val="20"/>
                <w:szCs w:val="20"/>
              </w:rPr>
              <w:t>Teaching Block</w:t>
            </w:r>
          </w:p>
        </w:tc>
      </w:tr>
      <w:tr xmlns:wp14="http://schemas.microsoft.com/office/word/2010/wordml" w:rsidRPr="00D540BA" w:rsidR="00D416AD" w14:paraId="636B554D" wp14:textId="77777777">
        <w:trPr>
          <w:gridAfter w:val="1"/>
          <w:wAfter w:w="332" w:type="dxa"/>
        </w:trPr>
        <w:tc>
          <w:tcPr>
            <w:tcW w:w="1564" w:type="dxa"/>
            <w:tcBorders>
              <w:top w:val="single" w:color="auto" w:sz="4" w:space="0"/>
              <w:bottom w:val="single" w:color="auto" w:sz="4" w:space="0"/>
              <w:right w:val="single" w:color="auto" w:sz="4" w:space="0"/>
            </w:tcBorders>
          </w:tcPr>
          <w:p w:rsidRPr="00D540BA" w:rsidR="00D416AD" w:rsidP="00EB7B51" w:rsidRDefault="00D416AD" w14:paraId="5D3F5159" wp14:textId="77777777">
            <w:pPr>
              <w:spacing w:after="0" w:line="240" w:lineRule="auto"/>
              <w:rPr>
                <w:rFonts w:ascii="Arial" w:hAnsi="Arial" w:cs="Arial"/>
                <w:sz w:val="20"/>
                <w:szCs w:val="20"/>
              </w:rPr>
            </w:pPr>
            <w:r>
              <w:rPr>
                <w:rFonts w:ascii="Arial" w:hAnsi="Arial" w:cs="Arial"/>
                <w:sz w:val="20"/>
                <w:szCs w:val="20"/>
              </w:rPr>
              <w:t>Chinese Medicine 2</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6C34FA28" wp14:textId="77777777">
            <w:pPr>
              <w:spacing w:after="0" w:line="240" w:lineRule="auto"/>
              <w:jc w:val="center"/>
              <w:rPr>
                <w:rFonts w:ascii="Arial" w:hAnsi="Arial" w:cs="Arial"/>
                <w:sz w:val="20"/>
                <w:szCs w:val="20"/>
              </w:rPr>
            </w:pPr>
            <w:r>
              <w:rPr>
                <w:rFonts w:ascii="Arial" w:hAnsi="Arial" w:cs="Arial"/>
                <w:sz w:val="20"/>
                <w:szCs w:val="20"/>
              </w:rPr>
              <w:t>AC5505</w:t>
            </w:r>
          </w:p>
        </w:tc>
        <w:tc>
          <w:tcPr>
            <w:tcW w:w="7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E98577D" wp14:textId="77777777">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78941E47" wp14:textId="77777777">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color="auto" w:sz="4" w:space="0"/>
              <w:left w:val="single" w:color="auto" w:sz="4" w:space="0"/>
              <w:bottom w:val="single" w:color="auto" w:sz="4" w:space="0"/>
              <w:right w:val="single" w:color="auto" w:sz="4" w:space="0"/>
            </w:tcBorders>
          </w:tcPr>
          <w:p w:rsidRPr="00D540BA" w:rsidR="00D416AD" w:rsidP="00002CE2" w:rsidRDefault="00002CE2" w14:paraId="498DFBC8" wp14:textId="77777777">
            <w:pPr>
              <w:spacing w:after="0" w:line="240" w:lineRule="auto"/>
              <w:jc w:val="center"/>
              <w:rPr>
                <w:rFonts w:ascii="Arial" w:hAnsi="Arial" w:cs="Arial"/>
                <w:sz w:val="20"/>
                <w:szCs w:val="20"/>
              </w:rPr>
            </w:pPr>
            <w:r>
              <w:rPr>
                <w:rFonts w:ascii="Arial" w:hAnsi="Arial" w:cs="Arial"/>
                <w:sz w:val="20"/>
                <w:szCs w:val="20"/>
              </w:rPr>
              <w:t>30</w:t>
            </w:r>
            <w:r w:rsidR="00D416AD">
              <w:rPr>
                <w:rFonts w:ascii="Arial" w:hAnsi="Arial" w:cs="Arial"/>
                <w:sz w:val="20"/>
                <w:szCs w:val="20"/>
              </w:rPr>
              <w:t>%</w:t>
            </w:r>
          </w:p>
        </w:tc>
        <w:tc>
          <w:tcPr>
            <w:tcW w:w="10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213FF8E" wp14:textId="77777777">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002CE2" w14:paraId="00697F6D" wp14:textId="77777777">
            <w:pPr>
              <w:spacing w:after="0" w:line="240" w:lineRule="auto"/>
              <w:jc w:val="center"/>
              <w:rPr>
                <w:rFonts w:ascii="Arial" w:hAnsi="Arial" w:cs="Arial"/>
                <w:sz w:val="20"/>
                <w:szCs w:val="20"/>
              </w:rPr>
            </w:pPr>
            <w:r>
              <w:rPr>
                <w:rFonts w:ascii="Arial" w:hAnsi="Arial" w:cs="Arial"/>
                <w:sz w:val="20"/>
                <w:szCs w:val="20"/>
              </w:rPr>
              <w:t>70</w:t>
            </w:r>
            <w:r w:rsidR="00D416AD">
              <w:rPr>
                <w:rFonts w:ascii="Arial" w:hAnsi="Arial" w:cs="Arial"/>
                <w:sz w:val="20"/>
                <w:szCs w:val="20"/>
              </w:rPr>
              <w:t>%</w:t>
            </w:r>
          </w:p>
        </w:tc>
        <w:tc>
          <w:tcPr>
            <w:tcW w:w="109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61927BD0" wp14:textId="77777777">
            <w:pPr>
              <w:spacing w:after="0" w:line="240" w:lineRule="auto"/>
              <w:jc w:val="center"/>
              <w:rPr>
                <w:rFonts w:ascii="Arial" w:hAnsi="Arial" w:cs="Arial"/>
                <w:sz w:val="20"/>
                <w:szCs w:val="20"/>
              </w:rPr>
            </w:pPr>
            <w:r>
              <w:rPr>
                <w:rFonts w:ascii="Arial" w:hAnsi="Arial" w:cs="Arial"/>
                <w:szCs w:val="20"/>
              </w:rPr>
              <w:t>1+2</w:t>
            </w:r>
          </w:p>
        </w:tc>
      </w:tr>
      <w:tr xmlns:wp14="http://schemas.microsoft.com/office/word/2010/wordml" w:rsidRPr="00D540BA" w:rsidR="00D416AD" w14:paraId="119CF834" wp14:textId="77777777">
        <w:trPr>
          <w:gridAfter w:val="1"/>
          <w:wAfter w:w="332" w:type="dxa"/>
        </w:trPr>
        <w:tc>
          <w:tcPr>
            <w:tcW w:w="1564" w:type="dxa"/>
            <w:tcBorders>
              <w:top w:val="single" w:color="auto" w:sz="4" w:space="0"/>
              <w:bottom w:val="single" w:color="auto" w:sz="4" w:space="0"/>
              <w:right w:val="single" w:color="auto" w:sz="4" w:space="0"/>
            </w:tcBorders>
          </w:tcPr>
          <w:p w:rsidRPr="00D540BA" w:rsidR="00D416AD" w:rsidP="000D482D" w:rsidRDefault="00D416AD" w14:paraId="0B5A2D1A" wp14:textId="77777777">
            <w:pPr>
              <w:spacing w:after="0" w:line="240" w:lineRule="auto"/>
              <w:rPr>
                <w:rFonts w:ascii="Arial" w:hAnsi="Arial" w:cs="Arial"/>
                <w:sz w:val="20"/>
                <w:szCs w:val="20"/>
              </w:rPr>
            </w:pPr>
            <w:r>
              <w:rPr>
                <w:rFonts w:ascii="Arial" w:hAnsi="Arial" w:cs="Arial"/>
                <w:sz w:val="20"/>
                <w:szCs w:val="20"/>
              </w:rPr>
              <w:t>Integrating Theory and Practice 1</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8B44F61" wp14:textId="77777777">
            <w:pPr>
              <w:spacing w:after="0" w:line="240" w:lineRule="auto"/>
              <w:jc w:val="center"/>
              <w:rPr>
                <w:rFonts w:ascii="Arial" w:hAnsi="Arial" w:cs="Arial"/>
                <w:sz w:val="20"/>
                <w:szCs w:val="20"/>
              </w:rPr>
            </w:pPr>
            <w:r>
              <w:rPr>
                <w:rFonts w:ascii="Arial" w:hAnsi="Arial" w:cs="Arial"/>
                <w:sz w:val="20"/>
                <w:szCs w:val="20"/>
              </w:rPr>
              <w:t>AC5605</w:t>
            </w:r>
          </w:p>
        </w:tc>
        <w:tc>
          <w:tcPr>
            <w:tcW w:w="7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0AE1722" wp14:textId="77777777">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4240AAE" wp14:textId="77777777">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70D6AA5" wp14:textId="77777777">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5F7728E" wp14:textId="77777777">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F393A7F" wp14:textId="77777777">
            <w:pPr>
              <w:spacing w:after="0" w:line="240" w:lineRule="auto"/>
              <w:jc w:val="center"/>
              <w:rPr>
                <w:rFonts w:ascii="Arial" w:hAnsi="Arial" w:cs="Arial"/>
                <w:sz w:val="20"/>
                <w:szCs w:val="20"/>
              </w:rPr>
            </w:pPr>
            <w:r>
              <w:rPr>
                <w:rFonts w:ascii="Arial" w:hAnsi="Arial" w:cs="Arial"/>
                <w:sz w:val="20"/>
                <w:szCs w:val="20"/>
              </w:rPr>
              <w:t>100%</w:t>
            </w:r>
          </w:p>
        </w:tc>
        <w:tc>
          <w:tcPr>
            <w:tcW w:w="109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3DEDC37A" wp14:textId="77777777">
            <w:pPr>
              <w:spacing w:after="0" w:line="240" w:lineRule="auto"/>
              <w:jc w:val="center"/>
              <w:rPr>
                <w:rFonts w:ascii="Arial" w:hAnsi="Arial" w:cs="Arial"/>
                <w:sz w:val="20"/>
                <w:szCs w:val="20"/>
              </w:rPr>
            </w:pPr>
            <w:r>
              <w:rPr>
                <w:rFonts w:ascii="Arial" w:hAnsi="Arial" w:cs="Arial"/>
                <w:szCs w:val="20"/>
              </w:rPr>
              <w:t>1+2</w:t>
            </w:r>
          </w:p>
        </w:tc>
      </w:tr>
      <w:tr xmlns:wp14="http://schemas.microsoft.com/office/word/2010/wordml" w:rsidRPr="00D540BA" w:rsidR="00D416AD" w14:paraId="65D56509" wp14:textId="77777777">
        <w:trPr>
          <w:gridAfter w:val="1"/>
          <w:wAfter w:w="332" w:type="dxa"/>
        </w:trPr>
        <w:tc>
          <w:tcPr>
            <w:tcW w:w="1564" w:type="dxa"/>
            <w:tcBorders>
              <w:top w:val="single" w:color="auto" w:sz="4" w:space="0"/>
              <w:bottom w:val="single" w:color="auto" w:sz="4" w:space="0"/>
              <w:right w:val="single" w:color="auto" w:sz="4" w:space="0"/>
            </w:tcBorders>
          </w:tcPr>
          <w:p w:rsidRPr="00D540BA" w:rsidR="00D416AD" w:rsidP="00EB7B51" w:rsidRDefault="00D416AD" w14:paraId="785EC508" wp14:textId="77777777">
            <w:pPr>
              <w:spacing w:after="0" w:line="240" w:lineRule="auto"/>
              <w:rPr>
                <w:rFonts w:ascii="Arial" w:hAnsi="Arial" w:cs="Arial"/>
                <w:sz w:val="20"/>
                <w:szCs w:val="20"/>
              </w:rPr>
            </w:pPr>
            <w:r>
              <w:rPr>
                <w:rFonts w:ascii="Arial" w:hAnsi="Arial" w:cs="Arial"/>
                <w:sz w:val="20"/>
                <w:szCs w:val="20"/>
              </w:rPr>
              <w:t>Professional Practice 2</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5D787BAA" wp14:textId="77777777">
            <w:pPr>
              <w:spacing w:after="0" w:line="240" w:lineRule="auto"/>
              <w:jc w:val="center"/>
              <w:rPr>
                <w:rFonts w:ascii="Arial" w:hAnsi="Arial" w:cs="Arial"/>
                <w:sz w:val="20"/>
                <w:szCs w:val="20"/>
              </w:rPr>
            </w:pPr>
            <w:r>
              <w:rPr>
                <w:rFonts w:ascii="Arial" w:hAnsi="Arial" w:cs="Arial"/>
                <w:sz w:val="20"/>
                <w:szCs w:val="20"/>
              </w:rPr>
              <w:t>AC5705</w:t>
            </w:r>
          </w:p>
        </w:tc>
        <w:tc>
          <w:tcPr>
            <w:tcW w:w="7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2C529A2" wp14:textId="77777777">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76DB90EB" wp14:textId="77777777">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D22F59A" wp14:textId="77777777">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56C62623" wp14:textId="77777777">
            <w:pPr>
              <w:spacing w:after="0" w:line="240" w:lineRule="auto"/>
              <w:jc w:val="center"/>
              <w:rPr>
                <w:rFonts w:ascii="Arial" w:hAnsi="Arial" w:cs="Arial"/>
                <w:sz w:val="20"/>
                <w:szCs w:val="20"/>
              </w:rPr>
            </w:pPr>
            <w:r>
              <w:rPr>
                <w:rFonts w:ascii="Arial" w:hAnsi="Arial" w:cs="Arial"/>
                <w:sz w:val="20"/>
                <w:szCs w:val="20"/>
              </w:rPr>
              <w:t>0</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B7AE7F6" wp14:textId="77777777">
            <w:pPr>
              <w:spacing w:after="0" w:line="240" w:lineRule="auto"/>
              <w:jc w:val="center"/>
              <w:rPr>
                <w:rFonts w:ascii="Arial" w:hAnsi="Arial" w:cs="Arial"/>
                <w:sz w:val="20"/>
                <w:szCs w:val="20"/>
              </w:rPr>
            </w:pPr>
            <w:r>
              <w:rPr>
                <w:rFonts w:ascii="Arial" w:hAnsi="Arial" w:cs="Arial"/>
                <w:sz w:val="20"/>
                <w:szCs w:val="20"/>
              </w:rPr>
              <w:t>100%</w:t>
            </w:r>
          </w:p>
        </w:tc>
        <w:tc>
          <w:tcPr>
            <w:tcW w:w="1094" w:type="dxa"/>
            <w:tcBorders>
              <w:top w:val="single" w:color="auto" w:sz="4" w:space="0"/>
              <w:left w:val="single" w:color="auto" w:sz="4" w:space="0"/>
              <w:bottom w:val="single" w:color="auto" w:sz="4" w:space="0"/>
              <w:right w:val="single" w:color="auto" w:sz="4" w:space="0"/>
            </w:tcBorders>
          </w:tcPr>
          <w:p w:rsidRPr="00D540BA" w:rsidR="00D416AD" w:rsidP="00F838B0" w:rsidRDefault="00A6721C" w14:paraId="0CDC41A0" wp14:textId="77777777">
            <w:pPr>
              <w:spacing w:after="0" w:line="240" w:lineRule="auto"/>
              <w:rPr>
                <w:rFonts w:ascii="Arial" w:hAnsi="Arial" w:cs="Arial"/>
                <w:sz w:val="20"/>
                <w:szCs w:val="20"/>
              </w:rPr>
            </w:pPr>
            <w:r>
              <w:rPr>
                <w:rFonts w:ascii="Arial" w:hAnsi="Arial" w:cs="Arial"/>
                <w:szCs w:val="20"/>
              </w:rPr>
              <w:t xml:space="preserve">     1+2</w:t>
            </w:r>
          </w:p>
        </w:tc>
      </w:tr>
      <w:tr xmlns:wp14="http://schemas.microsoft.com/office/word/2010/wordml" w:rsidRPr="00D540BA" w:rsidR="00D416AD" w14:paraId="368D5071" wp14:textId="77777777">
        <w:trPr>
          <w:gridAfter w:val="1"/>
          <w:wAfter w:w="332" w:type="dxa"/>
        </w:trPr>
        <w:tc>
          <w:tcPr>
            <w:tcW w:w="1564" w:type="dxa"/>
            <w:tcBorders>
              <w:top w:val="single" w:color="auto" w:sz="4" w:space="0"/>
              <w:bottom w:val="single" w:color="auto" w:sz="4" w:space="0"/>
              <w:right w:val="single" w:color="auto" w:sz="4" w:space="0"/>
            </w:tcBorders>
          </w:tcPr>
          <w:p w:rsidRPr="00D540BA" w:rsidR="00D416AD" w:rsidP="000D482D" w:rsidRDefault="00D416AD" w14:paraId="4A53B2A7" wp14:textId="77777777">
            <w:pPr>
              <w:spacing w:after="0" w:line="240" w:lineRule="auto"/>
              <w:rPr>
                <w:rFonts w:ascii="Arial" w:hAnsi="Arial" w:cs="Arial"/>
                <w:sz w:val="20"/>
                <w:szCs w:val="20"/>
              </w:rPr>
            </w:pPr>
            <w:r>
              <w:rPr>
                <w:rFonts w:ascii="Arial" w:hAnsi="Arial" w:cs="Arial"/>
                <w:sz w:val="20"/>
                <w:szCs w:val="20"/>
              </w:rPr>
              <w:t>Points and Skills</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5BAAB5B" wp14:textId="77777777">
            <w:pPr>
              <w:spacing w:after="0" w:line="240" w:lineRule="auto"/>
              <w:jc w:val="center"/>
              <w:rPr>
                <w:rFonts w:ascii="Arial" w:hAnsi="Arial" w:cs="Arial"/>
                <w:sz w:val="20"/>
                <w:szCs w:val="20"/>
              </w:rPr>
            </w:pPr>
            <w:r>
              <w:rPr>
                <w:rFonts w:ascii="Arial" w:hAnsi="Arial" w:cs="Arial"/>
                <w:sz w:val="20"/>
                <w:szCs w:val="20"/>
              </w:rPr>
              <w:t>AC5805</w:t>
            </w:r>
          </w:p>
        </w:tc>
        <w:tc>
          <w:tcPr>
            <w:tcW w:w="79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3B36BAC" wp14:textId="77777777">
            <w:pPr>
              <w:spacing w:after="0" w:line="240" w:lineRule="auto"/>
              <w:jc w:val="center"/>
              <w:rPr>
                <w:rFonts w:ascii="Arial" w:hAnsi="Arial" w:cs="Arial"/>
                <w:sz w:val="20"/>
                <w:szCs w:val="20"/>
              </w:rPr>
            </w:pPr>
            <w:r>
              <w:rPr>
                <w:rFonts w:ascii="Arial" w:hAnsi="Arial" w:cs="Arial"/>
                <w:sz w:val="20"/>
                <w:szCs w:val="20"/>
              </w:rPr>
              <w:t>30</w:t>
            </w:r>
          </w:p>
        </w:tc>
        <w:tc>
          <w:tcPr>
            <w:tcW w:w="72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729DE7E4" wp14:textId="77777777">
            <w:pPr>
              <w:spacing w:after="0" w:line="240" w:lineRule="auto"/>
              <w:jc w:val="center"/>
              <w:rPr>
                <w:rFonts w:ascii="Arial" w:hAnsi="Arial" w:cs="Arial"/>
                <w:sz w:val="20"/>
                <w:szCs w:val="20"/>
              </w:rPr>
            </w:pPr>
            <w:r>
              <w:rPr>
                <w:rFonts w:ascii="Arial" w:hAnsi="Arial" w:cs="Arial"/>
                <w:sz w:val="20"/>
                <w:szCs w:val="20"/>
              </w:rPr>
              <w:t>5</w:t>
            </w:r>
          </w:p>
        </w:tc>
        <w:tc>
          <w:tcPr>
            <w:tcW w:w="905"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7A06C686" wp14:textId="77777777">
            <w:pPr>
              <w:spacing w:after="0" w:line="240" w:lineRule="auto"/>
              <w:jc w:val="center"/>
              <w:rPr>
                <w:rFonts w:ascii="Arial" w:hAnsi="Arial" w:cs="Arial"/>
                <w:sz w:val="20"/>
                <w:szCs w:val="20"/>
              </w:rPr>
            </w:pPr>
            <w:r>
              <w:rPr>
                <w:rFonts w:ascii="Arial" w:hAnsi="Arial" w:cs="Arial"/>
                <w:sz w:val="20"/>
                <w:szCs w:val="20"/>
              </w:rPr>
              <w:t>0</w:t>
            </w:r>
          </w:p>
        </w:tc>
        <w:tc>
          <w:tcPr>
            <w:tcW w:w="1039"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E2B4EAC" wp14:textId="77777777">
            <w:pPr>
              <w:spacing w:after="0" w:line="240" w:lineRule="auto"/>
              <w:jc w:val="center"/>
              <w:rPr>
                <w:rFonts w:ascii="Arial" w:hAnsi="Arial" w:cs="Arial"/>
                <w:sz w:val="20"/>
                <w:szCs w:val="20"/>
              </w:rPr>
            </w:pPr>
            <w:r>
              <w:rPr>
                <w:rFonts w:ascii="Arial" w:hAnsi="Arial" w:cs="Arial"/>
                <w:sz w:val="20"/>
                <w:szCs w:val="20"/>
              </w:rPr>
              <w:t>100%</w:t>
            </w:r>
          </w:p>
        </w:tc>
        <w:tc>
          <w:tcPr>
            <w:tcW w:w="939" w:type="dxa"/>
            <w:tcBorders>
              <w:top w:val="single" w:color="auto" w:sz="4" w:space="0"/>
              <w:left w:val="single" w:color="auto" w:sz="4" w:space="0"/>
              <w:bottom w:val="single" w:color="auto" w:sz="4" w:space="0"/>
              <w:right w:val="single" w:color="auto" w:sz="4" w:space="0"/>
            </w:tcBorders>
          </w:tcPr>
          <w:p w:rsidRPr="00D540BA" w:rsidR="00D416AD" w:rsidP="00EB7B51" w:rsidRDefault="005E3F6E" w14:paraId="1574AF32" wp14:textId="77777777">
            <w:pPr>
              <w:spacing w:after="0" w:line="240" w:lineRule="auto"/>
              <w:jc w:val="center"/>
              <w:rPr>
                <w:rFonts w:ascii="Arial" w:hAnsi="Arial" w:cs="Arial"/>
                <w:sz w:val="20"/>
                <w:szCs w:val="20"/>
              </w:rPr>
            </w:pPr>
            <w:r>
              <w:rPr>
                <w:rFonts w:ascii="Arial" w:hAnsi="Arial" w:cs="Arial"/>
                <w:sz w:val="20"/>
                <w:szCs w:val="20"/>
              </w:rPr>
              <w:t>0</w:t>
            </w:r>
          </w:p>
        </w:tc>
        <w:tc>
          <w:tcPr>
            <w:tcW w:w="109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7DB9D9C8" wp14:textId="77777777">
            <w:pPr>
              <w:spacing w:after="0" w:line="240" w:lineRule="auto"/>
              <w:jc w:val="center"/>
              <w:rPr>
                <w:rFonts w:ascii="Arial" w:hAnsi="Arial" w:cs="Arial"/>
                <w:sz w:val="20"/>
                <w:szCs w:val="20"/>
              </w:rPr>
            </w:pPr>
            <w:r>
              <w:rPr>
                <w:rFonts w:ascii="Arial" w:hAnsi="Arial" w:cs="Arial"/>
                <w:szCs w:val="20"/>
              </w:rPr>
              <w:t>1+2</w:t>
            </w:r>
          </w:p>
        </w:tc>
      </w:tr>
    </w:tbl>
    <w:p xmlns:wp14="http://schemas.microsoft.com/office/word/2010/wordml" w:rsidR="005B1266" w:rsidP="005B1266" w:rsidRDefault="00A6721C" w14:paraId="2ACD566A" wp14:textId="77777777">
      <w:pPr>
        <w:spacing w:after="0" w:line="240" w:lineRule="auto"/>
        <w:rPr>
          <w:rFonts w:ascii="Arial" w:hAnsi="Arial" w:cs="Arial"/>
        </w:rPr>
      </w:pPr>
      <w:r>
        <w:rPr>
          <w:rFonts w:ascii="Arial" w:hAnsi="Arial" w:cs="Arial"/>
        </w:rPr>
        <w:t>Progression to Level 6 requires completion of the core modules</w:t>
      </w:r>
    </w:p>
    <w:p xmlns:wp14="http://schemas.microsoft.com/office/word/2010/wordml" w:rsidR="00A6721C" w:rsidP="005B1266" w:rsidRDefault="00A6721C" w14:paraId="17DBC151" wp14:textId="77777777">
      <w:pPr>
        <w:spacing w:after="0" w:line="240" w:lineRule="auto"/>
        <w:rPr>
          <w:rFonts w:ascii="Arial" w:hAnsi="Arial" w:cs="Arial"/>
        </w:rPr>
      </w:pPr>
    </w:p>
    <w:tbl>
      <w:tblPr>
        <w:tblW w:w="0" w:type="auto"/>
        <w:tblBorders>
          <w:insideH w:val="single" w:color="auto" w:sz="4" w:space="0"/>
          <w:insideV w:val="single" w:color="auto" w:sz="4" w:space="0"/>
        </w:tblBorders>
        <w:tblLook w:val="04A0" w:firstRow="1" w:lastRow="0" w:firstColumn="1" w:lastColumn="0" w:noHBand="0" w:noVBand="1"/>
      </w:tblPr>
      <w:tblGrid>
        <w:gridCol w:w="1526"/>
        <w:gridCol w:w="992"/>
        <w:gridCol w:w="851"/>
        <w:gridCol w:w="708"/>
        <w:gridCol w:w="851"/>
        <w:gridCol w:w="1450"/>
        <w:gridCol w:w="992"/>
        <w:gridCol w:w="1134"/>
        <w:gridCol w:w="288"/>
      </w:tblGrid>
      <w:tr xmlns:wp14="http://schemas.microsoft.com/office/word/2010/wordml" w:rsidRPr="00D540BA" w:rsidR="00A6721C" w:rsidTr="00A6721C" w14:paraId="21A1E803" wp14:textId="77777777">
        <w:tc>
          <w:tcPr>
            <w:tcW w:w="8334" w:type="dxa"/>
            <w:gridSpan w:val="9"/>
            <w:shd w:val="clear" w:color="auto" w:fill="DBE5F1"/>
          </w:tcPr>
          <w:p w:rsidRPr="00930A5C" w:rsidR="00A6721C" w:rsidP="00A6721C" w:rsidRDefault="00A6721C" w14:paraId="5D5AFBB3" wp14:textId="77777777">
            <w:pPr>
              <w:spacing w:after="0" w:line="240" w:lineRule="auto"/>
              <w:rPr>
                <w:rFonts w:ascii="Arial" w:hAnsi="Arial" w:cs="Arial"/>
                <w:sz w:val="20"/>
                <w:szCs w:val="20"/>
              </w:rPr>
            </w:pPr>
            <w:r w:rsidRPr="00930A5C">
              <w:rPr>
                <w:rFonts w:ascii="Arial" w:hAnsi="Arial" w:cs="Arial"/>
                <w:b/>
                <w:sz w:val="20"/>
                <w:szCs w:val="20"/>
              </w:rPr>
              <w:t xml:space="preserve">Level </w:t>
            </w:r>
            <w:r>
              <w:rPr>
                <w:rFonts w:ascii="Arial" w:hAnsi="Arial" w:cs="Arial"/>
                <w:b/>
                <w:sz w:val="20"/>
                <w:szCs w:val="20"/>
              </w:rPr>
              <w:t>6</w:t>
            </w:r>
            <w:r w:rsidRPr="00930A5C">
              <w:rPr>
                <w:rFonts w:ascii="Arial" w:hAnsi="Arial" w:cs="Arial"/>
                <w:b/>
                <w:sz w:val="20"/>
                <w:szCs w:val="20"/>
              </w:rPr>
              <w:t xml:space="preserve"> </w:t>
            </w:r>
            <w:r w:rsidRPr="00930A5C">
              <w:rPr>
                <w:rFonts w:ascii="Arial" w:hAnsi="Arial" w:cs="Arial"/>
                <w:sz w:val="20"/>
                <w:szCs w:val="20"/>
              </w:rPr>
              <w:t>(all core)</w:t>
            </w:r>
          </w:p>
        </w:tc>
      </w:tr>
      <w:tr xmlns:wp14="http://schemas.microsoft.com/office/word/2010/wordml" w:rsidRPr="00D540BA" w:rsidR="00D416AD" w:rsidTr="00A6721C" w14:paraId="191C94C3" wp14:textId="77777777">
        <w:trPr>
          <w:gridAfter w:val="1"/>
          <w:wAfter w:w="288" w:type="dxa"/>
        </w:trPr>
        <w:tc>
          <w:tcPr>
            <w:tcW w:w="1526" w:type="dxa"/>
            <w:tcBorders>
              <w:top w:val="single" w:color="auto" w:sz="4" w:space="0"/>
              <w:bottom w:val="single" w:color="auto" w:sz="4" w:space="0"/>
              <w:right w:val="single" w:color="auto" w:sz="4" w:space="0"/>
            </w:tcBorders>
          </w:tcPr>
          <w:p w:rsidRPr="00D540BA" w:rsidR="00D416AD" w:rsidP="00EB7B51" w:rsidRDefault="00D416AD" w14:paraId="11C55748" wp14:textId="77777777">
            <w:pPr>
              <w:spacing w:after="0" w:line="240" w:lineRule="auto"/>
              <w:rPr>
                <w:rFonts w:ascii="Arial" w:hAnsi="Arial" w:cs="Arial"/>
                <w:b/>
                <w:sz w:val="20"/>
                <w:szCs w:val="20"/>
              </w:rPr>
            </w:pPr>
            <w:r w:rsidRPr="00D540BA">
              <w:rPr>
                <w:rFonts w:ascii="Arial" w:hAnsi="Arial" w:cs="Arial"/>
                <w:b/>
                <w:sz w:val="20"/>
                <w:szCs w:val="20"/>
              </w:rPr>
              <w:t>Compulsory modules</w:t>
            </w:r>
          </w:p>
          <w:p w:rsidRPr="00D540BA" w:rsidR="00D416AD" w:rsidP="00EB7B51" w:rsidRDefault="00D416AD" w14:paraId="6F8BD81B" wp14:textId="77777777">
            <w:pPr>
              <w:spacing w:after="0" w:line="240" w:lineRule="auto"/>
              <w:rPr>
                <w:rFonts w:ascii="Arial" w:hAnsi="Arial" w:cs="Arial"/>
                <w:b/>
                <w:sz w:val="20"/>
                <w:szCs w:val="20"/>
              </w:rPr>
            </w:pP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0519021" wp14:textId="77777777">
            <w:pPr>
              <w:spacing w:after="0" w:line="240" w:lineRule="auto"/>
              <w:jc w:val="center"/>
              <w:rPr>
                <w:rFonts w:ascii="Arial" w:hAnsi="Arial" w:cs="Arial"/>
                <w:b/>
                <w:sz w:val="20"/>
                <w:szCs w:val="20"/>
              </w:rPr>
            </w:pPr>
            <w:r w:rsidRPr="00D540BA">
              <w:rPr>
                <w:rFonts w:ascii="Arial" w:hAnsi="Arial" w:cs="Arial"/>
                <w:b/>
                <w:sz w:val="20"/>
                <w:szCs w:val="20"/>
              </w:rPr>
              <w:t>Module code</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2B19649"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Credit </w:t>
            </w:r>
          </w:p>
          <w:p w:rsidRPr="00D540BA" w:rsidR="00D416AD" w:rsidP="00EB7B51" w:rsidRDefault="00D416AD" w14:paraId="5422737E" wp14:textId="77777777">
            <w:pPr>
              <w:spacing w:after="0" w:line="240" w:lineRule="auto"/>
              <w:jc w:val="center"/>
              <w:rPr>
                <w:rFonts w:ascii="Arial" w:hAnsi="Arial" w:cs="Arial"/>
                <w:b/>
                <w:sz w:val="20"/>
                <w:szCs w:val="20"/>
              </w:rPr>
            </w:pPr>
            <w:r w:rsidRPr="00D540BA">
              <w:rPr>
                <w:rFonts w:ascii="Arial" w:hAnsi="Arial" w:cs="Arial"/>
                <w:b/>
                <w:sz w:val="20"/>
                <w:szCs w:val="20"/>
              </w:rPr>
              <w:t>Value</w:t>
            </w:r>
          </w:p>
        </w:tc>
        <w:tc>
          <w:tcPr>
            <w:tcW w:w="70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A79F093" wp14:textId="77777777">
            <w:pPr>
              <w:spacing w:after="0" w:line="240" w:lineRule="auto"/>
              <w:jc w:val="center"/>
              <w:rPr>
                <w:rFonts w:ascii="Arial" w:hAnsi="Arial" w:cs="Arial"/>
                <w:b/>
                <w:sz w:val="20"/>
                <w:szCs w:val="20"/>
              </w:rPr>
            </w:pPr>
            <w:r w:rsidRPr="007E5501">
              <w:rPr>
                <w:rFonts w:ascii="Arial" w:hAnsi="Arial" w:cs="Arial"/>
                <w:b/>
                <w:sz w:val="18"/>
                <w:szCs w:val="20"/>
              </w:rPr>
              <w:t xml:space="preserve">Level </w:t>
            </w:r>
          </w:p>
        </w:tc>
        <w:tc>
          <w:tcPr>
            <w:tcW w:w="851" w:type="dxa"/>
            <w:tcBorders>
              <w:top w:val="single" w:color="auto" w:sz="4" w:space="0"/>
              <w:left w:val="single" w:color="auto" w:sz="4" w:space="0"/>
              <w:bottom w:val="single" w:color="auto" w:sz="4" w:space="0"/>
              <w:right w:val="single" w:color="auto" w:sz="4" w:space="0"/>
            </w:tcBorders>
          </w:tcPr>
          <w:p w:rsidRPr="007E5501" w:rsidR="00D416AD" w:rsidP="00EB7B51" w:rsidRDefault="00D416AD" w14:paraId="50FCABBC" wp14:textId="77777777">
            <w:pPr>
              <w:spacing w:after="0" w:line="240" w:lineRule="auto"/>
              <w:jc w:val="center"/>
              <w:rPr>
                <w:rFonts w:ascii="Arial" w:hAnsi="Arial" w:cs="Arial"/>
                <w:b/>
                <w:sz w:val="18"/>
                <w:szCs w:val="20"/>
              </w:rPr>
            </w:pPr>
            <w:r w:rsidRPr="007E5501">
              <w:rPr>
                <w:rFonts w:ascii="Arial" w:hAnsi="Arial" w:cs="Arial"/>
                <w:b/>
                <w:sz w:val="18"/>
                <w:szCs w:val="20"/>
              </w:rPr>
              <w:t xml:space="preserve">% </w:t>
            </w:r>
          </w:p>
          <w:p w:rsidRPr="007E5501" w:rsidR="00D416AD" w:rsidP="00EB7B51" w:rsidRDefault="00D416AD" w14:paraId="42157D58" wp14:textId="77777777">
            <w:pPr>
              <w:spacing w:after="0" w:line="240" w:lineRule="auto"/>
              <w:jc w:val="center"/>
              <w:rPr>
                <w:rFonts w:ascii="Arial" w:hAnsi="Arial" w:cs="Arial"/>
                <w:b/>
                <w:sz w:val="18"/>
                <w:szCs w:val="20"/>
              </w:rPr>
            </w:pPr>
            <w:r w:rsidRPr="007E5501">
              <w:rPr>
                <w:rFonts w:ascii="Arial" w:hAnsi="Arial" w:cs="Arial"/>
                <w:b/>
                <w:sz w:val="18"/>
                <w:szCs w:val="20"/>
              </w:rPr>
              <w:t>Written exam</w:t>
            </w:r>
          </w:p>
          <w:p w:rsidRPr="00D540BA" w:rsidR="00D416AD" w:rsidP="00EB7B51" w:rsidRDefault="00D416AD" w14:paraId="2613E9C1" wp14:textId="77777777">
            <w:pPr>
              <w:spacing w:after="0" w:line="240" w:lineRule="auto"/>
              <w:jc w:val="center"/>
              <w:rPr>
                <w:rFonts w:ascii="Arial" w:hAnsi="Arial" w:cs="Arial"/>
                <w:b/>
                <w:sz w:val="20"/>
                <w:szCs w:val="20"/>
              </w:rPr>
            </w:pP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A5B00F8" wp14:textId="77777777">
            <w:pPr>
              <w:spacing w:after="0" w:line="240" w:lineRule="auto"/>
              <w:jc w:val="center"/>
              <w:rPr>
                <w:rFonts w:ascii="Arial" w:hAnsi="Arial" w:cs="Arial"/>
                <w:b/>
                <w:sz w:val="20"/>
                <w:szCs w:val="20"/>
              </w:rPr>
            </w:pPr>
            <w:r w:rsidRPr="007E5501">
              <w:rPr>
                <w:rFonts w:ascii="Arial" w:hAnsi="Arial" w:cs="Arial"/>
                <w:b/>
                <w:sz w:val="18"/>
                <w:szCs w:val="20"/>
              </w:rPr>
              <w:t>% practical exam</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0A7F0B5" wp14:textId="77777777">
            <w:pPr>
              <w:spacing w:after="0" w:line="240" w:lineRule="auto"/>
              <w:jc w:val="center"/>
              <w:rPr>
                <w:rFonts w:ascii="Arial" w:hAnsi="Arial" w:cs="Arial"/>
                <w:b/>
                <w:sz w:val="20"/>
                <w:szCs w:val="20"/>
              </w:rPr>
            </w:pPr>
            <w:r w:rsidRPr="00D540BA">
              <w:rPr>
                <w:rFonts w:ascii="Arial" w:hAnsi="Arial" w:cs="Arial"/>
                <w:b/>
                <w:sz w:val="20"/>
                <w:szCs w:val="20"/>
              </w:rPr>
              <w:t xml:space="preserve">% </w:t>
            </w:r>
          </w:p>
          <w:p w:rsidRPr="00D540BA" w:rsidR="00D416AD" w:rsidP="00EB7B51" w:rsidRDefault="00D416AD" w14:paraId="62B896AB" wp14:textId="77777777">
            <w:pPr>
              <w:spacing w:after="0" w:line="240" w:lineRule="auto"/>
              <w:jc w:val="center"/>
              <w:rPr>
                <w:rFonts w:ascii="Arial" w:hAnsi="Arial" w:cs="Arial"/>
                <w:b/>
                <w:sz w:val="20"/>
                <w:szCs w:val="20"/>
              </w:rPr>
            </w:pPr>
            <w:r w:rsidRPr="00D540BA">
              <w:rPr>
                <w:rFonts w:ascii="Arial" w:hAnsi="Arial" w:cs="Arial"/>
                <w:b/>
                <w:sz w:val="20"/>
                <w:szCs w:val="20"/>
              </w:rPr>
              <w:t>course-work</w:t>
            </w:r>
          </w:p>
        </w:tc>
        <w:tc>
          <w:tcPr>
            <w:tcW w:w="1134"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6BA8139" wp14:textId="77777777">
            <w:pPr>
              <w:spacing w:after="0" w:line="240" w:lineRule="auto"/>
              <w:jc w:val="center"/>
              <w:rPr>
                <w:rFonts w:ascii="Arial" w:hAnsi="Arial" w:cs="Arial"/>
                <w:b/>
                <w:sz w:val="20"/>
                <w:szCs w:val="20"/>
              </w:rPr>
            </w:pPr>
            <w:r w:rsidRPr="007E5501">
              <w:rPr>
                <w:rFonts w:ascii="Arial" w:hAnsi="Arial" w:cs="Arial"/>
                <w:b/>
                <w:sz w:val="18"/>
                <w:szCs w:val="20"/>
              </w:rPr>
              <w:t>Teaching Block</w:t>
            </w:r>
          </w:p>
        </w:tc>
      </w:tr>
      <w:tr xmlns:wp14="http://schemas.microsoft.com/office/word/2010/wordml" w:rsidRPr="00D540BA" w:rsidR="00D416AD" w:rsidTr="00A6721C" w14:paraId="3493B6B4" wp14:textId="77777777">
        <w:trPr>
          <w:gridAfter w:val="1"/>
          <w:wAfter w:w="288" w:type="dxa"/>
        </w:trPr>
        <w:tc>
          <w:tcPr>
            <w:tcW w:w="1526" w:type="dxa"/>
            <w:tcBorders>
              <w:top w:val="single" w:color="auto" w:sz="4" w:space="0"/>
              <w:bottom w:val="single" w:color="auto" w:sz="4" w:space="0"/>
              <w:right w:val="single" w:color="auto" w:sz="4" w:space="0"/>
            </w:tcBorders>
          </w:tcPr>
          <w:p w:rsidRPr="00D540BA" w:rsidR="00D416AD" w:rsidP="000D482D" w:rsidRDefault="00D416AD" w14:paraId="3B9BF711" wp14:textId="77777777">
            <w:pPr>
              <w:spacing w:after="0" w:line="240" w:lineRule="auto"/>
              <w:rPr>
                <w:rFonts w:ascii="Arial" w:hAnsi="Arial" w:cs="Arial"/>
                <w:sz w:val="20"/>
                <w:szCs w:val="20"/>
              </w:rPr>
            </w:pPr>
            <w:r>
              <w:rPr>
                <w:rFonts w:ascii="Arial" w:hAnsi="Arial" w:cs="Arial"/>
                <w:sz w:val="20"/>
                <w:szCs w:val="20"/>
              </w:rPr>
              <w:t xml:space="preserve">Research and Reflective Practice </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69FDB4B" wp14:textId="77777777">
            <w:pPr>
              <w:spacing w:after="0" w:line="240" w:lineRule="auto"/>
              <w:jc w:val="center"/>
              <w:rPr>
                <w:rFonts w:ascii="Arial" w:hAnsi="Arial" w:cs="Arial"/>
                <w:sz w:val="20"/>
                <w:szCs w:val="20"/>
              </w:rPr>
            </w:pPr>
            <w:r>
              <w:rPr>
                <w:rFonts w:ascii="Arial" w:hAnsi="Arial" w:cs="Arial"/>
                <w:sz w:val="20"/>
                <w:szCs w:val="20"/>
              </w:rPr>
              <w:t>AC6906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31168FC" wp14:textId="77777777">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9B4EA11" wp14:textId="77777777">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0CF44D54" wp14:textId="77777777">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65DCE8A" wp14:textId="77777777">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F3284AD" wp14:textId="77777777">
            <w:pPr>
              <w:spacing w:after="0" w:line="240" w:lineRule="auto"/>
              <w:jc w:val="center"/>
              <w:rPr>
                <w:rFonts w:ascii="Arial" w:hAnsi="Arial" w:cs="Arial"/>
                <w:sz w:val="20"/>
                <w:szCs w:val="20"/>
              </w:rPr>
            </w:pPr>
            <w:r>
              <w:rPr>
                <w:rFonts w:ascii="Arial" w:hAnsi="Arial" w:cs="Arial"/>
                <w:sz w:val="20"/>
                <w:szCs w:val="20"/>
              </w:rPr>
              <w:t>100%</w:t>
            </w:r>
          </w:p>
        </w:tc>
        <w:tc>
          <w:tcPr>
            <w:tcW w:w="113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2B5BF402" wp14:textId="77777777">
            <w:pPr>
              <w:spacing w:after="0" w:line="240" w:lineRule="auto"/>
              <w:jc w:val="center"/>
              <w:rPr>
                <w:rFonts w:ascii="Arial" w:hAnsi="Arial" w:cs="Arial"/>
                <w:sz w:val="20"/>
                <w:szCs w:val="20"/>
              </w:rPr>
            </w:pPr>
            <w:r>
              <w:rPr>
                <w:rFonts w:ascii="Arial" w:hAnsi="Arial" w:cs="Arial"/>
                <w:szCs w:val="20"/>
              </w:rPr>
              <w:t>1+2</w:t>
            </w:r>
          </w:p>
        </w:tc>
      </w:tr>
      <w:tr xmlns:wp14="http://schemas.microsoft.com/office/word/2010/wordml" w:rsidRPr="00D540BA" w:rsidR="00D416AD" w:rsidTr="00A6721C" w14:paraId="10F1D9B0" wp14:textId="77777777">
        <w:trPr>
          <w:gridAfter w:val="1"/>
          <w:wAfter w:w="288" w:type="dxa"/>
        </w:trPr>
        <w:tc>
          <w:tcPr>
            <w:tcW w:w="1526" w:type="dxa"/>
            <w:tcBorders>
              <w:top w:val="single" w:color="auto" w:sz="4" w:space="0"/>
              <w:bottom w:val="single" w:color="auto" w:sz="4" w:space="0"/>
              <w:right w:val="single" w:color="auto" w:sz="4" w:space="0"/>
            </w:tcBorders>
          </w:tcPr>
          <w:p w:rsidRPr="00D540BA" w:rsidR="00D416AD" w:rsidP="000D482D" w:rsidRDefault="00D416AD" w14:paraId="24EE056C" wp14:textId="77777777">
            <w:pPr>
              <w:spacing w:after="0" w:line="240" w:lineRule="auto"/>
              <w:rPr>
                <w:rFonts w:ascii="Arial" w:hAnsi="Arial" w:cs="Arial"/>
                <w:sz w:val="20"/>
                <w:szCs w:val="20"/>
              </w:rPr>
            </w:pPr>
            <w:r>
              <w:rPr>
                <w:rFonts w:ascii="Arial" w:hAnsi="Arial" w:cs="Arial"/>
                <w:sz w:val="20"/>
                <w:szCs w:val="20"/>
              </w:rPr>
              <w:t xml:space="preserve">Integrating Theory and Practice 2 </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7A1F772" wp14:textId="77777777">
            <w:pPr>
              <w:spacing w:after="0" w:line="240" w:lineRule="auto"/>
              <w:jc w:val="center"/>
              <w:rPr>
                <w:rFonts w:ascii="Arial" w:hAnsi="Arial" w:cs="Arial"/>
                <w:sz w:val="20"/>
                <w:szCs w:val="20"/>
              </w:rPr>
            </w:pPr>
            <w:r>
              <w:rPr>
                <w:rFonts w:ascii="Arial" w:hAnsi="Arial" w:cs="Arial"/>
                <w:sz w:val="20"/>
                <w:szCs w:val="20"/>
              </w:rPr>
              <w:t>AC6106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A5C01E1" wp14:textId="77777777">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B87E3DE" wp14:textId="77777777">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7BD0726E" wp14:textId="77777777">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color="auto" w:sz="4" w:space="0"/>
              <w:left w:val="single" w:color="auto" w:sz="4" w:space="0"/>
              <w:bottom w:val="single" w:color="auto" w:sz="4" w:space="0"/>
              <w:right w:val="single" w:color="auto" w:sz="4" w:space="0"/>
            </w:tcBorders>
          </w:tcPr>
          <w:p w:rsidRPr="00122171" w:rsidR="00D416AD" w:rsidP="00122171" w:rsidRDefault="00D416AD" w14:paraId="4713E82F" wp14:textId="77777777">
            <w:pPr>
              <w:spacing w:after="0" w:line="240" w:lineRule="auto"/>
              <w:rPr>
                <w:rFonts w:ascii="Arial" w:hAnsi="Arial" w:cs="Arial"/>
                <w:i/>
                <w:sz w:val="20"/>
                <w:szCs w:val="20"/>
              </w:rPr>
            </w:pPr>
            <w:r>
              <w:rPr>
                <w:rFonts w:ascii="Arial" w:hAnsi="Arial" w:cs="Arial"/>
                <w:i/>
                <w:sz w:val="20"/>
                <w:szCs w:val="20"/>
              </w:rPr>
              <w:t>Must pass clinical competencies</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39D59C2A" wp14:textId="77777777">
            <w:pPr>
              <w:spacing w:after="0" w:line="240" w:lineRule="auto"/>
              <w:jc w:val="center"/>
              <w:rPr>
                <w:rFonts w:ascii="Arial" w:hAnsi="Arial" w:cs="Arial"/>
                <w:sz w:val="20"/>
                <w:szCs w:val="20"/>
              </w:rPr>
            </w:pPr>
            <w:r>
              <w:rPr>
                <w:rFonts w:ascii="Arial" w:hAnsi="Arial" w:cs="Arial"/>
                <w:sz w:val="20"/>
                <w:szCs w:val="20"/>
              </w:rPr>
              <w:t>100%</w:t>
            </w:r>
          </w:p>
        </w:tc>
        <w:tc>
          <w:tcPr>
            <w:tcW w:w="1134" w:type="dxa"/>
            <w:tcBorders>
              <w:top w:val="single" w:color="auto" w:sz="4" w:space="0"/>
              <w:left w:val="single" w:color="auto" w:sz="4" w:space="0"/>
              <w:bottom w:val="single" w:color="auto" w:sz="4" w:space="0"/>
              <w:right w:val="single" w:color="auto" w:sz="4" w:space="0"/>
            </w:tcBorders>
          </w:tcPr>
          <w:p w:rsidRPr="00D540BA" w:rsidR="00D416AD" w:rsidP="00A607EF" w:rsidRDefault="00A6721C" w14:paraId="649841BE" wp14:textId="77777777">
            <w:pPr>
              <w:spacing w:after="0" w:line="240" w:lineRule="auto"/>
              <w:jc w:val="center"/>
              <w:rPr>
                <w:rFonts w:ascii="Arial" w:hAnsi="Arial" w:cs="Arial"/>
                <w:sz w:val="20"/>
                <w:szCs w:val="20"/>
              </w:rPr>
            </w:pPr>
            <w:r>
              <w:rPr>
                <w:rFonts w:ascii="Arial" w:hAnsi="Arial" w:cs="Arial"/>
                <w:szCs w:val="20"/>
              </w:rPr>
              <w:t>1</w:t>
            </w:r>
          </w:p>
        </w:tc>
      </w:tr>
      <w:tr xmlns:wp14="http://schemas.microsoft.com/office/word/2010/wordml" w:rsidRPr="00D540BA" w:rsidR="00D416AD" w:rsidTr="00A6721C" w14:paraId="26D74D8F" wp14:textId="77777777">
        <w:trPr>
          <w:gridAfter w:val="1"/>
          <w:wAfter w:w="288" w:type="dxa"/>
        </w:trPr>
        <w:tc>
          <w:tcPr>
            <w:tcW w:w="1526" w:type="dxa"/>
            <w:tcBorders>
              <w:top w:val="single" w:color="auto" w:sz="4" w:space="0"/>
              <w:bottom w:val="single" w:color="auto" w:sz="4" w:space="0"/>
              <w:right w:val="single" w:color="auto" w:sz="4" w:space="0"/>
            </w:tcBorders>
          </w:tcPr>
          <w:p w:rsidRPr="00D540BA" w:rsidR="00D416AD" w:rsidP="00EB7B51" w:rsidRDefault="00D416AD" w14:paraId="49D355D8" wp14:textId="77777777">
            <w:pPr>
              <w:spacing w:after="0" w:line="240" w:lineRule="auto"/>
              <w:rPr>
                <w:rFonts w:ascii="Arial" w:hAnsi="Arial" w:cs="Arial"/>
                <w:sz w:val="20"/>
                <w:szCs w:val="20"/>
              </w:rPr>
            </w:pPr>
            <w:r>
              <w:rPr>
                <w:rFonts w:ascii="Arial" w:hAnsi="Arial" w:cs="Arial"/>
                <w:sz w:val="20"/>
                <w:szCs w:val="20"/>
              </w:rPr>
              <w:t>Clinical Practice</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244900B" wp14:textId="77777777">
            <w:pPr>
              <w:spacing w:after="0" w:line="240" w:lineRule="auto"/>
              <w:jc w:val="center"/>
              <w:rPr>
                <w:rFonts w:ascii="Arial" w:hAnsi="Arial" w:cs="Arial"/>
                <w:sz w:val="20"/>
                <w:szCs w:val="20"/>
              </w:rPr>
            </w:pPr>
            <w:r>
              <w:rPr>
                <w:rFonts w:ascii="Arial" w:hAnsi="Arial" w:cs="Arial"/>
                <w:sz w:val="20"/>
                <w:szCs w:val="20"/>
              </w:rPr>
              <w:t>AC6116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280F97D" wp14:textId="77777777">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946A7AE" wp14:textId="77777777">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002CE2" w14:paraId="4C664BD0" wp14:textId="77777777">
            <w:pPr>
              <w:spacing w:after="0" w:line="240" w:lineRule="auto"/>
              <w:jc w:val="center"/>
              <w:rPr>
                <w:rFonts w:ascii="Arial" w:hAnsi="Arial" w:cs="Arial"/>
                <w:sz w:val="20"/>
                <w:szCs w:val="20"/>
              </w:rPr>
            </w:pPr>
            <w:r>
              <w:rPr>
                <w:rFonts w:ascii="Arial" w:hAnsi="Arial" w:cs="Arial"/>
                <w:sz w:val="20"/>
                <w:szCs w:val="20"/>
              </w:rPr>
              <w:t>30</w:t>
            </w:r>
            <w:r w:rsidR="00D416AD">
              <w:rPr>
                <w:rFonts w:ascii="Arial" w:hAnsi="Arial" w:cs="Arial"/>
                <w:sz w:val="20"/>
                <w:szCs w:val="20"/>
              </w:rPr>
              <w:t>%</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47F30171" wp14:textId="77777777">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002CE2" w14:paraId="7628A188" wp14:textId="77777777">
            <w:pPr>
              <w:spacing w:after="0" w:line="240" w:lineRule="auto"/>
              <w:jc w:val="center"/>
              <w:rPr>
                <w:rFonts w:ascii="Arial" w:hAnsi="Arial" w:cs="Arial"/>
                <w:sz w:val="20"/>
                <w:szCs w:val="20"/>
              </w:rPr>
            </w:pPr>
            <w:r>
              <w:rPr>
                <w:rFonts w:ascii="Arial" w:hAnsi="Arial" w:cs="Arial"/>
                <w:sz w:val="20"/>
                <w:szCs w:val="20"/>
              </w:rPr>
              <w:t>70</w:t>
            </w:r>
            <w:r w:rsidR="00D416AD">
              <w:rPr>
                <w:rFonts w:ascii="Arial" w:hAnsi="Arial" w:cs="Arial"/>
                <w:sz w:val="20"/>
                <w:szCs w:val="20"/>
              </w:rPr>
              <w:t>%</w:t>
            </w:r>
          </w:p>
        </w:tc>
        <w:tc>
          <w:tcPr>
            <w:tcW w:w="113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7D8D325B" wp14:textId="77777777">
            <w:pPr>
              <w:spacing w:after="0" w:line="240" w:lineRule="auto"/>
              <w:jc w:val="center"/>
              <w:rPr>
                <w:rFonts w:ascii="Arial" w:hAnsi="Arial" w:cs="Arial"/>
                <w:sz w:val="20"/>
                <w:szCs w:val="20"/>
              </w:rPr>
            </w:pPr>
            <w:r>
              <w:rPr>
                <w:rFonts w:ascii="Arial" w:hAnsi="Arial" w:cs="Arial"/>
                <w:szCs w:val="20"/>
              </w:rPr>
              <w:t>1+2</w:t>
            </w:r>
          </w:p>
        </w:tc>
      </w:tr>
      <w:tr xmlns:wp14="http://schemas.microsoft.com/office/word/2010/wordml" w:rsidRPr="00D540BA" w:rsidR="00D416AD" w:rsidTr="00A6721C" w14:paraId="398B8835" wp14:textId="77777777">
        <w:trPr>
          <w:gridAfter w:val="1"/>
          <w:wAfter w:w="288" w:type="dxa"/>
        </w:trPr>
        <w:tc>
          <w:tcPr>
            <w:tcW w:w="1526" w:type="dxa"/>
            <w:tcBorders>
              <w:top w:val="single" w:color="auto" w:sz="4" w:space="0"/>
              <w:bottom w:val="single" w:color="auto" w:sz="4" w:space="0"/>
              <w:right w:val="single" w:color="auto" w:sz="4" w:space="0"/>
            </w:tcBorders>
          </w:tcPr>
          <w:p w:rsidRPr="00D540BA" w:rsidR="00D416AD" w:rsidP="000D482D" w:rsidRDefault="00D416AD" w14:paraId="61A525B1" wp14:textId="77777777">
            <w:pPr>
              <w:spacing w:after="0" w:line="240" w:lineRule="auto"/>
              <w:rPr>
                <w:rFonts w:ascii="Arial" w:hAnsi="Arial" w:cs="Arial"/>
                <w:sz w:val="20"/>
                <w:szCs w:val="20"/>
              </w:rPr>
            </w:pPr>
            <w:r>
              <w:rPr>
                <w:rFonts w:ascii="Arial" w:hAnsi="Arial" w:cs="Arial"/>
                <w:sz w:val="20"/>
                <w:szCs w:val="20"/>
              </w:rPr>
              <w:t>Developing Professional Practice</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22384BCB" wp14:textId="77777777">
            <w:pPr>
              <w:spacing w:after="0" w:line="240" w:lineRule="auto"/>
              <w:jc w:val="center"/>
              <w:rPr>
                <w:rFonts w:ascii="Arial" w:hAnsi="Arial" w:cs="Arial"/>
                <w:sz w:val="20"/>
                <w:szCs w:val="20"/>
              </w:rPr>
            </w:pPr>
            <w:r>
              <w:rPr>
                <w:rFonts w:ascii="Arial" w:hAnsi="Arial" w:cs="Arial"/>
                <w:sz w:val="20"/>
                <w:szCs w:val="20"/>
              </w:rPr>
              <w:t>AC6126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10E4A264" wp14:textId="77777777">
            <w:pPr>
              <w:spacing w:after="0" w:line="240" w:lineRule="auto"/>
              <w:jc w:val="center"/>
              <w:rPr>
                <w:rFonts w:ascii="Arial" w:hAnsi="Arial" w:cs="Arial"/>
                <w:sz w:val="20"/>
                <w:szCs w:val="20"/>
              </w:rPr>
            </w:pPr>
            <w:r>
              <w:rPr>
                <w:rFonts w:ascii="Arial" w:hAnsi="Arial" w:cs="Arial"/>
                <w:sz w:val="20"/>
                <w:szCs w:val="20"/>
              </w:rPr>
              <w:t>30</w:t>
            </w:r>
          </w:p>
        </w:tc>
        <w:tc>
          <w:tcPr>
            <w:tcW w:w="708" w:type="dxa"/>
            <w:tcBorders>
              <w:top w:val="single" w:color="auto" w:sz="4" w:space="0"/>
              <w:left w:val="single" w:color="auto" w:sz="4" w:space="0"/>
              <w:bottom w:val="single" w:color="auto" w:sz="4" w:space="0"/>
              <w:right w:val="single" w:color="auto" w:sz="4" w:space="0"/>
            </w:tcBorders>
          </w:tcPr>
          <w:p w:rsidRPr="00D540BA" w:rsidR="00D416AD" w:rsidP="00EB7B51" w:rsidRDefault="00D416AD" w14:paraId="6DDB914C" wp14:textId="77777777">
            <w:pPr>
              <w:spacing w:after="0" w:line="240" w:lineRule="auto"/>
              <w:jc w:val="center"/>
              <w:rPr>
                <w:rFonts w:ascii="Arial" w:hAnsi="Arial" w:cs="Arial"/>
                <w:sz w:val="20"/>
                <w:szCs w:val="20"/>
              </w:rPr>
            </w:pPr>
            <w:r>
              <w:rPr>
                <w:rFonts w:ascii="Arial" w:hAnsi="Arial" w:cs="Arial"/>
                <w:sz w:val="20"/>
                <w:szCs w:val="20"/>
              </w:rPr>
              <w:t>6</w:t>
            </w:r>
          </w:p>
        </w:tc>
        <w:tc>
          <w:tcPr>
            <w:tcW w:w="851" w:type="dxa"/>
            <w:tcBorders>
              <w:top w:val="single" w:color="auto" w:sz="4" w:space="0"/>
              <w:left w:val="single" w:color="auto" w:sz="4" w:space="0"/>
              <w:bottom w:val="single" w:color="auto" w:sz="4" w:space="0"/>
              <w:right w:val="single" w:color="auto" w:sz="4" w:space="0"/>
            </w:tcBorders>
          </w:tcPr>
          <w:p w:rsidRPr="00D540BA" w:rsidR="00D416AD" w:rsidP="00EB7B51" w:rsidRDefault="00461D68" w14:paraId="17DCED26" wp14:textId="77777777">
            <w:pPr>
              <w:spacing w:after="0" w:line="240" w:lineRule="auto"/>
              <w:jc w:val="center"/>
              <w:rPr>
                <w:rFonts w:ascii="Arial" w:hAnsi="Arial" w:cs="Arial"/>
                <w:sz w:val="20"/>
                <w:szCs w:val="20"/>
              </w:rPr>
            </w:pPr>
            <w:r>
              <w:rPr>
                <w:rFonts w:ascii="Arial" w:hAnsi="Arial" w:cs="Arial"/>
                <w:sz w:val="20"/>
                <w:szCs w:val="20"/>
              </w:rPr>
              <w:t>20</w:t>
            </w:r>
            <w:r w:rsidR="00D416AD">
              <w:rPr>
                <w:rFonts w:ascii="Arial" w:hAnsi="Arial" w:cs="Arial"/>
                <w:sz w:val="20"/>
                <w:szCs w:val="20"/>
              </w:rPr>
              <w:t>%</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461D68" w14:paraId="132FFD68" wp14:textId="77777777">
            <w:pPr>
              <w:spacing w:after="0" w:line="240" w:lineRule="auto"/>
              <w:jc w:val="center"/>
              <w:rPr>
                <w:rFonts w:ascii="Arial" w:hAnsi="Arial" w:cs="Arial"/>
                <w:sz w:val="20"/>
                <w:szCs w:val="20"/>
              </w:rPr>
            </w:pPr>
            <w:r>
              <w:rPr>
                <w:rFonts w:ascii="Arial" w:hAnsi="Arial" w:cs="Arial"/>
                <w:sz w:val="20"/>
                <w:szCs w:val="20"/>
              </w:rPr>
              <w:t>0</w:t>
            </w:r>
          </w:p>
        </w:tc>
        <w:tc>
          <w:tcPr>
            <w:tcW w:w="992" w:type="dxa"/>
            <w:tcBorders>
              <w:top w:val="single" w:color="auto" w:sz="4" w:space="0"/>
              <w:left w:val="single" w:color="auto" w:sz="4" w:space="0"/>
              <w:bottom w:val="single" w:color="auto" w:sz="4" w:space="0"/>
              <w:right w:val="single" w:color="auto" w:sz="4" w:space="0"/>
            </w:tcBorders>
          </w:tcPr>
          <w:p w:rsidRPr="00D540BA" w:rsidR="00D416AD" w:rsidP="00EB7B51" w:rsidRDefault="00461D68" w14:paraId="1008D354" wp14:textId="77777777">
            <w:pPr>
              <w:spacing w:after="0" w:line="240" w:lineRule="auto"/>
              <w:jc w:val="center"/>
              <w:rPr>
                <w:rFonts w:ascii="Arial" w:hAnsi="Arial" w:cs="Arial"/>
                <w:sz w:val="20"/>
                <w:szCs w:val="20"/>
              </w:rPr>
            </w:pPr>
            <w:r>
              <w:rPr>
                <w:rFonts w:ascii="Arial" w:hAnsi="Arial" w:cs="Arial"/>
                <w:sz w:val="20"/>
                <w:szCs w:val="20"/>
              </w:rPr>
              <w:t>8</w:t>
            </w:r>
            <w:r w:rsidR="00D416AD">
              <w:rPr>
                <w:rFonts w:ascii="Arial" w:hAnsi="Arial" w:cs="Arial"/>
                <w:sz w:val="20"/>
                <w:szCs w:val="20"/>
              </w:rPr>
              <w:t>0%</w:t>
            </w:r>
          </w:p>
        </w:tc>
        <w:tc>
          <w:tcPr>
            <w:tcW w:w="1134" w:type="dxa"/>
            <w:tcBorders>
              <w:top w:val="single" w:color="auto" w:sz="4" w:space="0"/>
              <w:left w:val="single" w:color="auto" w:sz="4" w:space="0"/>
              <w:bottom w:val="single" w:color="auto" w:sz="4" w:space="0"/>
              <w:right w:val="single" w:color="auto" w:sz="4" w:space="0"/>
            </w:tcBorders>
          </w:tcPr>
          <w:p w:rsidRPr="00D540BA" w:rsidR="00D416AD" w:rsidP="00EB7B51" w:rsidRDefault="00A6721C" w14:paraId="18F999B5" wp14:textId="77777777">
            <w:pPr>
              <w:spacing w:after="0" w:line="240" w:lineRule="auto"/>
              <w:jc w:val="center"/>
              <w:rPr>
                <w:rFonts w:ascii="Arial" w:hAnsi="Arial" w:cs="Arial"/>
                <w:sz w:val="20"/>
                <w:szCs w:val="20"/>
              </w:rPr>
            </w:pPr>
            <w:r>
              <w:rPr>
                <w:rFonts w:ascii="Arial" w:hAnsi="Arial" w:cs="Arial"/>
                <w:szCs w:val="20"/>
              </w:rPr>
              <w:t>2</w:t>
            </w:r>
          </w:p>
        </w:tc>
      </w:tr>
    </w:tbl>
    <w:p xmlns:wp14="http://schemas.microsoft.com/office/word/2010/wordml" w:rsidR="0096116F" w:rsidP="005B1266" w:rsidRDefault="00A6721C" w14:paraId="7DDFD3A2" wp14:textId="77777777">
      <w:pPr>
        <w:spacing w:after="0" w:line="240" w:lineRule="auto"/>
        <w:rPr>
          <w:rFonts w:ascii="Arial" w:hAnsi="Arial" w:cs="Arial"/>
        </w:rPr>
      </w:pPr>
      <w:r>
        <w:rPr>
          <w:rFonts w:ascii="Arial" w:hAnsi="Arial" w:cs="Arial"/>
        </w:rPr>
        <w:t>Level 6 requires completion of all core modules</w:t>
      </w:r>
    </w:p>
    <w:p xmlns:wp14="http://schemas.microsoft.com/office/word/2010/wordml" w:rsidRPr="0051183E" w:rsidR="0051183E" w:rsidP="005B1266" w:rsidRDefault="0051183E" w14:paraId="1037B8A3" wp14:textId="77777777">
      <w:pPr>
        <w:spacing w:after="0" w:line="240" w:lineRule="auto"/>
        <w:rPr>
          <w:rFonts w:ascii="Arial" w:hAnsi="Arial" w:cs="Arial"/>
          <w:b/>
        </w:rPr>
      </w:pPr>
    </w:p>
    <w:p xmlns:wp14="http://schemas.microsoft.com/office/word/2010/wordml" w:rsidRPr="0051183E" w:rsidR="00A6721C" w:rsidP="005B1266" w:rsidRDefault="0051183E" w14:paraId="0D6A19F2" wp14:textId="77777777">
      <w:pPr>
        <w:spacing w:after="0" w:line="240" w:lineRule="auto"/>
        <w:rPr>
          <w:rFonts w:ascii="Arial" w:hAnsi="Arial" w:cs="Arial"/>
          <w:b/>
        </w:rPr>
      </w:pPr>
      <w:r w:rsidRPr="0051183E">
        <w:rPr>
          <w:rFonts w:ascii="Arial" w:hAnsi="Arial" w:cs="Arial"/>
          <w:b/>
        </w:rPr>
        <w:t>Relationship Between Integrative Themes and Modules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320"/>
        <w:gridCol w:w="1265"/>
        <w:gridCol w:w="1279"/>
        <w:gridCol w:w="1267"/>
        <w:gridCol w:w="1257"/>
        <w:gridCol w:w="1320"/>
        <w:gridCol w:w="1308"/>
      </w:tblGrid>
      <w:tr xmlns:wp14="http://schemas.microsoft.com/office/word/2010/wordml" w:rsidRPr="00007859" w:rsidR="0051183E" w:rsidTr="00007859" w14:paraId="24626D42" wp14:textId="77777777">
        <w:tc>
          <w:tcPr>
            <w:tcW w:w="1320" w:type="dxa"/>
          </w:tcPr>
          <w:p w:rsidRPr="00007859" w:rsidR="0051183E" w:rsidP="00007859" w:rsidRDefault="0051183E" w14:paraId="2EF2FAF0" wp14:textId="77777777">
            <w:pPr>
              <w:spacing w:after="0" w:line="240" w:lineRule="auto"/>
              <w:rPr>
                <w:rFonts w:ascii="Arial" w:hAnsi="Arial" w:cs="Arial"/>
                <w:sz w:val="20"/>
                <w:szCs w:val="20"/>
              </w:rPr>
            </w:pPr>
            <w:r w:rsidRPr="00007859">
              <w:rPr>
                <w:rFonts w:ascii="Arial" w:hAnsi="Arial" w:cs="Arial"/>
                <w:sz w:val="20"/>
                <w:szCs w:val="20"/>
              </w:rPr>
              <w:t>Themes</w:t>
            </w:r>
          </w:p>
        </w:tc>
        <w:tc>
          <w:tcPr>
            <w:tcW w:w="1320" w:type="dxa"/>
          </w:tcPr>
          <w:p w:rsidRPr="00007859" w:rsidR="0051183E" w:rsidP="00007859" w:rsidRDefault="0051183E" w14:paraId="5E66549D" wp14:textId="77777777">
            <w:pPr>
              <w:spacing w:after="0" w:line="240" w:lineRule="auto"/>
              <w:rPr>
                <w:rFonts w:ascii="Arial" w:hAnsi="Arial" w:cs="Arial"/>
                <w:sz w:val="20"/>
                <w:szCs w:val="20"/>
              </w:rPr>
            </w:pPr>
            <w:r w:rsidRPr="00007859">
              <w:rPr>
                <w:rFonts w:ascii="Arial" w:hAnsi="Arial" w:cs="Arial"/>
                <w:sz w:val="20"/>
                <w:szCs w:val="20"/>
              </w:rPr>
              <w:t>Chinese Medicine</w:t>
            </w:r>
          </w:p>
        </w:tc>
        <w:tc>
          <w:tcPr>
            <w:tcW w:w="1320" w:type="dxa"/>
          </w:tcPr>
          <w:p w:rsidRPr="00007859" w:rsidR="0051183E" w:rsidP="00007859" w:rsidRDefault="0051183E" w14:paraId="4DA77544" wp14:textId="77777777">
            <w:pPr>
              <w:spacing w:after="0" w:line="240" w:lineRule="auto"/>
              <w:rPr>
                <w:rFonts w:ascii="Arial" w:hAnsi="Arial" w:cs="Arial"/>
                <w:sz w:val="20"/>
                <w:szCs w:val="20"/>
              </w:rPr>
            </w:pPr>
            <w:r w:rsidRPr="00007859">
              <w:rPr>
                <w:rFonts w:ascii="Arial" w:hAnsi="Arial" w:cs="Arial"/>
                <w:sz w:val="20"/>
                <w:szCs w:val="20"/>
              </w:rPr>
              <w:t>Research  Reflective Practice</w:t>
            </w:r>
          </w:p>
        </w:tc>
        <w:tc>
          <w:tcPr>
            <w:tcW w:w="1320" w:type="dxa"/>
          </w:tcPr>
          <w:p w:rsidRPr="00007859" w:rsidR="0051183E" w:rsidP="00007859" w:rsidRDefault="0051183E" w14:paraId="4C4EF4AD" wp14:textId="77777777">
            <w:pPr>
              <w:spacing w:after="0" w:line="240" w:lineRule="auto"/>
              <w:rPr>
                <w:rFonts w:ascii="Arial" w:hAnsi="Arial" w:cs="Arial"/>
                <w:sz w:val="20"/>
                <w:szCs w:val="20"/>
              </w:rPr>
            </w:pPr>
            <w:r w:rsidRPr="00007859">
              <w:rPr>
                <w:rFonts w:ascii="Arial" w:hAnsi="Arial" w:cs="Arial"/>
                <w:sz w:val="20"/>
                <w:szCs w:val="20"/>
              </w:rPr>
              <w:t>Conv Medical Sciences</w:t>
            </w:r>
          </w:p>
        </w:tc>
        <w:tc>
          <w:tcPr>
            <w:tcW w:w="1320" w:type="dxa"/>
          </w:tcPr>
          <w:p w:rsidRPr="00007859" w:rsidR="0051183E" w:rsidP="00007859" w:rsidRDefault="0051183E" w14:paraId="0F0BAA6B" wp14:textId="77777777">
            <w:pPr>
              <w:spacing w:after="0" w:line="240" w:lineRule="auto"/>
              <w:rPr>
                <w:rFonts w:ascii="Arial" w:hAnsi="Arial" w:cs="Arial"/>
                <w:sz w:val="20"/>
                <w:szCs w:val="20"/>
              </w:rPr>
            </w:pPr>
            <w:r w:rsidRPr="00007859">
              <w:rPr>
                <w:rFonts w:ascii="Arial" w:hAnsi="Arial" w:cs="Arial"/>
                <w:sz w:val="20"/>
                <w:szCs w:val="20"/>
              </w:rPr>
              <w:t>Point Location</w:t>
            </w:r>
          </w:p>
        </w:tc>
        <w:tc>
          <w:tcPr>
            <w:tcW w:w="1321" w:type="dxa"/>
          </w:tcPr>
          <w:p w:rsidRPr="00007859" w:rsidR="0051183E" w:rsidP="00007859" w:rsidRDefault="0051183E" w14:paraId="2294760D" wp14:textId="77777777">
            <w:pPr>
              <w:spacing w:after="0" w:line="240" w:lineRule="auto"/>
              <w:rPr>
                <w:rFonts w:ascii="Arial" w:hAnsi="Arial" w:cs="Arial"/>
                <w:sz w:val="20"/>
                <w:szCs w:val="20"/>
              </w:rPr>
            </w:pPr>
            <w:r w:rsidRPr="00007859">
              <w:rPr>
                <w:rFonts w:ascii="Arial" w:hAnsi="Arial" w:cs="Arial"/>
                <w:sz w:val="20"/>
                <w:szCs w:val="20"/>
              </w:rPr>
              <w:t>Professional Practice</w:t>
            </w:r>
          </w:p>
        </w:tc>
        <w:tc>
          <w:tcPr>
            <w:tcW w:w="1321" w:type="dxa"/>
          </w:tcPr>
          <w:p w:rsidRPr="00007859" w:rsidR="0051183E" w:rsidP="00007859" w:rsidRDefault="0051183E" w14:paraId="747986F7" wp14:textId="77777777">
            <w:pPr>
              <w:spacing w:after="0" w:line="240" w:lineRule="auto"/>
              <w:rPr>
                <w:rFonts w:ascii="Arial" w:hAnsi="Arial" w:cs="Arial"/>
                <w:sz w:val="20"/>
                <w:szCs w:val="20"/>
              </w:rPr>
            </w:pPr>
            <w:r w:rsidRPr="00007859">
              <w:rPr>
                <w:rFonts w:ascii="Arial" w:hAnsi="Arial" w:cs="Arial"/>
                <w:sz w:val="20"/>
                <w:szCs w:val="20"/>
              </w:rPr>
              <w:t>Skills and Techniques</w:t>
            </w:r>
          </w:p>
        </w:tc>
      </w:tr>
      <w:tr xmlns:wp14="http://schemas.microsoft.com/office/word/2010/wordml" w:rsidRPr="00007859" w:rsidR="0051183E" w:rsidTr="00007859" w14:paraId="31C83B7B" wp14:textId="77777777">
        <w:tc>
          <w:tcPr>
            <w:tcW w:w="1320" w:type="dxa"/>
          </w:tcPr>
          <w:p w:rsidRPr="00007859" w:rsidR="0051183E" w:rsidP="00007859" w:rsidRDefault="0051183E" w14:paraId="2D5336C1" wp14:textId="77777777">
            <w:pPr>
              <w:spacing w:after="0" w:line="240" w:lineRule="auto"/>
              <w:rPr>
                <w:rFonts w:ascii="Arial" w:hAnsi="Arial" w:cs="Arial"/>
                <w:sz w:val="20"/>
                <w:szCs w:val="20"/>
              </w:rPr>
            </w:pPr>
            <w:r w:rsidRPr="00007859">
              <w:rPr>
                <w:rFonts w:ascii="Arial" w:hAnsi="Arial" w:cs="Arial"/>
                <w:sz w:val="20"/>
                <w:szCs w:val="20"/>
              </w:rPr>
              <w:t>Integrated Modules</w:t>
            </w:r>
          </w:p>
        </w:tc>
        <w:tc>
          <w:tcPr>
            <w:tcW w:w="1320" w:type="dxa"/>
          </w:tcPr>
          <w:p w:rsidRPr="00007859" w:rsidR="0051183E" w:rsidP="00007859" w:rsidRDefault="0051183E" w14:paraId="687C6DE0" wp14:textId="77777777">
            <w:pPr>
              <w:spacing w:after="0" w:line="240" w:lineRule="auto"/>
              <w:rPr>
                <w:rFonts w:ascii="Arial" w:hAnsi="Arial" w:cs="Arial"/>
              </w:rPr>
            </w:pPr>
          </w:p>
        </w:tc>
        <w:tc>
          <w:tcPr>
            <w:tcW w:w="1320" w:type="dxa"/>
          </w:tcPr>
          <w:p w:rsidRPr="00007859" w:rsidR="0051183E" w:rsidP="00007859" w:rsidRDefault="0051183E" w14:paraId="5B2F9378" wp14:textId="77777777">
            <w:pPr>
              <w:spacing w:after="0" w:line="240" w:lineRule="auto"/>
              <w:rPr>
                <w:rFonts w:ascii="Arial" w:hAnsi="Arial" w:cs="Arial"/>
              </w:rPr>
            </w:pPr>
          </w:p>
        </w:tc>
        <w:tc>
          <w:tcPr>
            <w:tcW w:w="1320" w:type="dxa"/>
          </w:tcPr>
          <w:p w:rsidRPr="00007859" w:rsidR="0051183E" w:rsidP="00007859" w:rsidRDefault="0051183E" w14:paraId="58E6DD4E" wp14:textId="77777777">
            <w:pPr>
              <w:spacing w:after="0" w:line="240" w:lineRule="auto"/>
              <w:rPr>
                <w:rFonts w:ascii="Arial" w:hAnsi="Arial" w:cs="Arial"/>
              </w:rPr>
            </w:pPr>
          </w:p>
        </w:tc>
        <w:tc>
          <w:tcPr>
            <w:tcW w:w="1320" w:type="dxa"/>
          </w:tcPr>
          <w:p w:rsidRPr="00007859" w:rsidR="0051183E" w:rsidP="00007859" w:rsidRDefault="0051183E" w14:paraId="7D3BEE8F" wp14:textId="77777777">
            <w:pPr>
              <w:spacing w:after="0" w:line="240" w:lineRule="auto"/>
              <w:rPr>
                <w:rFonts w:ascii="Arial" w:hAnsi="Arial" w:cs="Arial"/>
              </w:rPr>
            </w:pPr>
          </w:p>
        </w:tc>
        <w:tc>
          <w:tcPr>
            <w:tcW w:w="1321" w:type="dxa"/>
          </w:tcPr>
          <w:p w:rsidRPr="00007859" w:rsidR="0051183E" w:rsidP="00007859" w:rsidRDefault="0051183E" w14:paraId="3B88899E" wp14:textId="77777777">
            <w:pPr>
              <w:spacing w:after="0" w:line="240" w:lineRule="auto"/>
              <w:rPr>
                <w:rFonts w:ascii="Arial" w:hAnsi="Arial" w:cs="Arial"/>
              </w:rPr>
            </w:pPr>
          </w:p>
        </w:tc>
        <w:tc>
          <w:tcPr>
            <w:tcW w:w="1321" w:type="dxa"/>
          </w:tcPr>
          <w:p w:rsidRPr="00007859" w:rsidR="0051183E" w:rsidP="00007859" w:rsidRDefault="0051183E" w14:paraId="69E2BB2B" wp14:textId="77777777">
            <w:pPr>
              <w:spacing w:after="0" w:line="240" w:lineRule="auto"/>
              <w:rPr>
                <w:rFonts w:ascii="Arial" w:hAnsi="Arial" w:cs="Arial"/>
              </w:rPr>
            </w:pPr>
          </w:p>
        </w:tc>
      </w:tr>
      <w:tr xmlns:wp14="http://schemas.microsoft.com/office/word/2010/wordml" w:rsidRPr="00007859" w:rsidR="0051183E" w:rsidTr="00007859" w14:paraId="2AEB32E2" wp14:textId="77777777">
        <w:tc>
          <w:tcPr>
            <w:tcW w:w="1320" w:type="dxa"/>
          </w:tcPr>
          <w:p w:rsidRPr="00007859" w:rsidR="0051183E" w:rsidP="00007859" w:rsidRDefault="0051183E" w14:paraId="40DF62E7" wp14:textId="77777777">
            <w:pPr>
              <w:spacing w:after="0" w:line="240" w:lineRule="auto"/>
              <w:rPr>
                <w:rFonts w:ascii="Arial" w:hAnsi="Arial" w:cs="Arial"/>
                <w:b/>
                <w:sz w:val="20"/>
                <w:szCs w:val="20"/>
              </w:rPr>
            </w:pPr>
            <w:r w:rsidRPr="00007859">
              <w:rPr>
                <w:rFonts w:ascii="Arial" w:hAnsi="Arial" w:cs="Arial"/>
                <w:b/>
                <w:sz w:val="20"/>
                <w:szCs w:val="20"/>
              </w:rPr>
              <w:t>Level 4</w:t>
            </w:r>
          </w:p>
          <w:p w:rsidRPr="00007859" w:rsidR="0051183E" w:rsidP="00007859" w:rsidRDefault="0051183E" w14:paraId="2DE26A17" wp14:textId="77777777">
            <w:pPr>
              <w:spacing w:after="0" w:line="240" w:lineRule="auto"/>
              <w:rPr>
                <w:rFonts w:ascii="Arial" w:hAnsi="Arial" w:cs="Arial"/>
                <w:sz w:val="20"/>
                <w:szCs w:val="20"/>
              </w:rPr>
            </w:pPr>
            <w:r w:rsidRPr="00007859">
              <w:rPr>
                <w:rFonts w:ascii="Arial" w:hAnsi="Arial" w:cs="Arial"/>
                <w:sz w:val="20"/>
                <w:szCs w:val="20"/>
              </w:rPr>
              <w:t>Ch Med 1</w:t>
            </w:r>
          </w:p>
          <w:p w:rsidRPr="00007859" w:rsidR="0051183E" w:rsidP="00007859" w:rsidRDefault="0051183E" w14:paraId="5534D1AE" wp14:textId="77777777">
            <w:pPr>
              <w:spacing w:after="0" w:line="240" w:lineRule="auto"/>
              <w:rPr>
                <w:rFonts w:ascii="Arial" w:hAnsi="Arial" w:cs="Arial"/>
                <w:sz w:val="20"/>
                <w:szCs w:val="20"/>
              </w:rPr>
            </w:pPr>
            <w:r w:rsidRPr="00007859">
              <w:rPr>
                <w:rFonts w:ascii="Arial" w:hAnsi="Arial" w:cs="Arial"/>
                <w:sz w:val="20"/>
                <w:szCs w:val="20"/>
              </w:rPr>
              <w:t>AC4104</w:t>
            </w:r>
          </w:p>
        </w:tc>
        <w:tc>
          <w:tcPr>
            <w:tcW w:w="1320" w:type="dxa"/>
          </w:tcPr>
          <w:p w:rsidRPr="00007859" w:rsidR="0051183E" w:rsidP="00007859" w:rsidRDefault="0051183E" w14:paraId="21EDE7D5"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57C0D796" wp14:textId="77777777">
            <w:pPr>
              <w:spacing w:after="0" w:line="240" w:lineRule="auto"/>
              <w:rPr>
                <w:rFonts w:ascii="Arial" w:hAnsi="Arial" w:cs="Arial"/>
              </w:rPr>
            </w:pPr>
          </w:p>
        </w:tc>
        <w:tc>
          <w:tcPr>
            <w:tcW w:w="1320" w:type="dxa"/>
          </w:tcPr>
          <w:p w:rsidRPr="00007859" w:rsidR="0051183E" w:rsidP="00007859" w:rsidRDefault="0051183E" w14:paraId="0D142F6F" wp14:textId="77777777">
            <w:pPr>
              <w:spacing w:after="0" w:line="240" w:lineRule="auto"/>
              <w:rPr>
                <w:rFonts w:ascii="Arial" w:hAnsi="Arial" w:cs="Arial"/>
              </w:rPr>
            </w:pPr>
          </w:p>
        </w:tc>
        <w:tc>
          <w:tcPr>
            <w:tcW w:w="1320" w:type="dxa"/>
          </w:tcPr>
          <w:p w:rsidRPr="00007859" w:rsidR="0051183E" w:rsidP="00007859" w:rsidRDefault="0051183E" w14:paraId="4475AD14" wp14:textId="77777777">
            <w:pPr>
              <w:spacing w:after="0" w:line="240" w:lineRule="auto"/>
              <w:rPr>
                <w:rFonts w:ascii="Arial" w:hAnsi="Arial" w:cs="Arial"/>
              </w:rPr>
            </w:pPr>
          </w:p>
        </w:tc>
        <w:tc>
          <w:tcPr>
            <w:tcW w:w="1321" w:type="dxa"/>
          </w:tcPr>
          <w:p w:rsidRPr="00007859" w:rsidR="0051183E" w:rsidP="00007859" w:rsidRDefault="0051183E" w14:paraId="120C4E94" wp14:textId="77777777">
            <w:pPr>
              <w:spacing w:after="0" w:line="240" w:lineRule="auto"/>
              <w:rPr>
                <w:rFonts w:ascii="Arial" w:hAnsi="Arial" w:cs="Arial"/>
              </w:rPr>
            </w:pPr>
          </w:p>
        </w:tc>
        <w:tc>
          <w:tcPr>
            <w:tcW w:w="1321" w:type="dxa"/>
          </w:tcPr>
          <w:p w:rsidRPr="00007859" w:rsidR="0051183E" w:rsidP="00007859" w:rsidRDefault="0051183E" w14:paraId="42AFC42D" wp14:textId="77777777">
            <w:pPr>
              <w:spacing w:after="0" w:line="240" w:lineRule="auto"/>
              <w:rPr>
                <w:rFonts w:ascii="Arial" w:hAnsi="Arial" w:cs="Arial"/>
              </w:rPr>
            </w:pPr>
          </w:p>
        </w:tc>
      </w:tr>
      <w:tr xmlns:wp14="http://schemas.microsoft.com/office/word/2010/wordml" w:rsidRPr="00007859" w:rsidR="0051183E" w:rsidTr="00007859" w14:paraId="24FBCB98" wp14:textId="77777777">
        <w:tc>
          <w:tcPr>
            <w:tcW w:w="1320" w:type="dxa"/>
          </w:tcPr>
          <w:p w:rsidRPr="00007859" w:rsidR="0051183E" w:rsidP="00007859" w:rsidRDefault="0051183E" w14:paraId="6D1003B9" wp14:textId="77777777">
            <w:pPr>
              <w:spacing w:after="0" w:line="240" w:lineRule="auto"/>
              <w:rPr>
                <w:rFonts w:ascii="Arial" w:hAnsi="Arial" w:cs="Arial"/>
                <w:sz w:val="20"/>
                <w:szCs w:val="20"/>
              </w:rPr>
            </w:pPr>
            <w:r w:rsidRPr="00007859">
              <w:rPr>
                <w:rFonts w:ascii="Arial" w:hAnsi="Arial" w:cs="Arial"/>
                <w:sz w:val="20"/>
                <w:szCs w:val="20"/>
              </w:rPr>
              <w:t>Int Prof Practice</w:t>
            </w:r>
          </w:p>
          <w:p w:rsidRPr="00007859" w:rsidR="0051183E" w:rsidP="00007859" w:rsidRDefault="0051183E" w14:paraId="22799B3B" wp14:textId="77777777">
            <w:pPr>
              <w:spacing w:after="0" w:line="240" w:lineRule="auto"/>
              <w:rPr>
                <w:rFonts w:ascii="Arial" w:hAnsi="Arial" w:cs="Arial"/>
                <w:sz w:val="20"/>
                <w:szCs w:val="20"/>
              </w:rPr>
            </w:pPr>
            <w:r w:rsidRPr="00007859">
              <w:rPr>
                <w:rFonts w:ascii="Arial" w:hAnsi="Arial" w:cs="Arial"/>
                <w:sz w:val="20"/>
                <w:szCs w:val="20"/>
              </w:rPr>
              <w:t>AC4204</w:t>
            </w:r>
          </w:p>
        </w:tc>
        <w:tc>
          <w:tcPr>
            <w:tcW w:w="1320" w:type="dxa"/>
          </w:tcPr>
          <w:p w:rsidRPr="00007859" w:rsidR="0051183E" w:rsidP="00007859" w:rsidRDefault="0051183E" w14:paraId="271CA723" wp14:textId="77777777">
            <w:pPr>
              <w:spacing w:after="0" w:line="240" w:lineRule="auto"/>
              <w:rPr>
                <w:rFonts w:ascii="Arial" w:hAnsi="Arial" w:cs="Arial"/>
              </w:rPr>
            </w:pPr>
          </w:p>
        </w:tc>
        <w:tc>
          <w:tcPr>
            <w:tcW w:w="1320" w:type="dxa"/>
          </w:tcPr>
          <w:p w:rsidRPr="00007859" w:rsidR="0051183E" w:rsidP="00007859" w:rsidRDefault="0051183E" w14:paraId="5EBF5B33"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3BE1471B"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75FBE423" wp14:textId="77777777">
            <w:pPr>
              <w:spacing w:after="0" w:line="240" w:lineRule="auto"/>
              <w:rPr>
                <w:rFonts w:ascii="Arial" w:hAnsi="Arial" w:cs="Arial"/>
              </w:rPr>
            </w:pPr>
          </w:p>
        </w:tc>
        <w:tc>
          <w:tcPr>
            <w:tcW w:w="1321" w:type="dxa"/>
          </w:tcPr>
          <w:p w:rsidRPr="00007859" w:rsidR="0051183E" w:rsidP="00007859" w:rsidRDefault="0051183E" w14:paraId="594D1A89"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2D3F0BEC" wp14:textId="77777777">
            <w:pPr>
              <w:spacing w:after="0" w:line="240" w:lineRule="auto"/>
              <w:rPr>
                <w:rFonts w:ascii="Arial" w:hAnsi="Arial" w:cs="Arial"/>
              </w:rPr>
            </w:pPr>
          </w:p>
        </w:tc>
      </w:tr>
      <w:tr xmlns:wp14="http://schemas.microsoft.com/office/word/2010/wordml" w:rsidRPr="00007859" w:rsidR="0051183E" w:rsidTr="00007859" w14:paraId="035322F4" wp14:textId="77777777">
        <w:tc>
          <w:tcPr>
            <w:tcW w:w="1320" w:type="dxa"/>
          </w:tcPr>
          <w:p w:rsidRPr="00007859" w:rsidR="0051183E" w:rsidP="00007859" w:rsidRDefault="0051183E" w14:paraId="141F8C66" wp14:textId="77777777">
            <w:pPr>
              <w:spacing w:after="0" w:line="240" w:lineRule="auto"/>
              <w:rPr>
                <w:rFonts w:ascii="Arial" w:hAnsi="Arial" w:cs="Arial"/>
              </w:rPr>
            </w:pPr>
            <w:r w:rsidRPr="00007859">
              <w:rPr>
                <w:rFonts w:ascii="Arial" w:hAnsi="Arial" w:cs="Arial"/>
              </w:rPr>
              <w:t>Points and Anatomy</w:t>
            </w:r>
          </w:p>
          <w:p w:rsidRPr="00007859" w:rsidR="0051183E" w:rsidP="00007859" w:rsidRDefault="0051183E" w14:paraId="0E6370B2" wp14:textId="77777777">
            <w:pPr>
              <w:spacing w:after="0" w:line="240" w:lineRule="auto"/>
              <w:rPr>
                <w:rFonts w:ascii="Arial" w:hAnsi="Arial" w:cs="Arial"/>
              </w:rPr>
            </w:pPr>
            <w:r w:rsidRPr="00007859">
              <w:rPr>
                <w:rFonts w:ascii="Arial" w:hAnsi="Arial" w:cs="Arial"/>
              </w:rPr>
              <w:t>AC4304</w:t>
            </w:r>
          </w:p>
        </w:tc>
        <w:tc>
          <w:tcPr>
            <w:tcW w:w="1320" w:type="dxa"/>
          </w:tcPr>
          <w:p w:rsidRPr="00007859" w:rsidR="0051183E" w:rsidP="00007859" w:rsidRDefault="0051183E" w14:paraId="75CF4315" wp14:textId="77777777">
            <w:pPr>
              <w:spacing w:after="0" w:line="240" w:lineRule="auto"/>
              <w:rPr>
                <w:rFonts w:ascii="Arial" w:hAnsi="Arial" w:cs="Arial"/>
              </w:rPr>
            </w:pPr>
          </w:p>
        </w:tc>
        <w:tc>
          <w:tcPr>
            <w:tcW w:w="1320" w:type="dxa"/>
          </w:tcPr>
          <w:p w:rsidRPr="00007859" w:rsidR="0051183E" w:rsidP="00007859" w:rsidRDefault="0051183E" w14:paraId="3CB648E9" wp14:textId="77777777">
            <w:pPr>
              <w:spacing w:after="0" w:line="240" w:lineRule="auto"/>
              <w:rPr>
                <w:rFonts w:ascii="Arial" w:hAnsi="Arial" w:cs="Arial"/>
              </w:rPr>
            </w:pPr>
          </w:p>
        </w:tc>
        <w:tc>
          <w:tcPr>
            <w:tcW w:w="1320" w:type="dxa"/>
          </w:tcPr>
          <w:p w:rsidRPr="00007859" w:rsidR="0051183E" w:rsidP="00007859" w:rsidRDefault="0051183E" w14:paraId="0C178E9E" wp14:textId="77777777">
            <w:pPr>
              <w:spacing w:after="0" w:line="240" w:lineRule="auto"/>
              <w:rPr>
                <w:rFonts w:ascii="Arial" w:hAnsi="Arial" w:cs="Arial"/>
              </w:rPr>
            </w:pPr>
          </w:p>
        </w:tc>
        <w:tc>
          <w:tcPr>
            <w:tcW w:w="1320" w:type="dxa"/>
          </w:tcPr>
          <w:p w:rsidRPr="00007859" w:rsidR="0051183E" w:rsidP="00007859" w:rsidRDefault="0051183E" w14:paraId="0B98F510"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5974253C"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3C0395D3" wp14:textId="77777777">
            <w:pPr>
              <w:spacing w:after="0" w:line="240" w:lineRule="auto"/>
              <w:rPr>
                <w:rFonts w:ascii="Arial" w:hAnsi="Arial" w:cs="Arial"/>
              </w:rPr>
            </w:pPr>
          </w:p>
        </w:tc>
      </w:tr>
      <w:tr xmlns:wp14="http://schemas.microsoft.com/office/word/2010/wordml" w:rsidRPr="00007859" w:rsidR="0051183E" w:rsidTr="00007859" w14:paraId="633E7074" wp14:textId="77777777">
        <w:tc>
          <w:tcPr>
            <w:tcW w:w="1320" w:type="dxa"/>
          </w:tcPr>
          <w:p w:rsidRPr="00007859" w:rsidR="0051183E" w:rsidP="00007859" w:rsidRDefault="0051183E" w14:paraId="1CC18D3B" wp14:textId="77777777">
            <w:pPr>
              <w:spacing w:after="0" w:line="240" w:lineRule="auto"/>
              <w:rPr>
                <w:rFonts w:ascii="Arial" w:hAnsi="Arial" w:cs="Arial"/>
              </w:rPr>
            </w:pPr>
            <w:r w:rsidRPr="00007859">
              <w:rPr>
                <w:rFonts w:ascii="Arial" w:hAnsi="Arial" w:cs="Arial"/>
              </w:rPr>
              <w:t>Acup Skills and Tech</w:t>
            </w:r>
          </w:p>
          <w:p w:rsidRPr="00007859" w:rsidR="0051183E" w:rsidP="00007859" w:rsidRDefault="0051183E" w14:paraId="09120243" wp14:textId="77777777">
            <w:pPr>
              <w:spacing w:after="0" w:line="240" w:lineRule="auto"/>
              <w:rPr>
                <w:rFonts w:ascii="Arial" w:hAnsi="Arial" w:cs="Arial"/>
              </w:rPr>
            </w:pPr>
            <w:r w:rsidRPr="00007859">
              <w:rPr>
                <w:rFonts w:ascii="Arial" w:hAnsi="Arial" w:cs="Arial"/>
              </w:rPr>
              <w:t>AC4404</w:t>
            </w:r>
          </w:p>
        </w:tc>
        <w:tc>
          <w:tcPr>
            <w:tcW w:w="1320" w:type="dxa"/>
          </w:tcPr>
          <w:p w:rsidRPr="00007859" w:rsidR="0051183E" w:rsidP="00007859" w:rsidRDefault="0051183E" w14:paraId="3254BC2F" wp14:textId="77777777">
            <w:pPr>
              <w:spacing w:after="0" w:line="240" w:lineRule="auto"/>
              <w:rPr>
                <w:rFonts w:ascii="Arial" w:hAnsi="Arial" w:cs="Arial"/>
              </w:rPr>
            </w:pPr>
          </w:p>
        </w:tc>
        <w:tc>
          <w:tcPr>
            <w:tcW w:w="1320" w:type="dxa"/>
          </w:tcPr>
          <w:p w:rsidRPr="00007859" w:rsidR="0051183E" w:rsidP="00007859" w:rsidRDefault="0051183E" w14:paraId="651E9592" wp14:textId="77777777">
            <w:pPr>
              <w:spacing w:after="0" w:line="240" w:lineRule="auto"/>
              <w:rPr>
                <w:rFonts w:ascii="Arial" w:hAnsi="Arial" w:cs="Arial"/>
              </w:rPr>
            </w:pPr>
          </w:p>
        </w:tc>
        <w:tc>
          <w:tcPr>
            <w:tcW w:w="1320" w:type="dxa"/>
          </w:tcPr>
          <w:p w:rsidRPr="00007859" w:rsidR="0051183E" w:rsidP="00007859" w:rsidRDefault="0051183E" w14:paraId="269E314A" wp14:textId="77777777">
            <w:pPr>
              <w:spacing w:after="0" w:line="240" w:lineRule="auto"/>
              <w:rPr>
                <w:rFonts w:ascii="Arial" w:hAnsi="Arial" w:cs="Arial"/>
              </w:rPr>
            </w:pPr>
          </w:p>
        </w:tc>
        <w:tc>
          <w:tcPr>
            <w:tcW w:w="1320" w:type="dxa"/>
          </w:tcPr>
          <w:p w:rsidRPr="00007859" w:rsidR="0051183E" w:rsidP="00007859" w:rsidRDefault="0051183E" w14:paraId="47341341" wp14:textId="77777777">
            <w:pPr>
              <w:spacing w:after="0" w:line="240" w:lineRule="auto"/>
              <w:rPr>
                <w:rFonts w:ascii="Arial" w:hAnsi="Arial" w:cs="Arial"/>
              </w:rPr>
            </w:pPr>
          </w:p>
        </w:tc>
        <w:tc>
          <w:tcPr>
            <w:tcW w:w="1321" w:type="dxa"/>
          </w:tcPr>
          <w:p w:rsidRPr="00007859" w:rsidR="0051183E" w:rsidP="00007859" w:rsidRDefault="0051183E" w14:paraId="42EF2083" wp14:textId="77777777">
            <w:pPr>
              <w:spacing w:after="0" w:line="240" w:lineRule="auto"/>
              <w:rPr>
                <w:rFonts w:ascii="Arial" w:hAnsi="Arial" w:cs="Arial"/>
              </w:rPr>
            </w:pPr>
          </w:p>
        </w:tc>
        <w:tc>
          <w:tcPr>
            <w:tcW w:w="1321" w:type="dxa"/>
          </w:tcPr>
          <w:p w:rsidRPr="00007859" w:rsidR="0051183E" w:rsidP="00007859" w:rsidRDefault="0051183E" w14:paraId="6332E5F9" wp14:textId="77777777">
            <w:pPr>
              <w:spacing w:after="0" w:line="240" w:lineRule="auto"/>
              <w:rPr>
                <w:rFonts w:ascii="Arial" w:hAnsi="Arial" w:cs="Arial"/>
              </w:rPr>
            </w:pPr>
            <w:r w:rsidRPr="00007859">
              <w:rPr>
                <w:rFonts w:ascii="Arial" w:hAnsi="Arial" w:cs="Arial"/>
              </w:rPr>
              <w:t>√</w:t>
            </w:r>
          </w:p>
        </w:tc>
      </w:tr>
      <w:tr xmlns:wp14="http://schemas.microsoft.com/office/word/2010/wordml" w:rsidRPr="00007859" w:rsidR="0051183E" w:rsidTr="00007859" w14:paraId="229C8D32" wp14:textId="77777777">
        <w:tc>
          <w:tcPr>
            <w:tcW w:w="1320" w:type="dxa"/>
          </w:tcPr>
          <w:p w:rsidRPr="00007859" w:rsidR="0051183E" w:rsidP="00007859" w:rsidRDefault="0051183E" w14:paraId="410C52E3" wp14:textId="77777777">
            <w:pPr>
              <w:spacing w:after="0" w:line="240" w:lineRule="auto"/>
              <w:rPr>
                <w:rFonts w:ascii="Arial" w:hAnsi="Arial" w:cs="Arial"/>
                <w:b/>
                <w:sz w:val="20"/>
                <w:szCs w:val="20"/>
              </w:rPr>
            </w:pPr>
            <w:r w:rsidRPr="00007859">
              <w:rPr>
                <w:rFonts w:ascii="Arial" w:hAnsi="Arial" w:cs="Arial"/>
                <w:b/>
                <w:sz w:val="20"/>
                <w:szCs w:val="20"/>
              </w:rPr>
              <w:t>Level 5</w:t>
            </w:r>
          </w:p>
          <w:p w:rsidRPr="00007859" w:rsidR="0051183E" w:rsidP="00007859" w:rsidRDefault="0051183E" w14:paraId="446F4C6D" wp14:textId="77777777">
            <w:pPr>
              <w:spacing w:after="0" w:line="240" w:lineRule="auto"/>
              <w:rPr>
                <w:rFonts w:ascii="Arial" w:hAnsi="Arial" w:cs="Arial"/>
                <w:sz w:val="20"/>
                <w:szCs w:val="20"/>
              </w:rPr>
            </w:pPr>
            <w:r w:rsidRPr="00007859">
              <w:rPr>
                <w:rFonts w:ascii="Arial" w:hAnsi="Arial" w:cs="Arial"/>
                <w:sz w:val="20"/>
                <w:szCs w:val="20"/>
              </w:rPr>
              <w:t>Ch Med 2</w:t>
            </w:r>
          </w:p>
          <w:p w:rsidRPr="00007859" w:rsidR="0051183E" w:rsidP="00007859" w:rsidRDefault="0051183E" w14:paraId="3C8908BC" wp14:textId="77777777">
            <w:pPr>
              <w:spacing w:after="0" w:line="240" w:lineRule="auto"/>
              <w:rPr>
                <w:rFonts w:ascii="Arial" w:hAnsi="Arial" w:cs="Arial"/>
                <w:sz w:val="20"/>
                <w:szCs w:val="20"/>
              </w:rPr>
            </w:pPr>
            <w:r w:rsidRPr="00007859">
              <w:rPr>
                <w:rFonts w:ascii="Arial" w:hAnsi="Arial" w:cs="Arial"/>
                <w:sz w:val="20"/>
                <w:szCs w:val="20"/>
              </w:rPr>
              <w:t>AC5505</w:t>
            </w:r>
          </w:p>
        </w:tc>
        <w:tc>
          <w:tcPr>
            <w:tcW w:w="1320" w:type="dxa"/>
          </w:tcPr>
          <w:p w:rsidRPr="00007859" w:rsidR="0051183E" w:rsidP="00007859" w:rsidRDefault="0051183E" w14:paraId="70F40C0F"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66DCADFC"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7B40C951" wp14:textId="77777777">
            <w:pPr>
              <w:spacing w:after="0" w:line="240" w:lineRule="auto"/>
              <w:rPr>
                <w:rFonts w:ascii="Arial" w:hAnsi="Arial" w:cs="Arial"/>
              </w:rPr>
            </w:pPr>
          </w:p>
        </w:tc>
        <w:tc>
          <w:tcPr>
            <w:tcW w:w="1320" w:type="dxa"/>
          </w:tcPr>
          <w:p w:rsidRPr="00007859" w:rsidR="0051183E" w:rsidP="00007859" w:rsidRDefault="0051183E" w14:paraId="4B4D7232" wp14:textId="77777777">
            <w:pPr>
              <w:spacing w:after="0" w:line="240" w:lineRule="auto"/>
              <w:rPr>
                <w:rFonts w:ascii="Arial" w:hAnsi="Arial" w:cs="Arial"/>
              </w:rPr>
            </w:pPr>
          </w:p>
        </w:tc>
        <w:tc>
          <w:tcPr>
            <w:tcW w:w="1321" w:type="dxa"/>
          </w:tcPr>
          <w:p w:rsidRPr="00007859" w:rsidR="0051183E" w:rsidP="00007859" w:rsidRDefault="0051183E" w14:paraId="2093CA67" wp14:textId="77777777">
            <w:pPr>
              <w:spacing w:after="0" w:line="240" w:lineRule="auto"/>
              <w:rPr>
                <w:rFonts w:ascii="Arial" w:hAnsi="Arial" w:cs="Arial"/>
              </w:rPr>
            </w:pPr>
          </w:p>
        </w:tc>
        <w:tc>
          <w:tcPr>
            <w:tcW w:w="1321" w:type="dxa"/>
          </w:tcPr>
          <w:p w:rsidRPr="00007859" w:rsidR="0051183E" w:rsidP="00007859" w:rsidRDefault="0051183E" w14:paraId="2503B197" wp14:textId="77777777">
            <w:pPr>
              <w:spacing w:after="0" w:line="240" w:lineRule="auto"/>
              <w:rPr>
                <w:rFonts w:ascii="Arial" w:hAnsi="Arial" w:cs="Arial"/>
              </w:rPr>
            </w:pPr>
          </w:p>
        </w:tc>
      </w:tr>
      <w:tr xmlns:wp14="http://schemas.microsoft.com/office/word/2010/wordml" w:rsidRPr="00007859" w:rsidR="0051183E" w:rsidTr="00007859" w14:paraId="6D4B68CB" wp14:textId="77777777">
        <w:tc>
          <w:tcPr>
            <w:tcW w:w="1320" w:type="dxa"/>
          </w:tcPr>
          <w:p w:rsidRPr="00007859" w:rsidR="0051183E" w:rsidP="00007859" w:rsidRDefault="0051183E" w14:paraId="3EEE893D" wp14:textId="77777777">
            <w:pPr>
              <w:spacing w:after="0" w:line="240" w:lineRule="auto"/>
              <w:rPr>
                <w:rFonts w:ascii="Arial" w:hAnsi="Arial" w:cs="Arial"/>
                <w:sz w:val="20"/>
                <w:szCs w:val="20"/>
              </w:rPr>
            </w:pPr>
            <w:r w:rsidRPr="00007859">
              <w:rPr>
                <w:rFonts w:ascii="Arial" w:hAnsi="Arial" w:cs="Arial"/>
                <w:sz w:val="20"/>
                <w:szCs w:val="20"/>
              </w:rPr>
              <w:t>ITP 1</w:t>
            </w:r>
          </w:p>
          <w:p w:rsidRPr="00007859" w:rsidR="0051183E" w:rsidP="00007859" w:rsidRDefault="0051183E" w14:paraId="2B1C482F" wp14:textId="77777777">
            <w:pPr>
              <w:spacing w:after="0" w:line="240" w:lineRule="auto"/>
              <w:rPr>
                <w:rFonts w:ascii="Arial" w:hAnsi="Arial" w:cs="Arial"/>
                <w:sz w:val="20"/>
                <w:szCs w:val="20"/>
              </w:rPr>
            </w:pPr>
            <w:r w:rsidRPr="00007859">
              <w:rPr>
                <w:rFonts w:ascii="Arial" w:hAnsi="Arial" w:cs="Arial"/>
                <w:sz w:val="20"/>
                <w:szCs w:val="20"/>
              </w:rPr>
              <w:t>AC5605</w:t>
            </w:r>
          </w:p>
        </w:tc>
        <w:tc>
          <w:tcPr>
            <w:tcW w:w="1320" w:type="dxa"/>
          </w:tcPr>
          <w:p w:rsidRPr="00007859" w:rsidR="0051183E" w:rsidP="00007859" w:rsidRDefault="0051183E" w14:paraId="38288749" wp14:textId="77777777">
            <w:pPr>
              <w:spacing w:after="0" w:line="240" w:lineRule="auto"/>
              <w:rPr>
                <w:rFonts w:ascii="Arial" w:hAnsi="Arial" w:cs="Arial"/>
              </w:rPr>
            </w:pPr>
          </w:p>
        </w:tc>
        <w:tc>
          <w:tcPr>
            <w:tcW w:w="1320" w:type="dxa"/>
          </w:tcPr>
          <w:p w:rsidRPr="00007859" w:rsidR="0051183E" w:rsidP="00007859" w:rsidRDefault="0051183E" w14:paraId="2FDECFB9"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73B6C417"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20BD9A1A" wp14:textId="77777777">
            <w:pPr>
              <w:spacing w:after="0" w:line="240" w:lineRule="auto"/>
              <w:rPr>
                <w:rFonts w:ascii="Arial" w:hAnsi="Arial" w:cs="Arial"/>
              </w:rPr>
            </w:pPr>
          </w:p>
        </w:tc>
        <w:tc>
          <w:tcPr>
            <w:tcW w:w="1321" w:type="dxa"/>
          </w:tcPr>
          <w:p w:rsidRPr="00007859" w:rsidR="0051183E" w:rsidP="00007859" w:rsidRDefault="0051183E" w14:paraId="0C136CF1" wp14:textId="77777777">
            <w:pPr>
              <w:spacing w:after="0" w:line="240" w:lineRule="auto"/>
              <w:rPr>
                <w:rFonts w:ascii="Arial" w:hAnsi="Arial" w:cs="Arial"/>
              </w:rPr>
            </w:pPr>
          </w:p>
        </w:tc>
        <w:tc>
          <w:tcPr>
            <w:tcW w:w="1321" w:type="dxa"/>
          </w:tcPr>
          <w:p w:rsidRPr="00007859" w:rsidR="0051183E" w:rsidP="00007859" w:rsidRDefault="0051183E" w14:paraId="0A392C6A" wp14:textId="77777777">
            <w:pPr>
              <w:spacing w:after="0" w:line="240" w:lineRule="auto"/>
              <w:rPr>
                <w:rFonts w:ascii="Arial" w:hAnsi="Arial" w:cs="Arial"/>
              </w:rPr>
            </w:pPr>
          </w:p>
        </w:tc>
      </w:tr>
      <w:tr xmlns:wp14="http://schemas.microsoft.com/office/word/2010/wordml" w:rsidRPr="00007859" w:rsidR="0051183E" w:rsidTr="00007859" w14:paraId="60DFF186" wp14:textId="77777777">
        <w:tc>
          <w:tcPr>
            <w:tcW w:w="1320" w:type="dxa"/>
          </w:tcPr>
          <w:p w:rsidRPr="00007859" w:rsidR="0051183E" w:rsidP="00007859" w:rsidRDefault="0051183E" w14:paraId="7B3ED04F" wp14:textId="77777777">
            <w:pPr>
              <w:spacing w:after="0" w:line="240" w:lineRule="auto"/>
              <w:rPr>
                <w:rFonts w:ascii="Arial" w:hAnsi="Arial" w:cs="Arial"/>
                <w:sz w:val="20"/>
                <w:szCs w:val="20"/>
              </w:rPr>
            </w:pPr>
            <w:r w:rsidRPr="00007859">
              <w:rPr>
                <w:rFonts w:ascii="Arial" w:hAnsi="Arial" w:cs="Arial"/>
                <w:sz w:val="20"/>
                <w:szCs w:val="20"/>
              </w:rPr>
              <w:t>Prof Practice 2</w:t>
            </w:r>
          </w:p>
        </w:tc>
        <w:tc>
          <w:tcPr>
            <w:tcW w:w="1320" w:type="dxa"/>
          </w:tcPr>
          <w:p w:rsidRPr="00007859" w:rsidR="0051183E" w:rsidP="00007859" w:rsidRDefault="0051183E" w14:paraId="290583F9" wp14:textId="77777777">
            <w:pPr>
              <w:spacing w:after="0" w:line="240" w:lineRule="auto"/>
              <w:rPr>
                <w:rFonts w:ascii="Arial" w:hAnsi="Arial" w:cs="Arial"/>
              </w:rPr>
            </w:pPr>
          </w:p>
        </w:tc>
        <w:tc>
          <w:tcPr>
            <w:tcW w:w="1320" w:type="dxa"/>
          </w:tcPr>
          <w:p w:rsidRPr="00007859" w:rsidR="0051183E" w:rsidP="00007859" w:rsidRDefault="0051183E" w14:paraId="68F21D90" wp14:textId="77777777">
            <w:pPr>
              <w:spacing w:after="0" w:line="240" w:lineRule="auto"/>
              <w:rPr>
                <w:rFonts w:ascii="Arial" w:hAnsi="Arial" w:cs="Arial"/>
              </w:rPr>
            </w:pPr>
          </w:p>
        </w:tc>
        <w:tc>
          <w:tcPr>
            <w:tcW w:w="1320" w:type="dxa"/>
          </w:tcPr>
          <w:p w:rsidRPr="00007859" w:rsidR="0051183E" w:rsidP="00007859" w:rsidRDefault="0051183E" w14:paraId="13C326F3" wp14:textId="77777777">
            <w:pPr>
              <w:spacing w:after="0" w:line="240" w:lineRule="auto"/>
              <w:rPr>
                <w:rFonts w:ascii="Arial" w:hAnsi="Arial" w:cs="Arial"/>
              </w:rPr>
            </w:pPr>
          </w:p>
        </w:tc>
        <w:tc>
          <w:tcPr>
            <w:tcW w:w="1320" w:type="dxa"/>
          </w:tcPr>
          <w:p w:rsidRPr="00007859" w:rsidR="0051183E" w:rsidP="00007859" w:rsidRDefault="0051183E" w14:paraId="4853B841" wp14:textId="77777777">
            <w:pPr>
              <w:spacing w:after="0" w:line="240" w:lineRule="auto"/>
              <w:rPr>
                <w:rFonts w:ascii="Arial" w:hAnsi="Arial" w:cs="Arial"/>
              </w:rPr>
            </w:pPr>
          </w:p>
        </w:tc>
        <w:tc>
          <w:tcPr>
            <w:tcW w:w="1321" w:type="dxa"/>
          </w:tcPr>
          <w:p w:rsidRPr="00007859" w:rsidR="0051183E" w:rsidP="00007859" w:rsidRDefault="0051183E" w14:paraId="324C46FD"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50125231" wp14:textId="77777777">
            <w:pPr>
              <w:spacing w:after="0" w:line="240" w:lineRule="auto"/>
              <w:rPr>
                <w:rFonts w:ascii="Arial" w:hAnsi="Arial" w:cs="Arial"/>
              </w:rPr>
            </w:pPr>
          </w:p>
        </w:tc>
      </w:tr>
      <w:tr xmlns:wp14="http://schemas.microsoft.com/office/word/2010/wordml" w:rsidRPr="00007859" w:rsidR="0051183E" w:rsidTr="00007859" w14:paraId="0F423F03" wp14:textId="77777777">
        <w:tc>
          <w:tcPr>
            <w:tcW w:w="1320" w:type="dxa"/>
          </w:tcPr>
          <w:p w:rsidRPr="00007859" w:rsidR="0051183E" w:rsidP="00007859" w:rsidRDefault="008B7B85" w14:paraId="46ACC9B5" wp14:textId="77777777">
            <w:pPr>
              <w:spacing w:after="0" w:line="240" w:lineRule="auto"/>
              <w:rPr>
                <w:rFonts w:ascii="Arial" w:hAnsi="Arial" w:cs="Arial"/>
                <w:sz w:val="20"/>
                <w:szCs w:val="20"/>
              </w:rPr>
            </w:pPr>
            <w:r w:rsidRPr="00007859">
              <w:rPr>
                <w:rFonts w:ascii="Arial" w:hAnsi="Arial" w:cs="Arial"/>
                <w:sz w:val="20"/>
                <w:szCs w:val="20"/>
              </w:rPr>
              <w:t>Points and Skills</w:t>
            </w:r>
          </w:p>
          <w:p w:rsidRPr="00007859" w:rsidR="008B7B85" w:rsidP="00007859" w:rsidRDefault="008B7B85" w14:paraId="67C32687" wp14:textId="77777777">
            <w:pPr>
              <w:spacing w:after="0" w:line="240" w:lineRule="auto"/>
              <w:rPr>
                <w:rFonts w:ascii="Arial" w:hAnsi="Arial" w:cs="Arial"/>
                <w:sz w:val="20"/>
                <w:szCs w:val="20"/>
              </w:rPr>
            </w:pPr>
            <w:r w:rsidRPr="00007859">
              <w:rPr>
                <w:rFonts w:ascii="Arial" w:hAnsi="Arial" w:cs="Arial"/>
                <w:sz w:val="20"/>
                <w:szCs w:val="20"/>
              </w:rPr>
              <w:t>AC5805</w:t>
            </w:r>
          </w:p>
        </w:tc>
        <w:tc>
          <w:tcPr>
            <w:tcW w:w="1320" w:type="dxa"/>
          </w:tcPr>
          <w:p w:rsidRPr="00007859" w:rsidR="0051183E" w:rsidP="00007859" w:rsidRDefault="0051183E" w14:paraId="5A25747A" wp14:textId="77777777">
            <w:pPr>
              <w:spacing w:after="0" w:line="240" w:lineRule="auto"/>
              <w:rPr>
                <w:rFonts w:ascii="Arial" w:hAnsi="Arial" w:cs="Arial"/>
              </w:rPr>
            </w:pPr>
          </w:p>
        </w:tc>
        <w:tc>
          <w:tcPr>
            <w:tcW w:w="1320" w:type="dxa"/>
          </w:tcPr>
          <w:p w:rsidRPr="00007859" w:rsidR="0051183E" w:rsidP="00007859" w:rsidRDefault="0051183E" w14:paraId="09B8D95D" wp14:textId="77777777">
            <w:pPr>
              <w:spacing w:after="0" w:line="240" w:lineRule="auto"/>
              <w:rPr>
                <w:rFonts w:ascii="Arial" w:hAnsi="Arial" w:cs="Arial"/>
              </w:rPr>
            </w:pPr>
          </w:p>
        </w:tc>
        <w:tc>
          <w:tcPr>
            <w:tcW w:w="1320" w:type="dxa"/>
          </w:tcPr>
          <w:p w:rsidRPr="00007859" w:rsidR="0051183E" w:rsidP="00007859" w:rsidRDefault="0051183E" w14:paraId="78BEFD2A" wp14:textId="77777777">
            <w:pPr>
              <w:spacing w:after="0" w:line="240" w:lineRule="auto"/>
              <w:rPr>
                <w:rFonts w:ascii="Arial" w:hAnsi="Arial" w:cs="Arial"/>
              </w:rPr>
            </w:pPr>
          </w:p>
        </w:tc>
        <w:tc>
          <w:tcPr>
            <w:tcW w:w="1320" w:type="dxa"/>
          </w:tcPr>
          <w:p w:rsidRPr="00007859" w:rsidR="0051183E" w:rsidP="00007859" w:rsidRDefault="008B7B85" w14:paraId="50F43B0A"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27A76422" wp14:textId="77777777">
            <w:pPr>
              <w:spacing w:after="0" w:line="240" w:lineRule="auto"/>
              <w:rPr>
                <w:rFonts w:ascii="Arial" w:hAnsi="Arial" w:cs="Arial"/>
              </w:rPr>
            </w:pPr>
          </w:p>
        </w:tc>
        <w:tc>
          <w:tcPr>
            <w:tcW w:w="1321" w:type="dxa"/>
          </w:tcPr>
          <w:p w:rsidRPr="00007859" w:rsidR="0051183E" w:rsidP="00007859" w:rsidRDefault="008B7B85" w14:paraId="0C98DDFA" wp14:textId="77777777">
            <w:pPr>
              <w:spacing w:after="0" w:line="240" w:lineRule="auto"/>
              <w:rPr>
                <w:rFonts w:ascii="Arial" w:hAnsi="Arial" w:cs="Arial"/>
              </w:rPr>
            </w:pPr>
            <w:r w:rsidRPr="00007859">
              <w:rPr>
                <w:rFonts w:ascii="Arial" w:hAnsi="Arial" w:cs="Arial"/>
              </w:rPr>
              <w:t>√</w:t>
            </w:r>
          </w:p>
        </w:tc>
      </w:tr>
      <w:tr xmlns:wp14="http://schemas.microsoft.com/office/word/2010/wordml" w:rsidRPr="00007859" w:rsidR="0051183E" w:rsidTr="00007859" w14:paraId="36767345" wp14:textId="77777777">
        <w:tc>
          <w:tcPr>
            <w:tcW w:w="1320" w:type="dxa"/>
          </w:tcPr>
          <w:p w:rsidRPr="00007859" w:rsidR="0051183E" w:rsidP="00007859" w:rsidRDefault="008B7B85" w14:paraId="5E51F5A6" wp14:textId="77777777">
            <w:pPr>
              <w:spacing w:after="0" w:line="240" w:lineRule="auto"/>
              <w:rPr>
                <w:rFonts w:ascii="Arial" w:hAnsi="Arial" w:cs="Arial"/>
                <w:b/>
              </w:rPr>
            </w:pPr>
            <w:r w:rsidRPr="00007859">
              <w:rPr>
                <w:rFonts w:ascii="Arial" w:hAnsi="Arial" w:cs="Arial"/>
                <w:b/>
              </w:rPr>
              <w:t>Level 6</w:t>
            </w:r>
          </w:p>
          <w:p w:rsidRPr="00007859" w:rsidR="008B7B85" w:rsidP="00007859" w:rsidRDefault="008B7B85" w14:paraId="4407F36B" wp14:textId="77777777">
            <w:pPr>
              <w:spacing w:after="0" w:line="240" w:lineRule="auto"/>
              <w:rPr>
                <w:rFonts w:ascii="Arial" w:hAnsi="Arial" w:cs="Arial"/>
                <w:sz w:val="20"/>
                <w:szCs w:val="20"/>
              </w:rPr>
            </w:pPr>
            <w:r w:rsidRPr="00007859">
              <w:rPr>
                <w:rFonts w:ascii="Arial" w:hAnsi="Arial" w:cs="Arial"/>
                <w:sz w:val="20"/>
                <w:szCs w:val="20"/>
              </w:rPr>
              <w:t>RRP</w:t>
            </w:r>
          </w:p>
          <w:p w:rsidRPr="00007859" w:rsidR="008B7B85" w:rsidP="00007859" w:rsidRDefault="008B7B85" w14:paraId="4BA47F0C" wp14:textId="77777777">
            <w:pPr>
              <w:spacing w:after="0" w:line="240" w:lineRule="auto"/>
              <w:rPr>
                <w:rFonts w:ascii="Arial" w:hAnsi="Arial" w:cs="Arial"/>
              </w:rPr>
            </w:pPr>
            <w:r w:rsidRPr="00007859">
              <w:rPr>
                <w:rFonts w:ascii="Arial" w:hAnsi="Arial" w:cs="Arial"/>
                <w:sz w:val="20"/>
                <w:szCs w:val="20"/>
              </w:rPr>
              <w:t>AC6906</w:t>
            </w:r>
          </w:p>
        </w:tc>
        <w:tc>
          <w:tcPr>
            <w:tcW w:w="1320" w:type="dxa"/>
          </w:tcPr>
          <w:p w:rsidRPr="00007859" w:rsidR="0051183E" w:rsidP="00007859" w:rsidRDefault="0051183E" w14:paraId="49206A88" wp14:textId="77777777">
            <w:pPr>
              <w:spacing w:after="0" w:line="240" w:lineRule="auto"/>
              <w:rPr>
                <w:rFonts w:ascii="Arial" w:hAnsi="Arial" w:cs="Arial"/>
              </w:rPr>
            </w:pPr>
          </w:p>
        </w:tc>
        <w:tc>
          <w:tcPr>
            <w:tcW w:w="1320" w:type="dxa"/>
          </w:tcPr>
          <w:p w:rsidRPr="00007859" w:rsidR="0051183E" w:rsidP="00007859" w:rsidRDefault="008B7B85" w14:paraId="58CB8B7F"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67B7A70C" wp14:textId="77777777">
            <w:pPr>
              <w:spacing w:after="0" w:line="240" w:lineRule="auto"/>
              <w:rPr>
                <w:rFonts w:ascii="Arial" w:hAnsi="Arial" w:cs="Arial"/>
              </w:rPr>
            </w:pPr>
          </w:p>
        </w:tc>
        <w:tc>
          <w:tcPr>
            <w:tcW w:w="1320" w:type="dxa"/>
          </w:tcPr>
          <w:p w:rsidRPr="00007859" w:rsidR="0051183E" w:rsidP="00007859" w:rsidRDefault="0051183E" w14:paraId="71887C79" wp14:textId="77777777">
            <w:pPr>
              <w:spacing w:after="0" w:line="240" w:lineRule="auto"/>
              <w:rPr>
                <w:rFonts w:ascii="Arial" w:hAnsi="Arial" w:cs="Arial"/>
              </w:rPr>
            </w:pPr>
          </w:p>
        </w:tc>
        <w:tc>
          <w:tcPr>
            <w:tcW w:w="1321" w:type="dxa"/>
          </w:tcPr>
          <w:p w:rsidRPr="00007859" w:rsidR="0051183E" w:rsidP="00007859" w:rsidRDefault="008B7B85" w14:paraId="11230191"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3B7FD67C" wp14:textId="77777777">
            <w:pPr>
              <w:spacing w:after="0" w:line="240" w:lineRule="auto"/>
              <w:rPr>
                <w:rFonts w:ascii="Arial" w:hAnsi="Arial" w:cs="Arial"/>
              </w:rPr>
            </w:pPr>
          </w:p>
        </w:tc>
      </w:tr>
      <w:tr xmlns:wp14="http://schemas.microsoft.com/office/word/2010/wordml" w:rsidRPr="00007859" w:rsidR="0051183E" w:rsidTr="00007859" w14:paraId="1EC4EE8C" wp14:textId="77777777">
        <w:tc>
          <w:tcPr>
            <w:tcW w:w="1320" w:type="dxa"/>
          </w:tcPr>
          <w:p w:rsidRPr="00007859" w:rsidR="0051183E" w:rsidP="00007859" w:rsidRDefault="008B7B85" w14:paraId="58BA3A39" wp14:textId="77777777">
            <w:pPr>
              <w:spacing w:after="0" w:line="240" w:lineRule="auto"/>
              <w:rPr>
                <w:rFonts w:ascii="Arial" w:hAnsi="Arial" w:cs="Arial"/>
                <w:sz w:val="20"/>
                <w:szCs w:val="20"/>
              </w:rPr>
            </w:pPr>
            <w:r w:rsidRPr="00007859">
              <w:rPr>
                <w:rFonts w:ascii="Arial" w:hAnsi="Arial" w:cs="Arial"/>
                <w:sz w:val="20"/>
                <w:szCs w:val="20"/>
              </w:rPr>
              <w:t>ITP 2</w:t>
            </w:r>
          </w:p>
          <w:p w:rsidRPr="00007859" w:rsidR="008B7B85" w:rsidP="00007859" w:rsidRDefault="008B7B85" w14:paraId="2E866B47" wp14:textId="77777777">
            <w:pPr>
              <w:spacing w:after="0" w:line="240" w:lineRule="auto"/>
              <w:rPr>
                <w:rFonts w:ascii="Arial" w:hAnsi="Arial" w:cs="Arial"/>
              </w:rPr>
            </w:pPr>
            <w:r w:rsidRPr="00007859">
              <w:rPr>
                <w:rFonts w:ascii="Arial" w:hAnsi="Arial" w:cs="Arial"/>
                <w:sz w:val="20"/>
                <w:szCs w:val="20"/>
              </w:rPr>
              <w:t>AC6106</w:t>
            </w:r>
          </w:p>
        </w:tc>
        <w:tc>
          <w:tcPr>
            <w:tcW w:w="1320" w:type="dxa"/>
          </w:tcPr>
          <w:p w:rsidRPr="00007859" w:rsidR="0051183E" w:rsidP="00007859" w:rsidRDefault="008B7B85" w14:paraId="420CF61C"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38D6B9B6" wp14:textId="77777777">
            <w:pPr>
              <w:spacing w:after="0" w:line="240" w:lineRule="auto"/>
              <w:rPr>
                <w:rFonts w:ascii="Arial" w:hAnsi="Arial" w:cs="Arial"/>
              </w:rPr>
            </w:pPr>
          </w:p>
        </w:tc>
        <w:tc>
          <w:tcPr>
            <w:tcW w:w="1320" w:type="dxa"/>
          </w:tcPr>
          <w:p w:rsidRPr="00007859" w:rsidR="0051183E" w:rsidP="00007859" w:rsidRDefault="008B7B85" w14:paraId="7F7874F7"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22F860BB" wp14:textId="77777777">
            <w:pPr>
              <w:spacing w:after="0" w:line="240" w:lineRule="auto"/>
              <w:rPr>
                <w:rFonts w:ascii="Arial" w:hAnsi="Arial" w:cs="Arial"/>
              </w:rPr>
            </w:pPr>
          </w:p>
        </w:tc>
        <w:tc>
          <w:tcPr>
            <w:tcW w:w="1321" w:type="dxa"/>
          </w:tcPr>
          <w:p w:rsidRPr="00007859" w:rsidR="0051183E" w:rsidP="00007859" w:rsidRDefault="008B7B85" w14:paraId="4BB356C4"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8B7B85" w14:paraId="434566AF" wp14:textId="77777777">
            <w:pPr>
              <w:spacing w:after="0" w:line="240" w:lineRule="auto"/>
              <w:rPr>
                <w:rFonts w:ascii="Arial" w:hAnsi="Arial" w:cs="Arial"/>
              </w:rPr>
            </w:pPr>
            <w:r w:rsidRPr="00007859">
              <w:rPr>
                <w:rFonts w:ascii="Arial" w:hAnsi="Arial" w:cs="Arial"/>
              </w:rPr>
              <w:t>√</w:t>
            </w:r>
          </w:p>
        </w:tc>
      </w:tr>
      <w:tr xmlns:wp14="http://schemas.microsoft.com/office/word/2010/wordml" w:rsidRPr="00007859" w:rsidR="0051183E" w:rsidTr="00007859" w14:paraId="2F623339" wp14:textId="77777777">
        <w:tc>
          <w:tcPr>
            <w:tcW w:w="1320" w:type="dxa"/>
          </w:tcPr>
          <w:p w:rsidRPr="00007859" w:rsidR="0051183E" w:rsidP="00007859" w:rsidRDefault="008B7B85" w14:paraId="5680BEF9" wp14:textId="77777777">
            <w:pPr>
              <w:spacing w:after="0" w:line="240" w:lineRule="auto"/>
              <w:rPr>
                <w:rFonts w:ascii="Arial" w:hAnsi="Arial" w:cs="Arial"/>
                <w:sz w:val="20"/>
                <w:szCs w:val="20"/>
              </w:rPr>
            </w:pPr>
            <w:r w:rsidRPr="00007859">
              <w:rPr>
                <w:rFonts w:ascii="Arial" w:hAnsi="Arial" w:cs="Arial"/>
                <w:sz w:val="20"/>
                <w:szCs w:val="20"/>
              </w:rPr>
              <w:t>Clinical Practice</w:t>
            </w:r>
          </w:p>
          <w:p w:rsidRPr="00007859" w:rsidR="008B7B85" w:rsidP="00007859" w:rsidRDefault="008B7B85" w14:paraId="0FFAA71C" wp14:textId="77777777">
            <w:pPr>
              <w:spacing w:after="0" w:line="240" w:lineRule="auto"/>
              <w:rPr>
                <w:rFonts w:ascii="Arial" w:hAnsi="Arial" w:cs="Arial"/>
                <w:sz w:val="20"/>
                <w:szCs w:val="20"/>
              </w:rPr>
            </w:pPr>
            <w:r w:rsidRPr="00007859">
              <w:rPr>
                <w:rFonts w:ascii="Arial" w:hAnsi="Arial" w:cs="Arial"/>
                <w:sz w:val="20"/>
                <w:szCs w:val="20"/>
              </w:rPr>
              <w:t>AC6116</w:t>
            </w:r>
          </w:p>
        </w:tc>
        <w:tc>
          <w:tcPr>
            <w:tcW w:w="1320" w:type="dxa"/>
          </w:tcPr>
          <w:p w:rsidRPr="00007859" w:rsidR="0051183E" w:rsidP="00007859" w:rsidRDefault="0051183E" w14:paraId="698536F5" wp14:textId="77777777">
            <w:pPr>
              <w:spacing w:after="0" w:line="240" w:lineRule="auto"/>
              <w:rPr>
                <w:rFonts w:ascii="Arial" w:hAnsi="Arial" w:cs="Arial"/>
              </w:rPr>
            </w:pPr>
          </w:p>
        </w:tc>
        <w:tc>
          <w:tcPr>
            <w:tcW w:w="1320" w:type="dxa"/>
          </w:tcPr>
          <w:p w:rsidRPr="00007859" w:rsidR="0051183E" w:rsidP="00007859" w:rsidRDefault="0051183E" w14:paraId="7BC1BAF2" wp14:textId="77777777">
            <w:pPr>
              <w:spacing w:after="0" w:line="240" w:lineRule="auto"/>
              <w:rPr>
                <w:rFonts w:ascii="Arial" w:hAnsi="Arial" w:cs="Arial"/>
              </w:rPr>
            </w:pPr>
          </w:p>
        </w:tc>
        <w:tc>
          <w:tcPr>
            <w:tcW w:w="1320" w:type="dxa"/>
          </w:tcPr>
          <w:p w:rsidRPr="00007859" w:rsidR="0051183E" w:rsidP="00007859" w:rsidRDefault="0051183E" w14:paraId="61C988F9" wp14:textId="77777777">
            <w:pPr>
              <w:spacing w:after="0" w:line="240" w:lineRule="auto"/>
              <w:rPr>
                <w:rFonts w:ascii="Arial" w:hAnsi="Arial" w:cs="Arial"/>
              </w:rPr>
            </w:pPr>
          </w:p>
        </w:tc>
        <w:tc>
          <w:tcPr>
            <w:tcW w:w="1320" w:type="dxa"/>
          </w:tcPr>
          <w:p w:rsidRPr="00007859" w:rsidR="0051183E" w:rsidP="00007859" w:rsidRDefault="0051183E" w14:paraId="3B22BB7D" wp14:textId="77777777">
            <w:pPr>
              <w:spacing w:after="0" w:line="240" w:lineRule="auto"/>
              <w:rPr>
                <w:rFonts w:ascii="Arial" w:hAnsi="Arial" w:cs="Arial"/>
              </w:rPr>
            </w:pPr>
          </w:p>
        </w:tc>
        <w:tc>
          <w:tcPr>
            <w:tcW w:w="1321" w:type="dxa"/>
          </w:tcPr>
          <w:p w:rsidRPr="00007859" w:rsidR="0051183E" w:rsidP="00007859" w:rsidRDefault="008B7B85" w14:paraId="64B3406B"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17B246DD" wp14:textId="77777777">
            <w:pPr>
              <w:spacing w:after="0" w:line="240" w:lineRule="auto"/>
              <w:rPr>
                <w:rFonts w:ascii="Arial" w:hAnsi="Arial" w:cs="Arial"/>
              </w:rPr>
            </w:pPr>
          </w:p>
        </w:tc>
      </w:tr>
      <w:tr xmlns:wp14="http://schemas.microsoft.com/office/word/2010/wordml" w:rsidRPr="00007859" w:rsidR="0051183E" w:rsidTr="00007859" w14:paraId="7F399CB4" wp14:textId="77777777">
        <w:tc>
          <w:tcPr>
            <w:tcW w:w="1320" w:type="dxa"/>
          </w:tcPr>
          <w:p w:rsidRPr="00007859" w:rsidR="0051183E" w:rsidP="00007859" w:rsidRDefault="008B7B85" w14:paraId="767A3292" wp14:textId="77777777">
            <w:pPr>
              <w:spacing w:after="0" w:line="240" w:lineRule="auto"/>
              <w:rPr>
                <w:rFonts w:ascii="Arial" w:hAnsi="Arial" w:cs="Arial"/>
                <w:sz w:val="20"/>
                <w:szCs w:val="20"/>
              </w:rPr>
            </w:pPr>
            <w:r w:rsidRPr="00007859">
              <w:rPr>
                <w:rFonts w:ascii="Arial" w:hAnsi="Arial" w:cs="Arial"/>
                <w:sz w:val="20"/>
                <w:szCs w:val="20"/>
              </w:rPr>
              <w:t>Developing Professional Practice</w:t>
            </w:r>
          </w:p>
          <w:p w:rsidRPr="00007859" w:rsidR="008B7B85" w:rsidP="00007859" w:rsidRDefault="008B7B85" w14:paraId="6BC4306C" wp14:textId="77777777">
            <w:pPr>
              <w:spacing w:after="0" w:line="240" w:lineRule="auto"/>
              <w:rPr>
                <w:rFonts w:ascii="Arial" w:hAnsi="Arial" w:cs="Arial"/>
                <w:sz w:val="20"/>
                <w:szCs w:val="20"/>
              </w:rPr>
            </w:pPr>
            <w:r w:rsidRPr="00007859">
              <w:rPr>
                <w:rFonts w:ascii="Arial" w:hAnsi="Arial" w:cs="Arial"/>
                <w:sz w:val="20"/>
                <w:szCs w:val="20"/>
              </w:rPr>
              <w:t>AC6126</w:t>
            </w:r>
          </w:p>
        </w:tc>
        <w:tc>
          <w:tcPr>
            <w:tcW w:w="1320" w:type="dxa"/>
          </w:tcPr>
          <w:p w:rsidRPr="00007859" w:rsidR="0051183E" w:rsidP="00007859" w:rsidRDefault="0051183E" w14:paraId="6BF89DA3" wp14:textId="77777777">
            <w:pPr>
              <w:spacing w:after="0" w:line="240" w:lineRule="auto"/>
              <w:rPr>
                <w:rFonts w:ascii="Arial" w:hAnsi="Arial" w:cs="Arial"/>
              </w:rPr>
            </w:pPr>
          </w:p>
        </w:tc>
        <w:tc>
          <w:tcPr>
            <w:tcW w:w="1320" w:type="dxa"/>
          </w:tcPr>
          <w:p w:rsidRPr="00007859" w:rsidR="0051183E" w:rsidP="00007859" w:rsidRDefault="0051183E" w14:paraId="5C3E0E74" wp14:textId="77777777">
            <w:pPr>
              <w:spacing w:after="0" w:line="240" w:lineRule="auto"/>
              <w:rPr>
                <w:rFonts w:ascii="Arial" w:hAnsi="Arial" w:cs="Arial"/>
              </w:rPr>
            </w:pPr>
          </w:p>
        </w:tc>
        <w:tc>
          <w:tcPr>
            <w:tcW w:w="1320" w:type="dxa"/>
          </w:tcPr>
          <w:p w:rsidRPr="00007859" w:rsidR="0051183E" w:rsidP="00007859" w:rsidRDefault="008B7B85" w14:paraId="7FF118B5" wp14:textId="77777777">
            <w:pPr>
              <w:spacing w:after="0" w:line="240" w:lineRule="auto"/>
              <w:rPr>
                <w:rFonts w:ascii="Arial" w:hAnsi="Arial" w:cs="Arial"/>
              </w:rPr>
            </w:pPr>
            <w:r w:rsidRPr="00007859">
              <w:rPr>
                <w:rFonts w:ascii="Arial" w:hAnsi="Arial" w:cs="Arial"/>
              </w:rPr>
              <w:t>√</w:t>
            </w:r>
          </w:p>
        </w:tc>
        <w:tc>
          <w:tcPr>
            <w:tcW w:w="1320" w:type="dxa"/>
          </w:tcPr>
          <w:p w:rsidRPr="00007859" w:rsidR="0051183E" w:rsidP="00007859" w:rsidRDefault="0051183E" w14:paraId="66A1FAB9" wp14:textId="77777777">
            <w:pPr>
              <w:spacing w:after="0" w:line="240" w:lineRule="auto"/>
              <w:rPr>
                <w:rFonts w:ascii="Arial" w:hAnsi="Arial" w:cs="Arial"/>
              </w:rPr>
            </w:pPr>
          </w:p>
        </w:tc>
        <w:tc>
          <w:tcPr>
            <w:tcW w:w="1321" w:type="dxa"/>
          </w:tcPr>
          <w:p w:rsidRPr="00007859" w:rsidR="0051183E" w:rsidP="00007859" w:rsidRDefault="008B7B85" w14:paraId="2DA895FA" wp14:textId="77777777">
            <w:pPr>
              <w:spacing w:after="0" w:line="240" w:lineRule="auto"/>
              <w:rPr>
                <w:rFonts w:ascii="Arial" w:hAnsi="Arial" w:cs="Arial"/>
              </w:rPr>
            </w:pPr>
            <w:r w:rsidRPr="00007859">
              <w:rPr>
                <w:rFonts w:ascii="Arial" w:hAnsi="Arial" w:cs="Arial"/>
              </w:rPr>
              <w:t>√</w:t>
            </w:r>
          </w:p>
        </w:tc>
        <w:tc>
          <w:tcPr>
            <w:tcW w:w="1321" w:type="dxa"/>
          </w:tcPr>
          <w:p w:rsidRPr="00007859" w:rsidR="0051183E" w:rsidP="00007859" w:rsidRDefault="0051183E" w14:paraId="76BB753C" wp14:textId="77777777">
            <w:pPr>
              <w:spacing w:after="0" w:line="240" w:lineRule="auto"/>
              <w:rPr>
                <w:rFonts w:ascii="Arial" w:hAnsi="Arial" w:cs="Arial"/>
              </w:rPr>
            </w:pPr>
          </w:p>
        </w:tc>
      </w:tr>
    </w:tbl>
    <w:p xmlns:wp14="http://schemas.microsoft.com/office/word/2010/wordml" w:rsidRPr="00D540BA" w:rsidR="0051183E" w:rsidP="005B1266" w:rsidRDefault="0051183E" w14:paraId="513DA1E0" wp14:textId="77777777">
      <w:pPr>
        <w:spacing w:after="0" w:line="240" w:lineRule="auto"/>
        <w:rPr>
          <w:rFonts w:ascii="Arial" w:hAnsi="Arial" w:cs="Arial"/>
        </w:rPr>
      </w:pPr>
    </w:p>
    <w:p xmlns:wp14="http://schemas.microsoft.com/office/word/2010/wordml" w:rsidR="00DF2BC0" w:rsidP="006B480E" w:rsidRDefault="005B1266" w14:paraId="0FA7C419" wp14:textId="77777777">
      <w:pPr>
        <w:numPr>
          <w:ilvl w:val="0"/>
          <w:numId w:val="1"/>
        </w:numPr>
        <w:spacing w:after="0" w:line="240" w:lineRule="auto"/>
        <w:rPr>
          <w:rFonts w:ascii="Arial" w:hAnsi="Arial" w:cs="Arial"/>
          <w:b/>
        </w:rPr>
      </w:pPr>
      <w:r w:rsidRPr="003F7A8A">
        <w:rPr>
          <w:rFonts w:ascii="Arial" w:hAnsi="Arial" w:cs="Arial"/>
          <w:b/>
        </w:rPr>
        <w:t xml:space="preserve">Principles of Teaching Learning and Assessment </w:t>
      </w:r>
    </w:p>
    <w:p xmlns:wp14="http://schemas.microsoft.com/office/word/2010/wordml" w:rsidRPr="008571AA" w:rsidR="00387793" w:rsidP="00387793" w:rsidRDefault="000D482D" w14:paraId="493E0A49" wp14:textId="77777777">
      <w:pPr>
        <w:spacing w:line="240" w:lineRule="auto"/>
        <w:rPr>
          <w:rFonts w:ascii="Arial" w:hAnsi="Arial" w:cs="Arial"/>
        </w:rPr>
      </w:pPr>
      <w:r w:rsidRPr="00DF2BC0">
        <w:rPr>
          <w:rFonts w:ascii="Arial" w:hAnsi="Arial" w:cs="Arial"/>
        </w:rPr>
        <w:t>Teaching and learning strategies which permeate the course are mostly process-based</w:t>
      </w:r>
      <w:r w:rsidRPr="003E2E03">
        <w:rPr>
          <w:rFonts w:ascii="Arial" w:hAnsi="Arial" w:cs="Arial"/>
        </w:rPr>
        <w:t xml:space="preserve"> </w:t>
      </w:r>
      <w:r w:rsidRPr="008248CD" w:rsidR="000F0172">
        <w:rPr>
          <w:rFonts w:ascii="Arial" w:hAnsi="Arial" w:cs="Arial"/>
        </w:rPr>
        <w:t>and use</w:t>
      </w:r>
      <w:r w:rsidRPr="008248CD">
        <w:rPr>
          <w:rFonts w:ascii="Arial" w:hAnsi="Arial" w:cs="Arial"/>
        </w:rPr>
        <w:t xml:space="preserve"> problem-solving and investigational work in a collaborative environment where the teacher acts as a coach and guide to facilitate student learning. </w:t>
      </w:r>
      <w:r>
        <w:rPr>
          <w:rFonts w:ascii="Arial" w:hAnsi="Arial" w:cs="Arial"/>
        </w:rPr>
        <w:t xml:space="preserve"> </w:t>
      </w:r>
      <w:r w:rsidRPr="008571AA" w:rsidR="00387793">
        <w:rPr>
          <w:rFonts w:ascii="Arial" w:hAnsi="Arial" w:cs="Arial"/>
        </w:rPr>
        <w:t xml:space="preserve">Cross-level student interaction and peer observation reinforce this collaborative approach to learning and provide extensive opportunities for skills development. </w:t>
      </w:r>
    </w:p>
    <w:p xmlns:wp14="http://schemas.microsoft.com/office/word/2010/wordml" w:rsidR="00837C54" w:rsidP="00DF2BC0" w:rsidRDefault="000D482D" w14:paraId="1D0F23FF" wp14:textId="77777777">
      <w:pPr>
        <w:spacing w:after="0" w:line="240" w:lineRule="auto"/>
        <w:rPr>
          <w:rFonts w:ascii="Arial" w:hAnsi="Arial" w:cs="Arial"/>
        </w:rPr>
      </w:pPr>
      <w:r w:rsidRPr="003E2E03">
        <w:rPr>
          <w:rFonts w:ascii="Arial" w:hAnsi="Arial" w:cs="Arial"/>
        </w:rPr>
        <w:t>The rigour, differentiation and balance of methods used is appropriate to the particular learning situation and the increasing breadth and depth of the learning programme as students</w:t>
      </w:r>
      <w:r w:rsidR="002063DE">
        <w:rPr>
          <w:rFonts w:ascii="Arial" w:hAnsi="Arial" w:cs="Arial"/>
        </w:rPr>
        <w:t xml:space="preserve"> </w:t>
      </w:r>
      <w:r w:rsidRPr="008571AA" w:rsidR="002063DE">
        <w:rPr>
          <w:rFonts w:ascii="Arial" w:hAnsi="Arial" w:cs="Arial"/>
        </w:rPr>
        <w:t>take increasing levels of responsibility culminating in</w:t>
      </w:r>
      <w:r w:rsidRPr="003E2E03">
        <w:rPr>
          <w:rFonts w:ascii="Arial" w:hAnsi="Arial" w:cs="Arial"/>
        </w:rPr>
        <w:t xml:space="preserve"> independent practice</w:t>
      </w:r>
      <w:r w:rsidR="00A6721C">
        <w:rPr>
          <w:rFonts w:ascii="Arial" w:hAnsi="Arial" w:cs="Arial"/>
        </w:rPr>
        <w:t xml:space="preserve">. Teaching, learning and assessment principles are designed to develop independent learning, safe and effective practice and good professional conduct.  </w:t>
      </w:r>
    </w:p>
    <w:p xmlns:wp14="http://schemas.microsoft.com/office/word/2010/wordml" w:rsidR="00DF2BC0" w:rsidP="00DF2BC0" w:rsidRDefault="00DF2BC0" w14:paraId="75CAC6F5" wp14:textId="77777777">
      <w:pPr>
        <w:spacing w:after="0" w:line="240" w:lineRule="auto"/>
        <w:rPr>
          <w:rFonts w:ascii="Arial" w:hAnsi="Arial" w:cs="Arial"/>
        </w:rPr>
      </w:pPr>
    </w:p>
    <w:p xmlns:wp14="http://schemas.microsoft.com/office/word/2010/wordml" w:rsidRPr="008571AA" w:rsidR="001573D6" w:rsidP="001573D6" w:rsidRDefault="001573D6" w14:paraId="67DE5F28" wp14:textId="77777777">
      <w:pPr>
        <w:spacing w:after="0" w:line="240" w:lineRule="auto"/>
        <w:rPr>
          <w:rFonts w:ascii="Arial" w:hAnsi="Arial" w:cs="Arial"/>
        </w:rPr>
      </w:pPr>
      <w:r w:rsidRPr="008571AA">
        <w:rPr>
          <w:rFonts w:ascii="Arial" w:hAnsi="Arial" w:cs="Arial"/>
        </w:rPr>
        <w:t xml:space="preserve">Transitions and progression in the student learning journey are designed to provide increasing levels of responsibility and autonomy of thought and principled action.  </w:t>
      </w:r>
    </w:p>
    <w:p xmlns:wp14="http://schemas.microsoft.com/office/word/2010/wordml" w:rsidRPr="008571AA" w:rsidR="001573D6" w:rsidP="00DF2BC0" w:rsidRDefault="00CA768D" w14:paraId="4CDDFBA6" wp14:textId="77777777">
      <w:pPr>
        <w:spacing w:after="0" w:line="240" w:lineRule="auto"/>
        <w:rPr>
          <w:rFonts w:ascii="Arial" w:hAnsi="Arial" w:cs="Arial"/>
        </w:rPr>
      </w:pPr>
      <w:r w:rsidRPr="008571AA">
        <w:rPr>
          <w:rFonts w:ascii="Arial" w:hAnsi="Arial" w:cs="Arial"/>
        </w:rPr>
        <w:t>Introductory teaching blocs at the start of each Level enable students to make the transition, firstly into higher education at Level 4, then from the theoretical, observational and skills foundations laid down at Level 4 to a focus on practising diagnosis and treatment planning at Level 5 with increasing levels of responsibility progressing to clinical practice under supervision at Level 6</w:t>
      </w:r>
      <w:r w:rsidRPr="008571AA" w:rsidR="001573D6">
        <w:rPr>
          <w:rFonts w:ascii="Arial" w:hAnsi="Arial" w:cs="Arial"/>
        </w:rPr>
        <w:t xml:space="preserve">.  In the Level 6 clinical part of the programme students manage </w:t>
      </w:r>
      <w:r w:rsidRPr="008571AA" w:rsidR="00387793">
        <w:rPr>
          <w:rFonts w:ascii="Arial" w:hAnsi="Arial" w:cs="Arial"/>
        </w:rPr>
        <w:t xml:space="preserve">the care of </w:t>
      </w:r>
      <w:r w:rsidRPr="008571AA" w:rsidR="001573D6">
        <w:rPr>
          <w:rFonts w:ascii="Arial" w:hAnsi="Arial" w:cs="Arial"/>
        </w:rPr>
        <w:t>a range of patients, taking increasing levels of responsibility for diagnosis</w:t>
      </w:r>
      <w:r w:rsidRPr="008571AA" w:rsidR="00E17626">
        <w:rPr>
          <w:rFonts w:ascii="Arial" w:hAnsi="Arial" w:cs="Arial"/>
        </w:rPr>
        <w:t xml:space="preserve"> and</w:t>
      </w:r>
      <w:r w:rsidRPr="008571AA" w:rsidR="001573D6">
        <w:rPr>
          <w:rFonts w:ascii="Arial" w:hAnsi="Arial" w:cs="Arial"/>
        </w:rPr>
        <w:t xml:space="preserve"> treatment</w:t>
      </w:r>
      <w:r w:rsidRPr="008571AA" w:rsidR="00E17626">
        <w:rPr>
          <w:rFonts w:ascii="Arial" w:hAnsi="Arial" w:cs="Arial"/>
        </w:rPr>
        <w:t xml:space="preserve"> until they are fully confident and competent in independent decision-making.</w:t>
      </w:r>
      <w:r w:rsidRPr="008571AA" w:rsidR="001573D6">
        <w:rPr>
          <w:rFonts w:ascii="Arial" w:hAnsi="Arial" w:cs="Arial"/>
        </w:rPr>
        <w:t xml:space="preserve">   </w:t>
      </w:r>
    </w:p>
    <w:p xmlns:wp14="http://schemas.microsoft.com/office/word/2010/wordml" w:rsidR="001573D6" w:rsidP="00DF2BC0" w:rsidRDefault="001573D6" w14:paraId="66060428" wp14:textId="77777777">
      <w:pPr>
        <w:spacing w:after="0" w:line="240" w:lineRule="auto"/>
        <w:rPr>
          <w:rFonts w:ascii="Arial" w:hAnsi="Arial" w:cs="Arial"/>
          <w:color w:val="FF0000"/>
        </w:rPr>
      </w:pPr>
    </w:p>
    <w:p xmlns:wp14="http://schemas.microsoft.com/office/word/2010/wordml" w:rsidRPr="008571AA" w:rsidR="00CA768D" w:rsidP="00DF2BC0" w:rsidRDefault="001573D6" w14:paraId="544535B7" wp14:textId="77777777">
      <w:pPr>
        <w:spacing w:after="0" w:line="240" w:lineRule="auto"/>
        <w:rPr>
          <w:rFonts w:ascii="Arial" w:hAnsi="Arial" w:cs="Arial"/>
        </w:rPr>
      </w:pPr>
      <w:r w:rsidRPr="008571AA">
        <w:rPr>
          <w:rFonts w:ascii="Arial" w:hAnsi="Arial" w:cs="Arial"/>
        </w:rPr>
        <w:t>The final clinical programme includes a significant amount of contact time focussed on clinical practice in which students have to demonstrate high levels of responsibility and judg</w:t>
      </w:r>
      <w:r w:rsidRPr="008571AA" w:rsidR="00387793">
        <w:rPr>
          <w:rFonts w:ascii="Arial" w:hAnsi="Arial" w:cs="Arial"/>
        </w:rPr>
        <w:t>e</w:t>
      </w:r>
      <w:r w:rsidRPr="008571AA">
        <w:rPr>
          <w:rFonts w:ascii="Arial" w:hAnsi="Arial" w:cs="Arial"/>
        </w:rPr>
        <w:t>ment giving them the opportunity to develop and enhance confidence and responsibility prior to graduation.</w:t>
      </w:r>
    </w:p>
    <w:p xmlns:wp14="http://schemas.microsoft.com/office/word/2010/wordml" w:rsidRPr="002063DE" w:rsidR="002063DE" w:rsidP="00DF2BC0" w:rsidRDefault="00CA768D" w14:paraId="75F80603" wp14:textId="77777777">
      <w:pPr>
        <w:spacing w:after="0" w:line="240" w:lineRule="auto"/>
        <w:rPr>
          <w:rFonts w:ascii="Arial" w:hAnsi="Arial" w:cs="Arial"/>
          <w:color w:val="FF0000"/>
        </w:rPr>
      </w:pPr>
      <w:r>
        <w:rPr>
          <w:rFonts w:ascii="Arial" w:hAnsi="Arial" w:cs="Arial"/>
          <w:color w:val="FF0000"/>
        </w:rPr>
        <w:t xml:space="preserve">  </w:t>
      </w:r>
    </w:p>
    <w:p xmlns:wp14="http://schemas.microsoft.com/office/word/2010/wordml" w:rsidR="000B7543" w:rsidP="002312F3" w:rsidRDefault="00DF2BC0" w14:paraId="02D4A404" wp14:textId="77777777">
      <w:pPr>
        <w:spacing w:line="240" w:lineRule="auto"/>
        <w:rPr>
          <w:rFonts w:ascii="Arial" w:hAnsi="Arial" w:cs="Arial"/>
        </w:rPr>
      </w:pPr>
      <w:r>
        <w:rPr>
          <w:rFonts w:ascii="Arial" w:hAnsi="Arial" w:cs="Arial"/>
        </w:rPr>
        <w:t>T</w:t>
      </w:r>
      <w:r w:rsidRPr="00DF2BC0">
        <w:rPr>
          <w:rFonts w:ascii="Arial" w:hAnsi="Arial" w:cs="Arial"/>
        </w:rPr>
        <w:t>he cur</w:t>
      </w:r>
      <w:r>
        <w:rPr>
          <w:rFonts w:ascii="Arial" w:hAnsi="Arial" w:cs="Arial"/>
        </w:rPr>
        <w:t>riculum is designed to take account of the expected variation in student knowledge base and in key and transferable skills competencies.</w:t>
      </w:r>
      <w:r w:rsidR="00A6721C">
        <w:rPr>
          <w:rFonts w:ascii="Arial" w:hAnsi="Arial" w:cs="Arial"/>
        </w:rPr>
        <w:t xml:space="preserve"> At Level 4 student</w:t>
      </w:r>
      <w:r w:rsidR="00D0393A">
        <w:rPr>
          <w:rFonts w:ascii="Arial" w:hAnsi="Arial" w:cs="Arial"/>
        </w:rPr>
        <w:t>s</w:t>
      </w:r>
      <w:r w:rsidR="00A6721C">
        <w:rPr>
          <w:rFonts w:ascii="Arial" w:hAnsi="Arial" w:cs="Arial"/>
        </w:rPr>
        <w:t xml:space="preserve"> are guided within class in the development of study skills and by means of the How to Study handbook.  They also have provision for talks with personal tutors, learning support, tutor-led regional support groups in local areas, tutor-led College practice groups and taught sessions on different learning styles.  Such support continues throughout a student’s progress to graduation as an autonomous practitioner.</w:t>
      </w:r>
    </w:p>
    <w:p xmlns:wp14="http://schemas.microsoft.com/office/word/2010/wordml" w:rsidR="000B7543" w:rsidP="000B7543" w:rsidRDefault="00A6721C" w14:paraId="21F3E2CE" wp14:textId="77777777">
      <w:pPr>
        <w:spacing w:line="240" w:lineRule="auto"/>
        <w:rPr>
          <w:rFonts w:ascii="Arial" w:hAnsi="Arial" w:cs="Arial"/>
        </w:rPr>
      </w:pPr>
      <w:r>
        <w:rPr>
          <w:rFonts w:ascii="Arial" w:hAnsi="Arial" w:cs="Arial"/>
        </w:rPr>
        <w:t>The teaching of key</w:t>
      </w:r>
      <w:r w:rsidR="002312F3">
        <w:rPr>
          <w:rFonts w:ascii="Arial" w:hAnsi="Arial" w:cs="Arial"/>
        </w:rPr>
        <w:t xml:space="preserve"> and transferable skills is integrated into each module and is context related according to the six areas of professional values and principles described in the BAcC Standards of Practice for Acupuncture 2009 (SPA).  These are Practice Context, Diagnosis and Treatment, Communication and Interaction, Safety, Professional Development and Business Management.  As well as personal and professional qualities, practitioner values and attitudes (highlighted in the BAcC Standards of Education and Training for Acupuncture [SETA]</w:t>
      </w:r>
      <w:r w:rsidR="00D0393A">
        <w:rPr>
          <w:rFonts w:ascii="Arial" w:hAnsi="Arial" w:cs="Arial"/>
        </w:rPr>
        <w:t>)</w:t>
      </w:r>
      <w:r w:rsidR="002312F3">
        <w:rPr>
          <w:rFonts w:ascii="Arial" w:hAnsi="Arial" w:cs="Arial"/>
        </w:rPr>
        <w:t>, the general transferable and key skills include numeracy, research, information literacy,</w:t>
      </w:r>
      <w:r w:rsidR="00D0393A">
        <w:rPr>
          <w:rFonts w:ascii="Arial" w:hAnsi="Arial" w:cs="Arial"/>
        </w:rPr>
        <w:t xml:space="preserve"> </w:t>
      </w:r>
      <w:r w:rsidR="002312F3">
        <w:rPr>
          <w:rFonts w:ascii="Arial" w:hAnsi="Arial" w:cs="Arial"/>
        </w:rPr>
        <w:t>management and leadership</w:t>
      </w:r>
      <w:r w:rsidR="00D0393A">
        <w:rPr>
          <w:rFonts w:ascii="Arial" w:hAnsi="Arial" w:cs="Arial"/>
        </w:rPr>
        <w:t>,</w:t>
      </w:r>
      <w:r w:rsidR="002312F3">
        <w:rPr>
          <w:rFonts w:ascii="Arial" w:hAnsi="Arial" w:cs="Arial"/>
        </w:rPr>
        <w:t xml:space="preserve"> creativity and problem solving. </w:t>
      </w:r>
      <w:r w:rsidR="000B7543">
        <w:rPr>
          <w:rFonts w:ascii="Arial" w:hAnsi="Arial" w:cs="Arial"/>
        </w:rPr>
        <w:t xml:space="preserve">Time management and organisation skills are developed through the Professional Practice  modules in which students independently organise a programme of external clinical observation.  </w:t>
      </w:r>
    </w:p>
    <w:p xmlns:wp14="http://schemas.microsoft.com/office/word/2010/wordml" w:rsidRPr="008571AA" w:rsidR="00E17626" w:rsidP="002312F3" w:rsidRDefault="00CA768D" w14:paraId="12DA6542" wp14:textId="77777777">
      <w:pPr>
        <w:spacing w:line="240" w:lineRule="auto"/>
        <w:rPr>
          <w:rFonts w:ascii="Arial" w:hAnsi="Arial" w:cs="Arial"/>
        </w:rPr>
      </w:pPr>
      <w:r w:rsidRPr="008571AA">
        <w:rPr>
          <w:rFonts w:ascii="Arial" w:hAnsi="Arial" w:cs="Arial"/>
        </w:rPr>
        <w:t>All subject specialist teaching is informed by both acupuncture and relevant conventional medical research</w:t>
      </w:r>
      <w:r w:rsidRPr="008571AA" w:rsidR="00E17626">
        <w:rPr>
          <w:rFonts w:ascii="Arial" w:hAnsi="Arial" w:cs="Arial"/>
        </w:rPr>
        <w:t xml:space="preserve"> and supported by visiting lecturers in specialist subject areas such as paediatrics and mental health</w:t>
      </w:r>
      <w:r w:rsidRPr="008571AA">
        <w:rPr>
          <w:rFonts w:ascii="Arial" w:hAnsi="Arial" w:cs="Arial"/>
        </w:rPr>
        <w:t xml:space="preserve">. </w:t>
      </w:r>
      <w:r w:rsidRPr="008571AA" w:rsidR="00E17626">
        <w:rPr>
          <w:rFonts w:ascii="Arial" w:hAnsi="Arial" w:cs="Arial"/>
        </w:rPr>
        <w:t>Attendance at the British Acupuncture Council Annual Conference and access to the Acupuncture Research Resource Centre (ARRC) enhance the student’s contact with current research and areas of debate within the profession.</w:t>
      </w:r>
    </w:p>
    <w:p xmlns:wp14="http://schemas.microsoft.com/office/word/2010/wordml" w:rsidR="002312F3" w:rsidP="002312F3" w:rsidRDefault="002312F3" w14:paraId="405E6D57" wp14:textId="77777777">
      <w:pPr>
        <w:spacing w:line="240" w:lineRule="auto"/>
        <w:rPr>
          <w:rFonts w:ascii="Arial" w:hAnsi="Arial" w:cs="Arial"/>
        </w:rPr>
      </w:pPr>
      <w:r w:rsidRPr="003E2E03">
        <w:rPr>
          <w:rFonts w:ascii="Arial" w:hAnsi="Arial" w:cs="Arial"/>
        </w:rPr>
        <w:t xml:space="preserve">The College upholds the principles and values for the education of acupuncturists of the British Acupuncture Accreditation Board (BAAB) expressed in The </w:t>
      </w:r>
      <w:r>
        <w:rPr>
          <w:rFonts w:ascii="Arial" w:hAnsi="Arial" w:cs="Arial"/>
        </w:rPr>
        <w:t xml:space="preserve">BAAB </w:t>
      </w:r>
      <w:r w:rsidRPr="003E2E03">
        <w:rPr>
          <w:rFonts w:ascii="Arial" w:hAnsi="Arial" w:cs="Arial"/>
        </w:rPr>
        <w:t xml:space="preserve">Accreditation Handbook </w:t>
      </w:r>
      <w:r>
        <w:rPr>
          <w:rFonts w:ascii="Arial" w:hAnsi="Arial" w:cs="Arial"/>
        </w:rPr>
        <w:t>and in SETA.  At Level 6 the students undertake a Setting up in Practice project involving all aspects of running a business and clinic which includes all the principles, values, knowledge and key transferable skills described in the course documents.  In this way the students are assured of their fitness to practise autonomously, safely and effectively at the point of graduation and are very well equipped for employability as either self-employed or employed practitioners.</w:t>
      </w:r>
    </w:p>
    <w:p xmlns:wp14="http://schemas.microsoft.com/office/word/2010/wordml" w:rsidRPr="00432A1E" w:rsidR="00837C54" w:rsidP="005455FB" w:rsidRDefault="00DF2BC0" w14:paraId="70C6C09C" wp14:textId="77777777">
      <w:pPr>
        <w:spacing w:line="240" w:lineRule="auto"/>
        <w:rPr>
          <w:rFonts w:ascii="Arial" w:hAnsi="Arial" w:cs="Arial"/>
          <w:lang w:val="en"/>
        </w:rPr>
      </w:pPr>
      <w:r w:rsidRPr="00432A1E">
        <w:rPr>
          <w:rFonts w:ascii="Arial" w:hAnsi="Arial" w:cs="Arial"/>
        </w:rPr>
        <w:t>T</w:t>
      </w:r>
      <w:r w:rsidRPr="00432A1E" w:rsidR="00A06055">
        <w:rPr>
          <w:rFonts w:ascii="Arial" w:hAnsi="Arial" w:cs="Arial"/>
        </w:rPr>
        <w:t xml:space="preserve">he course and curriculum </w:t>
      </w:r>
      <w:r w:rsidRPr="00432A1E">
        <w:rPr>
          <w:rFonts w:ascii="Arial" w:hAnsi="Arial" w:cs="Arial"/>
        </w:rPr>
        <w:t>provide</w:t>
      </w:r>
      <w:r w:rsidRPr="00432A1E" w:rsidR="00A06055">
        <w:rPr>
          <w:rFonts w:ascii="Arial" w:hAnsi="Arial" w:cs="Arial"/>
        </w:rPr>
        <w:t xml:space="preserve"> opportunities</w:t>
      </w:r>
      <w:r w:rsidRPr="00432A1E">
        <w:rPr>
          <w:rFonts w:ascii="Arial" w:hAnsi="Arial" w:cs="Arial"/>
        </w:rPr>
        <w:t xml:space="preserve"> to explore</w:t>
      </w:r>
      <w:r w:rsidRPr="00432A1E" w:rsidR="00A06055">
        <w:rPr>
          <w:rFonts w:ascii="Arial" w:hAnsi="Arial" w:cs="Arial"/>
        </w:rPr>
        <w:t xml:space="preserve"> some of the main characteristics of practice such as complexity, uncertainty, practical reasoning, artistry and professional judg</w:t>
      </w:r>
      <w:r w:rsidR="000B7EE5">
        <w:rPr>
          <w:rFonts w:ascii="Arial" w:hAnsi="Arial" w:cs="Arial"/>
        </w:rPr>
        <w:t>e</w:t>
      </w:r>
      <w:r w:rsidRPr="00432A1E" w:rsidR="00A06055">
        <w:rPr>
          <w:rFonts w:ascii="Arial" w:hAnsi="Arial" w:cs="Arial"/>
        </w:rPr>
        <w:t>ment</w:t>
      </w:r>
      <w:r w:rsidRPr="00432A1E">
        <w:rPr>
          <w:rFonts w:ascii="Arial" w:hAnsi="Arial" w:cs="Arial"/>
        </w:rPr>
        <w:t>.</w:t>
      </w:r>
      <w:r w:rsidRPr="00432A1E" w:rsidR="00A06055">
        <w:rPr>
          <w:rFonts w:ascii="Arial" w:hAnsi="Arial" w:cs="Arial"/>
        </w:rPr>
        <w:t xml:space="preserve"> A flexible and integrated learning provision is </w:t>
      </w:r>
      <w:r w:rsidRPr="00432A1E">
        <w:rPr>
          <w:rFonts w:ascii="Arial" w:hAnsi="Arial" w:cs="Arial"/>
        </w:rPr>
        <w:t>made</w:t>
      </w:r>
      <w:r w:rsidRPr="00432A1E" w:rsidR="00A06055">
        <w:rPr>
          <w:rFonts w:ascii="Arial" w:hAnsi="Arial" w:cs="Arial"/>
        </w:rPr>
        <w:t xml:space="preserve"> by matching the choice of learning and assessment modes and materials to their roles e.g. demonstrating skills and processes, explaining key ideas, discussing treatment rationales, which need different learning/teaching modes and assessment processes and materials.</w:t>
      </w:r>
      <w:r w:rsidRPr="00432A1E" w:rsidR="00837C54">
        <w:rPr>
          <w:rFonts w:ascii="Arial" w:hAnsi="Arial" w:cs="Arial"/>
        </w:rPr>
        <w:t xml:space="preserve"> </w:t>
      </w:r>
    </w:p>
    <w:p xmlns:wp14="http://schemas.microsoft.com/office/word/2010/wordml" w:rsidR="000B7EE5" w:rsidP="005455FB" w:rsidRDefault="000B7EE5" w14:paraId="357A0FE4" wp14:textId="77777777">
      <w:pPr>
        <w:spacing w:line="240" w:lineRule="auto"/>
        <w:rPr>
          <w:rFonts w:ascii="Arial" w:hAnsi="Arial" w:cs="Arial"/>
          <w:b/>
        </w:rPr>
      </w:pPr>
      <w:r w:rsidRPr="000B7EE5">
        <w:rPr>
          <w:rFonts w:ascii="Arial" w:hAnsi="Arial" w:cs="Arial"/>
          <w:b/>
        </w:rPr>
        <w:t>Technology-enhanced Learning</w:t>
      </w:r>
    </w:p>
    <w:p xmlns:wp14="http://schemas.microsoft.com/office/word/2010/wordml" w:rsidR="00432A1E" w:rsidP="005455FB" w:rsidRDefault="00DF2BC0" w14:paraId="0595029C" wp14:textId="2A4D322F">
      <w:pPr>
        <w:spacing w:line="240" w:lineRule="auto"/>
        <w:rPr>
          <w:rFonts w:ascii="Arial" w:hAnsi="Arial" w:cs="Arial"/>
        </w:rPr>
      </w:pPr>
      <w:r w:rsidRPr="74EEB7BB" w:rsidR="00DF2BC0">
        <w:rPr>
          <w:rFonts w:ascii="Arial" w:hAnsi="Arial" w:cs="Arial"/>
        </w:rPr>
        <w:t>The design of the curriculum takes account of</w:t>
      </w:r>
      <w:r w:rsidRPr="74EEB7BB" w:rsidR="00432A1E">
        <w:rPr>
          <w:rFonts w:ascii="Arial" w:hAnsi="Arial" w:cs="Arial"/>
        </w:rPr>
        <w:t xml:space="preserve"> improvements in technology which allow for the use of a variety of media including computer-mediated delivery, </w:t>
      </w:r>
      <w:proofErr w:type="spellStart"/>
      <w:r w:rsidRPr="74EEB7BB" w:rsidR="00432A1E">
        <w:rPr>
          <w:rFonts w:ascii="Arial" w:hAnsi="Arial" w:cs="Arial"/>
        </w:rPr>
        <w:t>audiovisual</w:t>
      </w:r>
      <w:proofErr w:type="spellEnd"/>
      <w:r w:rsidRPr="74EEB7BB" w:rsidR="00432A1E">
        <w:rPr>
          <w:rFonts w:ascii="Arial" w:hAnsi="Arial" w:cs="Arial"/>
        </w:rPr>
        <w:t xml:space="preserve"> aids, </w:t>
      </w:r>
      <w:proofErr w:type="gramStart"/>
      <w:r w:rsidRPr="74EEB7BB" w:rsidR="00432A1E">
        <w:rPr>
          <w:rFonts w:ascii="Arial" w:hAnsi="Arial" w:cs="Arial"/>
        </w:rPr>
        <w:t>video-conferencing</w:t>
      </w:r>
      <w:proofErr w:type="gramEnd"/>
      <w:r w:rsidRPr="74EEB7BB" w:rsidR="000B7EE5">
        <w:rPr>
          <w:rFonts w:ascii="Arial" w:hAnsi="Arial" w:cs="Arial"/>
        </w:rPr>
        <w:t xml:space="preserve">, online formative </w:t>
      </w:r>
      <w:r w:rsidRPr="74EEB7BB" w:rsidR="000B7EE5">
        <w:rPr>
          <w:rFonts w:ascii="Arial" w:hAnsi="Arial" w:cs="Arial"/>
        </w:rPr>
        <w:t xml:space="preserve">tests </w:t>
      </w:r>
      <w:r w:rsidRPr="74EEB7BB" w:rsidR="00432A1E">
        <w:rPr>
          <w:rFonts w:ascii="Arial" w:hAnsi="Arial" w:cs="Arial"/>
        </w:rPr>
        <w:t>etc.</w:t>
      </w:r>
      <w:r w:rsidRPr="74EEB7BB" w:rsidR="00432A1E">
        <w:rPr>
          <w:rFonts w:ascii="Arial" w:hAnsi="Arial" w:cs="Arial"/>
        </w:rPr>
        <w:t xml:space="preserve">, whilst communication for teaching, assessment, tutoring, supervision and student support travels by electronic means.  It presumes independent study which is directed or non-directed within the non-contact time as well as face-to-face contact in class and clinic. </w:t>
      </w:r>
    </w:p>
    <w:p xmlns:wp14="http://schemas.microsoft.com/office/word/2010/wordml" w:rsidR="008248CD" w:rsidP="005455FB" w:rsidRDefault="00432A1E" w14:paraId="5D5CEC91" wp14:textId="77777777">
      <w:pPr>
        <w:spacing w:line="240" w:lineRule="auto"/>
        <w:rPr>
          <w:rFonts w:ascii="Arial" w:hAnsi="Arial" w:cs="Arial"/>
        </w:rPr>
      </w:pPr>
      <w:r w:rsidRPr="00432A1E">
        <w:rPr>
          <w:rFonts w:ascii="Arial" w:hAnsi="Arial" w:cs="Arial"/>
        </w:rPr>
        <w:t>The learning needs which are articulated as outcomes for the course are reflected in appropriately targeted assessment modes and processes in order for students to better achieve the desired outcomes.</w:t>
      </w:r>
      <w:r>
        <w:rPr>
          <w:rFonts w:ascii="Arial" w:hAnsi="Arial" w:cs="Arial"/>
        </w:rPr>
        <w:t xml:space="preserve">  Assessment </w:t>
      </w:r>
      <w:r w:rsidRPr="003E2E03" w:rsidR="000D482D">
        <w:rPr>
          <w:rFonts w:ascii="Arial" w:hAnsi="Arial" w:cs="Arial"/>
        </w:rPr>
        <w:t xml:space="preserve">is also congruent with the integration of theory and practice which is a main theme of the student experience. </w:t>
      </w:r>
      <w:r w:rsidR="000D482D">
        <w:rPr>
          <w:rFonts w:ascii="Arial" w:hAnsi="Arial" w:cs="Arial"/>
        </w:rPr>
        <w:t xml:space="preserve"> </w:t>
      </w:r>
    </w:p>
    <w:p xmlns:wp14="http://schemas.microsoft.com/office/word/2010/wordml" w:rsidR="00B854B3" w:rsidP="005455FB" w:rsidRDefault="00432A1E" w14:paraId="17D7761D" wp14:textId="77777777">
      <w:pPr>
        <w:spacing w:line="240" w:lineRule="auto"/>
        <w:rPr>
          <w:rFonts w:ascii="Arial" w:hAnsi="Arial" w:cs="Arial"/>
        </w:rPr>
      </w:pPr>
      <w:r>
        <w:rPr>
          <w:rFonts w:ascii="Arial" w:hAnsi="Arial" w:cs="Arial"/>
        </w:rPr>
        <w:t>A range of assessment methods are used to enable students to demonstrate the acquisition of knowledge and skills.  Methods include written and practical examinations, in-class and online tests, reflective essays and journals, case reports</w:t>
      </w:r>
      <w:r w:rsidR="004E31E0">
        <w:rPr>
          <w:rFonts w:ascii="Arial" w:hAnsi="Arial" w:cs="Arial"/>
        </w:rPr>
        <w:t xml:space="preserve">, </w:t>
      </w:r>
      <w:r w:rsidR="00B854B3">
        <w:rPr>
          <w:rFonts w:ascii="Arial" w:hAnsi="Arial" w:cs="Arial"/>
        </w:rPr>
        <w:t>clinical skills competency tests</w:t>
      </w:r>
      <w:r w:rsidR="004E31E0">
        <w:rPr>
          <w:rFonts w:ascii="Arial" w:hAnsi="Arial" w:cs="Arial"/>
        </w:rPr>
        <w:t xml:space="preserve">, oral presentation and a research dissertation.  Each module provides formative opportunities allowing students to practise and receive feed forward before attempting the summative assessments.  </w:t>
      </w:r>
    </w:p>
    <w:p xmlns:wp14="http://schemas.microsoft.com/office/word/2010/wordml" w:rsidRPr="003E2E03" w:rsidR="00B854B3" w:rsidP="00B854B3" w:rsidRDefault="00B854B3" w14:paraId="182ABA2F" wp14:textId="77777777">
      <w:pPr>
        <w:rPr>
          <w:rFonts w:ascii="Arial" w:hAnsi="Arial" w:cs="Arial"/>
        </w:rPr>
      </w:pPr>
      <w:r w:rsidRPr="003E2E03">
        <w:rPr>
          <w:rFonts w:ascii="Arial" w:hAnsi="Arial" w:cs="Arial"/>
        </w:rPr>
        <w:t xml:space="preserve">Continuous assessment is a feature of the course. </w:t>
      </w:r>
      <w:r>
        <w:rPr>
          <w:rFonts w:ascii="Arial" w:hAnsi="Arial" w:cs="Arial"/>
        </w:rPr>
        <w:t xml:space="preserve"> </w:t>
      </w:r>
      <w:r w:rsidRPr="003E2E03">
        <w:rPr>
          <w:rFonts w:ascii="Arial" w:hAnsi="Arial" w:cs="Arial"/>
        </w:rPr>
        <w:t>The main principles are that:</w:t>
      </w:r>
    </w:p>
    <w:p xmlns:wp14="http://schemas.microsoft.com/office/word/2010/wordml" w:rsidRPr="003E2E03" w:rsidR="00B854B3" w:rsidP="00B854B3" w:rsidRDefault="00B854B3" w14:paraId="134FC383" wp14:textId="77777777">
      <w:pPr>
        <w:widowControl w:val="0"/>
        <w:numPr>
          <w:ilvl w:val="0"/>
          <w:numId w:val="19"/>
        </w:numPr>
        <w:spacing w:after="0" w:line="240" w:lineRule="auto"/>
        <w:ind w:left="720" w:hanging="720"/>
        <w:rPr>
          <w:rFonts w:ascii="Arial" w:hAnsi="Arial" w:cs="Arial"/>
        </w:rPr>
      </w:pPr>
      <w:r w:rsidRPr="003E2E03">
        <w:rPr>
          <w:rFonts w:ascii="Arial" w:hAnsi="Arial" w:cs="Arial"/>
        </w:rPr>
        <w:t>competence to practise at the point of registration is determined</w:t>
      </w:r>
    </w:p>
    <w:p xmlns:wp14="http://schemas.microsoft.com/office/word/2010/wordml" w:rsidRPr="003E2E03" w:rsidR="00B854B3" w:rsidP="00B854B3" w:rsidRDefault="00B854B3" w14:paraId="015E2661" wp14:textId="77777777">
      <w:pPr>
        <w:widowControl w:val="0"/>
        <w:numPr>
          <w:ilvl w:val="0"/>
          <w:numId w:val="19"/>
        </w:numPr>
        <w:spacing w:after="0" w:line="240" w:lineRule="auto"/>
        <w:ind w:left="720" w:hanging="720"/>
        <w:rPr>
          <w:rFonts w:ascii="Arial" w:hAnsi="Arial" w:cs="Arial"/>
        </w:rPr>
      </w:pPr>
      <w:r w:rsidRPr="003E2E03">
        <w:rPr>
          <w:rFonts w:ascii="Arial" w:hAnsi="Arial" w:cs="Arial"/>
        </w:rPr>
        <w:t>formative and summative strategies will be used to demonstrate progression and integration of higher order intellectual and practical skills</w:t>
      </w:r>
    </w:p>
    <w:p xmlns:wp14="http://schemas.microsoft.com/office/word/2010/wordml" w:rsidRPr="003E2E03" w:rsidR="00B854B3" w:rsidP="00B854B3" w:rsidRDefault="00B854B3" w14:paraId="08F2D272" wp14:textId="77777777">
      <w:pPr>
        <w:widowControl w:val="0"/>
        <w:numPr>
          <w:ilvl w:val="0"/>
          <w:numId w:val="19"/>
        </w:numPr>
        <w:spacing w:after="0" w:line="240" w:lineRule="auto"/>
        <w:ind w:left="720" w:hanging="720"/>
        <w:rPr>
          <w:rFonts w:ascii="Arial" w:hAnsi="Arial" w:cs="Arial"/>
        </w:rPr>
      </w:pPr>
      <w:r w:rsidRPr="003E2E03">
        <w:rPr>
          <w:rFonts w:ascii="Arial" w:hAnsi="Arial" w:cs="Arial"/>
        </w:rPr>
        <w:t>integration of theory and reflective practice is promoted</w:t>
      </w:r>
    </w:p>
    <w:p xmlns:wp14="http://schemas.microsoft.com/office/word/2010/wordml" w:rsidRPr="003E2E03" w:rsidR="00B854B3" w:rsidP="00B854B3" w:rsidRDefault="00B854B3" w14:paraId="64E7A22B" wp14:textId="77777777">
      <w:pPr>
        <w:widowControl w:val="0"/>
        <w:numPr>
          <w:ilvl w:val="0"/>
          <w:numId w:val="19"/>
        </w:numPr>
        <w:spacing w:after="0" w:line="240" w:lineRule="auto"/>
        <w:ind w:left="720" w:hanging="720"/>
        <w:rPr>
          <w:rFonts w:ascii="Arial" w:hAnsi="Arial" w:cs="Arial"/>
        </w:rPr>
      </w:pPr>
      <w:r w:rsidRPr="003E2E03">
        <w:rPr>
          <w:rFonts w:ascii="Arial" w:hAnsi="Arial" w:cs="Arial"/>
        </w:rPr>
        <w:t>students' self-assessment is encouraged</w:t>
      </w:r>
    </w:p>
    <w:p xmlns:wp14="http://schemas.microsoft.com/office/word/2010/wordml" w:rsidR="00B854B3" w:rsidP="006B33AA" w:rsidRDefault="00B854B3" w14:paraId="1D0656FE" wp14:textId="77777777">
      <w:pPr>
        <w:rPr>
          <w:rFonts w:ascii="Arial" w:hAnsi="Arial" w:cs="Arial"/>
        </w:rPr>
      </w:pPr>
    </w:p>
    <w:p xmlns:wp14="http://schemas.microsoft.com/office/word/2010/wordml" w:rsidR="004E31E0" w:rsidP="005455FB" w:rsidRDefault="004E31E0" w14:paraId="4CE19AB0" wp14:textId="77777777">
      <w:pPr>
        <w:spacing w:line="240" w:lineRule="auto"/>
        <w:rPr>
          <w:rFonts w:ascii="Arial" w:hAnsi="Arial" w:cs="Arial"/>
        </w:rPr>
      </w:pPr>
      <w:r>
        <w:rPr>
          <w:rFonts w:ascii="Arial" w:hAnsi="Arial" w:cs="Arial"/>
        </w:rPr>
        <w:t xml:space="preserve">Level 6 provides opportunities for synoptic assessment which allow students to demonstrate achievement of learning outcomes from across a number of the vertical themes in the course.  At Level 6 all students undertake a research project which allows them to explore in depth an area of chosen interest and demonstrate and apply the knowledge and skills acquired throughout the course.  The research skills developed while undertaking this project also provide a foundation for further research after graduation.  The British Acupuncture Council Annual Conference provides a platform for the presentation of </w:t>
      </w:r>
      <w:r w:rsidR="00B854B3">
        <w:rPr>
          <w:rFonts w:ascii="Arial" w:hAnsi="Arial" w:cs="Arial"/>
        </w:rPr>
        <w:t>outstanding research projects and potential for publication is flagged.</w:t>
      </w:r>
    </w:p>
    <w:p xmlns:wp14="http://schemas.microsoft.com/office/word/2010/wordml" w:rsidRPr="00B854B3" w:rsidR="005B1266" w:rsidP="74EEB7BB" w:rsidRDefault="005B1266" w14:paraId="4947134D" wp14:textId="08748759">
      <w:pPr>
        <w:numPr>
          <w:ilvl w:val="0"/>
          <w:numId w:val="46"/>
        </w:numPr>
        <w:spacing w:after="0" w:line="240" w:lineRule="auto"/>
        <w:ind w:left="0" w:firstLine="0"/>
        <w:rPr>
          <w:rFonts w:ascii="Arial" w:hAnsi="Arial" w:cs="Arial"/>
          <w:b w:val="1"/>
          <w:bCs w:val="1"/>
        </w:rPr>
      </w:pPr>
      <w:r w:rsidRPr="74EEB7BB" w:rsidR="005B1266">
        <w:rPr>
          <w:rFonts w:ascii="Arial" w:hAnsi="Arial" w:cs="Arial"/>
          <w:b w:val="1"/>
          <w:bCs w:val="1"/>
        </w:rPr>
        <w:t xml:space="preserve">Support for Students and </w:t>
      </w:r>
      <w:r w:rsidRPr="74EEB7BB" w:rsidR="005B1266">
        <w:rPr>
          <w:rFonts w:ascii="Arial" w:hAnsi="Arial" w:cs="Arial"/>
          <w:b w:val="1"/>
          <w:bCs w:val="1"/>
        </w:rPr>
        <w:t>their Learning</w:t>
      </w:r>
    </w:p>
    <w:p xmlns:wp14="http://schemas.microsoft.com/office/word/2010/wordml" w:rsidRPr="00D540BA" w:rsidR="005B1266" w:rsidP="005B1266" w:rsidRDefault="005B1266" w14:paraId="7B37605A" wp14:textId="77777777">
      <w:pPr>
        <w:spacing w:after="0" w:line="240" w:lineRule="auto"/>
        <w:rPr>
          <w:rFonts w:ascii="Arial" w:hAnsi="Arial" w:cs="Arial"/>
          <w:b/>
          <w:sz w:val="24"/>
        </w:rPr>
      </w:pPr>
    </w:p>
    <w:p xmlns:wp14="http://schemas.microsoft.com/office/word/2010/wordml" w:rsidRPr="002423B1" w:rsidR="005B1266" w:rsidP="005B1266" w:rsidRDefault="005B1266" w14:paraId="7A21640A" wp14:textId="77777777">
      <w:pPr>
        <w:spacing w:after="0" w:line="240" w:lineRule="auto"/>
        <w:rPr>
          <w:rFonts w:ascii="Arial" w:hAnsi="Arial" w:cs="Arial"/>
        </w:rPr>
      </w:pPr>
      <w:r w:rsidRPr="002423B1">
        <w:rPr>
          <w:rFonts w:ascii="Arial" w:hAnsi="Arial" w:cs="Arial"/>
        </w:rPr>
        <w:t>Students are supported by:</w:t>
      </w:r>
    </w:p>
    <w:p xmlns:wp14="http://schemas.microsoft.com/office/word/2010/wordml" w:rsidRPr="003E2E03" w:rsidR="000D482D" w:rsidP="000D482D" w:rsidRDefault="000D482D" w14:paraId="6317D4A1"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Six day induction and orientation programme and introduction to study skills and learning styles</w:t>
      </w:r>
    </w:p>
    <w:p xmlns:wp14="http://schemas.microsoft.com/office/word/2010/wordml" w:rsidRPr="003E2E03" w:rsidR="000D482D" w:rsidP="000D482D" w:rsidRDefault="000D482D" w14:paraId="0648A3E8"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Student handbook and </w:t>
      </w:r>
      <w:r w:rsidR="009B50A8">
        <w:rPr>
          <w:rFonts w:ascii="Arial" w:hAnsi="Arial" w:cs="Arial"/>
        </w:rPr>
        <w:t>module</w:t>
      </w:r>
      <w:r w:rsidRPr="003E2E03">
        <w:rPr>
          <w:rFonts w:ascii="Arial" w:hAnsi="Arial" w:cs="Arial"/>
        </w:rPr>
        <w:t xml:space="preserve"> guides</w:t>
      </w:r>
    </w:p>
    <w:p xmlns:wp14="http://schemas.microsoft.com/office/word/2010/wordml" w:rsidRPr="003E2E03" w:rsidR="000D482D" w:rsidP="000D482D" w:rsidRDefault="000D482D" w14:paraId="6193E33F"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Library and IT resources on site and library and other learning resources at Kingston University</w:t>
      </w:r>
    </w:p>
    <w:p xmlns:wp14="http://schemas.microsoft.com/office/word/2010/wordml" w:rsidRPr="000F0172" w:rsidR="000D482D" w:rsidP="000D482D" w:rsidRDefault="000D482D" w14:paraId="36A37A35"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Internet website</w:t>
      </w:r>
    </w:p>
    <w:p xmlns:wp14="http://schemas.microsoft.com/office/word/2010/wordml" w:rsidRPr="000F0172" w:rsidR="000F0172" w:rsidP="000D482D" w:rsidRDefault="00583070" w14:paraId="36BF23A5" wp14:textId="77777777">
      <w:pPr>
        <w:widowControl w:val="0"/>
        <w:numPr>
          <w:ilvl w:val="0"/>
          <w:numId w:val="19"/>
        </w:numPr>
        <w:spacing w:after="0" w:line="240" w:lineRule="auto"/>
        <w:ind w:left="720" w:hanging="720"/>
        <w:rPr>
          <w:rFonts w:ascii="Arial" w:hAnsi="Arial" w:cs="Arial"/>
          <w:b/>
        </w:rPr>
      </w:pPr>
      <w:r>
        <w:rPr>
          <w:rFonts w:ascii="Arial" w:hAnsi="Arial" w:cs="Arial"/>
        </w:rPr>
        <w:t xml:space="preserve">Canvas </w:t>
      </w:r>
      <w:r w:rsidRPr="000F0172" w:rsidR="000F0172">
        <w:rPr>
          <w:rFonts w:ascii="Arial" w:hAnsi="Arial" w:cs="Arial"/>
        </w:rPr>
        <w:t xml:space="preserve"> – </w:t>
      </w:r>
      <w:r w:rsidR="000F0172">
        <w:rPr>
          <w:rFonts w:ascii="Arial" w:hAnsi="Arial" w:cs="Arial"/>
        </w:rPr>
        <w:t>the University’s online interactive intranet and learning environment</w:t>
      </w:r>
    </w:p>
    <w:p xmlns:wp14="http://schemas.microsoft.com/office/word/2010/wordml" w:rsidRPr="000F0172" w:rsidR="000D482D" w:rsidP="000D482D" w:rsidRDefault="000D482D" w14:paraId="694E40F6" wp14:textId="77777777">
      <w:pPr>
        <w:widowControl w:val="0"/>
        <w:numPr>
          <w:ilvl w:val="0"/>
          <w:numId w:val="19"/>
        </w:numPr>
        <w:spacing w:after="0" w:line="240" w:lineRule="auto"/>
        <w:ind w:left="720" w:hanging="720"/>
        <w:rPr>
          <w:rFonts w:ascii="Arial" w:hAnsi="Arial" w:cs="Arial"/>
          <w:b/>
        </w:rPr>
      </w:pPr>
      <w:r w:rsidRPr="000F0172">
        <w:rPr>
          <w:rFonts w:ascii="Arial" w:hAnsi="Arial" w:cs="Arial"/>
        </w:rPr>
        <w:t>Staff-student ratios for teaching of 13:1</w:t>
      </w:r>
      <w:r w:rsidRPr="000F0172">
        <w:rPr>
          <w:rFonts w:ascii="Arial" w:hAnsi="Arial" w:cs="Arial"/>
          <w:color w:val="0000FF"/>
        </w:rPr>
        <w:t xml:space="preserve"> </w:t>
      </w:r>
      <w:r w:rsidRPr="000F0172">
        <w:rPr>
          <w:rFonts w:ascii="Arial" w:hAnsi="Arial" w:cs="Arial"/>
        </w:rPr>
        <w:t>for practical work, 4:1 for clinical supervision and 38:1</w:t>
      </w:r>
      <w:r w:rsidRPr="000F0172">
        <w:rPr>
          <w:rFonts w:ascii="Arial" w:hAnsi="Arial" w:cs="Arial"/>
          <w:color w:val="0000FF"/>
        </w:rPr>
        <w:t xml:space="preserve"> </w:t>
      </w:r>
      <w:r w:rsidRPr="000F0172">
        <w:rPr>
          <w:rFonts w:ascii="Arial" w:hAnsi="Arial" w:cs="Arial"/>
        </w:rPr>
        <w:t>for theory classes</w:t>
      </w:r>
    </w:p>
    <w:p xmlns:wp14="http://schemas.microsoft.com/office/word/2010/wordml" w:rsidRPr="003E2E03" w:rsidR="000D482D" w:rsidP="000D482D" w:rsidRDefault="000D482D" w14:paraId="4D2367CE"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Clinical education supported by direct on-site supervision, personal supervision interviews, and off-site network of qualified acupuncturists (MBAcC)</w:t>
      </w:r>
    </w:p>
    <w:p xmlns:wp14="http://schemas.microsoft.com/office/word/2010/wordml" w:rsidRPr="003E2E03" w:rsidR="000D482D" w:rsidP="000D482D" w:rsidRDefault="000D482D" w14:paraId="5D46D0BB"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Access to Regional Support tutors</w:t>
      </w:r>
    </w:p>
    <w:p xmlns:wp14="http://schemas.microsoft.com/office/word/2010/wordml" w:rsidRPr="003E2E03" w:rsidR="000D482D" w:rsidP="000D482D" w:rsidRDefault="000D482D" w14:paraId="2623B001"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 xml:space="preserve">Allocation of </w:t>
      </w:r>
      <w:r w:rsidR="000F0172">
        <w:rPr>
          <w:rFonts w:ascii="Arial" w:hAnsi="Arial" w:cs="Arial"/>
        </w:rPr>
        <w:t>Personal</w:t>
      </w:r>
      <w:r w:rsidRPr="003E2E03">
        <w:rPr>
          <w:rFonts w:ascii="Arial" w:hAnsi="Arial" w:cs="Arial"/>
        </w:rPr>
        <w:t xml:space="preserve"> Tutor </w:t>
      </w:r>
    </w:p>
    <w:p xmlns:wp14="http://schemas.microsoft.com/office/word/2010/wordml" w:rsidRPr="003E2E03" w:rsidR="000D482D" w:rsidP="000D482D" w:rsidRDefault="000D482D" w14:paraId="1AF92B65"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Regular and ad hoc personal progress interviews</w:t>
      </w:r>
    </w:p>
    <w:p xmlns:wp14="http://schemas.microsoft.com/office/word/2010/wordml" w:rsidRPr="003E2E03" w:rsidR="000D482D" w:rsidP="000D482D" w:rsidRDefault="000D482D" w14:paraId="504E5328"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Access to teaching and learning support services in identification and provision for special needs and learning difficulties</w:t>
      </w:r>
    </w:p>
    <w:p xmlns:wp14="http://schemas.microsoft.com/office/word/2010/wordml" w:rsidRPr="003E2E03" w:rsidR="000D482D" w:rsidP="000D482D" w:rsidRDefault="000D482D" w14:paraId="178737A5"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Assessment re</w:t>
      </w:r>
      <w:r w:rsidR="000F0172">
        <w:rPr>
          <w:rFonts w:ascii="Arial" w:hAnsi="Arial" w:cs="Arial"/>
        </w:rPr>
        <w:t>-</w:t>
      </w:r>
      <w:r w:rsidRPr="003E2E03">
        <w:rPr>
          <w:rFonts w:ascii="Arial" w:hAnsi="Arial" w:cs="Arial"/>
        </w:rPr>
        <w:t>sit opportunities and defer</w:t>
      </w:r>
      <w:r w:rsidR="002423B1">
        <w:rPr>
          <w:rFonts w:ascii="Arial" w:hAnsi="Arial" w:cs="Arial"/>
        </w:rPr>
        <w:t>ral</w:t>
      </w:r>
      <w:r w:rsidRPr="003E2E03">
        <w:rPr>
          <w:rFonts w:ascii="Arial" w:hAnsi="Arial" w:cs="Arial"/>
        </w:rPr>
        <w:t xml:space="preserve"> arrangements</w:t>
      </w:r>
    </w:p>
    <w:p xmlns:wp14="http://schemas.microsoft.com/office/word/2010/wordml" w:rsidRPr="008571AA" w:rsidR="000D482D" w:rsidP="000D482D" w:rsidRDefault="000D482D" w14:paraId="001B6272" wp14:textId="77777777">
      <w:pPr>
        <w:widowControl w:val="0"/>
        <w:numPr>
          <w:ilvl w:val="0"/>
          <w:numId w:val="19"/>
        </w:numPr>
        <w:spacing w:after="0" w:line="240" w:lineRule="auto"/>
        <w:ind w:left="720" w:hanging="720"/>
        <w:rPr>
          <w:rFonts w:ascii="Arial" w:hAnsi="Arial" w:cs="Arial"/>
          <w:b/>
        </w:rPr>
      </w:pPr>
      <w:r w:rsidRPr="008571AA">
        <w:rPr>
          <w:rFonts w:ascii="Arial" w:hAnsi="Arial" w:cs="Arial"/>
        </w:rPr>
        <w:t>Access to student counsellor</w:t>
      </w:r>
    </w:p>
    <w:p xmlns:wp14="http://schemas.microsoft.com/office/word/2010/wordml" w:rsidRPr="008571AA" w:rsidR="000D482D" w:rsidP="000D482D" w:rsidRDefault="000D482D" w14:paraId="09D359CD" wp14:textId="77777777">
      <w:pPr>
        <w:widowControl w:val="0"/>
        <w:numPr>
          <w:ilvl w:val="0"/>
          <w:numId w:val="19"/>
        </w:numPr>
        <w:spacing w:after="0" w:line="240" w:lineRule="auto"/>
        <w:ind w:left="720" w:hanging="720"/>
        <w:rPr>
          <w:rFonts w:ascii="Arial" w:hAnsi="Arial" w:cs="Arial"/>
          <w:b/>
        </w:rPr>
      </w:pPr>
      <w:r w:rsidRPr="008571AA">
        <w:rPr>
          <w:rFonts w:ascii="Arial" w:hAnsi="Arial" w:cs="Arial"/>
        </w:rPr>
        <w:t xml:space="preserve">Appointment of Student representatives </w:t>
      </w:r>
      <w:r w:rsidRPr="008571AA" w:rsidR="000F0172">
        <w:rPr>
          <w:rFonts w:ascii="Arial" w:hAnsi="Arial" w:cs="Arial"/>
        </w:rPr>
        <w:t xml:space="preserve">for the Student Consultative Committee </w:t>
      </w:r>
      <w:r w:rsidRPr="008571AA">
        <w:rPr>
          <w:rFonts w:ascii="Arial" w:hAnsi="Arial" w:cs="Arial"/>
        </w:rPr>
        <w:t xml:space="preserve">and representation on </w:t>
      </w:r>
      <w:r w:rsidRPr="008571AA" w:rsidR="000F0172">
        <w:rPr>
          <w:rFonts w:ascii="Arial" w:hAnsi="Arial" w:cs="Arial"/>
        </w:rPr>
        <w:t>the Board of Studies</w:t>
      </w:r>
      <w:r w:rsidRPr="008571AA" w:rsidR="00E17626">
        <w:rPr>
          <w:rFonts w:ascii="Arial" w:hAnsi="Arial" w:cs="Arial"/>
        </w:rPr>
        <w:t>, including liaison with KU student</w:t>
      </w:r>
      <w:r w:rsidRPr="00E17626" w:rsidR="00E17626">
        <w:rPr>
          <w:rFonts w:ascii="Arial" w:hAnsi="Arial" w:cs="Arial"/>
          <w:color w:val="FF0000"/>
        </w:rPr>
        <w:t xml:space="preserve"> </w:t>
      </w:r>
      <w:r w:rsidRPr="008571AA" w:rsidR="00E17626">
        <w:rPr>
          <w:rFonts w:ascii="Arial" w:hAnsi="Arial" w:cs="Arial"/>
        </w:rPr>
        <w:t>representatives and involvement in student union events</w:t>
      </w:r>
    </w:p>
    <w:p xmlns:wp14="http://schemas.microsoft.com/office/word/2010/wordml" w:rsidRPr="000B7EE5" w:rsidR="000D482D" w:rsidP="000D482D" w:rsidRDefault="000D482D" w14:paraId="0E849E8C" wp14:textId="77777777">
      <w:pPr>
        <w:widowControl w:val="0"/>
        <w:numPr>
          <w:ilvl w:val="0"/>
          <w:numId w:val="19"/>
        </w:numPr>
        <w:spacing w:after="0" w:line="240" w:lineRule="auto"/>
        <w:ind w:left="720" w:hanging="720"/>
        <w:rPr>
          <w:rFonts w:ascii="Arial" w:hAnsi="Arial" w:cs="Arial"/>
          <w:b/>
        </w:rPr>
      </w:pPr>
      <w:r w:rsidRPr="003E2E03">
        <w:rPr>
          <w:rFonts w:ascii="Arial" w:hAnsi="Arial" w:cs="Arial"/>
        </w:rPr>
        <w:t>Appropriately qualified teaching staff who regularly undertake continuing professional development in acupuncture and education</w:t>
      </w:r>
    </w:p>
    <w:p xmlns:wp14="http://schemas.microsoft.com/office/word/2010/wordml" w:rsidR="000B7EE5" w:rsidP="000D482D" w:rsidRDefault="000B7EE5" w14:paraId="0DB0779C" wp14:textId="77777777">
      <w:pPr>
        <w:widowControl w:val="0"/>
        <w:numPr>
          <w:ilvl w:val="0"/>
          <w:numId w:val="19"/>
        </w:numPr>
        <w:spacing w:after="0" w:line="240" w:lineRule="auto"/>
        <w:ind w:left="720" w:hanging="720"/>
        <w:rPr>
          <w:rFonts w:ascii="Arial" w:hAnsi="Arial" w:cs="Arial"/>
        </w:rPr>
      </w:pPr>
      <w:r w:rsidRPr="000B7EE5">
        <w:rPr>
          <w:rFonts w:ascii="Arial" w:hAnsi="Arial" w:cs="Arial"/>
        </w:rPr>
        <w:t>Module leaders</w:t>
      </w:r>
    </w:p>
    <w:p xmlns:wp14="http://schemas.microsoft.com/office/word/2010/wordml" w:rsidR="000B7EE5" w:rsidP="000D482D" w:rsidRDefault="000B7EE5" w14:paraId="247003B3" wp14:textId="77777777">
      <w:pPr>
        <w:widowControl w:val="0"/>
        <w:numPr>
          <w:ilvl w:val="0"/>
          <w:numId w:val="19"/>
        </w:numPr>
        <w:spacing w:after="0" w:line="240" w:lineRule="auto"/>
        <w:ind w:left="720" w:hanging="720"/>
        <w:rPr>
          <w:rFonts w:ascii="Arial" w:hAnsi="Arial" w:cs="Arial"/>
        </w:rPr>
      </w:pPr>
      <w:r>
        <w:rPr>
          <w:rFonts w:ascii="Arial" w:hAnsi="Arial" w:cs="Arial"/>
        </w:rPr>
        <w:t>Academic Director</w:t>
      </w:r>
    </w:p>
    <w:p xmlns:wp14="http://schemas.microsoft.com/office/word/2010/wordml" w:rsidR="000B7EE5" w:rsidP="000D482D" w:rsidRDefault="000B7EE5" w14:paraId="54064351" wp14:textId="77777777">
      <w:pPr>
        <w:widowControl w:val="0"/>
        <w:numPr>
          <w:ilvl w:val="0"/>
          <w:numId w:val="19"/>
        </w:numPr>
        <w:spacing w:after="0" w:line="240" w:lineRule="auto"/>
        <w:ind w:left="720" w:hanging="720"/>
        <w:rPr>
          <w:rFonts w:ascii="Arial" w:hAnsi="Arial" w:cs="Arial"/>
        </w:rPr>
      </w:pPr>
      <w:r>
        <w:rPr>
          <w:rFonts w:ascii="Arial" w:hAnsi="Arial" w:cs="Arial"/>
        </w:rPr>
        <w:t>Personal supervisor during clinical period</w:t>
      </w:r>
    </w:p>
    <w:p xmlns:wp14="http://schemas.microsoft.com/office/word/2010/wordml" w:rsidRPr="000B7EE5" w:rsidR="000B7EE5" w:rsidP="000D482D" w:rsidRDefault="000B7EE5" w14:paraId="61CCE9C1" wp14:textId="77777777">
      <w:pPr>
        <w:widowControl w:val="0"/>
        <w:numPr>
          <w:ilvl w:val="0"/>
          <w:numId w:val="19"/>
        </w:numPr>
        <w:spacing w:after="0" w:line="240" w:lineRule="auto"/>
        <w:ind w:left="720" w:hanging="720"/>
        <w:rPr>
          <w:rFonts w:ascii="Arial" w:hAnsi="Arial" w:cs="Arial"/>
        </w:rPr>
      </w:pPr>
      <w:r>
        <w:rPr>
          <w:rFonts w:ascii="Arial" w:hAnsi="Arial" w:cs="Arial"/>
        </w:rPr>
        <w:t>Dissertation supervisor</w:t>
      </w:r>
    </w:p>
    <w:p xmlns:wp14="http://schemas.microsoft.com/office/word/2010/wordml" w:rsidR="002423B1" w:rsidP="005B1266" w:rsidRDefault="002423B1" w14:paraId="394798F2" wp14:textId="77777777">
      <w:pPr>
        <w:spacing w:after="0" w:line="240" w:lineRule="auto"/>
        <w:rPr>
          <w:rFonts w:ascii="Arial" w:hAnsi="Arial" w:cs="Arial"/>
          <w:sz w:val="24"/>
        </w:rPr>
      </w:pPr>
    </w:p>
    <w:p xmlns:wp14="http://schemas.microsoft.com/office/word/2010/wordml" w:rsidR="008571AA" w:rsidP="005B1266" w:rsidRDefault="008571AA" w14:paraId="3889A505" wp14:textId="77777777">
      <w:pPr>
        <w:spacing w:after="0" w:line="240" w:lineRule="auto"/>
        <w:rPr>
          <w:rFonts w:ascii="Arial" w:hAnsi="Arial" w:cs="Arial"/>
          <w:sz w:val="24"/>
        </w:rPr>
      </w:pPr>
    </w:p>
    <w:p xmlns:wp14="http://schemas.microsoft.com/office/word/2010/wordml" w:rsidR="008571AA" w:rsidP="005B1266" w:rsidRDefault="008571AA" w14:paraId="29079D35" wp14:textId="77777777">
      <w:pPr>
        <w:spacing w:after="0" w:line="240" w:lineRule="auto"/>
        <w:rPr>
          <w:rFonts w:ascii="Arial" w:hAnsi="Arial" w:cs="Arial"/>
          <w:sz w:val="24"/>
        </w:rPr>
      </w:pPr>
    </w:p>
    <w:p xmlns:wp14="http://schemas.microsoft.com/office/word/2010/wordml" w:rsidRPr="00D540BA" w:rsidR="000B7EE5" w:rsidP="005B1266" w:rsidRDefault="000B7EE5" w14:paraId="17686DC7" wp14:textId="77777777">
      <w:pPr>
        <w:spacing w:after="0" w:line="240" w:lineRule="auto"/>
        <w:rPr>
          <w:rFonts w:ascii="Arial" w:hAnsi="Arial" w:cs="Arial"/>
          <w:sz w:val="24"/>
        </w:rPr>
      </w:pPr>
    </w:p>
    <w:p xmlns:wp14="http://schemas.microsoft.com/office/word/2010/wordml" w:rsidRPr="002423B1" w:rsidR="005B1266" w:rsidP="006B480E" w:rsidRDefault="005B1266" w14:paraId="6BACA39D" wp14:textId="77777777">
      <w:pPr>
        <w:numPr>
          <w:ilvl w:val="0"/>
          <w:numId w:val="46"/>
        </w:numPr>
        <w:spacing w:after="0" w:line="240" w:lineRule="auto"/>
        <w:ind w:left="0" w:firstLine="0"/>
        <w:rPr>
          <w:rFonts w:ascii="Arial" w:hAnsi="Arial" w:cs="Arial"/>
          <w:b/>
        </w:rPr>
      </w:pPr>
      <w:r w:rsidRPr="002423B1">
        <w:rPr>
          <w:rFonts w:ascii="Arial" w:hAnsi="Arial" w:cs="Arial"/>
          <w:b/>
        </w:rPr>
        <w:t>Ensuring and Enhancing the Quality of the Course</w:t>
      </w:r>
    </w:p>
    <w:p xmlns:wp14="http://schemas.microsoft.com/office/word/2010/wordml" w:rsidRPr="00D540BA" w:rsidR="005B1266" w:rsidP="005B1266" w:rsidRDefault="005B1266" w14:paraId="53BD644D" wp14:textId="77777777">
      <w:pPr>
        <w:spacing w:after="0" w:line="240" w:lineRule="auto"/>
        <w:rPr>
          <w:rFonts w:ascii="Arial" w:hAnsi="Arial" w:cs="Arial"/>
          <w:sz w:val="24"/>
        </w:rPr>
      </w:pPr>
    </w:p>
    <w:p xmlns:wp14="http://schemas.microsoft.com/office/word/2010/wordml" w:rsidRPr="002423B1" w:rsidR="005B1266" w:rsidP="005455FB" w:rsidRDefault="005B1266" w14:paraId="069F2047" wp14:textId="77777777">
      <w:pPr>
        <w:spacing w:after="0" w:line="240" w:lineRule="auto"/>
        <w:rPr>
          <w:rFonts w:ascii="Arial" w:hAnsi="Arial" w:cs="Arial"/>
        </w:rPr>
      </w:pPr>
      <w:r w:rsidRPr="002423B1">
        <w:rPr>
          <w:rFonts w:ascii="Arial" w:hAnsi="Arial" w:cs="Arial"/>
        </w:rPr>
        <w:t xml:space="preserve">The University </w:t>
      </w:r>
      <w:r w:rsidRPr="002423B1" w:rsidR="00BB23D0">
        <w:rPr>
          <w:rFonts w:ascii="Arial" w:hAnsi="Arial" w:cs="Arial"/>
        </w:rPr>
        <w:t>h</w:t>
      </w:r>
      <w:r w:rsidRPr="002423B1">
        <w:rPr>
          <w:rFonts w:ascii="Arial" w:hAnsi="Arial" w:cs="Arial"/>
        </w:rPr>
        <w:t>as several methods for evaluating and improving the quality and standards of its provision.  These include:</w:t>
      </w:r>
    </w:p>
    <w:p xmlns:wp14="http://schemas.microsoft.com/office/word/2010/wordml" w:rsidRPr="002423B1" w:rsidR="005B1266" w:rsidP="005B1266" w:rsidRDefault="005B1266" w14:paraId="1A3FAC43" wp14:textId="77777777">
      <w:pPr>
        <w:spacing w:after="0" w:line="240" w:lineRule="auto"/>
        <w:ind w:left="360"/>
        <w:rPr>
          <w:rFonts w:ascii="Arial" w:hAnsi="Arial" w:cs="Arial"/>
        </w:rPr>
      </w:pPr>
    </w:p>
    <w:p xmlns:wp14="http://schemas.microsoft.com/office/word/2010/wordml" w:rsidRPr="002423B1" w:rsidR="005B1266" w:rsidP="005B1266" w:rsidRDefault="005B1266" w14:paraId="7C9C4C46" wp14:textId="77777777">
      <w:pPr>
        <w:numPr>
          <w:ilvl w:val="0"/>
          <w:numId w:val="9"/>
        </w:numPr>
        <w:spacing w:after="0" w:line="240" w:lineRule="auto"/>
        <w:rPr>
          <w:rFonts w:ascii="Arial" w:hAnsi="Arial" w:cs="Arial"/>
        </w:rPr>
      </w:pPr>
      <w:r w:rsidRPr="002423B1">
        <w:rPr>
          <w:rFonts w:ascii="Arial" w:hAnsi="Arial" w:cs="Arial"/>
        </w:rPr>
        <w:t>External examiners</w:t>
      </w:r>
    </w:p>
    <w:p xmlns:wp14="http://schemas.microsoft.com/office/word/2010/wordml" w:rsidRPr="002423B1" w:rsidR="005B1266" w:rsidP="005B1266" w:rsidRDefault="005B1266" w14:paraId="27A681AD" wp14:textId="77777777">
      <w:pPr>
        <w:numPr>
          <w:ilvl w:val="0"/>
          <w:numId w:val="9"/>
        </w:numPr>
        <w:spacing w:after="0" w:line="240" w:lineRule="auto"/>
        <w:rPr>
          <w:rFonts w:ascii="Arial" w:hAnsi="Arial" w:cs="Arial"/>
        </w:rPr>
      </w:pPr>
      <w:r w:rsidRPr="002423B1">
        <w:rPr>
          <w:rFonts w:ascii="Arial" w:hAnsi="Arial" w:cs="Arial"/>
        </w:rPr>
        <w:t xml:space="preserve">Boards of </w:t>
      </w:r>
      <w:r w:rsidR="00773C91">
        <w:rPr>
          <w:rFonts w:ascii="Arial" w:hAnsi="Arial" w:cs="Arial"/>
        </w:rPr>
        <w:t>S</w:t>
      </w:r>
      <w:r w:rsidRPr="002423B1">
        <w:rPr>
          <w:rFonts w:ascii="Arial" w:hAnsi="Arial" w:cs="Arial"/>
        </w:rPr>
        <w:t>tudy with student representation</w:t>
      </w:r>
    </w:p>
    <w:p xmlns:wp14="http://schemas.microsoft.com/office/word/2010/wordml" w:rsidRPr="002423B1" w:rsidR="005B1266" w:rsidP="005B1266" w:rsidRDefault="005B1266" w14:paraId="39F472F1" wp14:textId="77777777">
      <w:pPr>
        <w:numPr>
          <w:ilvl w:val="0"/>
          <w:numId w:val="9"/>
        </w:numPr>
        <w:spacing w:after="0" w:line="240" w:lineRule="auto"/>
        <w:rPr>
          <w:rFonts w:ascii="Arial" w:hAnsi="Arial" w:cs="Arial"/>
        </w:rPr>
      </w:pPr>
      <w:r w:rsidRPr="002423B1">
        <w:rPr>
          <w:rFonts w:ascii="Arial" w:hAnsi="Arial" w:cs="Arial"/>
        </w:rPr>
        <w:t>Annual review and development</w:t>
      </w:r>
    </w:p>
    <w:p xmlns:wp14="http://schemas.microsoft.com/office/word/2010/wordml" w:rsidRPr="002423B1" w:rsidR="005B1266" w:rsidP="005B1266" w:rsidRDefault="005B1266" w14:paraId="5E2CFE66" wp14:textId="77777777">
      <w:pPr>
        <w:numPr>
          <w:ilvl w:val="0"/>
          <w:numId w:val="9"/>
        </w:numPr>
        <w:spacing w:after="0" w:line="240" w:lineRule="auto"/>
        <w:rPr>
          <w:rFonts w:ascii="Arial" w:hAnsi="Arial" w:cs="Arial"/>
        </w:rPr>
      </w:pPr>
      <w:r w:rsidRPr="002423B1">
        <w:rPr>
          <w:rFonts w:ascii="Arial" w:hAnsi="Arial" w:cs="Arial"/>
        </w:rPr>
        <w:t>Periodic review undertaken at the subject level</w:t>
      </w:r>
    </w:p>
    <w:p xmlns:wp14="http://schemas.microsoft.com/office/word/2010/wordml" w:rsidRPr="002423B1" w:rsidR="005B1266" w:rsidP="005B1266" w:rsidRDefault="005B1266" w14:paraId="49A2A1BB" wp14:textId="77777777">
      <w:pPr>
        <w:numPr>
          <w:ilvl w:val="0"/>
          <w:numId w:val="9"/>
        </w:numPr>
        <w:spacing w:after="0" w:line="240" w:lineRule="auto"/>
        <w:rPr>
          <w:rFonts w:ascii="Arial" w:hAnsi="Arial" w:cs="Arial"/>
        </w:rPr>
      </w:pPr>
      <w:r w:rsidRPr="002423B1">
        <w:rPr>
          <w:rFonts w:ascii="Arial" w:hAnsi="Arial" w:cs="Arial"/>
        </w:rPr>
        <w:t>Student evaluation</w:t>
      </w:r>
    </w:p>
    <w:p xmlns:wp14="http://schemas.microsoft.com/office/word/2010/wordml" w:rsidRPr="002423B1" w:rsidR="005B1266" w:rsidP="005B1266" w:rsidRDefault="005B1266" w14:paraId="6E0DFBF7" wp14:textId="77777777">
      <w:pPr>
        <w:numPr>
          <w:ilvl w:val="0"/>
          <w:numId w:val="9"/>
        </w:numPr>
        <w:spacing w:after="0" w:line="240" w:lineRule="auto"/>
        <w:rPr>
          <w:rFonts w:ascii="Arial" w:hAnsi="Arial" w:cs="Arial"/>
        </w:rPr>
      </w:pPr>
      <w:r w:rsidRPr="002423B1">
        <w:rPr>
          <w:rFonts w:ascii="Arial" w:hAnsi="Arial" w:cs="Arial"/>
        </w:rPr>
        <w:t>Moderation policies</w:t>
      </w:r>
    </w:p>
    <w:p xmlns:wp14="http://schemas.microsoft.com/office/word/2010/wordml" w:rsidRPr="002423B1" w:rsidR="00F838B0" w:rsidP="00F838B0" w:rsidRDefault="005B2CCB" w14:paraId="1EE6BF77" wp14:textId="77777777">
      <w:pPr>
        <w:widowControl w:val="0"/>
        <w:numPr>
          <w:ilvl w:val="0"/>
          <w:numId w:val="9"/>
        </w:numPr>
        <w:spacing w:after="0" w:line="240" w:lineRule="auto"/>
        <w:rPr>
          <w:rFonts w:ascii="Arial" w:hAnsi="Arial" w:cs="Arial"/>
        </w:rPr>
      </w:pPr>
      <w:r w:rsidRPr="002423B1">
        <w:rPr>
          <w:rFonts w:ascii="Arial" w:hAnsi="Arial" w:cs="Arial"/>
        </w:rPr>
        <w:t xml:space="preserve">BAAB Accreditation process including Annual Report to the BAAB Accreditation Committee </w:t>
      </w:r>
    </w:p>
    <w:p xmlns:wp14="http://schemas.microsoft.com/office/word/2010/wordml" w:rsidRPr="00D540BA" w:rsidR="005B1266" w:rsidP="005B1266" w:rsidRDefault="005B1266" w14:paraId="2BBD94B2" wp14:textId="77777777">
      <w:pPr>
        <w:spacing w:after="0" w:line="240" w:lineRule="auto"/>
        <w:rPr>
          <w:rFonts w:ascii="Arial" w:hAnsi="Arial" w:cs="Arial"/>
          <w:sz w:val="24"/>
        </w:rPr>
      </w:pPr>
    </w:p>
    <w:p xmlns:wp14="http://schemas.microsoft.com/office/word/2010/wordml" w:rsidRPr="002423B1" w:rsidR="002E1876" w:rsidP="000B7EE5" w:rsidRDefault="005B1266" w14:paraId="7D41A25E" wp14:textId="77777777">
      <w:pPr>
        <w:numPr>
          <w:ilvl w:val="0"/>
          <w:numId w:val="46"/>
        </w:numPr>
        <w:spacing w:after="0" w:line="240" w:lineRule="auto"/>
        <w:rPr>
          <w:rFonts w:ascii="Arial" w:hAnsi="Arial" w:cs="Arial"/>
          <w:b/>
        </w:rPr>
      </w:pPr>
      <w:r w:rsidRPr="002423B1">
        <w:rPr>
          <w:rFonts w:ascii="Arial" w:hAnsi="Arial" w:cs="Arial"/>
          <w:b/>
        </w:rPr>
        <w:t>Employability Statement</w:t>
      </w:r>
    </w:p>
    <w:p xmlns:wp14="http://schemas.microsoft.com/office/word/2010/wordml" w:rsidRPr="008571AA" w:rsidR="00E17626" w:rsidP="002E1876" w:rsidRDefault="002E1876" w14:paraId="25777756" wp14:textId="77777777">
      <w:pPr>
        <w:spacing w:after="0" w:line="240" w:lineRule="auto"/>
        <w:ind w:left="360"/>
        <w:rPr>
          <w:rFonts w:ascii="Arial" w:hAnsi="Arial" w:cs="Arial"/>
        </w:rPr>
      </w:pPr>
      <w:r w:rsidRPr="002E1876">
        <w:rPr>
          <w:rFonts w:ascii="Arial" w:hAnsi="Arial" w:cs="Arial"/>
        </w:rPr>
        <w:t>Graduates</w:t>
      </w:r>
      <w:r w:rsidRPr="002E1876" w:rsidR="005B1266">
        <w:rPr>
          <w:rFonts w:ascii="Arial" w:hAnsi="Arial" w:cs="Arial"/>
        </w:rPr>
        <w:t xml:space="preserve"> </w:t>
      </w:r>
      <w:r>
        <w:rPr>
          <w:rFonts w:ascii="Arial" w:hAnsi="Arial" w:cs="Arial"/>
        </w:rPr>
        <w:t xml:space="preserve">typically set up in independent or group practice and preparation for setting up a practice is embedded within the course.  </w:t>
      </w:r>
      <w:r w:rsidRPr="008571AA" w:rsidR="00E17626">
        <w:rPr>
          <w:rFonts w:ascii="Arial" w:hAnsi="Arial" w:cs="Arial"/>
        </w:rPr>
        <w:t xml:space="preserve">At Level 4 students are introduced to the time-management, communication, group work and IT skills essential for their progress through the course and for their future career.  These skills are further developed at Level 5 when students are also expected to show greater independence in organising and managing their studies and begin to think about their plans for practice and setting up a business.  </w:t>
      </w:r>
      <w:r w:rsidRPr="008571AA" w:rsidR="00617220">
        <w:rPr>
          <w:rFonts w:ascii="Arial" w:hAnsi="Arial" w:cs="Arial"/>
        </w:rPr>
        <w:t xml:space="preserve">At Level 6 key skills </w:t>
      </w:r>
      <w:r w:rsidRPr="008571AA" w:rsidR="00E17626">
        <w:rPr>
          <w:rFonts w:ascii="Arial" w:hAnsi="Arial" w:cs="Arial"/>
        </w:rPr>
        <w:t>focus</w:t>
      </w:r>
      <w:r w:rsidRPr="008571AA" w:rsidR="00617220">
        <w:rPr>
          <w:rFonts w:ascii="Arial" w:hAnsi="Arial" w:cs="Arial"/>
        </w:rPr>
        <w:t xml:space="preserve"> more on the skills required</w:t>
      </w:r>
      <w:r w:rsidRPr="008571AA" w:rsidR="00E17626">
        <w:rPr>
          <w:rFonts w:ascii="Arial" w:hAnsi="Arial" w:cs="Arial"/>
        </w:rPr>
        <w:t xml:space="preserve"> </w:t>
      </w:r>
      <w:r w:rsidRPr="008571AA" w:rsidR="00617220">
        <w:rPr>
          <w:rFonts w:ascii="Arial" w:hAnsi="Arial" w:cs="Arial"/>
        </w:rPr>
        <w:t>to</w:t>
      </w:r>
      <w:r w:rsidRPr="008571AA" w:rsidR="00E17626">
        <w:rPr>
          <w:rFonts w:ascii="Arial" w:hAnsi="Arial" w:cs="Arial"/>
        </w:rPr>
        <w:t xml:space="preserve"> run a business with </w:t>
      </w:r>
      <w:r w:rsidRPr="008571AA" w:rsidR="00617220">
        <w:rPr>
          <w:rFonts w:ascii="Arial" w:hAnsi="Arial" w:cs="Arial"/>
        </w:rPr>
        <w:t xml:space="preserve">the development of </w:t>
      </w:r>
      <w:r w:rsidRPr="008571AA" w:rsidR="00E17626">
        <w:rPr>
          <w:rFonts w:ascii="Arial" w:hAnsi="Arial" w:cs="Arial"/>
        </w:rPr>
        <w:t xml:space="preserve">practice </w:t>
      </w:r>
      <w:r w:rsidRPr="008571AA" w:rsidR="00617220">
        <w:rPr>
          <w:rFonts w:ascii="Arial" w:hAnsi="Arial" w:cs="Arial"/>
        </w:rPr>
        <w:t xml:space="preserve">management </w:t>
      </w:r>
      <w:r w:rsidRPr="008571AA" w:rsidR="00E17626">
        <w:rPr>
          <w:rFonts w:ascii="Arial" w:hAnsi="Arial" w:cs="Arial"/>
        </w:rPr>
        <w:t>and entrepreneurial skills</w:t>
      </w:r>
      <w:r w:rsidRPr="008571AA" w:rsidR="00617220">
        <w:rPr>
          <w:rFonts w:ascii="Arial" w:hAnsi="Arial" w:cs="Arial"/>
        </w:rPr>
        <w:t xml:space="preserve"> as well as the development of networking skills through researching practice opportunities and networking with other practitioners at acupuncture conferences.</w:t>
      </w:r>
    </w:p>
    <w:p xmlns:wp14="http://schemas.microsoft.com/office/word/2010/wordml" w:rsidR="00E17626" w:rsidP="002E1876" w:rsidRDefault="00E17626" w14:paraId="5854DE7F" wp14:textId="77777777">
      <w:pPr>
        <w:spacing w:after="0" w:line="240" w:lineRule="auto"/>
        <w:ind w:left="360"/>
        <w:rPr>
          <w:rFonts w:ascii="Arial" w:hAnsi="Arial" w:cs="Arial"/>
          <w:color w:val="FF0000"/>
        </w:rPr>
      </w:pPr>
    </w:p>
    <w:p xmlns:wp14="http://schemas.microsoft.com/office/word/2010/wordml" w:rsidR="00E17626" w:rsidP="002E1876" w:rsidRDefault="00E17626" w14:paraId="6AF6EEC9" wp14:textId="77777777">
      <w:pPr>
        <w:spacing w:after="0" w:line="240" w:lineRule="auto"/>
        <w:ind w:left="360"/>
        <w:rPr>
          <w:rFonts w:ascii="Arial" w:hAnsi="Arial" w:cs="Arial"/>
          <w:color w:val="FF0000"/>
        </w:rPr>
      </w:pPr>
      <w:r>
        <w:rPr>
          <w:rFonts w:ascii="Arial" w:hAnsi="Arial" w:cs="Arial"/>
        </w:rPr>
        <w:t>Students spend 90 hours observing in external acupuncture practices and the associated coursework provides them with an opportunity to reflect on different styles of practice and a variety of practice settings – individual practitioners, group practices and multi</w:t>
      </w:r>
      <w:r w:rsidR="00E7768C">
        <w:rPr>
          <w:rFonts w:ascii="Arial" w:hAnsi="Arial" w:cs="Arial"/>
        </w:rPr>
        <w:t>-</w:t>
      </w:r>
      <w:r>
        <w:rPr>
          <w:rFonts w:ascii="Arial" w:hAnsi="Arial" w:cs="Arial"/>
        </w:rPr>
        <w:t>bed clinics.</w:t>
      </w:r>
    </w:p>
    <w:p xmlns:wp14="http://schemas.microsoft.com/office/word/2010/wordml" w:rsidR="00E7768C" w:rsidP="002E1876" w:rsidRDefault="00E7768C" w14:paraId="2CA7ADD4" wp14:textId="77777777">
      <w:pPr>
        <w:spacing w:after="0" w:line="240" w:lineRule="auto"/>
        <w:ind w:left="360"/>
        <w:rPr>
          <w:rFonts w:ascii="Arial" w:hAnsi="Arial" w:cs="Arial"/>
        </w:rPr>
      </w:pPr>
    </w:p>
    <w:p xmlns:wp14="http://schemas.microsoft.com/office/word/2010/wordml" w:rsidR="002E1876" w:rsidP="002E1876" w:rsidRDefault="002E1876" w14:paraId="272E4F86" wp14:textId="77777777">
      <w:pPr>
        <w:spacing w:after="0" w:line="240" w:lineRule="auto"/>
        <w:ind w:left="360"/>
        <w:rPr>
          <w:rFonts w:ascii="Arial" w:hAnsi="Arial" w:cs="Arial"/>
        </w:rPr>
      </w:pPr>
      <w:r>
        <w:rPr>
          <w:rFonts w:ascii="Arial" w:hAnsi="Arial" w:cs="Arial"/>
        </w:rPr>
        <w:t xml:space="preserve">There are teaching sessions on marketing, </w:t>
      </w:r>
      <w:r w:rsidR="004B3E75">
        <w:rPr>
          <w:rFonts w:ascii="Arial" w:hAnsi="Arial" w:cs="Arial"/>
        </w:rPr>
        <w:t xml:space="preserve">giving public talks, </w:t>
      </w:r>
      <w:r>
        <w:rPr>
          <w:rFonts w:ascii="Arial" w:hAnsi="Arial" w:cs="Arial"/>
        </w:rPr>
        <w:t>ethics, safe practice and multi</w:t>
      </w:r>
      <w:r w:rsidR="00E7768C">
        <w:rPr>
          <w:rFonts w:ascii="Arial" w:hAnsi="Arial" w:cs="Arial"/>
        </w:rPr>
        <w:t>-</w:t>
      </w:r>
      <w:r>
        <w:rPr>
          <w:rFonts w:ascii="Arial" w:hAnsi="Arial" w:cs="Arial"/>
        </w:rPr>
        <w:t xml:space="preserve">bed clinics.  At Level 6 students undertake their own Setting up in Practice project in which they make detailed plans for their future practice.  This is followed up two thirds of the way through the clinical phase to ensure that the necessary steps are being put in place.  The process is additionally supported by the BAcC </w:t>
      </w:r>
      <w:r w:rsidR="000B7EE5">
        <w:rPr>
          <w:rFonts w:ascii="Arial" w:hAnsi="Arial" w:cs="Arial"/>
        </w:rPr>
        <w:t>Standards of Practice for Acupuncture and guidance on setting up and transition into practice, including the Business Support Programme</w:t>
      </w:r>
      <w:r>
        <w:rPr>
          <w:rFonts w:ascii="Arial" w:hAnsi="Arial" w:cs="Arial"/>
        </w:rPr>
        <w:t>.</w:t>
      </w:r>
    </w:p>
    <w:p xmlns:wp14="http://schemas.microsoft.com/office/word/2010/wordml" w:rsidR="002E1876" w:rsidP="002E1876" w:rsidRDefault="002E1876" w14:paraId="314EE24A" wp14:textId="77777777">
      <w:pPr>
        <w:spacing w:after="0" w:line="240" w:lineRule="auto"/>
        <w:ind w:left="360"/>
        <w:rPr>
          <w:rFonts w:ascii="Arial" w:hAnsi="Arial" w:cs="Arial"/>
        </w:rPr>
      </w:pPr>
    </w:p>
    <w:p xmlns:wp14="http://schemas.microsoft.com/office/word/2010/wordml" w:rsidR="004B3E75" w:rsidP="002E1876" w:rsidRDefault="002E1876" w14:paraId="79727A3A" wp14:textId="77777777">
      <w:pPr>
        <w:spacing w:after="0" w:line="240" w:lineRule="auto"/>
        <w:ind w:left="360"/>
        <w:rPr>
          <w:rFonts w:ascii="Arial" w:hAnsi="Arial" w:cs="Arial"/>
        </w:rPr>
      </w:pPr>
      <w:r>
        <w:rPr>
          <w:rFonts w:ascii="Arial" w:hAnsi="Arial" w:cs="Arial"/>
        </w:rPr>
        <w:t xml:space="preserve">In the final </w:t>
      </w:r>
      <w:r w:rsidR="004B3E75">
        <w:rPr>
          <w:rFonts w:ascii="Arial" w:hAnsi="Arial" w:cs="Arial"/>
        </w:rPr>
        <w:t>three</w:t>
      </w:r>
      <w:r>
        <w:rPr>
          <w:rFonts w:ascii="Arial" w:hAnsi="Arial" w:cs="Arial"/>
        </w:rPr>
        <w:t xml:space="preserve"> months of the course, students practi</w:t>
      </w:r>
      <w:r w:rsidR="002423B1">
        <w:rPr>
          <w:rFonts w:ascii="Arial" w:hAnsi="Arial" w:cs="Arial"/>
        </w:rPr>
        <w:t>s</w:t>
      </w:r>
      <w:r>
        <w:rPr>
          <w:rFonts w:ascii="Arial" w:hAnsi="Arial" w:cs="Arial"/>
        </w:rPr>
        <w:t>e under indirect supervision in their own external practice while continuing to attend the Teaching Clinic.  This provides an invaluable opportunity to discuss progress, including initial challenges, with clinical supervisors</w:t>
      </w:r>
      <w:r w:rsidR="000B7EE5">
        <w:rPr>
          <w:rFonts w:ascii="Arial" w:hAnsi="Arial" w:cs="Arial"/>
        </w:rPr>
        <w:t xml:space="preserve"> and the academic director</w:t>
      </w:r>
      <w:r>
        <w:rPr>
          <w:rFonts w:ascii="Arial" w:hAnsi="Arial" w:cs="Arial"/>
        </w:rPr>
        <w:t xml:space="preserve"> before becoming fully independent.</w:t>
      </w:r>
      <w:r w:rsidR="000B7EE5">
        <w:rPr>
          <w:rFonts w:ascii="Arial" w:hAnsi="Arial" w:cs="Arial"/>
        </w:rPr>
        <w:t xml:space="preserve">  The links with independent professional practice are made stronger and emphasis is placed on the BAcC requirements.</w:t>
      </w:r>
      <w:r w:rsidR="004B3E75">
        <w:rPr>
          <w:rFonts w:ascii="Arial" w:hAnsi="Arial" w:cs="Arial"/>
        </w:rPr>
        <w:t xml:space="preserve"> </w:t>
      </w:r>
    </w:p>
    <w:p xmlns:wp14="http://schemas.microsoft.com/office/word/2010/wordml" w:rsidR="004B3E75" w:rsidP="002E1876" w:rsidRDefault="004B3E75" w14:paraId="76614669" wp14:textId="77777777">
      <w:pPr>
        <w:spacing w:after="0" w:line="240" w:lineRule="auto"/>
        <w:ind w:left="360"/>
        <w:rPr>
          <w:rFonts w:ascii="Arial" w:hAnsi="Arial" w:cs="Arial"/>
        </w:rPr>
      </w:pPr>
    </w:p>
    <w:p xmlns:wp14="http://schemas.microsoft.com/office/word/2010/wordml" w:rsidRPr="008571AA" w:rsidR="00617220" w:rsidP="00617220" w:rsidRDefault="004B3E75" w14:paraId="43C9D36C" wp14:textId="77777777">
      <w:pPr>
        <w:spacing w:after="0" w:line="240" w:lineRule="auto"/>
        <w:ind w:left="360"/>
        <w:rPr>
          <w:rFonts w:ascii="Arial" w:hAnsi="Arial" w:cs="Arial"/>
        </w:rPr>
      </w:pPr>
      <w:r>
        <w:rPr>
          <w:rFonts w:ascii="Arial" w:hAnsi="Arial" w:cs="Arial"/>
        </w:rPr>
        <w:t>The strong emphasis on the development of good communication, rapport making and presentation skills throughout the course is crucial in preparing students for practice.  These skills are enhanced at Levels 5 and 6 as are</w:t>
      </w:r>
      <w:r w:rsidRPr="004B3E75">
        <w:rPr>
          <w:rFonts w:ascii="Arial" w:hAnsi="Arial" w:cs="Arial"/>
        </w:rPr>
        <w:t xml:space="preserve"> </w:t>
      </w:r>
      <w:r>
        <w:rPr>
          <w:rFonts w:ascii="Arial" w:hAnsi="Arial" w:cs="Arial"/>
        </w:rPr>
        <w:t>problem-solving and reflective skills</w:t>
      </w:r>
      <w:r w:rsidR="00760668">
        <w:rPr>
          <w:rFonts w:ascii="Arial" w:hAnsi="Arial" w:cs="Arial"/>
        </w:rPr>
        <w:t>, time-management and prioritisation, networking, team-working and giving and receiving feedback.</w:t>
      </w:r>
      <w:r w:rsidR="00617220">
        <w:rPr>
          <w:rFonts w:ascii="Arial" w:hAnsi="Arial" w:cs="Arial"/>
        </w:rPr>
        <w:t xml:space="preserve">  </w:t>
      </w:r>
      <w:r w:rsidRPr="008571AA" w:rsidR="00617220">
        <w:rPr>
          <w:rFonts w:ascii="Arial" w:hAnsi="Arial" w:cs="Arial"/>
        </w:rPr>
        <w:t>There are extensive opportunities to develop management and leadership skills through the organisation of clinical observations, guiding student observers in the clinical phase, carrying out the final capstone project and collaborating with peers in group tasks.  These, together with business skills, academic writing and key research skills including the collection and critical analysis of data, the critical evaluation of literature and the effective use of evidence to justify judgements fit the student not only for a career in acupuncture but also for post-graduate research and a wide range of other careers.</w:t>
      </w:r>
    </w:p>
    <w:p xmlns:wp14="http://schemas.microsoft.com/office/word/2010/wordml" w:rsidRPr="008571AA" w:rsidR="00760668" w:rsidP="002E1876" w:rsidRDefault="00760668" w14:paraId="57590049" wp14:textId="77777777">
      <w:pPr>
        <w:spacing w:after="0" w:line="240" w:lineRule="auto"/>
        <w:ind w:left="360"/>
        <w:rPr>
          <w:rFonts w:ascii="Arial" w:hAnsi="Arial" w:cs="Arial"/>
        </w:rPr>
      </w:pPr>
    </w:p>
    <w:p xmlns:wp14="http://schemas.microsoft.com/office/word/2010/wordml" w:rsidR="00760668" w:rsidP="002E1876" w:rsidRDefault="00760668" w14:paraId="414F3629" wp14:textId="77777777">
      <w:pPr>
        <w:spacing w:after="0" w:line="240" w:lineRule="auto"/>
        <w:ind w:left="360"/>
        <w:rPr>
          <w:rFonts w:ascii="Arial" w:hAnsi="Arial" w:cs="Arial"/>
        </w:rPr>
      </w:pPr>
      <w:r>
        <w:rPr>
          <w:rFonts w:ascii="Arial" w:hAnsi="Arial" w:cs="Arial"/>
        </w:rPr>
        <w:t xml:space="preserve">This course has been designed to fulfil the requirements for graduates to have automatic entry into </w:t>
      </w:r>
      <w:r w:rsidR="00D230A3">
        <w:rPr>
          <w:rFonts w:ascii="Arial" w:hAnsi="Arial" w:cs="Arial"/>
        </w:rPr>
        <w:t xml:space="preserve">full membership of </w:t>
      </w:r>
      <w:r>
        <w:rPr>
          <w:rFonts w:ascii="Arial" w:hAnsi="Arial" w:cs="Arial"/>
        </w:rPr>
        <w:t>the British Acupuncture Council on graduation</w:t>
      </w:r>
      <w:r w:rsidR="00D230A3">
        <w:rPr>
          <w:rFonts w:ascii="Arial" w:hAnsi="Arial" w:cs="Arial"/>
        </w:rPr>
        <w:t xml:space="preserve">, having had student membership during training which allows them to participate in the BAcC Annual Conference and have access to the Acupuncture Research Resource Centre (ARRC).  This also provides a sound foundation for those students wishing to move into postgraduate study at diploma, masters and doctorate levels in the future.  Additionally all graduates are required to participate in a mandatory career-long CPD programme which is based on research and reflection in and on practice. </w:t>
      </w:r>
    </w:p>
    <w:p xmlns:wp14="http://schemas.microsoft.com/office/word/2010/wordml" w:rsidR="00760668" w:rsidP="002E1876" w:rsidRDefault="00760668" w14:paraId="0C5B615A" wp14:textId="77777777">
      <w:pPr>
        <w:spacing w:after="0" w:line="240" w:lineRule="auto"/>
        <w:ind w:left="360"/>
        <w:rPr>
          <w:rFonts w:ascii="Arial" w:hAnsi="Arial" w:cs="Arial"/>
        </w:rPr>
      </w:pPr>
    </w:p>
    <w:p xmlns:wp14="http://schemas.microsoft.com/office/word/2010/wordml" w:rsidRPr="008571AA" w:rsidR="00760668" w:rsidP="002E1876" w:rsidRDefault="00760668" w14:paraId="37FD3E7F" wp14:textId="77777777">
      <w:pPr>
        <w:spacing w:after="0" w:line="240" w:lineRule="auto"/>
        <w:ind w:left="360"/>
        <w:rPr>
          <w:rFonts w:ascii="Arial" w:hAnsi="Arial" w:cs="Arial"/>
        </w:rPr>
      </w:pPr>
      <w:r>
        <w:rPr>
          <w:rFonts w:ascii="Arial" w:hAnsi="Arial" w:cs="Arial"/>
        </w:rPr>
        <w:t>The College has an excellent record of graduates setting up successful practices</w:t>
      </w:r>
      <w:r w:rsidR="002423B1">
        <w:rPr>
          <w:rFonts w:ascii="Arial" w:hAnsi="Arial" w:cs="Arial"/>
        </w:rPr>
        <w:t xml:space="preserve">, </w:t>
      </w:r>
      <w:r w:rsidRPr="00B854B3" w:rsidR="002423B1">
        <w:rPr>
          <w:rFonts w:ascii="Arial" w:hAnsi="Arial" w:cs="Arial"/>
        </w:rPr>
        <w:t xml:space="preserve">most often in private practice, either as sole practitioners or in a group practice </w:t>
      </w:r>
      <w:r w:rsidRPr="00B854B3">
        <w:rPr>
          <w:rFonts w:ascii="Arial" w:hAnsi="Arial" w:cs="Arial"/>
        </w:rPr>
        <w:t xml:space="preserve">with </w:t>
      </w:r>
      <w:r w:rsidR="005A48A1">
        <w:rPr>
          <w:rFonts w:ascii="Arial" w:hAnsi="Arial" w:cs="Arial"/>
        </w:rPr>
        <w:t>90</w:t>
      </w:r>
      <w:r w:rsidRPr="00B854B3">
        <w:rPr>
          <w:rFonts w:ascii="Arial" w:hAnsi="Arial" w:cs="Arial"/>
        </w:rPr>
        <w:t>% typically reporting being in practice.</w:t>
      </w:r>
      <w:r w:rsidRPr="00B854B3" w:rsidR="00B854B3">
        <w:rPr>
          <w:rFonts w:ascii="Arial" w:hAnsi="Arial" w:cs="Arial"/>
        </w:rPr>
        <w:t xml:space="preserve">  </w:t>
      </w:r>
      <w:r w:rsidR="00B854B3">
        <w:rPr>
          <w:rFonts w:ascii="Arial" w:hAnsi="Arial" w:cs="Arial"/>
        </w:rPr>
        <w:t>Some</w:t>
      </w:r>
      <w:r w:rsidRPr="00B854B3" w:rsidR="00B854B3">
        <w:rPr>
          <w:rFonts w:ascii="Arial" w:hAnsi="Arial" w:cs="Arial"/>
        </w:rPr>
        <w:t xml:space="preserve"> graduates are now involved in NHS practice.</w:t>
      </w:r>
      <w:r w:rsidR="000B7543">
        <w:rPr>
          <w:rFonts w:ascii="Arial" w:hAnsi="Arial" w:cs="Arial"/>
        </w:rPr>
        <w:t xml:space="preserve"> </w:t>
      </w:r>
      <w:r w:rsidRPr="008571AA" w:rsidR="000B7543">
        <w:rPr>
          <w:rFonts w:ascii="Arial" w:hAnsi="Arial" w:cs="Arial"/>
        </w:rPr>
        <w:t>College graduates also contribute to the wider profession through participation, for example, in British Acupuncture Council committee work, regional group coordinator roles and tutoring and teaching on accredited courses.</w:t>
      </w:r>
    </w:p>
    <w:p xmlns:wp14="http://schemas.microsoft.com/office/word/2010/wordml" w:rsidRPr="00D540BA" w:rsidR="005B1266" w:rsidP="005B1266" w:rsidRDefault="005B1266" w14:paraId="792F1AA2" wp14:textId="77777777">
      <w:pPr>
        <w:spacing w:after="0" w:line="240" w:lineRule="auto"/>
        <w:rPr>
          <w:rFonts w:ascii="Arial" w:hAnsi="Arial" w:cs="Arial"/>
          <w:sz w:val="24"/>
        </w:rPr>
      </w:pPr>
    </w:p>
    <w:p xmlns:wp14="http://schemas.microsoft.com/office/word/2010/wordml" w:rsidRPr="002423B1" w:rsidR="005B2CCB" w:rsidP="000B7EE5" w:rsidRDefault="005B1266" w14:paraId="6E168C25" wp14:textId="77777777">
      <w:pPr>
        <w:numPr>
          <w:ilvl w:val="0"/>
          <w:numId w:val="46"/>
        </w:numPr>
        <w:spacing w:after="0" w:line="240" w:lineRule="auto"/>
        <w:rPr>
          <w:rFonts w:ascii="Arial" w:hAnsi="Arial" w:cs="Arial"/>
          <w:b/>
        </w:rPr>
      </w:pPr>
      <w:r w:rsidRPr="002423B1">
        <w:rPr>
          <w:rFonts w:ascii="Arial" w:hAnsi="Arial" w:cs="Arial"/>
          <w:b/>
        </w:rPr>
        <w:t xml:space="preserve">Approved Variants from the </w:t>
      </w:r>
      <w:r w:rsidR="00FA5163">
        <w:rPr>
          <w:rFonts w:ascii="Arial" w:hAnsi="Arial" w:cs="Arial"/>
          <w:b/>
        </w:rPr>
        <w:t>undergraduate/postgraduate regulations</w:t>
      </w:r>
    </w:p>
    <w:p xmlns:wp14="http://schemas.microsoft.com/office/word/2010/wordml" w:rsidR="005B1266" w:rsidP="005B2CCB" w:rsidRDefault="00FA5163" w14:paraId="6232310D" wp14:textId="77777777">
      <w:pPr>
        <w:spacing w:after="0" w:line="240" w:lineRule="auto"/>
        <w:ind w:left="360"/>
        <w:rPr>
          <w:rFonts w:ascii="Arial" w:hAnsi="Arial" w:cs="Arial"/>
        </w:rPr>
      </w:pPr>
      <w:r>
        <w:rPr>
          <w:rFonts w:ascii="Arial" w:hAnsi="Arial" w:cs="Arial"/>
        </w:rPr>
        <w:t>None.</w:t>
      </w:r>
    </w:p>
    <w:p xmlns:wp14="http://schemas.microsoft.com/office/word/2010/wordml" w:rsidRPr="005B2CCB" w:rsidR="005B2CCB" w:rsidP="005B2CCB" w:rsidRDefault="005B2CCB" w14:paraId="1A499DFC" wp14:textId="77777777">
      <w:pPr>
        <w:spacing w:after="0" w:line="240" w:lineRule="auto"/>
        <w:ind w:left="360"/>
        <w:rPr>
          <w:rFonts w:ascii="Arial" w:hAnsi="Arial" w:cs="Arial"/>
        </w:rPr>
      </w:pPr>
    </w:p>
    <w:p xmlns:wp14="http://schemas.microsoft.com/office/word/2010/wordml" w:rsidRPr="002423B1" w:rsidR="005B1266" w:rsidP="000B7EE5" w:rsidRDefault="005B1266" w14:paraId="681891CF" wp14:textId="77777777">
      <w:pPr>
        <w:numPr>
          <w:ilvl w:val="0"/>
          <w:numId w:val="46"/>
        </w:numPr>
        <w:spacing w:after="0" w:line="240" w:lineRule="auto"/>
        <w:rPr>
          <w:rFonts w:ascii="Arial" w:hAnsi="Arial" w:cs="Arial"/>
          <w:b/>
        </w:rPr>
      </w:pPr>
      <w:r w:rsidRPr="002423B1">
        <w:rPr>
          <w:rFonts w:ascii="Arial" w:hAnsi="Arial" w:cs="Arial"/>
          <w:b/>
        </w:rPr>
        <w:t>Other sources of information that you may wish to consult</w:t>
      </w:r>
    </w:p>
    <w:p xmlns:wp14="http://schemas.microsoft.com/office/word/2010/wordml" w:rsidR="005B1266" w:rsidP="00316D9A" w:rsidRDefault="00F838B0" w14:paraId="5E7E3C41" wp14:textId="77777777">
      <w:pPr>
        <w:spacing w:after="0" w:line="240" w:lineRule="auto"/>
        <w:ind w:left="360"/>
        <w:rPr>
          <w:rFonts w:ascii="Arial" w:hAnsi="Arial" w:cs="Arial"/>
          <w:b/>
          <w:sz w:val="24"/>
        </w:rPr>
      </w:pPr>
      <w:r w:rsidRPr="00D540BA">
        <w:rPr>
          <w:rFonts w:ascii="Arial" w:hAnsi="Arial" w:cs="Arial"/>
          <w:b/>
          <w:sz w:val="24"/>
        </w:rPr>
        <w:tab/>
      </w:r>
    </w:p>
    <w:p xmlns:wp14="http://schemas.microsoft.com/office/word/2010/wordml" w:rsidR="005B2CCB" w:rsidP="00316D9A" w:rsidRDefault="005B2CCB" w14:paraId="35F4DA50" wp14:textId="77777777">
      <w:pPr>
        <w:spacing w:after="0" w:line="240" w:lineRule="auto"/>
        <w:ind w:left="360"/>
        <w:rPr>
          <w:rFonts w:ascii="Arial" w:hAnsi="Arial" w:cs="Arial"/>
        </w:rPr>
      </w:pPr>
      <w:r w:rsidRPr="005B2CCB">
        <w:rPr>
          <w:rFonts w:ascii="Arial" w:hAnsi="Arial" w:cs="Arial"/>
        </w:rPr>
        <w:t>Kingston University</w:t>
      </w:r>
      <w:r>
        <w:rPr>
          <w:rFonts w:ascii="Arial" w:hAnsi="Arial" w:cs="Arial"/>
        </w:rPr>
        <w:t xml:space="preserve"> website</w:t>
      </w:r>
    </w:p>
    <w:p xmlns:wp14="http://schemas.microsoft.com/office/word/2010/wordml" w:rsidR="005B2CCB" w:rsidP="00316D9A" w:rsidRDefault="005B2CCB" w14:paraId="4D0E3944" wp14:textId="77777777">
      <w:pPr>
        <w:spacing w:after="0" w:line="240" w:lineRule="auto"/>
        <w:ind w:left="360"/>
        <w:rPr>
          <w:rFonts w:ascii="Arial" w:hAnsi="Arial" w:cs="Arial"/>
        </w:rPr>
      </w:pPr>
      <w:r>
        <w:rPr>
          <w:rFonts w:ascii="Arial" w:hAnsi="Arial" w:cs="Arial"/>
        </w:rPr>
        <w:t>http://www.kingston.ac.uk/undergraduate-course/acupuncture</w:t>
      </w:r>
    </w:p>
    <w:p xmlns:wp14="http://schemas.microsoft.com/office/word/2010/wordml" w:rsidRPr="002C02FE" w:rsidR="005B2CCB" w:rsidP="00316D9A" w:rsidRDefault="005B2CCB" w14:paraId="30F98E40" wp14:textId="77777777">
      <w:pPr>
        <w:spacing w:after="0" w:line="240" w:lineRule="auto"/>
        <w:ind w:left="360"/>
        <w:rPr>
          <w:rFonts w:ascii="Arial" w:hAnsi="Arial" w:cs="Arial"/>
        </w:rPr>
      </w:pPr>
      <w:r>
        <w:rPr>
          <w:rFonts w:ascii="Arial" w:hAnsi="Arial" w:cs="Arial"/>
        </w:rPr>
        <w:t>CICM website</w:t>
      </w:r>
      <w:r w:rsidR="002423B1">
        <w:rPr>
          <w:rFonts w:ascii="Arial" w:hAnsi="Arial" w:cs="Arial"/>
        </w:rPr>
        <w:t xml:space="preserve"> </w:t>
      </w:r>
      <w:hyperlink w:history="1" r:id="rId13">
        <w:r w:rsidRPr="002C02FE" w:rsidR="002C02FE">
          <w:rPr>
            <w:rStyle w:val="Hyperlink"/>
            <w:rFonts w:ascii="Arial" w:hAnsi="Arial" w:cs="Arial"/>
          </w:rPr>
          <w:t>http://www.acupuncturecollege.org.uk/</w:t>
        </w:r>
      </w:hyperlink>
    </w:p>
    <w:p xmlns:wp14="http://schemas.microsoft.com/office/word/2010/wordml" w:rsidR="002C02FE" w:rsidP="00316D9A" w:rsidRDefault="002C02FE" w14:paraId="03F828E4" wp14:textId="77777777">
      <w:pPr>
        <w:spacing w:after="0" w:line="240" w:lineRule="auto"/>
        <w:ind w:left="360"/>
        <w:rPr>
          <w:rFonts w:ascii="Arial" w:hAnsi="Arial" w:cs="Arial"/>
        </w:rPr>
      </w:pPr>
    </w:p>
    <w:p xmlns:wp14="http://schemas.microsoft.com/office/word/2010/wordml" w:rsidR="00B854B3" w:rsidP="00316D9A" w:rsidRDefault="005B2CCB" w14:paraId="24F56B1E" wp14:textId="77777777">
      <w:pPr>
        <w:spacing w:after="0" w:line="240" w:lineRule="auto"/>
        <w:ind w:left="360"/>
        <w:rPr>
          <w:rFonts w:ascii="Arial" w:hAnsi="Arial" w:cs="Arial"/>
          <w:color w:val="0000FF"/>
          <w:u w:val="single"/>
        </w:rPr>
      </w:pPr>
      <w:r w:rsidRPr="00B854B3">
        <w:rPr>
          <w:rFonts w:ascii="Arial" w:hAnsi="Arial" w:cs="Arial"/>
        </w:rPr>
        <w:t>BAAB</w:t>
      </w:r>
      <w:r w:rsidR="005A48A1">
        <w:rPr>
          <w:rFonts w:ascii="Arial" w:hAnsi="Arial" w:cs="Arial"/>
        </w:rPr>
        <w:t xml:space="preserve"> Accreditation Handbook </w:t>
      </w:r>
      <w:r w:rsidRPr="00B854B3">
        <w:rPr>
          <w:rFonts w:ascii="Arial" w:hAnsi="Arial" w:cs="Arial"/>
        </w:rPr>
        <w:t xml:space="preserve"> </w:t>
      </w:r>
      <w:r w:rsidR="002C02FE">
        <w:rPr>
          <w:rFonts w:ascii="Arial" w:hAnsi="Arial" w:cs="Arial"/>
        </w:rPr>
        <w:t xml:space="preserve"> </w:t>
      </w:r>
      <w:hyperlink w:history="1" r:id="rId14">
        <w:r w:rsidRPr="00DF2381" w:rsidR="002C02FE">
          <w:rPr>
            <w:rStyle w:val="Hyperlink"/>
            <w:rFonts w:ascii="Arial" w:hAnsi="Arial" w:cs="Arial"/>
          </w:rPr>
          <w:t>https://baab.co.uk/accredited-courses.html</w:t>
        </w:r>
      </w:hyperlink>
    </w:p>
    <w:p xmlns:wp14="http://schemas.microsoft.com/office/word/2010/wordml" w:rsidR="002C02FE" w:rsidP="00316D9A" w:rsidRDefault="002C02FE" w14:paraId="2AC57CB0" wp14:textId="77777777">
      <w:pPr>
        <w:spacing w:after="0" w:line="240" w:lineRule="auto"/>
        <w:ind w:left="360"/>
        <w:rPr>
          <w:rFonts w:ascii="Arial" w:hAnsi="Arial" w:cs="Arial"/>
        </w:rPr>
      </w:pPr>
    </w:p>
    <w:p xmlns:wp14="http://schemas.microsoft.com/office/word/2010/wordml" w:rsidR="00B854B3" w:rsidP="00316D9A" w:rsidRDefault="005B2CCB" w14:paraId="5ED4836C" wp14:textId="77777777">
      <w:pPr>
        <w:spacing w:after="0" w:line="240" w:lineRule="auto"/>
        <w:ind w:left="360"/>
        <w:rPr>
          <w:rFonts w:ascii="Arial" w:hAnsi="Arial" w:cs="Arial"/>
          <w:color w:val="0000FF"/>
          <w:u w:val="single"/>
        </w:rPr>
      </w:pPr>
      <w:r w:rsidRPr="00B854B3">
        <w:rPr>
          <w:rFonts w:ascii="Arial" w:hAnsi="Arial" w:cs="Arial"/>
        </w:rPr>
        <w:t xml:space="preserve">BAcC </w:t>
      </w:r>
      <w:r w:rsidR="005A48A1">
        <w:rPr>
          <w:rFonts w:ascii="Arial" w:hAnsi="Arial" w:cs="Arial"/>
        </w:rPr>
        <w:t xml:space="preserve">Standards of Education and Training for Acupuncture </w:t>
      </w:r>
      <w:r w:rsidRPr="00B854B3">
        <w:rPr>
          <w:rFonts w:ascii="Arial" w:hAnsi="Arial" w:cs="Arial"/>
        </w:rPr>
        <w:t xml:space="preserve"> </w:t>
      </w:r>
      <w:r w:rsidR="002C02FE">
        <w:rPr>
          <w:rFonts w:ascii="Arial" w:hAnsi="Arial" w:cs="Arial"/>
        </w:rPr>
        <w:t xml:space="preserve"> </w:t>
      </w:r>
      <w:r w:rsidRPr="002C02FE" w:rsidR="002C02FE">
        <w:rPr>
          <w:rFonts w:ascii="Arial" w:hAnsi="Arial" w:cs="Arial"/>
          <w:color w:val="0000FF"/>
          <w:u w:val="single"/>
        </w:rPr>
        <w:t>https://www.acupuncture.org.uk/</w:t>
      </w:r>
    </w:p>
    <w:p xmlns:wp14="http://schemas.microsoft.com/office/word/2010/wordml" w:rsidR="002C02FE" w:rsidP="00316D9A" w:rsidRDefault="002C02FE" w14:paraId="5186B13D" wp14:textId="77777777">
      <w:pPr>
        <w:spacing w:after="0" w:line="240" w:lineRule="auto"/>
        <w:ind w:left="360"/>
        <w:rPr>
          <w:rFonts w:ascii="Arial" w:hAnsi="Arial" w:cs="Arial"/>
          <w:color w:val="0000FF"/>
          <w:u w:val="single"/>
        </w:rPr>
      </w:pPr>
    </w:p>
    <w:p xmlns:wp14="http://schemas.microsoft.com/office/word/2010/wordml" w:rsidRPr="005B2CCB" w:rsidR="002C02FE" w:rsidP="00316D9A" w:rsidRDefault="002C02FE" w14:paraId="6C57C439" wp14:textId="77777777">
      <w:pPr>
        <w:spacing w:after="0" w:line="240" w:lineRule="auto"/>
        <w:ind w:left="360"/>
        <w:rPr>
          <w:rFonts w:ascii="Arial" w:hAnsi="Arial" w:cs="Arial"/>
        </w:rPr>
        <w:sectPr w:rsidRPr="005B2CCB" w:rsidR="002C02FE" w:rsidSect="00D04AB6">
          <w:pgSz w:w="11906" w:h="16838" w:orient="portrait"/>
          <w:pgMar w:top="1440" w:right="1440" w:bottom="1440" w:left="1440" w:header="708" w:footer="708" w:gutter="0"/>
          <w:cols w:space="708"/>
          <w:docGrid w:linePitch="360"/>
        </w:sectPr>
      </w:pPr>
    </w:p>
    <w:p xmlns:wp14="http://schemas.microsoft.com/office/word/2010/wordml" w:rsidRPr="000C4956" w:rsidR="005B1266" w:rsidP="005B1266" w:rsidRDefault="005B1266" w14:paraId="765770AB" wp14:textId="77777777">
      <w:pPr>
        <w:spacing w:after="0" w:line="240" w:lineRule="auto"/>
        <w:rPr>
          <w:rFonts w:ascii="Arial" w:hAnsi="Arial" w:cs="Arial"/>
          <w:b/>
        </w:rPr>
      </w:pPr>
      <w:r w:rsidRPr="000C4956">
        <w:rPr>
          <w:rFonts w:ascii="Arial" w:hAnsi="Arial" w:cs="Arial"/>
          <w:b/>
        </w:rPr>
        <w:t>Development of Programme Learning Outcomes in Modules</w:t>
      </w:r>
    </w:p>
    <w:p xmlns:wp14="http://schemas.microsoft.com/office/word/2010/wordml" w:rsidRPr="000C4956" w:rsidR="008C3ABD" w:rsidP="005B1266" w:rsidRDefault="008C3ABD" w14:paraId="3D404BC9" wp14:textId="77777777">
      <w:pPr>
        <w:spacing w:after="0" w:line="240" w:lineRule="auto"/>
        <w:rPr>
          <w:rFonts w:ascii="Arial" w:hAnsi="Arial" w:cs="Arial"/>
          <w:b/>
        </w:rPr>
      </w:pPr>
    </w:p>
    <w:p xmlns:wp14="http://schemas.microsoft.com/office/word/2010/wordml" w:rsidR="005B1266" w:rsidP="005B1266" w:rsidRDefault="005B1266" w14:paraId="649F185B" wp14:textId="77777777">
      <w:pPr>
        <w:spacing w:after="0" w:line="240" w:lineRule="auto"/>
        <w:rPr>
          <w:rFonts w:ascii="Arial" w:hAnsi="Arial" w:cs="Arial"/>
        </w:rPr>
      </w:pPr>
      <w:r w:rsidRPr="000C4956">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r w:rsidRPr="000C4956" w:rsidR="008C3ABD">
        <w:rPr>
          <w:rFonts w:ascii="Arial" w:hAnsi="Arial" w:cs="Arial"/>
        </w:rPr>
        <w:t xml:space="preserve">  </w:t>
      </w:r>
      <w:r w:rsidRPr="000C4956" w:rsidR="00F43FE8">
        <w:rPr>
          <w:rFonts w:ascii="Arial" w:hAnsi="Arial" w:cs="Arial"/>
        </w:rPr>
        <w:t xml:space="preserve">  Include both core and option modules.</w:t>
      </w:r>
    </w:p>
    <w:p xmlns:wp14="http://schemas.microsoft.com/office/word/2010/wordml" w:rsidRPr="000C4956" w:rsidR="00402E24" w:rsidP="005B1266" w:rsidRDefault="00402E24" w14:paraId="61319B8A" wp14:textId="77777777">
      <w:pPr>
        <w:spacing w:after="0" w:line="240" w:lineRule="auto"/>
        <w:rPr>
          <w:rFonts w:ascii="Arial" w:hAnsi="Arial" w:cs="Arial"/>
        </w:rPr>
      </w:pPr>
    </w:p>
    <w:p xmlns:wp14="http://schemas.microsoft.com/office/word/2010/wordml" w:rsidRPr="00D540BA" w:rsidR="008C3ABD" w:rsidP="005B1266" w:rsidRDefault="008C3ABD" w14:paraId="31A560F4" wp14:textId="77777777">
      <w:pPr>
        <w:spacing w:after="0" w:line="240" w:lineRule="auto"/>
        <w:rPr>
          <w:rFonts w:ascii="Arial" w:hAnsi="Arial" w:cs="Arial"/>
          <w:sz w:val="24"/>
        </w:rPr>
      </w:pPr>
    </w:p>
    <w:tbl>
      <w:tblPr>
        <w:tblW w:w="0" w:type="auto"/>
        <w:tblLayout w:type="fixed"/>
        <w:tblLook w:val="04A0" w:firstRow="1" w:lastRow="0" w:firstColumn="1" w:lastColumn="0" w:noHBand="0" w:noVBand="1"/>
      </w:tblPr>
      <w:tblGrid>
        <w:gridCol w:w="534"/>
        <w:gridCol w:w="3827"/>
        <w:gridCol w:w="850"/>
        <w:gridCol w:w="567"/>
        <w:gridCol w:w="699"/>
        <w:gridCol w:w="562"/>
        <w:gridCol w:w="566"/>
        <w:gridCol w:w="566"/>
        <w:gridCol w:w="566"/>
        <w:gridCol w:w="566"/>
        <w:gridCol w:w="566"/>
        <w:gridCol w:w="566"/>
        <w:gridCol w:w="566"/>
        <w:gridCol w:w="566"/>
        <w:gridCol w:w="566"/>
      </w:tblGrid>
      <w:tr xmlns:wp14="http://schemas.microsoft.com/office/word/2010/wordml" w:rsidRPr="00D540BA" w:rsidR="001C3E00" w:rsidTr="00677E76" w14:paraId="1D23C7E7" wp14:textId="77777777">
        <w:trPr>
          <w:cantSplit/>
          <w:trHeight w:val="430"/>
          <w:tblHeader/>
        </w:trPr>
        <w:tc>
          <w:tcPr>
            <w:tcW w:w="534" w:type="dxa"/>
            <w:tcBorders>
              <w:bottom w:val="single" w:color="auto" w:sz="4" w:space="0"/>
              <w:right w:val="single" w:color="auto" w:sz="4" w:space="0"/>
            </w:tcBorders>
          </w:tcPr>
          <w:p w:rsidRPr="00D540BA" w:rsidR="001C3E00" w:rsidP="00CD6D92" w:rsidRDefault="001C3E00" w14:paraId="70DF735C" wp14:textId="77777777">
            <w:pPr>
              <w:spacing w:after="0" w:line="240" w:lineRule="auto"/>
              <w:rPr>
                <w:rFonts w:ascii="Arial" w:hAnsi="Arial" w:cs="Arial"/>
                <w:b/>
                <w:sz w:val="20"/>
                <w:szCs w:val="20"/>
              </w:rPr>
            </w:pPr>
          </w:p>
        </w:tc>
        <w:tc>
          <w:tcPr>
            <w:tcW w:w="3827" w:type="dxa"/>
            <w:tcBorders>
              <w:top w:val="single" w:color="auto" w:sz="4" w:space="0"/>
              <w:left w:val="single" w:color="auto" w:sz="4" w:space="0"/>
              <w:bottom w:val="single" w:color="auto" w:sz="4" w:space="0"/>
              <w:right w:val="single" w:color="auto" w:sz="4" w:space="0"/>
            </w:tcBorders>
            <w:shd w:val="clear" w:color="auto" w:fill="FFFFFF"/>
            <w:vAlign w:val="center"/>
          </w:tcPr>
          <w:p w:rsidRPr="00D540BA" w:rsidR="001C3E00" w:rsidP="00CD6D92" w:rsidRDefault="001C3E00" w14:paraId="3A413BF6"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1C3E00" w:rsidP="00CD6D92" w:rsidRDefault="001C3E00" w14:paraId="33D28B4B" wp14:textId="77777777">
            <w:pPr>
              <w:spacing w:after="0" w:line="240" w:lineRule="auto"/>
              <w:rPr>
                <w:rFonts w:ascii="Arial" w:hAnsi="Arial" w:cs="Arial"/>
                <w:sz w:val="20"/>
                <w:szCs w:val="20"/>
              </w:rPr>
            </w:pPr>
          </w:p>
        </w:tc>
        <w:tc>
          <w:tcPr>
            <w:tcW w:w="239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1C3E00" w:rsidR="001C3E00" w:rsidP="001C3E00" w:rsidRDefault="001C3E00" w14:paraId="0760958A" wp14:textId="77777777">
            <w:pPr>
              <w:spacing w:after="0" w:line="240" w:lineRule="auto"/>
              <w:jc w:val="center"/>
              <w:rPr>
                <w:rFonts w:ascii="Arial" w:hAnsi="Arial" w:cs="Arial"/>
                <w:b/>
                <w:sz w:val="20"/>
                <w:szCs w:val="20"/>
              </w:rPr>
            </w:pPr>
            <w:r w:rsidRPr="001C3E00">
              <w:rPr>
                <w:rFonts w:ascii="Arial" w:hAnsi="Arial" w:cs="Arial"/>
                <w:b/>
                <w:sz w:val="20"/>
                <w:szCs w:val="20"/>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1C3E00" w:rsidR="001C3E00" w:rsidP="001C3E00" w:rsidRDefault="001C3E00" w14:paraId="0F99C911" wp14:textId="77777777">
            <w:pPr>
              <w:spacing w:after="0" w:line="240" w:lineRule="auto"/>
              <w:jc w:val="center"/>
              <w:rPr>
                <w:rFonts w:ascii="Arial" w:hAnsi="Arial" w:cs="Arial"/>
                <w:b/>
                <w:sz w:val="20"/>
                <w:szCs w:val="20"/>
              </w:rPr>
            </w:pPr>
            <w:r w:rsidRPr="001C3E00">
              <w:rPr>
                <w:rFonts w:ascii="Arial" w:hAnsi="Arial" w:cs="Arial"/>
                <w:b/>
                <w:sz w:val="20"/>
                <w:szCs w:val="20"/>
              </w:rPr>
              <w:t>Level 5</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1C3E00" w:rsidR="001C3E00" w:rsidP="001C3E00" w:rsidRDefault="001C3E00" w14:paraId="06F53E70" wp14:textId="77777777">
            <w:pPr>
              <w:spacing w:after="0" w:line="240" w:lineRule="auto"/>
              <w:jc w:val="center"/>
              <w:rPr>
                <w:rFonts w:ascii="Arial" w:hAnsi="Arial" w:cs="Arial"/>
                <w:b/>
                <w:sz w:val="20"/>
                <w:szCs w:val="20"/>
              </w:rPr>
            </w:pPr>
            <w:r w:rsidRPr="001C3E00">
              <w:rPr>
                <w:rFonts w:ascii="Arial" w:hAnsi="Arial" w:cs="Arial"/>
                <w:b/>
                <w:sz w:val="20"/>
                <w:szCs w:val="20"/>
              </w:rPr>
              <w:t>Level 6</w:t>
            </w:r>
          </w:p>
        </w:tc>
      </w:tr>
      <w:tr xmlns:wp14="http://schemas.microsoft.com/office/word/2010/wordml" w:rsidRPr="00D540BA" w:rsidR="001C3E00" w:rsidTr="00677E76" w14:paraId="3DFB77AA" wp14:textId="77777777">
        <w:trPr>
          <w:cantSplit/>
          <w:trHeight w:val="1278"/>
        </w:trPr>
        <w:tc>
          <w:tcPr>
            <w:tcW w:w="534" w:type="dxa"/>
            <w:tcBorders>
              <w:bottom w:val="single" w:color="auto" w:sz="4" w:space="0"/>
              <w:right w:val="single" w:color="auto" w:sz="4" w:space="0"/>
            </w:tcBorders>
          </w:tcPr>
          <w:p w:rsidRPr="00D540BA" w:rsidR="001C3E00" w:rsidP="00CD6D92" w:rsidRDefault="001C3E00" w14:paraId="37EFA3E3" wp14:textId="77777777">
            <w:pPr>
              <w:spacing w:after="0" w:line="240" w:lineRule="auto"/>
              <w:rPr>
                <w:rFonts w:ascii="Arial" w:hAnsi="Arial" w:cs="Arial"/>
                <w:b/>
                <w:sz w:val="20"/>
                <w:szCs w:val="20"/>
              </w:rPr>
            </w:pPr>
          </w:p>
        </w:tc>
        <w:tc>
          <w:tcPr>
            <w:tcW w:w="3827" w:type="dxa"/>
            <w:tcBorders>
              <w:top w:val="single" w:color="auto" w:sz="4" w:space="0"/>
              <w:left w:val="single" w:color="auto" w:sz="4" w:space="0"/>
              <w:bottom w:val="single" w:color="auto" w:sz="4" w:space="0"/>
              <w:right w:val="single" w:color="auto" w:sz="4" w:space="0"/>
            </w:tcBorders>
            <w:shd w:val="clear" w:color="auto" w:fill="DBE5F1"/>
            <w:vAlign w:val="center"/>
          </w:tcPr>
          <w:p w:rsidRPr="00D540BA" w:rsidR="001C3E00" w:rsidP="00CD6D92" w:rsidRDefault="001C3E00" w14:paraId="2A49128C" wp14:textId="77777777">
            <w:pPr>
              <w:spacing w:after="0" w:line="240" w:lineRule="auto"/>
              <w:rPr>
                <w:rFonts w:ascii="Arial" w:hAnsi="Arial" w:cs="Arial"/>
                <w:b/>
                <w:sz w:val="20"/>
                <w:szCs w:val="20"/>
              </w:rPr>
            </w:pPr>
            <w:r w:rsidRPr="00D540BA">
              <w:rPr>
                <w:rFonts w:ascii="Arial" w:hAnsi="Arial" w:cs="Arial"/>
                <w:b/>
                <w:sz w:val="20"/>
                <w:szCs w:val="20"/>
              </w:rPr>
              <w:t>Module Code</w:t>
            </w:r>
          </w:p>
        </w:tc>
        <w:tc>
          <w:tcPr>
            <w:tcW w:w="850" w:type="dxa"/>
            <w:tcBorders>
              <w:top w:val="single" w:color="auto" w:sz="4" w:space="0"/>
              <w:left w:val="single" w:color="auto" w:sz="4" w:space="0"/>
              <w:bottom w:val="single" w:color="auto" w:sz="4" w:space="0"/>
              <w:right w:val="single" w:color="auto" w:sz="4" w:space="0"/>
            </w:tcBorders>
          </w:tcPr>
          <w:p w:rsidRPr="00D540BA" w:rsidR="001C3E00" w:rsidP="00CD6D92" w:rsidRDefault="001C3E00" w14:paraId="41C6AC2A" wp14:textId="77777777">
            <w:pPr>
              <w:spacing w:after="0" w:line="240" w:lineRule="auto"/>
              <w:rPr>
                <w:rFonts w:ascii="Arial" w:hAnsi="Arial" w:cs="Arial"/>
                <w:sz w:val="20"/>
                <w:szCs w:val="20"/>
              </w:rPr>
            </w:pP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rsidRPr="005B2CCB" w:rsidR="001C3E00" w:rsidP="001C3E00" w:rsidRDefault="001C3E00" w14:paraId="46397915" wp14:textId="77777777">
            <w:pPr>
              <w:spacing w:after="0" w:line="240" w:lineRule="auto"/>
              <w:ind w:left="113" w:right="113"/>
              <w:rPr>
                <w:rFonts w:ascii="Arial" w:hAnsi="Arial" w:cs="Arial"/>
                <w:sz w:val="20"/>
                <w:szCs w:val="20"/>
              </w:rPr>
            </w:pPr>
            <w:r w:rsidRPr="005B2CCB">
              <w:rPr>
                <w:rFonts w:ascii="Arial" w:hAnsi="Arial" w:cs="Arial"/>
                <w:sz w:val="20"/>
                <w:szCs w:val="20"/>
              </w:rPr>
              <w:t>AC</w:t>
            </w:r>
            <w:r>
              <w:rPr>
                <w:rFonts w:ascii="Arial" w:hAnsi="Arial" w:cs="Arial"/>
                <w:sz w:val="20"/>
                <w:szCs w:val="20"/>
              </w:rPr>
              <w:t>4104</w:t>
            </w:r>
          </w:p>
        </w:tc>
        <w:tc>
          <w:tcPr>
            <w:tcW w:w="699"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61DAAACE" wp14:textId="77777777">
            <w:pPr>
              <w:spacing w:after="0" w:line="240" w:lineRule="auto"/>
              <w:ind w:left="113" w:right="113"/>
              <w:rPr>
                <w:rFonts w:ascii="Arial" w:hAnsi="Arial" w:cs="Arial"/>
                <w:sz w:val="20"/>
                <w:szCs w:val="20"/>
              </w:rPr>
            </w:pPr>
            <w:r>
              <w:rPr>
                <w:rFonts w:ascii="Arial" w:hAnsi="Arial" w:cs="Arial"/>
                <w:sz w:val="20"/>
                <w:szCs w:val="20"/>
              </w:rPr>
              <w:t>AC4204</w:t>
            </w:r>
          </w:p>
        </w:tc>
        <w:tc>
          <w:tcPr>
            <w:tcW w:w="562"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7D38AC22" wp14:textId="77777777">
            <w:pPr>
              <w:spacing w:after="0" w:line="240" w:lineRule="auto"/>
              <w:ind w:left="113" w:right="113"/>
              <w:rPr>
                <w:rFonts w:ascii="Arial" w:hAnsi="Arial" w:cs="Arial"/>
                <w:sz w:val="20"/>
                <w:szCs w:val="20"/>
              </w:rPr>
            </w:pPr>
            <w:r>
              <w:rPr>
                <w:rFonts w:ascii="Arial" w:hAnsi="Arial" w:cs="Arial"/>
                <w:sz w:val="20"/>
                <w:szCs w:val="20"/>
              </w:rPr>
              <w:t>AC4304</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2A8DF1B4" wp14:textId="77777777">
            <w:pPr>
              <w:spacing w:after="0" w:line="240" w:lineRule="auto"/>
              <w:ind w:left="113" w:right="113"/>
              <w:rPr>
                <w:rFonts w:ascii="Arial" w:hAnsi="Arial" w:cs="Arial"/>
                <w:sz w:val="20"/>
                <w:szCs w:val="20"/>
              </w:rPr>
            </w:pPr>
            <w:r>
              <w:rPr>
                <w:rFonts w:ascii="Arial" w:hAnsi="Arial" w:cs="Arial"/>
                <w:sz w:val="20"/>
                <w:szCs w:val="20"/>
              </w:rPr>
              <w:t>AC4404</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6CB9CD7A" wp14:textId="77777777">
            <w:pPr>
              <w:spacing w:after="0" w:line="240" w:lineRule="auto"/>
              <w:ind w:left="113" w:right="113"/>
              <w:rPr>
                <w:rFonts w:ascii="Arial" w:hAnsi="Arial" w:cs="Arial"/>
                <w:sz w:val="20"/>
                <w:szCs w:val="20"/>
              </w:rPr>
            </w:pPr>
            <w:r>
              <w:rPr>
                <w:rFonts w:ascii="Arial" w:hAnsi="Arial" w:cs="Arial"/>
                <w:sz w:val="20"/>
                <w:szCs w:val="20"/>
              </w:rPr>
              <w:t>AC5505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088BCB59" wp14:textId="77777777">
            <w:pPr>
              <w:spacing w:after="0" w:line="240" w:lineRule="auto"/>
              <w:ind w:left="113" w:right="113"/>
              <w:rPr>
                <w:rFonts w:ascii="Arial" w:hAnsi="Arial" w:cs="Arial"/>
                <w:sz w:val="20"/>
                <w:szCs w:val="20"/>
              </w:rPr>
            </w:pPr>
            <w:r>
              <w:rPr>
                <w:rFonts w:ascii="Arial" w:hAnsi="Arial" w:cs="Arial"/>
                <w:sz w:val="20"/>
                <w:szCs w:val="20"/>
              </w:rPr>
              <w:t>AC5605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71BA4EE2" wp14:textId="77777777">
            <w:pPr>
              <w:spacing w:after="0" w:line="240" w:lineRule="auto"/>
              <w:ind w:left="113" w:right="113"/>
              <w:rPr>
                <w:rFonts w:ascii="Arial" w:hAnsi="Arial" w:cs="Arial"/>
                <w:sz w:val="20"/>
                <w:szCs w:val="20"/>
              </w:rPr>
            </w:pPr>
            <w:r>
              <w:rPr>
                <w:rFonts w:ascii="Arial" w:hAnsi="Arial" w:cs="Arial"/>
                <w:sz w:val="20"/>
                <w:szCs w:val="20"/>
              </w:rPr>
              <w:t>AC5705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62AA9D11" wp14:textId="77777777">
            <w:pPr>
              <w:spacing w:after="0" w:line="240" w:lineRule="auto"/>
              <w:ind w:left="113" w:right="113"/>
              <w:rPr>
                <w:rFonts w:ascii="Arial" w:hAnsi="Arial" w:cs="Arial"/>
                <w:sz w:val="20"/>
                <w:szCs w:val="20"/>
              </w:rPr>
            </w:pPr>
            <w:r>
              <w:rPr>
                <w:rFonts w:ascii="Arial" w:hAnsi="Arial" w:cs="Arial"/>
                <w:sz w:val="20"/>
                <w:szCs w:val="20"/>
              </w:rPr>
              <w:t>AC5805</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56E09C41" wp14:textId="77777777">
            <w:pPr>
              <w:spacing w:after="0" w:line="240" w:lineRule="auto"/>
              <w:ind w:left="113" w:right="113"/>
              <w:rPr>
                <w:rFonts w:ascii="Arial" w:hAnsi="Arial" w:cs="Arial"/>
                <w:sz w:val="20"/>
                <w:szCs w:val="20"/>
              </w:rPr>
            </w:pPr>
            <w:r>
              <w:rPr>
                <w:rFonts w:ascii="Arial" w:hAnsi="Arial" w:cs="Arial"/>
                <w:sz w:val="20"/>
                <w:szCs w:val="20"/>
              </w:rPr>
              <w:t>AC6906</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72F74C08" wp14:textId="77777777">
            <w:pPr>
              <w:spacing w:after="0" w:line="240" w:lineRule="auto"/>
              <w:ind w:left="113" w:right="113"/>
              <w:rPr>
                <w:rFonts w:ascii="Arial" w:hAnsi="Arial" w:cs="Arial"/>
                <w:sz w:val="20"/>
                <w:szCs w:val="20"/>
              </w:rPr>
            </w:pPr>
            <w:r>
              <w:rPr>
                <w:rFonts w:ascii="Arial" w:hAnsi="Arial" w:cs="Arial"/>
                <w:sz w:val="20"/>
                <w:szCs w:val="20"/>
              </w:rPr>
              <w:t>AC6106</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6927A061" wp14:textId="77777777">
            <w:pPr>
              <w:spacing w:after="0" w:line="240" w:lineRule="auto"/>
              <w:ind w:left="113" w:right="113"/>
              <w:rPr>
                <w:rFonts w:ascii="Arial" w:hAnsi="Arial" w:cs="Arial"/>
                <w:sz w:val="20"/>
                <w:szCs w:val="20"/>
              </w:rPr>
            </w:pPr>
            <w:r>
              <w:rPr>
                <w:rFonts w:ascii="Arial" w:hAnsi="Arial" w:cs="Arial"/>
                <w:sz w:val="20"/>
                <w:szCs w:val="20"/>
              </w:rPr>
              <w:t>AC6116</w:t>
            </w:r>
          </w:p>
        </w:tc>
        <w:tc>
          <w:tcPr>
            <w:tcW w:w="566" w:type="dxa"/>
            <w:tcBorders>
              <w:top w:val="single" w:color="auto" w:sz="4" w:space="0"/>
              <w:left w:val="single" w:color="auto" w:sz="4" w:space="0"/>
              <w:bottom w:val="single" w:color="auto" w:sz="4" w:space="0"/>
              <w:right w:val="single" w:color="auto" w:sz="4" w:space="0"/>
            </w:tcBorders>
            <w:textDirection w:val="btLr"/>
            <w:vAlign w:val="center"/>
          </w:tcPr>
          <w:p w:rsidRPr="00D540BA" w:rsidR="001C3E00" w:rsidP="001C3E00" w:rsidRDefault="001C3E00" w14:paraId="3755C9D8" wp14:textId="77777777">
            <w:pPr>
              <w:spacing w:after="0" w:line="240" w:lineRule="auto"/>
              <w:ind w:left="113" w:right="113"/>
              <w:rPr>
                <w:rFonts w:ascii="Arial" w:hAnsi="Arial" w:cs="Arial"/>
                <w:sz w:val="20"/>
                <w:szCs w:val="20"/>
              </w:rPr>
            </w:pPr>
            <w:r>
              <w:rPr>
                <w:rFonts w:ascii="Arial" w:hAnsi="Arial" w:cs="Arial"/>
                <w:sz w:val="20"/>
                <w:szCs w:val="20"/>
              </w:rPr>
              <w:t>AC6126</w:t>
            </w:r>
          </w:p>
        </w:tc>
      </w:tr>
      <w:tr xmlns:wp14="http://schemas.microsoft.com/office/word/2010/wordml" w:rsidRPr="00D540BA" w:rsidR="00402E24" w:rsidTr="00677E76" w14:paraId="63CAE746" wp14:textId="77777777">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D540BA" w:rsidR="00402E24" w:rsidP="00CD6D92" w:rsidRDefault="00402E24" w14:paraId="1DEFD4D8" wp14:textId="77777777">
            <w:pPr>
              <w:spacing w:after="0" w:line="240" w:lineRule="auto"/>
              <w:ind w:left="113" w:right="113"/>
              <w:jc w:val="center"/>
              <w:rPr>
                <w:rFonts w:ascii="Arial" w:hAnsi="Arial" w:cs="Arial"/>
                <w:sz w:val="20"/>
                <w:szCs w:val="20"/>
              </w:rPr>
            </w:pPr>
            <w:r>
              <w:rPr>
                <w:rFonts w:ascii="Arial" w:hAnsi="Arial" w:cs="Arial"/>
                <w:b/>
                <w:sz w:val="20"/>
                <w:szCs w:val="20"/>
              </w:rPr>
              <w:t>C10C6</w:t>
            </w:r>
            <w:r w:rsidRPr="00D540BA">
              <w:rPr>
                <w:rFonts w:ascii="Arial" w:hAnsi="Arial" w:cs="Arial"/>
                <w:b/>
                <w:sz w:val="20"/>
                <w:szCs w:val="20"/>
              </w:rPr>
              <w:t>Programme Learning Outcomes</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1352ABF7" wp14:textId="77777777">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B21773B" wp14:textId="77777777">
            <w:pPr>
              <w:spacing w:after="0" w:line="240" w:lineRule="auto"/>
              <w:rPr>
                <w:rFonts w:ascii="Arial" w:hAnsi="Arial" w:cs="Arial"/>
                <w:sz w:val="20"/>
                <w:szCs w:val="20"/>
              </w:rPr>
            </w:pPr>
            <w:r w:rsidRPr="00D540BA">
              <w:rPr>
                <w:rFonts w:ascii="Arial" w:hAnsi="Arial" w:cs="Arial"/>
                <w:sz w:val="20"/>
                <w:szCs w:val="20"/>
              </w:rPr>
              <w:t>A1</w:t>
            </w:r>
          </w:p>
        </w:tc>
        <w:tc>
          <w:tcPr>
            <w:tcW w:w="567" w:type="dxa"/>
            <w:tcBorders>
              <w:top w:val="single" w:color="auto" w:sz="4" w:space="0"/>
              <w:left w:val="single" w:color="auto" w:sz="4" w:space="0"/>
              <w:bottom w:val="single" w:color="auto" w:sz="4" w:space="0"/>
              <w:right w:val="single" w:color="auto" w:sz="4" w:space="0"/>
            </w:tcBorders>
          </w:tcPr>
          <w:p w:rsidRPr="002E16B8" w:rsidR="00402E24" w:rsidP="00CD6D92" w:rsidRDefault="00402E24" w14:paraId="5A1B1DDE"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FD53E10"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DC4458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C9BEB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6B55E6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BADEDD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69580E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544E70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66DDAA3"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CF5E66A"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B999743"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95970B8"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12DCF56"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FFCBC07"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1728B4D0"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D344AF3" wp14:textId="77777777">
            <w:pPr>
              <w:spacing w:after="0" w:line="240" w:lineRule="auto"/>
              <w:rPr>
                <w:rFonts w:ascii="Arial" w:hAnsi="Arial" w:cs="Arial"/>
                <w:sz w:val="20"/>
                <w:szCs w:val="20"/>
              </w:rPr>
            </w:pPr>
            <w:r w:rsidRPr="00D540BA">
              <w:rPr>
                <w:rFonts w:ascii="Arial" w:hAnsi="Arial" w:cs="Arial"/>
                <w:sz w:val="20"/>
                <w:szCs w:val="20"/>
              </w:rPr>
              <w:t>A2</w:t>
            </w:r>
          </w:p>
        </w:tc>
        <w:tc>
          <w:tcPr>
            <w:tcW w:w="567"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4959D4B"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7D107EC"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4211A6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BD58BA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357A96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EAC787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469066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453991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A7E0CF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48B4CA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10628D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96BDF83"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423F4846"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60FA6563"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1AC5CDBE"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91218DA" wp14:textId="77777777">
            <w:pPr>
              <w:spacing w:after="0" w:line="240" w:lineRule="auto"/>
              <w:rPr>
                <w:rFonts w:ascii="Arial" w:hAnsi="Arial" w:cs="Arial"/>
                <w:sz w:val="20"/>
                <w:szCs w:val="20"/>
              </w:rPr>
            </w:pPr>
            <w:r w:rsidRPr="00D540BA">
              <w:rPr>
                <w:rFonts w:ascii="Arial" w:hAnsi="Arial" w:cs="Arial"/>
                <w:sz w:val="20"/>
                <w:szCs w:val="20"/>
              </w:rPr>
              <w:t>A3</w:t>
            </w:r>
          </w:p>
        </w:tc>
        <w:tc>
          <w:tcPr>
            <w:tcW w:w="567"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42D4C27"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42DA155"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572E39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CEB15C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6518E3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3DE20D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F9F799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8056E1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A78B048"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14F8B61"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8AEAA35"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9C5590A"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5C38C40C"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7E75FCD0"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10FDAA0E"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65ADED0" wp14:textId="77777777">
            <w:pPr>
              <w:spacing w:after="0" w:line="240" w:lineRule="auto"/>
              <w:rPr>
                <w:rFonts w:ascii="Arial" w:hAnsi="Arial" w:cs="Arial"/>
                <w:sz w:val="20"/>
                <w:szCs w:val="20"/>
              </w:rPr>
            </w:pPr>
            <w:r w:rsidRPr="00D540BA">
              <w:rPr>
                <w:rFonts w:ascii="Arial" w:hAnsi="Arial" w:cs="Arial"/>
                <w:sz w:val="20"/>
                <w:szCs w:val="20"/>
              </w:rPr>
              <w:t>A4</w:t>
            </w:r>
          </w:p>
        </w:tc>
        <w:tc>
          <w:tcPr>
            <w:tcW w:w="567"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74AF2BF"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32692EA"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A29289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486336" w:rsidRDefault="00402E24" w14:paraId="6BEC0FE4"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191599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ED6266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08C0D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73E5A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41D98D7"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E9913E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17F12F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0113B24"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6EAC1579" wp14:textId="77777777">
        <w:trPr>
          <w:trHeight w:val="370"/>
        </w:trPr>
        <w:tc>
          <w:tcPr>
            <w:tcW w:w="534" w:type="dxa"/>
            <w:vMerge/>
            <w:tcBorders>
              <w:left w:val="single" w:color="auto" w:sz="4" w:space="0"/>
              <w:right w:val="single" w:color="auto" w:sz="4" w:space="0"/>
            </w:tcBorders>
            <w:shd w:val="clear" w:color="auto" w:fill="DBE5F1"/>
          </w:tcPr>
          <w:p w:rsidRPr="00D540BA" w:rsidR="00402E24" w:rsidP="00CD6D92" w:rsidRDefault="00402E24" w14:paraId="5AB7C0C5"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3DBCA580" wp14:textId="77777777">
            <w:pPr>
              <w:spacing w:after="0" w:line="240" w:lineRule="auto"/>
              <w:rPr>
                <w:rFonts w:ascii="Arial" w:hAnsi="Arial" w:cs="Arial"/>
                <w:b/>
                <w:sz w:val="20"/>
                <w:szCs w:val="20"/>
              </w:rPr>
            </w:pPr>
            <w:r w:rsidRPr="00D540BA">
              <w:rPr>
                <w:rFonts w:ascii="Arial" w:hAnsi="Arial" w:cs="Arial"/>
                <w:b/>
                <w:sz w:val="20"/>
                <w:szCs w:val="20"/>
              </w:rPr>
              <w:t>Intellectual Skills</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018049F" wp14:textId="77777777">
            <w:pPr>
              <w:spacing w:after="0" w:line="240" w:lineRule="auto"/>
              <w:rPr>
                <w:rFonts w:ascii="Arial" w:hAnsi="Arial" w:cs="Arial"/>
                <w:sz w:val="20"/>
                <w:szCs w:val="20"/>
              </w:rPr>
            </w:pPr>
            <w:r w:rsidRPr="00D540BA">
              <w:rPr>
                <w:rFonts w:ascii="Arial" w:hAnsi="Arial" w:cs="Arial"/>
                <w:sz w:val="20"/>
                <w:szCs w:val="20"/>
              </w:rPr>
              <w:t>B1</w:t>
            </w:r>
          </w:p>
        </w:tc>
        <w:tc>
          <w:tcPr>
            <w:tcW w:w="567" w:type="dxa"/>
            <w:tcBorders>
              <w:top w:val="single" w:color="auto" w:sz="4" w:space="0"/>
              <w:left w:val="single" w:color="auto" w:sz="4" w:space="0"/>
              <w:bottom w:val="single" w:color="auto" w:sz="4" w:space="0"/>
              <w:right w:val="single" w:color="auto" w:sz="4" w:space="0"/>
            </w:tcBorders>
          </w:tcPr>
          <w:p w:rsidRPr="00486336" w:rsidR="00402E24" w:rsidP="00486336" w:rsidRDefault="00402E24" w14:paraId="3ED64FD6"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89391A0"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C6D9D6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5B3369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7F85BF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F70930" w:rsidRDefault="00402E24" w14:paraId="1198FD0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78E20C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455F193"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A460D2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7196D1C"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65C0F16"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EE65652"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51908578"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1C2776EB"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15342E60"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3D8E023" wp14:textId="77777777">
            <w:pPr>
              <w:spacing w:after="0" w:line="240" w:lineRule="auto"/>
              <w:rPr>
                <w:rFonts w:ascii="Arial" w:hAnsi="Arial" w:cs="Arial"/>
                <w:sz w:val="20"/>
                <w:szCs w:val="20"/>
              </w:rPr>
            </w:pPr>
            <w:r w:rsidRPr="00D540BA">
              <w:rPr>
                <w:rFonts w:ascii="Arial" w:hAnsi="Arial" w:cs="Arial"/>
                <w:sz w:val="20"/>
                <w:szCs w:val="20"/>
              </w:rPr>
              <w:t>B2</w:t>
            </w:r>
          </w:p>
        </w:tc>
        <w:tc>
          <w:tcPr>
            <w:tcW w:w="567" w:type="dxa"/>
            <w:tcBorders>
              <w:top w:val="single" w:color="auto" w:sz="4" w:space="0"/>
              <w:left w:val="single" w:color="auto" w:sz="4" w:space="0"/>
              <w:bottom w:val="single" w:color="auto" w:sz="4" w:space="0"/>
              <w:right w:val="single" w:color="auto" w:sz="4" w:space="0"/>
            </w:tcBorders>
          </w:tcPr>
          <w:p w:rsidRPr="00486336" w:rsidR="00402E24" w:rsidP="00CD6D92" w:rsidRDefault="00402E24" w14:paraId="14AE0265"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9745589"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EB89DE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D62D46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DABC01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826B29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404704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78B034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5C3566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3F3068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EBB306C"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4D2148D"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23C4B033"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92506DD"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31CD0C16"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F290E03" wp14:textId="77777777">
            <w:pPr>
              <w:spacing w:after="0" w:line="240" w:lineRule="auto"/>
              <w:rPr>
                <w:rFonts w:ascii="Arial" w:hAnsi="Arial" w:cs="Arial"/>
                <w:sz w:val="20"/>
                <w:szCs w:val="20"/>
              </w:rPr>
            </w:pPr>
            <w:r w:rsidRPr="00D540BA">
              <w:rPr>
                <w:rFonts w:ascii="Arial" w:hAnsi="Arial" w:cs="Arial"/>
                <w:sz w:val="20"/>
                <w:szCs w:val="20"/>
              </w:rPr>
              <w:t>B3</w:t>
            </w:r>
          </w:p>
        </w:tc>
        <w:tc>
          <w:tcPr>
            <w:tcW w:w="567" w:type="dxa"/>
            <w:tcBorders>
              <w:top w:val="single" w:color="auto" w:sz="4" w:space="0"/>
              <w:left w:val="single" w:color="auto" w:sz="4" w:space="0"/>
              <w:bottom w:val="single" w:color="auto" w:sz="4" w:space="0"/>
              <w:right w:val="single" w:color="auto" w:sz="4" w:space="0"/>
            </w:tcBorders>
          </w:tcPr>
          <w:p w:rsidRPr="00236D3D" w:rsidR="00402E24" w:rsidP="00CD6D92" w:rsidRDefault="00402E24" w14:paraId="4D21A82F" wp14:textId="77777777">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904760C"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236D3D" w:rsidRDefault="00402E24" w14:paraId="0219C79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FD8715F"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C1E9A3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641B06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0A3B60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BDFDFC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922B87B"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7FACE4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8F7BA8C"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F363081"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1180DBE6"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1F9AE5E"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00F03A6D"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984957B" wp14:textId="77777777">
            <w:pPr>
              <w:spacing w:after="0" w:line="240" w:lineRule="auto"/>
              <w:rPr>
                <w:rFonts w:ascii="Arial" w:hAnsi="Arial" w:cs="Arial"/>
                <w:sz w:val="20"/>
                <w:szCs w:val="20"/>
              </w:rPr>
            </w:pPr>
            <w:r w:rsidRPr="00D540BA">
              <w:rPr>
                <w:rFonts w:ascii="Arial" w:hAnsi="Arial" w:cs="Arial"/>
                <w:sz w:val="20"/>
                <w:szCs w:val="20"/>
              </w:rPr>
              <w:t>B4</w:t>
            </w:r>
          </w:p>
        </w:tc>
        <w:tc>
          <w:tcPr>
            <w:tcW w:w="567" w:type="dxa"/>
            <w:tcBorders>
              <w:top w:val="single" w:color="auto" w:sz="4" w:space="0"/>
              <w:left w:val="single" w:color="auto" w:sz="4" w:space="0"/>
              <w:bottom w:val="single" w:color="auto" w:sz="4" w:space="0"/>
              <w:right w:val="single" w:color="auto" w:sz="4" w:space="0"/>
            </w:tcBorders>
          </w:tcPr>
          <w:p w:rsidRPr="00236D3D" w:rsidR="00402E24" w:rsidP="00CD6D92" w:rsidRDefault="00402E24" w14:paraId="437645A2" wp14:textId="77777777">
            <w:pPr>
              <w:spacing w:after="0" w:line="240" w:lineRule="auto"/>
              <w:rPr>
                <w:rFonts w:ascii="Arial" w:hAnsi="Arial" w:cs="Arial"/>
                <w:sz w:val="20"/>
                <w:szCs w:val="20"/>
              </w:rPr>
            </w:pPr>
            <w:r w:rsidRPr="00236D3D">
              <w:rPr>
                <w:rFonts w:ascii="Arial" w:hAnsi="Arial" w:cs="Arial"/>
                <w:sz w:val="20"/>
                <w:szCs w:val="20"/>
              </w:rPr>
              <w:t>F</w:t>
            </w:r>
            <w:r>
              <w:rPr>
                <w:rFonts w:ascii="Arial" w:hAnsi="Arial" w:cs="Arial"/>
                <w:sz w:val="20"/>
                <w:szCs w:val="20"/>
              </w:rPr>
              <w:t>/S</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23F2E1D"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930E82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3371C2B"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5B11FF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792865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A5C8BE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73D332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0E36DA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D3326D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5FFC87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39DCF69"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B10FC5" w:rsidTr="00677E76" w14:paraId="40898875"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32D85219"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Pr="00D540BA" w:rsidR="00B10FC5" w:rsidP="00402E24" w:rsidRDefault="00B10FC5" w14:paraId="60615DE8" wp14:textId="77777777">
            <w:pPr>
              <w:spacing w:after="0" w:line="240" w:lineRule="auto"/>
              <w:rPr>
                <w:rFonts w:ascii="Arial" w:hAnsi="Arial" w:cs="Arial"/>
                <w:b/>
                <w:sz w:val="20"/>
                <w:szCs w:val="20"/>
              </w:rPr>
            </w:pPr>
            <w:r w:rsidRPr="00D540BA">
              <w:rPr>
                <w:rFonts w:ascii="Arial" w:hAnsi="Arial" w:cs="Arial"/>
                <w:b/>
                <w:sz w:val="20"/>
                <w:szCs w:val="20"/>
              </w:rPr>
              <w:t>Practical Skills</w:t>
            </w:r>
          </w:p>
        </w:tc>
        <w:tc>
          <w:tcPr>
            <w:tcW w:w="850"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D9DB19F" wp14:textId="77777777">
            <w:pPr>
              <w:spacing w:after="0" w:line="240" w:lineRule="auto"/>
              <w:rPr>
                <w:rFonts w:ascii="Arial" w:hAnsi="Arial" w:cs="Arial"/>
                <w:sz w:val="20"/>
                <w:szCs w:val="20"/>
              </w:rPr>
            </w:pPr>
            <w:r w:rsidRPr="00D540BA">
              <w:rPr>
                <w:rFonts w:ascii="Arial" w:hAnsi="Arial" w:cs="Arial"/>
                <w:sz w:val="20"/>
                <w:szCs w:val="20"/>
              </w:rPr>
              <w:t>C1</w:t>
            </w:r>
          </w:p>
        </w:tc>
        <w:tc>
          <w:tcPr>
            <w:tcW w:w="567"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CE19BC3"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E861224"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3966B7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15A5B66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4B0CC8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353654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C92FB7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71AE1F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AE5B7AF"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9283C8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EBE1DE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1EAF404"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677E76" w14:paraId="1B5A242F"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3955E093"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12C42424"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48F97FB" wp14:textId="77777777">
            <w:pPr>
              <w:spacing w:after="0" w:line="240" w:lineRule="auto"/>
              <w:rPr>
                <w:rFonts w:ascii="Arial" w:hAnsi="Arial" w:cs="Arial"/>
                <w:sz w:val="20"/>
                <w:szCs w:val="20"/>
              </w:rPr>
            </w:pPr>
            <w:r w:rsidRPr="00D540BA">
              <w:rPr>
                <w:rFonts w:ascii="Arial" w:hAnsi="Arial" w:cs="Arial"/>
                <w:sz w:val="20"/>
                <w:szCs w:val="20"/>
              </w:rPr>
              <w:t>C2</w:t>
            </w:r>
          </w:p>
        </w:tc>
        <w:tc>
          <w:tcPr>
            <w:tcW w:w="567"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79CA55B"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BABCA05"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1B1589B"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59D2F4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4AD6F4A"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ABF93C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BB180D6"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1DCB01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B644A8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82C48E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0B61B1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ADE2440"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B10FC5" w:rsidTr="00677E76" w14:paraId="2BC23DE3"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2677290C"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249BF8C6"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26D0C19" wp14:textId="77777777">
            <w:pPr>
              <w:spacing w:after="0" w:line="240" w:lineRule="auto"/>
              <w:rPr>
                <w:rFonts w:ascii="Arial" w:hAnsi="Arial" w:cs="Arial"/>
                <w:sz w:val="20"/>
                <w:szCs w:val="20"/>
              </w:rPr>
            </w:pPr>
            <w:r w:rsidRPr="00D540BA">
              <w:rPr>
                <w:rFonts w:ascii="Arial" w:hAnsi="Arial" w:cs="Arial"/>
                <w:sz w:val="20"/>
                <w:szCs w:val="20"/>
              </w:rPr>
              <w:t>C3</w:t>
            </w:r>
          </w:p>
        </w:tc>
        <w:tc>
          <w:tcPr>
            <w:tcW w:w="567" w:type="dxa"/>
            <w:tcBorders>
              <w:top w:val="single" w:color="auto" w:sz="4" w:space="0"/>
              <w:left w:val="single" w:color="auto" w:sz="4" w:space="0"/>
              <w:bottom w:val="single" w:color="auto" w:sz="4" w:space="0"/>
              <w:right w:val="single" w:color="auto" w:sz="4" w:space="0"/>
            </w:tcBorders>
          </w:tcPr>
          <w:p w:rsidRPr="00236D3D" w:rsidR="00B10FC5" w:rsidP="00CD6D92" w:rsidRDefault="00B10FC5" w14:paraId="5E43A6FA" wp14:textId="77777777">
            <w:pPr>
              <w:spacing w:after="0" w:line="240" w:lineRule="auto"/>
              <w:rPr>
                <w:rFonts w:ascii="Arial" w:hAnsi="Arial" w:cs="Arial"/>
                <w:sz w:val="20"/>
                <w:szCs w:val="20"/>
              </w:rPr>
            </w:pPr>
            <w:r w:rsidRPr="00236D3D">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1549982A"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ED5FDF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9994B10"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7DD3FA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EF4647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5AE9F7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91BD68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AB58C4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68AC5D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797190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CD5D855"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677E76" w14:paraId="3DC5D794"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4EA9BA15"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7332107B"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572877A" wp14:textId="77777777">
            <w:pPr>
              <w:spacing w:after="0" w:line="240" w:lineRule="auto"/>
              <w:rPr>
                <w:rFonts w:ascii="Arial" w:hAnsi="Arial" w:cs="Arial"/>
                <w:sz w:val="20"/>
                <w:szCs w:val="20"/>
              </w:rPr>
            </w:pPr>
            <w:r w:rsidRPr="00D540BA">
              <w:rPr>
                <w:rFonts w:ascii="Arial" w:hAnsi="Arial" w:cs="Arial"/>
                <w:sz w:val="20"/>
                <w:szCs w:val="20"/>
              </w:rPr>
              <w:t>C4</w:t>
            </w:r>
          </w:p>
        </w:tc>
        <w:tc>
          <w:tcPr>
            <w:tcW w:w="567" w:type="dxa"/>
            <w:tcBorders>
              <w:top w:val="single" w:color="auto" w:sz="4" w:space="0"/>
              <w:left w:val="single" w:color="auto" w:sz="4" w:space="0"/>
              <w:bottom w:val="single" w:color="auto" w:sz="4" w:space="0"/>
              <w:right w:val="single" w:color="auto" w:sz="4" w:space="0"/>
            </w:tcBorders>
          </w:tcPr>
          <w:p w:rsidRPr="00151EA6" w:rsidR="00B10FC5" w:rsidP="00CD6D92" w:rsidRDefault="00B10FC5" w14:paraId="5EEC12E4" wp14:textId="77777777">
            <w:pPr>
              <w:spacing w:after="0" w:line="240" w:lineRule="auto"/>
              <w:rPr>
                <w:rFonts w:ascii="Arial" w:hAnsi="Arial" w:cs="Arial"/>
                <w:sz w:val="20"/>
                <w:szCs w:val="20"/>
              </w:rPr>
            </w:pPr>
            <w:r w:rsidRPr="00151EA6">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CE3FC58"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D98A3F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0C86B8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A1AC99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A2BEECA"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42C701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0EDCC5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BBB881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55B91B0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F8003F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4C5104E"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677E76" w14:paraId="5224F316"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6810F0D1"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74E797DC"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B10FC5" w:rsidP="00236D3D" w:rsidRDefault="00B10FC5" w14:paraId="7016A4EF" wp14:textId="77777777">
            <w:pPr>
              <w:spacing w:after="0" w:line="240" w:lineRule="auto"/>
              <w:rPr>
                <w:rFonts w:ascii="Arial" w:hAnsi="Arial" w:cs="Arial"/>
                <w:sz w:val="20"/>
                <w:szCs w:val="20"/>
              </w:rPr>
            </w:pPr>
            <w:r>
              <w:rPr>
                <w:rFonts w:ascii="Arial" w:hAnsi="Arial" w:cs="Arial"/>
                <w:sz w:val="20"/>
                <w:szCs w:val="20"/>
              </w:rPr>
              <w:t>C5</w:t>
            </w:r>
          </w:p>
        </w:tc>
        <w:tc>
          <w:tcPr>
            <w:tcW w:w="567"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5AF7EAE" wp14:textId="77777777">
            <w:pPr>
              <w:spacing w:after="0" w:line="240" w:lineRule="auto"/>
              <w:rPr>
                <w:rFonts w:ascii="Arial" w:hAnsi="Arial" w:cs="Arial"/>
                <w:color w:val="FF0000"/>
                <w:sz w:val="20"/>
                <w:szCs w:val="20"/>
              </w:rPr>
            </w:pPr>
          </w:p>
        </w:tc>
        <w:tc>
          <w:tcPr>
            <w:tcW w:w="699"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633CEB9"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00B10FC5" w:rsidP="00CD6D92" w:rsidRDefault="00B10FC5" w14:paraId="4B1D477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65BE1F1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175A3CF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AFAB43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1AB722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42C5D4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D2E12B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08F224F"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C0E0F5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A96FF92"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677E76" w14:paraId="04EBDD09"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5E6D6F63"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7B969857"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B10FC5" w:rsidP="00236D3D" w:rsidRDefault="00B10FC5" w14:paraId="45466D9C" wp14:textId="77777777">
            <w:pPr>
              <w:spacing w:after="0" w:line="240" w:lineRule="auto"/>
              <w:rPr>
                <w:rFonts w:ascii="Arial" w:hAnsi="Arial" w:cs="Arial"/>
                <w:sz w:val="20"/>
                <w:szCs w:val="20"/>
              </w:rPr>
            </w:pPr>
            <w:r>
              <w:rPr>
                <w:rFonts w:ascii="Arial" w:hAnsi="Arial" w:cs="Arial"/>
                <w:sz w:val="20"/>
                <w:szCs w:val="20"/>
              </w:rPr>
              <w:t>C6</w:t>
            </w:r>
          </w:p>
        </w:tc>
        <w:tc>
          <w:tcPr>
            <w:tcW w:w="567" w:type="dxa"/>
            <w:tcBorders>
              <w:top w:val="single" w:color="auto" w:sz="4" w:space="0"/>
              <w:left w:val="single" w:color="auto" w:sz="4" w:space="0"/>
              <w:bottom w:val="single" w:color="auto" w:sz="4" w:space="0"/>
              <w:right w:val="single" w:color="auto" w:sz="4" w:space="0"/>
            </w:tcBorders>
          </w:tcPr>
          <w:p w:rsidRPr="00236D3D" w:rsidR="00B10FC5" w:rsidP="00CD6D92" w:rsidRDefault="00B10FC5" w14:paraId="0FE634FD" wp14:textId="77777777">
            <w:pPr>
              <w:spacing w:after="0" w:line="240" w:lineRule="auto"/>
              <w:rPr>
                <w:rFonts w:ascii="Arial" w:hAnsi="Arial" w:cs="Arial"/>
                <w:sz w:val="20"/>
                <w:szCs w:val="20"/>
              </w:rPr>
            </w:pPr>
          </w:p>
        </w:tc>
        <w:tc>
          <w:tcPr>
            <w:tcW w:w="699" w:type="dxa"/>
            <w:tcBorders>
              <w:top w:val="single" w:color="auto" w:sz="4" w:space="0"/>
              <w:left w:val="single" w:color="auto" w:sz="4" w:space="0"/>
              <w:bottom w:val="single" w:color="auto" w:sz="4" w:space="0"/>
              <w:right w:val="single" w:color="auto" w:sz="4" w:space="0"/>
            </w:tcBorders>
          </w:tcPr>
          <w:p w:rsidR="00B10FC5" w:rsidP="00CD6D92" w:rsidRDefault="00B10FC5" w14:paraId="1EEF7F94"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B10FC5" w:rsidP="00CD6D92" w:rsidRDefault="00B10FC5" w14:paraId="62A1F98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300079F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15C53C6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99D8616"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4C760CE"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91D276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F5CD9E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EF7FBD7"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16D2F5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8206281"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461D68" w14:paraId="773ACFB4"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740C982E"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B10FC5" w:rsidP="00402E24" w:rsidRDefault="00B10FC5" w14:paraId="15C78039"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B10FC5" w:rsidP="00236D3D" w:rsidRDefault="00B10FC5" w14:paraId="59E1410C" wp14:textId="77777777">
            <w:pPr>
              <w:spacing w:after="0" w:line="240" w:lineRule="auto"/>
              <w:rPr>
                <w:rFonts w:ascii="Arial" w:hAnsi="Arial" w:cs="Arial"/>
                <w:sz w:val="20"/>
                <w:szCs w:val="20"/>
              </w:rPr>
            </w:pPr>
            <w:r>
              <w:rPr>
                <w:rFonts w:ascii="Arial" w:hAnsi="Arial" w:cs="Arial"/>
                <w:sz w:val="20"/>
                <w:szCs w:val="20"/>
              </w:rPr>
              <w:t>C7</w:t>
            </w:r>
          </w:p>
        </w:tc>
        <w:tc>
          <w:tcPr>
            <w:tcW w:w="567" w:type="dxa"/>
            <w:tcBorders>
              <w:top w:val="single" w:color="auto" w:sz="4" w:space="0"/>
              <w:left w:val="single" w:color="auto" w:sz="4" w:space="0"/>
              <w:bottom w:val="single" w:color="auto" w:sz="4" w:space="0"/>
              <w:right w:val="single" w:color="auto" w:sz="4" w:space="0"/>
            </w:tcBorders>
          </w:tcPr>
          <w:p w:rsidRPr="00236D3D" w:rsidR="00B10FC5" w:rsidP="00CD6D92" w:rsidRDefault="00B10FC5" w14:paraId="527D639D" wp14:textId="77777777">
            <w:pPr>
              <w:spacing w:after="0" w:line="240" w:lineRule="auto"/>
              <w:rPr>
                <w:rFonts w:ascii="Arial" w:hAnsi="Arial" w:cs="Arial"/>
                <w:sz w:val="20"/>
                <w:szCs w:val="20"/>
              </w:rPr>
            </w:pPr>
          </w:p>
        </w:tc>
        <w:tc>
          <w:tcPr>
            <w:tcW w:w="699" w:type="dxa"/>
            <w:tcBorders>
              <w:top w:val="single" w:color="auto" w:sz="4" w:space="0"/>
              <w:left w:val="single" w:color="auto" w:sz="4" w:space="0"/>
              <w:bottom w:val="single" w:color="auto" w:sz="4" w:space="0"/>
              <w:right w:val="single" w:color="auto" w:sz="4" w:space="0"/>
            </w:tcBorders>
          </w:tcPr>
          <w:p w:rsidR="00B10FC5" w:rsidP="00CD6D92" w:rsidRDefault="00B10FC5" w14:paraId="0778608D"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B10FC5" w:rsidP="00CD6D92" w:rsidRDefault="00B10FC5" w14:paraId="5101B52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3C8EC45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26DC10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1BFD82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A821549"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66FDCF4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85E4FF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BEE236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BEAA82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484D632E"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B10FC5" w:rsidTr="00677E76" w14:paraId="64B6EB19" wp14:textId="77777777">
        <w:tc>
          <w:tcPr>
            <w:tcW w:w="534" w:type="dxa"/>
            <w:vMerge/>
            <w:tcBorders>
              <w:left w:val="single" w:color="auto" w:sz="4" w:space="0"/>
              <w:right w:val="single" w:color="auto" w:sz="4" w:space="0"/>
            </w:tcBorders>
            <w:shd w:val="clear" w:color="auto" w:fill="DBE5F1"/>
          </w:tcPr>
          <w:p w:rsidRPr="00D540BA" w:rsidR="00B10FC5" w:rsidP="00CD6D92" w:rsidRDefault="00B10FC5" w14:paraId="0CCC0888"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B10FC5" w:rsidP="00402E24" w:rsidRDefault="00B10FC5" w14:paraId="4A990D24"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B10FC5" w:rsidP="00236D3D" w:rsidRDefault="00B10FC5" w14:paraId="07C7668C" wp14:textId="77777777">
            <w:pPr>
              <w:spacing w:after="0" w:line="240" w:lineRule="auto"/>
              <w:rPr>
                <w:rFonts w:ascii="Arial" w:hAnsi="Arial" w:cs="Arial"/>
                <w:sz w:val="20"/>
                <w:szCs w:val="20"/>
              </w:rPr>
            </w:pPr>
            <w:r>
              <w:rPr>
                <w:rFonts w:ascii="Arial" w:hAnsi="Arial" w:cs="Arial"/>
                <w:sz w:val="20"/>
                <w:szCs w:val="20"/>
              </w:rPr>
              <w:t>C8</w:t>
            </w:r>
          </w:p>
        </w:tc>
        <w:tc>
          <w:tcPr>
            <w:tcW w:w="567" w:type="dxa"/>
            <w:tcBorders>
              <w:top w:val="single" w:color="auto" w:sz="4" w:space="0"/>
              <w:left w:val="single" w:color="auto" w:sz="4" w:space="0"/>
              <w:bottom w:val="single" w:color="auto" w:sz="4" w:space="0"/>
              <w:right w:val="single" w:color="auto" w:sz="4" w:space="0"/>
            </w:tcBorders>
          </w:tcPr>
          <w:p w:rsidRPr="00236D3D" w:rsidR="00B10FC5" w:rsidP="00CD6D92" w:rsidRDefault="00B10FC5" w14:paraId="603CC4DB" wp14:textId="77777777">
            <w:pPr>
              <w:spacing w:after="0" w:line="240" w:lineRule="auto"/>
              <w:rPr>
                <w:rFonts w:ascii="Arial" w:hAnsi="Arial" w:cs="Arial"/>
                <w:sz w:val="20"/>
                <w:szCs w:val="20"/>
              </w:rPr>
            </w:pPr>
          </w:p>
        </w:tc>
        <w:tc>
          <w:tcPr>
            <w:tcW w:w="699" w:type="dxa"/>
            <w:tcBorders>
              <w:top w:val="single" w:color="auto" w:sz="4" w:space="0"/>
              <w:left w:val="single" w:color="auto" w:sz="4" w:space="0"/>
              <w:bottom w:val="single" w:color="auto" w:sz="4" w:space="0"/>
              <w:right w:val="single" w:color="auto" w:sz="4" w:space="0"/>
            </w:tcBorders>
          </w:tcPr>
          <w:p w:rsidR="00B10FC5" w:rsidP="00CD6D92" w:rsidRDefault="00B10FC5" w14:paraId="5BAD3425" wp14:textId="77777777">
            <w:pPr>
              <w:spacing w:after="0" w:line="240" w:lineRule="auto"/>
              <w:rPr>
                <w:rFonts w:ascii="Arial" w:hAnsi="Arial" w:cs="Arial"/>
                <w:sz w:val="20"/>
                <w:szCs w:val="20"/>
              </w:rPr>
            </w:pPr>
          </w:p>
        </w:tc>
        <w:tc>
          <w:tcPr>
            <w:tcW w:w="562" w:type="dxa"/>
            <w:tcBorders>
              <w:top w:val="single" w:color="auto" w:sz="4" w:space="0"/>
              <w:left w:val="single" w:color="auto" w:sz="4" w:space="0"/>
              <w:bottom w:val="single" w:color="auto" w:sz="4" w:space="0"/>
              <w:right w:val="single" w:color="auto" w:sz="4" w:space="0"/>
            </w:tcBorders>
          </w:tcPr>
          <w:p w:rsidR="00B10FC5" w:rsidP="00CD6D92" w:rsidRDefault="00B10FC5" w14:paraId="0C7D08A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37A3105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7DC8C08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0477E57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3FD9042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052D4810"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62D3F89E"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B10FC5" w:rsidP="00CD6D92" w:rsidRDefault="00B10FC5" w14:paraId="2780AF0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1E1B8F0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B10FC5" w:rsidP="00CD6D92" w:rsidRDefault="00B10FC5" w14:paraId="2F50379C"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61529146"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6FC4A0D"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bottom w:val="single" w:color="auto" w:sz="4" w:space="0"/>
              <w:right w:val="single" w:color="auto" w:sz="4" w:space="0"/>
            </w:tcBorders>
            <w:vAlign w:val="center"/>
          </w:tcPr>
          <w:p w:rsidR="00402E24" w:rsidP="00402E24" w:rsidRDefault="00402E24" w14:paraId="3957D03C" wp14:textId="77777777">
            <w:pPr>
              <w:spacing w:after="0" w:line="240" w:lineRule="auto"/>
              <w:rPr>
                <w:rFonts w:ascii="Arial" w:hAnsi="Arial" w:cs="Arial"/>
                <w:b/>
                <w:sz w:val="20"/>
                <w:szCs w:val="20"/>
              </w:rPr>
            </w:pPr>
            <w:r w:rsidRPr="00D540BA">
              <w:rPr>
                <w:rFonts w:ascii="Arial" w:hAnsi="Arial" w:cs="Arial"/>
                <w:b/>
                <w:sz w:val="20"/>
                <w:szCs w:val="20"/>
              </w:rPr>
              <w:t>Transferable Skills</w:t>
            </w:r>
            <w:r w:rsidR="00C953F5">
              <w:rPr>
                <w:rFonts w:ascii="Arial" w:hAnsi="Arial" w:cs="Arial"/>
                <w:b/>
                <w:sz w:val="20"/>
                <w:szCs w:val="20"/>
              </w:rPr>
              <w:t>:</w:t>
            </w:r>
          </w:p>
          <w:p w:rsidRPr="00D540BA" w:rsidR="00402E24" w:rsidP="00402E24" w:rsidRDefault="00402E24" w14:paraId="53288C48" wp14:textId="77777777">
            <w:pPr>
              <w:spacing w:after="0" w:line="240" w:lineRule="auto"/>
              <w:rPr>
                <w:rFonts w:ascii="Arial" w:hAnsi="Arial" w:cs="Arial"/>
                <w:b/>
                <w:sz w:val="20"/>
                <w:szCs w:val="20"/>
              </w:rPr>
            </w:pPr>
            <w:r>
              <w:rPr>
                <w:rFonts w:ascii="Arial" w:hAnsi="Arial" w:cs="Arial"/>
                <w:b/>
                <w:sz w:val="20"/>
                <w:szCs w:val="20"/>
              </w:rPr>
              <w:t>Self-Awareness</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1DCADC8B" wp14:textId="77777777">
            <w:pPr>
              <w:spacing w:after="0" w:line="240" w:lineRule="auto"/>
              <w:rPr>
                <w:rFonts w:ascii="Arial" w:hAnsi="Arial" w:cs="Arial"/>
                <w:sz w:val="20"/>
                <w:szCs w:val="20"/>
              </w:rPr>
            </w:pPr>
            <w:r>
              <w:rPr>
                <w:rFonts w:ascii="Arial" w:hAnsi="Arial" w:cs="Arial"/>
                <w:sz w:val="20"/>
                <w:szCs w:val="20"/>
              </w:rPr>
              <w:t>AK</w:t>
            </w:r>
            <w:r w:rsidRPr="00D540BA"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7CFD7106"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D08FCC5"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1EC716"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49641DB"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676D4D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F460EC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8B2100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8F77F56"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A68EC2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61E89E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766EBD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00FC6E0"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445F477"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DC2ECC6"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79796693"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528377F5" wp14:textId="77777777">
            <w:pPr>
              <w:spacing w:after="0" w:line="240" w:lineRule="auto"/>
              <w:rPr>
                <w:rFonts w:ascii="Arial" w:hAnsi="Arial" w:cs="Arial"/>
                <w:sz w:val="20"/>
                <w:szCs w:val="20"/>
              </w:rPr>
            </w:pPr>
            <w:r>
              <w:rPr>
                <w:rFonts w:ascii="Arial" w:hAnsi="Arial" w:cs="Arial"/>
                <w:sz w:val="20"/>
                <w:szCs w:val="20"/>
              </w:rPr>
              <w:t>AK</w:t>
            </w:r>
            <w:r w:rsidRPr="00D540BA"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6218A60B" wp14:textId="77777777">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746552B"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86852D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E87FC7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B73A0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E8314A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16ED0A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8D79B81"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328975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FF128E3"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1C97E28"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80AA3B7"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34E9C32A"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7297C67"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048740F3"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6B562AC5" wp14:textId="77777777">
            <w:pPr>
              <w:spacing w:after="0" w:line="240" w:lineRule="auto"/>
              <w:rPr>
                <w:rFonts w:ascii="Arial" w:hAnsi="Arial" w:cs="Arial"/>
                <w:sz w:val="20"/>
                <w:szCs w:val="20"/>
              </w:rPr>
            </w:pPr>
            <w:r>
              <w:rPr>
                <w:rFonts w:ascii="Arial" w:hAnsi="Arial" w:cs="Arial"/>
                <w:sz w:val="20"/>
                <w:szCs w:val="20"/>
              </w:rPr>
              <w:t>AK</w:t>
            </w:r>
            <w:r w:rsidRPr="00D540BA" w:rsidR="00402E24">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70EFF104" wp14:textId="77777777">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B38A200"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ED84797"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8978D35"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E77CA5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2C6BBD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0B4E54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A0E924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85A2C7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B5B104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2300A88"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F22F03A"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D4BCAC3"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51371A77" wp14:textId="77777777">
            <w:pPr>
              <w:spacing w:after="0" w:line="240" w:lineRule="auto"/>
              <w:rPr>
                <w:rFonts w:ascii="Arial" w:hAnsi="Arial" w:cs="Arial"/>
                <w:b/>
                <w:sz w:val="20"/>
                <w:szCs w:val="20"/>
              </w:rPr>
            </w:pPr>
          </w:p>
        </w:tc>
        <w:tc>
          <w:tcPr>
            <w:tcW w:w="3827" w:type="dxa"/>
            <w:vMerge/>
            <w:tcBorders>
              <w:top w:val="single" w:color="auto" w:sz="4" w:space="0"/>
              <w:left w:val="single" w:color="auto" w:sz="4" w:space="0"/>
              <w:bottom w:val="single" w:color="auto" w:sz="4" w:space="0"/>
              <w:right w:val="single" w:color="auto" w:sz="4" w:space="0"/>
            </w:tcBorders>
            <w:vAlign w:val="center"/>
          </w:tcPr>
          <w:p w:rsidRPr="00D540BA" w:rsidR="00402E24" w:rsidP="00402E24" w:rsidRDefault="00402E24" w14:paraId="732434A0"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078A54FD" wp14:textId="77777777">
            <w:pPr>
              <w:spacing w:after="0" w:line="240" w:lineRule="auto"/>
              <w:rPr>
                <w:rFonts w:ascii="Arial" w:hAnsi="Arial" w:cs="Arial"/>
                <w:sz w:val="20"/>
                <w:szCs w:val="20"/>
              </w:rPr>
            </w:pPr>
            <w:r>
              <w:rPr>
                <w:rFonts w:ascii="Arial" w:hAnsi="Arial" w:cs="Arial"/>
                <w:sz w:val="20"/>
                <w:szCs w:val="20"/>
              </w:rPr>
              <w:t>AK</w:t>
            </w:r>
            <w:r w:rsidRPr="00D540BA" w:rsidR="00402E24">
              <w:rPr>
                <w:rFonts w:ascii="Arial" w:hAnsi="Arial" w:cs="Arial"/>
                <w:sz w:val="20"/>
                <w:szCs w:val="20"/>
              </w:rPr>
              <w:t>4</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62A20860" wp14:textId="77777777">
            <w:pPr>
              <w:spacing w:after="0" w:line="240" w:lineRule="auto"/>
              <w:rPr>
                <w:rFonts w:ascii="Arial" w:hAnsi="Arial" w:cs="Arial"/>
                <w:sz w:val="20"/>
                <w:szCs w:val="20"/>
              </w:rPr>
            </w:pPr>
            <w:r w:rsidRPr="00C677FF">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CDE71C"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918B188"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6E453C5"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1C39F85"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F3DE0DA"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C3CBAC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6627EFD"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636462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0886072"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B6E1CE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0229A94"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71C3FAFC"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2328BB07"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70ADC0BF"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402E24" w:rsidRDefault="00402E24" w14:paraId="3BF8363B" wp14:textId="77777777">
            <w:pPr>
              <w:spacing w:after="0" w:line="240" w:lineRule="auto"/>
              <w:rPr>
                <w:rFonts w:ascii="Arial" w:hAnsi="Arial" w:cs="Arial"/>
                <w:b/>
                <w:sz w:val="20"/>
                <w:szCs w:val="20"/>
              </w:rPr>
            </w:pPr>
            <w:r>
              <w:rPr>
                <w:rFonts w:ascii="Arial" w:hAnsi="Arial" w:cs="Arial"/>
                <w:b/>
                <w:sz w:val="20"/>
                <w:szCs w:val="20"/>
              </w:rPr>
              <w:t>Communication Skills</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19204704" wp14:textId="77777777">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B4543A" w:rsidRDefault="00402E24" w14:paraId="6E796920"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B4543A" w:rsidRDefault="00402E24" w14:paraId="59C34FB7"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5C6197F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7997E1F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B931BD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5A097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B782AD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CEB7A9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D831015"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DD269B" w:rsidRDefault="00402E24" w14:paraId="1C1863B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20546D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1404D79"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89ABF19"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256AC6DA"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38AA98D6"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6B838987" wp14:textId="77777777">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2F2ECC0E"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1579B937"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665A1408"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0ADB21A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424F4C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FC133A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802CAE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D57BB6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39348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27158E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AF9021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61B8FBA"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57D2685B"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71049383"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4D16AC41"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77C72CE4" wp14:textId="77777777">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744B5638"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2AC3AB44"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20A786DA"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6FCAD8B6"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B01A5C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D8F039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D59D08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7E2227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E7A5BF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087C64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CFF5D5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9C0E93D"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3C5DCAD5" wp14:textId="77777777">
        <w:tc>
          <w:tcPr>
            <w:tcW w:w="534" w:type="dxa"/>
            <w:vMerge/>
            <w:tcBorders>
              <w:left w:val="single" w:color="auto" w:sz="4" w:space="0"/>
              <w:bottom w:val="single" w:color="auto" w:sz="4" w:space="0"/>
              <w:right w:val="single" w:color="auto" w:sz="4" w:space="0"/>
            </w:tcBorders>
            <w:shd w:val="clear" w:color="auto" w:fill="DBE5F1"/>
          </w:tcPr>
          <w:p w:rsidRPr="00D540BA" w:rsidR="00402E24" w:rsidP="00CD6D92" w:rsidRDefault="00402E24" w14:paraId="12A4EA11"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402E24" w:rsidP="00402E24" w:rsidRDefault="00402E24" w14:paraId="5A1EA135"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31D74963" wp14:textId="77777777">
            <w:pPr>
              <w:spacing w:after="0" w:line="240" w:lineRule="auto"/>
              <w:rPr>
                <w:rFonts w:ascii="Arial" w:hAnsi="Arial" w:cs="Arial"/>
                <w:sz w:val="20"/>
                <w:szCs w:val="20"/>
              </w:rPr>
            </w:pPr>
            <w:r>
              <w:rPr>
                <w:rFonts w:ascii="Arial" w:hAnsi="Arial" w:cs="Arial"/>
                <w:sz w:val="20"/>
                <w:szCs w:val="20"/>
              </w:rPr>
              <w:t>BK</w:t>
            </w:r>
            <w:r w:rsidR="00402E24">
              <w:rPr>
                <w:rFonts w:ascii="Arial" w:hAnsi="Arial" w:cs="Arial"/>
                <w:sz w:val="20"/>
                <w:szCs w:val="20"/>
              </w:rPr>
              <w:t>4</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1D56CB65"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0D65E466"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501EBD6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70D5A6B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2C5FAA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9D5A5C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CD1F52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15FC4E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1000F0F"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A0623F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169A00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783FDC8"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F51ABCA" wp14:textId="77777777">
        <w:tc>
          <w:tcPr>
            <w:tcW w:w="534" w:type="dxa"/>
            <w:vMerge w:val="restart"/>
            <w:tcBorders>
              <w:top w:val="single" w:color="auto" w:sz="4" w:space="0"/>
              <w:left w:val="single" w:color="auto" w:sz="4" w:space="0"/>
              <w:right w:val="single" w:color="auto" w:sz="4" w:space="0"/>
            </w:tcBorders>
            <w:shd w:val="clear" w:color="auto" w:fill="DBE5F1"/>
            <w:textDirection w:val="btLr"/>
          </w:tcPr>
          <w:p w:rsidRPr="00D540BA" w:rsidR="00402E24" w:rsidP="00402E24" w:rsidRDefault="00402E24" w14:paraId="660129FD" wp14:textId="77777777">
            <w:pPr>
              <w:spacing w:after="0" w:line="240" w:lineRule="auto"/>
              <w:ind w:left="113" w:right="113"/>
              <w:rPr>
                <w:rFonts w:ascii="Arial" w:hAnsi="Arial" w:cs="Arial"/>
                <w:b/>
                <w:sz w:val="20"/>
                <w:szCs w:val="20"/>
              </w:rPr>
            </w:pPr>
            <w:r>
              <w:rPr>
                <w:rFonts w:ascii="Arial" w:hAnsi="Arial" w:cs="Arial"/>
                <w:b/>
                <w:sz w:val="20"/>
                <w:szCs w:val="20"/>
              </w:rPr>
              <w:t>C10C6</w:t>
            </w:r>
            <w:r w:rsidRPr="00D540BA">
              <w:rPr>
                <w:rFonts w:ascii="Arial" w:hAnsi="Arial" w:cs="Arial"/>
                <w:b/>
                <w:sz w:val="20"/>
                <w:szCs w:val="20"/>
              </w:rPr>
              <w:t>Programme Learning Outcomes</w:t>
            </w: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7641301B"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402E24" w:rsidRDefault="00402E24" w14:paraId="6CDEE9EF" wp14:textId="77777777">
            <w:pPr>
              <w:spacing w:after="0" w:line="240" w:lineRule="auto"/>
              <w:rPr>
                <w:rFonts w:ascii="Arial" w:hAnsi="Arial" w:cs="Arial"/>
                <w:b/>
                <w:sz w:val="20"/>
                <w:szCs w:val="20"/>
              </w:rPr>
            </w:pPr>
            <w:r>
              <w:rPr>
                <w:rFonts w:ascii="Arial" w:hAnsi="Arial" w:cs="Arial"/>
                <w:b/>
                <w:sz w:val="20"/>
                <w:szCs w:val="20"/>
              </w:rPr>
              <w:t>Interpersonal Skills</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6F2E6FE5" wp14:textId="77777777">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6D6BD700"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35BBF979"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2169BEA6"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5954F0F5"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FF9FAB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F12E97" w:rsidRDefault="00402E24" w14:paraId="22BFE19E"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056D12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49083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5B9BDED"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5682F91"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BA435A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067DFB0"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1815DFE5"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58717D39"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5338A720"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1A2859A0" wp14:textId="77777777">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1659E161"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7E1AAB6B"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61DAA4D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0A0A8328"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6C29867"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DCD487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D942F4B"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C3143EC"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B2B07A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DDAFC9D"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EC3D43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AFCCD9F"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56A9758E"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2AEAF47F"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402E24" w:rsidP="00402E24" w:rsidRDefault="00402E24" w14:paraId="281B37BA"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127DAC13" wp14:textId="77777777">
            <w:pPr>
              <w:spacing w:after="0" w:line="240" w:lineRule="auto"/>
              <w:rPr>
                <w:rFonts w:ascii="Arial" w:hAnsi="Arial" w:cs="Arial"/>
                <w:sz w:val="20"/>
                <w:szCs w:val="20"/>
              </w:rPr>
            </w:pPr>
            <w:r>
              <w:rPr>
                <w:rFonts w:ascii="Arial" w:hAnsi="Arial" w:cs="Arial"/>
                <w:sz w:val="20"/>
                <w:szCs w:val="20"/>
              </w:rPr>
              <w:t>CK</w:t>
            </w:r>
            <w:r w:rsidR="00402E24">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B4543A" w:rsidRDefault="00402E24" w14:paraId="5D71B242"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4F0860A3"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534F611C"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7C5B4D51"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AB9FD7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484854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3436CC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F4C112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2149893"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293FC98"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ACF712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4C66F7C"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21590695"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2E500C74"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2C112A65"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C953F5" w:rsidRDefault="00402E24" w14:paraId="160194BE" wp14:textId="77777777">
            <w:pPr>
              <w:spacing w:after="0" w:line="240" w:lineRule="auto"/>
              <w:rPr>
                <w:rFonts w:ascii="Arial" w:hAnsi="Arial" w:cs="Arial"/>
                <w:b/>
                <w:sz w:val="20"/>
                <w:szCs w:val="20"/>
              </w:rPr>
            </w:pPr>
            <w:r>
              <w:rPr>
                <w:rFonts w:ascii="Arial" w:hAnsi="Arial" w:cs="Arial"/>
                <w:b/>
                <w:sz w:val="20"/>
                <w:szCs w:val="20"/>
              </w:rPr>
              <w:t>Creativity and Problem-solving</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0943F281" wp14:textId="77777777">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59C5EC02"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3ACAF1FD"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22430E6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1CBE173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C275C7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89869D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DFD4BC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F3554B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7E9C40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F9A68E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1EDD72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2D6FC81"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428BC9A5"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74CD1D1F"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402E24" w:rsidP="00402E24" w:rsidRDefault="00402E24" w14:paraId="1C5BEDD8"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953F5" w:rsidRDefault="00C953F5" w14:paraId="44A2BBC5" wp14:textId="77777777">
            <w:pPr>
              <w:spacing w:after="0" w:line="240" w:lineRule="auto"/>
              <w:rPr>
                <w:rFonts w:ascii="Arial" w:hAnsi="Arial" w:cs="Arial"/>
                <w:sz w:val="20"/>
                <w:szCs w:val="20"/>
              </w:rPr>
            </w:pPr>
            <w:r>
              <w:rPr>
                <w:rFonts w:ascii="Arial" w:hAnsi="Arial" w:cs="Arial"/>
                <w:sz w:val="20"/>
                <w:szCs w:val="20"/>
              </w:rPr>
              <w:t>DK</w:t>
            </w:r>
            <w:r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3591130D"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05FFC953"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0291548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0741866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BBC4D9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009B0B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9E5E85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B49D20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5B7C701"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A425BF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255437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CF9CF0B" wp14:textId="77777777">
            <w:pPr>
              <w:spacing w:after="0" w:line="240" w:lineRule="auto"/>
              <w:rPr>
                <w:rFonts w:ascii="Arial" w:hAnsi="Arial" w:cs="Arial"/>
                <w:sz w:val="20"/>
                <w:szCs w:val="20"/>
              </w:rPr>
            </w:pPr>
            <w:r>
              <w:rPr>
                <w:rFonts w:ascii="Arial" w:hAnsi="Arial" w:cs="Arial"/>
                <w:sz w:val="20"/>
                <w:szCs w:val="20"/>
              </w:rPr>
              <w:t>F/S</w:t>
            </w:r>
          </w:p>
        </w:tc>
      </w:tr>
      <w:tr xmlns:wp14="http://schemas.microsoft.com/office/word/2010/wordml" w:rsidRPr="00D540BA" w:rsidR="00402E24" w:rsidTr="00677E76" w14:paraId="1519BED5"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03B94F49"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2ABA6E4F"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402E24" w:rsidRDefault="00402E24" w14:paraId="203B99AA" wp14:textId="77777777">
            <w:pPr>
              <w:spacing w:after="0" w:line="240" w:lineRule="auto"/>
              <w:rPr>
                <w:rFonts w:ascii="Arial" w:hAnsi="Arial" w:cs="Arial"/>
                <w:b/>
                <w:sz w:val="20"/>
                <w:szCs w:val="20"/>
              </w:rPr>
            </w:pPr>
            <w:r>
              <w:rPr>
                <w:rFonts w:ascii="Arial" w:hAnsi="Arial" w:cs="Arial"/>
                <w:b/>
                <w:sz w:val="20"/>
                <w:szCs w:val="20"/>
              </w:rPr>
              <w:t>Research and Information literacy skills</w:t>
            </w: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6D1BE31C" wp14:textId="77777777">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B4543A" w:rsidRDefault="00402E24" w14:paraId="379E5359"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3998F214"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66777D2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6752281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E6C920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D5F71A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E0AFE3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E407F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2D1CFB5"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080109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E0F1A7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4E9ADC5"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09AC015"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6D846F5D"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62F015AF"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2EDC9D63" wp14:textId="77777777">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17CDC779"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58DACACA"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1B15DD1D"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55546BA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0B8C14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776957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11FEEA8"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6CFCA9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DFD664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C93C4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3E0AF50"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5C1F536"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1FE796A"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6E681184"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230165FA"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677FF" w:rsidRDefault="00C953F5" w14:paraId="1452AD01" wp14:textId="77777777">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75681BD6"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4BEB8BA5"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39E7BDF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B4543A" w:rsidRDefault="00402E24" w14:paraId="2827109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70CFFE0"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B45DEF3"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CCFB861"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CB33CA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4EAB44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202CC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7BD6D60"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E227C63"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1229853F"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17414610"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402E24" w:rsidP="00402E24" w:rsidRDefault="00402E24" w14:paraId="781DF2CB"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Pr="00D540BA" w:rsidR="00402E24" w:rsidP="00CD6D92" w:rsidRDefault="00C953F5" w14:paraId="5ABED49D" wp14:textId="77777777">
            <w:pPr>
              <w:spacing w:after="0" w:line="240" w:lineRule="auto"/>
              <w:rPr>
                <w:rFonts w:ascii="Arial" w:hAnsi="Arial" w:cs="Arial"/>
                <w:sz w:val="20"/>
                <w:szCs w:val="20"/>
              </w:rPr>
            </w:pPr>
            <w:r>
              <w:rPr>
                <w:rFonts w:ascii="Arial" w:hAnsi="Arial" w:cs="Arial"/>
                <w:sz w:val="20"/>
                <w:szCs w:val="20"/>
              </w:rPr>
              <w:t>EK</w:t>
            </w:r>
            <w:r w:rsidR="00402E24">
              <w:rPr>
                <w:rFonts w:ascii="Arial" w:hAnsi="Arial" w:cs="Arial"/>
                <w:sz w:val="20"/>
                <w:szCs w:val="20"/>
              </w:rPr>
              <w:t>4</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4B70CAD5"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30A37E89"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3B438B8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197CF77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86E653F"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A34B90C"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5B4992C"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678823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3860BA0"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F6D6402"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9C60855"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197869A"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3A056CC4"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57A6A0F0"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69F8587B"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402E24" w:rsidRDefault="00402E24" w14:paraId="6717CDC8" wp14:textId="77777777">
            <w:pPr>
              <w:spacing w:after="0" w:line="240" w:lineRule="auto"/>
              <w:rPr>
                <w:rFonts w:ascii="Arial" w:hAnsi="Arial" w:cs="Arial"/>
                <w:b/>
                <w:sz w:val="20"/>
                <w:szCs w:val="20"/>
              </w:rPr>
            </w:pPr>
            <w:r>
              <w:rPr>
                <w:rFonts w:ascii="Arial" w:hAnsi="Arial" w:cs="Arial"/>
                <w:b/>
                <w:sz w:val="20"/>
                <w:szCs w:val="20"/>
              </w:rPr>
              <w:t>Numeracy</w:t>
            </w: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0E8266F6" wp14:textId="77777777">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689DB15A"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51CC7992"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3F0EED5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2A5A760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F12E97" w:rsidRDefault="00402E24" w14:paraId="7F99A62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6E516F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23332A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DF0CA62"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D475767"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32A534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2E0AF7E"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7C9B258"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33D28A8F"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44BA3426"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175D53C2"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1B792B23" wp14:textId="77777777">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3876B37E"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19EA6B7E"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4BA4251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4CC4C61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CF4FDB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98329B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6C0680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859BA9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ED2B4BB"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156CCC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24EC2DB"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2662748"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7CDE39B3"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7DB1D1D4"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vAlign w:val="center"/>
          </w:tcPr>
          <w:p w:rsidRPr="00D540BA" w:rsidR="00402E24" w:rsidP="00402E24" w:rsidRDefault="00402E24" w14:paraId="0841E4F5"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54D8FB5A" wp14:textId="77777777">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4BABEB05"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3329E23D"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711A9A35"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4EE333D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CE3C59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0AE942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C1DAB3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CDEBC2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21054DA"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2F0888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B170089"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CE190E0"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5D55A5DE"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0D6BC734"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vAlign w:val="center"/>
          </w:tcPr>
          <w:p w:rsidRPr="00D540BA" w:rsidR="00402E24" w:rsidP="00402E24" w:rsidRDefault="00402E24" w14:paraId="34A104AC"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2CCCDFBC" wp14:textId="77777777">
            <w:pPr>
              <w:spacing w:after="0" w:line="240" w:lineRule="auto"/>
              <w:rPr>
                <w:rFonts w:ascii="Arial" w:hAnsi="Arial" w:cs="Arial"/>
                <w:sz w:val="20"/>
                <w:szCs w:val="20"/>
              </w:rPr>
            </w:pPr>
            <w:r>
              <w:rPr>
                <w:rFonts w:ascii="Arial" w:hAnsi="Arial" w:cs="Arial"/>
                <w:sz w:val="20"/>
                <w:szCs w:val="20"/>
              </w:rPr>
              <w:t>FK</w:t>
            </w:r>
            <w:r w:rsidR="00402E24">
              <w:rPr>
                <w:rFonts w:ascii="Arial" w:hAnsi="Arial" w:cs="Arial"/>
                <w:sz w:val="20"/>
                <w:szCs w:val="20"/>
              </w:rPr>
              <w:t>4</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B4543A" w:rsidRDefault="00402E24" w14:paraId="1F34BD08"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5D8C27FA"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63149C6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10EC187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510725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E49CDC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C1F6FE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14B4F84"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897962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0B549B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DC7C04D"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B7F112F"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D66D3B1"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1AABDC09" wp14:textId="77777777">
            <w:pPr>
              <w:spacing w:after="0" w:line="240" w:lineRule="auto"/>
              <w:rPr>
                <w:rFonts w:ascii="Arial" w:hAnsi="Arial" w:cs="Arial"/>
                <w:b/>
                <w:sz w:val="20"/>
                <w:szCs w:val="20"/>
              </w:rPr>
            </w:pPr>
          </w:p>
        </w:tc>
        <w:tc>
          <w:tcPr>
            <w:tcW w:w="3827" w:type="dxa"/>
            <w:vMerge w:val="restart"/>
            <w:tcBorders>
              <w:top w:val="single" w:color="auto" w:sz="4" w:space="0"/>
              <w:left w:val="single" w:color="auto" w:sz="4" w:space="0"/>
              <w:right w:val="single" w:color="auto" w:sz="4" w:space="0"/>
            </w:tcBorders>
            <w:vAlign w:val="center"/>
          </w:tcPr>
          <w:p w:rsidR="00C953F5" w:rsidP="00C953F5" w:rsidRDefault="00C953F5" w14:paraId="6CBC6497" wp14:textId="77777777">
            <w:pPr>
              <w:spacing w:after="0" w:line="240" w:lineRule="auto"/>
              <w:rPr>
                <w:rFonts w:ascii="Arial" w:hAnsi="Arial" w:cs="Arial"/>
                <w:b/>
                <w:sz w:val="20"/>
                <w:szCs w:val="20"/>
              </w:rPr>
            </w:pPr>
            <w:r w:rsidRPr="00D540BA">
              <w:rPr>
                <w:rFonts w:ascii="Arial" w:hAnsi="Arial" w:cs="Arial"/>
                <w:b/>
                <w:sz w:val="20"/>
                <w:szCs w:val="20"/>
              </w:rPr>
              <w:t>Transferable Skills</w:t>
            </w:r>
            <w:r>
              <w:rPr>
                <w:rFonts w:ascii="Arial" w:hAnsi="Arial" w:cs="Arial"/>
                <w:b/>
                <w:sz w:val="20"/>
                <w:szCs w:val="20"/>
              </w:rPr>
              <w:t>:</w:t>
            </w:r>
          </w:p>
          <w:p w:rsidRPr="00D540BA" w:rsidR="00402E24" w:rsidP="00402E24" w:rsidRDefault="00402E24" w14:paraId="40A88757" wp14:textId="77777777">
            <w:pPr>
              <w:spacing w:after="0" w:line="240" w:lineRule="auto"/>
              <w:rPr>
                <w:rFonts w:ascii="Arial" w:hAnsi="Arial" w:cs="Arial"/>
                <w:b/>
                <w:sz w:val="20"/>
                <w:szCs w:val="20"/>
              </w:rPr>
            </w:pPr>
            <w:r>
              <w:rPr>
                <w:rFonts w:ascii="Arial" w:hAnsi="Arial" w:cs="Arial"/>
                <w:b/>
                <w:sz w:val="20"/>
                <w:szCs w:val="20"/>
              </w:rPr>
              <w:t>Management and leadership skills</w:t>
            </w: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67FAB5D1" wp14:textId="77777777">
            <w:pPr>
              <w:spacing w:after="0" w:line="240" w:lineRule="auto"/>
              <w:rPr>
                <w:rFonts w:ascii="Arial" w:hAnsi="Arial" w:cs="Arial"/>
                <w:sz w:val="20"/>
                <w:szCs w:val="20"/>
              </w:rPr>
            </w:pPr>
            <w:r>
              <w:rPr>
                <w:rFonts w:ascii="Arial" w:hAnsi="Arial" w:cs="Arial"/>
                <w:sz w:val="20"/>
                <w:szCs w:val="20"/>
              </w:rPr>
              <w:t>GK</w:t>
            </w:r>
            <w:r w:rsidR="00402E24">
              <w:rPr>
                <w:rFonts w:ascii="Arial" w:hAnsi="Arial" w:cs="Arial"/>
                <w:sz w:val="20"/>
                <w:szCs w:val="20"/>
              </w:rPr>
              <w:t>1</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2590685B"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4C60FE4A"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3F82752B"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06914E3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367F764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198C11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5CED909"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EFA781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7BCA108"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0ACFDFA"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3AFA54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119C54B1"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6FCA1263"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6CA203BD"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tcPr>
          <w:p w:rsidRPr="00D540BA" w:rsidR="00402E24" w:rsidP="00CD6D92" w:rsidRDefault="00402E24" w14:paraId="1EEB5C65"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15F2F9FB" wp14:textId="77777777">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K2</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48032614"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281D2A25"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27EFE50A"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44D1216F"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619AF2D"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5A10BBE"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EBF0CA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236D1E2"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4601B5F"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AF8A21C"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A5E030F"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C53AD3D"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23348E33" wp14:textId="77777777">
        <w:tc>
          <w:tcPr>
            <w:tcW w:w="534" w:type="dxa"/>
            <w:vMerge/>
            <w:tcBorders>
              <w:left w:val="single" w:color="auto" w:sz="4" w:space="0"/>
              <w:right w:val="single" w:color="auto" w:sz="4" w:space="0"/>
            </w:tcBorders>
            <w:shd w:val="clear" w:color="auto" w:fill="DBE5F1"/>
          </w:tcPr>
          <w:p w:rsidRPr="00D540BA" w:rsidR="00402E24" w:rsidP="00CD6D92" w:rsidRDefault="00402E24" w14:paraId="3517F98F" wp14:textId="77777777">
            <w:pPr>
              <w:spacing w:after="0" w:line="240" w:lineRule="auto"/>
              <w:rPr>
                <w:rFonts w:ascii="Arial" w:hAnsi="Arial" w:cs="Arial"/>
                <w:b/>
                <w:sz w:val="20"/>
                <w:szCs w:val="20"/>
              </w:rPr>
            </w:pPr>
          </w:p>
        </w:tc>
        <w:tc>
          <w:tcPr>
            <w:tcW w:w="3827" w:type="dxa"/>
            <w:vMerge/>
            <w:tcBorders>
              <w:left w:val="single" w:color="auto" w:sz="4" w:space="0"/>
              <w:right w:val="single" w:color="auto" w:sz="4" w:space="0"/>
            </w:tcBorders>
          </w:tcPr>
          <w:p w:rsidRPr="00D540BA" w:rsidR="00402E24" w:rsidP="00CD6D92" w:rsidRDefault="00402E24" w14:paraId="34223B45"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677FF" w:rsidRDefault="00C953F5" w14:paraId="4BD07A51" wp14:textId="77777777">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K3</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7F275895" wp14:textId="77777777">
            <w:pPr>
              <w:spacing w:after="0" w:line="240" w:lineRule="auto"/>
              <w:rPr>
                <w:rFonts w:ascii="Arial" w:hAnsi="Arial" w:cs="Arial"/>
                <w:sz w:val="20"/>
                <w:szCs w:val="20"/>
              </w:rPr>
            </w:pPr>
            <w:r>
              <w:rPr>
                <w:rFonts w:ascii="Arial" w:hAnsi="Arial" w:cs="Arial"/>
                <w:sz w:val="20"/>
                <w:szCs w:val="20"/>
              </w:rPr>
              <w:t>F/S</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46781379" wp14:textId="77777777">
            <w:pPr>
              <w:spacing w:after="0" w:line="240" w:lineRule="auto"/>
              <w:rPr>
                <w:rFonts w:ascii="Arial" w:hAnsi="Arial" w:cs="Arial"/>
                <w:sz w:val="20"/>
                <w:szCs w:val="20"/>
              </w:rPr>
            </w:pPr>
            <w:r>
              <w:rPr>
                <w:rFonts w:ascii="Arial" w:hAnsi="Arial" w:cs="Arial"/>
                <w:sz w:val="20"/>
                <w:szCs w:val="20"/>
              </w:rPr>
              <w:t>F/S</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539CD7A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6F47DAB1"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E3407F2"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F12E97" w:rsidRDefault="00402E24" w14:paraId="00EEAE9A"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2739102"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BBBEBEB"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D3004A3"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6CBD5FC1"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950BA58" wp14:textId="77777777">
            <w:pPr>
              <w:spacing w:after="0" w:line="240" w:lineRule="auto"/>
              <w:rPr>
                <w:rFonts w:ascii="Arial" w:hAnsi="Arial" w:cs="Arial"/>
                <w:sz w:val="20"/>
                <w:szCs w:val="20"/>
              </w:rPr>
            </w:pPr>
            <w:r>
              <w:rPr>
                <w:rFonts w:ascii="Arial" w:hAnsi="Arial" w:cs="Arial"/>
                <w:sz w:val="20"/>
                <w:szCs w:val="20"/>
              </w:rPr>
              <w:t>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1E5B3CE" wp14:textId="77777777">
            <w:pPr>
              <w:spacing w:after="0" w:line="240" w:lineRule="auto"/>
              <w:rPr>
                <w:rFonts w:ascii="Arial" w:hAnsi="Arial" w:cs="Arial"/>
                <w:sz w:val="20"/>
                <w:szCs w:val="20"/>
              </w:rPr>
            </w:pPr>
            <w:r>
              <w:rPr>
                <w:rFonts w:ascii="Arial" w:hAnsi="Arial" w:cs="Arial"/>
                <w:sz w:val="20"/>
                <w:szCs w:val="20"/>
              </w:rPr>
              <w:t>S</w:t>
            </w:r>
          </w:p>
        </w:tc>
      </w:tr>
      <w:tr xmlns:wp14="http://schemas.microsoft.com/office/word/2010/wordml" w:rsidRPr="00D540BA" w:rsidR="00402E24" w:rsidTr="00677E76" w14:paraId="22407E42" wp14:textId="77777777">
        <w:tc>
          <w:tcPr>
            <w:tcW w:w="534" w:type="dxa"/>
            <w:vMerge/>
            <w:tcBorders>
              <w:left w:val="single" w:color="auto" w:sz="4" w:space="0"/>
              <w:bottom w:val="single" w:color="auto" w:sz="4" w:space="0"/>
              <w:right w:val="single" w:color="auto" w:sz="4" w:space="0"/>
            </w:tcBorders>
            <w:shd w:val="clear" w:color="auto" w:fill="DBE5F1"/>
          </w:tcPr>
          <w:p w:rsidRPr="00D540BA" w:rsidR="00402E24" w:rsidP="00CD6D92" w:rsidRDefault="00402E24" w14:paraId="6A9A2604" wp14:textId="77777777">
            <w:pPr>
              <w:spacing w:after="0" w:line="240" w:lineRule="auto"/>
              <w:rPr>
                <w:rFonts w:ascii="Arial" w:hAnsi="Arial" w:cs="Arial"/>
                <w:b/>
                <w:sz w:val="20"/>
                <w:szCs w:val="20"/>
              </w:rPr>
            </w:pPr>
          </w:p>
        </w:tc>
        <w:tc>
          <w:tcPr>
            <w:tcW w:w="3827" w:type="dxa"/>
            <w:vMerge/>
            <w:tcBorders>
              <w:left w:val="single" w:color="auto" w:sz="4" w:space="0"/>
              <w:bottom w:val="single" w:color="auto" w:sz="4" w:space="0"/>
              <w:right w:val="single" w:color="auto" w:sz="4" w:space="0"/>
            </w:tcBorders>
          </w:tcPr>
          <w:p w:rsidRPr="00D540BA" w:rsidR="00402E24" w:rsidP="00CD6D92" w:rsidRDefault="00402E24" w14:paraId="3DD220FA" wp14:textId="77777777">
            <w:pPr>
              <w:spacing w:after="0" w:line="240" w:lineRule="auto"/>
              <w:rPr>
                <w:rFonts w:ascii="Arial" w:hAnsi="Arial" w:cs="Arial"/>
                <w:b/>
                <w:sz w:val="20"/>
                <w:szCs w:val="20"/>
              </w:rPr>
            </w:pPr>
          </w:p>
        </w:tc>
        <w:tc>
          <w:tcPr>
            <w:tcW w:w="850" w:type="dxa"/>
            <w:tcBorders>
              <w:top w:val="single" w:color="auto" w:sz="4" w:space="0"/>
              <w:left w:val="single" w:color="auto" w:sz="4" w:space="0"/>
              <w:bottom w:val="single" w:color="auto" w:sz="4" w:space="0"/>
              <w:right w:val="single" w:color="auto" w:sz="4" w:space="0"/>
            </w:tcBorders>
          </w:tcPr>
          <w:p w:rsidR="00402E24" w:rsidP="00CD6D92" w:rsidRDefault="00C953F5" w14:paraId="17E48220" wp14:textId="77777777">
            <w:pPr>
              <w:spacing w:after="0" w:line="240" w:lineRule="auto"/>
              <w:rPr>
                <w:rFonts w:ascii="Arial" w:hAnsi="Arial" w:cs="Arial"/>
                <w:sz w:val="20"/>
                <w:szCs w:val="20"/>
              </w:rPr>
            </w:pPr>
            <w:r>
              <w:rPr>
                <w:rFonts w:ascii="Arial" w:hAnsi="Arial" w:cs="Arial"/>
                <w:sz w:val="20"/>
                <w:szCs w:val="20"/>
              </w:rPr>
              <w:t>G</w:t>
            </w:r>
            <w:r w:rsidR="00402E24">
              <w:rPr>
                <w:rFonts w:ascii="Arial" w:hAnsi="Arial" w:cs="Arial"/>
                <w:sz w:val="20"/>
                <w:szCs w:val="20"/>
              </w:rPr>
              <w:t>K4</w:t>
            </w:r>
          </w:p>
        </w:tc>
        <w:tc>
          <w:tcPr>
            <w:tcW w:w="567" w:type="dxa"/>
            <w:tcBorders>
              <w:top w:val="single" w:color="auto" w:sz="4" w:space="0"/>
              <w:left w:val="single" w:color="auto" w:sz="4" w:space="0"/>
              <w:bottom w:val="single" w:color="auto" w:sz="4" w:space="0"/>
              <w:right w:val="single" w:color="auto" w:sz="4" w:space="0"/>
            </w:tcBorders>
          </w:tcPr>
          <w:p w:rsidRPr="00C677FF" w:rsidR="00402E24" w:rsidP="00CD6D92" w:rsidRDefault="00402E24" w14:paraId="39B4C764" wp14:textId="77777777">
            <w:pPr>
              <w:spacing w:after="0" w:line="240" w:lineRule="auto"/>
              <w:rPr>
                <w:rFonts w:ascii="Arial" w:hAnsi="Arial" w:cs="Arial"/>
                <w:sz w:val="20"/>
                <w:szCs w:val="20"/>
              </w:rPr>
            </w:pPr>
            <w:r>
              <w:rPr>
                <w:rFonts w:ascii="Arial" w:hAnsi="Arial" w:cs="Arial"/>
                <w:sz w:val="20"/>
                <w:szCs w:val="20"/>
              </w:rPr>
              <w:t>F</w:t>
            </w:r>
          </w:p>
        </w:tc>
        <w:tc>
          <w:tcPr>
            <w:tcW w:w="699" w:type="dxa"/>
            <w:tcBorders>
              <w:top w:val="single" w:color="auto" w:sz="4" w:space="0"/>
              <w:left w:val="single" w:color="auto" w:sz="4" w:space="0"/>
              <w:bottom w:val="single" w:color="auto" w:sz="4" w:space="0"/>
              <w:right w:val="single" w:color="auto" w:sz="4" w:space="0"/>
            </w:tcBorders>
          </w:tcPr>
          <w:p w:rsidR="00402E24" w:rsidP="00CD6D92" w:rsidRDefault="00402E24" w14:paraId="762BC2DE" wp14:textId="77777777">
            <w:pPr>
              <w:spacing w:after="0" w:line="240" w:lineRule="auto"/>
              <w:rPr>
                <w:rFonts w:ascii="Arial" w:hAnsi="Arial" w:cs="Arial"/>
                <w:sz w:val="20"/>
                <w:szCs w:val="20"/>
              </w:rPr>
            </w:pPr>
            <w:r>
              <w:rPr>
                <w:rFonts w:ascii="Arial" w:hAnsi="Arial" w:cs="Arial"/>
                <w:sz w:val="20"/>
                <w:szCs w:val="20"/>
              </w:rPr>
              <w:t>F</w:t>
            </w:r>
          </w:p>
        </w:tc>
        <w:tc>
          <w:tcPr>
            <w:tcW w:w="562" w:type="dxa"/>
            <w:tcBorders>
              <w:top w:val="single" w:color="auto" w:sz="4" w:space="0"/>
              <w:left w:val="single" w:color="auto" w:sz="4" w:space="0"/>
              <w:bottom w:val="single" w:color="auto" w:sz="4" w:space="0"/>
              <w:right w:val="single" w:color="auto" w:sz="4" w:space="0"/>
            </w:tcBorders>
          </w:tcPr>
          <w:p w:rsidR="00402E24" w:rsidP="00CD6D92" w:rsidRDefault="00402E24" w14:paraId="4D706EE7"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00402E24" w:rsidP="00CD6D92" w:rsidRDefault="00402E24" w14:paraId="77F282FF"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4F7FA37"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B186A81"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7C127108" wp14:textId="77777777">
            <w:pPr>
              <w:spacing w:after="0" w:line="240" w:lineRule="auto"/>
              <w:rPr>
                <w:rFonts w:ascii="Arial" w:hAnsi="Arial" w:cs="Arial"/>
                <w:sz w:val="20"/>
                <w:szCs w:val="20"/>
              </w:rPr>
            </w:pPr>
            <w:r>
              <w:rPr>
                <w:rFonts w:ascii="Arial" w:hAnsi="Arial" w:cs="Arial"/>
                <w:sz w:val="20"/>
                <w:szCs w:val="20"/>
              </w:rPr>
              <w:t>F</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68964E4"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4F24943C" wp14:textId="77777777">
            <w:pPr>
              <w:spacing w:after="0" w:line="240" w:lineRule="auto"/>
              <w:rPr>
                <w:rFonts w:ascii="Arial" w:hAnsi="Arial" w:cs="Arial"/>
                <w:sz w:val="20"/>
                <w:szCs w:val="20"/>
              </w:rPr>
            </w:pP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50D23B45"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2FAFDF36" wp14:textId="77777777">
            <w:pPr>
              <w:spacing w:after="0" w:line="240" w:lineRule="auto"/>
              <w:rPr>
                <w:rFonts w:ascii="Arial" w:hAnsi="Arial" w:cs="Arial"/>
                <w:sz w:val="20"/>
                <w:szCs w:val="20"/>
              </w:rPr>
            </w:pPr>
            <w:r>
              <w:rPr>
                <w:rFonts w:ascii="Arial" w:hAnsi="Arial" w:cs="Arial"/>
                <w:sz w:val="20"/>
                <w:szCs w:val="20"/>
              </w:rPr>
              <w:t>F/S</w:t>
            </w:r>
          </w:p>
        </w:tc>
        <w:tc>
          <w:tcPr>
            <w:tcW w:w="566" w:type="dxa"/>
            <w:tcBorders>
              <w:top w:val="single" w:color="auto" w:sz="4" w:space="0"/>
              <w:left w:val="single" w:color="auto" w:sz="4" w:space="0"/>
              <w:bottom w:val="single" w:color="auto" w:sz="4" w:space="0"/>
              <w:right w:val="single" w:color="auto" w:sz="4" w:space="0"/>
            </w:tcBorders>
          </w:tcPr>
          <w:p w:rsidRPr="00D540BA" w:rsidR="00402E24" w:rsidP="00CD6D92" w:rsidRDefault="00402E24" w14:paraId="04C95353" wp14:textId="77777777">
            <w:pPr>
              <w:spacing w:after="0" w:line="240" w:lineRule="auto"/>
              <w:rPr>
                <w:rFonts w:ascii="Arial" w:hAnsi="Arial" w:cs="Arial"/>
                <w:sz w:val="20"/>
                <w:szCs w:val="20"/>
              </w:rPr>
            </w:pPr>
            <w:r>
              <w:rPr>
                <w:rFonts w:ascii="Arial" w:hAnsi="Arial" w:cs="Arial"/>
                <w:sz w:val="20"/>
                <w:szCs w:val="20"/>
              </w:rPr>
              <w:t>F/S</w:t>
            </w:r>
          </w:p>
        </w:tc>
      </w:tr>
    </w:tbl>
    <w:p xmlns:wp14="http://schemas.microsoft.com/office/word/2010/wordml" w:rsidRPr="00D540BA" w:rsidR="00316D9A" w:rsidP="005B1266" w:rsidRDefault="00316D9A" w14:paraId="6AD9664E" wp14:textId="77777777">
      <w:pPr>
        <w:spacing w:after="0" w:line="240" w:lineRule="auto"/>
        <w:rPr>
          <w:rFonts w:ascii="Arial" w:hAnsi="Arial" w:cs="Arial"/>
        </w:rPr>
      </w:pPr>
    </w:p>
    <w:p xmlns:wp14="http://schemas.microsoft.com/office/word/2010/wordml" w:rsidRPr="00D540BA" w:rsidR="008C3ABD" w:rsidP="009B695C" w:rsidRDefault="008C3ABD" w14:paraId="02F65822" wp14:textId="77777777">
      <w:pPr>
        <w:tabs>
          <w:tab w:val="left" w:pos="426"/>
        </w:tabs>
        <w:spacing w:after="0" w:line="240" w:lineRule="auto"/>
        <w:rPr>
          <w:rFonts w:ascii="Arial" w:hAnsi="Arial" w:cs="Arial"/>
        </w:rPr>
      </w:pPr>
      <w:r w:rsidRPr="00D540BA">
        <w:rPr>
          <w:rFonts w:ascii="Arial" w:hAnsi="Arial" w:cs="Arial"/>
          <w:b/>
        </w:rPr>
        <w:t xml:space="preserve">S </w:t>
      </w:r>
      <w:r w:rsidRPr="00D540BA" w:rsidR="009B695C">
        <w:rPr>
          <w:rFonts w:ascii="Arial" w:hAnsi="Arial" w:cs="Arial"/>
        </w:rPr>
        <w:tab/>
      </w:r>
      <w:r w:rsidRPr="00D540BA">
        <w:rPr>
          <w:rFonts w:ascii="Arial" w:hAnsi="Arial" w:cs="Arial"/>
        </w:rPr>
        <w:t xml:space="preserve">indicates where a summative assessment occurs.  </w:t>
      </w:r>
    </w:p>
    <w:p xmlns:wp14="http://schemas.microsoft.com/office/word/2010/wordml" w:rsidRPr="00D540BA" w:rsidR="005B1266" w:rsidP="009B695C" w:rsidRDefault="008C3ABD" w14:paraId="1609140C" wp14:textId="77777777">
      <w:pPr>
        <w:tabs>
          <w:tab w:val="left" w:pos="426"/>
        </w:tabs>
        <w:spacing w:after="0" w:line="240" w:lineRule="auto"/>
        <w:rPr>
          <w:rFonts w:ascii="Arial" w:hAnsi="Arial" w:cs="Arial"/>
        </w:rPr>
      </w:pPr>
      <w:r w:rsidRPr="00D540BA">
        <w:rPr>
          <w:rFonts w:ascii="Arial" w:hAnsi="Arial" w:cs="Arial"/>
          <w:b/>
        </w:rPr>
        <w:t>F</w:t>
      </w:r>
      <w:r w:rsidRPr="00D540BA" w:rsidR="009B695C">
        <w:rPr>
          <w:rFonts w:ascii="Arial" w:hAnsi="Arial" w:cs="Arial"/>
        </w:rPr>
        <w:tab/>
      </w:r>
      <w:r w:rsidRPr="00D540BA">
        <w:rPr>
          <w:rFonts w:ascii="Arial" w:hAnsi="Arial" w:cs="Arial"/>
        </w:rPr>
        <w:t xml:space="preserve">where formative assessment/feedback occurs.  </w:t>
      </w:r>
    </w:p>
    <w:p xmlns:wp14="http://schemas.microsoft.com/office/word/2010/wordml" w:rsidRPr="00D540BA" w:rsidR="005B1266" w:rsidP="005B1266" w:rsidRDefault="005B1266" w14:paraId="6BF7610E" wp14:textId="77777777">
      <w:pPr>
        <w:spacing w:after="0" w:line="240" w:lineRule="auto"/>
        <w:rPr>
          <w:rFonts w:ascii="Arial" w:hAnsi="Arial" w:cs="Arial"/>
          <w:b/>
        </w:rPr>
      </w:pPr>
    </w:p>
    <w:p xmlns:wp14="http://schemas.microsoft.com/office/word/2010/wordml" w:rsidR="00126B50" w:rsidP="00126B50" w:rsidRDefault="00126B50" w14:paraId="25DC539F" wp14:textId="77777777">
      <w:pPr>
        <w:spacing w:after="0" w:line="240" w:lineRule="auto"/>
        <w:rPr>
          <w:rFonts w:ascii="Arial" w:hAnsi="Arial" w:cs="Arial"/>
        </w:rPr>
        <w:sectPr w:rsidR="00126B50" w:rsidSect="00EB7B51">
          <w:pgSz w:w="16838" w:h="11906" w:orient="landscape"/>
          <w:pgMar w:top="720" w:right="720" w:bottom="720" w:left="720" w:header="709" w:footer="709" w:gutter="0"/>
          <w:cols w:space="708"/>
          <w:docGrid w:linePitch="360"/>
        </w:sectPr>
      </w:pPr>
    </w:p>
    <w:p xmlns:wp14="http://schemas.microsoft.com/office/word/2010/wordml" w:rsidR="00126B50" w:rsidP="00126B50" w:rsidRDefault="00126B50" w14:paraId="63E83F18" wp14:textId="77777777">
      <w:pPr>
        <w:tabs>
          <w:tab w:val="left" w:pos="2400"/>
        </w:tabs>
        <w:rPr>
          <w:rFonts w:ascii="Arial" w:hAnsi="Arial" w:cs="Arial"/>
        </w:rPr>
      </w:pPr>
    </w:p>
    <w:p xmlns:wp14="http://schemas.microsoft.com/office/word/2010/wordml" w:rsidRPr="00D540BA" w:rsidR="005B1266" w:rsidP="00126B50" w:rsidRDefault="00126B50" w14:paraId="250DEC36" wp14:textId="77777777">
      <w:pPr>
        <w:tabs>
          <w:tab w:val="left" w:pos="2400"/>
        </w:tabs>
        <w:rPr>
          <w:rFonts w:ascii="Arial" w:hAnsi="Arial" w:cs="Arial"/>
          <w:b/>
          <w:sz w:val="24"/>
        </w:rPr>
      </w:pPr>
      <w:r>
        <w:rPr>
          <w:rFonts w:ascii="Arial" w:hAnsi="Arial" w:cs="Arial"/>
        </w:rPr>
        <w:tab/>
      </w:r>
      <w:r w:rsidRPr="00D540BA" w:rsidR="005B1266">
        <w:rPr>
          <w:rFonts w:ascii="Arial" w:hAnsi="Arial" w:cs="Arial"/>
          <w:b/>
          <w:sz w:val="24"/>
        </w:rPr>
        <w:t>Technical Annex</w:t>
      </w:r>
    </w:p>
    <w:p xmlns:wp14="http://schemas.microsoft.com/office/word/2010/wordml" w:rsidRPr="00D540BA" w:rsidR="005B1266" w:rsidP="005B1266" w:rsidRDefault="005B1266" w14:paraId="6FBAD364" wp14:textId="77777777">
      <w:pPr>
        <w:spacing w:after="0" w:line="240" w:lineRule="auto"/>
        <w:rPr>
          <w:rFonts w:ascii="Arial" w:hAnsi="Arial" w:cs="Arial"/>
          <w:b/>
          <w:sz w:val="24"/>
        </w:rPr>
      </w:pPr>
    </w:p>
    <w:tbl>
      <w:tblPr>
        <w:tblW w:w="0" w:type="auto"/>
        <w:tblLook w:val="04A0" w:firstRow="1" w:lastRow="0" w:firstColumn="1" w:lastColumn="0" w:noHBand="0" w:noVBand="1"/>
      </w:tblPr>
      <w:tblGrid>
        <w:gridCol w:w="3936"/>
        <w:gridCol w:w="5306"/>
      </w:tblGrid>
      <w:tr xmlns:wp14="http://schemas.microsoft.com/office/word/2010/wordml" w:rsidRPr="00D540BA" w:rsidR="005B1266" w:rsidTr="74EEB7BB" w14:paraId="07A31686" wp14:textId="77777777">
        <w:tc>
          <w:tcPr>
            <w:tcW w:w="3936" w:type="dxa"/>
            <w:tcMar/>
          </w:tcPr>
          <w:p w:rsidRPr="00D540BA" w:rsidR="005B1266" w:rsidP="00EB7B51" w:rsidRDefault="005B1266" w14:paraId="55980042" wp14:textId="77777777">
            <w:pPr>
              <w:spacing w:after="0" w:line="240" w:lineRule="auto"/>
              <w:rPr>
                <w:rFonts w:ascii="Arial" w:hAnsi="Arial" w:cs="Arial"/>
                <w:b/>
                <w:sz w:val="24"/>
              </w:rPr>
            </w:pPr>
            <w:r w:rsidRPr="00D540BA">
              <w:rPr>
                <w:rFonts w:ascii="Arial" w:hAnsi="Arial" w:cs="Arial"/>
                <w:b/>
                <w:sz w:val="24"/>
              </w:rPr>
              <w:t>Final Award(s):</w:t>
            </w:r>
          </w:p>
          <w:p w:rsidRPr="00D540BA" w:rsidR="005B1266" w:rsidP="00EB7B51" w:rsidRDefault="005B1266" w14:paraId="5DC4596E" wp14:textId="77777777">
            <w:pPr>
              <w:spacing w:after="0" w:line="240" w:lineRule="auto"/>
              <w:rPr>
                <w:rFonts w:ascii="Arial" w:hAnsi="Arial" w:cs="Arial"/>
                <w:b/>
                <w:sz w:val="24"/>
              </w:rPr>
            </w:pPr>
          </w:p>
        </w:tc>
        <w:tc>
          <w:tcPr>
            <w:tcW w:w="5306" w:type="dxa"/>
            <w:tcMar/>
          </w:tcPr>
          <w:p w:rsidRPr="00B854B3" w:rsidR="005B1266" w:rsidP="74EEB7BB" w:rsidRDefault="00B854B3" w14:paraId="34736E7D" wp14:textId="41B7B03B">
            <w:pPr>
              <w:spacing w:after="0" w:line="240" w:lineRule="auto"/>
              <w:rPr>
                <w:rFonts w:ascii="Arial" w:hAnsi="Arial" w:cs="Arial"/>
                <w:sz w:val="24"/>
                <w:szCs w:val="24"/>
              </w:rPr>
            </w:pPr>
            <w:r w:rsidRPr="74EEB7BB" w:rsidR="00B854B3">
              <w:rPr>
                <w:rFonts w:ascii="Arial" w:hAnsi="Arial" w:cs="Arial"/>
                <w:sz w:val="24"/>
                <w:szCs w:val="24"/>
              </w:rPr>
              <w:t xml:space="preserve">BSc </w:t>
            </w:r>
            <w:r w:rsidRPr="74EEB7BB" w:rsidR="564D8401">
              <w:rPr>
                <w:rFonts w:ascii="Arial" w:hAnsi="Arial" w:cs="Arial"/>
                <w:sz w:val="24"/>
                <w:szCs w:val="24"/>
              </w:rPr>
              <w:t>(</w:t>
            </w:r>
            <w:r w:rsidRPr="74EEB7BB" w:rsidR="564D8401">
              <w:rPr>
                <w:rFonts w:ascii="Arial" w:hAnsi="Arial" w:cs="Arial"/>
                <w:sz w:val="24"/>
                <w:szCs w:val="24"/>
              </w:rPr>
              <w:t xml:space="preserve">Honours) </w:t>
            </w:r>
            <w:r w:rsidRPr="74EEB7BB" w:rsidR="00B854B3">
              <w:rPr>
                <w:rFonts w:ascii="Arial" w:hAnsi="Arial" w:cs="Arial"/>
                <w:sz w:val="24"/>
                <w:szCs w:val="24"/>
              </w:rPr>
              <w:t>Acupuncture</w:t>
            </w:r>
          </w:p>
        </w:tc>
      </w:tr>
      <w:tr xmlns:wp14="http://schemas.microsoft.com/office/word/2010/wordml" w:rsidRPr="00D540BA" w:rsidR="005B1266" w:rsidTr="74EEB7BB" w14:paraId="1986C825" wp14:textId="77777777">
        <w:tc>
          <w:tcPr>
            <w:tcW w:w="3936" w:type="dxa"/>
            <w:tcMar/>
          </w:tcPr>
          <w:p w:rsidRPr="00D540BA" w:rsidR="005B1266" w:rsidP="00EB7B51" w:rsidRDefault="005B1266" w14:paraId="4590D35E" wp14:textId="77777777">
            <w:pPr>
              <w:spacing w:after="0" w:line="240" w:lineRule="auto"/>
              <w:rPr>
                <w:rFonts w:ascii="Arial" w:hAnsi="Arial" w:cs="Arial"/>
                <w:b/>
                <w:sz w:val="24"/>
              </w:rPr>
            </w:pPr>
            <w:r w:rsidRPr="00D540BA">
              <w:rPr>
                <w:rFonts w:ascii="Arial" w:hAnsi="Arial" w:cs="Arial"/>
                <w:b/>
                <w:sz w:val="24"/>
              </w:rPr>
              <w:t>Intermediate Award(s):</w:t>
            </w:r>
          </w:p>
          <w:p w:rsidRPr="00D540BA" w:rsidR="005B1266" w:rsidP="00EB7B51" w:rsidRDefault="005B1266" w14:paraId="71E9947C" wp14:textId="77777777">
            <w:pPr>
              <w:spacing w:after="0" w:line="240" w:lineRule="auto"/>
              <w:rPr>
                <w:rFonts w:ascii="Arial" w:hAnsi="Arial" w:cs="Arial"/>
                <w:b/>
                <w:sz w:val="24"/>
              </w:rPr>
            </w:pPr>
          </w:p>
        </w:tc>
        <w:tc>
          <w:tcPr>
            <w:tcW w:w="5306" w:type="dxa"/>
            <w:tcMar/>
          </w:tcPr>
          <w:p w:rsidR="00B10FC5" w:rsidP="00B10FC5" w:rsidRDefault="00B10FC5" w14:paraId="0E00E4FE" wp14:textId="77777777">
            <w:pPr>
              <w:spacing w:after="0" w:line="240" w:lineRule="auto"/>
              <w:rPr>
                <w:rFonts w:ascii="Arial" w:hAnsi="Arial" w:cs="Arial"/>
                <w:sz w:val="24"/>
              </w:rPr>
            </w:pPr>
            <w:r w:rsidRPr="00B10FC5">
              <w:rPr>
                <w:rFonts w:ascii="Arial" w:hAnsi="Arial" w:cs="Arial"/>
                <w:sz w:val="24"/>
              </w:rPr>
              <w:t>Completion of level four only – Certificate of Higher Education</w:t>
            </w:r>
            <w:r>
              <w:rPr>
                <w:rFonts w:ascii="Arial" w:hAnsi="Arial" w:cs="Arial"/>
                <w:sz w:val="24"/>
              </w:rPr>
              <w:t xml:space="preserve"> in Chinese Medicine (Theory)</w:t>
            </w:r>
            <w:r w:rsidRPr="00B10FC5">
              <w:rPr>
                <w:rFonts w:ascii="Arial" w:hAnsi="Arial" w:cs="Arial"/>
                <w:sz w:val="24"/>
              </w:rPr>
              <w:t xml:space="preserve"> </w:t>
            </w:r>
          </w:p>
          <w:p w:rsidR="00006318" w:rsidP="00B10FC5" w:rsidRDefault="00006318" w14:paraId="1413D853" wp14:textId="77777777">
            <w:pPr>
              <w:spacing w:after="0" w:line="240" w:lineRule="auto"/>
              <w:rPr>
                <w:rFonts w:ascii="Arial" w:hAnsi="Arial" w:cs="Arial"/>
                <w:sz w:val="24"/>
              </w:rPr>
            </w:pPr>
          </w:p>
          <w:p w:rsidR="005B1266" w:rsidP="00B10FC5" w:rsidRDefault="00B10FC5" w14:paraId="0DB76D2D" wp14:textId="77777777">
            <w:pPr>
              <w:spacing w:after="0" w:line="240" w:lineRule="auto"/>
              <w:rPr>
                <w:rFonts w:ascii="Arial" w:hAnsi="Arial" w:cs="Arial"/>
                <w:sz w:val="24"/>
              </w:rPr>
            </w:pPr>
            <w:r w:rsidRPr="00B10FC5">
              <w:rPr>
                <w:rFonts w:ascii="Arial" w:hAnsi="Arial" w:cs="Arial"/>
                <w:sz w:val="24"/>
              </w:rPr>
              <w:t xml:space="preserve">Completion of Level four and five only –Diploma of Higher Education </w:t>
            </w:r>
            <w:r>
              <w:rPr>
                <w:rFonts w:ascii="Arial" w:hAnsi="Arial" w:cs="Arial"/>
                <w:sz w:val="24"/>
              </w:rPr>
              <w:t xml:space="preserve">in </w:t>
            </w:r>
            <w:r w:rsidRPr="00B10FC5">
              <w:rPr>
                <w:rFonts w:ascii="Arial" w:hAnsi="Arial" w:cs="Arial"/>
                <w:sz w:val="24"/>
              </w:rPr>
              <w:t>Chinese Medicine (Theory)</w:t>
            </w:r>
          </w:p>
          <w:p w:rsidRPr="00D230A3" w:rsidR="00006318" w:rsidP="00B10FC5" w:rsidRDefault="00006318" w14:paraId="2A7A9836" wp14:textId="77777777">
            <w:pPr>
              <w:spacing w:after="0" w:line="240" w:lineRule="auto"/>
              <w:rPr>
                <w:rFonts w:ascii="Arial" w:hAnsi="Arial" w:cs="Arial"/>
                <w:sz w:val="24"/>
              </w:rPr>
            </w:pPr>
          </w:p>
        </w:tc>
      </w:tr>
      <w:tr xmlns:wp14="http://schemas.microsoft.com/office/word/2010/wordml" w:rsidRPr="00D540BA" w:rsidR="005B1266" w:rsidTr="74EEB7BB" w14:paraId="7F880B78" wp14:textId="77777777">
        <w:tc>
          <w:tcPr>
            <w:tcW w:w="3936" w:type="dxa"/>
            <w:tcMar/>
          </w:tcPr>
          <w:p w:rsidRPr="00D540BA" w:rsidR="005B1266" w:rsidP="00EB7B51" w:rsidRDefault="005B1266" w14:paraId="52B790A5" wp14:textId="77777777">
            <w:pPr>
              <w:spacing w:after="0" w:line="240" w:lineRule="auto"/>
              <w:rPr>
                <w:rFonts w:ascii="Arial" w:hAnsi="Arial" w:cs="Arial"/>
                <w:b/>
                <w:sz w:val="24"/>
              </w:rPr>
            </w:pPr>
            <w:r w:rsidRPr="00D540BA">
              <w:rPr>
                <w:rFonts w:ascii="Arial" w:hAnsi="Arial" w:cs="Arial"/>
                <w:b/>
                <w:sz w:val="24"/>
              </w:rPr>
              <w:t>Minimum period of registration:</w:t>
            </w:r>
          </w:p>
        </w:tc>
        <w:tc>
          <w:tcPr>
            <w:tcW w:w="5306" w:type="dxa"/>
            <w:tcMar/>
          </w:tcPr>
          <w:p w:rsidRPr="00B854B3" w:rsidR="005B1266" w:rsidP="00EB7B51" w:rsidRDefault="00B854B3" w14:paraId="487FAFE6" wp14:textId="77777777">
            <w:pPr>
              <w:spacing w:after="0" w:line="240" w:lineRule="auto"/>
              <w:rPr>
                <w:rFonts w:ascii="Arial" w:hAnsi="Arial" w:cs="Arial"/>
                <w:sz w:val="24"/>
              </w:rPr>
            </w:pPr>
            <w:r>
              <w:rPr>
                <w:rFonts w:ascii="Arial" w:hAnsi="Arial" w:cs="Arial"/>
                <w:sz w:val="24"/>
              </w:rPr>
              <w:t>3 years</w:t>
            </w:r>
          </w:p>
        </w:tc>
      </w:tr>
      <w:tr xmlns:wp14="http://schemas.microsoft.com/office/word/2010/wordml" w:rsidRPr="00D540BA" w:rsidR="005B1266" w:rsidTr="74EEB7BB" w14:paraId="15E3C708" wp14:textId="77777777">
        <w:tc>
          <w:tcPr>
            <w:tcW w:w="3936" w:type="dxa"/>
            <w:tcMar/>
          </w:tcPr>
          <w:p w:rsidRPr="00D540BA" w:rsidR="005B1266" w:rsidP="00EB7B51" w:rsidRDefault="005B1266" w14:paraId="318883E5" wp14:textId="77777777">
            <w:pPr>
              <w:spacing w:after="0" w:line="240" w:lineRule="auto"/>
              <w:rPr>
                <w:rFonts w:ascii="Arial" w:hAnsi="Arial" w:cs="Arial"/>
                <w:b/>
                <w:sz w:val="24"/>
              </w:rPr>
            </w:pPr>
            <w:r w:rsidRPr="00D540BA">
              <w:rPr>
                <w:rFonts w:ascii="Arial" w:hAnsi="Arial" w:cs="Arial"/>
                <w:b/>
                <w:sz w:val="24"/>
              </w:rPr>
              <w:t>Maximum period of registration:</w:t>
            </w:r>
          </w:p>
        </w:tc>
        <w:tc>
          <w:tcPr>
            <w:tcW w:w="5306" w:type="dxa"/>
            <w:tcMar/>
          </w:tcPr>
          <w:p w:rsidRPr="00B854B3" w:rsidR="005B1266" w:rsidP="00EB7B51" w:rsidRDefault="002C7BD6" w14:paraId="75BB3134" wp14:textId="77777777">
            <w:pPr>
              <w:spacing w:after="0" w:line="240" w:lineRule="auto"/>
              <w:rPr>
                <w:rFonts w:ascii="Arial" w:hAnsi="Arial" w:cs="Arial"/>
                <w:sz w:val="24"/>
              </w:rPr>
            </w:pPr>
            <w:r>
              <w:rPr>
                <w:rFonts w:ascii="Arial" w:hAnsi="Arial" w:cs="Arial"/>
                <w:sz w:val="24"/>
              </w:rPr>
              <w:t>6</w:t>
            </w:r>
            <w:r w:rsidR="00B854B3">
              <w:rPr>
                <w:rFonts w:ascii="Arial" w:hAnsi="Arial" w:cs="Arial"/>
                <w:sz w:val="24"/>
              </w:rPr>
              <w:t xml:space="preserve"> years</w:t>
            </w:r>
          </w:p>
        </w:tc>
      </w:tr>
      <w:tr xmlns:wp14="http://schemas.microsoft.com/office/word/2010/wordml" w:rsidRPr="00D540BA" w:rsidR="005B1266" w:rsidTr="74EEB7BB" w14:paraId="7FCCF6D2" wp14:textId="77777777">
        <w:tc>
          <w:tcPr>
            <w:tcW w:w="3936" w:type="dxa"/>
            <w:tcMar/>
          </w:tcPr>
          <w:p w:rsidRPr="00D540BA" w:rsidR="005B1266" w:rsidP="00EB7B51" w:rsidRDefault="005B1266" w14:paraId="0DAE6122" wp14:textId="77777777">
            <w:pPr>
              <w:spacing w:after="0" w:line="240" w:lineRule="auto"/>
              <w:rPr>
                <w:rFonts w:ascii="Arial" w:hAnsi="Arial" w:cs="Arial"/>
                <w:b/>
                <w:sz w:val="24"/>
              </w:rPr>
            </w:pPr>
            <w:r w:rsidRPr="00D540BA">
              <w:rPr>
                <w:rFonts w:ascii="Arial" w:hAnsi="Arial" w:cs="Arial"/>
                <w:b/>
                <w:sz w:val="24"/>
              </w:rPr>
              <w:t>FHEQ Level for the Final Award:</w:t>
            </w:r>
          </w:p>
          <w:p w:rsidRPr="00D540BA" w:rsidR="005B1266" w:rsidP="00EB7B51" w:rsidRDefault="005B1266" w14:paraId="47CE7A2C" wp14:textId="77777777">
            <w:pPr>
              <w:spacing w:after="0" w:line="240" w:lineRule="auto"/>
              <w:rPr>
                <w:rFonts w:ascii="Arial" w:hAnsi="Arial" w:cs="Arial"/>
                <w:b/>
                <w:sz w:val="24"/>
              </w:rPr>
            </w:pPr>
          </w:p>
        </w:tc>
        <w:tc>
          <w:tcPr>
            <w:tcW w:w="5306" w:type="dxa"/>
            <w:tcMar/>
          </w:tcPr>
          <w:p w:rsidRPr="00D540BA" w:rsidR="005B1266" w:rsidP="00EB7B51" w:rsidRDefault="005B1266" w14:paraId="2C7DA92C" wp14:textId="77777777">
            <w:pPr>
              <w:spacing w:after="0" w:line="240" w:lineRule="auto"/>
              <w:rPr>
                <w:rFonts w:ascii="Arial" w:hAnsi="Arial" w:cs="Arial"/>
                <w:i/>
                <w:sz w:val="24"/>
              </w:rPr>
            </w:pPr>
          </w:p>
        </w:tc>
      </w:tr>
      <w:tr xmlns:wp14="http://schemas.microsoft.com/office/word/2010/wordml" w:rsidRPr="00D540BA" w:rsidR="005B1266" w:rsidTr="74EEB7BB" w14:paraId="1DD1ACB1" wp14:textId="77777777">
        <w:tc>
          <w:tcPr>
            <w:tcW w:w="3936" w:type="dxa"/>
            <w:tcMar/>
          </w:tcPr>
          <w:p w:rsidRPr="00D540BA" w:rsidR="005B1266" w:rsidP="00EB7B51" w:rsidRDefault="005B1266" w14:paraId="6A3CB031" wp14:textId="77777777">
            <w:pPr>
              <w:spacing w:after="0" w:line="240" w:lineRule="auto"/>
              <w:rPr>
                <w:rFonts w:ascii="Arial" w:hAnsi="Arial" w:cs="Arial"/>
                <w:b/>
                <w:sz w:val="24"/>
              </w:rPr>
            </w:pPr>
            <w:r w:rsidRPr="00D540BA">
              <w:rPr>
                <w:rFonts w:ascii="Arial" w:hAnsi="Arial" w:cs="Arial"/>
                <w:b/>
                <w:sz w:val="24"/>
              </w:rPr>
              <w:t>QAA Subject Benchmark:</w:t>
            </w:r>
          </w:p>
        </w:tc>
        <w:tc>
          <w:tcPr>
            <w:tcW w:w="5306" w:type="dxa"/>
            <w:tcMar/>
          </w:tcPr>
          <w:p w:rsidRPr="00D540BA" w:rsidR="005B1266" w:rsidP="00EB7B51" w:rsidRDefault="005B1266" w14:paraId="3F904CCB" wp14:textId="77777777">
            <w:pPr>
              <w:spacing w:after="0" w:line="240" w:lineRule="auto"/>
              <w:rPr>
                <w:rFonts w:ascii="Arial" w:hAnsi="Arial" w:cs="Arial"/>
                <w:i/>
                <w:sz w:val="24"/>
              </w:rPr>
            </w:pPr>
          </w:p>
        </w:tc>
      </w:tr>
      <w:tr xmlns:wp14="http://schemas.microsoft.com/office/word/2010/wordml" w:rsidRPr="00D540BA" w:rsidR="005B1266" w:rsidTr="74EEB7BB" w14:paraId="009B81D2" wp14:textId="77777777">
        <w:tc>
          <w:tcPr>
            <w:tcW w:w="3936" w:type="dxa"/>
            <w:tcMar/>
          </w:tcPr>
          <w:p w:rsidRPr="00D540BA" w:rsidR="005B1266" w:rsidP="00EB7B51" w:rsidRDefault="005B1266" w14:paraId="5C5B798B" wp14:textId="77777777">
            <w:pPr>
              <w:spacing w:after="0" w:line="240" w:lineRule="auto"/>
              <w:rPr>
                <w:rFonts w:ascii="Arial" w:hAnsi="Arial" w:cs="Arial"/>
                <w:b/>
                <w:sz w:val="24"/>
              </w:rPr>
            </w:pPr>
            <w:r w:rsidRPr="00D540BA">
              <w:rPr>
                <w:rFonts w:ascii="Arial" w:hAnsi="Arial" w:cs="Arial"/>
                <w:b/>
                <w:sz w:val="24"/>
              </w:rPr>
              <w:t>Modes of Delivery:</w:t>
            </w:r>
          </w:p>
        </w:tc>
        <w:tc>
          <w:tcPr>
            <w:tcW w:w="5306" w:type="dxa"/>
            <w:tcMar/>
          </w:tcPr>
          <w:p w:rsidRPr="00B854B3" w:rsidR="005B1266" w:rsidP="00EB7B51" w:rsidRDefault="00B854B3" w14:paraId="3B9D155A" wp14:textId="77777777">
            <w:pPr>
              <w:spacing w:after="0" w:line="240" w:lineRule="auto"/>
              <w:rPr>
                <w:rFonts w:ascii="Arial" w:hAnsi="Arial" w:cs="Arial"/>
                <w:sz w:val="24"/>
              </w:rPr>
            </w:pPr>
            <w:r>
              <w:rPr>
                <w:rFonts w:ascii="Arial" w:hAnsi="Arial" w:cs="Arial"/>
                <w:sz w:val="24"/>
              </w:rPr>
              <w:t>Full time</w:t>
            </w:r>
          </w:p>
        </w:tc>
      </w:tr>
      <w:tr xmlns:wp14="http://schemas.microsoft.com/office/word/2010/wordml" w:rsidRPr="00D540BA" w:rsidR="005B1266" w:rsidTr="74EEB7BB" w14:paraId="4B4C61CB" wp14:textId="77777777">
        <w:tc>
          <w:tcPr>
            <w:tcW w:w="3936" w:type="dxa"/>
            <w:tcMar/>
          </w:tcPr>
          <w:p w:rsidRPr="00D540BA" w:rsidR="005B1266" w:rsidP="00EB7B51" w:rsidRDefault="005B1266" w14:paraId="6B99CC69" wp14:textId="77777777">
            <w:pPr>
              <w:spacing w:after="0" w:line="240" w:lineRule="auto"/>
              <w:rPr>
                <w:rFonts w:ascii="Arial" w:hAnsi="Arial" w:cs="Arial"/>
                <w:b/>
                <w:sz w:val="24"/>
              </w:rPr>
            </w:pPr>
            <w:r w:rsidRPr="00D540BA">
              <w:rPr>
                <w:rFonts w:ascii="Arial" w:hAnsi="Arial" w:cs="Arial"/>
                <w:b/>
                <w:sz w:val="24"/>
              </w:rPr>
              <w:t>Language of Delivery:</w:t>
            </w:r>
          </w:p>
        </w:tc>
        <w:tc>
          <w:tcPr>
            <w:tcW w:w="5306" w:type="dxa"/>
            <w:tcMar/>
          </w:tcPr>
          <w:p w:rsidRPr="00B854B3" w:rsidR="005B1266" w:rsidP="00EB7B51" w:rsidRDefault="00B854B3" w14:paraId="0A6CB2C4" wp14:textId="77777777">
            <w:pPr>
              <w:spacing w:after="0" w:line="240" w:lineRule="auto"/>
              <w:rPr>
                <w:rFonts w:ascii="Arial" w:hAnsi="Arial" w:cs="Arial"/>
                <w:sz w:val="24"/>
              </w:rPr>
            </w:pPr>
            <w:r>
              <w:rPr>
                <w:rFonts w:ascii="Arial" w:hAnsi="Arial" w:cs="Arial"/>
                <w:sz w:val="24"/>
              </w:rPr>
              <w:t>English</w:t>
            </w:r>
          </w:p>
        </w:tc>
      </w:tr>
      <w:tr xmlns:wp14="http://schemas.microsoft.com/office/word/2010/wordml" w:rsidRPr="00D540BA" w:rsidR="005B1266" w:rsidTr="74EEB7BB" w14:paraId="64AA8A81" wp14:textId="77777777">
        <w:tc>
          <w:tcPr>
            <w:tcW w:w="3936" w:type="dxa"/>
            <w:tcMar/>
          </w:tcPr>
          <w:p w:rsidRPr="00D540BA" w:rsidR="005B1266" w:rsidP="00EB7B51" w:rsidRDefault="005B1266" w14:paraId="299897B4" wp14:textId="77777777">
            <w:pPr>
              <w:spacing w:after="0" w:line="240" w:lineRule="auto"/>
              <w:rPr>
                <w:rFonts w:ascii="Arial" w:hAnsi="Arial" w:cs="Arial"/>
                <w:b/>
                <w:sz w:val="24"/>
              </w:rPr>
            </w:pPr>
            <w:r w:rsidRPr="00D540BA">
              <w:rPr>
                <w:rFonts w:ascii="Arial" w:hAnsi="Arial" w:cs="Arial"/>
                <w:b/>
                <w:sz w:val="24"/>
              </w:rPr>
              <w:t>Faculty:</w:t>
            </w:r>
          </w:p>
        </w:tc>
        <w:tc>
          <w:tcPr>
            <w:tcW w:w="5306" w:type="dxa"/>
            <w:tcMar/>
          </w:tcPr>
          <w:p w:rsidRPr="00B854B3" w:rsidR="005B1266" w:rsidP="74EEB7BB" w:rsidRDefault="00B854B3" w14:paraId="09A0B55A" wp14:textId="15E55C79">
            <w:pPr>
              <w:spacing w:after="0" w:line="240" w:lineRule="auto"/>
              <w:rPr>
                <w:rFonts w:ascii="Arial" w:hAnsi="Arial" w:cs="Arial"/>
                <w:sz w:val="24"/>
                <w:szCs w:val="24"/>
              </w:rPr>
            </w:pPr>
            <w:r w:rsidRPr="74EEB7BB" w:rsidR="00B854B3">
              <w:rPr>
                <w:rFonts w:ascii="Arial" w:hAnsi="Arial" w:cs="Arial"/>
                <w:sz w:val="24"/>
                <w:szCs w:val="24"/>
              </w:rPr>
              <w:t>Health, Science, Social Care and Education</w:t>
            </w:r>
          </w:p>
        </w:tc>
      </w:tr>
      <w:tr xmlns:wp14="http://schemas.microsoft.com/office/word/2010/wordml" w:rsidRPr="00D540BA" w:rsidR="005B1266" w:rsidTr="74EEB7BB" w14:paraId="6AA985A6" wp14:textId="77777777">
        <w:tc>
          <w:tcPr>
            <w:tcW w:w="3936" w:type="dxa"/>
            <w:tcMar/>
          </w:tcPr>
          <w:p w:rsidRPr="00D540BA" w:rsidR="005B1266" w:rsidP="00EB7B51" w:rsidRDefault="005B1266" w14:paraId="298B4A2E" wp14:textId="77777777">
            <w:pPr>
              <w:spacing w:after="0" w:line="240" w:lineRule="auto"/>
              <w:rPr>
                <w:rFonts w:ascii="Arial" w:hAnsi="Arial" w:cs="Arial"/>
                <w:b/>
                <w:sz w:val="24"/>
              </w:rPr>
            </w:pPr>
            <w:r w:rsidRPr="00D540BA">
              <w:rPr>
                <w:rFonts w:ascii="Arial" w:hAnsi="Arial" w:cs="Arial"/>
                <w:b/>
                <w:sz w:val="24"/>
              </w:rPr>
              <w:t>School:</w:t>
            </w:r>
          </w:p>
        </w:tc>
        <w:tc>
          <w:tcPr>
            <w:tcW w:w="5306" w:type="dxa"/>
            <w:tcMar/>
          </w:tcPr>
          <w:p w:rsidR="005B1266" w:rsidP="00EB7B51" w:rsidRDefault="00B854B3" w14:paraId="7AE05A2D" wp14:textId="77777777">
            <w:pPr>
              <w:spacing w:after="0" w:line="240" w:lineRule="auto"/>
              <w:rPr>
                <w:rFonts w:ascii="Arial" w:hAnsi="Arial" w:cs="Arial"/>
                <w:sz w:val="24"/>
              </w:rPr>
            </w:pPr>
            <w:r>
              <w:rPr>
                <w:rFonts w:ascii="Arial" w:hAnsi="Arial" w:cs="Arial"/>
                <w:sz w:val="24"/>
              </w:rPr>
              <w:t>Life Sciences</w:t>
            </w:r>
            <w:r w:rsidR="002C7BD6">
              <w:rPr>
                <w:rFonts w:ascii="Arial" w:hAnsi="Arial" w:cs="Arial"/>
                <w:sz w:val="24"/>
              </w:rPr>
              <w:t>, Pharmacy and Chemistry</w:t>
            </w:r>
          </w:p>
          <w:p w:rsidRPr="00B854B3" w:rsidR="002C7BD6" w:rsidP="00EB7B51" w:rsidRDefault="002C7BD6" w14:paraId="37A4345D" wp14:textId="77777777">
            <w:pPr>
              <w:spacing w:after="0" w:line="240" w:lineRule="auto"/>
              <w:rPr>
                <w:rFonts w:ascii="Arial" w:hAnsi="Arial" w:cs="Arial"/>
                <w:sz w:val="24"/>
              </w:rPr>
            </w:pPr>
            <w:r>
              <w:rPr>
                <w:rFonts w:ascii="Arial" w:hAnsi="Arial" w:cs="Arial"/>
                <w:sz w:val="24"/>
              </w:rPr>
              <w:t xml:space="preserve">Department of </w:t>
            </w:r>
            <w:r>
              <w:rPr>
                <w:rFonts w:ascii="Arial" w:hAnsi="Arial" w:cs="Arial"/>
                <w:color w:val="000000"/>
                <w:lang w:eastAsia="en-GB"/>
              </w:rPr>
              <w:t>Applied &amp; Human Sciences</w:t>
            </w:r>
          </w:p>
        </w:tc>
      </w:tr>
      <w:tr xmlns:wp14="http://schemas.microsoft.com/office/word/2010/wordml" w:rsidRPr="00D540BA" w:rsidR="005B1266" w:rsidTr="74EEB7BB" w14:paraId="112E0834" wp14:textId="77777777">
        <w:tc>
          <w:tcPr>
            <w:tcW w:w="3936" w:type="dxa"/>
            <w:tcMar/>
          </w:tcPr>
          <w:p w:rsidRPr="00D540BA" w:rsidR="005B1266" w:rsidP="009B695C" w:rsidRDefault="005B1266" w14:paraId="55C8B653" wp14:textId="77777777">
            <w:pPr>
              <w:spacing w:after="0" w:line="240" w:lineRule="auto"/>
              <w:rPr>
                <w:rFonts w:ascii="Arial" w:hAnsi="Arial" w:cs="Arial"/>
                <w:b/>
                <w:sz w:val="24"/>
              </w:rPr>
            </w:pPr>
            <w:r w:rsidRPr="00D540BA">
              <w:rPr>
                <w:rFonts w:ascii="Arial" w:hAnsi="Arial" w:cs="Arial"/>
                <w:b/>
                <w:sz w:val="24"/>
              </w:rPr>
              <w:t>JAC</w:t>
            </w:r>
            <w:r w:rsidRPr="00D540BA" w:rsidR="009B695C">
              <w:rPr>
                <w:rFonts w:ascii="Arial" w:hAnsi="Arial" w:cs="Arial"/>
                <w:b/>
                <w:sz w:val="24"/>
              </w:rPr>
              <w:t>S</w:t>
            </w:r>
            <w:r w:rsidRPr="00D540BA">
              <w:rPr>
                <w:rFonts w:ascii="Arial" w:hAnsi="Arial" w:cs="Arial"/>
                <w:b/>
                <w:sz w:val="24"/>
              </w:rPr>
              <w:t xml:space="preserve"> code:</w:t>
            </w:r>
          </w:p>
        </w:tc>
        <w:tc>
          <w:tcPr>
            <w:tcW w:w="5306" w:type="dxa"/>
            <w:tcMar/>
          </w:tcPr>
          <w:p w:rsidRPr="001C3E00" w:rsidR="005B1266" w:rsidP="00CD6863" w:rsidRDefault="005B1266" w14:paraId="5388C969" wp14:textId="77777777">
            <w:pPr>
              <w:spacing w:after="0" w:line="240" w:lineRule="auto"/>
              <w:rPr>
                <w:rFonts w:ascii="Arial" w:hAnsi="Arial" w:cs="Arial"/>
                <w:sz w:val="24"/>
              </w:rPr>
            </w:pPr>
            <w:r w:rsidRPr="00D540BA">
              <w:rPr>
                <w:rFonts w:ascii="Arial" w:hAnsi="Arial" w:cs="Arial"/>
                <w:i/>
                <w:sz w:val="24"/>
              </w:rPr>
              <w:t xml:space="preserve"> </w:t>
            </w:r>
            <w:r w:rsidR="001C3E00">
              <w:rPr>
                <w:rFonts w:ascii="Arial" w:hAnsi="Arial" w:cs="Arial"/>
                <w:sz w:val="24"/>
              </w:rPr>
              <w:t>B34</w:t>
            </w:r>
            <w:r w:rsidR="00CD6863">
              <w:rPr>
                <w:rFonts w:ascii="Arial" w:hAnsi="Arial" w:cs="Arial"/>
                <w:sz w:val="24"/>
              </w:rPr>
              <w:t>3</w:t>
            </w:r>
          </w:p>
        </w:tc>
      </w:tr>
      <w:tr xmlns:wp14="http://schemas.microsoft.com/office/word/2010/wordml" w:rsidRPr="00D540BA" w:rsidR="005B1266" w:rsidTr="74EEB7BB" w14:paraId="61EDE835" wp14:textId="77777777">
        <w:tc>
          <w:tcPr>
            <w:tcW w:w="3936" w:type="dxa"/>
            <w:tcMar/>
          </w:tcPr>
          <w:p w:rsidRPr="00D540BA" w:rsidR="005B1266" w:rsidP="00EB7B51" w:rsidRDefault="005B1266" w14:paraId="39FA8B3C" wp14:textId="77777777">
            <w:pPr>
              <w:spacing w:after="0" w:line="240" w:lineRule="auto"/>
              <w:rPr>
                <w:rFonts w:ascii="Arial" w:hAnsi="Arial" w:cs="Arial"/>
                <w:b/>
                <w:sz w:val="24"/>
              </w:rPr>
            </w:pPr>
            <w:r w:rsidRPr="00D540BA">
              <w:rPr>
                <w:rFonts w:ascii="Arial" w:hAnsi="Arial" w:cs="Arial"/>
                <w:b/>
                <w:sz w:val="24"/>
              </w:rPr>
              <w:t>UCAS Code:</w:t>
            </w:r>
          </w:p>
        </w:tc>
        <w:tc>
          <w:tcPr>
            <w:tcW w:w="5306" w:type="dxa"/>
            <w:tcMar/>
          </w:tcPr>
          <w:p w:rsidRPr="001C3E00" w:rsidR="005B1266" w:rsidP="00EB7B51" w:rsidRDefault="005B1266" w14:paraId="040360B8" wp14:textId="77777777">
            <w:pPr>
              <w:spacing w:after="0" w:line="240" w:lineRule="auto"/>
              <w:rPr>
                <w:rFonts w:ascii="Arial" w:hAnsi="Arial" w:cs="Arial"/>
                <w:sz w:val="24"/>
              </w:rPr>
            </w:pPr>
          </w:p>
        </w:tc>
      </w:tr>
      <w:tr xmlns:wp14="http://schemas.microsoft.com/office/word/2010/wordml" w:rsidRPr="00D540BA" w:rsidR="005B1266" w:rsidTr="74EEB7BB" w14:paraId="268364CD" wp14:textId="77777777">
        <w:tc>
          <w:tcPr>
            <w:tcW w:w="3936" w:type="dxa"/>
            <w:tcMar/>
          </w:tcPr>
          <w:p w:rsidRPr="00D540BA" w:rsidR="005B1266" w:rsidP="00EB7B51" w:rsidRDefault="005B1266" w14:paraId="086B58C5" wp14:textId="77777777">
            <w:pPr>
              <w:spacing w:after="0" w:line="240" w:lineRule="auto"/>
              <w:rPr>
                <w:rFonts w:ascii="Arial" w:hAnsi="Arial" w:cs="Arial"/>
                <w:b/>
                <w:sz w:val="24"/>
              </w:rPr>
            </w:pPr>
            <w:r w:rsidRPr="00D540BA">
              <w:rPr>
                <w:rFonts w:ascii="Arial" w:hAnsi="Arial" w:cs="Arial"/>
                <w:b/>
                <w:sz w:val="24"/>
              </w:rPr>
              <w:t>Course Code:</w:t>
            </w:r>
          </w:p>
        </w:tc>
        <w:tc>
          <w:tcPr>
            <w:tcW w:w="5306" w:type="dxa"/>
            <w:tcMar/>
          </w:tcPr>
          <w:p w:rsidRPr="001C3E00" w:rsidR="005B1266" w:rsidP="001C3E00" w:rsidRDefault="001C3E00" w14:paraId="2B42C5A5" wp14:textId="77777777">
            <w:pPr>
              <w:spacing w:after="0" w:line="240" w:lineRule="auto"/>
              <w:rPr>
                <w:rFonts w:ascii="Arial" w:hAnsi="Arial" w:cs="Arial"/>
                <w:sz w:val="24"/>
              </w:rPr>
            </w:pPr>
            <w:r>
              <w:rPr>
                <w:rFonts w:ascii="Arial" w:hAnsi="Arial" w:cs="Arial"/>
                <w:sz w:val="24"/>
              </w:rPr>
              <w:t>NFOAUDH4F</w:t>
            </w:r>
          </w:p>
        </w:tc>
      </w:tr>
      <w:tr xmlns:wp14="http://schemas.microsoft.com/office/word/2010/wordml" w:rsidRPr="00D540BA" w:rsidR="005B1266" w:rsidTr="74EEB7BB" w14:paraId="78544DF1" wp14:textId="77777777">
        <w:tc>
          <w:tcPr>
            <w:tcW w:w="3936" w:type="dxa"/>
            <w:tcMar/>
          </w:tcPr>
          <w:p w:rsidRPr="00D540BA" w:rsidR="005B1266" w:rsidP="00EB7B51" w:rsidRDefault="005B1266" w14:paraId="6A97E3F4" wp14:textId="77777777">
            <w:pPr>
              <w:spacing w:after="0" w:line="240" w:lineRule="auto"/>
              <w:rPr>
                <w:rFonts w:ascii="Arial" w:hAnsi="Arial" w:cs="Arial"/>
                <w:b/>
                <w:sz w:val="24"/>
              </w:rPr>
            </w:pPr>
            <w:r w:rsidRPr="00D540BA">
              <w:rPr>
                <w:rFonts w:ascii="Arial" w:hAnsi="Arial" w:cs="Arial"/>
                <w:b/>
                <w:sz w:val="24"/>
              </w:rPr>
              <w:t>Route Code:</w:t>
            </w:r>
          </w:p>
        </w:tc>
        <w:tc>
          <w:tcPr>
            <w:tcW w:w="5306" w:type="dxa"/>
            <w:tcMar/>
          </w:tcPr>
          <w:p w:rsidRPr="001C3E00" w:rsidR="005B1266" w:rsidP="00EB7B51" w:rsidRDefault="001C3E00" w14:paraId="7E4393F1" wp14:textId="77777777">
            <w:pPr>
              <w:spacing w:after="0" w:line="240" w:lineRule="auto"/>
              <w:rPr>
                <w:rFonts w:ascii="Arial" w:hAnsi="Arial" w:cs="Arial"/>
                <w:sz w:val="24"/>
              </w:rPr>
            </w:pPr>
            <w:r>
              <w:rPr>
                <w:rFonts w:ascii="Arial" w:hAnsi="Arial" w:cs="Arial"/>
                <w:sz w:val="24"/>
              </w:rPr>
              <w:t>NFACU</w:t>
            </w:r>
          </w:p>
        </w:tc>
      </w:tr>
      <w:tr xmlns:wp14="http://schemas.microsoft.com/office/word/2010/wordml" w:rsidRPr="00D540BA" w:rsidR="005B1266" w:rsidTr="74EEB7BB" w14:paraId="17A1CA98" wp14:textId="77777777">
        <w:tc>
          <w:tcPr>
            <w:tcW w:w="3936" w:type="dxa"/>
            <w:tcMar/>
          </w:tcPr>
          <w:p w:rsidRPr="00D540BA" w:rsidR="005B1266" w:rsidP="00EB7B51" w:rsidRDefault="005B1266" w14:paraId="1A55251A" wp14:textId="77777777">
            <w:pPr>
              <w:spacing w:after="0" w:line="240" w:lineRule="auto"/>
              <w:rPr>
                <w:rFonts w:ascii="Arial" w:hAnsi="Arial" w:cs="Arial"/>
                <w:b/>
                <w:sz w:val="24"/>
              </w:rPr>
            </w:pPr>
          </w:p>
        </w:tc>
        <w:tc>
          <w:tcPr>
            <w:tcW w:w="5306" w:type="dxa"/>
            <w:tcMar/>
          </w:tcPr>
          <w:p w:rsidRPr="00D540BA" w:rsidR="005B1266" w:rsidP="00EB7B51" w:rsidRDefault="005B1266" w14:paraId="4F6D2C48" wp14:textId="77777777">
            <w:pPr>
              <w:spacing w:after="0" w:line="240" w:lineRule="auto"/>
              <w:rPr>
                <w:rFonts w:ascii="Arial" w:hAnsi="Arial" w:cs="Arial"/>
                <w:i/>
                <w:sz w:val="24"/>
              </w:rPr>
            </w:pPr>
          </w:p>
        </w:tc>
      </w:tr>
    </w:tbl>
    <w:p xmlns:wp14="http://schemas.microsoft.com/office/word/2010/wordml" w:rsidRPr="00D540BA" w:rsidR="00612718" w:rsidP="00666A96" w:rsidRDefault="00612718" w14:paraId="31F27C88" wp14:textId="77777777">
      <w:pPr>
        <w:rPr>
          <w:rFonts w:ascii="Arial" w:hAnsi="Arial" w:cs="Arial"/>
        </w:rPr>
      </w:pPr>
    </w:p>
    <w:sectPr w:rsidRPr="00D540BA" w:rsidR="00612718" w:rsidSect="00126B50">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D7FA4" w:rsidP="00D540BA" w:rsidRDefault="00ED7FA4" w14:paraId="145C11DD" wp14:textId="77777777">
      <w:pPr>
        <w:spacing w:after="0" w:line="240" w:lineRule="auto"/>
      </w:pPr>
      <w:r>
        <w:separator/>
      </w:r>
    </w:p>
  </w:endnote>
  <w:endnote w:type="continuationSeparator" w:id="0">
    <w:p xmlns:wp14="http://schemas.microsoft.com/office/word/2010/wordml" w:rsidR="00ED7FA4" w:rsidP="00D540BA" w:rsidRDefault="00ED7FA4" w14:paraId="6B40E7A7"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E548B" w:rsidR="002C02FE" w:rsidP="002C02FE" w:rsidRDefault="002C02FE" w14:paraId="080103A9" wp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92479E">
      <w:rPr>
        <w:rFonts w:ascii="Arial" w:hAnsi="Arial" w:eastAsia="Times New Roman" w:cs="Arial"/>
        <w:b/>
        <w:noProof/>
        <w:snapToGrid w:val="0"/>
        <w:sz w:val="16"/>
        <w:szCs w:val="16"/>
        <w:lang w:val="en-US"/>
      </w:rPr>
      <w:t>4</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92479E">
      <w:rPr>
        <w:rFonts w:ascii="Arial" w:hAnsi="Arial" w:eastAsia="Times New Roman" w:cs="Arial"/>
        <w:b/>
        <w:noProof/>
        <w:snapToGrid w:val="0"/>
        <w:sz w:val="16"/>
        <w:szCs w:val="16"/>
        <w:lang w:val="en-US"/>
      </w:rPr>
      <w:t>21</w:t>
    </w:r>
    <w:r w:rsidRPr="00AE548B">
      <w:rPr>
        <w:rFonts w:ascii="Arial" w:hAnsi="Arial" w:eastAsia="Times New Roman" w:cs="Arial"/>
        <w:b/>
        <w:snapToGrid w:val="0"/>
        <w:sz w:val="16"/>
        <w:szCs w:val="16"/>
        <w:lang w:val="en-US"/>
      </w:rPr>
      <w:fldChar w:fldCharType="end"/>
    </w:r>
  </w:p>
  <w:p xmlns:wp14="http://schemas.microsoft.com/office/word/2010/wordml" w:rsidR="003B3F01" w:rsidRDefault="003B3F01" w14:paraId="79B88F8C"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D7FA4" w:rsidP="00D540BA" w:rsidRDefault="00ED7FA4" w14:paraId="3FFF7D4A" wp14:textId="77777777">
      <w:pPr>
        <w:spacing w:after="0" w:line="240" w:lineRule="auto"/>
      </w:pPr>
      <w:r>
        <w:separator/>
      </w:r>
    </w:p>
  </w:footnote>
  <w:footnote w:type="continuationSeparator" w:id="0">
    <w:p xmlns:wp14="http://schemas.microsoft.com/office/word/2010/wordml" w:rsidR="00ED7FA4" w:rsidP="00D540BA" w:rsidRDefault="00ED7FA4" w14:paraId="287B69A3"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E189E1E"/>
    <w:lvl w:ilvl="0">
      <w:numFmt w:val="decimal"/>
      <w:lvlText w:val="*"/>
      <w:lvlJc w:val="left"/>
      <w:rPr>
        <w:rFonts w:cs="Times New Roman"/>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A6148F"/>
    <w:multiLevelType w:val="hybridMultilevel"/>
    <w:tmpl w:val="B00644E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9610BA3"/>
    <w:multiLevelType w:val="hybridMultilevel"/>
    <w:tmpl w:val="3B245B4E"/>
    <w:lvl w:ilvl="0" w:tplc="D74AC6FE">
      <w:numFmt w:val="bullet"/>
      <w:lvlText w:val=""/>
      <w:lvlJc w:val="left"/>
      <w:pPr>
        <w:tabs>
          <w:tab w:val="num" w:pos="341"/>
        </w:tabs>
        <w:ind w:left="454" w:hanging="170"/>
      </w:pPr>
      <w:rPr>
        <w:rFonts w:hint="default" w:ascii="Symbol" w:hAnsi="Symbol"/>
      </w:rPr>
    </w:lvl>
    <w:lvl w:ilvl="1" w:tplc="04090003" w:tentative="1">
      <w:start w:val="1"/>
      <w:numFmt w:val="bullet"/>
      <w:lvlText w:val="o"/>
      <w:lvlJc w:val="left"/>
      <w:pPr>
        <w:tabs>
          <w:tab w:val="num" w:pos="1724"/>
        </w:tabs>
        <w:ind w:left="1724" w:hanging="360"/>
      </w:pPr>
      <w:rPr>
        <w:rFonts w:hint="default" w:ascii="Courier New" w:hAnsi="Courier New" w:cs="Courier New"/>
      </w:rPr>
    </w:lvl>
    <w:lvl w:ilvl="2" w:tplc="04090005" w:tentative="1">
      <w:start w:val="1"/>
      <w:numFmt w:val="bullet"/>
      <w:lvlText w:val=""/>
      <w:lvlJc w:val="left"/>
      <w:pPr>
        <w:tabs>
          <w:tab w:val="num" w:pos="2444"/>
        </w:tabs>
        <w:ind w:left="2444" w:hanging="360"/>
      </w:pPr>
      <w:rPr>
        <w:rFonts w:hint="default" w:ascii="Wingdings" w:hAnsi="Wingdings"/>
      </w:rPr>
    </w:lvl>
    <w:lvl w:ilvl="3" w:tplc="04090001" w:tentative="1">
      <w:start w:val="1"/>
      <w:numFmt w:val="bullet"/>
      <w:lvlText w:val=""/>
      <w:lvlJc w:val="left"/>
      <w:pPr>
        <w:tabs>
          <w:tab w:val="num" w:pos="3164"/>
        </w:tabs>
        <w:ind w:left="3164" w:hanging="360"/>
      </w:pPr>
      <w:rPr>
        <w:rFonts w:hint="default" w:ascii="Symbol" w:hAnsi="Symbol"/>
      </w:rPr>
    </w:lvl>
    <w:lvl w:ilvl="4" w:tplc="04090003" w:tentative="1">
      <w:start w:val="1"/>
      <w:numFmt w:val="bullet"/>
      <w:lvlText w:val="o"/>
      <w:lvlJc w:val="left"/>
      <w:pPr>
        <w:tabs>
          <w:tab w:val="num" w:pos="3884"/>
        </w:tabs>
        <w:ind w:left="3884" w:hanging="360"/>
      </w:pPr>
      <w:rPr>
        <w:rFonts w:hint="default" w:ascii="Courier New" w:hAnsi="Courier New" w:cs="Courier New"/>
      </w:rPr>
    </w:lvl>
    <w:lvl w:ilvl="5" w:tplc="04090005" w:tentative="1">
      <w:start w:val="1"/>
      <w:numFmt w:val="bullet"/>
      <w:lvlText w:val=""/>
      <w:lvlJc w:val="left"/>
      <w:pPr>
        <w:tabs>
          <w:tab w:val="num" w:pos="4604"/>
        </w:tabs>
        <w:ind w:left="4604" w:hanging="360"/>
      </w:pPr>
      <w:rPr>
        <w:rFonts w:hint="default" w:ascii="Wingdings" w:hAnsi="Wingdings"/>
      </w:rPr>
    </w:lvl>
    <w:lvl w:ilvl="6" w:tplc="04090001" w:tentative="1">
      <w:start w:val="1"/>
      <w:numFmt w:val="bullet"/>
      <w:lvlText w:val=""/>
      <w:lvlJc w:val="left"/>
      <w:pPr>
        <w:tabs>
          <w:tab w:val="num" w:pos="5324"/>
        </w:tabs>
        <w:ind w:left="5324" w:hanging="360"/>
      </w:pPr>
      <w:rPr>
        <w:rFonts w:hint="default" w:ascii="Symbol" w:hAnsi="Symbol"/>
      </w:rPr>
    </w:lvl>
    <w:lvl w:ilvl="7" w:tplc="04090003" w:tentative="1">
      <w:start w:val="1"/>
      <w:numFmt w:val="bullet"/>
      <w:lvlText w:val="o"/>
      <w:lvlJc w:val="left"/>
      <w:pPr>
        <w:tabs>
          <w:tab w:val="num" w:pos="6044"/>
        </w:tabs>
        <w:ind w:left="6044" w:hanging="360"/>
      </w:pPr>
      <w:rPr>
        <w:rFonts w:hint="default" w:ascii="Courier New" w:hAnsi="Courier New" w:cs="Courier New"/>
      </w:rPr>
    </w:lvl>
    <w:lvl w:ilvl="8" w:tplc="04090005" w:tentative="1">
      <w:start w:val="1"/>
      <w:numFmt w:val="bullet"/>
      <w:lvlText w:val=""/>
      <w:lvlJc w:val="left"/>
      <w:pPr>
        <w:tabs>
          <w:tab w:val="num" w:pos="6764"/>
        </w:tabs>
        <w:ind w:left="6764" w:hanging="360"/>
      </w:pPr>
      <w:rPr>
        <w:rFonts w:hint="default" w:ascii="Wingdings" w:hAnsi="Wingdings"/>
      </w:rPr>
    </w:lvl>
  </w:abstractNum>
  <w:abstractNum w:abstractNumId="4" w15:restartNumberingAfterBreak="0">
    <w:nsid w:val="0B5F6049"/>
    <w:multiLevelType w:val="hybridMultilevel"/>
    <w:tmpl w:val="74E01878"/>
    <w:lvl w:ilvl="0" w:tplc="71A8C57A">
      <w:numFmt w:val="bullet"/>
      <w:lvlText w:val=""/>
      <w:legacy w:legacy="1" w:legacySpace="0" w:legacyIndent="360"/>
      <w:lvlJc w:val="left"/>
      <w:rPr>
        <w:rFonts w:hint="default" w:ascii="Symbol" w:hAnsi="Symbol" w:eastAsia="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1EB194C"/>
    <w:multiLevelType w:val="hybridMultilevel"/>
    <w:tmpl w:val="43B874CA"/>
    <w:lvl w:ilvl="0" w:tplc="D74AC6FE">
      <w:numFmt w:val="bullet"/>
      <w:lvlText w:val=""/>
      <w:lvlJc w:val="left"/>
      <w:pPr>
        <w:tabs>
          <w:tab w:val="num" w:pos="57"/>
        </w:tabs>
        <w:ind w:left="170" w:hanging="17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C435F1F"/>
    <w:multiLevelType w:val="multilevel"/>
    <w:tmpl w:val="7EF29EBA"/>
    <w:lvl w:ilvl="0">
      <w:start w:val="1"/>
      <w:numFmt w:val="bullet"/>
      <w:lvlText w:val=""/>
      <w:lvlJc w:val="left"/>
      <w:pPr>
        <w:ind w:left="720" w:hanging="360"/>
      </w:pPr>
      <w:rPr>
        <w:rFonts w:hint="default" w:ascii="Symbol" w:hAnsi="Symbol"/>
      </w:rPr>
    </w:lvl>
    <w:lvl w:ilvl="1">
      <w:numFmt w:val="bullet"/>
      <w:lvlText w:val="•"/>
      <w:lvlJc w:val="left"/>
      <w:pPr>
        <w:ind w:left="1440" w:hanging="360"/>
      </w:pPr>
      <w:rPr>
        <w:rFonts w:hint="default" w:ascii="Arial" w:hAnsi="Arial" w:eastAsia="Times New Roman" w:cs="Aria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1D3A7CD7"/>
    <w:multiLevelType w:val="hybridMultilevel"/>
    <w:tmpl w:val="6430F534"/>
    <w:lvl w:ilvl="0" w:tplc="8C8C814A">
      <w:numFmt w:val="bullet"/>
      <w:lvlText w:val=""/>
      <w:lvlJc w:val="left"/>
      <w:pPr>
        <w:tabs>
          <w:tab w:val="num" w:pos="57"/>
        </w:tabs>
        <w:ind w:left="340"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28047EF"/>
    <w:multiLevelType w:val="multilevel"/>
    <w:tmpl w:val="3EA00646"/>
    <w:lvl w:ilvl="0">
      <w:start w:val="1"/>
      <w:numFmt w:val="bullet"/>
      <w:lvlText w:val=""/>
      <w:lvlJc w:val="left"/>
      <w:pPr>
        <w:ind w:left="1080" w:hanging="360"/>
      </w:pPr>
      <w:rPr>
        <w:rFonts w:hint="default" w:ascii="Symbol" w:hAnsi="Symbol"/>
      </w:rPr>
    </w:lvl>
    <w:lvl w:ilvl="1">
      <w:start w:val="1"/>
      <w:numFmt w:val="bullet"/>
      <w:lvlText w:val=""/>
      <w:lvlJc w:val="left"/>
      <w:pPr>
        <w:ind w:left="1800" w:hanging="360"/>
      </w:pPr>
      <w:rPr>
        <w:rFonts w:hint="default" w:ascii="Symbol" w:hAnsi="Symbol"/>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abstractNum w:abstractNumId="10" w15:restartNumberingAfterBreak="0">
    <w:nsid w:val="22D21595"/>
    <w:multiLevelType w:val="hybridMultilevel"/>
    <w:tmpl w:val="785CD53C"/>
    <w:lvl w:ilvl="0" w:tplc="71A8C57A">
      <w:numFmt w:val="bullet"/>
      <w:lvlText w:val=""/>
      <w:legacy w:legacy="1" w:legacySpace="0" w:legacyIndent="360"/>
      <w:lvlJc w:val="left"/>
      <w:rPr>
        <w:rFonts w:hint="default" w:ascii="Symbol" w:hAnsi="Symbol" w:eastAsia="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5CF1CEE"/>
    <w:multiLevelType w:val="hybridMultilevel"/>
    <w:tmpl w:val="22A437E0"/>
    <w:lvl w:ilvl="0" w:tplc="DEA6018C">
      <w:start w:val="1"/>
      <w:numFmt w:val="bullet"/>
      <w:lvlText w:val=""/>
      <w:lvlJc w:val="left"/>
      <w:pPr>
        <w:tabs>
          <w:tab w:val="num" w:pos="-360"/>
        </w:tabs>
        <w:ind w:left="360" w:hanging="360"/>
      </w:pPr>
      <w:rPr>
        <w:rFonts w:hint="default" w:ascii="Symbol" w:hAnsi="Symbol"/>
      </w:rPr>
    </w:lvl>
    <w:lvl w:ilvl="1" w:tplc="71A8C57A">
      <w:numFmt w:val="bullet"/>
      <w:lvlText w:val=""/>
      <w:legacy w:legacy="1" w:legacySpace="360" w:legacyIndent="360"/>
      <w:lvlJc w:val="left"/>
      <w:rPr>
        <w:rFonts w:hint="default" w:ascii="Symbol" w:hAnsi="Symbol" w:eastAsia="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274A7EAD"/>
    <w:multiLevelType w:val="hybridMultilevel"/>
    <w:tmpl w:val="2C02B3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757A06"/>
    <w:multiLevelType w:val="hybridMultilevel"/>
    <w:tmpl w:val="3EA00646"/>
    <w:lvl w:ilvl="0" w:tplc="08090001">
      <w:start w:val="1"/>
      <w:numFmt w:val="bullet"/>
      <w:lvlText w:val=""/>
      <w:lvlJc w:val="left"/>
      <w:pPr>
        <w:ind w:left="1080" w:hanging="360"/>
      </w:pPr>
      <w:rPr>
        <w:rFonts w:hint="default" w:ascii="Symbol" w:hAnsi="Symbol"/>
      </w:rPr>
    </w:lvl>
    <w:lvl w:ilvl="1" w:tplc="04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2D90343A"/>
    <w:multiLevelType w:val="hybridMultilevel"/>
    <w:tmpl w:val="9E20E14A"/>
    <w:lvl w:ilvl="0" w:tplc="08090001">
      <w:start w:val="1"/>
      <w:numFmt w:val="bullet"/>
      <w:lvlText w:val=""/>
      <w:lvlJc w:val="left"/>
      <w:pPr>
        <w:ind w:left="1440" w:hanging="360"/>
      </w:pPr>
      <w:rPr>
        <w:rFonts w:hint="default" w:ascii="Symbol" w:hAnsi="Symbol"/>
      </w:rPr>
    </w:lvl>
    <w:lvl w:ilvl="1" w:tplc="8C8C814A">
      <w:numFmt w:val="bullet"/>
      <w:lvlText w:val=""/>
      <w:lvlJc w:val="left"/>
      <w:pPr>
        <w:tabs>
          <w:tab w:val="num" w:pos="1857"/>
        </w:tabs>
        <w:ind w:left="2140" w:hanging="340"/>
      </w:pPr>
      <w:rPr>
        <w:rFonts w:hint="default" w:ascii="Symbol" w:hAnsi="Symbol"/>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E3A1373"/>
    <w:multiLevelType w:val="hybridMultilevel"/>
    <w:tmpl w:val="B942A02C"/>
    <w:lvl w:ilvl="0" w:tplc="AAEA45D8">
      <w:start w:val="1"/>
      <w:numFmt w:val="upperLetter"/>
      <w:lvlText w:val="%1."/>
      <w:lvlJc w:val="left"/>
      <w:pPr>
        <w:ind w:left="360" w:hanging="360"/>
      </w:pPr>
      <w:rPr>
        <w:rFonts w:hint="default"/>
        <w:b/>
      </w:rPr>
    </w:lvl>
    <w:lvl w:ilvl="1" w:tplc="0409000F">
      <w:start w:val="1"/>
      <w:numFmt w:val="decimal"/>
      <w:lvlText w:val="%2."/>
      <w:lvlJc w:val="left"/>
      <w:pPr>
        <w:tabs>
          <w:tab w:val="num" w:pos="1080"/>
        </w:tabs>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0211027"/>
    <w:multiLevelType w:val="hybridMultilevel"/>
    <w:tmpl w:val="D3C008C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1165915"/>
    <w:multiLevelType w:val="hybridMultilevel"/>
    <w:tmpl w:val="B802BA6C"/>
    <w:lvl w:ilvl="0" w:tplc="08090001">
      <w:start w:val="1"/>
      <w:numFmt w:val="bullet"/>
      <w:lvlText w:val=""/>
      <w:lvlJc w:val="left"/>
      <w:pPr>
        <w:ind w:left="720" w:hanging="360"/>
      </w:pPr>
      <w:rPr>
        <w:rFonts w:hint="default" w:ascii="Symbol" w:hAnsi="Symbol"/>
      </w:rPr>
    </w:lvl>
    <w:lvl w:ilvl="1" w:tplc="FE189E1E">
      <w:start w:val="1"/>
      <w:numFmt w:val="bullet"/>
      <w:lvlText w:val=""/>
      <w:legacy w:legacy="1" w:legacySpace="0" w:legacyIndent="360"/>
      <w:lvlJc w:val="left"/>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C3D2902"/>
    <w:multiLevelType w:val="multilevel"/>
    <w:tmpl w:val="43B874CA"/>
    <w:lvl w:ilvl="0">
      <w:numFmt w:val="bullet"/>
      <w:lvlText w:val=""/>
      <w:lvlJc w:val="left"/>
      <w:pPr>
        <w:tabs>
          <w:tab w:val="num" w:pos="57"/>
        </w:tabs>
        <w:ind w:left="170" w:hanging="17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47276ABC"/>
    <w:multiLevelType w:val="multilevel"/>
    <w:tmpl w:val="8AE4CB7A"/>
    <w:lvl w:ilvl="0">
      <w:numFmt w:val="bullet"/>
      <w:lvlText w:val=""/>
      <w:lvlJc w:val="left"/>
      <w:pPr>
        <w:tabs>
          <w:tab w:val="num" w:pos="57"/>
        </w:tabs>
        <w:ind w:left="340" w:hanging="34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A0E45B8"/>
    <w:multiLevelType w:val="hybridMultilevel"/>
    <w:tmpl w:val="D93EBBC6"/>
    <w:lvl w:ilvl="0" w:tplc="71A8C57A">
      <w:numFmt w:val="bullet"/>
      <w:lvlText w:val=""/>
      <w:legacy w:legacy="1" w:legacySpace="0" w:legacyIndent="360"/>
      <w:lvlJc w:val="left"/>
      <w:rPr>
        <w:rFonts w:hint="default" w:ascii="Symbol" w:hAnsi="Symbol" w:eastAsia="Times New Roman"/>
      </w:rPr>
    </w:lvl>
    <w:lvl w:ilvl="1" w:tplc="FE189E1E">
      <w:start w:val="1"/>
      <w:numFmt w:val="bullet"/>
      <w:lvlText w:val=""/>
      <w:legacy w:legacy="1" w:legacySpace="0" w:legacyIndent="360"/>
      <w:lvlJc w:val="left"/>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C563D53"/>
    <w:multiLevelType w:val="hybridMultilevel"/>
    <w:tmpl w:val="2DF0A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4E0F47ED"/>
    <w:multiLevelType w:val="multilevel"/>
    <w:tmpl w:val="7B283EBA"/>
    <w:lvl w:ilvl="0">
      <w:start w:val="1"/>
      <w:numFmt w:val="bullet"/>
      <w:lvlText w:val=""/>
      <w:lvlJc w:val="left"/>
      <w:pPr>
        <w:ind w:left="360" w:hanging="360"/>
      </w:pPr>
      <w:rPr>
        <w:rFonts w:hint="default" w:ascii="Symbol" w:hAnsi="Symbol"/>
      </w:rPr>
    </w:lvl>
    <w:lvl w:ilvl="1">
      <w:start w:val="1"/>
      <w:numFmt w:val="bullet"/>
      <w:lvlText w:val="o"/>
      <w:lvlJc w:val="left"/>
      <w:pPr>
        <w:tabs>
          <w:tab w:val="num" w:pos="1080"/>
        </w:tabs>
        <w:ind w:left="1080" w:hanging="360"/>
      </w:pPr>
      <w:rPr>
        <w:rFonts w:hint="default" w:ascii="Courier New" w:hAnsi="Courier New" w:cs="Courier New"/>
      </w:rPr>
    </w:lvl>
    <w:lvl w:ilvl="2">
      <w:start w:val="1"/>
      <w:numFmt w:val="bullet"/>
      <w:lvlText w:val=""/>
      <w:lvlJc w:val="left"/>
      <w:pPr>
        <w:tabs>
          <w:tab w:val="num" w:pos="1800"/>
        </w:tabs>
        <w:ind w:left="1800" w:hanging="360"/>
      </w:pPr>
      <w:rPr>
        <w:rFonts w:hint="default" w:ascii="Wingdings" w:hAnsi="Wingdings"/>
      </w:rPr>
    </w:lvl>
    <w:lvl w:ilvl="3">
      <w:start w:val="1"/>
      <w:numFmt w:val="bullet"/>
      <w:lvlText w:val=""/>
      <w:lvlJc w:val="left"/>
      <w:pPr>
        <w:tabs>
          <w:tab w:val="num" w:pos="2520"/>
        </w:tabs>
        <w:ind w:left="2520" w:hanging="360"/>
      </w:pPr>
      <w:rPr>
        <w:rFonts w:hint="default" w:ascii="Symbol" w:hAnsi="Symbol"/>
      </w:rPr>
    </w:lvl>
    <w:lvl w:ilvl="4">
      <w:start w:val="1"/>
      <w:numFmt w:val="bullet"/>
      <w:lvlText w:val="o"/>
      <w:lvlJc w:val="left"/>
      <w:pPr>
        <w:tabs>
          <w:tab w:val="num" w:pos="3240"/>
        </w:tabs>
        <w:ind w:left="3240" w:hanging="360"/>
      </w:pPr>
      <w:rPr>
        <w:rFonts w:hint="default" w:ascii="Courier New" w:hAnsi="Courier New" w:cs="Courier New"/>
      </w:rPr>
    </w:lvl>
    <w:lvl w:ilvl="5">
      <w:start w:val="1"/>
      <w:numFmt w:val="bullet"/>
      <w:lvlText w:val=""/>
      <w:lvlJc w:val="left"/>
      <w:pPr>
        <w:tabs>
          <w:tab w:val="num" w:pos="3960"/>
        </w:tabs>
        <w:ind w:left="3960" w:hanging="360"/>
      </w:pPr>
      <w:rPr>
        <w:rFonts w:hint="default" w:ascii="Wingdings" w:hAnsi="Wingdings"/>
      </w:rPr>
    </w:lvl>
    <w:lvl w:ilvl="6">
      <w:start w:val="1"/>
      <w:numFmt w:val="bullet"/>
      <w:lvlText w:val=""/>
      <w:lvlJc w:val="left"/>
      <w:pPr>
        <w:tabs>
          <w:tab w:val="num" w:pos="4680"/>
        </w:tabs>
        <w:ind w:left="4680" w:hanging="360"/>
      </w:pPr>
      <w:rPr>
        <w:rFonts w:hint="default" w:ascii="Symbol" w:hAnsi="Symbol"/>
      </w:rPr>
    </w:lvl>
    <w:lvl w:ilvl="7">
      <w:start w:val="1"/>
      <w:numFmt w:val="bullet"/>
      <w:lvlText w:val="o"/>
      <w:lvlJc w:val="left"/>
      <w:pPr>
        <w:tabs>
          <w:tab w:val="num" w:pos="5400"/>
        </w:tabs>
        <w:ind w:left="5400" w:hanging="360"/>
      </w:pPr>
      <w:rPr>
        <w:rFonts w:hint="default" w:ascii="Courier New" w:hAnsi="Courier New" w:cs="Courier New"/>
      </w:rPr>
    </w:lvl>
    <w:lvl w:ilvl="8">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2F96C15"/>
    <w:multiLevelType w:val="hybridMultilevel"/>
    <w:tmpl w:val="7B283E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9" w15:restartNumberingAfterBreak="0">
    <w:nsid w:val="54EB7F09"/>
    <w:multiLevelType w:val="hybridMultilevel"/>
    <w:tmpl w:val="957C2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7F35C81"/>
    <w:multiLevelType w:val="hybridMultilevel"/>
    <w:tmpl w:val="FA24D000"/>
    <w:lvl w:ilvl="0" w:tplc="033C67F0">
      <w:start w:val="1"/>
      <w:numFmt w:val="bullet"/>
      <w:lvlText w:val=""/>
      <w:lvlJc w:val="left"/>
      <w:pPr>
        <w:tabs>
          <w:tab w:val="num" w:pos="681"/>
        </w:tabs>
        <w:ind w:left="681" w:hanging="397"/>
      </w:pPr>
      <w:rPr>
        <w:rFonts w:hint="default" w:ascii="Symbol" w:hAnsi="Symbol"/>
      </w:rPr>
    </w:lvl>
    <w:lvl w:ilvl="1" w:tplc="04090003" w:tentative="1">
      <w:start w:val="1"/>
      <w:numFmt w:val="bullet"/>
      <w:lvlText w:val="o"/>
      <w:lvlJc w:val="left"/>
      <w:pPr>
        <w:tabs>
          <w:tab w:val="num" w:pos="1724"/>
        </w:tabs>
        <w:ind w:left="1724" w:hanging="360"/>
      </w:pPr>
      <w:rPr>
        <w:rFonts w:hint="default" w:ascii="Courier New" w:hAnsi="Courier New" w:cs="Courier New"/>
      </w:rPr>
    </w:lvl>
    <w:lvl w:ilvl="2" w:tplc="04090005" w:tentative="1">
      <w:start w:val="1"/>
      <w:numFmt w:val="bullet"/>
      <w:lvlText w:val=""/>
      <w:lvlJc w:val="left"/>
      <w:pPr>
        <w:tabs>
          <w:tab w:val="num" w:pos="2444"/>
        </w:tabs>
        <w:ind w:left="2444" w:hanging="360"/>
      </w:pPr>
      <w:rPr>
        <w:rFonts w:hint="default" w:ascii="Wingdings" w:hAnsi="Wingdings"/>
      </w:rPr>
    </w:lvl>
    <w:lvl w:ilvl="3" w:tplc="04090001" w:tentative="1">
      <w:start w:val="1"/>
      <w:numFmt w:val="bullet"/>
      <w:lvlText w:val=""/>
      <w:lvlJc w:val="left"/>
      <w:pPr>
        <w:tabs>
          <w:tab w:val="num" w:pos="3164"/>
        </w:tabs>
        <w:ind w:left="3164" w:hanging="360"/>
      </w:pPr>
      <w:rPr>
        <w:rFonts w:hint="default" w:ascii="Symbol" w:hAnsi="Symbol"/>
      </w:rPr>
    </w:lvl>
    <w:lvl w:ilvl="4" w:tplc="04090003" w:tentative="1">
      <w:start w:val="1"/>
      <w:numFmt w:val="bullet"/>
      <w:lvlText w:val="o"/>
      <w:lvlJc w:val="left"/>
      <w:pPr>
        <w:tabs>
          <w:tab w:val="num" w:pos="3884"/>
        </w:tabs>
        <w:ind w:left="3884" w:hanging="360"/>
      </w:pPr>
      <w:rPr>
        <w:rFonts w:hint="default" w:ascii="Courier New" w:hAnsi="Courier New" w:cs="Courier New"/>
      </w:rPr>
    </w:lvl>
    <w:lvl w:ilvl="5" w:tplc="04090005" w:tentative="1">
      <w:start w:val="1"/>
      <w:numFmt w:val="bullet"/>
      <w:lvlText w:val=""/>
      <w:lvlJc w:val="left"/>
      <w:pPr>
        <w:tabs>
          <w:tab w:val="num" w:pos="4604"/>
        </w:tabs>
        <w:ind w:left="4604" w:hanging="360"/>
      </w:pPr>
      <w:rPr>
        <w:rFonts w:hint="default" w:ascii="Wingdings" w:hAnsi="Wingdings"/>
      </w:rPr>
    </w:lvl>
    <w:lvl w:ilvl="6" w:tplc="04090001" w:tentative="1">
      <w:start w:val="1"/>
      <w:numFmt w:val="bullet"/>
      <w:lvlText w:val=""/>
      <w:lvlJc w:val="left"/>
      <w:pPr>
        <w:tabs>
          <w:tab w:val="num" w:pos="5324"/>
        </w:tabs>
        <w:ind w:left="5324" w:hanging="360"/>
      </w:pPr>
      <w:rPr>
        <w:rFonts w:hint="default" w:ascii="Symbol" w:hAnsi="Symbol"/>
      </w:rPr>
    </w:lvl>
    <w:lvl w:ilvl="7" w:tplc="04090003" w:tentative="1">
      <w:start w:val="1"/>
      <w:numFmt w:val="bullet"/>
      <w:lvlText w:val="o"/>
      <w:lvlJc w:val="left"/>
      <w:pPr>
        <w:tabs>
          <w:tab w:val="num" w:pos="6044"/>
        </w:tabs>
        <w:ind w:left="6044" w:hanging="360"/>
      </w:pPr>
      <w:rPr>
        <w:rFonts w:hint="default" w:ascii="Courier New" w:hAnsi="Courier New" w:cs="Courier New"/>
      </w:rPr>
    </w:lvl>
    <w:lvl w:ilvl="8" w:tplc="04090005" w:tentative="1">
      <w:start w:val="1"/>
      <w:numFmt w:val="bullet"/>
      <w:lvlText w:val=""/>
      <w:lvlJc w:val="left"/>
      <w:pPr>
        <w:tabs>
          <w:tab w:val="num" w:pos="6764"/>
        </w:tabs>
        <w:ind w:left="6764" w:hanging="360"/>
      </w:pPr>
      <w:rPr>
        <w:rFonts w:hint="default" w:ascii="Wingdings" w:hAnsi="Wingdings"/>
      </w:rPr>
    </w:lvl>
  </w:abstractNum>
  <w:abstractNum w:abstractNumId="31" w15:restartNumberingAfterBreak="0">
    <w:nsid w:val="5C531805"/>
    <w:multiLevelType w:val="hybridMultilevel"/>
    <w:tmpl w:val="75E2B9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5CF038BA"/>
    <w:multiLevelType w:val="hybridMultilevel"/>
    <w:tmpl w:val="FFF2B6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E7D18CE"/>
    <w:multiLevelType w:val="hybridMultilevel"/>
    <w:tmpl w:val="3370E11A"/>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678234DA"/>
    <w:multiLevelType w:val="multilevel"/>
    <w:tmpl w:val="C05632C0"/>
    <w:lvl w:ilvl="0">
      <w:numFmt w:val="bullet"/>
      <w:lvlText w:val=""/>
      <w:lvlJc w:val="left"/>
      <w:pPr>
        <w:tabs>
          <w:tab w:val="num" w:pos="57"/>
        </w:tabs>
        <w:ind w:left="340" w:hanging="340"/>
      </w:pPr>
      <w:rPr>
        <w:rFonts w:hint="default" w:ascii="Symbol" w:hAnsi="Symbol"/>
      </w:rPr>
    </w:lvl>
    <w:lvl w:ilvl="1">
      <w:start w:val="1"/>
      <w:numFmt w:val="bullet"/>
      <w:lvlText w:val=""/>
      <w:legacy w:legacy="1" w:legacySpace="0" w:legacyIndent="360"/>
      <w:lvlJc w:val="left"/>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B2F264F"/>
    <w:multiLevelType w:val="multilevel"/>
    <w:tmpl w:val="3B245B4E"/>
    <w:lvl w:ilvl="0">
      <w:numFmt w:val="bullet"/>
      <w:lvlText w:val=""/>
      <w:lvlJc w:val="left"/>
      <w:pPr>
        <w:tabs>
          <w:tab w:val="num" w:pos="341"/>
        </w:tabs>
        <w:ind w:left="454" w:hanging="170"/>
      </w:pPr>
      <w:rPr>
        <w:rFonts w:hint="default" w:ascii="Symbol" w:hAnsi="Symbol"/>
      </w:rPr>
    </w:lvl>
    <w:lvl w:ilvl="1">
      <w:start w:val="1"/>
      <w:numFmt w:val="bullet"/>
      <w:lvlText w:val="o"/>
      <w:lvlJc w:val="left"/>
      <w:pPr>
        <w:tabs>
          <w:tab w:val="num" w:pos="1724"/>
        </w:tabs>
        <w:ind w:left="1724" w:hanging="360"/>
      </w:pPr>
      <w:rPr>
        <w:rFonts w:hint="default" w:ascii="Courier New" w:hAnsi="Courier New" w:cs="Courier New"/>
      </w:rPr>
    </w:lvl>
    <w:lvl w:ilvl="2">
      <w:start w:val="1"/>
      <w:numFmt w:val="bullet"/>
      <w:lvlText w:val=""/>
      <w:lvlJc w:val="left"/>
      <w:pPr>
        <w:tabs>
          <w:tab w:val="num" w:pos="2444"/>
        </w:tabs>
        <w:ind w:left="2444" w:hanging="360"/>
      </w:pPr>
      <w:rPr>
        <w:rFonts w:hint="default" w:ascii="Wingdings" w:hAnsi="Wingdings"/>
      </w:rPr>
    </w:lvl>
    <w:lvl w:ilvl="3">
      <w:start w:val="1"/>
      <w:numFmt w:val="bullet"/>
      <w:lvlText w:val=""/>
      <w:lvlJc w:val="left"/>
      <w:pPr>
        <w:tabs>
          <w:tab w:val="num" w:pos="3164"/>
        </w:tabs>
        <w:ind w:left="3164" w:hanging="360"/>
      </w:pPr>
      <w:rPr>
        <w:rFonts w:hint="default" w:ascii="Symbol" w:hAnsi="Symbol"/>
      </w:rPr>
    </w:lvl>
    <w:lvl w:ilvl="4">
      <w:start w:val="1"/>
      <w:numFmt w:val="bullet"/>
      <w:lvlText w:val="o"/>
      <w:lvlJc w:val="left"/>
      <w:pPr>
        <w:tabs>
          <w:tab w:val="num" w:pos="3884"/>
        </w:tabs>
        <w:ind w:left="3884" w:hanging="360"/>
      </w:pPr>
      <w:rPr>
        <w:rFonts w:hint="default" w:ascii="Courier New" w:hAnsi="Courier New" w:cs="Courier New"/>
      </w:rPr>
    </w:lvl>
    <w:lvl w:ilvl="5">
      <w:start w:val="1"/>
      <w:numFmt w:val="bullet"/>
      <w:lvlText w:val=""/>
      <w:lvlJc w:val="left"/>
      <w:pPr>
        <w:tabs>
          <w:tab w:val="num" w:pos="4604"/>
        </w:tabs>
        <w:ind w:left="4604" w:hanging="360"/>
      </w:pPr>
      <w:rPr>
        <w:rFonts w:hint="default" w:ascii="Wingdings" w:hAnsi="Wingdings"/>
      </w:rPr>
    </w:lvl>
    <w:lvl w:ilvl="6">
      <w:start w:val="1"/>
      <w:numFmt w:val="bullet"/>
      <w:lvlText w:val=""/>
      <w:lvlJc w:val="left"/>
      <w:pPr>
        <w:tabs>
          <w:tab w:val="num" w:pos="5324"/>
        </w:tabs>
        <w:ind w:left="5324" w:hanging="360"/>
      </w:pPr>
      <w:rPr>
        <w:rFonts w:hint="default" w:ascii="Symbol" w:hAnsi="Symbol"/>
      </w:rPr>
    </w:lvl>
    <w:lvl w:ilvl="7">
      <w:start w:val="1"/>
      <w:numFmt w:val="bullet"/>
      <w:lvlText w:val="o"/>
      <w:lvlJc w:val="left"/>
      <w:pPr>
        <w:tabs>
          <w:tab w:val="num" w:pos="6044"/>
        </w:tabs>
        <w:ind w:left="6044" w:hanging="360"/>
      </w:pPr>
      <w:rPr>
        <w:rFonts w:hint="default" w:ascii="Courier New" w:hAnsi="Courier New" w:cs="Courier New"/>
      </w:rPr>
    </w:lvl>
    <w:lvl w:ilvl="8">
      <w:start w:val="1"/>
      <w:numFmt w:val="bullet"/>
      <w:lvlText w:val=""/>
      <w:lvlJc w:val="left"/>
      <w:pPr>
        <w:tabs>
          <w:tab w:val="num" w:pos="6764"/>
        </w:tabs>
        <w:ind w:left="6764" w:hanging="360"/>
      </w:pPr>
      <w:rPr>
        <w:rFonts w:hint="default" w:ascii="Wingdings" w:hAnsi="Wingdings"/>
      </w:rPr>
    </w:lvl>
  </w:abstractNum>
  <w:abstractNum w:abstractNumId="37" w15:restartNumberingAfterBreak="0">
    <w:nsid w:val="6C5122D0"/>
    <w:multiLevelType w:val="hybridMultilevel"/>
    <w:tmpl w:val="C05632C0"/>
    <w:lvl w:ilvl="0" w:tplc="8C8C814A">
      <w:numFmt w:val="bullet"/>
      <w:lvlText w:val=""/>
      <w:lvlJc w:val="left"/>
      <w:pPr>
        <w:tabs>
          <w:tab w:val="num" w:pos="57"/>
        </w:tabs>
        <w:ind w:left="340" w:hanging="340"/>
      </w:pPr>
      <w:rPr>
        <w:rFonts w:hint="default" w:ascii="Symbol" w:hAnsi="Symbol"/>
      </w:rPr>
    </w:lvl>
    <w:lvl w:ilvl="1" w:tplc="FE189E1E">
      <w:start w:val="1"/>
      <w:numFmt w:val="bullet"/>
      <w:lvlText w:val=""/>
      <w:legacy w:legacy="1" w:legacySpace="0" w:legacyIndent="360"/>
      <w:lvlJc w:val="left"/>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C932298"/>
    <w:multiLevelType w:val="hybridMultilevel"/>
    <w:tmpl w:val="98569546"/>
    <w:lvl w:ilvl="0" w:tplc="D74AC6FE">
      <w:numFmt w:val="bullet"/>
      <w:lvlText w:val=""/>
      <w:lvlJc w:val="left"/>
      <w:pPr>
        <w:tabs>
          <w:tab w:val="num" w:pos="777"/>
        </w:tabs>
        <w:ind w:left="890" w:hanging="170"/>
      </w:pPr>
      <w:rPr>
        <w:rFonts w:hint="default" w:ascii="Symbol" w:hAnsi="Symbol"/>
      </w:rPr>
    </w:lvl>
    <w:lvl w:ilvl="1" w:tplc="04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9" w15:restartNumberingAfterBreak="0">
    <w:nsid w:val="6D384A80"/>
    <w:multiLevelType w:val="hybridMultilevel"/>
    <w:tmpl w:val="9D902E68"/>
    <w:lvl w:ilvl="0" w:tplc="FE189E1E">
      <w:start w:val="1"/>
      <w:numFmt w:val="bullet"/>
      <w:lvlText w:val=""/>
      <w:legacy w:legacy="1" w:legacySpace="0" w:legacyIndent="360"/>
      <w:lvlJc w:val="left"/>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D8C5152"/>
    <w:multiLevelType w:val="hybridMultilevel"/>
    <w:tmpl w:val="7EF29EBA"/>
    <w:lvl w:ilvl="0" w:tplc="08090001">
      <w:start w:val="1"/>
      <w:numFmt w:val="bullet"/>
      <w:lvlText w:val=""/>
      <w:lvlJc w:val="left"/>
      <w:pPr>
        <w:ind w:left="720" w:hanging="360"/>
      </w:pPr>
      <w:rPr>
        <w:rFonts w:hint="default" w:ascii="Symbol" w:hAnsi="Symbol"/>
      </w:rPr>
    </w:lvl>
    <w:lvl w:ilvl="1" w:tplc="B3205560">
      <w:numFmt w:val="bullet"/>
      <w:lvlText w:val="•"/>
      <w:lvlJc w:val="left"/>
      <w:pPr>
        <w:ind w:left="1440" w:hanging="36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0E55090"/>
    <w:multiLevelType w:val="hybridMultilevel"/>
    <w:tmpl w:val="F8846D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D9699B"/>
    <w:multiLevelType w:val="hybridMultilevel"/>
    <w:tmpl w:val="7B26E07C"/>
    <w:lvl w:ilvl="0" w:tplc="FE189E1E">
      <w:start w:val="1"/>
      <w:numFmt w:val="bullet"/>
      <w:lvlText w:val=""/>
      <w:legacy w:legacy="1" w:legacySpace="0" w:legacyIndent="360"/>
      <w:lvlJc w:val="left"/>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5260D1D"/>
    <w:multiLevelType w:val="hybridMultilevel"/>
    <w:tmpl w:val="922C3CC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4" w15:restartNumberingAfterBreak="0">
    <w:nsid w:val="7AD4748C"/>
    <w:multiLevelType w:val="hybridMultilevel"/>
    <w:tmpl w:val="DAE04C5E"/>
    <w:lvl w:ilvl="0" w:tplc="08090001">
      <w:start w:val="1"/>
      <w:numFmt w:val="bullet"/>
      <w:lvlText w:val=""/>
      <w:lvlJc w:val="left"/>
      <w:pPr>
        <w:ind w:left="1004" w:hanging="360"/>
      </w:pPr>
      <w:rPr>
        <w:rFonts w:hint="default" w:ascii="Symbol" w:hAnsi="Symbol"/>
      </w:rPr>
    </w:lvl>
    <w:lvl w:ilvl="1" w:tplc="08090001">
      <w:start w:val="1"/>
      <w:numFmt w:val="bullet"/>
      <w:lvlText w:val=""/>
      <w:lvlJc w:val="left"/>
      <w:pPr>
        <w:ind w:left="1724" w:hanging="360"/>
      </w:pPr>
      <w:rPr>
        <w:rFonts w:hint="default" w:ascii="Symbol" w:hAnsi="Symbol"/>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num w:numId="1" w16cid:durableId="1773238098">
    <w:abstractNumId w:val="16"/>
  </w:num>
  <w:num w:numId="2" w16cid:durableId="1247494549">
    <w:abstractNumId w:val="21"/>
  </w:num>
  <w:num w:numId="3" w16cid:durableId="1007950891">
    <w:abstractNumId w:val="12"/>
  </w:num>
  <w:num w:numId="4" w16cid:durableId="1375806569">
    <w:abstractNumId w:val="20"/>
  </w:num>
  <w:num w:numId="5" w16cid:durableId="155263521">
    <w:abstractNumId w:val="1"/>
  </w:num>
  <w:num w:numId="6" w16cid:durableId="226689507">
    <w:abstractNumId w:val="26"/>
  </w:num>
  <w:num w:numId="7" w16cid:durableId="333457704">
    <w:abstractNumId w:val="17"/>
  </w:num>
  <w:num w:numId="8" w16cid:durableId="496305524">
    <w:abstractNumId w:val="5"/>
  </w:num>
  <w:num w:numId="9" w16cid:durableId="1644387936">
    <w:abstractNumId w:val="34"/>
  </w:num>
  <w:num w:numId="10" w16cid:durableId="1389454192">
    <w:abstractNumId w:val="0"/>
    <w:lvlOverride w:ilvl="0">
      <w:lvl w:ilvl="0">
        <w:start w:val="1"/>
        <w:numFmt w:val="bullet"/>
        <w:lvlText w:val=""/>
        <w:legacy w:legacy="1" w:legacySpace="0" w:legacyIndent="360"/>
        <w:lvlJc w:val="left"/>
        <w:rPr>
          <w:rFonts w:hint="default" w:ascii="Symbol" w:hAnsi="Symbol"/>
        </w:rPr>
      </w:lvl>
    </w:lvlOverride>
  </w:num>
  <w:num w:numId="11" w16cid:durableId="188759016">
    <w:abstractNumId w:val="0"/>
    <w:lvlOverride w:ilvl="0">
      <w:lvl w:ilvl="0">
        <w:start w:val="1"/>
        <w:numFmt w:val="bullet"/>
        <w:lvlText w:val=""/>
        <w:legacy w:legacy="1" w:legacySpace="0" w:legacyIndent="360"/>
        <w:lvlJc w:val="left"/>
        <w:rPr>
          <w:rFonts w:hint="default" w:ascii="Symbol" w:hAnsi="Symbol"/>
          <w:color w:val="auto"/>
        </w:rPr>
      </w:lvl>
    </w:lvlOverride>
  </w:num>
  <w:num w:numId="12" w16cid:durableId="2118477877">
    <w:abstractNumId w:val="40"/>
  </w:num>
  <w:num w:numId="13" w16cid:durableId="2080208412">
    <w:abstractNumId w:val="14"/>
  </w:num>
  <w:num w:numId="14" w16cid:durableId="1851487699">
    <w:abstractNumId w:val="32"/>
  </w:num>
  <w:num w:numId="15" w16cid:durableId="2079478123">
    <w:abstractNumId w:val="29"/>
  </w:num>
  <w:num w:numId="16" w16cid:durableId="930355820">
    <w:abstractNumId w:val="15"/>
  </w:num>
  <w:num w:numId="17" w16cid:durableId="1561592964">
    <w:abstractNumId w:val="13"/>
  </w:num>
  <w:num w:numId="18" w16cid:durableId="1548762679">
    <w:abstractNumId w:val="44"/>
  </w:num>
  <w:num w:numId="19" w16cid:durableId="7491171">
    <w:abstractNumId w:val="0"/>
    <w:lvlOverride w:ilvl="0">
      <w:lvl w:ilvl="0">
        <w:start w:val="1"/>
        <w:numFmt w:val="bullet"/>
        <w:lvlText w:val=""/>
        <w:legacy w:legacy="1" w:legacySpace="0" w:legacyIndent="720"/>
        <w:lvlJc w:val="left"/>
        <w:rPr>
          <w:rFonts w:hint="default" w:ascii="Symbol" w:hAnsi="Symbol"/>
        </w:rPr>
      </w:lvl>
    </w:lvlOverride>
  </w:num>
  <w:num w:numId="20" w16cid:durableId="2061896728">
    <w:abstractNumId w:val="2"/>
  </w:num>
  <w:num w:numId="21" w16cid:durableId="400521843">
    <w:abstractNumId w:val="41"/>
  </w:num>
  <w:num w:numId="22" w16cid:durableId="1815247402">
    <w:abstractNumId w:val="19"/>
  </w:num>
  <w:num w:numId="23" w16cid:durableId="1707564231">
    <w:abstractNumId w:val="43"/>
  </w:num>
  <w:num w:numId="24" w16cid:durableId="2122262239">
    <w:abstractNumId w:val="28"/>
  </w:num>
  <w:num w:numId="25" w16cid:durableId="1906599283">
    <w:abstractNumId w:val="31"/>
  </w:num>
  <w:num w:numId="26" w16cid:durableId="771509090">
    <w:abstractNumId w:val="7"/>
  </w:num>
  <w:num w:numId="27" w16cid:durableId="934439186">
    <w:abstractNumId w:val="42"/>
  </w:num>
  <w:num w:numId="28" w16cid:durableId="631137620">
    <w:abstractNumId w:val="9"/>
  </w:num>
  <w:num w:numId="29" w16cid:durableId="446899413">
    <w:abstractNumId w:val="38"/>
  </w:num>
  <w:num w:numId="30" w16cid:durableId="1094008641">
    <w:abstractNumId w:val="6"/>
  </w:num>
  <w:num w:numId="31" w16cid:durableId="1432042113">
    <w:abstractNumId w:val="3"/>
  </w:num>
  <w:num w:numId="32" w16cid:durableId="842427490">
    <w:abstractNumId w:val="36"/>
  </w:num>
  <w:num w:numId="33" w16cid:durableId="883639573">
    <w:abstractNumId w:val="30"/>
  </w:num>
  <w:num w:numId="34" w16cid:durableId="1970545498">
    <w:abstractNumId w:val="27"/>
  </w:num>
  <w:num w:numId="35" w16cid:durableId="1739940619">
    <w:abstractNumId w:val="11"/>
  </w:num>
  <w:num w:numId="36" w16cid:durableId="2064869312">
    <w:abstractNumId w:val="22"/>
  </w:num>
  <w:num w:numId="37" w16cid:durableId="1859850218">
    <w:abstractNumId w:val="37"/>
  </w:num>
  <w:num w:numId="38" w16cid:durableId="1159807432">
    <w:abstractNumId w:val="8"/>
  </w:num>
  <w:num w:numId="39" w16cid:durableId="1753114170">
    <w:abstractNumId w:val="23"/>
  </w:num>
  <w:num w:numId="40" w16cid:durableId="2104568138">
    <w:abstractNumId w:val="39"/>
  </w:num>
  <w:num w:numId="41" w16cid:durableId="1173253677">
    <w:abstractNumId w:val="35"/>
  </w:num>
  <w:num w:numId="42" w16cid:durableId="2038964707">
    <w:abstractNumId w:val="24"/>
  </w:num>
  <w:num w:numId="43" w16cid:durableId="863712458">
    <w:abstractNumId w:val="10"/>
  </w:num>
  <w:num w:numId="44" w16cid:durableId="1543397463">
    <w:abstractNumId w:val="4"/>
  </w:num>
  <w:num w:numId="45" w16cid:durableId="673188777">
    <w:abstractNumId w:val="25"/>
  </w:num>
  <w:num w:numId="46" w16cid:durableId="24183313">
    <w:abstractNumId w:val="33"/>
  </w:num>
  <w:num w:numId="47" w16cid:durableId="1650212204">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2CE2"/>
    <w:rsid w:val="00006318"/>
    <w:rsid w:val="00007140"/>
    <w:rsid w:val="00007859"/>
    <w:rsid w:val="00024161"/>
    <w:rsid w:val="00042351"/>
    <w:rsid w:val="000424C9"/>
    <w:rsid w:val="000508FC"/>
    <w:rsid w:val="00055217"/>
    <w:rsid w:val="000640E1"/>
    <w:rsid w:val="00067802"/>
    <w:rsid w:val="000A7506"/>
    <w:rsid w:val="000B7543"/>
    <w:rsid w:val="000B7EE5"/>
    <w:rsid w:val="000C4956"/>
    <w:rsid w:val="000D482D"/>
    <w:rsid w:val="000D49E0"/>
    <w:rsid w:val="000D5FED"/>
    <w:rsid w:val="000E6267"/>
    <w:rsid w:val="000F0172"/>
    <w:rsid w:val="000F501C"/>
    <w:rsid w:val="000F7577"/>
    <w:rsid w:val="00101DC6"/>
    <w:rsid w:val="00107405"/>
    <w:rsid w:val="00122171"/>
    <w:rsid w:val="001263A4"/>
    <w:rsid w:val="00126B50"/>
    <w:rsid w:val="001424CF"/>
    <w:rsid w:val="00151EA6"/>
    <w:rsid w:val="00152D26"/>
    <w:rsid w:val="00152E2D"/>
    <w:rsid w:val="001573D6"/>
    <w:rsid w:val="00164D26"/>
    <w:rsid w:val="001A02EF"/>
    <w:rsid w:val="001A35F9"/>
    <w:rsid w:val="001C3E00"/>
    <w:rsid w:val="001E3366"/>
    <w:rsid w:val="001F0F1C"/>
    <w:rsid w:val="001F50B5"/>
    <w:rsid w:val="001F7BB3"/>
    <w:rsid w:val="0020121A"/>
    <w:rsid w:val="002063DE"/>
    <w:rsid w:val="00206576"/>
    <w:rsid w:val="00207EB8"/>
    <w:rsid w:val="00215CEE"/>
    <w:rsid w:val="002208B3"/>
    <w:rsid w:val="002312F3"/>
    <w:rsid w:val="00234583"/>
    <w:rsid w:val="00236D3D"/>
    <w:rsid w:val="00237974"/>
    <w:rsid w:val="0024144B"/>
    <w:rsid w:val="002423B1"/>
    <w:rsid w:val="0025489A"/>
    <w:rsid w:val="00263E76"/>
    <w:rsid w:val="002648AC"/>
    <w:rsid w:val="002649AE"/>
    <w:rsid w:val="00291F8D"/>
    <w:rsid w:val="00294640"/>
    <w:rsid w:val="00295787"/>
    <w:rsid w:val="002A20E1"/>
    <w:rsid w:val="002B2764"/>
    <w:rsid w:val="002B46B2"/>
    <w:rsid w:val="002C02FE"/>
    <w:rsid w:val="002C7BD6"/>
    <w:rsid w:val="002E16B8"/>
    <w:rsid w:val="002E1876"/>
    <w:rsid w:val="002E4FFA"/>
    <w:rsid w:val="002E7254"/>
    <w:rsid w:val="002E7BA0"/>
    <w:rsid w:val="002F3F7E"/>
    <w:rsid w:val="00303092"/>
    <w:rsid w:val="00315D58"/>
    <w:rsid w:val="00316D9A"/>
    <w:rsid w:val="00330E86"/>
    <w:rsid w:val="00331B70"/>
    <w:rsid w:val="00346B64"/>
    <w:rsid w:val="00360836"/>
    <w:rsid w:val="00362B63"/>
    <w:rsid w:val="00366C0B"/>
    <w:rsid w:val="00367A9E"/>
    <w:rsid w:val="00381DE9"/>
    <w:rsid w:val="00384DA7"/>
    <w:rsid w:val="00387793"/>
    <w:rsid w:val="00392A02"/>
    <w:rsid w:val="003A1C21"/>
    <w:rsid w:val="003A2929"/>
    <w:rsid w:val="003B3F01"/>
    <w:rsid w:val="003D4337"/>
    <w:rsid w:val="003D7731"/>
    <w:rsid w:val="003E730C"/>
    <w:rsid w:val="003F7A8A"/>
    <w:rsid w:val="00402286"/>
    <w:rsid w:val="00402E24"/>
    <w:rsid w:val="00411C47"/>
    <w:rsid w:val="00412EB5"/>
    <w:rsid w:val="004135D2"/>
    <w:rsid w:val="00432A1E"/>
    <w:rsid w:val="00450320"/>
    <w:rsid w:val="00461D68"/>
    <w:rsid w:val="00467463"/>
    <w:rsid w:val="004747D7"/>
    <w:rsid w:val="004753E0"/>
    <w:rsid w:val="004762CA"/>
    <w:rsid w:val="00481E85"/>
    <w:rsid w:val="00486336"/>
    <w:rsid w:val="00487389"/>
    <w:rsid w:val="004A34CB"/>
    <w:rsid w:val="004B3E75"/>
    <w:rsid w:val="004B65CE"/>
    <w:rsid w:val="004C1C4B"/>
    <w:rsid w:val="004E31E0"/>
    <w:rsid w:val="004F7771"/>
    <w:rsid w:val="005063DE"/>
    <w:rsid w:val="00510BA8"/>
    <w:rsid w:val="0051183E"/>
    <w:rsid w:val="00531CF0"/>
    <w:rsid w:val="00531DA3"/>
    <w:rsid w:val="005455FB"/>
    <w:rsid w:val="0055072F"/>
    <w:rsid w:val="00570454"/>
    <w:rsid w:val="00576497"/>
    <w:rsid w:val="00583070"/>
    <w:rsid w:val="005A48A1"/>
    <w:rsid w:val="005B1266"/>
    <w:rsid w:val="005B2459"/>
    <w:rsid w:val="005B2CCB"/>
    <w:rsid w:val="005B364A"/>
    <w:rsid w:val="005C1358"/>
    <w:rsid w:val="005C570C"/>
    <w:rsid w:val="005E0257"/>
    <w:rsid w:val="005E1916"/>
    <w:rsid w:val="005E3F6E"/>
    <w:rsid w:val="005E7BA7"/>
    <w:rsid w:val="00601217"/>
    <w:rsid w:val="00604A59"/>
    <w:rsid w:val="00612718"/>
    <w:rsid w:val="00616249"/>
    <w:rsid w:val="00617220"/>
    <w:rsid w:val="006241B3"/>
    <w:rsid w:val="00626781"/>
    <w:rsid w:val="006276FD"/>
    <w:rsid w:val="00637A8E"/>
    <w:rsid w:val="00661407"/>
    <w:rsid w:val="00666689"/>
    <w:rsid w:val="00666A96"/>
    <w:rsid w:val="00667D76"/>
    <w:rsid w:val="00677E76"/>
    <w:rsid w:val="0069110D"/>
    <w:rsid w:val="006B2755"/>
    <w:rsid w:val="006B33AA"/>
    <w:rsid w:val="006B480E"/>
    <w:rsid w:val="006B4D47"/>
    <w:rsid w:val="006D1960"/>
    <w:rsid w:val="006D386A"/>
    <w:rsid w:val="006E3BDE"/>
    <w:rsid w:val="00703EAD"/>
    <w:rsid w:val="00713FD2"/>
    <w:rsid w:val="0073153E"/>
    <w:rsid w:val="00744E25"/>
    <w:rsid w:val="00745026"/>
    <w:rsid w:val="00760668"/>
    <w:rsid w:val="00773C91"/>
    <w:rsid w:val="0077492F"/>
    <w:rsid w:val="007754BC"/>
    <w:rsid w:val="00790D77"/>
    <w:rsid w:val="007A04D8"/>
    <w:rsid w:val="007B3C73"/>
    <w:rsid w:val="007C16DC"/>
    <w:rsid w:val="007E38A2"/>
    <w:rsid w:val="007E5501"/>
    <w:rsid w:val="007F3A60"/>
    <w:rsid w:val="007F4D5A"/>
    <w:rsid w:val="00812508"/>
    <w:rsid w:val="00824679"/>
    <w:rsid w:val="008248CD"/>
    <w:rsid w:val="00837C54"/>
    <w:rsid w:val="0084354B"/>
    <w:rsid w:val="00854AC7"/>
    <w:rsid w:val="00854F32"/>
    <w:rsid w:val="008571AA"/>
    <w:rsid w:val="00876FC6"/>
    <w:rsid w:val="0088061A"/>
    <w:rsid w:val="00884BCF"/>
    <w:rsid w:val="008B7B85"/>
    <w:rsid w:val="008C0D50"/>
    <w:rsid w:val="008C3ABD"/>
    <w:rsid w:val="008F52D5"/>
    <w:rsid w:val="00903786"/>
    <w:rsid w:val="009063DA"/>
    <w:rsid w:val="00911315"/>
    <w:rsid w:val="00911BDA"/>
    <w:rsid w:val="00915318"/>
    <w:rsid w:val="0091545E"/>
    <w:rsid w:val="00922334"/>
    <w:rsid w:val="0092479E"/>
    <w:rsid w:val="00927C04"/>
    <w:rsid w:val="00930A5C"/>
    <w:rsid w:val="009355D7"/>
    <w:rsid w:val="0094261D"/>
    <w:rsid w:val="00960898"/>
    <w:rsid w:val="0096116F"/>
    <w:rsid w:val="00977337"/>
    <w:rsid w:val="00981CD3"/>
    <w:rsid w:val="0099579B"/>
    <w:rsid w:val="009A642C"/>
    <w:rsid w:val="009B04CC"/>
    <w:rsid w:val="009B29E9"/>
    <w:rsid w:val="009B50A8"/>
    <w:rsid w:val="009B5612"/>
    <w:rsid w:val="009B695C"/>
    <w:rsid w:val="009C69D1"/>
    <w:rsid w:val="009E3F40"/>
    <w:rsid w:val="00A03A7B"/>
    <w:rsid w:val="00A05DB5"/>
    <w:rsid w:val="00A06055"/>
    <w:rsid w:val="00A172D9"/>
    <w:rsid w:val="00A24018"/>
    <w:rsid w:val="00A40BC2"/>
    <w:rsid w:val="00A41635"/>
    <w:rsid w:val="00A513A2"/>
    <w:rsid w:val="00A60782"/>
    <w:rsid w:val="00A607EF"/>
    <w:rsid w:val="00A6721C"/>
    <w:rsid w:val="00A75A15"/>
    <w:rsid w:val="00A90C8B"/>
    <w:rsid w:val="00AF5405"/>
    <w:rsid w:val="00AF5F24"/>
    <w:rsid w:val="00B10FC5"/>
    <w:rsid w:val="00B237F5"/>
    <w:rsid w:val="00B44D04"/>
    <w:rsid w:val="00B4543A"/>
    <w:rsid w:val="00B64C3C"/>
    <w:rsid w:val="00B765A2"/>
    <w:rsid w:val="00B854B3"/>
    <w:rsid w:val="00B869D5"/>
    <w:rsid w:val="00BB23D0"/>
    <w:rsid w:val="00BB6487"/>
    <w:rsid w:val="00BB6B99"/>
    <w:rsid w:val="00BF580E"/>
    <w:rsid w:val="00C12598"/>
    <w:rsid w:val="00C21B36"/>
    <w:rsid w:val="00C41698"/>
    <w:rsid w:val="00C43CF7"/>
    <w:rsid w:val="00C4710D"/>
    <w:rsid w:val="00C6541C"/>
    <w:rsid w:val="00C677FF"/>
    <w:rsid w:val="00C77315"/>
    <w:rsid w:val="00C77E51"/>
    <w:rsid w:val="00C80257"/>
    <w:rsid w:val="00C85730"/>
    <w:rsid w:val="00C85E5C"/>
    <w:rsid w:val="00C953F5"/>
    <w:rsid w:val="00C955E3"/>
    <w:rsid w:val="00CA768D"/>
    <w:rsid w:val="00CB5015"/>
    <w:rsid w:val="00CB7799"/>
    <w:rsid w:val="00CC5319"/>
    <w:rsid w:val="00CD6863"/>
    <w:rsid w:val="00CD6D92"/>
    <w:rsid w:val="00CE1C17"/>
    <w:rsid w:val="00CF0F16"/>
    <w:rsid w:val="00CF2597"/>
    <w:rsid w:val="00D0393A"/>
    <w:rsid w:val="00D04AB6"/>
    <w:rsid w:val="00D230A3"/>
    <w:rsid w:val="00D416AD"/>
    <w:rsid w:val="00D43DF3"/>
    <w:rsid w:val="00D44279"/>
    <w:rsid w:val="00D523E8"/>
    <w:rsid w:val="00D540BA"/>
    <w:rsid w:val="00D551D2"/>
    <w:rsid w:val="00D672D5"/>
    <w:rsid w:val="00D75FDA"/>
    <w:rsid w:val="00DA2156"/>
    <w:rsid w:val="00DA296A"/>
    <w:rsid w:val="00DB6D19"/>
    <w:rsid w:val="00DC4A35"/>
    <w:rsid w:val="00DD269B"/>
    <w:rsid w:val="00DD5141"/>
    <w:rsid w:val="00DF2BC0"/>
    <w:rsid w:val="00E058E3"/>
    <w:rsid w:val="00E1335A"/>
    <w:rsid w:val="00E17626"/>
    <w:rsid w:val="00E25FB5"/>
    <w:rsid w:val="00E46FE9"/>
    <w:rsid w:val="00E5182B"/>
    <w:rsid w:val="00E7768C"/>
    <w:rsid w:val="00E77E84"/>
    <w:rsid w:val="00E92B30"/>
    <w:rsid w:val="00E93B31"/>
    <w:rsid w:val="00E95341"/>
    <w:rsid w:val="00EA4DE7"/>
    <w:rsid w:val="00EB7B51"/>
    <w:rsid w:val="00EC589A"/>
    <w:rsid w:val="00EC76F9"/>
    <w:rsid w:val="00ED15C0"/>
    <w:rsid w:val="00ED45B5"/>
    <w:rsid w:val="00ED7FA4"/>
    <w:rsid w:val="00EE0BFA"/>
    <w:rsid w:val="00EE25C5"/>
    <w:rsid w:val="00EE5108"/>
    <w:rsid w:val="00EF4AEF"/>
    <w:rsid w:val="00F12E97"/>
    <w:rsid w:val="00F43FE8"/>
    <w:rsid w:val="00F454C4"/>
    <w:rsid w:val="00F47C17"/>
    <w:rsid w:val="00F54E94"/>
    <w:rsid w:val="00F57EFE"/>
    <w:rsid w:val="00F63CD0"/>
    <w:rsid w:val="00F655E6"/>
    <w:rsid w:val="00F70930"/>
    <w:rsid w:val="00F719A4"/>
    <w:rsid w:val="00F7643B"/>
    <w:rsid w:val="00F838B0"/>
    <w:rsid w:val="00F91F06"/>
    <w:rsid w:val="00F95100"/>
    <w:rsid w:val="00F95655"/>
    <w:rsid w:val="00FA192E"/>
    <w:rsid w:val="00FA1D80"/>
    <w:rsid w:val="00FA5163"/>
    <w:rsid w:val="00FB2C66"/>
    <w:rsid w:val="00FB6728"/>
    <w:rsid w:val="00FD1D8E"/>
    <w:rsid w:val="00FE373A"/>
    <w:rsid w:val="00FE6D3E"/>
    <w:rsid w:val="00FE6E67"/>
    <w:rsid w:val="0BC75A73"/>
    <w:rsid w:val="2E50E4A1"/>
    <w:rsid w:val="3CB56AA7"/>
    <w:rsid w:val="564D8401"/>
    <w:rsid w:val="74EEB7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0EBE96"/>
  <w15:chartTrackingRefBased/>
  <w15:docId w15:val="{5E564D1B-F0F6-4CC3-A735-0375FEE95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9"/>
    <w:qFormat/>
    <w:rsid w:val="00A41635"/>
    <w:pPr>
      <w:keepNext/>
      <w:widowControl w:val="0"/>
      <w:spacing w:after="0" w:line="240" w:lineRule="auto"/>
      <w:outlineLvl w:val="0"/>
    </w:pPr>
    <w:rPr>
      <w:rFonts w:ascii="Times New Roman" w:hAnsi="Times New Roman" w:eastAsia="Times New Roman"/>
      <w:b/>
      <w:kern w:val="28"/>
      <w:sz w:val="24"/>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D540BA"/>
    <w:pPr>
      <w:tabs>
        <w:tab w:val="center" w:pos="4513"/>
        <w:tab w:val="right" w:pos="9026"/>
      </w:tabs>
    </w:pPr>
  </w:style>
  <w:style w:type="character" w:styleId="HeaderChar" w:customStyle="1">
    <w:name w:val="Header Char"/>
    <w:link w:val="Header"/>
    <w:uiPriority w:val="99"/>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style>
  <w:style w:type="character" w:styleId="FooterChar" w:customStyle="1">
    <w:name w:val="Footer Char"/>
    <w:link w:val="Footer"/>
    <w:uiPriority w:val="99"/>
    <w:rsid w:val="00D540BA"/>
    <w:rPr>
      <w:sz w:val="22"/>
      <w:szCs w:val="22"/>
      <w:lang w:eastAsia="en-US"/>
    </w:rPr>
  </w:style>
  <w:style w:type="character" w:styleId="Heading1Char" w:customStyle="1">
    <w:name w:val="Heading 1 Char"/>
    <w:link w:val="Heading1"/>
    <w:uiPriority w:val="99"/>
    <w:rsid w:val="00A41635"/>
    <w:rPr>
      <w:rFonts w:ascii="Times New Roman" w:hAnsi="Times New Roman" w:eastAsia="Times New Roman"/>
      <w:b/>
      <w:kern w:val="28"/>
      <w:sz w:val="24"/>
      <w:lang w:val="en-US" w:eastAsia="en-US"/>
    </w:rPr>
  </w:style>
  <w:style w:type="character" w:styleId="FollowedHyperlink">
    <w:name w:val="FollowedHyperlink"/>
    <w:uiPriority w:val="99"/>
    <w:semiHidden/>
    <w:unhideWhenUsed/>
    <w:rsid w:val="002C02F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upuncturecolleg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ab.co.uk/accredited-cour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C2B86702-E5DE-44AB-8580-90D5E13F8C9F}">
  <ds:schemaRefs>
    <ds:schemaRef ds:uri="http://schemas.microsoft.com/sharepoint/v3/contenttype/forms"/>
  </ds:schemaRefs>
</ds:datastoreItem>
</file>

<file path=customXml/itemProps2.xml><?xml version="1.0" encoding="utf-8"?>
<ds:datastoreItem xmlns:ds="http://schemas.openxmlformats.org/officeDocument/2006/customXml" ds:itemID="{33BC1E2C-A967-4856-BCCE-03AB8F006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329B3-E40C-4F8F-8B40-A689965FA2E6}">
  <ds:schemaRefs>
    <ds:schemaRef ds:uri="http://schemas.microsoft.com/office/2006/metadata/longProperties"/>
  </ds:schemaRefs>
</ds:datastoreItem>
</file>

<file path=customXml/itemProps4.xml><?xml version="1.0" encoding="utf-8"?>
<ds:datastoreItem xmlns:ds="http://schemas.openxmlformats.org/officeDocument/2006/customXml" ds:itemID="{039DDCD6-8F62-481E-A84C-F2030B1BC752}">
  <ds:schemaRefs>
    <ds:schemaRef ds:uri="http://schemas.openxmlformats.org/officeDocument/2006/bibliography"/>
  </ds:schemaRefs>
</ds:datastoreItem>
</file>

<file path=customXml/itemProps5.xml><?xml version="1.0" encoding="utf-8"?>
<ds:datastoreItem xmlns:ds="http://schemas.openxmlformats.org/officeDocument/2006/customXml" ds:itemID="{698E6CE3-1B7E-4FBB-BBBE-A192116FB3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Thompson, Cheryl M</cp:lastModifiedBy>
  <cp:revision>7</cp:revision>
  <cp:lastPrinted>2017-09-12T18:57:00Z</cp:lastPrinted>
  <dcterms:created xsi:type="dcterms:W3CDTF">2022-07-25T13:23:00Z</dcterms:created>
  <dcterms:modified xsi:type="dcterms:W3CDTF">2022-07-25T13:27:32Z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CatchAll">
    <vt:lpwstr/>
  </property>
  <property fmtid="{D5CDD505-2E9C-101B-9397-08002B2CF9AE}" pid="4" name="TaxKeywordTaxHTField">
    <vt:lpwstr/>
  </property>
  <property fmtid="{D5CDD505-2E9C-101B-9397-08002B2CF9AE}" pid="5" name="TaxKeyword">
    <vt:lpwstr/>
  </property>
  <property fmtid="{D5CDD505-2E9C-101B-9397-08002B2CF9AE}" pid="6" name="display_urn:schemas-microsoft-com:office:office#Editor">
    <vt:lpwstr>Corcoran, Linda</vt:lpwstr>
  </property>
  <property fmtid="{D5CDD505-2E9C-101B-9397-08002B2CF9AE}" pid="7" name="Order">
    <vt:lpwstr>1442100.00000000</vt:lpwstr>
  </property>
  <property fmtid="{D5CDD505-2E9C-101B-9397-08002B2CF9AE}" pid="8" name="display_urn:schemas-microsoft-com:office:office#Author">
    <vt:lpwstr>Corcoran, Linda</vt:lpwstr>
  </property>
</Properties>
</file>