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body>
    <w:p w:rsidR="006D4C3A" w:rsidP="00D2537A" w:rsidRDefault="00835340" w14:paraId="71676394" w14:textId="77777777">
      <w:pPr>
        <w:spacing w:after="0" w:line="240" w:lineRule="auto"/>
        <w:rPr>
          <w:rFonts w:ascii="Arial" w:hAnsi="Arial" w:cs="Arial"/>
          <w:b/>
        </w:rPr>
      </w:pPr>
      <w:r w:rsidRPr="00D2537A">
        <w:rPr>
          <w:rFonts w:ascii="Arial" w:hAnsi="Arial" w:cs="Arial"/>
          <w:b/>
          <w:noProof/>
          <w:lang w:eastAsia="en-GB"/>
        </w:rPr>
        <w:drawing>
          <wp:inline distT="0" distB="0" distL="0" distR="0" wp14:anchorId="43B981F3" wp14:editId="3EBB30A0">
            <wp:extent cx="1380490" cy="1802765"/>
            <wp:effectExtent l="0" t="0" r="0" b="0"/>
            <wp:docPr id="1" name="Picture 1" descr="KU and KSA - Colour 3 lin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U and KSA - Colour 3 lines"/>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380490" cy="1802765"/>
                    </a:xfrm>
                    <a:prstGeom prst="rect">
                      <a:avLst/>
                    </a:prstGeom>
                    <a:noFill/>
                    <a:ln>
                      <a:noFill/>
                    </a:ln>
                  </pic:spPr>
                </pic:pic>
              </a:graphicData>
            </a:graphic>
          </wp:inline>
        </w:drawing>
      </w:r>
    </w:p>
    <w:p w:rsidRPr="00883FB0" w:rsidR="00D2537A" w:rsidP="00D2537A" w:rsidRDefault="00D2537A" w14:paraId="26642545" w14:textId="77777777">
      <w:pPr>
        <w:spacing w:after="0" w:line="240" w:lineRule="auto"/>
        <w:rPr>
          <w:rFonts w:ascii="Arial" w:hAnsi="Arial" w:cs="Arial"/>
          <w:b/>
        </w:rPr>
      </w:pPr>
    </w:p>
    <w:p w:rsidRPr="00883FB0" w:rsidR="006D4C3A" w:rsidP="009058C4" w:rsidRDefault="006D4C3A" w14:paraId="6AF68F52" w14:textId="77777777">
      <w:pPr>
        <w:spacing w:after="0" w:line="240" w:lineRule="auto"/>
        <w:jc w:val="right"/>
        <w:rPr>
          <w:rFonts w:ascii="Arial" w:hAnsi="Arial" w:cs="Arial"/>
          <w:b/>
        </w:rPr>
      </w:pPr>
    </w:p>
    <w:p w:rsidRPr="00883FB0" w:rsidR="006D4C3A" w:rsidP="009058C4" w:rsidRDefault="006D4C3A" w14:paraId="0FE53307" w14:textId="77777777">
      <w:pPr>
        <w:spacing w:after="0" w:line="240" w:lineRule="auto"/>
        <w:rPr>
          <w:rFonts w:ascii="Arial" w:hAnsi="Arial" w:cs="Arial"/>
          <w:b/>
        </w:rPr>
      </w:pPr>
    </w:p>
    <w:p w:rsidR="006D4C3A" w:rsidP="009058C4" w:rsidRDefault="006D4C3A" w14:paraId="66E35F4B" w14:textId="77777777">
      <w:pPr>
        <w:spacing w:after="0" w:line="240" w:lineRule="auto"/>
        <w:rPr>
          <w:rFonts w:ascii="Arial" w:hAnsi="Arial" w:cs="Arial"/>
          <w:b/>
        </w:rPr>
      </w:pPr>
    </w:p>
    <w:p w:rsidRPr="000E24FA" w:rsidR="006D4C3A" w:rsidP="009058C4" w:rsidRDefault="006D4C3A" w14:paraId="3BCBB296" w14:textId="77777777">
      <w:pPr>
        <w:spacing w:after="0" w:line="240" w:lineRule="auto"/>
        <w:rPr>
          <w:rFonts w:ascii="Arial" w:hAnsi="Arial" w:cs="Arial"/>
          <w:b/>
          <w:sz w:val="36"/>
          <w:szCs w:val="36"/>
        </w:rPr>
      </w:pPr>
      <w:r w:rsidRPr="000E24FA">
        <w:rPr>
          <w:rFonts w:ascii="Arial" w:hAnsi="Arial" w:cs="Arial"/>
          <w:b/>
          <w:sz w:val="36"/>
          <w:szCs w:val="36"/>
        </w:rPr>
        <w:t>Programme Specification</w:t>
      </w:r>
    </w:p>
    <w:p w:rsidRPr="00B37B72" w:rsidR="006D4C3A" w:rsidP="009058C4" w:rsidRDefault="006D4C3A" w14:paraId="108F0561" w14:textId="77777777">
      <w:pPr>
        <w:spacing w:after="0" w:line="240" w:lineRule="auto"/>
        <w:rPr>
          <w:rFonts w:ascii="Arial" w:hAnsi="Arial" w:cs="Arial"/>
          <w:b/>
          <w:sz w:val="24"/>
          <w:szCs w:val="24"/>
        </w:rPr>
      </w:pPr>
    </w:p>
    <w:p w:rsidR="00B37B72" w:rsidP="009058C4" w:rsidRDefault="00B37B72" w14:paraId="59CE0865" w14:textId="77777777">
      <w:pPr>
        <w:spacing w:after="0" w:line="240" w:lineRule="auto"/>
        <w:rPr>
          <w:rFonts w:ascii="Arial" w:hAnsi="Arial" w:cs="Arial"/>
          <w:b/>
          <w:sz w:val="24"/>
          <w:szCs w:val="24"/>
        </w:rPr>
      </w:pPr>
    </w:p>
    <w:p w:rsidR="000E24FA" w:rsidP="009058C4" w:rsidRDefault="000E24FA" w14:paraId="5024E055" w14:textId="77777777">
      <w:pPr>
        <w:spacing w:after="0" w:line="240" w:lineRule="auto"/>
        <w:rPr>
          <w:rFonts w:ascii="Arial" w:hAnsi="Arial" w:cs="Arial"/>
          <w:b/>
          <w:sz w:val="24"/>
          <w:szCs w:val="24"/>
        </w:rPr>
      </w:pPr>
    </w:p>
    <w:p w:rsidRPr="00B37B72" w:rsidR="006D4C3A" w:rsidP="002D59EC" w:rsidRDefault="002D59EC" w14:paraId="31BF0E52" w14:textId="77777777">
      <w:pPr>
        <w:tabs>
          <w:tab w:val="left" w:pos="4395"/>
        </w:tabs>
        <w:spacing w:after="0" w:line="240" w:lineRule="auto"/>
        <w:rPr>
          <w:rFonts w:ascii="Arial" w:hAnsi="Arial" w:cs="Arial"/>
          <w:b/>
          <w:sz w:val="24"/>
          <w:szCs w:val="24"/>
        </w:rPr>
      </w:pPr>
      <w:r w:rsidRPr="00B37B72">
        <w:rPr>
          <w:rFonts w:ascii="Arial" w:hAnsi="Arial" w:cs="Arial"/>
          <w:b/>
          <w:sz w:val="24"/>
          <w:szCs w:val="24"/>
        </w:rPr>
        <w:t>Title of Course:</w:t>
      </w:r>
      <w:r w:rsidRPr="00B37B72">
        <w:rPr>
          <w:rFonts w:ascii="Arial" w:hAnsi="Arial" w:cs="Arial"/>
          <w:b/>
          <w:sz w:val="24"/>
          <w:szCs w:val="24"/>
        </w:rPr>
        <w:tab/>
      </w:r>
      <w:r w:rsidRPr="00B37B72" w:rsidR="006D4C3A">
        <w:rPr>
          <w:rFonts w:ascii="Arial" w:hAnsi="Arial" w:cs="Arial"/>
          <w:b/>
          <w:sz w:val="24"/>
          <w:szCs w:val="24"/>
        </w:rPr>
        <w:t xml:space="preserve">BA (Hons) </w:t>
      </w:r>
      <w:r w:rsidRPr="00B37B72" w:rsidR="008150D2">
        <w:rPr>
          <w:rFonts w:ascii="Arial" w:hAnsi="Arial" w:cs="Arial"/>
          <w:b/>
          <w:sz w:val="24"/>
          <w:szCs w:val="24"/>
        </w:rPr>
        <w:t>Illustration Animation</w:t>
      </w:r>
    </w:p>
    <w:p w:rsidR="006D4C3A" w:rsidP="002D59EC" w:rsidRDefault="006D4C3A" w14:paraId="099539C8" w14:textId="77777777">
      <w:pPr>
        <w:tabs>
          <w:tab w:val="left" w:pos="4395"/>
        </w:tabs>
        <w:spacing w:after="0" w:line="240" w:lineRule="auto"/>
        <w:rPr>
          <w:rFonts w:ascii="Arial" w:hAnsi="Arial" w:cs="Arial"/>
          <w:b/>
          <w:sz w:val="24"/>
          <w:szCs w:val="24"/>
        </w:rPr>
      </w:pPr>
    </w:p>
    <w:p w:rsidRPr="00B37B72" w:rsidR="00B37B72" w:rsidP="002D59EC" w:rsidRDefault="00B37B72" w14:paraId="3CD666E7" w14:textId="77777777">
      <w:pPr>
        <w:tabs>
          <w:tab w:val="left" w:pos="4395"/>
        </w:tabs>
        <w:spacing w:after="0" w:line="240" w:lineRule="auto"/>
        <w:rPr>
          <w:rFonts w:ascii="Arial" w:hAnsi="Arial" w:cs="Arial"/>
          <w:b/>
          <w:sz w:val="24"/>
          <w:szCs w:val="24"/>
        </w:rPr>
      </w:pPr>
    </w:p>
    <w:p w:rsidRPr="0020003A" w:rsidR="006D4C3A" w:rsidP="002D59EC" w:rsidRDefault="002D59EC" w14:paraId="08367D12" w14:textId="77777777">
      <w:pPr>
        <w:tabs>
          <w:tab w:val="left" w:pos="4395"/>
        </w:tabs>
        <w:spacing w:after="0" w:line="240" w:lineRule="auto"/>
        <w:rPr>
          <w:rFonts w:ascii="Arial" w:hAnsi="Arial" w:cs="Arial"/>
          <w:b/>
          <w:sz w:val="24"/>
          <w:szCs w:val="24"/>
        </w:rPr>
      </w:pPr>
      <w:r w:rsidRPr="00B37B72">
        <w:rPr>
          <w:rFonts w:ascii="Arial" w:hAnsi="Arial" w:cs="Arial"/>
          <w:b/>
          <w:sz w:val="24"/>
          <w:szCs w:val="24"/>
        </w:rPr>
        <w:t>Date Specification Produced:</w:t>
      </w:r>
      <w:r w:rsidRPr="00B37B72">
        <w:rPr>
          <w:rFonts w:ascii="Arial" w:hAnsi="Arial" w:cs="Arial"/>
          <w:b/>
          <w:sz w:val="24"/>
          <w:szCs w:val="24"/>
        </w:rPr>
        <w:tab/>
      </w:r>
      <w:r w:rsidRPr="0020003A" w:rsidR="006611E3">
        <w:rPr>
          <w:rFonts w:ascii="Arial" w:hAnsi="Arial" w:cs="Arial"/>
          <w:b/>
          <w:sz w:val="24"/>
          <w:szCs w:val="24"/>
        </w:rPr>
        <w:t>November 2012</w:t>
      </w:r>
    </w:p>
    <w:p w:rsidRPr="0020003A" w:rsidR="006D4C3A" w:rsidP="002D59EC" w:rsidRDefault="006D4C3A" w14:paraId="2D68C427" w14:textId="77777777">
      <w:pPr>
        <w:tabs>
          <w:tab w:val="left" w:pos="4395"/>
        </w:tabs>
        <w:spacing w:after="0" w:line="240" w:lineRule="auto"/>
        <w:rPr>
          <w:rFonts w:ascii="Arial" w:hAnsi="Arial" w:cs="Arial"/>
          <w:b/>
          <w:sz w:val="24"/>
          <w:szCs w:val="24"/>
        </w:rPr>
      </w:pPr>
    </w:p>
    <w:p w:rsidRPr="00B37B72" w:rsidR="00FF3176" w:rsidP="002D59EC" w:rsidRDefault="006D4C3A" w14:paraId="65FDADAC" w14:textId="582E1624">
      <w:pPr>
        <w:tabs>
          <w:tab w:val="left" w:pos="4395"/>
        </w:tabs>
        <w:spacing w:after="0" w:line="240" w:lineRule="auto"/>
        <w:rPr>
          <w:rFonts w:ascii="Arial" w:hAnsi="Arial" w:cs="Arial"/>
          <w:b/>
          <w:sz w:val="24"/>
          <w:szCs w:val="24"/>
        </w:rPr>
      </w:pPr>
      <w:r w:rsidRPr="0020003A">
        <w:rPr>
          <w:rFonts w:ascii="Arial" w:hAnsi="Arial" w:cs="Arial"/>
          <w:b/>
          <w:sz w:val="24"/>
          <w:szCs w:val="24"/>
        </w:rPr>
        <w:t>D</w:t>
      </w:r>
      <w:r w:rsidRPr="0020003A" w:rsidR="002D59EC">
        <w:rPr>
          <w:rFonts w:ascii="Arial" w:hAnsi="Arial" w:cs="Arial"/>
          <w:b/>
          <w:sz w:val="24"/>
          <w:szCs w:val="24"/>
        </w:rPr>
        <w:t>ate Specification Last Revised:</w:t>
      </w:r>
      <w:r w:rsidRPr="0020003A" w:rsidR="002D59EC">
        <w:rPr>
          <w:rFonts w:ascii="Arial" w:hAnsi="Arial" w:cs="Arial"/>
          <w:b/>
          <w:sz w:val="24"/>
          <w:szCs w:val="24"/>
        </w:rPr>
        <w:tab/>
      </w:r>
      <w:r w:rsidRPr="0020003A" w:rsidR="00FF3176">
        <w:rPr>
          <w:rFonts w:ascii="Arial" w:hAnsi="Arial" w:cs="Arial"/>
          <w:b/>
          <w:sz w:val="24"/>
          <w:szCs w:val="24"/>
        </w:rPr>
        <w:t>March 2021</w:t>
      </w:r>
    </w:p>
    <w:p w:rsidRPr="00883FB0" w:rsidR="006D4C3A" w:rsidP="009058C4" w:rsidRDefault="006D4C3A" w14:paraId="700F10DE" w14:textId="77777777">
      <w:pPr>
        <w:spacing w:after="0" w:line="240" w:lineRule="auto"/>
        <w:rPr>
          <w:rFonts w:ascii="Arial" w:hAnsi="Arial" w:cs="Arial"/>
          <w:b/>
        </w:rPr>
      </w:pPr>
    </w:p>
    <w:p w:rsidRPr="00883FB0" w:rsidR="006D4C3A" w:rsidP="009058C4" w:rsidRDefault="006D4C3A" w14:paraId="0D06F948" w14:textId="77777777">
      <w:pPr>
        <w:spacing w:after="0" w:line="240" w:lineRule="auto"/>
        <w:rPr>
          <w:rFonts w:ascii="Arial" w:hAnsi="Arial" w:cs="Arial"/>
          <w:b/>
        </w:rPr>
      </w:pPr>
    </w:p>
    <w:p w:rsidRPr="00883FB0" w:rsidR="006D4C3A" w:rsidP="009058C4" w:rsidRDefault="006D4C3A" w14:paraId="5F95F088" w14:textId="77777777">
      <w:pPr>
        <w:spacing w:after="0" w:line="240" w:lineRule="auto"/>
        <w:jc w:val="right"/>
        <w:rPr>
          <w:rFonts w:ascii="Arial" w:hAnsi="Arial" w:cs="Arial"/>
          <w:b/>
        </w:rPr>
      </w:pPr>
    </w:p>
    <w:p w:rsidRPr="00883FB0" w:rsidR="006D4C3A" w:rsidP="009058C4" w:rsidRDefault="006D4C3A" w14:paraId="16398626" w14:textId="77777777">
      <w:pPr>
        <w:spacing w:after="0" w:line="240" w:lineRule="auto"/>
        <w:rPr>
          <w:rFonts w:ascii="Arial" w:hAnsi="Arial" w:cs="Arial"/>
        </w:rPr>
      </w:pPr>
    </w:p>
    <w:p w:rsidRPr="00883FB0" w:rsidR="006D4C3A" w:rsidP="009058C4" w:rsidRDefault="006D4C3A" w14:paraId="37DC1322" w14:textId="77777777">
      <w:pPr>
        <w:spacing w:after="0" w:line="240" w:lineRule="auto"/>
        <w:jc w:val="both"/>
        <w:rPr>
          <w:rFonts w:ascii="Arial" w:hAnsi="Arial" w:cs="Arial"/>
        </w:rPr>
      </w:pPr>
    </w:p>
    <w:p w:rsidRPr="00883FB0" w:rsidR="006D4C3A" w:rsidP="009058C4" w:rsidRDefault="006D4C3A" w14:paraId="10D6C317" w14:textId="77777777">
      <w:pPr>
        <w:spacing w:after="0" w:line="240" w:lineRule="auto"/>
        <w:jc w:val="both"/>
        <w:rPr>
          <w:rFonts w:ascii="Arial" w:hAnsi="Arial" w:cs="Arial"/>
        </w:rPr>
      </w:pPr>
    </w:p>
    <w:p w:rsidRPr="00883FB0" w:rsidR="006D4C3A" w:rsidP="009058C4" w:rsidRDefault="006D4C3A" w14:paraId="1A0704A0" w14:textId="77777777">
      <w:pPr>
        <w:spacing w:after="0" w:line="240" w:lineRule="auto"/>
        <w:jc w:val="both"/>
        <w:rPr>
          <w:rFonts w:ascii="Arial" w:hAnsi="Arial" w:cs="Arial"/>
        </w:rPr>
      </w:pPr>
    </w:p>
    <w:p w:rsidRPr="00883FB0" w:rsidR="006D4C3A" w:rsidP="009058C4" w:rsidRDefault="006D4C3A" w14:paraId="1A493B9A" w14:textId="77777777">
      <w:pPr>
        <w:spacing w:after="0" w:line="240" w:lineRule="auto"/>
        <w:jc w:val="both"/>
        <w:rPr>
          <w:rFonts w:ascii="Arial" w:hAnsi="Arial" w:cs="Arial"/>
        </w:rPr>
      </w:pPr>
    </w:p>
    <w:p w:rsidRPr="00883FB0" w:rsidR="006D4C3A" w:rsidP="009058C4" w:rsidRDefault="006D4C3A" w14:paraId="068055BF" w14:textId="77777777">
      <w:pPr>
        <w:spacing w:after="0" w:line="240" w:lineRule="auto"/>
        <w:jc w:val="both"/>
        <w:rPr>
          <w:rFonts w:ascii="Arial" w:hAnsi="Arial" w:cs="Arial"/>
        </w:rPr>
      </w:pPr>
    </w:p>
    <w:p w:rsidRPr="00883FB0" w:rsidR="006D4C3A" w:rsidP="009058C4" w:rsidRDefault="006D4C3A" w14:paraId="046628DA" w14:textId="77777777">
      <w:pPr>
        <w:spacing w:after="0" w:line="240" w:lineRule="auto"/>
        <w:jc w:val="both"/>
        <w:rPr>
          <w:rFonts w:ascii="Arial" w:hAnsi="Arial" w:cs="Arial"/>
        </w:rPr>
      </w:pPr>
    </w:p>
    <w:p w:rsidRPr="00883FB0" w:rsidR="006D4C3A" w:rsidP="009058C4" w:rsidRDefault="006D4C3A" w14:paraId="5E39E9F7" w14:textId="77777777">
      <w:pPr>
        <w:spacing w:after="0" w:line="240" w:lineRule="auto"/>
        <w:jc w:val="both"/>
        <w:rPr>
          <w:rFonts w:ascii="Arial" w:hAnsi="Arial" w:cs="Arial"/>
        </w:rPr>
      </w:pPr>
    </w:p>
    <w:p w:rsidRPr="00A66DDC" w:rsidR="006D4C3A" w:rsidP="009058C4" w:rsidRDefault="006D4C3A" w14:paraId="6ED1A077" w14:textId="77777777">
      <w:pPr>
        <w:spacing w:after="0" w:line="240" w:lineRule="auto"/>
        <w:jc w:val="both"/>
        <w:rPr>
          <w:rFonts w:ascii="Arial" w:hAnsi="Arial" w:cs="Arial"/>
        </w:rPr>
      </w:pPr>
      <w:r w:rsidRPr="00883FB0">
        <w:rPr>
          <w:rFonts w:ascii="Arial" w:hAnsi="Arial" w:cs="Arial"/>
        </w:rPr>
        <w:br w:type="page"/>
      </w:r>
      <w:r w:rsidRPr="005F413B" w:rsidR="00835340">
        <w:rPr>
          <w:rFonts w:ascii="Arial" w:hAnsi="Arial" w:cs="Arial"/>
          <w:szCs w:val="24"/>
        </w:rPr>
        <w:lastRenderedPageBreak/>
        <w:t>This Programme Specification</w:t>
      </w:r>
      <w:r w:rsidRPr="005F413B" w:rsidR="00835340">
        <w:rPr>
          <w:rFonts w:ascii="Arial" w:hAnsi="Arial" w:cs="Arial"/>
          <w:szCs w:val="24"/>
        </w:rPr>
        <w:fldChar w:fldCharType="begin"/>
      </w:r>
      <w:r w:rsidRPr="005F413B" w:rsidR="00835340">
        <w:instrText xml:space="preserve"> XE "</w:instrText>
      </w:r>
      <w:r w:rsidRPr="005F413B" w:rsidR="00835340">
        <w:rPr>
          <w:rFonts w:ascii="Arial" w:hAnsi="Arial" w:cs="Arial"/>
          <w:noProof/>
          <w:szCs w:val="24"/>
        </w:rPr>
        <w:instrText>Programme Specification</w:instrText>
      </w:r>
      <w:r w:rsidRPr="005F413B" w:rsidR="00835340">
        <w:instrText xml:space="preserve">" </w:instrText>
      </w:r>
      <w:r w:rsidRPr="005F413B" w:rsidR="00835340">
        <w:rPr>
          <w:rFonts w:ascii="Arial" w:hAnsi="Arial" w:cs="Arial"/>
          <w:szCs w:val="24"/>
        </w:rPr>
        <w:fldChar w:fldCharType="end"/>
      </w:r>
      <w:r w:rsidRPr="005F413B" w:rsidR="00835340">
        <w:rPr>
          <w:rFonts w:ascii="Arial" w:hAnsi="Arial" w:cs="Arial"/>
          <w:szCs w:val="24"/>
        </w:rPr>
        <w:t xml:space="preserve"> is designed for prospective students, current students, academic staff and employers.  It provides a concise summary of the main features of the programme and the intended learning outcomes that a typical student might reasonably be expected to achieve and demonstrate if they take full advantage of the learning opportunities that are provided.  More detailed information on the teaching, learning and assessment methods, learning outcomes and content of each module can be found in the Course Handbook on Canvas and in individual Module Descriptors.</w:t>
      </w:r>
    </w:p>
    <w:p w:rsidRPr="00A66DDC" w:rsidR="006D4C3A" w:rsidP="009058C4" w:rsidRDefault="006D4C3A" w14:paraId="7B05D91B" w14:textId="77777777">
      <w:pPr>
        <w:spacing w:after="0" w:line="240" w:lineRule="auto"/>
        <w:rPr>
          <w:rFonts w:ascii="Arial" w:hAnsi="Arial" w:cs="Arial"/>
          <w:b/>
        </w:rPr>
      </w:pPr>
    </w:p>
    <w:p w:rsidRPr="00A66DDC" w:rsidR="006D4C3A" w:rsidP="009058C4" w:rsidRDefault="006D4C3A" w14:paraId="2A66E5F5" w14:textId="77777777">
      <w:pPr>
        <w:spacing w:after="0" w:line="240" w:lineRule="auto"/>
        <w:rPr>
          <w:rFonts w:ascii="Arial" w:hAnsi="Arial" w:cs="Arial"/>
          <w:b/>
        </w:rPr>
        <w:sectPr w:rsidRPr="00A66DDC" w:rsidR="006D4C3A" w:rsidSect="006D4C3A">
          <w:headerReference w:type="even" r:id="rId12"/>
          <w:headerReference w:type="default" r:id="rId13"/>
          <w:footerReference w:type="even" r:id="rId14"/>
          <w:footerReference w:type="default" r:id="rId15"/>
          <w:headerReference w:type="first" r:id="rId16"/>
          <w:footerReference w:type="first" r:id="rId17"/>
          <w:pgSz w:w="11906" w:h="16838" w:orient="portrait"/>
          <w:pgMar w:top="1440" w:right="1440" w:bottom="1440" w:left="1440" w:header="708" w:footer="708" w:gutter="0"/>
          <w:pgNumType w:start="1"/>
          <w:cols w:space="708"/>
          <w:docGrid w:linePitch="360"/>
        </w:sectPr>
      </w:pPr>
    </w:p>
    <w:p w:rsidRPr="00883FB0" w:rsidR="006D4C3A" w:rsidP="009058C4" w:rsidRDefault="006D4C3A" w14:paraId="4890B94D" w14:textId="77777777">
      <w:pPr>
        <w:spacing w:after="0" w:line="240" w:lineRule="auto"/>
        <w:rPr>
          <w:rFonts w:ascii="Arial" w:hAnsi="Arial" w:cs="Arial"/>
          <w:b/>
        </w:rPr>
      </w:pPr>
      <w:r w:rsidRPr="00883FB0">
        <w:rPr>
          <w:rFonts w:ascii="Arial" w:hAnsi="Arial" w:cs="Arial"/>
          <w:b/>
        </w:rPr>
        <w:lastRenderedPageBreak/>
        <w:t>SECTION 1:</w:t>
      </w:r>
      <w:r w:rsidRPr="00883FB0">
        <w:rPr>
          <w:rFonts w:ascii="Arial" w:hAnsi="Arial" w:cs="Arial"/>
          <w:b/>
        </w:rPr>
        <w:tab/>
      </w:r>
      <w:r w:rsidRPr="00883FB0">
        <w:rPr>
          <w:rFonts w:ascii="Arial" w:hAnsi="Arial" w:cs="Arial"/>
          <w:b/>
        </w:rPr>
        <w:t>GENERAL INFORMATION</w:t>
      </w:r>
    </w:p>
    <w:p w:rsidRPr="00883FB0" w:rsidR="006D4C3A" w:rsidP="009058C4" w:rsidRDefault="006D4C3A" w14:paraId="73219BE2" w14:textId="77777777">
      <w:pPr>
        <w:spacing w:after="0" w:line="240" w:lineRule="auto"/>
        <w:rPr>
          <w:rFonts w:ascii="Arial" w:hAnsi="Arial" w:cs="Arial"/>
          <w:b/>
        </w:rPr>
      </w:pPr>
    </w:p>
    <w:tbl>
      <w:tblPr>
        <w:tblW w:w="0" w:type="auto"/>
        <w:tblLook w:val="04A0" w:firstRow="1" w:lastRow="0" w:firstColumn="1" w:lastColumn="0" w:noHBand="0" w:noVBand="1"/>
      </w:tblPr>
      <w:tblGrid>
        <w:gridCol w:w="3440"/>
        <w:gridCol w:w="5586"/>
      </w:tblGrid>
      <w:tr w:rsidRPr="00883FB0" w:rsidR="006D4C3A" w:rsidTr="00991646" w14:paraId="23498867" w14:textId="77777777">
        <w:tc>
          <w:tcPr>
            <w:tcW w:w="3510" w:type="dxa"/>
          </w:tcPr>
          <w:p w:rsidRPr="00883FB0" w:rsidR="006D4C3A" w:rsidP="009058C4" w:rsidRDefault="006D4C3A" w14:paraId="6B660FEE" w14:textId="77777777">
            <w:pPr>
              <w:spacing w:after="0" w:line="240" w:lineRule="auto"/>
              <w:rPr>
                <w:rFonts w:ascii="Arial" w:hAnsi="Arial" w:cs="Arial"/>
                <w:b/>
              </w:rPr>
            </w:pPr>
            <w:r w:rsidRPr="00883FB0">
              <w:rPr>
                <w:rFonts w:ascii="Arial" w:hAnsi="Arial" w:cs="Arial"/>
                <w:b/>
              </w:rPr>
              <w:t>Title:</w:t>
            </w:r>
          </w:p>
          <w:p w:rsidRPr="00883FB0" w:rsidR="006D4C3A" w:rsidP="009058C4" w:rsidRDefault="006D4C3A" w14:paraId="457E0DC7" w14:textId="77777777">
            <w:pPr>
              <w:spacing w:after="0" w:line="240" w:lineRule="auto"/>
              <w:rPr>
                <w:rFonts w:ascii="Arial" w:hAnsi="Arial" w:cs="Arial"/>
                <w:b/>
              </w:rPr>
            </w:pPr>
          </w:p>
        </w:tc>
        <w:tc>
          <w:tcPr>
            <w:tcW w:w="5732" w:type="dxa"/>
          </w:tcPr>
          <w:p w:rsidRPr="00883FB0" w:rsidR="006D4C3A" w:rsidP="009058C4" w:rsidRDefault="006D4C3A" w14:paraId="0FE36FED" w14:textId="77777777">
            <w:pPr>
              <w:spacing w:after="0" w:line="240" w:lineRule="auto"/>
              <w:rPr>
                <w:rFonts w:ascii="Arial" w:hAnsi="Arial" w:cs="Arial"/>
                <w:b/>
              </w:rPr>
            </w:pPr>
            <w:r w:rsidRPr="00883FB0">
              <w:rPr>
                <w:rFonts w:ascii="Arial" w:hAnsi="Arial" w:cs="Arial"/>
                <w:b/>
              </w:rPr>
              <w:t xml:space="preserve">BA (Hons) </w:t>
            </w:r>
            <w:r w:rsidRPr="00883FB0" w:rsidR="008150D2">
              <w:rPr>
                <w:rFonts w:ascii="Arial" w:hAnsi="Arial" w:cs="Arial"/>
                <w:b/>
              </w:rPr>
              <w:t>Illustration Animation</w:t>
            </w:r>
          </w:p>
        </w:tc>
      </w:tr>
      <w:tr w:rsidRPr="00883FB0" w:rsidR="006D4C3A" w:rsidTr="00991646" w14:paraId="29C73003" w14:textId="77777777">
        <w:tc>
          <w:tcPr>
            <w:tcW w:w="3510" w:type="dxa"/>
          </w:tcPr>
          <w:p w:rsidRPr="00883FB0" w:rsidR="006D4C3A" w:rsidP="009058C4" w:rsidRDefault="006D4C3A" w14:paraId="57029ED3" w14:textId="77777777">
            <w:pPr>
              <w:spacing w:after="0" w:line="240" w:lineRule="auto"/>
              <w:rPr>
                <w:rFonts w:ascii="Arial" w:hAnsi="Arial" w:cs="Arial"/>
                <w:b/>
              </w:rPr>
            </w:pPr>
            <w:r w:rsidRPr="00883FB0">
              <w:rPr>
                <w:rFonts w:ascii="Arial" w:hAnsi="Arial" w:cs="Arial"/>
                <w:b/>
              </w:rPr>
              <w:t>Awarding Institution:</w:t>
            </w:r>
          </w:p>
          <w:p w:rsidRPr="00883FB0" w:rsidR="006D4C3A" w:rsidP="009058C4" w:rsidRDefault="006D4C3A" w14:paraId="1A93E277" w14:textId="77777777">
            <w:pPr>
              <w:spacing w:after="0" w:line="240" w:lineRule="auto"/>
              <w:rPr>
                <w:rFonts w:ascii="Arial" w:hAnsi="Arial" w:cs="Arial"/>
                <w:b/>
              </w:rPr>
            </w:pPr>
          </w:p>
        </w:tc>
        <w:tc>
          <w:tcPr>
            <w:tcW w:w="5732" w:type="dxa"/>
          </w:tcPr>
          <w:p w:rsidRPr="00883FB0" w:rsidR="006D4C3A" w:rsidP="009058C4" w:rsidRDefault="006D4C3A" w14:paraId="3663B298" w14:textId="77777777">
            <w:pPr>
              <w:spacing w:after="0" w:line="240" w:lineRule="auto"/>
              <w:rPr>
                <w:rFonts w:ascii="Arial" w:hAnsi="Arial" w:cs="Arial"/>
                <w:b/>
              </w:rPr>
            </w:pPr>
            <w:r w:rsidRPr="00883FB0">
              <w:rPr>
                <w:rFonts w:ascii="Arial" w:hAnsi="Arial" w:cs="Arial"/>
                <w:b/>
              </w:rPr>
              <w:t>Kingston University</w:t>
            </w:r>
          </w:p>
        </w:tc>
      </w:tr>
      <w:tr w:rsidRPr="00883FB0" w:rsidR="006D4C3A" w:rsidTr="00991646" w14:paraId="63CBEABC" w14:textId="77777777">
        <w:tc>
          <w:tcPr>
            <w:tcW w:w="3510" w:type="dxa"/>
          </w:tcPr>
          <w:p w:rsidRPr="00883FB0" w:rsidR="006D4C3A" w:rsidP="009058C4" w:rsidRDefault="006D4C3A" w14:paraId="59899ECE" w14:textId="77777777">
            <w:pPr>
              <w:spacing w:after="0" w:line="240" w:lineRule="auto"/>
              <w:rPr>
                <w:rFonts w:ascii="Arial" w:hAnsi="Arial" w:cs="Arial"/>
                <w:b/>
              </w:rPr>
            </w:pPr>
            <w:r w:rsidRPr="00883FB0">
              <w:rPr>
                <w:rFonts w:ascii="Arial" w:hAnsi="Arial" w:cs="Arial"/>
                <w:b/>
              </w:rPr>
              <w:t>Teaching Institution:</w:t>
            </w:r>
          </w:p>
          <w:p w:rsidRPr="00883FB0" w:rsidR="006D4C3A" w:rsidP="009058C4" w:rsidRDefault="006D4C3A" w14:paraId="0F9E3C20" w14:textId="77777777">
            <w:pPr>
              <w:spacing w:after="0" w:line="240" w:lineRule="auto"/>
              <w:rPr>
                <w:rFonts w:ascii="Arial" w:hAnsi="Arial" w:cs="Arial"/>
                <w:b/>
              </w:rPr>
            </w:pPr>
          </w:p>
        </w:tc>
        <w:tc>
          <w:tcPr>
            <w:tcW w:w="5732" w:type="dxa"/>
          </w:tcPr>
          <w:p w:rsidRPr="00883FB0" w:rsidR="006D4C3A" w:rsidP="009058C4" w:rsidRDefault="006D4C3A" w14:paraId="447551B2" w14:textId="77777777">
            <w:pPr>
              <w:spacing w:after="0" w:line="240" w:lineRule="auto"/>
              <w:rPr>
                <w:rFonts w:ascii="Arial" w:hAnsi="Arial" w:cs="Arial"/>
                <w:b/>
              </w:rPr>
            </w:pPr>
            <w:r w:rsidRPr="00883FB0">
              <w:rPr>
                <w:rFonts w:ascii="Arial" w:hAnsi="Arial" w:cs="Arial"/>
                <w:b/>
              </w:rPr>
              <w:t>Kingston University</w:t>
            </w:r>
          </w:p>
        </w:tc>
      </w:tr>
      <w:tr w:rsidRPr="00883FB0" w:rsidR="006D4C3A" w:rsidTr="00991646" w14:paraId="2E1FCDC6" w14:textId="77777777">
        <w:tc>
          <w:tcPr>
            <w:tcW w:w="3510" w:type="dxa"/>
          </w:tcPr>
          <w:p w:rsidRPr="00883FB0" w:rsidR="006D4C3A" w:rsidP="009058C4" w:rsidRDefault="006D4C3A" w14:paraId="20F91CAB" w14:textId="77777777">
            <w:pPr>
              <w:spacing w:after="0" w:line="240" w:lineRule="auto"/>
              <w:rPr>
                <w:rFonts w:ascii="Arial" w:hAnsi="Arial" w:cs="Arial"/>
                <w:b/>
              </w:rPr>
            </w:pPr>
            <w:r w:rsidRPr="00883FB0">
              <w:rPr>
                <w:rFonts w:ascii="Arial" w:hAnsi="Arial" w:cs="Arial"/>
                <w:b/>
              </w:rPr>
              <w:t>Location:</w:t>
            </w:r>
          </w:p>
        </w:tc>
        <w:tc>
          <w:tcPr>
            <w:tcW w:w="5732" w:type="dxa"/>
          </w:tcPr>
          <w:p w:rsidR="003F5ECE" w:rsidP="009058C4" w:rsidRDefault="00991646" w14:paraId="0FCD94F4" w14:textId="77777777">
            <w:pPr>
              <w:spacing w:after="0" w:line="240" w:lineRule="auto"/>
              <w:rPr>
                <w:rFonts w:ascii="Arial" w:hAnsi="Arial" w:cs="Arial"/>
                <w:b/>
              </w:rPr>
            </w:pPr>
            <w:r>
              <w:rPr>
                <w:rFonts w:ascii="Arial" w:hAnsi="Arial" w:cs="Arial"/>
                <w:b/>
              </w:rPr>
              <w:t xml:space="preserve">Department of Illustration  Animation, </w:t>
            </w:r>
          </w:p>
          <w:p w:rsidR="00710005" w:rsidP="009058C4" w:rsidRDefault="00710005" w14:paraId="5CD81D65" w14:textId="77777777">
            <w:pPr>
              <w:spacing w:after="0" w:line="240" w:lineRule="auto"/>
              <w:rPr>
                <w:rFonts w:ascii="Arial" w:hAnsi="Arial" w:cs="Arial"/>
                <w:b/>
              </w:rPr>
            </w:pPr>
            <w:r w:rsidRPr="00883FB0">
              <w:rPr>
                <w:rFonts w:ascii="Arial" w:hAnsi="Arial" w:cs="Arial"/>
                <w:b/>
              </w:rPr>
              <w:t>The Design School,</w:t>
            </w:r>
          </w:p>
          <w:p w:rsidRPr="003F5ECE" w:rsidR="006D4C3A" w:rsidP="009058C4" w:rsidRDefault="00D2537A" w14:paraId="69EC93D7" w14:textId="77777777">
            <w:pPr>
              <w:spacing w:after="0" w:line="240" w:lineRule="auto"/>
              <w:rPr>
                <w:rFonts w:ascii="Arial" w:hAnsi="Arial" w:cs="Arial"/>
                <w:b/>
              </w:rPr>
            </w:pPr>
            <w:r>
              <w:rPr>
                <w:rFonts w:ascii="Arial" w:hAnsi="Arial" w:cs="Arial"/>
                <w:b/>
              </w:rPr>
              <w:t>Kingston School of Art</w:t>
            </w:r>
            <w:r w:rsidR="002A6691">
              <w:rPr>
                <w:rFonts w:ascii="Arial" w:hAnsi="Arial" w:cs="Arial"/>
                <w:b/>
              </w:rPr>
              <w:t>, Knights Park</w:t>
            </w:r>
          </w:p>
          <w:p w:rsidRPr="00883FB0" w:rsidR="006D4C3A" w:rsidP="009058C4" w:rsidRDefault="006D4C3A" w14:paraId="33F08B61" w14:textId="77777777">
            <w:pPr>
              <w:spacing w:after="0" w:line="240" w:lineRule="auto"/>
              <w:rPr>
                <w:rFonts w:ascii="Arial" w:hAnsi="Arial" w:cs="Arial"/>
                <w:b/>
              </w:rPr>
            </w:pPr>
          </w:p>
        </w:tc>
      </w:tr>
      <w:tr w:rsidRPr="00883FB0" w:rsidR="006D4C3A" w:rsidTr="00991646" w14:paraId="448DF01A" w14:textId="77777777">
        <w:tc>
          <w:tcPr>
            <w:tcW w:w="3510" w:type="dxa"/>
          </w:tcPr>
          <w:p w:rsidRPr="00883FB0" w:rsidR="006D4C3A" w:rsidP="009058C4" w:rsidRDefault="006D4C3A" w14:paraId="1525EDFD" w14:textId="77777777">
            <w:pPr>
              <w:spacing w:after="0" w:line="240" w:lineRule="auto"/>
              <w:rPr>
                <w:rFonts w:ascii="Arial" w:hAnsi="Arial" w:cs="Arial"/>
                <w:b/>
              </w:rPr>
            </w:pPr>
            <w:r w:rsidRPr="00883FB0">
              <w:rPr>
                <w:rFonts w:ascii="Arial" w:hAnsi="Arial" w:cs="Arial"/>
                <w:b/>
              </w:rPr>
              <w:t>Programme Accredited by:</w:t>
            </w:r>
          </w:p>
          <w:p w:rsidRPr="00883FB0" w:rsidR="006D4C3A" w:rsidP="009058C4" w:rsidRDefault="006D4C3A" w14:paraId="6B27BA34" w14:textId="77777777">
            <w:pPr>
              <w:spacing w:after="0" w:line="240" w:lineRule="auto"/>
              <w:rPr>
                <w:rFonts w:ascii="Arial" w:hAnsi="Arial" w:cs="Arial"/>
                <w:b/>
              </w:rPr>
            </w:pPr>
          </w:p>
        </w:tc>
        <w:tc>
          <w:tcPr>
            <w:tcW w:w="5732" w:type="dxa"/>
          </w:tcPr>
          <w:p w:rsidRPr="00883FB0" w:rsidR="006D4C3A" w:rsidP="009058C4" w:rsidRDefault="006D4C3A" w14:paraId="6E1F5F0A" w14:textId="77777777">
            <w:pPr>
              <w:spacing w:after="0" w:line="240" w:lineRule="auto"/>
              <w:rPr>
                <w:rFonts w:ascii="Arial" w:hAnsi="Arial" w:cs="Arial"/>
                <w:b/>
              </w:rPr>
            </w:pPr>
            <w:r w:rsidRPr="00883FB0">
              <w:rPr>
                <w:rFonts w:ascii="Arial" w:hAnsi="Arial" w:cs="Arial"/>
                <w:b/>
              </w:rPr>
              <w:t>N/A</w:t>
            </w:r>
          </w:p>
        </w:tc>
      </w:tr>
    </w:tbl>
    <w:p w:rsidRPr="00883FB0" w:rsidR="006D4C3A" w:rsidP="009058C4" w:rsidRDefault="006D4C3A" w14:paraId="1440FDD3" w14:textId="77777777">
      <w:pPr>
        <w:spacing w:after="0" w:line="240" w:lineRule="auto"/>
        <w:rPr>
          <w:rFonts w:ascii="Arial" w:hAnsi="Arial" w:cs="Arial"/>
          <w:b/>
        </w:rPr>
      </w:pPr>
    </w:p>
    <w:p w:rsidRPr="00883FB0" w:rsidR="006D4C3A" w:rsidP="009058C4" w:rsidRDefault="006D4C3A" w14:paraId="1C563C1B" w14:textId="77777777">
      <w:pPr>
        <w:spacing w:after="0" w:line="240" w:lineRule="auto"/>
        <w:rPr>
          <w:rFonts w:ascii="Arial" w:hAnsi="Arial" w:cs="Arial"/>
          <w:b/>
        </w:rPr>
      </w:pPr>
      <w:r w:rsidRPr="00883FB0">
        <w:rPr>
          <w:rFonts w:ascii="Arial" w:hAnsi="Arial" w:cs="Arial"/>
          <w:b/>
        </w:rPr>
        <w:t>SECTION 2: THE PROGRAMME</w:t>
      </w:r>
    </w:p>
    <w:p w:rsidRPr="00883FB0" w:rsidR="006D4C3A" w:rsidP="009058C4" w:rsidRDefault="006D4C3A" w14:paraId="334C90FB" w14:textId="77777777">
      <w:pPr>
        <w:spacing w:after="0" w:line="240" w:lineRule="auto"/>
        <w:rPr>
          <w:rFonts w:ascii="Arial" w:hAnsi="Arial" w:cs="Arial"/>
          <w:b/>
        </w:rPr>
      </w:pPr>
    </w:p>
    <w:p w:rsidRPr="00883FB0" w:rsidR="006D4C3A" w:rsidP="009058C4" w:rsidRDefault="006D4C3A" w14:paraId="1B62B75D" w14:textId="77777777">
      <w:pPr>
        <w:pStyle w:val="ColorfulList-Accent11"/>
        <w:numPr>
          <w:ilvl w:val="0"/>
          <w:numId w:val="1"/>
        </w:numPr>
        <w:spacing w:after="0" w:line="240" w:lineRule="auto"/>
        <w:rPr>
          <w:rFonts w:ascii="Arial" w:hAnsi="Arial" w:cs="Arial"/>
        </w:rPr>
      </w:pPr>
      <w:r w:rsidRPr="00883FB0">
        <w:rPr>
          <w:rFonts w:ascii="Arial" w:hAnsi="Arial" w:cs="Arial"/>
          <w:b/>
        </w:rPr>
        <w:t>Programme Introduction</w:t>
      </w:r>
    </w:p>
    <w:p w:rsidRPr="00883FB0" w:rsidR="006D4C3A" w:rsidP="009058C4" w:rsidRDefault="006D4C3A" w14:paraId="35213DE2" w14:textId="77777777">
      <w:pPr>
        <w:pStyle w:val="ColorfulList-Accent11"/>
        <w:spacing w:after="0" w:line="240" w:lineRule="auto"/>
        <w:ind w:left="360"/>
        <w:rPr>
          <w:rFonts w:ascii="Arial" w:hAnsi="Arial" w:cs="Arial"/>
        </w:rPr>
      </w:pPr>
    </w:p>
    <w:p w:rsidR="009058C4" w:rsidP="002D59EC" w:rsidRDefault="008150D2" w14:paraId="574FCB6F" w14:textId="509C8634">
      <w:pPr>
        <w:spacing w:after="0" w:line="240" w:lineRule="auto"/>
        <w:jc w:val="both"/>
        <w:rPr>
          <w:rFonts w:ascii="Arial" w:hAnsi="Arial" w:cs="Arial"/>
        </w:rPr>
      </w:pPr>
      <w:r w:rsidRPr="3900C374" w:rsidR="008150D2">
        <w:rPr>
          <w:rFonts w:ascii="Arial" w:hAnsi="Arial" w:cs="Arial"/>
        </w:rPr>
        <w:t>The BA (Hons) Illustration Animation course at Kingston University has long been recognised as a leading undergraduate experience in the subject areas providing some of the best practitioners in both illustration and animation. In the last ten years</w:t>
      </w:r>
      <w:r w:rsidRPr="3900C374" w:rsidR="002B61EB">
        <w:rPr>
          <w:rFonts w:ascii="Arial" w:hAnsi="Arial" w:cs="Arial"/>
        </w:rPr>
        <w:t>,</w:t>
      </w:r>
      <w:r w:rsidRPr="3900C374" w:rsidR="008150D2">
        <w:rPr>
          <w:rFonts w:ascii="Arial" w:hAnsi="Arial" w:cs="Arial"/>
        </w:rPr>
        <w:t xml:space="preserve"> the course has further developed Illustration as a distinct undergraduate applied art subject at Kingston by combining Animation as a pathway. Animation naturally informs and interrelates to the main subject in </w:t>
      </w:r>
      <w:proofErr w:type="gramStart"/>
      <w:r w:rsidRPr="3900C374" w:rsidR="008150D2">
        <w:rPr>
          <w:rFonts w:ascii="Arial" w:hAnsi="Arial" w:cs="Arial"/>
        </w:rPr>
        <w:t>a number of</w:t>
      </w:r>
      <w:proofErr w:type="gramEnd"/>
      <w:r w:rsidRPr="3900C374" w:rsidR="008150D2">
        <w:rPr>
          <w:rFonts w:ascii="Arial" w:hAnsi="Arial" w:cs="Arial"/>
        </w:rPr>
        <w:t xml:space="preserve"> ways; both use methods of interpreting source material and creating visual form to communicate, both are highly informed by observational skills in researching, originating and recording, and both have no inherent medium for visual expression. By teaching, learning and exploring these subjects in the dynamic studio environm</w:t>
      </w:r>
      <w:r w:rsidRPr="3900C374" w:rsidR="002B61EB">
        <w:rPr>
          <w:rFonts w:ascii="Arial" w:hAnsi="Arial" w:cs="Arial"/>
        </w:rPr>
        <w:t>ents of the Design School, the c</w:t>
      </w:r>
      <w:r w:rsidRPr="3900C374" w:rsidR="008150D2">
        <w:rPr>
          <w:rFonts w:ascii="Arial" w:hAnsi="Arial" w:cs="Arial"/>
        </w:rPr>
        <w:t>ourse h</w:t>
      </w:r>
      <w:r w:rsidRPr="3900C374" w:rsidR="00831BE0">
        <w:rPr>
          <w:rFonts w:ascii="Arial" w:hAnsi="Arial" w:cs="Arial"/>
        </w:rPr>
        <w:t>as embraced the past traditions and</w:t>
      </w:r>
      <w:r w:rsidRPr="3900C374" w:rsidR="008150D2">
        <w:rPr>
          <w:rFonts w:ascii="Arial" w:hAnsi="Arial" w:cs="Arial"/>
        </w:rPr>
        <w:t xml:space="preserve"> current practice</w:t>
      </w:r>
      <w:r w:rsidRPr="3900C374" w:rsidR="00831BE0">
        <w:rPr>
          <w:rFonts w:ascii="Arial" w:hAnsi="Arial" w:cs="Arial"/>
        </w:rPr>
        <w:t>,</w:t>
      </w:r>
      <w:r w:rsidRPr="3900C374" w:rsidR="008150D2">
        <w:rPr>
          <w:rFonts w:ascii="Arial" w:hAnsi="Arial" w:cs="Arial"/>
        </w:rPr>
        <w:t xml:space="preserve"> and provided a forum for </w:t>
      </w:r>
      <w:r w:rsidRPr="3900C374" w:rsidR="6C0CD732">
        <w:rPr>
          <w:rFonts w:ascii="Arial" w:hAnsi="Arial" w:cs="Arial"/>
        </w:rPr>
        <w:t>identifying</w:t>
      </w:r>
      <w:r w:rsidRPr="3900C374" w:rsidR="008150D2">
        <w:rPr>
          <w:rFonts w:ascii="Arial" w:hAnsi="Arial" w:cs="Arial"/>
        </w:rPr>
        <w:t xml:space="preserve"> future territory.</w:t>
      </w:r>
      <w:r w:rsidRPr="3900C374" w:rsidR="0036380C">
        <w:rPr>
          <w:rFonts w:ascii="Arial" w:hAnsi="Arial" w:cs="Arial"/>
        </w:rPr>
        <w:t xml:space="preserve"> </w:t>
      </w:r>
      <w:r w:rsidRPr="3900C374" w:rsidR="008150D2">
        <w:rPr>
          <w:rFonts w:ascii="Arial" w:hAnsi="Arial" w:cs="Arial"/>
        </w:rPr>
        <w:t xml:space="preserve"> </w:t>
      </w:r>
      <w:r w:rsidRPr="3900C374" w:rsidR="0036380C">
        <w:rPr>
          <w:rFonts w:ascii="Arial" w:hAnsi="Arial" w:cs="Arial"/>
        </w:rPr>
        <w:t>Central to this approach is the research active staff team who each support a freelance practice; these range from illustration and fine art to animation and film direction. The breadth of the disciplines feed into the aspiration of the course to seek and address future directions. The course has an agenda of addressing current communication themes and developments and scoping possible scenarios that benefit both the undergraduate experience and the course relevance and profile in industry. The core team of associate lecturers is further enhanced by bringing a diverse range of HPL contracted practitioners who address specialist areas of contemporary practice.</w:t>
      </w:r>
    </w:p>
    <w:p w:rsidRPr="00883FB0" w:rsidR="00C348A6" w:rsidP="002D59EC" w:rsidRDefault="00C348A6" w14:paraId="2F3A2DEC" w14:textId="77777777">
      <w:pPr>
        <w:spacing w:after="0" w:line="240" w:lineRule="auto"/>
        <w:jc w:val="both"/>
        <w:rPr>
          <w:rFonts w:ascii="Arial" w:hAnsi="Arial" w:cs="Arial"/>
          <w:strike/>
        </w:rPr>
      </w:pPr>
    </w:p>
    <w:p w:rsidRPr="00883FB0" w:rsidR="00B60147" w:rsidP="002D59EC" w:rsidRDefault="00B60147" w14:paraId="2B3C5457" w14:textId="77777777">
      <w:pPr>
        <w:spacing w:after="0" w:line="240" w:lineRule="auto"/>
        <w:jc w:val="both"/>
        <w:rPr>
          <w:rFonts w:ascii="Arial" w:hAnsi="Arial" w:cs="Arial"/>
        </w:rPr>
      </w:pPr>
      <w:r w:rsidRPr="00883FB0">
        <w:rPr>
          <w:rFonts w:ascii="Arial" w:hAnsi="Arial" w:cs="Arial"/>
        </w:rPr>
        <w:t>Specifically the Illustration Animation course aims to provide a design education based upon the key themes of:</w:t>
      </w:r>
    </w:p>
    <w:p w:rsidRPr="00883FB0" w:rsidR="009058C4" w:rsidP="002D59EC" w:rsidRDefault="009058C4" w14:paraId="447C607A" w14:textId="77777777">
      <w:pPr>
        <w:spacing w:after="0" w:line="240" w:lineRule="auto"/>
        <w:jc w:val="both"/>
        <w:rPr>
          <w:rFonts w:ascii="Arial" w:hAnsi="Arial" w:cs="Arial"/>
        </w:rPr>
      </w:pPr>
    </w:p>
    <w:p w:rsidRPr="00883FB0" w:rsidR="00B60147" w:rsidP="002D59EC" w:rsidRDefault="00B60147" w14:paraId="728DFE1C" w14:textId="77777777">
      <w:pPr>
        <w:pStyle w:val="ListParagraph"/>
        <w:numPr>
          <w:ilvl w:val="0"/>
          <w:numId w:val="18"/>
        </w:numPr>
        <w:spacing w:after="0" w:line="240" w:lineRule="auto"/>
        <w:ind w:left="714" w:hanging="357"/>
        <w:jc w:val="both"/>
        <w:rPr>
          <w:rFonts w:ascii="Arial" w:hAnsi="Arial" w:cs="Arial"/>
        </w:rPr>
      </w:pPr>
      <w:r w:rsidRPr="00883FB0">
        <w:rPr>
          <w:rFonts w:ascii="Arial" w:hAnsi="Arial" w:cs="Arial"/>
        </w:rPr>
        <w:t>Contextual Awareness</w:t>
      </w:r>
      <w:r w:rsidRPr="00883FB0" w:rsidR="00622599">
        <w:rPr>
          <w:rFonts w:ascii="Arial" w:hAnsi="Arial" w:cs="Arial"/>
        </w:rPr>
        <w:t xml:space="preserve"> of Principles</w:t>
      </w:r>
    </w:p>
    <w:p w:rsidRPr="00883FB0" w:rsidR="00622599" w:rsidP="002D59EC" w:rsidRDefault="00622599" w14:paraId="4C5A778D" w14:textId="77777777">
      <w:pPr>
        <w:pStyle w:val="ListParagraph"/>
        <w:numPr>
          <w:ilvl w:val="0"/>
          <w:numId w:val="18"/>
        </w:numPr>
        <w:spacing w:after="0" w:line="240" w:lineRule="auto"/>
        <w:ind w:left="714" w:hanging="357"/>
        <w:jc w:val="both"/>
        <w:rPr>
          <w:rFonts w:ascii="Arial" w:hAnsi="Arial" w:cs="Arial"/>
        </w:rPr>
      </w:pPr>
      <w:r w:rsidRPr="00883FB0">
        <w:rPr>
          <w:rFonts w:ascii="Arial" w:hAnsi="Arial" w:cs="Arial"/>
        </w:rPr>
        <w:t>Creative Process</w:t>
      </w:r>
    </w:p>
    <w:p w:rsidRPr="00883FB0" w:rsidR="008150D2" w:rsidP="002D59EC" w:rsidRDefault="00622599" w14:paraId="45A92DF8" w14:textId="77777777">
      <w:pPr>
        <w:pStyle w:val="ListParagraph"/>
        <w:numPr>
          <w:ilvl w:val="0"/>
          <w:numId w:val="18"/>
        </w:numPr>
        <w:spacing w:after="0" w:line="240" w:lineRule="auto"/>
        <w:ind w:left="714" w:hanging="357"/>
        <w:jc w:val="both"/>
        <w:rPr>
          <w:rFonts w:ascii="Arial" w:hAnsi="Arial" w:cs="Arial"/>
        </w:rPr>
      </w:pPr>
      <w:r w:rsidRPr="00883FB0">
        <w:rPr>
          <w:rFonts w:ascii="Arial" w:hAnsi="Arial" w:cs="Arial"/>
        </w:rPr>
        <w:t>Knowledge of Practice</w:t>
      </w:r>
    </w:p>
    <w:p w:rsidRPr="00883FB0" w:rsidR="009058C4" w:rsidP="002D59EC" w:rsidRDefault="009058C4" w14:paraId="06556375" w14:textId="77777777">
      <w:pPr>
        <w:pStyle w:val="ListParagraph"/>
        <w:spacing w:after="0" w:line="240" w:lineRule="auto"/>
        <w:ind w:left="714"/>
        <w:jc w:val="both"/>
        <w:rPr>
          <w:rFonts w:ascii="Arial" w:hAnsi="Arial" w:cs="Arial"/>
        </w:rPr>
      </w:pPr>
    </w:p>
    <w:p w:rsidRPr="00883FB0" w:rsidR="008150D2" w:rsidP="002D59EC" w:rsidRDefault="008150D2" w14:paraId="14D5233F" w14:textId="77777777">
      <w:pPr>
        <w:spacing w:after="0" w:line="240" w:lineRule="auto"/>
        <w:jc w:val="both"/>
        <w:rPr>
          <w:rFonts w:ascii="Arial" w:hAnsi="Arial" w:cs="Arial"/>
        </w:rPr>
      </w:pPr>
      <w:r w:rsidRPr="00883FB0">
        <w:rPr>
          <w:rFonts w:ascii="Arial" w:hAnsi="Arial" w:cs="Arial"/>
        </w:rPr>
        <w:t>As traditional print media diversifies into digital platforms, the opportunities</w:t>
      </w:r>
      <w:r w:rsidRPr="00883FB0" w:rsidR="002B61EB">
        <w:rPr>
          <w:rFonts w:ascii="Arial" w:hAnsi="Arial" w:cs="Arial"/>
        </w:rPr>
        <w:t xml:space="preserve"> for image-</w:t>
      </w:r>
      <w:r w:rsidRPr="00883FB0">
        <w:rPr>
          <w:rFonts w:ascii="Arial" w:hAnsi="Arial" w:cs="Arial"/>
        </w:rPr>
        <w:t>based communication changes, as does the use of time-based forms. With interactive e-readers phones and pads, the applied use of communicative imagery has enormous potential and a mar</w:t>
      </w:r>
      <w:r w:rsidRPr="00883FB0" w:rsidR="002B61EB">
        <w:rPr>
          <w:rFonts w:ascii="Arial" w:hAnsi="Arial" w:cs="Arial"/>
        </w:rPr>
        <w:t>ked alternative to photographic-</w:t>
      </w:r>
      <w:r w:rsidRPr="00883FB0">
        <w:rPr>
          <w:rFonts w:ascii="Arial" w:hAnsi="Arial" w:cs="Arial"/>
        </w:rPr>
        <w:t>based pictorial content. The course at Kingston is anticipating these developments and has the ambition to help lead them</w:t>
      </w:r>
      <w:r w:rsidRPr="00883FB0" w:rsidR="002B61EB">
        <w:rPr>
          <w:rFonts w:ascii="Arial" w:hAnsi="Arial" w:cs="Arial"/>
        </w:rPr>
        <w:t xml:space="preserve"> and</w:t>
      </w:r>
      <w:r w:rsidRPr="00883FB0">
        <w:rPr>
          <w:rFonts w:ascii="Arial" w:hAnsi="Arial" w:cs="Arial"/>
        </w:rPr>
        <w:t xml:space="preserve"> is dedicated to exploring the potential of both subjects and the hybrid territory between them; rather than suggest ‘either / or’ pathways. </w:t>
      </w:r>
    </w:p>
    <w:p w:rsidRPr="00883FB0" w:rsidR="009058C4" w:rsidP="002D59EC" w:rsidRDefault="009058C4" w14:paraId="4FB5F403" w14:textId="77777777">
      <w:pPr>
        <w:spacing w:after="0" w:line="240" w:lineRule="auto"/>
        <w:jc w:val="both"/>
        <w:rPr>
          <w:rFonts w:ascii="Arial" w:hAnsi="Arial" w:cs="Arial"/>
        </w:rPr>
      </w:pPr>
    </w:p>
    <w:p w:rsidRPr="00883FB0" w:rsidR="009579F6" w:rsidP="002D59EC" w:rsidRDefault="008150D2" w14:paraId="125F05E9" w14:textId="77777777">
      <w:pPr>
        <w:spacing w:after="0" w:line="240" w:lineRule="auto"/>
        <w:jc w:val="both"/>
        <w:rPr>
          <w:rFonts w:ascii="Arial" w:hAnsi="Arial" w:cs="Arial"/>
        </w:rPr>
      </w:pPr>
      <w:r w:rsidRPr="00883FB0">
        <w:rPr>
          <w:rFonts w:ascii="Arial" w:hAnsi="Arial" w:cs="Arial"/>
        </w:rPr>
        <w:lastRenderedPageBreak/>
        <w:t>Illustration continues to evolve as a practice within the Creative Industries but increasingly moves across category definitions demonstrating its core function of adaptability. Whereas it was once closely linked to the print and communication processes, it now readily moves from the 2D to 3D and 4D; finding objects, places and virtual environments to populate.</w:t>
      </w:r>
      <w:r w:rsidRPr="00883FB0" w:rsidR="00F51A71">
        <w:rPr>
          <w:rFonts w:ascii="Arial" w:hAnsi="Arial" w:cs="Arial"/>
        </w:rPr>
        <w:t xml:space="preserve"> </w:t>
      </w:r>
    </w:p>
    <w:p w:rsidRPr="00883FB0" w:rsidR="002C1056" w:rsidP="002D59EC" w:rsidRDefault="002C1056" w14:paraId="627287EB" w14:textId="77777777">
      <w:pPr>
        <w:spacing w:after="0" w:line="240" w:lineRule="auto"/>
        <w:jc w:val="both"/>
        <w:rPr>
          <w:rFonts w:ascii="Arial" w:hAnsi="Arial" w:cs="Arial"/>
        </w:rPr>
      </w:pPr>
    </w:p>
    <w:p w:rsidRPr="00883FB0" w:rsidR="008150D2" w:rsidP="002D59EC" w:rsidRDefault="00F51A71" w14:paraId="5ED53F20" w14:textId="77777777">
      <w:pPr>
        <w:spacing w:after="0" w:line="240" w:lineRule="auto"/>
        <w:jc w:val="both"/>
        <w:rPr>
          <w:rFonts w:ascii="Arial" w:hAnsi="Arial" w:cs="Arial"/>
        </w:rPr>
      </w:pPr>
      <w:r w:rsidRPr="00883FB0">
        <w:rPr>
          <w:rFonts w:ascii="Arial" w:hAnsi="Arial" w:cs="Arial"/>
        </w:rPr>
        <w:t>Both subjects have a continuing</w:t>
      </w:r>
      <w:r w:rsidRPr="00883FB0" w:rsidR="00261409">
        <w:rPr>
          <w:rFonts w:ascii="Arial" w:hAnsi="Arial" w:cs="Arial"/>
        </w:rPr>
        <w:t xml:space="preserve"> </w:t>
      </w:r>
      <w:r w:rsidRPr="00883FB0" w:rsidR="008150D2">
        <w:rPr>
          <w:rFonts w:ascii="Arial" w:hAnsi="Arial" w:cs="Arial"/>
        </w:rPr>
        <w:t>association with commissioned commercial art, the craft of maki</w:t>
      </w:r>
      <w:r w:rsidRPr="00883FB0" w:rsidR="00261409">
        <w:rPr>
          <w:rFonts w:ascii="Arial" w:hAnsi="Arial" w:cs="Arial"/>
        </w:rPr>
        <w:t>ng an image to order. However t</w:t>
      </w:r>
      <w:r w:rsidRPr="00883FB0" w:rsidR="008150D2">
        <w:rPr>
          <w:rFonts w:ascii="Arial" w:hAnsi="Arial" w:cs="Arial"/>
        </w:rPr>
        <w:t>he</w:t>
      </w:r>
      <w:r w:rsidRPr="00883FB0" w:rsidR="00261409">
        <w:rPr>
          <w:rFonts w:ascii="Arial" w:hAnsi="Arial" w:cs="Arial"/>
        </w:rPr>
        <w:t xml:space="preserve"> progressive access to</w:t>
      </w:r>
      <w:r w:rsidRPr="00883FB0" w:rsidR="008150D2">
        <w:rPr>
          <w:rFonts w:ascii="Arial" w:hAnsi="Arial" w:cs="Arial"/>
        </w:rPr>
        <w:t xml:space="preserve"> digital technologies has enabled the Illustrator to disseminate an authorial voice and be at the creative </w:t>
      </w:r>
      <w:r w:rsidRPr="00883FB0" w:rsidR="00261409">
        <w:rPr>
          <w:rFonts w:ascii="Arial" w:hAnsi="Arial" w:cs="Arial"/>
        </w:rPr>
        <w:t xml:space="preserve">conception </w:t>
      </w:r>
      <w:r w:rsidRPr="00883FB0" w:rsidR="008150D2">
        <w:rPr>
          <w:rFonts w:ascii="Arial" w:hAnsi="Arial" w:cs="Arial"/>
        </w:rPr>
        <w:t xml:space="preserve">of a communication project rather than </w:t>
      </w:r>
      <w:r w:rsidRPr="00883FB0" w:rsidR="00622599">
        <w:rPr>
          <w:rFonts w:ascii="Arial" w:hAnsi="Arial" w:cs="Arial"/>
        </w:rPr>
        <w:t xml:space="preserve">just </w:t>
      </w:r>
      <w:r w:rsidRPr="00883FB0" w:rsidR="008150D2">
        <w:rPr>
          <w:rFonts w:ascii="Arial" w:hAnsi="Arial" w:cs="Arial"/>
        </w:rPr>
        <w:t xml:space="preserve">at the end as a specialist maker. </w:t>
      </w:r>
      <w:r w:rsidRPr="00883FB0" w:rsidR="00261409">
        <w:rPr>
          <w:rFonts w:ascii="Arial" w:hAnsi="Arial" w:cs="Arial"/>
        </w:rPr>
        <w:t xml:space="preserve">Likewise, the </w:t>
      </w:r>
      <w:proofErr w:type="spellStart"/>
      <w:r w:rsidRPr="00883FB0" w:rsidR="00261409">
        <w:rPr>
          <w:rFonts w:ascii="Arial" w:hAnsi="Arial" w:cs="Arial"/>
        </w:rPr>
        <w:t>on going</w:t>
      </w:r>
      <w:proofErr w:type="spellEnd"/>
      <w:r w:rsidRPr="00883FB0" w:rsidR="00261409">
        <w:rPr>
          <w:rFonts w:ascii="Arial" w:hAnsi="Arial" w:cs="Arial"/>
        </w:rPr>
        <w:t xml:space="preserve"> development of technology has shifted the control of animation production towards the creative who can find a ready audience in online communities. </w:t>
      </w:r>
      <w:r w:rsidRPr="00883FB0" w:rsidR="008150D2">
        <w:rPr>
          <w:rFonts w:ascii="Arial" w:hAnsi="Arial" w:cs="Arial"/>
        </w:rPr>
        <w:t xml:space="preserve">For successful current and future practitioners a broad </w:t>
      </w:r>
      <w:r w:rsidRPr="00883FB0" w:rsidR="006611E3">
        <w:rPr>
          <w:rFonts w:ascii="Arial" w:hAnsi="Arial" w:cs="Arial"/>
        </w:rPr>
        <w:t>range</w:t>
      </w:r>
      <w:r w:rsidRPr="00883FB0" w:rsidR="008150D2">
        <w:rPr>
          <w:rFonts w:ascii="Arial" w:hAnsi="Arial" w:cs="Arial"/>
        </w:rPr>
        <w:t xml:space="preserve"> of </w:t>
      </w:r>
      <w:r w:rsidRPr="00883FB0" w:rsidR="00261409">
        <w:rPr>
          <w:rFonts w:ascii="Arial" w:hAnsi="Arial" w:cs="Arial"/>
        </w:rPr>
        <w:t xml:space="preserve">technological, </w:t>
      </w:r>
      <w:r w:rsidRPr="00883FB0" w:rsidR="008150D2">
        <w:rPr>
          <w:rFonts w:ascii="Arial" w:hAnsi="Arial" w:cs="Arial"/>
        </w:rPr>
        <w:t>social, cultural and contextual knowledge and skills is needed to compliment a confident and individual approach and visual articulation.</w:t>
      </w:r>
    </w:p>
    <w:p w:rsidRPr="00883FB0" w:rsidR="009058C4" w:rsidP="002D59EC" w:rsidRDefault="009058C4" w14:paraId="35E39906" w14:textId="77777777">
      <w:pPr>
        <w:spacing w:after="0" w:line="240" w:lineRule="auto"/>
        <w:jc w:val="both"/>
        <w:rPr>
          <w:rFonts w:ascii="Arial" w:hAnsi="Arial" w:cs="Arial"/>
        </w:rPr>
      </w:pPr>
    </w:p>
    <w:p w:rsidR="00F51A71" w:rsidP="002D59EC" w:rsidRDefault="008150D2" w14:paraId="77725251" w14:textId="31CD3474">
      <w:pPr>
        <w:spacing w:after="0" w:line="240" w:lineRule="auto"/>
        <w:jc w:val="both"/>
        <w:rPr>
          <w:rFonts w:ascii="Arial" w:hAnsi="Arial" w:cs="Arial"/>
          <w:strike/>
        </w:rPr>
      </w:pPr>
      <w:r w:rsidRPr="00883FB0">
        <w:rPr>
          <w:rFonts w:ascii="Arial" w:hAnsi="Arial" w:cs="Arial"/>
        </w:rPr>
        <w:t>The programme</w:t>
      </w:r>
      <w:r w:rsidRPr="00883FB0" w:rsidR="00A712A4">
        <w:rPr>
          <w:rFonts w:ascii="Arial" w:hAnsi="Arial" w:cs="Arial"/>
        </w:rPr>
        <w:t xml:space="preserve"> delivers a number of key aims; </w:t>
      </w:r>
      <w:r w:rsidRPr="00883FB0">
        <w:rPr>
          <w:rFonts w:ascii="Arial" w:hAnsi="Arial" w:cs="Arial"/>
        </w:rPr>
        <w:t xml:space="preserve">underpinning all activities with the practice of drawing as an observational core </w:t>
      </w:r>
      <w:r w:rsidRPr="00883FB0" w:rsidR="006611E3">
        <w:rPr>
          <w:rFonts w:ascii="Arial" w:hAnsi="Arial" w:cs="Arial"/>
        </w:rPr>
        <w:t>using</w:t>
      </w:r>
      <w:r w:rsidRPr="00883FB0">
        <w:rPr>
          <w:rFonts w:ascii="Arial" w:hAnsi="Arial" w:cs="Arial"/>
        </w:rPr>
        <w:t xml:space="preserve"> applied communication assignments to explore and consolidate new practices by ‘thinking through making’. </w:t>
      </w:r>
    </w:p>
    <w:p w:rsidR="003C44F3" w:rsidP="002D59EC" w:rsidRDefault="003C44F3" w14:paraId="2AECE78D" w14:textId="77777777">
      <w:pPr>
        <w:spacing w:after="0" w:line="240" w:lineRule="auto"/>
        <w:jc w:val="both"/>
        <w:rPr>
          <w:rFonts w:ascii="Arial" w:hAnsi="Arial" w:cs="Arial"/>
        </w:rPr>
      </w:pPr>
    </w:p>
    <w:p w:rsidRPr="00C348A6" w:rsidR="00584997" w:rsidP="002D59EC" w:rsidRDefault="003C44F3" w14:paraId="5381BFE9" w14:textId="62827976">
      <w:pPr>
        <w:spacing w:after="0" w:line="240" w:lineRule="auto"/>
        <w:jc w:val="both"/>
        <w:rPr>
          <w:rFonts w:ascii="Arial" w:hAnsi="Arial" w:cs="Arial"/>
        </w:rPr>
      </w:pPr>
      <w:r w:rsidRPr="00C348A6">
        <w:rPr>
          <w:rFonts w:ascii="Arial" w:hAnsi="Arial" w:cs="Arial"/>
        </w:rPr>
        <w:t>The structural links of key themes are to be found ‘vertically’ in each Level; L4 introduces the ‘</w:t>
      </w:r>
      <w:proofErr w:type="spellStart"/>
      <w:r w:rsidRPr="00C348A6">
        <w:rPr>
          <w:rFonts w:ascii="Arial" w:hAnsi="Arial" w:cs="Arial"/>
        </w:rPr>
        <w:t>priciples</w:t>
      </w:r>
      <w:proofErr w:type="spellEnd"/>
      <w:r w:rsidRPr="00C348A6">
        <w:rPr>
          <w:rFonts w:ascii="Arial" w:hAnsi="Arial" w:cs="Arial"/>
        </w:rPr>
        <w:t xml:space="preserve">’ of Illustration </w:t>
      </w:r>
      <w:r w:rsidRPr="00C348A6" w:rsidR="00FF3176">
        <w:rPr>
          <w:rFonts w:ascii="Arial" w:hAnsi="Arial" w:cs="Arial"/>
        </w:rPr>
        <w:t>Animation</w:t>
      </w:r>
      <w:r w:rsidRPr="00C348A6">
        <w:rPr>
          <w:rFonts w:ascii="Arial" w:hAnsi="Arial" w:cs="Arial"/>
        </w:rPr>
        <w:t xml:space="preserve">, L5 and L6 focus on developing individuality, identity and </w:t>
      </w:r>
      <w:proofErr w:type="spellStart"/>
      <w:r w:rsidRPr="00C348A6">
        <w:rPr>
          <w:rFonts w:ascii="Arial" w:hAnsi="Arial" w:cs="Arial"/>
        </w:rPr>
        <w:t>idependence</w:t>
      </w:r>
      <w:proofErr w:type="spellEnd"/>
      <w:r w:rsidRPr="00C348A6">
        <w:rPr>
          <w:rFonts w:ascii="Arial" w:hAnsi="Arial" w:cs="Arial"/>
        </w:rPr>
        <w:t xml:space="preserve"> within a ‘creative practice’. </w:t>
      </w:r>
      <w:r w:rsidRPr="00C348A6" w:rsidR="00584997">
        <w:rPr>
          <w:rFonts w:ascii="Arial" w:hAnsi="Arial" w:cs="Arial"/>
        </w:rPr>
        <w:t>Whilst ‘horizontal’ themes</w:t>
      </w:r>
      <w:r w:rsidRPr="00C348A6">
        <w:rPr>
          <w:rFonts w:ascii="Arial" w:hAnsi="Arial" w:cs="Arial"/>
        </w:rPr>
        <w:t xml:space="preserve"> of</w:t>
      </w:r>
      <w:r w:rsidRPr="00C348A6" w:rsidR="00584997">
        <w:rPr>
          <w:rFonts w:ascii="Arial" w:hAnsi="Arial" w:cs="Arial"/>
        </w:rPr>
        <w:t xml:space="preserve"> ‘process’, ‘practice’</w:t>
      </w:r>
      <w:r w:rsidRPr="00C348A6">
        <w:rPr>
          <w:rFonts w:ascii="Arial" w:hAnsi="Arial" w:cs="Arial"/>
        </w:rPr>
        <w:t>,</w:t>
      </w:r>
      <w:r w:rsidRPr="00C348A6" w:rsidR="00584997">
        <w:rPr>
          <w:rFonts w:ascii="Arial" w:hAnsi="Arial" w:cs="Arial"/>
        </w:rPr>
        <w:t xml:space="preserve"> </w:t>
      </w:r>
      <w:r w:rsidRPr="00C348A6">
        <w:rPr>
          <w:rFonts w:ascii="Arial" w:hAnsi="Arial" w:cs="Arial"/>
        </w:rPr>
        <w:t>‘</w:t>
      </w:r>
      <w:r w:rsidRPr="00C348A6" w:rsidR="00584997">
        <w:rPr>
          <w:rFonts w:ascii="Arial" w:hAnsi="Arial" w:cs="Arial"/>
        </w:rPr>
        <w:t>presentation’</w:t>
      </w:r>
      <w:r w:rsidRPr="00C348A6">
        <w:rPr>
          <w:rFonts w:ascii="Arial" w:hAnsi="Arial" w:cs="Arial"/>
        </w:rPr>
        <w:t xml:space="preserve"> and ‘context’</w:t>
      </w:r>
      <w:r w:rsidRPr="00C348A6" w:rsidR="00584997">
        <w:rPr>
          <w:rFonts w:ascii="Arial" w:hAnsi="Arial" w:cs="Arial"/>
        </w:rPr>
        <w:t xml:space="preserve"> link across </w:t>
      </w:r>
      <w:r w:rsidRPr="00C348A6">
        <w:rPr>
          <w:rFonts w:ascii="Arial" w:hAnsi="Arial" w:cs="Arial"/>
        </w:rPr>
        <w:t>and</w:t>
      </w:r>
      <w:r w:rsidRPr="00C348A6" w:rsidR="00584997">
        <w:rPr>
          <w:rFonts w:ascii="Arial" w:hAnsi="Arial" w:cs="Arial"/>
        </w:rPr>
        <w:t xml:space="preserve"> define the modules at each level.</w:t>
      </w:r>
    </w:p>
    <w:p w:rsidRPr="00C348A6" w:rsidR="007B6CAC" w:rsidP="002D59EC" w:rsidRDefault="007B6CAC" w14:paraId="77CCF724" w14:textId="77777777">
      <w:pPr>
        <w:spacing w:after="0" w:line="240" w:lineRule="auto"/>
        <w:jc w:val="both"/>
        <w:rPr>
          <w:rFonts w:ascii="Arial" w:hAnsi="Arial" w:cs="Arial"/>
        </w:rPr>
      </w:pPr>
    </w:p>
    <w:p w:rsidRPr="00C348A6" w:rsidR="008150D2" w:rsidP="002D59EC" w:rsidRDefault="008150D2" w14:paraId="0D321AE4" w14:textId="77777777">
      <w:pPr>
        <w:spacing w:after="0" w:line="240" w:lineRule="auto"/>
        <w:jc w:val="both"/>
        <w:rPr>
          <w:rFonts w:ascii="Arial" w:hAnsi="Arial" w:cs="Arial"/>
        </w:rPr>
      </w:pPr>
      <w:r w:rsidRPr="00C348A6">
        <w:rPr>
          <w:rFonts w:ascii="Arial" w:hAnsi="Arial" w:cs="Arial"/>
        </w:rPr>
        <w:t xml:space="preserve">Collaboration includes working with other courses within the Design School, the University and with external institutions and enterprises. Critical thinking is supported throughout each level and forms the basis of seminar and tutorial discussion of the work, with emphasis placed on recording the critique and using reflection to build individual informed practice. </w:t>
      </w:r>
    </w:p>
    <w:p w:rsidRPr="00C348A6" w:rsidR="009058C4" w:rsidP="002D59EC" w:rsidRDefault="009058C4" w14:paraId="563E4537" w14:textId="77777777">
      <w:pPr>
        <w:spacing w:after="0" w:line="240" w:lineRule="auto"/>
        <w:jc w:val="both"/>
        <w:rPr>
          <w:rFonts w:ascii="Arial" w:hAnsi="Arial" w:cs="Arial"/>
        </w:rPr>
      </w:pPr>
    </w:p>
    <w:p w:rsidRPr="00883FB0" w:rsidR="008150D2" w:rsidP="002D59EC" w:rsidRDefault="008150D2" w14:paraId="2DF22526" w14:textId="41B056D0">
      <w:pPr>
        <w:spacing w:after="0" w:line="240" w:lineRule="auto"/>
        <w:jc w:val="both"/>
        <w:rPr>
          <w:rFonts w:ascii="Arial" w:hAnsi="Arial" w:cs="Arial"/>
        </w:rPr>
      </w:pPr>
      <w:r w:rsidRPr="00C348A6">
        <w:rPr>
          <w:rFonts w:ascii="Arial" w:hAnsi="Arial" w:cs="Arial"/>
        </w:rPr>
        <w:t>In the first year the students are encouraged to gain an understanding of the principles of the subject areas. The key activities are explored through a range of assignments and research</w:t>
      </w:r>
      <w:r w:rsidRPr="00C348A6" w:rsidR="009058C4">
        <w:rPr>
          <w:rFonts w:ascii="Arial" w:hAnsi="Arial" w:cs="Arial"/>
        </w:rPr>
        <w:t>-</w:t>
      </w:r>
      <w:r w:rsidRPr="00C348A6">
        <w:rPr>
          <w:rFonts w:ascii="Arial" w:hAnsi="Arial" w:cs="Arial"/>
        </w:rPr>
        <w:t xml:space="preserve">based challenges based in </w:t>
      </w:r>
      <w:r w:rsidRPr="00C348A6" w:rsidR="00452635">
        <w:rPr>
          <w:rFonts w:ascii="Arial" w:hAnsi="Arial" w:cs="Arial"/>
        </w:rPr>
        <w:t xml:space="preserve">and beyond </w:t>
      </w:r>
      <w:r w:rsidRPr="00C348A6">
        <w:rPr>
          <w:rFonts w:ascii="Arial" w:hAnsi="Arial" w:cs="Arial"/>
        </w:rPr>
        <w:t xml:space="preserve">the studio environment. </w:t>
      </w:r>
      <w:r w:rsidRPr="00C348A6" w:rsidR="00452635">
        <w:rPr>
          <w:rFonts w:ascii="Arial" w:hAnsi="Arial" w:cs="Arial"/>
        </w:rPr>
        <w:t xml:space="preserve">The annual field trip </w:t>
      </w:r>
      <w:r w:rsidRPr="00C348A6" w:rsidR="00B623D0">
        <w:rPr>
          <w:rFonts w:ascii="Arial" w:hAnsi="Arial" w:cs="Arial"/>
        </w:rPr>
        <w:t xml:space="preserve">(optional) </w:t>
      </w:r>
      <w:r w:rsidRPr="00C348A6" w:rsidR="00452635">
        <w:rPr>
          <w:rFonts w:ascii="Arial" w:hAnsi="Arial" w:cs="Arial"/>
        </w:rPr>
        <w:t>demonstrates the synthesis of group observational work, both student and staff, with</w:t>
      </w:r>
      <w:r w:rsidRPr="00883FB0" w:rsidR="00452635">
        <w:rPr>
          <w:rFonts w:ascii="Arial" w:hAnsi="Arial" w:cs="Arial"/>
        </w:rPr>
        <w:t xml:space="preserve"> the exploration of a cultural environment with scheduled studio and company visits. Throughout the year location drawing, group visits to collections and exhibitions and special events in Kingston and central London enhance this total approach. </w:t>
      </w:r>
      <w:r w:rsidRPr="00883FB0">
        <w:rPr>
          <w:rFonts w:ascii="Arial" w:hAnsi="Arial" w:cs="Arial"/>
        </w:rPr>
        <w:t>Introductions to workshop resources are critical to opening potential working processes and knowledge. The Critical and Historical Studies modules extend and contextualise studio work offering knowledge of theory that underlies decision making.</w:t>
      </w:r>
    </w:p>
    <w:p w:rsidRPr="00883FB0" w:rsidR="009058C4" w:rsidP="002D59EC" w:rsidRDefault="009058C4" w14:paraId="3D87F84C" w14:textId="77777777">
      <w:pPr>
        <w:spacing w:after="0" w:line="240" w:lineRule="auto"/>
        <w:jc w:val="both"/>
        <w:rPr>
          <w:rFonts w:ascii="Arial" w:hAnsi="Arial" w:cs="Arial"/>
        </w:rPr>
      </w:pPr>
    </w:p>
    <w:p w:rsidRPr="00883FB0" w:rsidR="008150D2" w:rsidP="002D59EC" w:rsidRDefault="008150D2" w14:paraId="244D5F1E" w14:textId="77777777">
      <w:pPr>
        <w:spacing w:after="0" w:line="240" w:lineRule="auto"/>
        <w:jc w:val="both"/>
        <w:rPr>
          <w:rFonts w:ascii="Arial" w:hAnsi="Arial" w:cs="Arial"/>
        </w:rPr>
      </w:pPr>
      <w:r w:rsidRPr="00883FB0">
        <w:rPr>
          <w:rFonts w:ascii="Arial" w:hAnsi="Arial" w:cs="Arial"/>
        </w:rPr>
        <w:t>The second year places more emphasis on processes, in order to help the individual customisation and understanding of creative assignments. A variety of collaborations extend the studio environment to include working across courses and disciplines. The core activity is centred on personal experimentation questioning and challenging assumptions; about the subjects, materials and audience. Research and presentation work continue</w:t>
      </w:r>
      <w:r w:rsidRPr="00883FB0" w:rsidR="009058C4">
        <w:rPr>
          <w:rFonts w:ascii="Arial" w:hAnsi="Arial" w:cs="Arial"/>
        </w:rPr>
        <w:t>s the introductory themes from L</w:t>
      </w:r>
      <w:r w:rsidRPr="00883FB0">
        <w:rPr>
          <w:rFonts w:ascii="Arial" w:hAnsi="Arial" w:cs="Arial"/>
        </w:rPr>
        <w:t xml:space="preserve">evel 4 and build a log that feeds into both Critical and Historical Studies preparation for the Dissertation module and Professional Practice in </w:t>
      </w:r>
      <w:r w:rsidRPr="00883FB0" w:rsidR="009058C4">
        <w:rPr>
          <w:rFonts w:ascii="Arial" w:hAnsi="Arial" w:cs="Arial"/>
        </w:rPr>
        <w:t>L</w:t>
      </w:r>
      <w:r w:rsidRPr="00883FB0">
        <w:rPr>
          <w:rFonts w:ascii="Arial" w:hAnsi="Arial" w:cs="Arial"/>
        </w:rPr>
        <w:t>evel 6. Workshops continue to play a crucial role in development and understanding; from drawing and ideas generation to digital and print processes.</w:t>
      </w:r>
    </w:p>
    <w:p w:rsidRPr="00883FB0" w:rsidR="009058C4" w:rsidP="002D59EC" w:rsidRDefault="009058C4" w14:paraId="4746BDC4" w14:textId="77777777">
      <w:pPr>
        <w:spacing w:after="0" w:line="240" w:lineRule="auto"/>
        <w:jc w:val="both"/>
        <w:rPr>
          <w:rFonts w:ascii="Arial" w:hAnsi="Arial" w:cs="Arial"/>
        </w:rPr>
      </w:pPr>
    </w:p>
    <w:p w:rsidRPr="00883FB0" w:rsidR="008150D2" w:rsidP="002D59EC" w:rsidRDefault="008150D2" w14:paraId="7FEAE70F" w14:textId="57777198">
      <w:pPr>
        <w:spacing w:after="0" w:line="240" w:lineRule="auto"/>
        <w:jc w:val="both"/>
        <w:rPr>
          <w:rFonts w:ascii="Arial" w:hAnsi="Arial" w:cs="Arial"/>
        </w:rPr>
      </w:pPr>
      <w:r w:rsidRPr="00883FB0">
        <w:rPr>
          <w:rFonts w:ascii="Arial" w:hAnsi="Arial" w:cs="Arial"/>
        </w:rPr>
        <w:t>The final</w:t>
      </w:r>
      <w:r w:rsidRPr="00883FB0" w:rsidR="009058C4">
        <w:rPr>
          <w:rFonts w:ascii="Arial" w:hAnsi="Arial" w:cs="Arial"/>
        </w:rPr>
        <w:t xml:space="preserve"> year has a 60-</w:t>
      </w:r>
      <w:r w:rsidRPr="00883FB0">
        <w:rPr>
          <w:rFonts w:ascii="Arial" w:hAnsi="Arial" w:cs="Arial"/>
        </w:rPr>
        <w:t>credit double module</w:t>
      </w:r>
      <w:r w:rsidRPr="00883FB0" w:rsidR="009058C4">
        <w:rPr>
          <w:rFonts w:ascii="Arial" w:hAnsi="Arial" w:cs="Arial"/>
        </w:rPr>
        <w:t>, the capstone module,</w:t>
      </w:r>
      <w:r w:rsidRPr="00883FB0">
        <w:rPr>
          <w:rFonts w:ascii="Arial" w:hAnsi="Arial" w:cs="Arial"/>
        </w:rPr>
        <w:t xml:space="preserve"> that brings together skills and knowledge built from the previous two years and engages in a series of set assignments, the majority of which are live or based on real world situations. One direction is then pursued as a negotiated personal project against a time constraint. The last section of the course </w:t>
      </w:r>
      <w:r w:rsidRPr="00883FB0">
        <w:rPr>
          <w:rFonts w:ascii="Arial" w:hAnsi="Arial" w:cs="Arial"/>
        </w:rPr>
        <w:lastRenderedPageBreak/>
        <w:t>capstones professional practice in three areas; the portfolio, the exhibition</w:t>
      </w:r>
      <w:r w:rsidRPr="00883FB0" w:rsidR="00831BE0">
        <w:rPr>
          <w:rFonts w:ascii="Arial" w:hAnsi="Arial" w:cs="Arial"/>
        </w:rPr>
        <w:t>,</w:t>
      </w:r>
      <w:r w:rsidRPr="00883FB0">
        <w:rPr>
          <w:rFonts w:ascii="Arial" w:hAnsi="Arial" w:cs="Arial"/>
        </w:rPr>
        <w:t xml:space="preserve"> and a practical practitioner symposium that ranges from copyright to invoicing. </w:t>
      </w:r>
    </w:p>
    <w:p w:rsidRPr="00883FB0" w:rsidR="006D4C3A" w:rsidP="002D59EC" w:rsidRDefault="006D4C3A" w14:paraId="71AF2900" w14:textId="77777777">
      <w:pPr>
        <w:spacing w:after="0" w:line="240" w:lineRule="auto"/>
        <w:jc w:val="both"/>
        <w:rPr>
          <w:rFonts w:ascii="Arial" w:hAnsi="Arial" w:cs="Arial"/>
          <w:i/>
        </w:rPr>
      </w:pPr>
    </w:p>
    <w:p w:rsidRPr="00883FB0" w:rsidR="00831BE0" w:rsidP="002D59EC" w:rsidRDefault="00831BE0" w14:paraId="67C4DD42" w14:textId="77777777">
      <w:pPr>
        <w:spacing w:after="0" w:line="240" w:lineRule="auto"/>
        <w:jc w:val="both"/>
        <w:rPr>
          <w:rFonts w:ascii="Arial" w:hAnsi="Arial"/>
          <w:lang w:val="en-US"/>
        </w:rPr>
      </w:pPr>
      <w:r w:rsidRPr="00883FB0">
        <w:rPr>
          <w:rFonts w:ascii="Arial" w:hAnsi="Arial"/>
          <w:lang w:val="en-US"/>
        </w:rPr>
        <w:t>The Critical and Historical Studies (CHS) element of the degree is a three-year programme of study tailored to support students’ development as practitioners and researchers, and more closely explore the links and tensions between history, theory and practice. Over the three-year programme of CHS, there is a move from the general to the particular that culminates in the independent dissertation project, with key concepts introduced at Level 4 and reframed and more deeply theorized at Levels 5 and 6.</w:t>
      </w:r>
    </w:p>
    <w:p w:rsidRPr="00883FB0" w:rsidR="00831BE0" w:rsidP="002D59EC" w:rsidRDefault="00831BE0" w14:paraId="06691B5A" w14:textId="77777777">
      <w:pPr>
        <w:spacing w:after="0" w:line="240" w:lineRule="auto"/>
        <w:jc w:val="both"/>
        <w:rPr>
          <w:rFonts w:ascii="Arial" w:hAnsi="Arial"/>
          <w:lang w:val="en-US"/>
        </w:rPr>
      </w:pPr>
    </w:p>
    <w:p w:rsidRPr="00883FB0" w:rsidR="00831BE0" w:rsidP="002D59EC" w:rsidRDefault="00831BE0" w14:paraId="094AEE2A" w14:textId="12415077">
      <w:pPr>
        <w:spacing w:after="0" w:line="240" w:lineRule="auto"/>
        <w:jc w:val="both"/>
        <w:rPr>
          <w:rFonts w:ascii="Arial" w:hAnsi="Arial"/>
          <w:lang w:val="en-US"/>
        </w:rPr>
      </w:pPr>
      <w:r w:rsidRPr="00883FB0">
        <w:rPr>
          <w:rFonts w:ascii="Arial" w:hAnsi="Arial"/>
          <w:lang w:val="en-US"/>
        </w:rPr>
        <w:t>At Level 4, modules are designed to provide a solid grounding in historical themes and issues relevant to the student’s discipline.  Key skills are delivered through a supporting programme of exter</w:t>
      </w:r>
      <w:r w:rsidR="00D2537A">
        <w:rPr>
          <w:rFonts w:ascii="Arial" w:hAnsi="Arial"/>
          <w:lang w:val="en-US"/>
        </w:rPr>
        <w:t>nal workshops and via Canvas</w:t>
      </w:r>
      <w:r w:rsidRPr="00883FB0">
        <w:rPr>
          <w:rFonts w:ascii="Arial" w:hAnsi="Arial"/>
          <w:lang w:val="en-US"/>
        </w:rPr>
        <w:t xml:space="preserve">.  At Level 5 modules emphasize the </w:t>
      </w:r>
      <w:r w:rsidRPr="00883FB0">
        <w:rPr>
          <w:rFonts w:ascii="Arial" w:hAnsi="Arial"/>
          <w:iCs/>
          <w:lang w:val="en-US"/>
        </w:rPr>
        <w:t>theorization</w:t>
      </w:r>
      <w:r w:rsidRPr="00883FB0">
        <w:rPr>
          <w:rFonts w:ascii="Arial" w:hAnsi="Arial"/>
          <w:lang w:val="en-US"/>
        </w:rPr>
        <w:t xml:space="preserve"> of contemporary practice, the pursuit of students’ own emerging research interests and the development of independent </w:t>
      </w:r>
      <w:r w:rsidRPr="00883FB0">
        <w:rPr>
          <w:rFonts w:ascii="Arial" w:hAnsi="Arial"/>
          <w:iCs/>
          <w:lang w:val="en-US"/>
        </w:rPr>
        <w:t>research skills</w:t>
      </w:r>
      <w:r w:rsidRPr="00883FB0">
        <w:rPr>
          <w:rFonts w:ascii="Arial" w:hAnsi="Arial"/>
          <w:lang w:val="en-US"/>
        </w:rPr>
        <w:t xml:space="preserve"> that cross history/theory and practice.   This student-led research culminates at Level 6 in the Dissertation</w:t>
      </w:r>
      <w:r w:rsidRPr="00883FB0" w:rsidR="00C44218">
        <w:rPr>
          <w:rFonts w:ascii="Arial" w:hAnsi="Arial"/>
          <w:lang w:val="en-US"/>
        </w:rPr>
        <w:t xml:space="preserve">: Research and Reflection </w:t>
      </w:r>
      <w:r w:rsidRPr="00883FB0">
        <w:rPr>
          <w:rFonts w:ascii="Arial" w:hAnsi="Arial"/>
          <w:lang w:val="en-US"/>
        </w:rPr>
        <w:t>that enable</w:t>
      </w:r>
      <w:r w:rsidRPr="00883FB0" w:rsidR="00C44218">
        <w:rPr>
          <w:rFonts w:ascii="Arial" w:hAnsi="Arial"/>
          <w:lang w:val="en-US"/>
        </w:rPr>
        <w:t>s</w:t>
      </w:r>
      <w:r w:rsidRPr="00883FB0">
        <w:rPr>
          <w:rFonts w:ascii="Arial" w:hAnsi="Arial"/>
          <w:lang w:val="en-US"/>
        </w:rPr>
        <w:t xml:space="preserve"> students to develop a particular topic in relation to the pressing themes in their own practice, consolidate critical and analytical skills, and enable reflection on their relationship to the wider contexts in which they will continue to work.</w:t>
      </w:r>
    </w:p>
    <w:p w:rsidRPr="00883FB0" w:rsidR="00831BE0" w:rsidP="002D59EC" w:rsidRDefault="00831BE0" w14:paraId="1A9F8A04" w14:textId="77777777">
      <w:pPr>
        <w:spacing w:after="0" w:line="240" w:lineRule="auto"/>
        <w:jc w:val="both"/>
        <w:rPr>
          <w:rFonts w:ascii="Arial" w:hAnsi="Arial" w:cs="Arial"/>
          <w:i/>
          <w:lang w:val="en-US"/>
        </w:rPr>
      </w:pPr>
    </w:p>
    <w:p w:rsidRPr="00FF3176" w:rsidR="006D4C3A" w:rsidP="002D59EC" w:rsidRDefault="006D4C3A" w14:paraId="757E7D3D" w14:textId="77777777">
      <w:pPr>
        <w:pStyle w:val="ColorfulList-Accent11"/>
        <w:numPr>
          <w:ilvl w:val="0"/>
          <w:numId w:val="1"/>
        </w:numPr>
        <w:spacing w:after="0" w:line="240" w:lineRule="auto"/>
        <w:jc w:val="both"/>
        <w:rPr>
          <w:rFonts w:ascii="Arial" w:hAnsi="Arial" w:cs="Arial"/>
        </w:rPr>
      </w:pPr>
      <w:r w:rsidRPr="00FF3176">
        <w:rPr>
          <w:rFonts w:ascii="Arial" w:hAnsi="Arial" w:cs="Arial"/>
          <w:b/>
        </w:rPr>
        <w:t>Aims of the Programme</w:t>
      </w:r>
    </w:p>
    <w:p w:rsidRPr="005030E5" w:rsidR="006D4C3A" w:rsidP="002D59EC" w:rsidRDefault="006D4C3A" w14:paraId="1097796F" w14:textId="77777777">
      <w:pPr>
        <w:pStyle w:val="ColorfulList-Accent11"/>
        <w:spacing w:after="0" w:line="240" w:lineRule="auto"/>
        <w:jc w:val="both"/>
        <w:rPr>
          <w:rFonts w:ascii="Arial" w:hAnsi="Arial" w:cs="Arial"/>
        </w:rPr>
      </w:pPr>
    </w:p>
    <w:p w:rsidRPr="00FF3176" w:rsidR="006D4C3A" w:rsidP="002D59EC" w:rsidRDefault="006D4C3A" w14:paraId="1E1A5CEF" w14:textId="77777777">
      <w:pPr>
        <w:spacing w:after="0" w:line="240" w:lineRule="auto"/>
        <w:jc w:val="both"/>
        <w:rPr>
          <w:rFonts w:ascii="Arial" w:hAnsi="Arial" w:cs="Arial"/>
        </w:rPr>
      </w:pPr>
      <w:r w:rsidRPr="00FF3176">
        <w:rPr>
          <w:rFonts w:ascii="Arial" w:hAnsi="Arial" w:cs="Arial"/>
        </w:rPr>
        <w:t>The main aims of the programme are:</w:t>
      </w:r>
    </w:p>
    <w:p w:rsidRPr="00FF3176" w:rsidR="00831BE0" w:rsidP="002D59EC" w:rsidRDefault="00831BE0" w14:paraId="746C0CD8" w14:textId="77777777">
      <w:pPr>
        <w:spacing w:after="0" w:line="240" w:lineRule="auto"/>
        <w:jc w:val="both"/>
        <w:rPr>
          <w:rFonts w:ascii="Arial" w:hAnsi="Arial" w:cs="Arial"/>
        </w:rPr>
      </w:pPr>
    </w:p>
    <w:p w:rsidRPr="00FF3176" w:rsidR="006D4C3A" w:rsidP="002D59EC" w:rsidRDefault="006D4C3A" w14:paraId="7035BA5E" w14:textId="77777777">
      <w:pPr>
        <w:numPr>
          <w:ilvl w:val="0"/>
          <w:numId w:val="4"/>
        </w:numPr>
        <w:tabs>
          <w:tab w:val="clear" w:pos="720"/>
        </w:tabs>
        <w:spacing w:after="0" w:line="240" w:lineRule="auto"/>
        <w:ind w:left="1080"/>
        <w:jc w:val="both"/>
        <w:rPr>
          <w:rFonts w:ascii="Arial" w:hAnsi="Arial" w:cs="Arial"/>
        </w:rPr>
      </w:pPr>
      <w:r w:rsidRPr="00FF3176">
        <w:rPr>
          <w:rFonts w:ascii="Arial" w:hAnsi="Arial" w:cs="Arial"/>
        </w:rPr>
        <w:t xml:space="preserve">To develop a range of critical, creative, technical and professional skills relevant to </w:t>
      </w:r>
      <w:r w:rsidRPr="00FF3176" w:rsidR="006611E3">
        <w:rPr>
          <w:rFonts w:ascii="Arial" w:hAnsi="Arial" w:cs="Arial"/>
        </w:rPr>
        <w:t>successful practice in Illustration Animation</w:t>
      </w:r>
      <w:r w:rsidRPr="00FF3176">
        <w:rPr>
          <w:rFonts w:ascii="Arial" w:hAnsi="Arial" w:cs="Arial"/>
        </w:rPr>
        <w:t xml:space="preserve"> and related areas.</w:t>
      </w:r>
    </w:p>
    <w:p w:rsidRPr="00FF3176" w:rsidR="006D4C3A" w:rsidP="002D59EC" w:rsidRDefault="006D4C3A" w14:paraId="583BAABF" w14:textId="3BBE1EB7">
      <w:pPr>
        <w:numPr>
          <w:ilvl w:val="0"/>
          <w:numId w:val="4"/>
        </w:numPr>
        <w:tabs>
          <w:tab w:val="clear" w:pos="720"/>
        </w:tabs>
        <w:spacing w:after="0" w:line="240" w:lineRule="auto"/>
        <w:ind w:left="1080"/>
        <w:jc w:val="both"/>
        <w:rPr>
          <w:rFonts w:ascii="Arial" w:hAnsi="Arial" w:cs="Arial"/>
        </w:rPr>
      </w:pPr>
      <w:r w:rsidRPr="00FF3176">
        <w:rPr>
          <w:rFonts w:ascii="Arial" w:hAnsi="Arial" w:cs="Arial"/>
        </w:rPr>
        <w:t xml:space="preserve">To develop an understanding of key critical, professional, theoretical and cultural </w:t>
      </w:r>
      <w:r w:rsidRPr="00FF3176" w:rsidR="006611E3">
        <w:rPr>
          <w:rFonts w:ascii="Arial" w:hAnsi="Arial" w:cs="Arial"/>
        </w:rPr>
        <w:t>agendas</w:t>
      </w:r>
      <w:r w:rsidRPr="00FF3176">
        <w:rPr>
          <w:rFonts w:ascii="Arial" w:hAnsi="Arial" w:cs="Arial"/>
        </w:rPr>
        <w:t xml:space="preserve"> in the area of </w:t>
      </w:r>
      <w:r w:rsidRPr="00FF3176" w:rsidR="006611E3">
        <w:rPr>
          <w:rFonts w:ascii="Arial" w:hAnsi="Arial" w:cs="Arial"/>
        </w:rPr>
        <w:t>Illustration Animation</w:t>
      </w:r>
      <w:r w:rsidR="00C348A6">
        <w:rPr>
          <w:rFonts w:ascii="Arial" w:hAnsi="Arial" w:cs="Arial"/>
        </w:rPr>
        <w:t>.</w:t>
      </w:r>
    </w:p>
    <w:p w:rsidRPr="00FF3176" w:rsidR="006D4C3A" w:rsidP="002D59EC" w:rsidRDefault="006D4C3A" w14:paraId="0412524F" w14:textId="77777777">
      <w:pPr>
        <w:numPr>
          <w:ilvl w:val="0"/>
          <w:numId w:val="4"/>
        </w:numPr>
        <w:tabs>
          <w:tab w:val="clear" w:pos="720"/>
        </w:tabs>
        <w:spacing w:after="0" w:line="240" w:lineRule="auto"/>
        <w:ind w:left="1080"/>
        <w:jc w:val="both"/>
        <w:rPr>
          <w:rFonts w:ascii="Arial" w:hAnsi="Arial" w:cs="Arial"/>
        </w:rPr>
      </w:pPr>
      <w:r w:rsidRPr="00FF3176">
        <w:rPr>
          <w:rFonts w:ascii="Arial" w:hAnsi="Arial" w:cs="Arial"/>
        </w:rPr>
        <w:t xml:space="preserve">To encourage experimentation with, and the creative use of, new and existing </w:t>
      </w:r>
      <w:r w:rsidRPr="00FF3176" w:rsidR="006611E3">
        <w:rPr>
          <w:rFonts w:ascii="Arial" w:hAnsi="Arial" w:cs="Arial"/>
        </w:rPr>
        <w:t xml:space="preserve">processes, methods and </w:t>
      </w:r>
      <w:r w:rsidRPr="00FF3176">
        <w:rPr>
          <w:rFonts w:ascii="Arial" w:hAnsi="Arial" w:cs="Arial"/>
        </w:rPr>
        <w:t>technologies.</w:t>
      </w:r>
    </w:p>
    <w:p w:rsidRPr="00FF3176" w:rsidR="006D4C3A" w:rsidP="002D59EC" w:rsidRDefault="006D4C3A" w14:paraId="4DEC49E9" w14:textId="77777777">
      <w:pPr>
        <w:numPr>
          <w:ilvl w:val="0"/>
          <w:numId w:val="4"/>
        </w:numPr>
        <w:tabs>
          <w:tab w:val="clear" w:pos="720"/>
        </w:tabs>
        <w:spacing w:after="0" w:line="240" w:lineRule="auto"/>
        <w:ind w:left="1080"/>
        <w:jc w:val="both"/>
        <w:rPr>
          <w:rFonts w:ascii="Arial" w:hAnsi="Arial" w:cs="Arial"/>
        </w:rPr>
      </w:pPr>
      <w:r w:rsidRPr="00FF3176">
        <w:rPr>
          <w:rFonts w:ascii="Arial" w:hAnsi="Arial" w:cs="Arial"/>
        </w:rPr>
        <w:t>To develop skills in research and analysis and encourage critical reflection, intellectual risk-taking and the development of effective and appropriate communication methods.</w:t>
      </w:r>
    </w:p>
    <w:p w:rsidRPr="007A5240" w:rsidR="006D4C3A" w:rsidP="002D59EC" w:rsidRDefault="006D4C3A" w14:paraId="7CDC45BC" w14:textId="77777777">
      <w:pPr>
        <w:numPr>
          <w:ilvl w:val="0"/>
          <w:numId w:val="4"/>
        </w:numPr>
        <w:tabs>
          <w:tab w:val="clear" w:pos="720"/>
        </w:tabs>
        <w:spacing w:after="0" w:line="240" w:lineRule="auto"/>
        <w:ind w:left="1080"/>
        <w:jc w:val="both"/>
        <w:rPr>
          <w:rFonts w:ascii="Arial" w:hAnsi="Arial" w:cs="Arial"/>
        </w:rPr>
      </w:pPr>
      <w:r w:rsidRPr="007A5240">
        <w:rPr>
          <w:rFonts w:ascii="Arial" w:hAnsi="Arial" w:cs="Arial"/>
        </w:rPr>
        <w:t>To encourage independent and critical thinking and develop transferable skills and competencies.</w:t>
      </w:r>
    </w:p>
    <w:p w:rsidRPr="007A5240" w:rsidR="006D4C3A" w:rsidP="002D59EC" w:rsidRDefault="006D4C3A" w14:paraId="296C3230" w14:textId="26B257A2">
      <w:pPr>
        <w:numPr>
          <w:ilvl w:val="0"/>
          <w:numId w:val="4"/>
        </w:numPr>
        <w:tabs>
          <w:tab w:val="clear" w:pos="720"/>
        </w:tabs>
        <w:spacing w:after="0" w:line="240" w:lineRule="auto"/>
        <w:ind w:left="1080"/>
        <w:jc w:val="both"/>
        <w:rPr>
          <w:rFonts w:ascii="Arial" w:hAnsi="Arial" w:cs="Arial"/>
        </w:rPr>
      </w:pPr>
      <w:r w:rsidRPr="007A5240">
        <w:rPr>
          <w:rFonts w:ascii="Arial" w:hAnsi="Arial" w:cs="Arial"/>
        </w:rPr>
        <w:t>To develop experience and knowledge of collaborative working methods and processes</w:t>
      </w:r>
      <w:r w:rsidRPr="007A5240" w:rsidR="00C348A6">
        <w:rPr>
          <w:rFonts w:ascii="Arial" w:hAnsi="Arial" w:cs="Arial"/>
        </w:rPr>
        <w:t xml:space="preserve"> </w:t>
      </w:r>
      <w:r w:rsidRPr="007A5240" w:rsidR="00B623D0">
        <w:rPr>
          <w:rFonts w:ascii="Arial" w:hAnsi="Arial" w:cs="Arial"/>
        </w:rPr>
        <w:t>with an awareness of audience, context and presentation</w:t>
      </w:r>
    </w:p>
    <w:p w:rsidRPr="007A5240" w:rsidR="006D4C3A" w:rsidP="002D59EC" w:rsidRDefault="006D4C3A" w14:paraId="36CE1CB3" w14:textId="77777777">
      <w:pPr>
        <w:pStyle w:val="ColorfulList-Accent11"/>
        <w:spacing w:after="0" w:line="240" w:lineRule="auto"/>
        <w:ind w:left="0"/>
        <w:jc w:val="both"/>
        <w:rPr>
          <w:rFonts w:ascii="Arial" w:hAnsi="Arial" w:cs="Arial"/>
        </w:rPr>
      </w:pPr>
    </w:p>
    <w:p w:rsidRPr="007A5240" w:rsidR="006D4C3A" w:rsidP="002D59EC" w:rsidRDefault="006D4C3A" w14:paraId="1C2FE0E3" w14:textId="77777777">
      <w:pPr>
        <w:pStyle w:val="ColorfulList-Accent11"/>
        <w:numPr>
          <w:ilvl w:val="0"/>
          <w:numId w:val="1"/>
        </w:numPr>
        <w:spacing w:after="0" w:line="240" w:lineRule="auto"/>
        <w:jc w:val="both"/>
        <w:rPr>
          <w:rFonts w:ascii="Arial" w:hAnsi="Arial" w:cs="Arial"/>
        </w:rPr>
      </w:pPr>
      <w:r w:rsidRPr="007A5240">
        <w:rPr>
          <w:rFonts w:ascii="Arial" w:hAnsi="Arial" w:cs="Arial"/>
          <w:b/>
        </w:rPr>
        <w:t>Intended Learning Outcomes</w:t>
      </w:r>
    </w:p>
    <w:p w:rsidRPr="007A5240" w:rsidR="006D4C3A" w:rsidP="002D59EC" w:rsidRDefault="006D4C3A" w14:paraId="73D3207B" w14:textId="77777777">
      <w:pPr>
        <w:spacing w:after="0" w:line="240" w:lineRule="auto"/>
        <w:jc w:val="both"/>
        <w:rPr>
          <w:rFonts w:ascii="Arial" w:hAnsi="Arial" w:cs="Arial"/>
        </w:rPr>
      </w:pPr>
    </w:p>
    <w:p w:rsidRPr="00883FB0" w:rsidR="006D4C3A" w:rsidP="002D59EC" w:rsidRDefault="003F5ECE" w14:paraId="0591FB7C" w14:textId="570C65CD">
      <w:pPr>
        <w:spacing w:after="0" w:line="240" w:lineRule="auto"/>
        <w:jc w:val="both"/>
        <w:rPr>
          <w:rFonts w:ascii="Arial" w:hAnsi="Arial" w:cs="Arial"/>
        </w:rPr>
      </w:pPr>
      <w:r w:rsidRPr="007A5240">
        <w:rPr>
          <w:rFonts w:ascii="Arial" w:hAnsi="Arial" w:cs="Arial"/>
        </w:rPr>
        <w:t>The programme outcomes are referenced</w:t>
      </w:r>
      <w:r w:rsidRPr="00415306">
        <w:rPr>
          <w:rFonts w:ascii="Arial" w:hAnsi="Arial" w:cs="Arial"/>
        </w:rPr>
        <w:t xml:space="preserve"> to the </w:t>
      </w:r>
      <w:r>
        <w:rPr>
          <w:rFonts w:ascii="Arial" w:hAnsi="Arial" w:cs="Arial"/>
        </w:rPr>
        <w:t>UK</w:t>
      </w:r>
      <w:r w:rsidRPr="00394978">
        <w:rPr>
          <w:rFonts w:ascii="Arial" w:hAnsi="Arial" w:cs="Arial"/>
        </w:rPr>
        <w:t xml:space="preserve"> Quality Code</w:t>
      </w:r>
      <w:r>
        <w:rPr>
          <w:rFonts w:ascii="Arial" w:hAnsi="Arial" w:cs="Arial"/>
        </w:rPr>
        <w:t xml:space="preserve"> for Higher Education</w:t>
      </w:r>
      <w:r w:rsidRPr="00394978">
        <w:rPr>
          <w:rFonts w:ascii="Arial" w:hAnsi="Arial" w:cs="Arial"/>
        </w:rPr>
        <w:t>, including</w:t>
      </w:r>
      <w:r w:rsidRPr="00415306">
        <w:rPr>
          <w:rFonts w:ascii="Arial" w:hAnsi="Arial" w:cs="Arial"/>
        </w:rPr>
        <w:t xml:space="preserve"> </w:t>
      </w:r>
      <w:r>
        <w:rPr>
          <w:rFonts w:ascii="Arial" w:hAnsi="Arial" w:cs="Arial"/>
        </w:rPr>
        <w:t xml:space="preserve">the </w:t>
      </w:r>
      <w:r w:rsidRPr="00415306">
        <w:rPr>
          <w:rFonts w:ascii="Arial" w:hAnsi="Arial" w:cs="Arial"/>
        </w:rPr>
        <w:t>QAA subject benchmarks for Art &amp; Design</w:t>
      </w:r>
      <w:r w:rsidR="00C348A6">
        <w:rPr>
          <w:rFonts w:ascii="Arial" w:hAnsi="Arial" w:cs="Arial"/>
        </w:rPr>
        <w:t xml:space="preserve"> </w:t>
      </w:r>
      <w:r w:rsidRPr="00EF28F3">
        <w:rPr>
          <w:rFonts w:ascii="Arial" w:hAnsi="Arial" w:cs="Arial"/>
          <w:u w:val="single"/>
        </w:rPr>
        <w:t>and</w:t>
      </w:r>
      <w:r w:rsidRPr="00415306">
        <w:rPr>
          <w:rFonts w:ascii="Arial" w:hAnsi="Arial" w:cs="Arial"/>
        </w:rPr>
        <w:t xml:space="preserve"> Histor</w:t>
      </w:r>
      <w:r>
        <w:rPr>
          <w:rFonts w:ascii="Arial" w:hAnsi="Arial" w:cs="Arial"/>
        </w:rPr>
        <w:t>y of Art, Architecture &amp; Design</w:t>
      </w:r>
      <w:r w:rsidR="00C348A6">
        <w:rPr>
          <w:rFonts w:ascii="Arial" w:hAnsi="Arial" w:cs="Arial"/>
        </w:rPr>
        <w:t xml:space="preserve"> (2019)</w:t>
      </w:r>
      <w:r w:rsidR="0084627B">
        <w:rPr>
          <w:rFonts w:ascii="Arial" w:hAnsi="Arial" w:cs="Arial"/>
        </w:rPr>
        <w:t>,</w:t>
      </w:r>
      <w:r>
        <w:rPr>
          <w:rFonts w:ascii="Arial" w:hAnsi="Arial" w:cs="Arial"/>
        </w:rPr>
        <w:t xml:space="preserve"> </w:t>
      </w:r>
      <w:r w:rsidRPr="00415306">
        <w:rPr>
          <w:rFonts w:ascii="Arial" w:hAnsi="Arial" w:cs="Arial"/>
        </w:rPr>
        <w:t xml:space="preserve">the </w:t>
      </w:r>
      <w:r w:rsidRPr="0084627B" w:rsidR="0084627B">
        <w:rPr>
          <w:rFonts w:ascii="Arial" w:hAnsi="Arial" w:cs="Arial"/>
        </w:rPr>
        <w:t>Frameworks for Higher Education Qualifications of UK Degree-Awarding Bodies (2014)</w:t>
      </w:r>
      <w:r w:rsidR="0084627B">
        <w:rPr>
          <w:rFonts w:ascii="Arial" w:hAnsi="Arial" w:cs="Arial"/>
        </w:rPr>
        <w:t xml:space="preserve">, </w:t>
      </w:r>
      <w:r w:rsidRPr="00415306">
        <w:rPr>
          <w:rFonts w:ascii="Arial" w:hAnsi="Arial" w:cs="Arial"/>
        </w:rPr>
        <w:t xml:space="preserve">and relate to the typical student.  </w:t>
      </w:r>
      <w:r w:rsidRPr="00883FB0" w:rsidR="006D4C3A">
        <w:rPr>
          <w:rFonts w:ascii="Arial" w:hAnsi="Arial" w:cs="Arial"/>
        </w:rPr>
        <w:t xml:space="preserve">The programme provides opportunities for students to develop and demonstrate knowledge and understanding, skills and other attributes in the following areas.  </w:t>
      </w:r>
    </w:p>
    <w:p w:rsidRPr="00883FB0" w:rsidR="006D4C3A" w:rsidP="002D59EC" w:rsidRDefault="006D4C3A" w14:paraId="4C696DA2" w14:textId="77777777">
      <w:pPr>
        <w:spacing w:after="0" w:line="240" w:lineRule="auto"/>
        <w:jc w:val="both"/>
        <w:rPr>
          <w:rFonts w:ascii="Arial" w:hAnsi="Arial" w:cs="Arial"/>
        </w:rPr>
      </w:pPr>
    </w:p>
    <w:p w:rsidRPr="00883FB0" w:rsidR="006D4C3A" w:rsidP="009058C4" w:rsidRDefault="006D4C3A" w14:paraId="039FB26D" w14:textId="7777777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Arial" w:hAnsi="Arial" w:cs="Arial"/>
          <w:color w:val="000000"/>
        </w:rPr>
      </w:pPr>
    </w:p>
    <w:p w:rsidRPr="00883FB0" w:rsidR="006D4C3A" w:rsidP="009058C4" w:rsidRDefault="006D4C3A" w14:paraId="208CB985" w14:textId="77777777">
      <w:pPr>
        <w:spacing w:after="0" w:line="240" w:lineRule="auto"/>
        <w:rPr>
          <w:rFonts w:ascii="Arial" w:hAnsi="Arial" w:cs="Arial"/>
        </w:rPr>
      </w:pPr>
    </w:p>
    <w:p w:rsidRPr="00883FB0" w:rsidR="006D4C3A" w:rsidP="003221BD" w:rsidRDefault="006D4C3A" w14:paraId="51B5E674" w14:textId="77777777">
      <w:pPr>
        <w:spacing w:after="0" w:line="240" w:lineRule="auto"/>
        <w:contextualSpacing/>
        <w:rPr>
          <w:rFonts w:ascii="Arial" w:hAnsi="Arial" w:cs="Arial"/>
        </w:rPr>
      </w:pPr>
    </w:p>
    <w:p w:rsidRPr="00883FB0" w:rsidR="006D4C3A" w:rsidP="009058C4" w:rsidRDefault="006D4C3A" w14:paraId="4A56C063" w14:textId="77777777">
      <w:pPr>
        <w:spacing w:after="0" w:line="240" w:lineRule="auto"/>
        <w:contextualSpacing/>
        <w:rPr>
          <w:rFonts w:ascii="Arial" w:hAnsi="Arial" w:cs="Arial"/>
        </w:rPr>
      </w:pPr>
    </w:p>
    <w:p w:rsidRPr="00883FB0" w:rsidR="006D4C3A" w:rsidP="009058C4" w:rsidRDefault="006D4C3A" w14:paraId="7D1F8468" w14:textId="77777777">
      <w:pPr>
        <w:spacing w:after="0" w:line="240" w:lineRule="auto"/>
        <w:ind w:left="720"/>
        <w:contextualSpacing/>
        <w:rPr>
          <w:rFonts w:ascii="Arial" w:hAnsi="Arial" w:cs="Arial"/>
        </w:rPr>
        <w:sectPr w:rsidRPr="00883FB0" w:rsidR="006D4C3A" w:rsidSect="006D4C3A">
          <w:headerReference w:type="default" r:id="rId18"/>
          <w:footerReference w:type="default" r:id="rId19"/>
          <w:pgSz w:w="11906" w:h="16838" w:orient="portrait"/>
          <w:pgMar w:top="1440" w:right="1440" w:bottom="1440" w:left="1440" w:header="708" w:footer="0" w:gutter="0"/>
          <w:pgNumType w:start="1"/>
          <w:cols w:space="708"/>
          <w:docGrid w:linePitch="360"/>
        </w:sectPr>
      </w:pPr>
    </w:p>
    <w:tbl>
      <w:tblPr>
        <w:tblpPr w:leftFromText="180" w:rightFromText="180" w:horzAnchor="margin" w:tblpY="525"/>
        <w:tblW w:w="14450" w:type="dxa"/>
        <w:tblLook w:val="04A0" w:firstRow="1" w:lastRow="0" w:firstColumn="1" w:lastColumn="0" w:noHBand="0" w:noVBand="1"/>
      </w:tblPr>
      <w:tblGrid>
        <w:gridCol w:w="675"/>
        <w:gridCol w:w="4253"/>
        <w:gridCol w:w="708"/>
        <w:gridCol w:w="4087"/>
        <w:gridCol w:w="644"/>
        <w:gridCol w:w="4083"/>
      </w:tblGrid>
      <w:tr w:rsidRPr="00883FB0" w:rsidR="006D4C3A" w:rsidTr="00F5090B" w14:paraId="2F642BA0" w14:textId="77777777">
        <w:tc>
          <w:tcPr>
            <w:tcW w:w="14450" w:type="dxa"/>
            <w:gridSpan w:val="6"/>
            <w:tcBorders>
              <w:top w:val="single" w:color="auto" w:sz="4" w:space="0"/>
              <w:left w:val="single" w:color="auto" w:sz="4" w:space="0"/>
              <w:bottom w:val="single" w:color="auto" w:sz="4" w:space="0"/>
              <w:right w:val="single" w:color="auto" w:sz="4" w:space="0"/>
            </w:tcBorders>
            <w:shd w:val="clear" w:color="auto" w:fill="DBE5F1"/>
          </w:tcPr>
          <w:p w:rsidRPr="00883FB0" w:rsidR="006D4C3A" w:rsidP="00F5090B" w:rsidRDefault="006D4C3A" w14:paraId="3D277FF2" w14:textId="77777777">
            <w:pPr>
              <w:spacing w:before="120" w:after="120" w:line="240" w:lineRule="auto"/>
              <w:jc w:val="center"/>
              <w:rPr>
                <w:rFonts w:ascii="Arial" w:hAnsi="Arial" w:cs="Arial"/>
                <w:b/>
              </w:rPr>
            </w:pPr>
            <w:r w:rsidRPr="00883FB0">
              <w:rPr>
                <w:rFonts w:ascii="Arial" w:hAnsi="Arial" w:cs="Arial"/>
                <w:b/>
              </w:rPr>
              <w:lastRenderedPageBreak/>
              <w:t>Programme Learning Outcomes</w:t>
            </w:r>
          </w:p>
        </w:tc>
      </w:tr>
      <w:tr w:rsidRPr="00883FB0" w:rsidR="006D4C3A" w:rsidTr="00F5090B" w14:paraId="5E4812CD" w14:textId="77777777">
        <w:tc>
          <w:tcPr>
            <w:tcW w:w="675" w:type="dxa"/>
            <w:tcBorders>
              <w:left w:val="single" w:color="auto" w:sz="4" w:space="0"/>
              <w:bottom w:val="single" w:color="auto" w:sz="4" w:space="0"/>
              <w:right w:val="single" w:color="auto" w:sz="4" w:space="0"/>
            </w:tcBorders>
            <w:shd w:val="clear" w:color="auto" w:fill="DBE5F1"/>
          </w:tcPr>
          <w:p w:rsidRPr="00883FB0" w:rsidR="006D4C3A" w:rsidP="009058C4" w:rsidRDefault="006D4C3A" w14:paraId="30EA6242" w14:textId="77777777">
            <w:pPr>
              <w:spacing w:after="0" w:line="240" w:lineRule="auto"/>
              <w:rPr>
                <w:rFonts w:ascii="Arial" w:hAnsi="Arial" w:cs="Arial"/>
              </w:rPr>
            </w:pPr>
          </w:p>
        </w:tc>
        <w:tc>
          <w:tcPr>
            <w:tcW w:w="4253" w:type="dxa"/>
            <w:tcBorders>
              <w:left w:val="single" w:color="auto" w:sz="4" w:space="0"/>
              <w:bottom w:val="single" w:color="auto" w:sz="4" w:space="0"/>
              <w:right w:val="single" w:color="auto" w:sz="4" w:space="0"/>
            </w:tcBorders>
            <w:shd w:val="clear" w:color="auto" w:fill="DBE5F1"/>
          </w:tcPr>
          <w:p w:rsidRPr="00883FB0" w:rsidR="006D4C3A" w:rsidP="009058C4" w:rsidRDefault="006D4C3A" w14:paraId="2AC83C3E" w14:textId="77777777">
            <w:pPr>
              <w:spacing w:after="0" w:line="240" w:lineRule="auto"/>
              <w:rPr>
                <w:rFonts w:ascii="Arial" w:hAnsi="Arial" w:cs="Arial"/>
                <w:b/>
              </w:rPr>
            </w:pPr>
            <w:r w:rsidRPr="00883FB0">
              <w:rPr>
                <w:rFonts w:ascii="Arial" w:hAnsi="Arial" w:cs="Arial"/>
                <w:b/>
              </w:rPr>
              <w:t>Knowledge and Understanding</w:t>
            </w:r>
          </w:p>
          <w:p w:rsidRPr="00883FB0" w:rsidR="006D4C3A" w:rsidP="009058C4" w:rsidRDefault="006D4C3A" w14:paraId="5EBBEE30" w14:textId="77777777">
            <w:pPr>
              <w:spacing w:after="0" w:line="240" w:lineRule="auto"/>
              <w:rPr>
                <w:rFonts w:ascii="Arial" w:hAnsi="Arial" w:cs="Arial"/>
                <w:b/>
              </w:rPr>
            </w:pPr>
          </w:p>
          <w:p w:rsidRPr="00883FB0" w:rsidR="006D4C3A" w:rsidP="009058C4" w:rsidRDefault="006D4C3A" w14:paraId="6AAD9535" w14:textId="77777777">
            <w:pPr>
              <w:spacing w:after="0" w:line="240" w:lineRule="auto"/>
              <w:rPr>
                <w:rFonts w:ascii="Arial" w:hAnsi="Arial" w:cs="Arial"/>
              </w:rPr>
            </w:pPr>
            <w:r w:rsidRPr="00883FB0">
              <w:rPr>
                <w:rFonts w:ascii="Arial" w:hAnsi="Arial" w:cs="Arial"/>
                <w:b/>
              </w:rPr>
              <w:t>On completion of the course, students will be able to:</w:t>
            </w:r>
          </w:p>
        </w:tc>
        <w:tc>
          <w:tcPr>
            <w:tcW w:w="708" w:type="dxa"/>
            <w:tcBorders>
              <w:left w:val="single" w:color="auto" w:sz="4" w:space="0"/>
              <w:bottom w:val="single" w:color="auto" w:sz="4" w:space="0"/>
              <w:right w:val="single" w:color="auto" w:sz="4" w:space="0"/>
            </w:tcBorders>
            <w:shd w:val="clear" w:color="auto" w:fill="DBE5F1"/>
          </w:tcPr>
          <w:p w:rsidRPr="00883FB0" w:rsidR="006D4C3A" w:rsidP="009058C4" w:rsidRDefault="006D4C3A" w14:paraId="2041F011" w14:textId="77777777">
            <w:pPr>
              <w:spacing w:after="0" w:line="240" w:lineRule="auto"/>
              <w:rPr>
                <w:rFonts w:ascii="Arial" w:hAnsi="Arial" w:cs="Arial"/>
              </w:rPr>
            </w:pPr>
          </w:p>
        </w:tc>
        <w:tc>
          <w:tcPr>
            <w:tcW w:w="4087" w:type="dxa"/>
            <w:tcBorders>
              <w:left w:val="single" w:color="auto" w:sz="4" w:space="0"/>
              <w:bottom w:val="single" w:color="auto" w:sz="4" w:space="0"/>
              <w:right w:val="single" w:color="auto" w:sz="4" w:space="0"/>
            </w:tcBorders>
            <w:shd w:val="clear" w:color="auto" w:fill="DBE5F1"/>
          </w:tcPr>
          <w:p w:rsidRPr="00883FB0" w:rsidR="006D4C3A" w:rsidP="009058C4" w:rsidRDefault="006D4C3A" w14:paraId="1CA37F8A" w14:textId="77777777">
            <w:pPr>
              <w:spacing w:after="0" w:line="240" w:lineRule="auto"/>
              <w:rPr>
                <w:rFonts w:ascii="Arial" w:hAnsi="Arial" w:cs="Arial"/>
                <w:b/>
              </w:rPr>
            </w:pPr>
            <w:r w:rsidRPr="00883FB0">
              <w:rPr>
                <w:rFonts w:ascii="Arial" w:hAnsi="Arial" w:cs="Arial"/>
                <w:b/>
              </w:rPr>
              <w:t xml:space="preserve">Intellectual skills </w:t>
            </w:r>
          </w:p>
          <w:p w:rsidRPr="00883FB0" w:rsidR="006D4C3A" w:rsidP="009058C4" w:rsidRDefault="006D4C3A" w14:paraId="47608FEC" w14:textId="77777777">
            <w:pPr>
              <w:spacing w:after="0" w:line="240" w:lineRule="auto"/>
              <w:rPr>
                <w:rFonts w:ascii="Arial" w:hAnsi="Arial" w:cs="Arial"/>
                <w:b/>
              </w:rPr>
            </w:pPr>
          </w:p>
          <w:p w:rsidRPr="00883FB0" w:rsidR="006D4C3A" w:rsidP="009058C4" w:rsidRDefault="006D4C3A" w14:paraId="5E7E32D0" w14:textId="77777777">
            <w:pPr>
              <w:spacing w:after="0" w:line="240" w:lineRule="auto"/>
              <w:rPr>
                <w:rFonts w:ascii="Arial" w:hAnsi="Arial" w:cs="Arial"/>
                <w:b/>
              </w:rPr>
            </w:pPr>
            <w:r w:rsidRPr="00883FB0">
              <w:rPr>
                <w:rFonts w:ascii="Arial" w:hAnsi="Arial" w:cs="Arial"/>
                <w:b/>
              </w:rPr>
              <w:t>On completion of the course, students will be able to:</w:t>
            </w:r>
          </w:p>
        </w:tc>
        <w:tc>
          <w:tcPr>
            <w:tcW w:w="644" w:type="dxa"/>
            <w:tcBorders>
              <w:left w:val="single" w:color="auto" w:sz="4" w:space="0"/>
              <w:bottom w:val="single" w:color="auto" w:sz="4" w:space="0"/>
              <w:right w:val="single" w:color="auto" w:sz="4" w:space="0"/>
            </w:tcBorders>
            <w:shd w:val="clear" w:color="auto" w:fill="DBE5F1"/>
          </w:tcPr>
          <w:p w:rsidRPr="00883FB0" w:rsidR="006D4C3A" w:rsidP="009058C4" w:rsidRDefault="006D4C3A" w14:paraId="2A704CDA" w14:textId="77777777">
            <w:pPr>
              <w:spacing w:after="0" w:line="240" w:lineRule="auto"/>
              <w:rPr>
                <w:rFonts w:ascii="Arial" w:hAnsi="Arial" w:cs="Arial"/>
              </w:rPr>
            </w:pPr>
          </w:p>
        </w:tc>
        <w:tc>
          <w:tcPr>
            <w:tcW w:w="4083" w:type="dxa"/>
            <w:tcBorders>
              <w:left w:val="single" w:color="auto" w:sz="4" w:space="0"/>
              <w:bottom w:val="single" w:color="auto" w:sz="4" w:space="0"/>
              <w:right w:val="single" w:color="auto" w:sz="4" w:space="0"/>
            </w:tcBorders>
            <w:shd w:val="clear" w:color="auto" w:fill="DBE5F1"/>
          </w:tcPr>
          <w:p w:rsidRPr="00883FB0" w:rsidR="006D4C3A" w:rsidP="009058C4" w:rsidRDefault="006D4C3A" w14:paraId="31410144" w14:textId="77777777">
            <w:pPr>
              <w:spacing w:after="0" w:line="240" w:lineRule="auto"/>
              <w:rPr>
                <w:rFonts w:ascii="Arial" w:hAnsi="Arial" w:cs="Arial"/>
                <w:b/>
              </w:rPr>
            </w:pPr>
            <w:r w:rsidRPr="00883FB0">
              <w:rPr>
                <w:rFonts w:ascii="Arial" w:hAnsi="Arial" w:cs="Arial"/>
                <w:b/>
              </w:rPr>
              <w:t xml:space="preserve">Subject Practical skills </w:t>
            </w:r>
          </w:p>
          <w:p w:rsidRPr="00883FB0" w:rsidR="006D4C3A" w:rsidP="009058C4" w:rsidRDefault="006D4C3A" w14:paraId="25DA5EC7" w14:textId="77777777">
            <w:pPr>
              <w:spacing w:after="0" w:line="240" w:lineRule="auto"/>
              <w:rPr>
                <w:rFonts w:ascii="Arial" w:hAnsi="Arial" w:cs="Arial"/>
                <w:b/>
              </w:rPr>
            </w:pPr>
          </w:p>
          <w:p w:rsidRPr="00883FB0" w:rsidR="006D4C3A" w:rsidP="009058C4" w:rsidRDefault="006D4C3A" w14:paraId="4572C04D" w14:textId="77777777">
            <w:pPr>
              <w:spacing w:after="0" w:line="240" w:lineRule="auto"/>
              <w:rPr>
                <w:rFonts w:ascii="Arial" w:hAnsi="Arial" w:cs="Arial"/>
              </w:rPr>
            </w:pPr>
            <w:r w:rsidRPr="00883FB0">
              <w:rPr>
                <w:rFonts w:ascii="Arial" w:hAnsi="Arial" w:cs="Arial"/>
                <w:b/>
              </w:rPr>
              <w:t>On completion of the course, students will be able to:</w:t>
            </w:r>
          </w:p>
        </w:tc>
      </w:tr>
      <w:tr w:rsidRPr="00883FB0" w:rsidR="006D4C3A" w:rsidTr="00F5090B" w14:paraId="333095C2" w14:textId="77777777">
        <w:tc>
          <w:tcPr>
            <w:tcW w:w="675" w:type="dxa"/>
            <w:tcBorders>
              <w:top w:val="single" w:color="auto" w:sz="4" w:space="0"/>
              <w:left w:val="single" w:color="auto" w:sz="4" w:space="0"/>
              <w:bottom w:val="single" w:color="auto" w:sz="4" w:space="0"/>
              <w:right w:val="single" w:color="auto" w:sz="4" w:space="0"/>
            </w:tcBorders>
          </w:tcPr>
          <w:p w:rsidRPr="00883FB0" w:rsidR="006D4C3A" w:rsidP="009058C4" w:rsidRDefault="006D4C3A" w14:paraId="0E063198" w14:textId="77777777">
            <w:pPr>
              <w:spacing w:after="0" w:line="240" w:lineRule="auto"/>
              <w:rPr>
                <w:rFonts w:ascii="Arial" w:hAnsi="Arial" w:cs="Arial"/>
              </w:rPr>
            </w:pPr>
            <w:r w:rsidRPr="00883FB0">
              <w:rPr>
                <w:rFonts w:ascii="Arial" w:hAnsi="Arial" w:cs="Arial"/>
              </w:rPr>
              <w:t>A1</w:t>
            </w:r>
          </w:p>
        </w:tc>
        <w:tc>
          <w:tcPr>
            <w:tcW w:w="4253" w:type="dxa"/>
            <w:tcBorders>
              <w:top w:val="single" w:color="auto" w:sz="4" w:space="0"/>
              <w:left w:val="single" w:color="auto" w:sz="4" w:space="0"/>
              <w:bottom w:val="single" w:color="auto" w:sz="4" w:space="0"/>
              <w:right w:val="single" w:color="auto" w:sz="4" w:space="0"/>
            </w:tcBorders>
          </w:tcPr>
          <w:p w:rsidRPr="00883FB0" w:rsidR="006D4C3A" w:rsidP="00831BE0" w:rsidRDefault="00831BE0" w14:paraId="1EA95602" w14:textId="77777777">
            <w:pPr>
              <w:tabs>
                <w:tab w:val="left" w:pos="567"/>
              </w:tabs>
              <w:spacing w:after="0" w:line="240" w:lineRule="auto"/>
              <w:rPr>
                <w:rFonts w:ascii="Arial" w:hAnsi="Arial" w:cs="Arial"/>
                <w:b/>
              </w:rPr>
            </w:pPr>
            <w:r w:rsidRPr="00883FB0">
              <w:rPr>
                <w:rFonts w:ascii="Arial" w:hAnsi="Arial" w:cs="Arial"/>
              </w:rPr>
              <w:t xml:space="preserve">Demonstrate a comprehensive knowledge and understanding </w:t>
            </w:r>
            <w:r w:rsidRPr="00883FB0" w:rsidR="006D4C3A">
              <w:rPr>
                <w:rFonts w:ascii="Arial" w:hAnsi="Arial" w:cs="Arial"/>
              </w:rPr>
              <w:t xml:space="preserve">of historical and contemporary </w:t>
            </w:r>
            <w:r w:rsidRPr="00883FB0" w:rsidR="003E02A4">
              <w:rPr>
                <w:rFonts w:ascii="Arial" w:hAnsi="Arial" w:cs="Arial"/>
              </w:rPr>
              <w:t>illustration and or animation</w:t>
            </w:r>
            <w:r w:rsidRPr="00883FB0" w:rsidR="006D4C3A">
              <w:rPr>
                <w:rFonts w:ascii="Arial" w:hAnsi="Arial" w:cs="Arial"/>
              </w:rPr>
              <w:t xml:space="preserve"> practice and theory.</w:t>
            </w:r>
          </w:p>
          <w:p w:rsidRPr="00883FB0" w:rsidR="006D4C3A" w:rsidP="00831BE0" w:rsidRDefault="006D4C3A" w14:paraId="615550A2" w14:textId="77777777">
            <w:pPr>
              <w:spacing w:after="0" w:line="240" w:lineRule="auto"/>
              <w:ind w:left="1080"/>
              <w:rPr>
                <w:rFonts w:ascii="Arial" w:hAnsi="Arial" w:cs="Arial"/>
                <w:i/>
                <w:color w:val="FF0000"/>
              </w:rPr>
            </w:pPr>
          </w:p>
        </w:tc>
        <w:tc>
          <w:tcPr>
            <w:tcW w:w="708" w:type="dxa"/>
            <w:tcBorders>
              <w:top w:val="single" w:color="auto" w:sz="4" w:space="0"/>
              <w:left w:val="single" w:color="auto" w:sz="4" w:space="0"/>
              <w:bottom w:val="single" w:color="auto" w:sz="4" w:space="0"/>
              <w:right w:val="single" w:color="auto" w:sz="4" w:space="0"/>
            </w:tcBorders>
          </w:tcPr>
          <w:p w:rsidRPr="00883FB0" w:rsidR="006D4C3A" w:rsidP="00831BE0" w:rsidRDefault="006D4C3A" w14:paraId="210342C0" w14:textId="77777777">
            <w:pPr>
              <w:spacing w:after="0" w:line="240" w:lineRule="auto"/>
              <w:rPr>
                <w:rFonts w:ascii="Arial" w:hAnsi="Arial" w:cs="Arial"/>
              </w:rPr>
            </w:pPr>
            <w:r w:rsidRPr="00883FB0">
              <w:rPr>
                <w:rFonts w:ascii="Arial" w:hAnsi="Arial" w:cs="Arial"/>
              </w:rPr>
              <w:t>B1</w:t>
            </w:r>
          </w:p>
        </w:tc>
        <w:tc>
          <w:tcPr>
            <w:tcW w:w="4087" w:type="dxa"/>
            <w:tcBorders>
              <w:top w:val="single" w:color="auto" w:sz="4" w:space="0"/>
              <w:left w:val="single" w:color="auto" w:sz="4" w:space="0"/>
              <w:bottom w:val="single" w:color="auto" w:sz="4" w:space="0"/>
              <w:right w:val="single" w:color="auto" w:sz="4" w:space="0"/>
            </w:tcBorders>
          </w:tcPr>
          <w:p w:rsidRPr="00883FB0" w:rsidR="006D4C3A" w:rsidP="00831BE0" w:rsidRDefault="006D4C3A" w14:paraId="152488CF" w14:textId="77777777">
            <w:pPr>
              <w:tabs>
                <w:tab w:val="left" w:pos="567"/>
              </w:tabs>
              <w:spacing w:after="0" w:line="240" w:lineRule="auto"/>
              <w:rPr>
                <w:rFonts w:ascii="Arial" w:hAnsi="Arial" w:cs="Arial"/>
              </w:rPr>
            </w:pPr>
            <w:r w:rsidRPr="00883FB0">
              <w:rPr>
                <w:rFonts w:ascii="Arial" w:hAnsi="Arial" w:cs="Arial"/>
              </w:rPr>
              <w:t xml:space="preserve">Understand contemporary and historical art and design issues, appropriate theory and the development of skills in critical analysis for their own sake or for their application to </w:t>
            </w:r>
            <w:r w:rsidRPr="00883FB0" w:rsidR="00386F85">
              <w:rPr>
                <w:rFonts w:ascii="Arial" w:hAnsi="Arial" w:cs="Arial"/>
              </w:rPr>
              <w:t xml:space="preserve">chosen </w:t>
            </w:r>
            <w:r w:rsidRPr="00883FB0">
              <w:rPr>
                <w:rFonts w:ascii="Arial" w:hAnsi="Arial" w:cs="Arial"/>
              </w:rPr>
              <w:t>practice</w:t>
            </w:r>
          </w:p>
          <w:p w:rsidRPr="00883FB0" w:rsidR="006D4C3A" w:rsidP="00831BE0" w:rsidRDefault="006D4C3A" w14:paraId="35A1247F" w14:textId="77777777">
            <w:pPr>
              <w:spacing w:after="0" w:line="240" w:lineRule="auto"/>
              <w:rPr>
                <w:rFonts w:ascii="Arial" w:hAnsi="Arial" w:cs="Arial"/>
              </w:rPr>
            </w:pPr>
          </w:p>
        </w:tc>
        <w:tc>
          <w:tcPr>
            <w:tcW w:w="644" w:type="dxa"/>
            <w:tcBorders>
              <w:top w:val="single" w:color="auto" w:sz="4" w:space="0"/>
              <w:left w:val="single" w:color="auto" w:sz="4" w:space="0"/>
              <w:bottom w:val="single" w:color="auto" w:sz="4" w:space="0"/>
              <w:right w:val="single" w:color="auto" w:sz="4" w:space="0"/>
            </w:tcBorders>
          </w:tcPr>
          <w:p w:rsidRPr="00883FB0" w:rsidR="006D4C3A" w:rsidP="00831BE0" w:rsidRDefault="006D4C3A" w14:paraId="0201F7EE" w14:textId="77777777">
            <w:pPr>
              <w:spacing w:after="0" w:line="240" w:lineRule="auto"/>
              <w:rPr>
                <w:rFonts w:ascii="Arial" w:hAnsi="Arial" w:cs="Arial"/>
              </w:rPr>
            </w:pPr>
            <w:r w:rsidRPr="00883FB0">
              <w:rPr>
                <w:rFonts w:ascii="Arial" w:hAnsi="Arial" w:cs="Arial"/>
              </w:rPr>
              <w:t>C1</w:t>
            </w:r>
          </w:p>
        </w:tc>
        <w:tc>
          <w:tcPr>
            <w:tcW w:w="4083" w:type="dxa"/>
            <w:tcBorders>
              <w:top w:val="single" w:color="auto" w:sz="4" w:space="0"/>
              <w:left w:val="single" w:color="auto" w:sz="4" w:space="0"/>
              <w:bottom w:val="single" w:color="auto" w:sz="4" w:space="0"/>
              <w:right w:val="single" w:color="auto" w:sz="4" w:space="0"/>
            </w:tcBorders>
          </w:tcPr>
          <w:p w:rsidRPr="00883FB0" w:rsidR="006D4C3A" w:rsidP="00831BE0" w:rsidRDefault="006D4C3A" w14:paraId="20910622" w14:textId="77777777">
            <w:pPr>
              <w:tabs>
                <w:tab w:val="left" w:pos="567"/>
              </w:tabs>
              <w:spacing w:after="0" w:line="240" w:lineRule="auto"/>
              <w:rPr>
                <w:rFonts w:ascii="Arial" w:hAnsi="Arial" w:cs="Arial"/>
              </w:rPr>
            </w:pPr>
            <w:r w:rsidRPr="00883FB0">
              <w:rPr>
                <w:rFonts w:ascii="Arial" w:hAnsi="Arial" w:cs="Arial"/>
              </w:rPr>
              <w:t>Demonstrate an advanced level of practical understanding and technical competence -  whether in traditional or digital technology - to enable them to practice successfully in their chosen professions</w:t>
            </w:r>
          </w:p>
          <w:p w:rsidRPr="00883FB0" w:rsidR="006D4C3A" w:rsidP="00831BE0" w:rsidRDefault="006D4C3A" w14:paraId="76A50152" w14:textId="77777777">
            <w:pPr>
              <w:spacing w:after="0" w:line="240" w:lineRule="auto"/>
              <w:rPr>
                <w:rFonts w:ascii="Arial" w:hAnsi="Arial" w:cs="Arial"/>
              </w:rPr>
            </w:pPr>
          </w:p>
        </w:tc>
      </w:tr>
      <w:tr w:rsidRPr="00883FB0" w:rsidR="006D4C3A" w:rsidTr="00F5090B" w14:paraId="55338E97" w14:textId="77777777">
        <w:tc>
          <w:tcPr>
            <w:tcW w:w="675" w:type="dxa"/>
            <w:tcBorders>
              <w:top w:val="single" w:color="auto" w:sz="4" w:space="0"/>
              <w:left w:val="single" w:color="auto" w:sz="4" w:space="0"/>
              <w:bottom w:val="single" w:color="auto" w:sz="4" w:space="0"/>
              <w:right w:val="single" w:color="auto" w:sz="4" w:space="0"/>
            </w:tcBorders>
          </w:tcPr>
          <w:p w:rsidRPr="00883FB0" w:rsidR="006D4C3A" w:rsidP="009058C4" w:rsidRDefault="006D4C3A" w14:paraId="69EE0DC3" w14:textId="77777777">
            <w:pPr>
              <w:spacing w:after="0" w:line="240" w:lineRule="auto"/>
              <w:rPr>
                <w:rFonts w:ascii="Arial" w:hAnsi="Arial" w:cs="Arial"/>
              </w:rPr>
            </w:pPr>
            <w:r w:rsidRPr="00883FB0">
              <w:rPr>
                <w:rFonts w:ascii="Arial" w:hAnsi="Arial" w:cs="Arial"/>
              </w:rPr>
              <w:t>A2</w:t>
            </w:r>
          </w:p>
        </w:tc>
        <w:tc>
          <w:tcPr>
            <w:tcW w:w="4253" w:type="dxa"/>
            <w:tcBorders>
              <w:top w:val="single" w:color="auto" w:sz="4" w:space="0"/>
              <w:left w:val="single" w:color="auto" w:sz="4" w:space="0"/>
              <w:bottom w:val="single" w:color="auto" w:sz="4" w:space="0"/>
              <w:right w:val="single" w:color="auto" w:sz="4" w:space="0"/>
            </w:tcBorders>
          </w:tcPr>
          <w:p w:rsidRPr="00883FB0" w:rsidR="006D4C3A" w:rsidP="00831BE0" w:rsidRDefault="006D4C3A" w14:paraId="6C92ED52" w14:textId="77777777">
            <w:pPr>
              <w:tabs>
                <w:tab w:val="left" w:pos="567"/>
              </w:tabs>
              <w:spacing w:after="0" w:line="240" w:lineRule="auto"/>
              <w:rPr>
                <w:rFonts w:ascii="Arial" w:hAnsi="Arial" w:cs="Arial"/>
                <w:b/>
              </w:rPr>
            </w:pPr>
            <w:r w:rsidRPr="00883FB0">
              <w:rPr>
                <w:rFonts w:ascii="Arial" w:hAnsi="Arial" w:cs="Arial"/>
              </w:rPr>
              <w:t>Demonstrate a critical understanding of the relationship between theory and practice in art and design as it relates to the subject</w:t>
            </w:r>
            <w:r w:rsidRPr="00883FB0" w:rsidR="00386F85">
              <w:rPr>
                <w:rFonts w:ascii="Arial" w:hAnsi="Arial" w:cs="Arial"/>
              </w:rPr>
              <w:t>s</w:t>
            </w:r>
            <w:r w:rsidRPr="00883FB0">
              <w:rPr>
                <w:rFonts w:ascii="Arial" w:hAnsi="Arial" w:cs="Arial"/>
              </w:rPr>
              <w:t>.</w:t>
            </w:r>
          </w:p>
          <w:p w:rsidRPr="00883FB0" w:rsidR="006D4C3A" w:rsidP="00831BE0" w:rsidRDefault="006D4C3A" w14:paraId="5BA749D0" w14:textId="77777777">
            <w:pPr>
              <w:spacing w:after="0" w:line="240" w:lineRule="auto"/>
              <w:rPr>
                <w:rFonts w:ascii="Arial" w:hAnsi="Arial" w:cs="Arial"/>
              </w:rPr>
            </w:pPr>
          </w:p>
          <w:p w:rsidRPr="00883FB0" w:rsidR="006D4C3A" w:rsidP="00831BE0" w:rsidRDefault="006D4C3A" w14:paraId="3BC7A779" w14:textId="77777777">
            <w:pPr>
              <w:spacing w:after="0" w:line="240" w:lineRule="auto"/>
              <w:rPr>
                <w:rFonts w:ascii="Arial" w:hAnsi="Arial" w:cs="Arial"/>
              </w:rPr>
            </w:pPr>
          </w:p>
        </w:tc>
        <w:tc>
          <w:tcPr>
            <w:tcW w:w="708" w:type="dxa"/>
            <w:tcBorders>
              <w:top w:val="single" w:color="auto" w:sz="4" w:space="0"/>
              <w:left w:val="single" w:color="auto" w:sz="4" w:space="0"/>
              <w:bottom w:val="single" w:color="auto" w:sz="4" w:space="0"/>
              <w:right w:val="single" w:color="auto" w:sz="4" w:space="0"/>
            </w:tcBorders>
          </w:tcPr>
          <w:p w:rsidRPr="00883FB0" w:rsidR="006D4C3A" w:rsidP="00831BE0" w:rsidRDefault="006D4C3A" w14:paraId="7570B0E9" w14:textId="77777777">
            <w:pPr>
              <w:spacing w:after="0" w:line="240" w:lineRule="auto"/>
              <w:rPr>
                <w:rFonts w:ascii="Arial" w:hAnsi="Arial" w:cs="Arial"/>
              </w:rPr>
            </w:pPr>
            <w:r w:rsidRPr="00883FB0">
              <w:rPr>
                <w:rFonts w:ascii="Arial" w:hAnsi="Arial" w:cs="Arial"/>
              </w:rPr>
              <w:t>B2</w:t>
            </w:r>
          </w:p>
        </w:tc>
        <w:tc>
          <w:tcPr>
            <w:tcW w:w="4087" w:type="dxa"/>
            <w:tcBorders>
              <w:top w:val="single" w:color="auto" w:sz="4" w:space="0"/>
              <w:left w:val="single" w:color="auto" w:sz="4" w:space="0"/>
              <w:bottom w:val="single" w:color="auto" w:sz="4" w:space="0"/>
              <w:right w:val="single" w:color="auto" w:sz="4" w:space="0"/>
            </w:tcBorders>
          </w:tcPr>
          <w:p w:rsidRPr="00883FB0" w:rsidR="006D4C3A" w:rsidP="00831BE0" w:rsidRDefault="006D4C3A" w14:paraId="7F3FC052" w14:textId="77777777">
            <w:pPr>
              <w:tabs>
                <w:tab w:val="left" w:pos="567"/>
              </w:tabs>
              <w:spacing w:after="0" w:line="240" w:lineRule="auto"/>
              <w:rPr>
                <w:rFonts w:ascii="Arial" w:hAnsi="Arial" w:cs="Arial"/>
              </w:rPr>
            </w:pPr>
            <w:r w:rsidRPr="00883FB0">
              <w:rPr>
                <w:rFonts w:ascii="Arial" w:hAnsi="Arial" w:cs="Arial"/>
              </w:rPr>
              <w:t>Possess a professional level of individual creativity, vision, personal expression and intellectual ability to enable students to practise successfully in their chosen disciplines.</w:t>
            </w:r>
          </w:p>
          <w:p w:rsidRPr="00883FB0" w:rsidR="006D4C3A" w:rsidP="00831BE0" w:rsidRDefault="006D4C3A" w14:paraId="4BC1F65C" w14:textId="77777777">
            <w:pPr>
              <w:spacing w:after="0" w:line="240" w:lineRule="auto"/>
              <w:rPr>
                <w:rFonts w:ascii="Arial" w:hAnsi="Arial" w:cs="Arial"/>
              </w:rPr>
            </w:pPr>
          </w:p>
        </w:tc>
        <w:tc>
          <w:tcPr>
            <w:tcW w:w="644" w:type="dxa"/>
            <w:tcBorders>
              <w:top w:val="single" w:color="auto" w:sz="4" w:space="0"/>
              <w:left w:val="single" w:color="auto" w:sz="4" w:space="0"/>
              <w:bottom w:val="single" w:color="auto" w:sz="4" w:space="0"/>
              <w:right w:val="single" w:color="auto" w:sz="4" w:space="0"/>
            </w:tcBorders>
          </w:tcPr>
          <w:p w:rsidRPr="00883FB0" w:rsidR="006D4C3A" w:rsidP="00831BE0" w:rsidRDefault="006D4C3A" w14:paraId="6B1508E7" w14:textId="77777777">
            <w:pPr>
              <w:spacing w:after="0" w:line="240" w:lineRule="auto"/>
              <w:rPr>
                <w:rFonts w:ascii="Arial" w:hAnsi="Arial" w:cs="Arial"/>
              </w:rPr>
            </w:pPr>
            <w:r w:rsidRPr="00883FB0">
              <w:rPr>
                <w:rFonts w:ascii="Arial" w:hAnsi="Arial" w:cs="Arial"/>
              </w:rPr>
              <w:t>C2</w:t>
            </w:r>
          </w:p>
        </w:tc>
        <w:tc>
          <w:tcPr>
            <w:tcW w:w="4083" w:type="dxa"/>
            <w:tcBorders>
              <w:top w:val="single" w:color="auto" w:sz="4" w:space="0"/>
              <w:left w:val="single" w:color="auto" w:sz="4" w:space="0"/>
              <w:bottom w:val="single" w:color="auto" w:sz="4" w:space="0"/>
              <w:right w:val="single" w:color="auto" w:sz="4" w:space="0"/>
            </w:tcBorders>
          </w:tcPr>
          <w:p w:rsidRPr="00883FB0" w:rsidR="006D4C3A" w:rsidP="00831BE0" w:rsidRDefault="006D4C3A" w14:paraId="21036BD3" w14:textId="77777777">
            <w:pPr>
              <w:tabs>
                <w:tab w:val="left" w:pos="567"/>
              </w:tabs>
              <w:spacing w:after="0" w:line="240" w:lineRule="auto"/>
              <w:rPr>
                <w:rFonts w:ascii="Arial" w:hAnsi="Arial" w:cs="Arial"/>
              </w:rPr>
            </w:pPr>
            <w:r w:rsidRPr="00883FB0">
              <w:rPr>
                <w:rFonts w:ascii="Arial" w:hAnsi="Arial" w:cs="Arial"/>
              </w:rPr>
              <w:t xml:space="preserve">Demonstrate an advanced understanding of new and future methods, materials, processes and technologies appropriate to </w:t>
            </w:r>
            <w:r w:rsidRPr="00883FB0" w:rsidR="00386F85">
              <w:rPr>
                <w:rFonts w:ascii="Arial" w:hAnsi="Arial" w:cs="Arial"/>
              </w:rPr>
              <w:t>communication</w:t>
            </w:r>
            <w:r w:rsidRPr="00883FB0">
              <w:rPr>
                <w:rFonts w:ascii="Arial" w:hAnsi="Arial" w:cs="Arial"/>
              </w:rPr>
              <w:t xml:space="preserve"> design.</w:t>
            </w:r>
          </w:p>
          <w:p w:rsidRPr="00883FB0" w:rsidR="006D4C3A" w:rsidP="00831BE0" w:rsidRDefault="006D4C3A" w14:paraId="1B4C3254" w14:textId="77777777">
            <w:pPr>
              <w:spacing w:after="0" w:line="240" w:lineRule="auto"/>
              <w:rPr>
                <w:rFonts w:ascii="Arial" w:hAnsi="Arial" w:cs="Arial"/>
              </w:rPr>
            </w:pPr>
          </w:p>
        </w:tc>
      </w:tr>
      <w:tr w:rsidRPr="00883FB0" w:rsidR="006D4C3A" w:rsidTr="00F5090B" w14:paraId="68AFE879" w14:textId="77777777">
        <w:tc>
          <w:tcPr>
            <w:tcW w:w="675" w:type="dxa"/>
            <w:tcBorders>
              <w:top w:val="single" w:color="auto" w:sz="4" w:space="0"/>
              <w:left w:val="single" w:color="auto" w:sz="4" w:space="0"/>
              <w:bottom w:val="single" w:color="auto" w:sz="4" w:space="0"/>
              <w:right w:val="single" w:color="auto" w:sz="4" w:space="0"/>
            </w:tcBorders>
          </w:tcPr>
          <w:p w:rsidRPr="00883FB0" w:rsidR="006D4C3A" w:rsidP="009058C4" w:rsidRDefault="006D4C3A" w14:paraId="35F21B09" w14:textId="77777777">
            <w:pPr>
              <w:spacing w:after="0" w:line="240" w:lineRule="auto"/>
              <w:rPr>
                <w:rFonts w:ascii="Arial" w:hAnsi="Arial" w:cs="Arial"/>
              </w:rPr>
            </w:pPr>
            <w:r w:rsidRPr="00883FB0">
              <w:rPr>
                <w:rFonts w:ascii="Arial" w:hAnsi="Arial" w:cs="Arial"/>
              </w:rPr>
              <w:t>A3</w:t>
            </w:r>
          </w:p>
        </w:tc>
        <w:tc>
          <w:tcPr>
            <w:tcW w:w="4253" w:type="dxa"/>
            <w:tcBorders>
              <w:top w:val="single" w:color="auto" w:sz="4" w:space="0"/>
              <w:left w:val="single" w:color="auto" w:sz="4" w:space="0"/>
              <w:bottom w:val="single" w:color="auto" w:sz="4" w:space="0"/>
              <w:right w:val="single" w:color="auto" w:sz="4" w:space="0"/>
            </w:tcBorders>
          </w:tcPr>
          <w:p w:rsidRPr="00883FB0" w:rsidR="006D4C3A" w:rsidP="00831BE0" w:rsidRDefault="00F5090B" w14:paraId="2403FC7E" w14:textId="77777777">
            <w:pPr>
              <w:tabs>
                <w:tab w:val="left" w:pos="567"/>
              </w:tabs>
              <w:spacing w:after="0" w:line="240" w:lineRule="auto"/>
              <w:rPr>
                <w:rFonts w:ascii="Arial" w:hAnsi="Arial" w:cs="Arial"/>
                <w:b/>
              </w:rPr>
            </w:pPr>
            <w:r w:rsidRPr="00883FB0">
              <w:rPr>
                <w:rFonts w:ascii="Arial" w:hAnsi="Arial" w:cs="Arial"/>
              </w:rPr>
              <w:t xml:space="preserve">Discuss critically </w:t>
            </w:r>
            <w:r w:rsidRPr="00883FB0" w:rsidR="006D4C3A">
              <w:rPr>
                <w:rFonts w:ascii="Arial" w:hAnsi="Arial" w:cs="Arial"/>
              </w:rPr>
              <w:t>the national and international contexts of art and design practice.</w:t>
            </w:r>
          </w:p>
          <w:p w:rsidRPr="00883FB0" w:rsidR="006D4C3A" w:rsidP="00831BE0" w:rsidRDefault="006D4C3A" w14:paraId="47FA278B" w14:textId="77777777">
            <w:pPr>
              <w:spacing w:after="0" w:line="240" w:lineRule="auto"/>
              <w:rPr>
                <w:rFonts w:ascii="Arial" w:hAnsi="Arial" w:cs="Arial"/>
              </w:rPr>
            </w:pPr>
          </w:p>
          <w:p w:rsidRPr="00883FB0" w:rsidR="006D4C3A" w:rsidP="00831BE0" w:rsidRDefault="006D4C3A" w14:paraId="62CBDB0F" w14:textId="77777777">
            <w:pPr>
              <w:spacing w:after="0" w:line="240" w:lineRule="auto"/>
              <w:rPr>
                <w:rFonts w:ascii="Arial" w:hAnsi="Arial" w:cs="Arial"/>
              </w:rPr>
            </w:pPr>
          </w:p>
        </w:tc>
        <w:tc>
          <w:tcPr>
            <w:tcW w:w="708" w:type="dxa"/>
            <w:tcBorders>
              <w:top w:val="single" w:color="auto" w:sz="4" w:space="0"/>
              <w:left w:val="single" w:color="auto" w:sz="4" w:space="0"/>
              <w:bottom w:val="single" w:color="auto" w:sz="4" w:space="0"/>
              <w:right w:val="single" w:color="auto" w:sz="4" w:space="0"/>
            </w:tcBorders>
          </w:tcPr>
          <w:p w:rsidRPr="00883FB0" w:rsidR="006D4C3A" w:rsidP="00831BE0" w:rsidRDefault="006D4C3A" w14:paraId="419FA6F1" w14:textId="77777777">
            <w:pPr>
              <w:spacing w:after="0" w:line="240" w:lineRule="auto"/>
              <w:rPr>
                <w:rFonts w:ascii="Arial" w:hAnsi="Arial" w:cs="Arial"/>
              </w:rPr>
            </w:pPr>
            <w:r w:rsidRPr="00883FB0">
              <w:rPr>
                <w:rFonts w:ascii="Arial" w:hAnsi="Arial" w:cs="Arial"/>
              </w:rPr>
              <w:t>B3</w:t>
            </w:r>
          </w:p>
        </w:tc>
        <w:tc>
          <w:tcPr>
            <w:tcW w:w="4087" w:type="dxa"/>
            <w:tcBorders>
              <w:top w:val="single" w:color="auto" w:sz="4" w:space="0"/>
              <w:left w:val="single" w:color="auto" w:sz="4" w:space="0"/>
              <w:bottom w:val="single" w:color="auto" w:sz="4" w:space="0"/>
              <w:right w:val="single" w:color="auto" w:sz="4" w:space="0"/>
            </w:tcBorders>
          </w:tcPr>
          <w:p w:rsidRPr="00883FB0" w:rsidR="006D4C3A" w:rsidP="00831BE0" w:rsidRDefault="00F5090B" w14:paraId="24D432E2" w14:textId="77777777">
            <w:pPr>
              <w:tabs>
                <w:tab w:val="left" w:pos="567"/>
              </w:tabs>
              <w:spacing w:after="0" w:line="240" w:lineRule="auto"/>
              <w:rPr>
                <w:rFonts w:ascii="Arial" w:hAnsi="Arial" w:cs="Arial"/>
                <w:i/>
              </w:rPr>
            </w:pPr>
            <w:r w:rsidRPr="00883FB0">
              <w:rPr>
                <w:rFonts w:ascii="Arial" w:hAnsi="Arial" w:cs="Arial"/>
              </w:rPr>
              <w:t>R</w:t>
            </w:r>
            <w:r w:rsidRPr="00883FB0" w:rsidR="006D4C3A">
              <w:rPr>
                <w:rFonts w:ascii="Arial" w:hAnsi="Arial" w:cs="Arial"/>
              </w:rPr>
              <w:t>ecognise the cultural, conceptual and professional contexts relevant to the evaluation and understanding of their work</w:t>
            </w:r>
            <w:r w:rsidRPr="00883FB0" w:rsidR="00386F85">
              <w:rPr>
                <w:rFonts w:ascii="Arial" w:hAnsi="Arial" w:cs="Arial"/>
              </w:rPr>
              <w:t xml:space="preserve"> and that of others</w:t>
            </w:r>
            <w:r w:rsidRPr="00883FB0" w:rsidR="006D4C3A">
              <w:rPr>
                <w:rFonts w:ascii="Arial" w:hAnsi="Arial" w:cs="Arial"/>
              </w:rPr>
              <w:t>.</w:t>
            </w:r>
            <w:r w:rsidRPr="00883FB0" w:rsidR="006D4C3A">
              <w:rPr>
                <w:rFonts w:ascii="Arial" w:hAnsi="Arial" w:cs="Arial"/>
              </w:rPr>
              <w:br/>
            </w:r>
          </w:p>
          <w:p w:rsidRPr="00883FB0" w:rsidR="006D4C3A" w:rsidP="00831BE0" w:rsidRDefault="006D4C3A" w14:paraId="7BB0DEF1" w14:textId="77777777">
            <w:pPr>
              <w:spacing w:after="0" w:line="240" w:lineRule="auto"/>
              <w:rPr>
                <w:rFonts w:ascii="Arial" w:hAnsi="Arial" w:cs="Arial"/>
              </w:rPr>
            </w:pPr>
          </w:p>
        </w:tc>
        <w:tc>
          <w:tcPr>
            <w:tcW w:w="644" w:type="dxa"/>
            <w:tcBorders>
              <w:top w:val="single" w:color="auto" w:sz="4" w:space="0"/>
              <w:left w:val="single" w:color="auto" w:sz="4" w:space="0"/>
              <w:bottom w:val="single" w:color="auto" w:sz="4" w:space="0"/>
              <w:right w:val="single" w:color="auto" w:sz="4" w:space="0"/>
            </w:tcBorders>
          </w:tcPr>
          <w:p w:rsidRPr="00883FB0" w:rsidR="006D4C3A" w:rsidP="00831BE0" w:rsidRDefault="006D4C3A" w14:paraId="4B65B165" w14:textId="77777777">
            <w:pPr>
              <w:spacing w:after="0" w:line="240" w:lineRule="auto"/>
              <w:rPr>
                <w:rFonts w:ascii="Arial" w:hAnsi="Arial" w:cs="Arial"/>
              </w:rPr>
            </w:pPr>
            <w:r w:rsidRPr="00883FB0">
              <w:rPr>
                <w:rFonts w:ascii="Arial" w:hAnsi="Arial" w:cs="Arial"/>
              </w:rPr>
              <w:t>C3</w:t>
            </w:r>
          </w:p>
        </w:tc>
        <w:tc>
          <w:tcPr>
            <w:tcW w:w="4083" w:type="dxa"/>
            <w:tcBorders>
              <w:top w:val="single" w:color="auto" w:sz="4" w:space="0"/>
              <w:left w:val="single" w:color="auto" w:sz="4" w:space="0"/>
              <w:bottom w:val="single" w:color="auto" w:sz="4" w:space="0"/>
              <w:right w:val="single" w:color="auto" w:sz="4" w:space="0"/>
            </w:tcBorders>
          </w:tcPr>
          <w:p w:rsidRPr="00883FB0" w:rsidR="006D4C3A" w:rsidP="00831BE0" w:rsidRDefault="006D4C3A" w14:paraId="1753549F" w14:textId="77777777">
            <w:pPr>
              <w:tabs>
                <w:tab w:val="left" w:pos="567"/>
              </w:tabs>
              <w:spacing w:after="0" w:line="240" w:lineRule="auto"/>
              <w:rPr>
                <w:rFonts w:ascii="Arial" w:hAnsi="Arial" w:cs="Arial"/>
              </w:rPr>
            </w:pPr>
            <w:r w:rsidRPr="00883FB0">
              <w:rPr>
                <w:rFonts w:ascii="Arial" w:hAnsi="Arial" w:cs="Arial"/>
              </w:rPr>
              <w:t>Demonstrate individual creativity, personal expression and technical competence, using the practical skills n</w:t>
            </w:r>
            <w:r w:rsidRPr="00883FB0" w:rsidR="00386F85">
              <w:rPr>
                <w:rFonts w:ascii="Arial" w:hAnsi="Arial" w:cs="Arial"/>
              </w:rPr>
              <w:t>ecessary to critically evaluate and</w:t>
            </w:r>
            <w:r w:rsidRPr="00883FB0">
              <w:rPr>
                <w:rFonts w:ascii="Arial" w:hAnsi="Arial" w:cs="Arial"/>
              </w:rPr>
              <w:t xml:space="preserve"> realise </w:t>
            </w:r>
            <w:r w:rsidRPr="00883FB0" w:rsidR="00386F85">
              <w:rPr>
                <w:rFonts w:ascii="Arial" w:hAnsi="Arial" w:cs="Arial"/>
              </w:rPr>
              <w:t>coherent communication solutions</w:t>
            </w:r>
            <w:r w:rsidRPr="00883FB0">
              <w:rPr>
                <w:rFonts w:ascii="Arial" w:hAnsi="Arial" w:cs="Arial"/>
              </w:rPr>
              <w:t xml:space="preserve"> in appropriate media.</w:t>
            </w:r>
          </w:p>
          <w:p w:rsidRPr="00883FB0" w:rsidR="006D4C3A" w:rsidP="00831BE0" w:rsidRDefault="006D4C3A" w14:paraId="72E224EF" w14:textId="77777777">
            <w:pPr>
              <w:spacing w:after="0" w:line="240" w:lineRule="auto"/>
              <w:rPr>
                <w:rFonts w:ascii="Arial" w:hAnsi="Arial" w:cs="Arial"/>
              </w:rPr>
            </w:pPr>
          </w:p>
        </w:tc>
      </w:tr>
      <w:tr w:rsidRPr="00883FB0" w:rsidR="006D4C3A" w:rsidTr="00F5090B" w14:paraId="58B60D98" w14:textId="77777777">
        <w:tc>
          <w:tcPr>
            <w:tcW w:w="675" w:type="dxa"/>
            <w:tcBorders>
              <w:top w:val="single" w:color="auto" w:sz="4" w:space="0"/>
              <w:left w:val="single" w:color="auto" w:sz="4" w:space="0"/>
              <w:bottom w:val="single" w:color="auto" w:sz="4" w:space="0"/>
              <w:right w:val="single" w:color="auto" w:sz="4" w:space="0"/>
            </w:tcBorders>
          </w:tcPr>
          <w:p w:rsidRPr="00883FB0" w:rsidR="006D4C3A" w:rsidP="009058C4" w:rsidRDefault="006D4C3A" w14:paraId="3F764957" w14:textId="77777777">
            <w:pPr>
              <w:spacing w:after="0" w:line="240" w:lineRule="auto"/>
              <w:rPr>
                <w:rFonts w:ascii="Arial" w:hAnsi="Arial" w:cs="Arial"/>
              </w:rPr>
            </w:pPr>
            <w:r w:rsidRPr="00883FB0">
              <w:rPr>
                <w:rFonts w:ascii="Arial" w:hAnsi="Arial" w:cs="Arial"/>
              </w:rPr>
              <w:t>A4</w:t>
            </w:r>
          </w:p>
        </w:tc>
        <w:tc>
          <w:tcPr>
            <w:tcW w:w="4253" w:type="dxa"/>
            <w:tcBorders>
              <w:top w:val="single" w:color="auto" w:sz="4" w:space="0"/>
              <w:left w:val="single" w:color="auto" w:sz="4" w:space="0"/>
              <w:bottom w:val="single" w:color="auto" w:sz="4" w:space="0"/>
              <w:right w:val="single" w:color="auto" w:sz="4" w:space="0"/>
            </w:tcBorders>
          </w:tcPr>
          <w:p w:rsidRPr="00883FB0" w:rsidR="006D4C3A" w:rsidP="00831BE0" w:rsidRDefault="006D4C3A" w14:paraId="37E87136" w14:textId="77777777">
            <w:pPr>
              <w:tabs>
                <w:tab w:val="left" w:pos="567"/>
              </w:tabs>
              <w:spacing w:after="0" w:line="240" w:lineRule="auto"/>
              <w:rPr>
                <w:rFonts w:ascii="Arial" w:hAnsi="Arial" w:cs="Arial"/>
              </w:rPr>
            </w:pPr>
            <w:r w:rsidRPr="00883FB0">
              <w:rPr>
                <w:rFonts w:ascii="Arial" w:hAnsi="Arial" w:cs="Arial"/>
              </w:rPr>
              <w:t>Demonstrate the development of problem solving skills through research, critical analysis and the subsequent development of creative solutions within a professional, contextual and ethical framework.</w:t>
            </w:r>
          </w:p>
          <w:p w:rsidRPr="00883FB0" w:rsidR="006D4C3A" w:rsidP="00831BE0" w:rsidRDefault="006D4C3A" w14:paraId="6B4BFFF4" w14:textId="77777777">
            <w:pPr>
              <w:spacing w:after="0" w:line="240" w:lineRule="auto"/>
              <w:rPr>
                <w:rFonts w:ascii="Arial" w:hAnsi="Arial" w:cs="Arial"/>
              </w:rPr>
            </w:pPr>
          </w:p>
        </w:tc>
        <w:tc>
          <w:tcPr>
            <w:tcW w:w="708" w:type="dxa"/>
            <w:tcBorders>
              <w:top w:val="single" w:color="auto" w:sz="4" w:space="0"/>
              <w:left w:val="single" w:color="auto" w:sz="4" w:space="0"/>
              <w:bottom w:val="single" w:color="auto" w:sz="4" w:space="0"/>
              <w:right w:val="single" w:color="auto" w:sz="4" w:space="0"/>
            </w:tcBorders>
          </w:tcPr>
          <w:p w:rsidRPr="00883FB0" w:rsidR="006D4C3A" w:rsidP="00831BE0" w:rsidRDefault="006D4C3A" w14:paraId="5DA71D96" w14:textId="77777777">
            <w:pPr>
              <w:spacing w:after="0" w:line="240" w:lineRule="auto"/>
              <w:rPr>
                <w:rFonts w:ascii="Arial" w:hAnsi="Arial" w:cs="Arial"/>
              </w:rPr>
            </w:pPr>
            <w:r w:rsidRPr="00883FB0">
              <w:rPr>
                <w:rFonts w:ascii="Arial" w:hAnsi="Arial" w:cs="Arial"/>
              </w:rPr>
              <w:t>B4</w:t>
            </w:r>
          </w:p>
        </w:tc>
        <w:tc>
          <w:tcPr>
            <w:tcW w:w="4087" w:type="dxa"/>
            <w:tcBorders>
              <w:top w:val="single" w:color="auto" w:sz="4" w:space="0"/>
              <w:left w:val="single" w:color="auto" w:sz="4" w:space="0"/>
              <w:bottom w:val="single" w:color="auto" w:sz="4" w:space="0"/>
              <w:right w:val="single" w:color="auto" w:sz="4" w:space="0"/>
            </w:tcBorders>
          </w:tcPr>
          <w:p w:rsidRPr="00883FB0" w:rsidR="006D4C3A" w:rsidP="00831BE0" w:rsidRDefault="006D4C3A" w14:paraId="6F26FDB3" w14:textId="77777777">
            <w:pPr>
              <w:spacing w:after="0" w:line="240" w:lineRule="auto"/>
              <w:rPr>
                <w:rFonts w:ascii="Arial" w:hAnsi="Arial" w:cs="Arial"/>
              </w:rPr>
            </w:pPr>
          </w:p>
        </w:tc>
        <w:tc>
          <w:tcPr>
            <w:tcW w:w="644" w:type="dxa"/>
            <w:tcBorders>
              <w:top w:val="single" w:color="auto" w:sz="4" w:space="0"/>
              <w:left w:val="single" w:color="auto" w:sz="4" w:space="0"/>
              <w:bottom w:val="single" w:color="auto" w:sz="4" w:space="0"/>
              <w:right w:val="single" w:color="auto" w:sz="4" w:space="0"/>
            </w:tcBorders>
          </w:tcPr>
          <w:p w:rsidRPr="00883FB0" w:rsidR="006D4C3A" w:rsidP="00831BE0" w:rsidRDefault="006D4C3A" w14:paraId="45DF9FAF" w14:textId="77777777">
            <w:pPr>
              <w:spacing w:after="0" w:line="240" w:lineRule="auto"/>
              <w:rPr>
                <w:rFonts w:ascii="Arial" w:hAnsi="Arial" w:cs="Arial"/>
              </w:rPr>
            </w:pPr>
            <w:r w:rsidRPr="00883FB0">
              <w:rPr>
                <w:rFonts w:ascii="Arial" w:hAnsi="Arial" w:cs="Arial"/>
              </w:rPr>
              <w:t>C4</w:t>
            </w:r>
          </w:p>
        </w:tc>
        <w:tc>
          <w:tcPr>
            <w:tcW w:w="4083" w:type="dxa"/>
            <w:tcBorders>
              <w:top w:val="single" w:color="auto" w:sz="4" w:space="0"/>
              <w:left w:val="single" w:color="auto" w:sz="4" w:space="0"/>
              <w:bottom w:val="single" w:color="auto" w:sz="4" w:space="0"/>
              <w:right w:val="single" w:color="auto" w:sz="4" w:space="0"/>
            </w:tcBorders>
          </w:tcPr>
          <w:p w:rsidRPr="00883FB0" w:rsidR="006D4C3A" w:rsidP="008340F9" w:rsidRDefault="006D4C3A" w14:paraId="2EFDC688" w14:textId="77777777">
            <w:pPr>
              <w:tabs>
                <w:tab w:val="left" w:pos="567"/>
              </w:tabs>
              <w:spacing w:after="0" w:line="240" w:lineRule="auto"/>
              <w:rPr>
                <w:rFonts w:ascii="Arial" w:hAnsi="Arial" w:cs="Arial"/>
              </w:rPr>
            </w:pPr>
            <w:r w:rsidRPr="00883FB0">
              <w:rPr>
                <w:rFonts w:ascii="Arial" w:hAnsi="Arial" w:cs="Arial"/>
              </w:rPr>
              <w:t xml:space="preserve">Demonstrate a critical understanding of current and future technologies and their impact on culture, society and the environment, including an appropriate knowledge of the application of </w:t>
            </w:r>
            <w:r w:rsidRPr="00883FB0" w:rsidR="00386F85">
              <w:rPr>
                <w:rFonts w:ascii="Arial" w:hAnsi="Arial" w:cs="Arial"/>
              </w:rPr>
              <w:t xml:space="preserve">communication </w:t>
            </w:r>
            <w:r w:rsidRPr="00883FB0">
              <w:rPr>
                <w:rFonts w:ascii="Arial" w:hAnsi="Arial" w:cs="Arial"/>
              </w:rPr>
              <w:t>materials and processes.</w:t>
            </w:r>
          </w:p>
        </w:tc>
      </w:tr>
    </w:tbl>
    <w:p w:rsidRPr="00883FB0" w:rsidR="006D4C3A" w:rsidP="009058C4" w:rsidRDefault="006D4C3A" w14:paraId="5B347747" w14:textId="77777777">
      <w:pPr>
        <w:spacing w:after="0" w:line="240" w:lineRule="auto"/>
        <w:rPr>
          <w:rFonts w:ascii="Arial" w:hAnsi="Arial" w:cs="Arial"/>
        </w:rPr>
      </w:pPr>
    </w:p>
    <w:p w:rsidR="00991646" w:rsidP="00991646" w:rsidRDefault="00991646" w14:paraId="06D0D0B0" w14:textId="77777777">
      <w:pPr>
        <w:spacing w:after="0" w:line="240" w:lineRule="auto"/>
        <w:rPr>
          <w:rFonts w:ascii="Arial" w:hAnsi="Arial" w:cs="Arial"/>
        </w:rPr>
      </w:pPr>
      <w:r>
        <w:rPr>
          <w:rFonts w:ascii="Arial" w:hAnsi="Arial" w:cs="Arial"/>
          <w:b/>
        </w:rPr>
        <w:br w:type="page"/>
      </w:r>
      <w:r w:rsidRPr="000B54AF">
        <w:rPr>
          <w:rFonts w:ascii="Arial" w:hAnsi="Arial" w:cs="Arial"/>
        </w:rPr>
        <w:lastRenderedPageBreak/>
        <w:t>In addition</w:t>
      </w:r>
      <w:r>
        <w:rPr>
          <w:rFonts w:ascii="Arial" w:hAnsi="Arial" w:cs="Arial"/>
        </w:rPr>
        <w:t xml:space="preserve"> to the programme learning outcomes identified overleaf</w:t>
      </w:r>
      <w:r w:rsidRPr="000B54AF">
        <w:rPr>
          <w:rFonts w:ascii="Arial" w:hAnsi="Arial" w:cs="Arial"/>
        </w:rPr>
        <w:t xml:space="preserve">, the </w:t>
      </w:r>
      <w:r>
        <w:rPr>
          <w:rFonts w:ascii="Arial" w:hAnsi="Arial" w:cs="Arial"/>
        </w:rPr>
        <w:t xml:space="preserve">programme of study defined in this programme specification will allow </w:t>
      </w:r>
    </w:p>
    <w:p w:rsidR="00991646" w:rsidP="00991646" w:rsidRDefault="00991646" w14:paraId="13E2A703" w14:textId="77777777">
      <w:pPr>
        <w:spacing w:after="0" w:line="240" w:lineRule="auto"/>
        <w:rPr>
          <w:rFonts w:ascii="Arial" w:hAnsi="Arial" w:cs="Arial"/>
        </w:rPr>
      </w:pPr>
      <w:r>
        <w:rPr>
          <w:rFonts w:ascii="Arial" w:hAnsi="Arial" w:cs="Arial"/>
        </w:rPr>
        <w:t>students to develop a range of Key Skills as follows:</w:t>
      </w:r>
    </w:p>
    <w:p w:rsidR="00991646" w:rsidP="00991646" w:rsidRDefault="00991646" w14:paraId="792DE4F8" w14:textId="77777777">
      <w:pPr>
        <w:spacing w:after="0" w:line="240" w:lineRule="auto"/>
        <w:rPr>
          <w:rFonts w:ascii="Arial" w:hAnsi="Arial" w:cs="Arial"/>
        </w:rPr>
      </w:pPr>
    </w:p>
    <w:tbl>
      <w:tblPr>
        <w:tblW w:w="15417" w:type="dxa"/>
        <w:tblInd w:w="-45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2202"/>
        <w:gridCol w:w="2202"/>
        <w:gridCol w:w="2203"/>
        <w:gridCol w:w="2202"/>
        <w:gridCol w:w="2203"/>
        <w:gridCol w:w="2202"/>
        <w:gridCol w:w="2203"/>
      </w:tblGrid>
      <w:tr w:rsidRPr="00B55861" w:rsidR="00991646" w:rsidTr="00991646" w14:paraId="0FF2467B" w14:textId="77777777">
        <w:tc>
          <w:tcPr>
            <w:tcW w:w="15417" w:type="dxa"/>
            <w:gridSpan w:val="7"/>
            <w:shd w:val="clear" w:color="auto" w:fill="DBE5F1"/>
          </w:tcPr>
          <w:p w:rsidRPr="00B55861" w:rsidR="00991646" w:rsidP="00991646" w:rsidRDefault="00991646" w14:paraId="70B5F7D9" w14:textId="77777777">
            <w:pPr>
              <w:spacing w:after="0" w:line="240" w:lineRule="auto"/>
              <w:jc w:val="center"/>
              <w:rPr>
                <w:rFonts w:ascii="Arial" w:hAnsi="Arial" w:cs="Arial"/>
                <w:b/>
                <w:sz w:val="20"/>
                <w:szCs w:val="20"/>
              </w:rPr>
            </w:pPr>
            <w:r w:rsidRPr="00B55861">
              <w:rPr>
                <w:rFonts w:ascii="Arial" w:hAnsi="Arial" w:cs="Arial"/>
                <w:b/>
                <w:sz w:val="20"/>
                <w:szCs w:val="20"/>
              </w:rPr>
              <w:t>Key Skills</w:t>
            </w:r>
          </w:p>
        </w:tc>
      </w:tr>
      <w:tr w:rsidRPr="00B55861" w:rsidR="00991646" w:rsidTr="00991646" w14:paraId="2FD2819F" w14:textId="77777777">
        <w:tc>
          <w:tcPr>
            <w:tcW w:w="2202" w:type="dxa"/>
            <w:shd w:val="clear" w:color="auto" w:fill="DBE5F1"/>
            <w:vAlign w:val="center"/>
          </w:tcPr>
          <w:p w:rsidRPr="00B55861" w:rsidR="00991646" w:rsidP="00991646" w:rsidRDefault="00710005" w14:paraId="5C869FE5" w14:textId="77777777">
            <w:pPr>
              <w:spacing w:after="0" w:line="240" w:lineRule="auto"/>
              <w:jc w:val="center"/>
              <w:rPr>
                <w:rFonts w:ascii="Arial" w:hAnsi="Arial" w:cs="Arial"/>
                <w:b/>
                <w:sz w:val="20"/>
                <w:szCs w:val="20"/>
              </w:rPr>
            </w:pPr>
            <w:r>
              <w:rPr>
                <w:rFonts w:ascii="Arial" w:hAnsi="Arial" w:cs="Arial"/>
                <w:b/>
                <w:sz w:val="20"/>
                <w:szCs w:val="20"/>
              </w:rPr>
              <w:t>Self-</w:t>
            </w:r>
            <w:r w:rsidRPr="00B55861" w:rsidR="00991646">
              <w:rPr>
                <w:rFonts w:ascii="Arial" w:hAnsi="Arial" w:cs="Arial"/>
                <w:b/>
                <w:sz w:val="20"/>
                <w:szCs w:val="20"/>
              </w:rPr>
              <w:t>Awareness Skills</w:t>
            </w:r>
          </w:p>
        </w:tc>
        <w:tc>
          <w:tcPr>
            <w:tcW w:w="2202" w:type="dxa"/>
            <w:shd w:val="clear" w:color="auto" w:fill="DBE5F1"/>
            <w:vAlign w:val="center"/>
          </w:tcPr>
          <w:p w:rsidRPr="00B55861" w:rsidR="00991646" w:rsidP="00991646" w:rsidRDefault="00991646" w14:paraId="33B0EB69" w14:textId="77777777">
            <w:pPr>
              <w:spacing w:after="0" w:line="240" w:lineRule="auto"/>
              <w:jc w:val="center"/>
              <w:rPr>
                <w:rFonts w:ascii="Arial" w:hAnsi="Arial" w:cs="Arial"/>
                <w:b/>
                <w:sz w:val="20"/>
                <w:szCs w:val="20"/>
              </w:rPr>
            </w:pPr>
            <w:r w:rsidRPr="00B55861">
              <w:rPr>
                <w:rFonts w:ascii="Arial" w:hAnsi="Arial" w:cs="Arial"/>
                <w:b/>
                <w:sz w:val="20"/>
                <w:szCs w:val="20"/>
              </w:rPr>
              <w:t>Communication Skills</w:t>
            </w:r>
          </w:p>
        </w:tc>
        <w:tc>
          <w:tcPr>
            <w:tcW w:w="2203" w:type="dxa"/>
            <w:shd w:val="clear" w:color="auto" w:fill="DBE5F1"/>
            <w:vAlign w:val="center"/>
          </w:tcPr>
          <w:p w:rsidRPr="00B55861" w:rsidR="00991646" w:rsidP="00991646" w:rsidRDefault="00991646" w14:paraId="2543DF1B" w14:textId="77777777">
            <w:pPr>
              <w:spacing w:after="0" w:line="240" w:lineRule="auto"/>
              <w:jc w:val="center"/>
              <w:rPr>
                <w:rFonts w:ascii="Arial" w:hAnsi="Arial" w:cs="Arial"/>
                <w:b/>
                <w:sz w:val="20"/>
                <w:szCs w:val="20"/>
              </w:rPr>
            </w:pPr>
            <w:r w:rsidRPr="00B55861">
              <w:rPr>
                <w:rFonts w:ascii="Arial" w:hAnsi="Arial" w:cs="Arial"/>
                <w:b/>
                <w:sz w:val="20"/>
                <w:szCs w:val="20"/>
              </w:rPr>
              <w:t>Interpersonal Skills</w:t>
            </w:r>
          </w:p>
        </w:tc>
        <w:tc>
          <w:tcPr>
            <w:tcW w:w="2202" w:type="dxa"/>
            <w:shd w:val="clear" w:color="auto" w:fill="DBE5F1"/>
            <w:vAlign w:val="center"/>
          </w:tcPr>
          <w:p w:rsidRPr="00B55861" w:rsidR="00991646" w:rsidP="00991646" w:rsidRDefault="00991646" w14:paraId="37D2DEFC" w14:textId="77777777">
            <w:pPr>
              <w:spacing w:after="0" w:line="240" w:lineRule="auto"/>
              <w:jc w:val="center"/>
              <w:rPr>
                <w:rFonts w:ascii="Arial" w:hAnsi="Arial" w:cs="Arial"/>
                <w:b/>
                <w:sz w:val="20"/>
                <w:szCs w:val="20"/>
              </w:rPr>
            </w:pPr>
            <w:r w:rsidRPr="00B55861">
              <w:rPr>
                <w:rFonts w:ascii="Arial" w:hAnsi="Arial" w:cs="Arial"/>
                <w:b/>
                <w:sz w:val="20"/>
                <w:szCs w:val="20"/>
              </w:rPr>
              <w:t>Research and information Literacy Skills</w:t>
            </w:r>
          </w:p>
        </w:tc>
        <w:tc>
          <w:tcPr>
            <w:tcW w:w="2203" w:type="dxa"/>
            <w:shd w:val="clear" w:color="auto" w:fill="DBE5F1"/>
            <w:vAlign w:val="center"/>
          </w:tcPr>
          <w:p w:rsidRPr="00B55861" w:rsidR="00991646" w:rsidP="00991646" w:rsidRDefault="00991646" w14:paraId="2FC12AA9" w14:textId="77777777">
            <w:pPr>
              <w:spacing w:after="0" w:line="240" w:lineRule="auto"/>
              <w:jc w:val="center"/>
              <w:rPr>
                <w:rFonts w:ascii="Arial" w:hAnsi="Arial" w:cs="Arial"/>
                <w:b/>
                <w:sz w:val="20"/>
                <w:szCs w:val="20"/>
              </w:rPr>
            </w:pPr>
            <w:r w:rsidRPr="00B55861">
              <w:rPr>
                <w:rFonts w:ascii="Arial" w:hAnsi="Arial" w:cs="Arial"/>
                <w:b/>
                <w:sz w:val="20"/>
                <w:szCs w:val="20"/>
              </w:rPr>
              <w:t>Numeracy Skills</w:t>
            </w:r>
          </w:p>
        </w:tc>
        <w:tc>
          <w:tcPr>
            <w:tcW w:w="2202" w:type="dxa"/>
            <w:shd w:val="clear" w:color="auto" w:fill="DBE5F1"/>
            <w:vAlign w:val="center"/>
          </w:tcPr>
          <w:p w:rsidRPr="00B55861" w:rsidR="00991646" w:rsidP="00991646" w:rsidRDefault="00991646" w14:paraId="208E6951" w14:textId="77777777">
            <w:pPr>
              <w:spacing w:after="0" w:line="240" w:lineRule="auto"/>
              <w:jc w:val="center"/>
              <w:rPr>
                <w:rFonts w:ascii="Arial" w:hAnsi="Arial" w:cs="Arial"/>
                <w:sz w:val="20"/>
                <w:szCs w:val="20"/>
              </w:rPr>
            </w:pPr>
            <w:r w:rsidRPr="00B55861">
              <w:rPr>
                <w:rFonts w:ascii="Arial" w:hAnsi="Arial" w:cs="Arial"/>
                <w:b/>
                <w:sz w:val="20"/>
                <w:szCs w:val="20"/>
              </w:rPr>
              <w:t>Management &amp; Leadership Skills</w:t>
            </w:r>
          </w:p>
        </w:tc>
        <w:tc>
          <w:tcPr>
            <w:tcW w:w="2203" w:type="dxa"/>
            <w:shd w:val="clear" w:color="auto" w:fill="DBE5F1"/>
            <w:vAlign w:val="center"/>
          </w:tcPr>
          <w:p w:rsidRPr="00B55861" w:rsidR="00991646" w:rsidP="00991646" w:rsidRDefault="00991646" w14:paraId="126B0CB0" w14:textId="77777777">
            <w:pPr>
              <w:spacing w:after="0" w:line="240" w:lineRule="auto"/>
              <w:jc w:val="center"/>
              <w:rPr>
                <w:rFonts w:ascii="Arial" w:hAnsi="Arial" w:cs="Arial"/>
                <w:b/>
                <w:sz w:val="20"/>
                <w:szCs w:val="20"/>
              </w:rPr>
            </w:pPr>
            <w:r w:rsidRPr="00B55861">
              <w:rPr>
                <w:rFonts w:ascii="Arial" w:hAnsi="Arial" w:cs="Arial"/>
                <w:b/>
                <w:sz w:val="20"/>
                <w:szCs w:val="20"/>
              </w:rPr>
              <w:t>Creativity and Problem Solving Skills</w:t>
            </w:r>
          </w:p>
        </w:tc>
      </w:tr>
      <w:tr w:rsidRPr="00B55861" w:rsidR="00991646" w:rsidTr="00991646" w14:paraId="416C66F6" w14:textId="77777777">
        <w:tc>
          <w:tcPr>
            <w:tcW w:w="2202" w:type="dxa"/>
            <w:shd w:val="clear" w:color="auto" w:fill="auto"/>
            <w:vAlign w:val="center"/>
          </w:tcPr>
          <w:p w:rsidRPr="00B55861" w:rsidR="00991646" w:rsidP="00991646" w:rsidRDefault="00991646" w14:paraId="39C387C1" w14:textId="77777777">
            <w:pPr>
              <w:spacing w:after="0" w:line="240" w:lineRule="auto"/>
              <w:jc w:val="center"/>
              <w:rPr>
                <w:rFonts w:ascii="Arial" w:hAnsi="Arial" w:cs="Arial"/>
                <w:sz w:val="20"/>
                <w:szCs w:val="20"/>
              </w:rPr>
            </w:pPr>
            <w:r w:rsidRPr="00B55861">
              <w:rPr>
                <w:rFonts w:ascii="Arial" w:hAnsi="Arial" w:cs="Arial"/>
                <w:sz w:val="20"/>
                <w:szCs w:val="20"/>
              </w:rPr>
              <w:t>Take responsibility for  own learning and plan for and record own personal development</w:t>
            </w:r>
          </w:p>
        </w:tc>
        <w:tc>
          <w:tcPr>
            <w:tcW w:w="2202" w:type="dxa"/>
            <w:shd w:val="clear" w:color="auto" w:fill="auto"/>
            <w:vAlign w:val="center"/>
          </w:tcPr>
          <w:p w:rsidRPr="00B55861" w:rsidR="00991646" w:rsidP="00991646" w:rsidRDefault="00991646" w14:paraId="1D3BCC89" w14:textId="77777777">
            <w:pPr>
              <w:spacing w:after="0" w:line="240" w:lineRule="auto"/>
              <w:jc w:val="center"/>
              <w:rPr>
                <w:rFonts w:ascii="Arial" w:hAnsi="Arial" w:cs="Arial"/>
                <w:sz w:val="20"/>
                <w:szCs w:val="20"/>
              </w:rPr>
            </w:pPr>
            <w:r w:rsidRPr="00B55861">
              <w:rPr>
                <w:rFonts w:ascii="Arial" w:hAnsi="Arial" w:cs="Arial"/>
                <w:sz w:val="20"/>
                <w:szCs w:val="20"/>
              </w:rPr>
              <w:t>Express ideas clearly and unambiguously in writing and the spoken work</w:t>
            </w:r>
          </w:p>
        </w:tc>
        <w:tc>
          <w:tcPr>
            <w:tcW w:w="2203" w:type="dxa"/>
            <w:shd w:val="clear" w:color="auto" w:fill="auto"/>
            <w:vAlign w:val="center"/>
          </w:tcPr>
          <w:p w:rsidRPr="00B55861" w:rsidR="00991646" w:rsidP="00991646" w:rsidRDefault="00991646" w14:paraId="1A2259F2" w14:textId="77777777">
            <w:pPr>
              <w:spacing w:after="0" w:line="240" w:lineRule="auto"/>
              <w:jc w:val="center"/>
              <w:rPr>
                <w:rFonts w:ascii="Arial" w:hAnsi="Arial" w:cs="Arial"/>
                <w:sz w:val="20"/>
                <w:szCs w:val="20"/>
              </w:rPr>
            </w:pPr>
            <w:r w:rsidRPr="00B55861">
              <w:rPr>
                <w:rFonts w:ascii="Arial" w:hAnsi="Arial" w:cs="Arial"/>
                <w:sz w:val="20"/>
                <w:szCs w:val="20"/>
              </w:rPr>
              <w:t>Work well  with others in a group or team</w:t>
            </w:r>
          </w:p>
        </w:tc>
        <w:tc>
          <w:tcPr>
            <w:tcW w:w="2202" w:type="dxa"/>
            <w:shd w:val="clear" w:color="auto" w:fill="auto"/>
            <w:vAlign w:val="center"/>
          </w:tcPr>
          <w:p w:rsidRPr="00B55861" w:rsidR="00991646" w:rsidP="00991646" w:rsidRDefault="00991646" w14:paraId="32E158E7" w14:textId="77777777">
            <w:pPr>
              <w:spacing w:after="0" w:line="240" w:lineRule="auto"/>
              <w:jc w:val="center"/>
              <w:rPr>
                <w:rFonts w:ascii="Arial" w:hAnsi="Arial" w:cs="Arial"/>
                <w:sz w:val="20"/>
                <w:szCs w:val="20"/>
              </w:rPr>
            </w:pPr>
            <w:r w:rsidRPr="00B55861">
              <w:rPr>
                <w:rFonts w:ascii="Arial" w:hAnsi="Arial" w:cs="Arial"/>
                <w:sz w:val="20"/>
                <w:szCs w:val="20"/>
              </w:rPr>
              <w:t>Search for and select relevant sources of information</w:t>
            </w:r>
          </w:p>
        </w:tc>
        <w:tc>
          <w:tcPr>
            <w:tcW w:w="2203" w:type="dxa"/>
            <w:shd w:val="clear" w:color="auto" w:fill="auto"/>
            <w:vAlign w:val="center"/>
          </w:tcPr>
          <w:p w:rsidRPr="00B55861" w:rsidR="00991646" w:rsidP="00991646" w:rsidRDefault="00991646" w14:paraId="0A1C7468" w14:textId="77777777">
            <w:pPr>
              <w:spacing w:after="0" w:line="240" w:lineRule="auto"/>
              <w:jc w:val="center"/>
              <w:rPr>
                <w:rFonts w:ascii="Arial" w:hAnsi="Arial" w:cs="Arial"/>
                <w:sz w:val="20"/>
                <w:szCs w:val="20"/>
              </w:rPr>
            </w:pPr>
            <w:r w:rsidRPr="00B55861">
              <w:rPr>
                <w:rFonts w:ascii="Arial" w:hAnsi="Arial" w:cs="Arial"/>
                <w:sz w:val="20"/>
                <w:szCs w:val="20"/>
              </w:rPr>
              <w:t>Collect data from primary and secondary sources and use appropriate methods to manipulate and analyse this data</w:t>
            </w:r>
          </w:p>
        </w:tc>
        <w:tc>
          <w:tcPr>
            <w:tcW w:w="2202" w:type="dxa"/>
            <w:shd w:val="clear" w:color="auto" w:fill="auto"/>
            <w:vAlign w:val="center"/>
          </w:tcPr>
          <w:p w:rsidRPr="00B55861" w:rsidR="00991646" w:rsidP="00991646" w:rsidRDefault="00991646" w14:paraId="00AA6F22" w14:textId="77777777">
            <w:pPr>
              <w:spacing w:after="0" w:line="240" w:lineRule="auto"/>
              <w:jc w:val="center"/>
              <w:rPr>
                <w:rFonts w:ascii="Arial" w:hAnsi="Arial" w:cs="Arial"/>
                <w:sz w:val="20"/>
                <w:szCs w:val="20"/>
              </w:rPr>
            </w:pPr>
            <w:r w:rsidRPr="00B55861">
              <w:rPr>
                <w:rFonts w:ascii="Arial" w:hAnsi="Arial" w:cs="Arial"/>
                <w:sz w:val="20"/>
                <w:szCs w:val="20"/>
              </w:rPr>
              <w:t>Determine the scope of a task (or project)</w:t>
            </w:r>
          </w:p>
        </w:tc>
        <w:tc>
          <w:tcPr>
            <w:tcW w:w="2203" w:type="dxa"/>
            <w:shd w:val="clear" w:color="auto" w:fill="auto"/>
            <w:vAlign w:val="center"/>
          </w:tcPr>
          <w:p w:rsidRPr="00B55861" w:rsidR="00991646" w:rsidP="00991646" w:rsidRDefault="00991646" w14:paraId="25762B6B" w14:textId="77777777">
            <w:pPr>
              <w:spacing w:after="0" w:line="240" w:lineRule="auto"/>
              <w:jc w:val="center"/>
              <w:rPr>
                <w:rFonts w:ascii="Arial" w:hAnsi="Arial" w:cs="Arial"/>
                <w:sz w:val="20"/>
                <w:szCs w:val="20"/>
              </w:rPr>
            </w:pPr>
            <w:r w:rsidRPr="00B55861">
              <w:rPr>
                <w:rFonts w:ascii="Arial" w:hAnsi="Arial" w:cs="Arial"/>
                <w:sz w:val="20"/>
                <w:szCs w:val="20"/>
              </w:rPr>
              <w:t>Apply scientific and other knowledge to analyse and evaluate information and data and to find solutions to problems</w:t>
            </w:r>
          </w:p>
        </w:tc>
      </w:tr>
      <w:tr w:rsidRPr="00B55861" w:rsidR="00991646" w:rsidTr="00991646" w14:paraId="48E401E9" w14:textId="77777777">
        <w:tc>
          <w:tcPr>
            <w:tcW w:w="2202" w:type="dxa"/>
            <w:shd w:val="clear" w:color="auto" w:fill="auto"/>
            <w:vAlign w:val="center"/>
          </w:tcPr>
          <w:p w:rsidRPr="00B55861" w:rsidR="00991646" w:rsidP="00991646" w:rsidRDefault="00991646" w14:paraId="76B6CE75" w14:textId="77777777">
            <w:pPr>
              <w:spacing w:after="0" w:line="240" w:lineRule="auto"/>
              <w:jc w:val="center"/>
              <w:rPr>
                <w:rFonts w:ascii="Arial" w:hAnsi="Arial" w:cs="Arial"/>
                <w:sz w:val="20"/>
                <w:szCs w:val="20"/>
              </w:rPr>
            </w:pPr>
            <w:r w:rsidRPr="00B55861">
              <w:rPr>
                <w:rFonts w:ascii="Arial" w:hAnsi="Arial" w:cs="Arial"/>
                <w:sz w:val="20"/>
                <w:szCs w:val="20"/>
              </w:rPr>
              <w:t>Recognise own academic strengths and weaknesses, reflect on performance and progress and respond to feedback</w:t>
            </w:r>
          </w:p>
        </w:tc>
        <w:tc>
          <w:tcPr>
            <w:tcW w:w="2202" w:type="dxa"/>
            <w:shd w:val="clear" w:color="auto" w:fill="auto"/>
            <w:vAlign w:val="center"/>
          </w:tcPr>
          <w:p w:rsidRPr="00B55861" w:rsidR="00991646" w:rsidP="00991646" w:rsidRDefault="00991646" w14:paraId="5E1B53FD" w14:textId="77777777">
            <w:pPr>
              <w:spacing w:after="0" w:line="240" w:lineRule="auto"/>
              <w:jc w:val="center"/>
              <w:rPr>
                <w:rFonts w:ascii="Arial" w:hAnsi="Arial" w:cs="Arial"/>
                <w:sz w:val="20"/>
                <w:szCs w:val="20"/>
              </w:rPr>
            </w:pPr>
            <w:r w:rsidRPr="00B55861">
              <w:rPr>
                <w:rFonts w:ascii="Arial" w:hAnsi="Arial" w:cs="Arial"/>
                <w:sz w:val="20"/>
                <w:szCs w:val="20"/>
              </w:rPr>
              <w:t>Present, challenge and defend  ideas and results effectively orally and in writing</w:t>
            </w:r>
          </w:p>
        </w:tc>
        <w:tc>
          <w:tcPr>
            <w:tcW w:w="2203" w:type="dxa"/>
            <w:shd w:val="clear" w:color="auto" w:fill="auto"/>
            <w:vAlign w:val="center"/>
          </w:tcPr>
          <w:p w:rsidRPr="00B55861" w:rsidR="00991646" w:rsidP="00991646" w:rsidRDefault="00991646" w14:paraId="597209EB" w14:textId="77777777">
            <w:pPr>
              <w:spacing w:after="0" w:line="240" w:lineRule="auto"/>
              <w:jc w:val="center"/>
              <w:rPr>
                <w:rFonts w:ascii="Arial" w:hAnsi="Arial" w:cs="Arial"/>
                <w:sz w:val="20"/>
                <w:szCs w:val="20"/>
              </w:rPr>
            </w:pPr>
            <w:r w:rsidRPr="00B55861">
              <w:rPr>
                <w:rFonts w:ascii="Arial" w:hAnsi="Arial" w:cs="Arial"/>
                <w:sz w:val="20"/>
                <w:szCs w:val="20"/>
              </w:rPr>
              <w:t>Work flexibly and respond to change</w:t>
            </w:r>
          </w:p>
        </w:tc>
        <w:tc>
          <w:tcPr>
            <w:tcW w:w="2202" w:type="dxa"/>
            <w:shd w:val="clear" w:color="auto" w:fill="auto"/>
            <w:vAlign w:val="center"/>
          </w:tcPr>
          <w:p w:rsidRPr="00B55861" w:rsidR="00991646" w:rsidP="00991646" w:rsidRDefault="00991646" w14:paraId="06F363A0" w14:textId="77777777">
            <w:pPr>
              <w:spacing w:after="0" w:line="240" w:lineRule="auto"/>
              <w:jc w:val="center"/>
              <w:rPr>
                <w:rFonts w:ascii="Arial" w:hAnsi="Arial" w:cs="Arial"/>
                <w:sz w:val="20"/>
                <w:szCs w:val="20"/>
              </w:rPr>
            </w:pPr>
            <w:r w:rsidRPr="00B55861">
              <w:rPr>
                <w:rFonts w:ascii="Arial" w:hAnsi="Arial" w:cs="Arial"/>
                <w:sz w:val="20"/>
                <w:szCs w:val="20"/>
              </w:rPr>
              <w:t>Critically evaluate information and use it appropriately</w:t>
            </w:r>
          </w:p>
        </w:tc>
        <w:tc>
          <w:tcPr>
            <w:tcW w:w="2203" w:type="dxa"/>
            <w:shd w:val="clear" w:color="auto" w:fill="auto"/>
            <w:vAlign w:val="center"/>
          </w:tcPr>
          <w:p w:rsidRPr="00B55861" w:rsidR="00991646" w:rsidP="00991646" w:rsidRDefault="00991646" w14:paraId="4241B024" w14:textId="77777777">
            <w:pPr>
              <w:spacing w:after="0" w:line="240" w:lineRule="auto"/>
              <w:jc w:val="center"/>
              <w:rPr>
                <w:rFonts w:ascii="Arial" w:hAnsi="Arial" w:cs="Arial"/>
                <w:sz w:val="20"/>
                <w:szCs w:val="20"/>
              </w:rPr>
            </w:pPr>
            <w:r w:rsidRPr="00B55861">
              <w:rPr>
                <w:rFonts w:ascii="Arial" w:hAnsi="Arial" w:cs="Arial"/>
                <w:sz w:val="20"/>
                <w:szCs w:val="20"/>
              </w:rPr>
              <w:t>Present and record data in appropriate formats</w:t>
            </w:r>
          </w:p>
        </w:tc>
        <w:tc>
          <w:tcPr>
            <w:tcW w:w="2202" w:type="dxa"/>
            <w:shd w:val="clear" w:color="auto" w:fill="auto"/>
            <w:vAlign w:val="center"/>
          </w:tcPr>
          <w:p w:rsidRPr="00B55861" w:rsidR="00991646" w:rsidP="00991646" w:rsidRDefault="00991646" w14:paraId="6D0F25B3" w14:textId="77777777">
            <w:pPr>
              <w:spacing w:after="0" w:line="240" w:lineRule="auto"/>
              <w:jc w:val="center"/>
              <w:rPr>
                <w:rFonts w:ascii="Arial" w:hAnsi="Arial" w:cs="Arial"/>
                <w:sz w:val="20"/>
                <w:szCs w:val="20"/>
              </w:rPr>
            </w:pPr>
            <w:r w:rsidRPr="00B55861">
              <w:rPr>
                <w:rFonts w:ascii="Arial" w:hAnsi="Arial" w:cs="Arial"/>
                <w:sz w:val="20"/>
                <w:szCs w:val="20"/>
              </w:rPr>
              <w:t>Identify resources needed to undertake the task (or project) and to schedule and manage the resources</w:t>
            </w:r>
          </w:p>
        </w:tc>
        <w:tc>
          <w:tcPr>
            <w:tcW w:w="2203" w:type="dxa"/>
            <w:shd w:val="clear" w:color="auto" w:fill="auto"/>
            <w:vAlign w:val="center"/>
          </w:tcPr>
          <w:p w:rsidRPr="00B55861" w:rsidR="00991646" w:rsidP="00991646" w:rsidRDefault="00991646" w14:paraId="79262EF2" w14:textId="77777777">
            <w:pPr>
              <w:spacing w:after="0" w:line="240" w:lineRule="auto"/>
              <w:jc w:val="center"/>
              <w:rPr>
                <w:rFonts w:ascii="Arial" w:hAnsi="Arial" w:cs="Arial"/>
                <w:sz w:val="20"/>
                <w:szCs w:val="20"/>
              </w:rPr>
            </w:pPr>
            <w:r w:rsidRPr="00B55861">
              <w:rPr>
                <w:rFonts w:ascii="Arial" w:hAnsi="Arial" w:cs="Arial"/>
                <w:sz w:val="20"/>
                <w:szCs w:val="20"/>
              </w:rPr>
              <w:t>Work with complex ideas and justify judgements made through effective use of evidence</w:t>
            </w:r>
          </w:p>
        </w:tc>
      </w:tr>
      <w:tr w:rsidRPr="00B55861" w:rsidR="00991646" w:rsidTr="00991646" w14:paraId="787BEF00" w14:textId="77777777">
        <w:tc>
          <w:tcPr>
            <w:tcW w:w="2202" w:type="dxa"/>
            <w:shd w:val="clear" w:color="auto" w:fill="auto"/>
            <w:vAlign w:val="center"/>
          </w:tcPr>
          <w:p w:rsidRPr="00B55861" w:rsidR="00991646" w:rsidP="00991646" w:rsidRDefault="00991646" w14:paraId="6E2A1531" w14:textId="77777777">
            <w:pPr>
              <w:spacing w:after="0" w:line="240" w:lineRule="auto"/>
              <w:jc w:val="center"/>
              <w:rPr>
                <w:rFonts w:ascii="Arial" w:hAnsi="Arial" w:cs="Arial"/>
                <w:sz w:val="20"/>
                <w:szCs w:val="20"/>
              </w:rPr>
            </w:pPr>
            <w:r w:rsidRPr="00B55861">
              <w:rPr>
                <w:rFonts w:ascii="Arial" w:hAnsi="Arial" w:cs="Arial"/>
                <w:sz w:val="20"/>
                <w:szCs w:val="20"/>
              </w:rPr>
              <w:t>Organise self effectively, agreeing and setting realistic targets, accessing support where appropriate and managing time to achieve targets</w:t>
            </w:r>
          </w:p>
        </w:tc>
        <w:tc>
          <w:tcPr>
            <w:tcW w:w="2202" w:type="dxa"/>
            <w:shd w:val="clear" w:color="auto" w:fill="auto"/>
            <w:vAlign w:val="center"/>
          </w:tcPr>
          <w:p w:rsidRPr="00B55861" w:rsidR="00991646" w:rsidP="00991646" w:rsidRDefault="00991646" w14:paraId="5F7BF8ED" w14:textId="77777777">
            <w:pPr>
              <w:spacing w:after="0" w:line="240" w:lineRule="auto"/>
              <w:jc w:val="center"/>
              <w:rPr>
                <w:rFonts w:ascii="Arial" w:hAnsi="Arial" w:cs="Arial"/>
                <w:sz w:val="20"/>
                <w:szCs w:val="20"/>
              </w:rPr>
            </w:pPr>
            <w:r w:rsidRPr="00B55861">
              <w:rPr>
                <w:rFonts w:ascii="Arial" w:hAnsi="Arial" w:cs="Arial"/>
                <w:sz w:val="20"/>
                <w:szCs w:val="20"/>
              </w:rPr>
              <w:t>Actively listen and respond appropriately to ideas of others</w:t>
            </w:r>
          </w:p>
        </w:tc>
        <w:tc>
          <w:tcPr>
            <w:tcW w:w="2203" w:type="dxa"/>
            <w:shd w:val="clear" w:color="auto" w:fill="auto"/>
            <w:vAlign w:val="center"/>
          </w:tcPr>
          <w:p w:rsidRPr="00B55861" w:rsidR="00991646" w:rsidP="00991646" w:rsidRDefault="00991646" w14:paraId="32098D51" w14:textId="77777777">
            <w:pPr>
              <w:spacing w:after="0" w:line="240" w:lineRule="auto"/>
              <w:jc w:val="center"/>
              <w:rPr>
                <w:rFonts w:ascii="Arial" w:hAnsi="Arial" w:cs="Arial"/>
                <w:sz w:val="20"/>
                <w:szCs w:val="20"/>
              </w:rPr>
            </w:pPr>
            <w:r w:rsidRPr="00B55861">
              <w:rPr>
                <w:rFonts w:ascii="Arial" w:hAnsi="Arial" w:cs="Arial"/>
                <w:sz w:val="20"/>
                <w:szCs w:val="20"/>
              </w:rPr>
              <w:t>Discuss and debate with others and make concession to reach agreement</w:t>
            </w:r>
          </w:p>
        </w:tc>
        <w:tc>
          <w:tcPr>
            <w:tcW w:w="2202" w:type="dxa"/>
            <w:shd w:val="clear" w:color="auto" w:fill="auto"/>
            <w:vAlign w:val="center"/>
          </w:tcPr>
          <w:p w:rsidRPr="00B55861" w:rsidR="00991646" w:rsidP="00991646" w:rsidRDefault="00991646" w14:paraId="337F2183" w14:textId="77777777">
            <w:pPr>
              <w:spacing w:after="0" w:line="240" w:lineRule="auto"/>
              <w:jc w:val="center"/>
              <w:rPr>
                <w:rFonts w:ascii="Arial" w:hAnsi="Arial" w:cs="Arial"/>
                <w:sz w:val="20"/>
                <w:szCs w:val="20"/>
              </w:rPr>
            </w:pPr>
            <w:r w:rsidRPr="00B55861">
              <w:rPr>
                <w:rFonts w:ascii="Arial" w:hAnsi="Arial" w:cs="Arial"/>
                <w:sz w:val="20"/>
                <w:szCs w:val="20"/>
              </w:rPr>
              <w:t>Apply the ethical and legal requirements in both the access and use of information</w:t>
            </w:r>
          </w:p>
        </w:tc>
        <w:tc>
          <w:tcPr>
            <w:tcW w:w="2203" w:type="dxa"/>
            <w:shd w:val="clear" w:color="auto" w:fill="auto"/>
            <w:vAlign w:val="center"/>
          </w:tcPr>
          <w:p w:rsidRPr="00B55861" w:rsidR="00991646" w:rsidP="00991646" w:rsidRDefault="00991646" w14:paraId="2F356433" w14:textId="77777777">
            <w:pPr>
              <w:spacing w:after="0" w:line="240" w:lineRule="auto"/>
              <w:jc w:val="center"/>
              <w:rPr>
                <w:rFonts w:ascii="Arial" w:hAnsi="Arial" w:cs="Arial"/>
                <w:sz w:val="20"/>
                <w:szCs w:val="20"/>
              </w:rPr>
            </w:pPr>
            <w:r w:rsidRPr="00B55861">
              <w:rPr>
                <w:rFonts w:ascii="Arial" w:hAnsi="Arial" w:cs="Arial"/>
                <w:sz w:val="20"/>
                <w:szCs w:val="20"/>
              </w:rPr>
              <w:t>Interpret and evaluate data to inform and justify arguments</w:t>
            </w:r>
          </w:p>
        </w:tc>
        <w:tc>
          <w:tcPr>
            <w:tcW w:w="2202" w:type="dxa"/>
            <w:shd w:val="clear" w:color="auto" w:fill="auto"/>
            <w:vAlign w:val="center"/>
          </w:tcPr>
          <w:p w:rsidRPr="00B55861" w:rsidR="00991646" w:rsidP="00991646" w:rsidRDefault="00991646" w14:paraId="2E51C88D" w14:textId="77777777">
            <w:pPr>
              <w:spacing w:after="0" w:line="240" w:lineRule="auto"/>
              <w:jc w:val="center"/>
              <w:rPr>
                <w:rFonts w:ascii="Arial" w:hAnsi="Arial" w:cs="Arial"/>
                <w:sz w:val="20"/>
                <w:szCs w:val="20"/>
              </w:rPr>
            </w:pPr>
            <w:r w:rsidRPr="00B55861">
              <w:rPr>
                <w:rFonts w:ascii="Arial" w:hAnsi="Arial" w:cs="Arial"/>
                <w:sz w:val="20"/>
                <w:szCs w:val="20"/>
              </w:rPr>
              <w:t>Evidence ability to successfully complete and evaluate a task (or project), revising the plan where necessary</w:t>
            </w:r>
          </w:p>
        </w:tc>
        <w:tc>
          <w:tcPr>
            <w:tcW w:w="2203" w:type="dxa"/>
            <w:shd w:val="clear" w:color="auto" w:fill="auto"/>
            <w:vAlign w:val="center"/>
          </w:tcPr>
          <w:p w:rsidRPr="00B55861" w:rsidR="00991646" w:rsidP="00991646" w:rsidRDefault="00991646" w14:paraId="1287A2C4" w14:textId="77777777">
            <w:pPr>
              <w:spacing w:after="0" w:line="240" w:lineRule="auto"/>
              <w:jc w:val="center"/>
              <w:rPr>
                <w:rFonts w:ascii="Arial" w:hAnsi="Arial" w:cs="Arial"/>
                <w:sz w:val="20"/>
                <w:szCs w:val="20"/>
              </w:rPr>
            </w:pPr>
          </w:p>
        </w:tc>
      </w:tr>
      <w:tr w:rsidRPr="00B55861" w:rsidR="00991646" w:rsidTr="00991646" w14:paraId="0C8001BF" w14:textId="77777777">
        <w:tc>
          <w:tcPr>
            <w:tcW w:w="2202" w:type="dxa"/>
            <w:shd w:val="clear" w:color="auto" w:fill="auto"/>
            <w:vAlign w:val="center"/>
          </w:tcPr>
          <w:p w:rsidRPr="00B55861" w:rsidR="00991646" w:rsidP="00991646" w:rsidRDefault="00991646" w14:paraId="458CBCE0" w14:textId="77777777">
            <w:pPr>
              <w:spacing w:after="0" w:line="240" w:lineRule="auto"/>
              <w:jc w:val="center"/>
              <w:rPr>
                <w:rFonts w:ascii="Arial" w:hAnsi="Arial" w:cs="Arial"/>
                <w:sz w:val="20"/>
                <w:szCs w:val="20"/>
              </w:rPr>
            </w:pPr>
            <w:r w:rsidRPr="00B55861">
              <w:rPr>
                <w:rFonts w:ascii="Arial" w:hAnsi="Arial" w:cs="Arial"/>
                <w:sz w:val="20"/>
                <w:szCs w:val="20"/>
              </w:rPr>
              <w:t>Work effectively with limited supervision in unfamiliar contexts</w:t>
            </w:r>
          </w:p>
        </w:tc>
        <w:tc>
          <w:tcPr>
            <w:tcW w:w="2202" w:type="dxa"/>
            <w:shd w:val="clear" w:color="auto" w:fill="auto"/>
            <w:vAlign w:val="center"/>
          </w:tcPr>
          <w:p w:rsidRPr="00B55861" w:rsidR="00991646" w:rsidP="00991646" w:rsidRDefault="00991646" w14:paraId="4336AA2D" w14:textId="77777777">
            <w:pPr>
              <w:spacing w:after="0" w:line="240" w:lineRule="auto"/>
              <w:jc w:val="center"/>
              <w:rPr>
                <w:rFonts w:ascii="Arial" w:hAnsi="Arial" w:cs="Arial"/>
                <w:sz w:val="20"/>
                <w:szCs w:val="20"/>
              </w:rPr>
            </w:pPr>
          </w:p>
        </w:tc>
        <w:tc>
          <w:tcPr>
            <w:tcW w:w="2203" w:type="dxa"/>
            <w:shd w:val="clear" w:color="auto" w:fill="auto"/>
            <w:vAlign w:val="center"/>
          </w:tcPr>
          <w:p w:rsidRPr="00B55861" w:rsidR="00991646" w:rsidP="00991646" w:rsidRDefault="00991646" w14:paraId="232B6128" w14:textId="77777777">
            <w:pPr>
              <w:spacing w:after="0" w:line="240" w:lineRule="auto"/>
              <w:jc w:val="center"/>
              <w:rPr>
                <w:rFonts w:ascii="Arial" w:hAnsi="Arial" w:cs="Arial"/>
                <w:sz w:val="20"/>
                <w:szCs w:val="20"/>
              </w:rPr>
            </w:pPr>
            <w:r w:rsidRPr="00B55861">
              <w:rPr>
                <w:rFonts w:ascii="Arial" w:hAnsi="Arial" w:cs="Arial"/>
                <w:sz w:val="20"/>
                <w:szCs w:val="20"/>
              </w:rPr>
              <w:t>Give, accept and respond to constructive feedback</w:t>
            </w:r>
          </w:p>
        </w:tc>
        <w:tc>
          <w:tcPr>
            <w:tcW w:w="2202" w:type="dxa"/>
            <w:shd w:val="clear" w:color="auto" w:fill="auto"/>
            <w:vAlign w:val="center"/>
          </w:tcPr>
          <w:p w:rsidRPr="00B55861" w:rsidR="00991646" w:rsidP="00991646" w:rsidRDefault="00991646" w14:paraId="523B0915" w14:textId="77777777">
            <w:pPr>
              <w:spacing w:after="0" w:line="240" w:lineRule="auto"/>
              <w:jc w:val="center"/>
              <w:rPr>
                <w:rFonts w:ascii="Arial" w:hAnsi="Arial" w:cs="Arial"/>
                <w:sz w:val="20"/>
                <w:szCs w:val="20"/>
              </w:rPr>
            </w:pPr>
            <w:r w:rsidRPr="00B55861">
              <w:rPr>
                <w:rFonts w:ascii="Arial" w:hAnsi="Arial" w:cs="Arial"/>
                <w:sz w:val="20"/>
                <w:szCs w:val="20"/>
              </w:rPr>
              <w:t>Accurately cite and reference information sources</w:t>
            </w:r>
          </w:p>
        </w:tc>
        <w:tc>
          <w:tcPr>
            <w:tcW w:w="2203" w:type="dxa"/>
            <w:shd w:val="clear" w:color="auto" w:fill="auto"/>
            <w:vAlign w:val="center"/>
          </w:tcPr>
          <w:p w:rsidRPr="00B55861" w:rsidR="00991646" w:rsidP="00991646" w:rsidRDefault="00991646" w14:paraId="3DD84465" w14:textId="77777777">
            <w:pPr>
              <w:spacing w:after="0" w:line="240" w:lineRule="auto"/>
              <w:jc w:val="center"/>
              <w:rPr>
                <w:rFonts w:ascii="Arial" w:hAnsi="Arial" w:cs="Arial"/>
                <w:sz w:val="20"/>
                <w:szCs w:val="20"/>
              </w:rPr>
            </w:pPr>
            <w:r w:rsidRPr="00B55861">
              <w:rPr>
                <w:rFonts w:ascii="Arial" w:hAnsi="Arial" w:cs="Arial"/>
                <w:sz w:val="20"/>
                <w:szCs w:val="20"/>
              </w:rPr>
              <w:t>Be aware of issues of selection, accuracy and uncertainty in the collection and analysis of data</w:t>
            </w:r>
          </w:p>
        </w:tc>
        <w:tc>
          <w:tcPr>
            <w:tcW w:w="2202" w:type="dxa"/>
            <w:shd w:val="clear" w:color="auto" w:fill="auto"/>
            <w:vAlign w:val="center"/>
          </w:tcPr>
          <w:p w:rsidRPr="00B55861" w:rsidR="00991646" w:rsidP="00991646" w:rsidRDefault="00991646" w14:paraId="2CC4A165" w14:textId="77777777">
            <w:pPr>
              <w:spacing w:after="0" w:line="240" w:lineRule="auto"/>
              <w:jc w:val="center"/>
              <w:rPr>
                <w:rFonts w:ascii="Arial" w:hAnsi="Arial" w:cs="Arial"/>
                <w:sz w:val="20"/>
                <w:szCs w:val="20"/>
              </w:rPr>
            </w:pPr>
            <w:r w:rsidRPr="00B55861">
              <w:rPr>
                <w:rFonts w:ascii="Arial" w:hAnsi="Arial" w:cs="Arial"/>
                <w:sz w:val="20"/>
                <w:szCs w:val="20"/>
              </w:rPr>
              <w:t>Motivate and direct others to enable an effective contribution from all participants</w:t>
            </w:r>
          </w:p>
        </w:tc>
        <w:tc>
          <w:tcPr>
            <w:tcW w:w="2203" w:type="dxa"/>
            <w:shd w:val="clear" w:color="auto" w:fill="auto"/>
            <w:vAlign w:val="center"/>
          </w:tcPr>
          <w:p w:rsidRPr="00B55861" w:rsidR="00991646" w:rsidP="00991646" w:rsidRDefault="00991646" w14:paraId="0E707D35" w14:textId="77777777">
            <w:pPr>
              <w:spacing w:after="0" w:line="240" w:lineRule="auto"/>
              <w:jc w:val="center"/>
              <w:rPr>
                <w:rFonts w:ascii="Arial" w:hAnsi="Arial" w:cs="Arial"/>
                <w:sz w:val="20"/>
                <w:szCs w:val="20"/>
              </w:rPr>
            </w:pPr>
          </w:p>
        </w:tc>
      </w:tr>
      <w:tr w:rsidRPr="00B55861" w:rsidR="00991646" w:rsidTr="00991646" w14:paraId="6DB544EB" w14:textId="77777777">
        <w:trPr>
          <w:trHeight w:val="564"/>
        </w:trPr>
        <w:tc>
          <w:tcPr>
            <w:tcW w:w="2202" w:type="dxa"/>
            <w:shd w:val="clear" w:color="auto" w:fill="auto"/>
            <w:vAlign w:val="center"/>
          </w:tcPr>
          <w:p w:rsidRPr="00B55861" w:rsidR="00991646" w:rsidP="00991646" w:rsidRDefault="00991646" w14:paraId="25CFA54D" w14:textId="77777777">
            <w:pPr>
              <w:spacing w:after="0" w:line="240" w:lineRule="auto"/>
              <w:jc w:val="center"/>
              <w:rPr>
                <w:rFonts w:ascii="Arial" w:hAnsi="Arial" w:cs="Arial"/>
                <w:sz w:val="20"/>
                <w:szCs w:val="20"/>
              </w:rPr>
            </w:pPr>
          </w:p>
        </w:tc>
        <w:tc>
          <w:tcPr>
            <w:tcW w:w="2202" w:type="dxa"/>
            <w:shd w:val="clear" w:color="auto" w:fill="auto"/>
            <w:vAlign w:val="center"/>
          </w:tcPr>
          <w:p w:rsidRPr="00B55861" w:rsidR="00991646" w:rsidP="00991646" w:rsidRDefault="00991646" w14:paraId="2A053532" w14:textId="77777777">
            <w:pPr>
              <w:spacing w:after="0" w:line="240" w:lineRule="auto"/>
              <w:jc w:val="center"/>
              <w:rPr>
                <w:rFonts w:ascii="Arial" w:hAnsi="Arial" w:cs="Arial"/>
                <w:sz w:val="20"/>
                <w:szCs w:val="20"/>
              </w:rPr>
            </w:pPr>
          </w:p>
        </w:tc>
        <w:tc>
          <w:tcPr>
            <w:tcW w:w="2203" w:type="dxa"/>
            <w:shd w:val="clear" w:color="auto" w:fill="auto"/>
            <w:vAlign w:val="center"/>
          </w:tcPr>
          <w:p w:rsidRPr="00B55861" w:rsidR="00991646" w:rsidP="00991646" w:rsidRDefault="00991646" w14:paraId="24D677D0" w14:textId="77777777">
            <w:pPr>
              <w:spacing w:after="0" w:line="240" w:lineRule="auto"/>
              <w:jc w:val="center"/>
              <w:rPr>
                <w:rFonts w:ascii="Arial" w:hAnsi="Arial" w:cs="Arial"/>
                <w:sz w:val="20"/>
                <w:szCs w:val="20"/>
              </w:rPr>
            </w:pPr>
            <w:r w:rsidRPr="00B55861">
              <w:rPr>
                <w:rFonts w:ascii="Arial" w:hAnsi="Arial" w:cs="Arial"/>
                <w:sz w:val="20"/>
                <w:szCs w:val="20"/>
              </w:rPr>
              <w:t>Show sensitivity and respect for diverse values and beliefs</w:t>
            </w:r>
          </w:p>
          <w:p w:rsidRPr="00B55861" w:rsidR="00991646" w:rsidP="00991646" w:rsidRDefault="00991646" w14:paraId="52BF2653" w14:textId="77777777">
            <w:pPr>
              <w:spacing w:after="0" w:line="240" w:lineRule="auto"/>
              <w:rPr>
                <w:rFonts w:ascii="Arial" w:hAnsi="Arial" w:cs="Arial"/>
                <w:sz w:val="20"/>
                <w:szCs w:val="20"/>
              </w:rPr>
            </w:pPr>
          </w:p>
        </w:tc>
        <w:tc>
          <w:tcPr>
            <w:tcW w:w="2202" w:type="dxa"/>
            <w:shd w:val="clear" w:color="auto" w:fill="auto"/>
            <w:vAlign w:val="center"/>
          </w:tcPr>
          <w:p w:rsidRPr="00B55861" w:rsidR="00991646" w:rsidP="00991646" w:rsidRDefault="00991646" w14:paraId="0A2E2E19" w14:textId="77777777">
            <w:pPr>
              <w:spacing w:after="0" w:line="240" w:lineRule="auto"/>
              <w:jc w:val="center"/>
              <w:rPr>
                <w:rFonts w:ascii="Arial" w:hAnsi="Arial" w:cs="Arial"/>
                <w:sz w:val="20"/>
                <w:szCs w:val="20"/>
              </w:rPr>
            </w:pPr>
            <w:r w:rsidRPr="00B55861">
              <w:rPr>
                <w:rFonts w:ascii="Arial" w:hAnsi="Arial" w:cs="Arial"/>
                <w:sz w:val="20"/>
                <w:szCs w:val="20"/>
              </w:rPr>
              <w:t>Use software and IT technology as appropriate</w:t>
            </w:r>
          </w:p>
        </w:tc>
        <w:tc>
          <w:tcPr>
            <w:tcW w:w="2203" w:type="dxa"/>
            <w:shd w:val="clear" w:color="auto" w:fill="auto"/>
            <w:vAlign w:val="center"/>
          </w:tcPr>
          <w:p w:rsidRPr="00B55861" w:rsidR="00991646" w:rsidP="00991646" w:rsidRDefault="00991646" w14:paraId="28AB36CC" w14:textId="77777777">
            <w:pPr>
              <w:spacing w:after="0" w:line="240" w:lineRule="auto"/>
              <w:jc w:val="center"/>
              <w:rPr>
                <w:rFonts w:ascii="Arial" w:hAnsi="Arial" w:cs="Arial"/>
                <w:sz w:val="20"/>
                <w:szCs w:val="20"/>
              </w:rPr>
            </w:pPr>
          </w:p>
        </w:tc>
        <w:tc>
          <w:tcPr>
            <w:tcW w:w="2202" w:type="dxa"/>
            <w:shd w:val="clear" w:color="auto" w:fill="auto"/>
            <w:vAlign w:val="center"/>
          </w:tcPr>
          <w:p w:rsidRPr="00B55861" w:rsidR="00991646" w:rsidP="00991646" w:rsidRDefault="00991646" w14:paraId="4B61EF0C" w14:textId="77777777">
            <w:pPr>
              <w:spacing w:after="0" w:line="240" w:lineRule="auto"/>
              <w:jc w:val="center"/>
              <w:rPr>
                <w:rFonts w:ascii="Arial" w:hAnsi="Arial" w:cs="Arial"/>
                <w:sz w:val="20"/>
                <w:szCs w:val="20"/>
              </w:rPr>
            </w:pPr>
          </w:p>
        </w:tc>
        <w:tc>
          <w:tcPr>
            <w:tcW w:w="2203" w:type="dxa"/>
            <w:shd w:val="clear" w:color="auto" w:fill="auto"/>
            <w:vAlign w:val="center"/>
          </w:tcPr>
          <w:p w:rsidRPr="00B55861" w:rsidR="00991646" w:rsidP="00991646" w:rsidRDefault="00991646" w14:paraId="071C8F62" w14:textId="77777777">
            <w:pPr>
              <w:spacing w:after="0" w:line="240" w:lineRule="auto"/>
              <w:jc w:val="center"/>
              <w:rPr>
                <w:rFonts w:ascii="Arial" w:hAnsi="Arial" w:cs="Arial"/>
                <w:sz w:val="20"/>
                <w:szCs w:val="20"/>
              </w:rPr>
            </w:pPr>
          </w:p>
        </w:tc>
      </w:tr>
    </w:tbl>
    <w:p w:rsidRPr="00883FB0" w:rsidR="006D4C3A" w:rsidP="009058C4" w:rsidRDefault="006D4C3A" w14:paraId="5E21CC8D" w14:textId="77777777">
      <w:pPr>
        <w:spacing w:after="0" w:line="240" w:lineRule="auto"/>
        <w:rPr>
          <w:rFonts w:ascii="Arial" w:hAnsi="Arial" w:cs="Arial"/>
          <w:b/>
        </w:rPr>
        <w:sectPr w:rsidRPr="00883FB0" w:rsidR="006D4C3A" w:rsidSect="006D4C3A">
          <w:pgSz w:w="16838" w:h="11906" w:orient="landscape"/>
          <w:pgMar w:top="1440" w:right="1440" w:bottom="1440" w:left="1440" w:header="709" w:footer="24" w:gutter="0"/>
          <w:cols w:space="708"/>
          <w:docGrid w:linePitch="360"/>
        </w:sectPr>
      </w:pPr>
    </w:p>
    <w:p w:rsidRPr="00883FB0" w:rsidR="006D4C3A" w:rsidP="002D59EC" w:rsidRDefault="006D4C3A" w14:paraId="51B12DB0" w14:textId="77777777">
      <w:pPr>
        <w:numPr>
          <w:ilvl w:val="0"/>
          <w:numId w:val="1"/>
        </w:numPr>
        <w:spacing w:after="0" w:line="240" w:lineRule="auto"/>
        <w:jc w:val="both"/>
        <w:rPr>
          <w:rFonts w:ascii="Arial" w:hAnsi="Arial" w:cs="Arial"/>
        </w:rPr>
      </w:pPr>
      <w:r w:rsidRPr="00883FB0">
        <w:rPr>
          <w:rFonts w:ascii="Arial" w:hAnsi="Arial" w:cs="Arial"/>
          <w:b/>
        </w:rPr>
        <w:lastRenderedPageBreak/>
        <w:t>Entry Requirements</w:t>
      </w:r>
    </w:p>
    <w:p w:rsidRPr="00D2537A" w:rsidR="00D2537A" w:rsidP="007A5240" w:rsidRDefault="00D2537A" w14:paraId="1532AB6E" w14:textId="77777777">
      <w:pPr>
        <w:spacing w:before="100" w:beforeAutospacing="1" w:after="100" w:afterAutospacing="1" w:line="240" w:lineRule="auto"/>
        <w:jc w:val="both"/>
        <w:rPr>
          <w:rFonts w:ascii="Arial" w:hAnsi="Arial" w:eastAsia="Times New Roman" w:cs="Arial"/>
          <w:lang w:eastAsia="en-GB"/>
        </w:rPr>
      </w:pPr>
      <w:r w:rsidRPr="00D2537A">
        <w:rPr>
          <w:rFonts w:ascii="Arial" w:hAnsi="Arial" w:eastAsia="Times New Roman" w:cs="Arial"/>
          <w:lang w:eastAsia="en-GB"/>
        </w:rPr>
        <w:t>The preferred entry route for this course is for applicants to be taking a Foundation Diploma in Art &amp; Design, or the recognised equivalent.</w:t>
      </w:r>
    </w:p>
    <w:p w:rsidRPr="00D2537A" w:rsidR="00D2537A" w:rsidP="007A5240" w:rsidRDefault="00D2537A" w14:paraId="53E7636A" w14:textId="77777777">
      <w:pPr>
        <w:spacing w:before="100" w:beforeAutospacing="1" w:after="100" w:afterAutospacing="1" w:line="240" w:lineRule="auto"/>
        <w:jc w:val="both"/>
        <w:rPr>
          <w:rFonts w:ascii="Arial" w:hAnsi="Arial" w:eastAsia="Times New Roman" w:cs="Arial"/>
          <w:lang w:eastAsia="en-GB"/>
        </w:rPr>
      </w:pPr>
      <w:r w:rsidRPr="00D2537A">
        <w:rPr>
          <w:rFonts w:ascii="Arial" w:hAnsi="Arial" w:eastAsia="Times New Roman" w:cs="Arial"/>
          <w:lang w:eastAsia="en-GB"/>
        </w:rPr>
        <w:t>Applicants will need a minimum of 112 tariff points from recognised level 3 qualifications.</w:t>
      </w:r>
    </w:p>
    <w:p w:rsidR="00D2537A" w:rsidP="007A5240" w:rsidRDefault="00D2537A" w14:paraId="6EDDCC25" w14:textId="77777777">
      <w:pPr>
        <w:spacing w:before="100" w:beforeAutospacing="1" w:after="100" w:afterAutospacing="1" w:line="240" w:lineRule="auto"/>
        <w:jc w:val="both"/>
        <w:rPr>
          <w:rFonts w:ascii="Arial" w:hAnsi="Arial" w:eastAsia="Times New Roman" w:cs="Arial"/>
          <w:lang w:eastAsia="en-GB"/>
        </w:rPr>
      </w:pPr>
      <w:r w:rsidRPr="00D2537A">
        <w:rPr>
          <w:rFonts w:ascii="Arial" w:hAnsi="Arial" w:eastAsia="Times New Roman" w:cs="Arial"/>
          <w:lang w:eastAsia="en-GB"/>
        </w:rPr>
        <w:t>Plus GCSE (</w:t>
      </w:r>
      <w:r w:rsidR="00867487">
        <w:rPr>
          <w:rFonts w:ascii="Arial" w:hAnsi="Arial" w:eastAsia="Times New Roman" w:cs="Arial"/>
          <w:lang w:eastAsia="en-GB"/>
        </w:rPr>
        <w:t>score 9-4</w:t>
      </w:r>
      <w:r w:rsidRPr="00D2537A">
        <w:rPr>
          <w:rFonts w:ascii="Arial" w:hAnsi="Arial" w:eastAsia="Times New Roman" w:cs="Arial"/>
          <w:lang w:eastAsia="en-GB"/>
        </w:rPr>
        <w:t>): five subjects including English and Maths (Key Skills Level 2 may be used in lieu of GCSE English and Maths).</w:t>
      </w:r>
    </w:p>
    <w:p w:rsidRPr="00883FB0" w:rsidR="00D2537A" w:rsidP="007A5240" w:rsidRDefault="00D2537A" w14:paraId="4DEDA432" w14:textId="77777777">
      <w:pPr>
        <w:spacing w:after="0" w:line="240" w:lineRule="auto"/>
        <w:jc w:val="both"/>
        <w:rPr>
          <w:rFonts w:ascii="Arial" w:hAnsi="Arial" w:cs="Arial"/>
        </w:rPr>
      </w:pPr>
      <w:r w:rsidRPr="00883FB0">
        <w:rPr>
          <w:rFonts w:ascii="Arial" w:hAnsi="Arial" w:cs="Arial"/>
        </w:rPr>
        <w:t>or</w:t>
      </w:r>
    </w:p>
    <w:p w:rsidRPr="00883FB0" w:rsidR="00D2537A" w:rsidP="007A5240" w:rsidRDefault="00D2537A" w14:paraId="30C0FCA3" w14:textId="77777777">
      <w:pPr>
        <w:numPr>
          <w:ilvl w:val="0"/>
          <w:numId w:val="7"/>
        </w:numPr>
        <w:spacing w:after="0" w:line="240" w:lineRule="auto"/>
        <w:jc w:val="both"/>
        <w:rPr>
          <w:rFonts w:ascii="Arial" w:hAnsi="Arial" w:cs="Arial"/>
        </w:rPr>
      </w:pPr>
      <w:r w:rsidRPr="00883FB0">
        <w:rPr>
          <w:rFonts w:ascii="Arial" w:hAnsi="Arial" w:cs="Arial"/>
        </w:rPr>
        <w:t>BTEC National Diploma – 1 Distinction and 2 Merits</w:t>
      </w:r>
    </w:p>
    <w:p w:rsidRPr="00883FB0" w:rsidR="00D2537A" w:rsidP="007A5240" w:rsidRDefault="00D2537A" w14:paraId="76A8D752" w14:textId="77777777">
      <w:pPr>
        <w:numPr>
          <w:ilvl w:val="0"/>
          <w:numId w:val="7"/>
        </w:numPr>
        <w:spacing w:after="0" w:line="240" w:lineRule="auto"/>
        <w:jc w:val="both"/>
        <w:rPr>
          <w:rFonts w:ascii="Arial" w:hAnsi="Arial" w:cs="Arial"/>
          <w:strike/>
        </w:rPr>
      </w:pPr>
      <w:r w:rsidRPr="00883FB0">
        <w:rPr>
          <w:rFonts w:ascii="Arial" w:hAnsi="Arial" w:cs="Arial"/>
        </w:rPr>
        <w:t xml:space="preserve">Plus 5 GCSEs at Grade C or above, including English and Mathematics </w:t>
      </w:r>
    </w:p>
    <w:p w:rsidRPr="00883FB0" w:rsidR="00D2537A" w:rsidP="007A5240" w:rsidRDefault="00D2537A" w14:paraId="46596A63" w14:textId="77777777">
      <w:pPr>
        <w:spacing w:after="0" w:line="240" w:lineRule="auto"/>
        <w:jc w:val="both"/>
        <w:rPr>
          <w:rFonts w:ascii="Arial" w:hAnsi="Arial" w:cs="Arial"/>
        </w:rPr>
      </w:pPr>
      <w:r w:rsidRPr="00883FB0">
        <w:rPr>
          <w:rFonts w:ascii="Arial" w:hAnsi="Arial" w:cs="Arial"/>
        </w:rPr>
        <w:t>or</w:t>
      </w:r>
    </w:p>
    <w:p w:rsidRPr="00883FB0" w:rsidR="00D2537A" w:rsidP="007A5240" w:rsidRDefault="00D2537A" w14:paraId="6F532CB5" w14:textId="77777777">
      <w:pPr>
        <w:numPr>
          <w:ilvl w:val="0"/>
          <w:numId w:val="7"/>
        </w:numPr>
        <w:spacing w:after="0" w:line="240" w:lineRule="auto"/>
        <w:jc w:val="both"/>
        <w:rPr>
          <w:rFonts w:ascii="Arial" w:hAnsi="Arial" w:cs="Arial"/>
        </w:rPr>
      </w:pPr>
      <w:r w:rsidRPr="00883FB0">
        <w:rPr>
          <w:rFonts w:ascii="Arial" w:hAnsi="Arial" w:cs="Arial"/>
        </w:rPr>
        <w:t>Access Diploma in Higher Education</w:t>
      </w:r>
    </w:p>
    <w:p w:rsidRPr="00D2537A" w:rsidR="00D2537A" w:rsidP="007A5240" w:rsidRDefault="00D2537A" w14:paraId="64E7064D" w14:textId="77777777">
      <w:pPr>
        <w:numPr>
          <w:ilvl w:val="0"/>
          <w:numId w:val="7"/>
        </w:numPr>
        <w:spacing w:after="0" w:line="240" w:lineRule="auto"/>
        <w:jc w:val="both"/>
        <w:rPr>
          <w:rFonts w:ascii="Arial" w:hAnsi="Arial" w:cs="Arial"/>
          <w:strike/>
        </w:rPr>
      </w:pPr>
      <w:r w:rsidRPr="00883FB0">
        <w:rPr>
          <w:rFonts w:ascii="Arial" w:hAnsi="Arial" w:cs="Arial"/>
        </w:rPr>
        <w:t xml:space="preserve">Plus 5 GCSEs at Grade C or above, including English and Mathematics </w:t>
      </w:r>
      <w:r w:rsidRPr="00883FB0">
        <w:rPr>
          <w:rFonts w:ascii="Arial" w:hAnsi="Arial" w:cs="Arial"/>
          <w:strike/>
        </w:rPr>
        <w:t xml:space="preserve"> </w:t>
      </w:r>
    </w:p>
    <w:p w:rsidRPr="00D2537A" w:rsidR="006D4C3A" w:rsidP="007A5240" w:rsidRDefault="00D2537A" w14:paraId="0DE99D34" w14:textId="77777777">
      <w:pPr>
        <w:spacing w:before="100" w:beforeAutospacing="1" w:after="100" w:afterAutospacing="1" w:line="240" w:lineRule="auto"/>
        <w:jc w:val="both"/>
        <w:rPr>
          <w:rFonts w:ascii="Arial" w:hAnsi="Arial" w:eastAsia="Times New Roman" w:cs="Arial"/>
          <w:lang w:eastAsia="en-GB"/>
        </w:rPr>
      </w:pPr>
      <w:r w:rsidRPr="00D2537A">
        <w:rPr>
          <w:rFonts w:ascii="Arial" w:hAnsi="Arial" w:eastAsia="Times New Roman" w:cs="Arial"/>
          <w:lang w:eastAsia="en-GB"/>
        </w:rPr>
        <w:t>Offers will be made on the basis of your UCAS application, portfolio of work and interview for selected applicants.</w:t>
      </w:r>
    </w:p>
    <w:p w:rsidRPr="00883FB0" w:rsidR="006D4C3A" w:rsidP="002D59EC" w:rsidRDefault="006D4C3A" w14:paraId="56409693" w14:textId="77777777">
      <w:pPr>
        <w:spacing w:after="0" w:line="240" w:lineRule="auto"/>
        <w:jc w:val="both"/>
        <w:rPr>
          <w:rFonts w:ascii="Arial" w:hAnsi="Arial" w:cs="Arial"/>
        </w:rPr>
      </w:pPr>
      <w:r w:rsidRPr="00883FB0">
        <w:rPr>
          <w:rFonts w:ascii="Arial" w:hAnsi="Arial" w:cs="Arial"/>
        </w:rPr>
        <w:t xml:space="preserve">Additionally: </w:t>
      </w:r>
    </w:p>
    <w:p w:rsidRPr="00883FB0" w:rsidR="00134F09" w:rsidP="002D59EC" w:rsidRDefault="00134F09" w14:paraId="06DD7892" w14:textId="77777777">
      <w:pPr>
        <w:spacing w:after="0" w:line="240" w:lineRule="auto"/>
        <w:jc w:val="both"/>
        <w:rPr>
          <w:rFonts w:ascii="Arial" w:hAnsi="Arial" w:cs="Arial"/>
        </w:rPr>
      </w:pPr>
    </w:p>
    <w:p w:rsidRPr="00883FB0" w:rsidR="00134F09" w:rsidP="002D59EC" w:rsidRDefault="00134F09" w14:paraId="7967337B" w14:textId="77777777">
      <w:pPr>
        <w:spacing w:after="0" w:line="240" w:lineRule="auto"/>
        <w:jc w:val="both"/>
        <w:rPr>
          <w:rFonts w:ascii="Arial" w:hAnsi="Arial" w:cs="Arial"/>
        </w:rPr>
      </w:pPr>
      <w:r w:rsidRPr="00883FB0">
        <w:rPr>
          <w:rFonts w:ascii="Arial" w:hAnsi="Arial" w:cs="Arial"/>
        </w:rPr>
        <w:t>A score of 6.0 overall with a minimum of 5.5 in each element in the British Council IELTS Academic English Test, or 80 TOEFL or equivalent is required for those for whom English is not their first language.</w:t>
      </w:r>
    </w:p>
    <w:p w:rsidRPr="00883FB0" w:rsidR="006D4C3A" w:rsidP="002D59EC" w:rsidRDefault="00134F09" w14:paraId="072EE99A" w14:textId="77777777">
      <w:pPr>
        <w:spacing w:after="0" w:line="240" w:lineRule="auto"/>
        <w:jc w:val="both"/>
        <w:rPr>
          <w:rFonts w:ascii="Arial" w:hAnsi="Arial" w:cs="Arial"/>
          <w:b/>
        </w:rPr>
      </w:pPr>
      <w:r w:rsidRPr="00883FB0">
        <w:rPr>
          <w:rFonts w:ascii="Arial" w:hAnsi="Arial" w:cs="Arial"/>
          <w:b/>
        </w:rPr>
        <w:tab/>
      </w:r>
      <w:r w:rsidRPr="00883FB0">
        <w:rPr>
          <w:rFonts w:ascii="Arial" w:hAnsi="Arial" w:cs="Arial"/>
          <w:b/>
        </w:rPr>
        <w:tab/>
      </w:r>
      <w:r w:rsidRPr="00883FB0" w:rsidR="006D4C3A">
        <w:rPr>
          <w:rFonts w:ascii="Arial" w:hAnsi="Arial" w:cs="Arial"/>
          <w:b/>
        </w:rPr>
        <w:tab/>
      </w:r>
    </w:p>
    <w:p w:rsidRPr="00883FB0" w:rsidR="006D4C3A" w:rsidP="002D59EC" w:rsidRDefault="006D4C3A" w14:paraId="2DC46C6C" w14:textId="77777777">
      <w:pPr>
        <w:numPr>
          <w:ilvl w:val="0"/>
          <w:numId w:val="1"/>
        </w:numPr>
        <w:spacing w:after="0" w:line="240" w:lineRule="auto"/>
        <w:jc w:val="both"/>
        <w:rPr>
          <w:rFonts w:ascii="Arial" w:hAnsi="Arial" w:cs="Arial"/>
          <w:b/>
        </w:rPr>
      </w:pPr>
      <w:r w:rsidRPr="00883FB0">
        <w:rPr>
          <w:rFonts w:ascii="Arial" w:hAnsi="Arial" w:cs="Arial"/>
          <w:b/>
        </w:rPr>
        <w:t>Programme Structure</w:t>
      </w:r>
    </w:p>
    <w:p w:rsidRPr="00883FB0" w:rsidR="006D4C3A" w:rsidP="002D59EC" w:rsidRDefault="006D4C3A" w14:paraId="63803CE8" w14:textId="77777777">
      <w:pPr>
        <w:spacing w:after="0" w:line="240" w:lineRule="auto"/>
        <w:jc w:val="both"/>
        <w:rPr>
          <w:rFonts w:ascii="Arial" w:hAnsi="Arial" w:cs="Arial"/>
          <w:b/>
        </w:rPr>
      </w:pPr>
    </w:p>
    <w:p w:rsidRPr="00883FB0" w:rsidR="006D4C3A" w:rsidP="002D59EC" w:rsidRDefault="006D4C3A" w14:paraId="49AD69AC" w14:textId="77777777">
      <w:pPr>
        <w:spacing w:after="0" w:line="240" w:lineRule="auto"/>
        <w:jc w:val="both"/>
        <w:rPr>
          <w:rFonts w:ascii="Arial" w:hAnsi="Arial" w:cs="Arial"/>
          <w:color w:val="FF0000"/>
        </w:rPr>
      </w:pPr>
      <w:r w:rsidRPr="00883FB0">
        <w:rPr>
          <w:rFonts w:ascii="Arial" w:hAnsi="Arial" w:cs="Arial"/>
        </w:rPr>
        <w:t xml:space="preserve">This programme is offered </w:t>
      </w:r>
      <w:r w:rsidRPr="00883FB0" w:rsidR="00134F09">
        <w:rPr>
          <w:rFonts w:ascii="Arial" w:hAnsi="Arial" w:cs="Arial"/>
        </w:rPr>
        <w:t xml:space="preserve">as a full field </w:t>
      </w:r>
      <w:r w:rsidRPr="00883FB0">
        <w:rPr>
          <w:rFonts w:ascii="Arial" w:hAnsi="Arial" w:cs="Arial"/>
        </w:rPr>
        <w:t xml:space="preserve">in full-time learning mode, and leads to the award of BA (Hons) </w:t>
      </w:r>
      <w:r w:rsidRPr="00883FB0" w:rsidR="009C5D09">
        <w:rPr>
          <w:rFonts w:ascii="Arial" w:hAnsi="Arial" w:cs="Arial"/>
        </w:rPr>
        <w:t>Illustration Animation</w:t>
      </w:r>
      <w:r w:rsidR="00710005">
        <w:rPr>
          <w:rFonts w:ascii="Arial" w:hAnsi="Arial" w:cs="Arial"/>
        </w:rPr>
        <w:t>.  Entry is normally at L</w:t>
      </w:r>
      <w:r w:rsidRPr="00883FB0">
        <w:rPr>
          <w:rFonts w:ascii="Arial" w:hAnsi="Arial" w:cs="Arial"/>
        </w:rPr>
        <w:t xml:space="preserve">evel 4 with A-level or equivalent qualifications (See section D).  Transfer from a similar programme is </w:t>
      </w:r>
      <w:r w:rsidR="00710005">
        <w:rPr>
          <w:rFonts w:ascii="Arial" w:hAnsi="Arial" w:cs="Arial"/>
        </w:rPr>
        <w:t>possible at L</w:t>
      </w:r>
      <w:r w:rsidRPr="00883FB0">
        <w:rPr>
          <w:rFonts w:ascii="Arial" w:hAnsi="Arial" w:cs="Arial"/>
        </w:rPr>
        <w:t>evel 5 with passes in comparable level 4 modules – but is at the discretion of the course team.  Intake is normally in September.</w:t>
      </w:r>
    </w:p>
    <w:p w:rsidRPr="00883FB0" w:rsidR="006D4C3A" w:rsidP="002D59EC" w:rsidRDefault="006D4C3A" w14:paraId="1CBBB9B6" w14:textId="77777777">
      <w:pPr>
        <w:spacing w:after="0" w:line="240" w:lineRule="auto"/>
        <w:jc w:val="both"/>
        <w:rPr>
          <w:rFonts w:ascii="Arial" w:hAnsi="Arial" w:cs="Arial"/>
        </w:rPr>
      </w:pPr>
    </w:p>
    <w:p w:rsidRPr="00883FB0" w:rsidR="006D4C3A" w:rsidP="002D59EC" w:rsidRDefault="006D4C3A" w14:paraId="68D046DE" w14:textId="77777777">
      <w:pPr>
        <w:spacing w:after="0" w:line="240" w:lineRule="auto"/>
        <w:jc w:val="both"/>
        <w:rPr>
          <w:rFonts w:ascii="Arial" w:hAnsi="Arial" w:cs="Arial"/>
          <w:b/>
        </w:rPr>
      </w:pPr>
      <w:r w:rsidRPr="00883FB0">
        <w:rPr>
          <w:rFonts w:ascii="Arial" w:hAnsi="Arial" w:cs="Arial"/>
          <w:b/>
        </w:rPr>
        <w:t>E1.</w:t>
      </w:r>
      <w:r w:rsidRPr="00883FB0">
        <w:rPr>
          <w:rFonts w:ascii="Arial" w:hAnsi="Arial" w:cs="Arial"/>
          <w:b/>
        </w:rPr>
        <w:tab/>
      </w:r>
      <w:r w:rsidRPr="00883FB0">
        <w:rPr>
          <w:rFonts w:ascii="Arial" w:hAnsi="Arial" w:cs="Arial"/>
          <w:b/>
        </w:rPr>
        <w:t>Professional and Statutory Regulatory Bodies</w:t>
      </w:r>
    </w:p>
    <w:p w:rsidR="002D59EC" w:rsidP="002D59EC" w:rsidRDefault="002D59EC" w14:paraId="193BA4FE" w14:textId="77777777">
      <w:pPr>
        <w:spacing w:after="0" w:line="240" w:lineRule="auto"/>
        <w:jc w:val="both"/>
        <w:rPr>
          <w:rFonts w:ascii="Arial" w:hAnsi="Arial" w:cs="Arial"/>
          <w:i/>
        </w:rPr>
      </w:pPr>
    </w:p>
    <w:p w:rsidRPr="00883FB0" w:rsidR="006D4C3A" w:rsidP="002D59EC" w:rsidRDefault="006D4C3A" w14:paraId="20355ECB" w14:textId="77777777">
      <w:pPr>
        <w:spacing w:after="0" w:line="240" w:lineRule="auto"/>
        <w:jc w:val="both"/>
        <w:rPr>
          <w:rFonts w:ascii="Arial" w:hAnsi="Arial" w:cs="Arial"/>
        </w:rPr>
      </w:pPr>
      <w:r w:rsidRPr="00883FB0">
        <w:rPr>
          <w:rFonts w:ascii="Arial" w:hAnsi="Arial" w:cs="Arial"/>
        </w:rPr>
        <w:t>Not applicable</w:t>
      </w:r>
    </w:p>
    <w:p w:rsidRPr="00883FB0" w:rsidR="006D4C3A" w:rsidP="002D59EC" w:rsidRDefault="006D4C3A" w14:paraId="3A826644" w14:textId="77777777">
      <w:pPr>
        <w:spacing w:after="0" w:line="240" w:lineRule="auto"/>
        <w:jc w:val="both"/>
        <w:rPr>
          <w:rFonts w:ascii="Arial" w:hAnsi="Arial" w:cs="Arial"/>
        </w:rPr>
      </w:pPr>
    </w:p>
    <w:p w:rsidR="002C1056" w:rsidP="002D59EC" w:rsidRDefault="006D4C3A" w14:paraId="379A1459" w14:textId="77777777">
      <w:pPr>
        <w:spacing w:after="0" w:line="240" w:lineRule="auto"/>
        <w:jc w:val="both"/>
        <w:rPr>
          <w:rFonts w:ascii="Arial" w:hAnsi="Arial" w:cs="Arial"/>
          <w:b/>
        </w:rPr>
      </w:pPr>
      <w:r w:rsidRPr="00883FB0">
        <w:rPr>
          <w:rFonts w:ascii="Arial" w:hAnsi="Arial" w:cs="Arial"/>
          <w:b/>
        </w:rPr>
        <w:t>E2.</w:t>
      </w:r>
      <w:r w:rsidRPr="00883FB0">
        <w:rPr>
          <w:rFonts w:ascii="Arial" w:hAnsi="Arial" w:cs="Arial"/>
          <w:b/>
        </w:rPr>
        <w:tab/>
      </w:r>
      <w:r w:rsidRPr="00883FB0">
        <w:rPr>
          <w:rFonts w:ascii="Arial" w:hAnsi="Arial" w:cs="Arial"/>
          <w:b/>
        </w:rPr>
        <w:t>Work-based learning</w:t>
      </w:r>
    </w:p>
    <w:p w:rsidRPr="00883FB0" w:rsidR="002D59EC" w:rsidP="002D59EC" w:rsidRDefault="002D59EC" w14:paraId="2D0B6569" w14:textId="77777777">
      <w:pPr>
        <w:spacing w:after="0" w:line="240" w:lineRule="auto"/>
        <w:jc w:val="both"/>
        <w:rPr>
          <w:rFonts w:ascii="Arial" w:hAnsi="Arial" w:cs="Arial"/>
          <w:b/>
        </w:rPr>
      </w:pPr>
    </w:p>
    <w:p w:rsidRPr="00883FB0" w:rsidR="006D4C3A" w:rsidP="002D59EC" w:rsidRDefault="006D4C3A" w14:paraId="293E4723" w14:textId="77777777">
      <w:pPr>
        <w:spacing w:after="0" w:line="240" w:lineRule="auto"/>
        <w:jc w:val="both"/>
        <w:rPr>
          <w:rFonts w:ascii="Arial" w:hAnsi="Arial" w:cs="Arial"/>
        </w:rPr>
      </w:pPr>
      <w:r w:rsidRPr="00883FB0">
        <w:rPr>
          <w:rFonts w:ascii="Arial" w:hAnsi="Arial" w:cs="Arial"/>
        </w:rPr>
        <w:t>Work placements are actively encouraged</w:t>
      </w:r>
      <w:r w:rsidR="00710005">
        <w:rPr>
          <w:rFonts w:ascii="Arial" w:hAnsi="Arial" w:cs="Arial"/>
        </w:rPr>
        <w:t>,</w:t>
      </w:r>
      <w:r w:rsidRPr="00883FB0">
        <w:rPr>
          <w:rFonts w:ascii="Arial" w:hAnsi="Arial" w:cs="Arial"/>
        </w:rPr>
        <w:t xml:space="preserve"> although it is the responsibility of individual students to source and secure such placements.  This allows students to reflect upon their own personal experience of working in an applied setting, to focus on aspects of this experience that they can clearly relate to theoretical concepts and to evaluate the relationship between theory and practice.</w:t>
      </w:r>
    </w:p>
    <w:p w:rsidRPr="00883FB0" w:rsidR="006D4C3A" w:rsidP="002D59EC" w:rsidRDefault="006D4C3A" w14:paraId="553BC2F6" w14:textId="77777777">
      <w:pPr>
        <w:spacing w:after="0" w:line="240" w:lineRule="auto"/>
        <w:ind w:left="720"/>
        <w:jc w:val="both"/>
        <w:rPr>
          <w:rFonts w:ascii="Arial" w:hAnsi="Arial" w:cs="Arial"/>
        </w:rPr>
      </w:pPr>
    </w:p>
    <w:p w:rsidR="006D4C3A" w:rsidP="002D59EC" w:rsidRDefault="006D4C3A" w14:paraId="70B32883" w14:textId="77777777">
      <w:pPr>
        <w:spacing w:after="0" w:line="240" w:lineRule="auto"/>
        <w:jc w:val="both"/>
        <w:rPr>
          <w:rFonts w:ascii="Arial" w:hAnsi="Arial" w:cs="Arial"/>
          <w:b/>
        </w:rPr>
      </w:pPr>
      <w:r w:rsidRPr="00883FB0">
        <w:rPr>
          <w:rFonts w:ascii="Arial" w:hAnsi="Arial" w:cs="Arial"/>
          <w:b/>
        </w:rPr>
        <w:t>E3.</w:t>
      </w:r>
      <w:r w:rsidRPr="00883FB0">
        <w:rPr>
          <w:rFonts w:ascii="Arial" w:hAnsi="Arial" w:cs="Arial"/>
          <w:b/>
        </w:rPr>
        <w:tab/>
      </w:r>
      <w:r w:rsidRPr="00883FB0">
        <w:rPr>
          <w:rFonts w:ascii="Arial" w:hAnsi="Arial" w:cs="Arial"/>
          <w:b/>
        </w:rPr>
        <w:t>Outline Programme Structure</w:t>
      </w:r>
    </w:p>
    <w:p w:rsidRPr="00883FB0" w:rsidR="002D59EC" w:rsidP="002D59EC" w:rsidRDefault="002D59EC" w14:paraId="24261EEE" w14:textId="77777777">
      <w:pPr>
        <w:spacing w:after="0" w:line="240" w:lineRule="auto"/>
        <w:jc w:val="both"/>
        <w:rPr>
          <w:rFonts w:ascii="Arial" w:hAnsi="Arial" w:cs="Arial"/>
          <w:b/>
        </w:rPr>
      </w:pPr>
    </w:p>
    <w:p w:rsidRPr="00883FB0" w:rsidR="006D4C3A" w:rsidP="002D59EC" w:rsidRDefault="5547C6E7" w14:paraId="657D5551" w14:textId="444878A2">
      <w:pPr>
        <w:spacing w:after="0" w:line="240" w:lineRule="auto"/>
        <w:jc w:val="both"/>
        <w:rPr>
          <w:rFonts w:ascii="Arial" w:hAnsi="Arial" w:cs="Arial"/>
          <w:color w:val="FF0000"/>
        </w:rPr>
      </w:pPr>
      <w:r w:rsidRPr="5547C6E7">
        <w:rPr>
          <w:rFonts w:ascii="Arial" w:hAnsi="Arial" w:cs="Arial"/>
        </w:rPr>
        <w:t xml:space="preserve">Each level is made up of four modules each worth 30 credits (with the exception of Level 6 which has one 60 credit module). Typically a student must complete 120 credits at each level.    The programme is part of the University’s Undergraduate Regulations (UR).  All students will be provided with the University regulations and the Course Handbook. Full details of each module will be provided in module descriptors and student module guides.  </w:t>
      </w:r>
    </w:p>
    <w:p w:rsidRPr="00883FB0" w:rsidR="006D4C3A" w:rsidP="002D59EC" w:rsidRDefault="006D4C3A" w14:paraId="143F01DC" w14:textId="77777777">
      <w:pPr>
        <w:spacing w:after="0" w:line="240" w:lineRule="auto"/>
        <w:jc w:val="both"/>
        <w:rPr>
          <w:rFonts w:ascii="Arial" w:hAnsi="Arial" w:eastAsia="Times New Roman" w:cs="Arial"/>
          <w:b/>
          <w:u w:val="single"/>
          <w:lang w:eastAsia="en-GB"/>
        </w:rPr>
      </w:pPr>
    </w:p>
    <w:p w:rsidR="007A5240" w:rsidRDefault="007A5240" w14:paraId="621F61AB" w14:textId="77777777">
      <w:pPr>
        <w:spacing w:after="0" w:line="240" w:lineRule="auto"/>
        <w:rPr>
          <w:rFonts w:ascii="Arial" w:hAnsi="Arial" w:eastAsia="Times New Roman" w:cs="Arial"/>
          <w:b/>
          <w:u w:val="single"/>
          <w:lang w:eastAsia="en-GB"/>
        </w:rPr>
      </w:pPr>
      <w:r>
        <w:rPr>
          <w:rFonts w:ascii="Arial" w:hAnsi="Arial" w:eastAsia="Times New Roman" w:cs="Arial"/>
          <w:b/>
          <w:u w:val="single"/>
          <w:lang w:eastAsia="en-GB"/>
        </w:rPr>
        <w:br w:type="page"/>
      </w:r>
    </w:p>
    <w:p w:rsidRPr="00883FB0" w:rsidR="006D4C3A" w:rsidP="002D59EC" w:rsidRDefault="006D4C3A" w14:paraId="50370AF2" w14:textId="5A71FDB8">
      <w:pPr>
        <w:spacing w:after="0" w:line="240" w:lineRule="auto"/>
        <w:jc w:val="both"/>
        <w:rPr>
          <w:rFonts w:ascii="Arial" w:hAnsi="Arial" w:cs="Arial"/>
          <w:lang w:eastAsia="en-GB"/>
        </w:rPr>
      </w:pPr>
      <w:r w:rsidRPr="00883FB0">
        <w:rPr>
          <w:rFonts w:ascii="Arial" w:hAnsi="Arial" w:eastAsia="Times New Roman" w:cs="Arial"/>
          <w:b/>
          <w:u w:val="single"/>
          <w:lang w:eastAsia="en-GB"/>
        </w:rPr>
        <w:lastRenderedPageBreak/>
        <w:t>Level 4</w:t>
      </w:r>
    </w:p>
    <w:p w:rsidRPr="00883FB0" w:rsidR="006D4C3A" w:rsidP="002D59EC" w:rsidRDefault="006D4C3A" w14:paraId="6AABBE54" w14:textId="77777777">
      <w:pPr>
        <w:pStyle w:val="HTMLPreformatted"/>
        <w:jc w:val="both"/>
        <w:rPr>
          <w:rFonts w:ascii="Arial" w:hAnsi="Arial" w:cs="Arial"/>
          <w:color w:val="auto"/>
          <w:sz w:val="22"/>
          <w:u w:val="single"/>
        </w:rPr>
      </w:pPr>
      <w:r w:rsidRPr="00883FB0">
        <w:rPr>
          <w:rFonts w:ascii="Arial" w:hAnsi="Arial" w:cs="Arial"/>
          <w:color w:val="auto"/>
          <w:sz w:val="22"/>
        </w:rPr>
        <w:t xml:space="preserve">The first </w:t>
      </w:r>
      <w:r w:rsidRPr="00883FB0" w:rsidR="00DE35AA">
        <w:rPr>
          <w:rFonts w:ascii="Arial" w:hAnsi="Arial" w:cs="Arial"/>
          <w:color w:val="auto"/>
          <w:sz w:val="22"/>
        </w:rPr>
        <w:t xml:space="preserve">year </w:t>
      </w:r>
      <w:r w:rsidRPr="00883FB0">
        <w:rPr>
          <w:rFonts w:ascii="Arial" w:hAnsi="Arial" w:cs="Arial"/>
          <w:color w:val="auto"/>
          <w:sz w:val="22"/>
        </w:rPr>
        <w:t xml:space="preserve">of the course deals with the principles of </w:t>
      </w:r>
      <w:r w:rsidRPr="00883FB0" w:rsidR="00191CDA">
        <w:rPr>
          <w:rFonts w:ascii="Arial" w:hAnsi="Arial" w:cs="Arial"/>
          <w:color w:val="auto"/>
          <w:sz w:val="22"/>
        </w:rPr>
        <w:t xml:space="preserve">communication </w:t>
      </w:r>
      <w:r w:rsidRPr="00883FB0">
        <w:rPr>
          <w:rFonts w:ascii="Arial" w:hAnsi="Arial" w:cs="Arial"/>
          <w:color w:val="auto"/>
          <w:sz w:val="22"/>
        </w:rPr>
        <w:t xml:space="preserve">design and the underpinning skills and theory. Curriculum areas include: </w:t>
      </w:r>
      <w:r w:rsidRPr="00883FB0" w:rsidR="006A1E78">
        <w:rPr>
          <w:rFonts w:ascii="Arial" w:hAnsi="Arial" w:cs="Arial"/>
          <w:color w:val="auto"/>
          <w:sz w:val="22"/>
        </w:rPr>
        <w:t>drawing principles</w:t>
      </w:r>
      <w:r w:rsidRPr="00883FB0">
        <w:rPr>
          <w:rFonts w:ascii="Arial" w:hAnsi="Arial" w:cs="Arial"/>
          <w:color w:val="auto"/>
          <w:sz w:val="22"/>
        </w:rPr>
        <w:t>,</w:t>
      </w:r>
      <w:r w:rsidRPr="00883FB0" w:rsidR="006A1E78">
        <w:rPr>
          <w:rFonts w:ascii="Arial" w:hAnsi="Arial" w:cs="Arial"/>
          <w:color w:val="auto"/>
          <w:sz w:val="22"/>
        </w:rPr>
        <w:t xml:space="preserve"> </w:t>
      </w:r>
      <w:r w:rsidRPr="00883FB0">
        <w:rPr>
          <w:rFonts w:ascii="Arial" w:hAnsi="Arial" w:cs="Arial"/>
          <w:color w:val="auto"/>
          <w:sz w:val="22"/>
        </w:rPr>
        <w:t xml:space="preserve">communication and representation, </w:t>
      </w:r>
      <w:r w:rsidRPr="00883FB0" w:rsidR="006A1E78">
        <w:rPr>
          <w:rFonts w:ascii="Arial" w:hAnsi="Arial" w:cs="Arial"/>
          <w:color w:val="auto"/>
          <w:sz w:val="22"/>
        </w:rPr>
        <w:t xml:space="preserve">illustration and animation introductions, </w:t>
      </w:r>
      <w:r w:rsidRPr="00883FB0">
        <w:rPr>
          <w:rFonts w:ascii="Arial" w:hAnsi="Arial" w:cs="Arial"/>
          <w:color w:val="auto"/>
          <w:sz w:val="22"/>
        </w:rPr>
        <w:t xml:space="preserve">studio and workshop practice, </w:t>
      </w:r>
      <w:r w:rsidRPr="00883FB0" w:rsidR="006A1E78">
        <w:rPr>
          <w:rFonts w:ascii="Arial" w:hAnsi="Arial" w:cs="Arial"/>
          <w:color w:val="auto"/>
          <w:sz w:val="22"/>
        </w:rPr>
        <w:t>printmaking</w:t>
      </w:r>
      <w:r w:rsidRPr="00883FB0" w:rsidR="00184383">
        <w:rPr>
          <w:rFonts w:ascii="Arial" w:hAnsi="Arial" w:cs="Arial"/>
          <w:color w:val="auto"/>
          <w:sz w:val="22"/>
        </w:rPr>
        <w:t xml:space="preserve"> </w:t>
      </w:r>
      <w:r w:rsidRPr="00883FB0" w:rsidR="006A1E78">
        <w:rPr>
          <w:rFonts w:ascii="Arial" w:hAnsi="Arial" w:cs="Arial"/>
          <w:color w:val="auto"/>
          <w:sz w:val="22"/>
        </w:rPr>
        <w:t>/</w:t>
      </w:r>
      <w:r w:rsidRPr="00883FB0" w:rsidR="00184383">
        <w:rPr>
          <w:rFonts w:ascii="Arial" w:hAnsi="Arial" w:cs="Arial"/>
          <w:color w:val="auto"/>
          <w:sz w:val="22"/>
        </w:rPr>
        <w:t xml:space="preserve"> </w:t>
      </w:r>
      <w:r w:rsidRPr="00883FB0" w:rsidR="006A1E78">
        <w:rPr>
          <w:rFonts w:ascii="Arial" w:hAnsi="Arial" w:cs="Arial"/>
          <w:color w:val="auto"/>
          <w:sz w:val="22"/>
        </w:rPr>
        <w:t>computer</w:t>
      </w:r>
      <w:r w:rsidRPr="00883FB0" w:rsidR="00184383">
        <w:rPr>
          <w:rFonts w:ascii="Arial" w:hAnsi="Arial" w:cs="Arial"/>
          <w:color w:val="auto"/>
          <w:sz w:val="22"/>
        </w:rPr>
        <w:t xml:space="preserve"> </w:t>
      </w:r>
      <w:r w:rsidRPr="00883FB0" w:rsidR="006A1E78">
        <w:rPr>
          <w:rFonts w:ascii="Arial" w:hAnsi="Arial" w:cs="Arial"/>
          <w:color w:val="auto"/>
          <w:sz w:val="22"/>
        </w:rPr>
        <w:t>/</w:t>
      </w:r>
      <w:r w:rsidRPr="00883FB0" w:rsidR="00184383">
        <w:rPr>
          <w:rFonts w:ascii="Arial" w:hAnsi="Arial" w:cs="Arial"/>
          <w:color w:val="auto"/>
          <w:sz w:val="22"/>
        </w:rPr>
        <w:t xml:space="preserve"> </w:t>
      </w:r>
      <w:r w:rsidRPr="00883FB0" w:rsidR="006A1E78">
        <w:rPr>
          <w:rFonts w:ascii="Arial" w:hAnsi="Arial" w:cs="Arial"/>
          <w:color w:val="auto"/>
          <w:sz w:val="22"/>
        </w:rPr>
        <w:t>photography</w:t>
      </w:r>
      <w:r w:rsidRPr="00883FB0" w:rsidR="00184383">
        <w:rPr>
          <w:rFonts w:ascii="Arial" w:hAnsi="Arial" w:cs="Arial"/>
          <w:color w:val="auto"/>
          <w:sz w:val="22"/>
        </w:rPr>
        <w:t xml:space="preserve"> </w:t>
      </w:r>
      <w:r w:rsidRPr="00883FB0" w:rsidR="006A1E78">
        <w:rPr>
          <w:rFonts w:ascii="Arial" w:hAnsi="Arial" w:cs="Arial"/>
          <w:color w:val="auto"/>
          <w:sz w:val="22"/>
        </w:rPr>
        <w:t>/</w:t>
      </w:r>
      <w:r w:rsidRPr="00883FB0" w:rsidR="002F16CE">
        <w:rPr>
          <w:rFonts w:ascii="Arial" w:hAnsi="Arial" w:cs="Arial"/>
          <w:color w:val="auto"/>
          <w:sz w:val="22"/>
        </w:rPr>
        <w:t xml:space="preserve"> film</w:t>
      </w:r>
      <w:r w:rsidRPr="00883FB0" w:rsidR="00184383">
        <w:rPr>
          <w:rFonts w:ascii="Arial" w:hAnsi="Arial" w:cs="Arial"/>
          <w:color w:val="auto"/>
          <w:sz w:val="22"/>
        </w:rPr>
        <w:t xml:space="preserve">making / </w:t>
      </w:r>
      <w:r w:rsidRPr="00883FB0" w:rsidR="006A1E78">
        <w:rPr>
          <w:rFonts w:ascii="Arial" w:hAnsi="Arial" w:cs="Arial"/>
          <w:color w:val="auto"/>
          <w:sz w:val="22"/>
        </w:rPr>
        <w:t>3D</w:t>
      </w:r>
      <w:r w:rsidRPr="00883FB0">
        <w:rPr>
          <w:rFonts w:ascii="Arial" w:hAnsi="Arial" w:cs="Arial"/>
          <w:color w:val="auto"/>
          <w:sz w:val="22"/>
        </w:rPr>
        <w:t xml:space="preserve"> skills. Particular importance is placed on the </w:t>
      </w:r>
      <w:r w:rsidRPr="00883FB0" w:rsidR="006A1E78">
        <w:rPr>
          <w:rFonts w:ascii="Arial" w:hAnsi="Arial" w:cs="Arial"/>
          <w:color w:val="auto"/>
          <w:sz w:val="22"/>
        </w:rPr>
        <w:t>understanding of a</w:t>
      </w:r>
      <w:r w:rsidRPr="00883FB0">
        <w:rPr>
          <w:rFonts w:ascii="Arial" w:hAnsi="Arial" w:cs="Arial"/>
          <w:color w:val="auto"/>
          <w:sz w:val="22"/>
        </w:rPr>
        <w:t xml:space="preserve"> contextual framework to underpin the design process</w:t>
      </w:r>
      <w:r w:rsidRPr="00883FB0" w:rsidR="00184383">
        <w:rPr>
          <w:rFonts w:ascii="Arial" w:hAnsi="Arial" w:cs="Arial"/>
          <w:color w:val="auto"/>
          <w:sz w:val="22"/>
        </w:rPr>
        <w:t xml:space="preserve"> developing key skills such as </w:t>
      </w:r>
      <w:r w:rsidRPr="00883FB0" w:rsidR="002F16CE">
        <w:rPr>
          <w:rFonts w:ascii="Arial" w:hAnsi="Arial" w:cs="Arial"/>
          <w:color w:val="auto"/>
          <w:sz w:val="22"/>
        </w:rPr>
        <w:t xml:space="preserve">how to </w:t>
      </w:r>
      <w:r w:rsidRPr="00883FB0" w:rsidR="00184383">
        <w:rPr>
          <w:rFonts w:ascii="Arial" w:hAnsi="Arial" w:cs="Arial"/>
          <w:color w:val="auto"/>
          <w:sz w:val="22"/>
        </w:rPr>
        <w:t>research</w:t>
      </w:r>
      <w:r w:rsidRPr="00883FB0" w:rsidR="002F16CE">
        <w:rPr>
          <w:rFonts w:ascii="Arial" w:hAnsi="Arial" w:cs="Arial"/>
          <w:color w:val="auto"/>
          <w:sz w:val="22"/>
        </w:rPr>
        <w:t xml:space="preserve"> and how to present.</w:t>
      </w:r>
      <w:r w:rsidRPr="00883FB0" w:rsidR="00184383">
        <w:rPr>
          <w:rFonts w:ascii="Arial" w:hAnsi="Arial" w:cs="Arial"/>
          <w:color w:val="auto"/>
          <w:sz w:val="22"/>
        </w:rPr>
        <w:t xml:space="preserve"> </w:t>
      </w:r>
    </w:p>
    <w:p w:rsidRPr="00883FB0" w:rsidR="006D4C3A" w:rsidP="002D59EC" w:rsidRDefault="006D4C3A" w14:paraId="59B1833E" w14:textId="77777777">
      <w:pPr>
        <w:spacing w:after="0" w:line="240" w:lineRule="auto"/>
        <w:jc w:val="both"/>
        <w:rPr>
          <w:rFonts w:ascii="Arial" w:hAnsi="Arial" w:cs="Arial"/>
          <w:color w:val="FF0000"/>
        </w:rPr>
      </w:pPr>
    </w:p>
    <w:tbl>
      <w:tblPr>
        <w:tblW w:w="915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4248"/>
        <w:gridCol w:w="1152"/>
        <w:gridCol w:w="1329"/>
        <w:gridCol w:w="1234"/>
        <w:gridCol w:w="1182"/>
        <w:gridCol w:w="11"/>
      </w:tblGrid>
      <w:tr w:rsidRPr="00883FB0" w:rsidR="006D4C3A" w:rsidTr="007A5240" w14:paraId="72BFCE84" w14:textId="77777777">
        <w:trPr>
          <w:trHeight w:val="374"/>
        </w:trPr>
        <w:tc>
          <w:tcPr>
            <w:tcW w:w="9156" w:type="dxa"/>
            <w:gridSpan w:val="6"/>
            <w:tcBorders>
              <w:bottom w:val="nil"/>
            </w:tcBorders>
            <w:shd w:val="clear" w:color="auto" w:fill="DBE5F1"/>
          </w:tcPr>
          <w:p w:rsidRPr="00883FB0" w:rsidR="006D4C3A" w:rsidP="003221BD" w:rsidRDefault="006D4C3A" w14:paraId="0A04BC7D" w14:textId="77777777">
            <w:pPr>
              <w:spacing w:before="120" w:after="100" w:line="240" w:lineRule="auto"/>
              <w:rPr>
                <w:rFonts w:ascii="Arial" w:hAnsi="Arial" w:cs="Arial"/>
              </w:rPr>
            </w:pPr>
            <w:r w:rsidRPr="00883FB0">
              <w:rPr>
                <w:rFonts w:ascii="Arial" w:hAnsi="Arial" w:cs="Arial"/>
                <w:b/>
              </w:rPr>
              <w:t xml:space="preserve">Level 4 </w:t>
            </w:r>
            <w:r w:rsidRPr="00883FB0">
              <w:rPr>
                <w:rFonts w:ascii="Arial" w:hAnsi="Arial" w:cs="Arial"/>
              </w:rPr>
              <w:t>(all core)</w:t>
            </w:r>
          </w:p>
        </w:tc>
      </w:tr>
      <w:tr w:rsidRPr="00883FB0" w:rsidR="00CE0C1A" w:rsidTr="007A5240" w14:paraId="4699546B" w14:textId="77777777">
        <w:trPr>
          <w:gridAfter w:val="1"/>
          <w:wAfter w:w="11" w:type="dxa"/>
        </w:trPr>
        <w:tc>
          <w:tcPr>
            <w:tcW w:w="4248" w:type="dxa"/>
          </w:tcPr>
          <w:p w:rsidRPr="00883FB0" w:rsidR="00CE0C1A" w:rsidP="009058C4" w:rsidRDefault="00CE0C1A" w14:paraId="43628641" w14:textId="77777777">
            <w:pPr>
              <w:spacing w:after="0" w:line="240" w:lineRule="auto"/>
              <w:rPr>
                <w:rFonts w:ascii="Arial" w:hAnsi="Arial" w:cs="Arial"/>
                <w:b/>
              </w:rPr>
            </w:pPr>
            <w:r w:rsidRPr="00883FB0">
              <w:rPr>
                <w:rFonts w:ascii="Arial" w:hAnsi="Arial" w:cs="Arial"/>
                <w:b/>
              </w:rPr>
              <w:t>Compulsory modules</w:t>
            </w:r>
          </w:p>
          <w:p w:rsidRPr="00883FB0" w:rsidR="00CE0C1A" w:rsidP="009058C4" w:rsidRDefault="00CE0C1A" w14:paraId="35C53F76" w14:textId="77777777">
            <w:pPr>
              <w:spacing w:after="0" w:line="240" w:lineRule="auto"/>
              <w:rPr>
                <w:rFonts w:ascii="Arial" w:hAnsi="Arial" w:cs="Arial"/>
                <w:b/>
              </w:rPr>
            </w:pPr>
          </w:p>
        </w:tc>
        <w:tc>
          <w:tcPr>
            <w:tcW w:w="1152" w:type="dxa"/>
          </w:tcPr>
          <w:p w:rsidRPr="00883FB0" w:rsidR="00CE0C1A" w:rsidP="009058C4" w:rsidRDefault="00CE0C1A" w14:paraId="6B204F28" w14:textId="77777777">
            <w:pPr>
              <w:spacing w:after="0" w:line="240" w:lineRule="auto"/>
              <w:jc w:val="center"/>
              <w:rPr>
                <w:rFonts w:ascii="Arial" w:hAnsi="Arial" w:cs="Arial"/>
                <w:b/>
              </w:rPr>
            </w:pPr>
            <w:r w:rsidRPr="00883FB0">
              <w:rPr>
                <w:rFonts w:ascii="Arial" w:hAnsi="Arial" w:cs="Arial"/>
                <w:b/>
              </w:rPr>
              <w:t>Module code</w:t>
            </w:r>
          </w:p>
        </w:tc>
        <w:tc>
          <w:tcPr>
            <w:tcW w:w="1329" w:type="dxa"/>
          </w:tcPr>
          <w:p w:rsidRPr="00883FB0" w:rsidR="00CE0C1A" w:rsidP="009058C4" w:rsidRDefault="00CE0C1A" w14:paraId="5189A1B3" w14:textId="77777777">
            <w:pPr>
              <w:spacing w:after="0" w:line="240" w:lineRule="auto"/>
              <w:jc w:val="center"/>
              <w:rPr>
                <w:rFonts w:ascii="Arial" w:hAnsi="Arial" w:cs="Arial"/>
                <w:b/>
              </w:rPr>
            </w:pPr>
            <w:r w:rsidRPr="00883FB0">
              <w:rPr>
                <w:rFonts w:ascii="Arial" w:hAnsi="Arial" w:cs="Arial"/>
                <w:b/>
              </w:rPr>
              <w:t xml:space="preserve">Credit </w:t>
            </w:r>
          </w:p>
          <w:p w:rsidRPr="00883FB0" w:rsidR="00CE0C1A" w:rsidP="009058C4" w:rsidRDefault="00CE0C1A" w14:paraId="280D26B9" w14:textId="77777777">
            <w:pPr>
              <w:spacing w:after="0" w:line="240" w:lineRule="auto"/>
              <w:jc w:val="center"/>
              <w:rPr>
                <w:rFonts w:ascii="Arial" w:hAnsi="Arial" w:cs="Arial"/>
                <w:b/>
              </w:rPr>
            </w:pPr>
            <w:r>
              <w:rPr>
                <w:rFonts w:ascii="Arial" w:hAnsi="Arial" w:cs="Arial"/>
                <w:b/>
              </w:rPr>
              <w:t>v</w:t>
            </w:r>
            <w:r w:rsidRPr="00883FB0">
              <w:rPr>
                <w:rFonts w:ascii="Arial" w:hAnsi="Arial" w:cs="Arial"/>
                <w:b/>
              </w:rPr>
              <w:t>alue</w:t>
            </w:r>
          </w:p>
        </w:tc>
        <w:tc>
          <w:tcPr>
            <w:tcW w:w="1234" w:type="dxa"/>
          </w:tcPr>
          <w:p w:rsidRPr="00883FB0" w:rsidR="00CE0C1A" w:rsidP="009058C4" w:rsidRDefault="00CE0C1A" w14:paraId="1B9340C1" w14:textId="77777777">
            <w:pPr>
              <w:spacing w:after="0" w:line="240" w:lineRule="auto"/>
              <w:jc w:val="center"/>
              <w:rPr>
                <w:rFonts w:ascii="Arial" w:hAnsi="Arial" w:cs="Arial"/>
                <w:b/>
              </w:rPr>
            </w:pPr>
            <w:r w:rsidRPr="00883FB0">
              <w:rPr>
                <w:rFonts w:ascii="Arial" w:hAnsi="Arial" w:cs="Arial"/>
                <w:b/>
              </w:rPr>
              <w:t xml:space="preserve">Level </w:t>
            </w:r>
          </w:p>
        </w:tc>
        <w:tc>
          <w:tcPr>
            <w:tcW w:w="1182" w:type="dxa"/>
          </w:tcPr>
          <w:p w:rsidRPr="00883FB0" w:rsidR="00CE0C1A" w:rsidP="00A309E9" w:rsidRDefault="00CE0C1A" w14:paraId="7B27F2C4" w14:textId="77777777">
            <w:pPr>
              <w:spacing w:after="0" w:line="240" w:lineRule="auto"/>
              <w:jc w:val="center"/>
              <w:rPr>
                <w:rFonts w:ascii="Arial" w:hAnsi="Arial" w:cs="Arial"/>
                <w:b/>
              </w:rPr>
            </w:pPr>
            <w:r w:rsidRPr="00883FB0">
              <w:rPr>
                <w:rFonts w:ascii="Arial" w:hAnsi="Arial" w:cs="Arial"/>
                <w:b/>
              </w:rPr>
              <w:t>Teaching Block</w:t>
            </w:r>
          </w:p>
        </w:tc>
      </w:tr>
      <w:tr w:rsidRPr="00883FB0" w:rsidR="00CE0C1A" w:rsidTr="007A5240" w14:paraId="1B9F8C5B" w14:textId="77777777">
        <w:trPr>
          <w:gridAfter w:val="1"/>
          <w:wAfter w:w="11" w:type="dxa"/>
          <w:trHeight w:val="20"/>
        </w:trPr>
        <w:tc>
          <w:tcPr>
            <w:tcW w:w="4248" w:type="dxa"/>
          </w:tcPr>
          <w:p w:rsidRPr="007A5240" w:rsidR="00CE0C1A" w:rsidP="009058C4" w:rsidRDefault="5547C6E7" w14:paraId="03487999" w14:textId="47AAFE63">
            <w:pPr>
              <w:spacing w:after="0" w:line="240" w:lineRule="auto"/>
              <w:rPr>
                <w:rFonts w:ascii="Arial" w:hAnsi="Arial" w:cs="Arial"/>
              </w:rPr>
            </w:pPr>
            <w:r w:rsidRPr="007A5240">
              <w:rPr>
                <w:rFonts w:ascii="Arial" w:hAnsi="Arial" w:cs="Arial"/>
              </w:rPr>
              <w:t>Studio: Introductory Principles</w:t>
            </w:r>
          </w:p>
        </w:tc>
        <w:tc>
          <w:tcPr>
            <w:tcW w:w="1152" w:type="dxa"/>
          </w:tcPr>
          <w:p w:rsidRPr="007A5240" w:rsidR="00CE0C1A" w:rsidP="009058C4" w:rsidRDefault="003E1FD6" w14:paraId="0E6D8534" w14:textId="504F1BEC">
            <w:pPr>
              <w:spacing w:after="0" w:line="240" w:lineRule="auto"/>
              <w:jc w:val="center"/>
              <w:rPr>
                <w:rFonts w:ascii="Arial" w:hAnsi="Arial" w:cs="Arial"/>
                <w:strike/>
              </w:rPr>
            </w:pPr>
            <w:r w:rsidRPr="007A5240">
              <w:rPr>
                <w:rFonts w:ascii="Arial" w:hAnsi="Arial" w:cs="Arial"/>
              </w:rPr>
              <w:t>IA4004</w:t>
            </w:r>
          </w:p>
        </w:tc>
        <w:tc>
          <w:tcPr>
            <w:tcW w:w="1329" w:type="dxa"/>
          </w:tcPr>
          <w:p w:rsidRPr="00883FB0" w:rsidR="00CE0C1A" w:rsidP="009058C4" w:rsidRDefault="00CE0C1A" w14:paraId="1A9BCC39" w14:textId="77777777">
            <w:pPr>
              <w:spacing w:after="0" w:line="240" w:lineRule="auto"/>
              <w:jc w:val="center"/>
              <w:rPr>
                <w:rFonts w:ascii="Arial" w:hAnsi="Arial" w:cs="Arial"/>
              </w:rPr>
            </w:pPr>
            <w:r w:rsidRPr="00883FB0">
              <w:rPr>
                <w:rFonts w:ascii="Arial" w:hAnsi="Arial" w:cs="Arial"/>
              </w:rPr>
              <w:t>30</w:t>
            </w:r>
          </w:p>
        </w:tc>
        <w:tc>
          <w:tcPr>
            <w:tcW w:w="1234" w:type="dxa"/>
          </w:tcPr>
          <w:p w:rsidRPr="00883FB0" w:rsidR="00CE0C1A" w:rsidP="009058C4" w:rsidRDefault="00CE0C1A" w14:paraId="65F67741" w14:textId="77777777">
            <w:pPr>
              <w:spacing w:after="0" w:line="240" w:lineRule="auto"/>
              <w:jc w:val="center"/>
              <w:rPr>
                <w:rFonts w:ascii="Arial" w:hAnsi="Arial" w:cs="Arial"/>
              </w:rPr>
            </w:pPr>
            <w:r w:rsidRPr="00883FB0">
              <w:rPr>
                <w:rFonts w:ascii="Arial" w:hAnsi="Arial" w:cs="Arial"/>
              </w:rPr>
              <w:t>4</w:t>
            </w:r>
          </w:p>
        </w:tc>
        <w:tc>
          <w:tcPr>
            <w:tcW w:w="1182" w:type="dxa"/>
          </w:tcPr>
          <w:p w:rsidRPr="00883FB0" w:rsidR="00CE0C1A" w:rsidP="00A309E9" w:rsidRDefault="00CE0C1A" w14:paraId="3B49DC91" w14:textId="77777777">
            <w:pPr>
              <w:spacing w:after="0" w:line="240" w:lineRule="auto"/>
              <w:jc w:val="center"/>
              <w:rPr>
                <w:rFonts w:ascii="Arial" w:hAnsi="Arial" w:cs="Arial"/>
              </w:rPr>
            </w:pPr>
            <w:r w:rsidRPr="00883FB0">
              <w:rPr>
                <w:rFonts w:ascii="Arial" w:hAnsi="Arial" w:cs="Arial"/>
              </w:rPr>
              <w:t>1&amp;2</w:t>
            </w:r>
          </w:p>
        </w:tc>
      </w:tr>
      <w:tr w:rsidRPr="00883FB0" w:rsidR="00CE0C1A" w:rsidTr="007A5240" w14:paraId="62346D8A" w14:textId="77777777">
        <w:trPr>
          <w:gridAfter w:val="1"/>
          <w:wAfter w:w="11" w:type="dxa"/>
          <w:trHeight w:val="20"/>
        </w:trPr>
        <w:tc>
          <w:tcPr>
            <w:tcW w:w="4248" w:type="dxa"/>
          </w:tcPr>
          <w:p w:rsidRPr="007A5240" w:rsidR="00CE0C1A" w:rsidP="009058C4" w:rsidRDefault="003E1FD6" w14:paraId="52D84531" w14:textId="17AF6523">
            <w:pPr>
              <w:spacing w:after="0" w:line="240" w:lineRule="auto"/>
              <w:rPr>
                <w:rFonts w:ascii="Arial" w:hAnsi="Arial" w:cs="Arial"/>
                <w:strike/>
              </w:rPr>
            </w:pPr>
            <w:r w:rsidRPr="007A5240">
              <w:rPr>
                <w:rFonts w:ascii="Arial" w:hAnsi="Arial" w:cs="Arial"/>
              </w:rPr>
              <w:t>Process: Materials and Methods</w:t>
            </w:r>
          </w:p>
        </w:tc>
        <w:tc>
          <w:tcPr>
            <w:tcW w:w="1152" w:type="dxa"/>
          </w:tcPr>
          <w:p w:rsidRPr="007A5240" w:rsidR="00CE0C1A" w:rsidP="009058C4" w:rsidRDefault="003E1FD6" w14:paraId="4DE3433D" w14:textId="05EF188F">
            <w:pPr>
              <w:spacing w:after="0" w:line="240" w:lineRule="auto"/>
              <w:jc w:val="center"/>
              <w:rPr>
                <w:rFonts w:ascii="Arial" w:hAnsi="Arial" w:cs="Arial"/>
                <w:strike/>
              </w:rPr>
            </w:pPr>
            <w:r w:rsidRPr="007A5240">
              <w:rPr>
                <w:rFonts w:ascii="AppleSystemUIFont" w:hAnsi="AppleSystemUIFont" w:cs="AppleSystemUIFont"/>
                <w:sz w:val="24"/>
                <w:szCs w:val="24"/>
                <w:lang w:eastAsia="en-GB"/>
              </w:rPr>
              <w:t>IA4005</w:t>
            </w:r>
          </w:p>
        </w:tc>
        <w:tc>
          <w:tcPr>
            <w:tcW w:w="1329" w:type="dxa"/>
          </w:tcPr>
          <w:p w:rsidRPr="00883FB0" w:rsidR="00CE0C1A" w:rsidP="009058C4" w:rsidRDefault="00CE0C1A" w14:paraId="22975E38" w14:textId="77777777">
            <w:pPr>
              <w:spacing w:after="0" w:line="240" w:lineRule="auto"/>
              <w:jc w:val="center"/>
              <w:rPr>
                <w:rFonts w:ascii="Arial" w:hAnsi="Arial" w:cs="Arial"/>
              </w:rPr>
            </w:pPr>
            <w:r w:rsidRPr="00883FB0">
              <w:rPr>
                <w:rFonts w:ascii="Arial" w:hAnsi="Arial" w:cs="Arial"/>
              </w:rPr>
              <w:t>30</w:t>
            </w:r>
          </w:p>
        </w:tc>
        <w:tc>
          <w:tcPr>
            <w:tcW w:w="1234" w:type="dxa"/>
          </w:tcPr>
          <w:p w:rsidRPr="00883FB0" w:rsidR="00CE0C1A" w:rsidP="009058C4" w:rsidRDefault="00CE0C1A" w14:paraId="240642C4" w14:textId="77777777">
            <w:pPr>
              <w:spacing w:after="0" w:line="240" w:lineRule="auto"/>
              <w:jc w:val="center"/>
              <w:rPr>
                <w:rFonts w:ascii="Arial" w:hAnsi="Arial" w:cs="Arial"/>
              </w:rPr>
            </w:pPr>
            <w:r w:rsidRPr="00883FB0">
              <w:rPr>
                <w:rFonts w:ascii="Arial" w:hAnsi="Arial" w:cs="Arial"/>
              </w:rPr>
              <w:t>4</w:t>
            </w:r>
          </w:p>
        </w:tc>
        <w:tc>
          <w:tcPr>
            <w:tcW w:w="1182" w:type="dxa"/>
          </w:tcPr>
          <w:p w:rsidRPr="00883FB0" w:rsidR="00CE0C1A" w:rsidP="00A309E9" w:rsidRDefault="00CE0C1A" w14:paraId="1F3C2A6D" w14:textId="77777777">
            <w:pPr>
              <w:spacing w:after="0" w:line="240" w:lineRule="auto"/>
              <w:jc w:val="center"/>
              <w:rPr>
                <w:rFonts w:ascii="Arial" w:hAnsi="Arial" w:cs="Arial"/>
              </w:rPr>
            </w:pPr>
            <w:r w:rsidRPr="00883FB0">
              <w:rPr>
                <w:rFonts w:ascii="Arial" w:hAnsi="Arial" w:cs="Arial"/>
              </w:rPr>
              <w:t>1&amp;2</w:t>
            </w:r>
          </w:p>
        </w:tc>
      </w:tr>
      <w:tr w:rsidRPr="00883FB0" w:rsidR="00CE0C1A" w:rsidTr="007A5240" w14:paraId="0E16144E" w14:textId="77777777">
        <w:trPr>
          <w:gridAfter w:val="1"/>
          <w:wAfter w:w="11" w:type="dxa"/>
          <w:trHeight w:val="20"/>
        </w:trPr>
        <w:tc>
          <w:tcPr>
            <w:tcW w:w="4248" w:type="dxa"/>
          </w:tcPr>
          <w:p w:rsidRPr="007A5240" w:rsidR="00CE0C1A" w:rsidP="009058C4" w:rsidRDefault="003E1FD6" w14:paraId="105B2E16" w14:textId="1F0B830E">
            <w:pPr>
              <w:spacing w:after="0" w:line="240" w:lineRule="auto"/>
              <w:rPr>
                <w:rFonts w:ascii="Arial" w:hAnsi="Arial" w:cs="Arial"/>
                <w:strike/>
              </w:rPr>
            </w:pPr>
            <w:r w:rsidRPr="007A5240">
              <w:rPr>
                <w:rFonts w:ascii="Arial" w:hAnsi="Arial" w:cs="Arial"/>
                <w:bCs/>
              </w:rPr>
              <w:t>Presentation: Collaboration and Communication</w:t>
            </w:r>
          </w:p>
        </w:tc>
        <w:tc>
          <w:tcPr>
            <w:tcW w:w="1152" w:type="dxa"/>
          </w:tcPr>
          <w:p w:rsidRPr="007A5240" w:rsidR="00CE0C1A" w:rsidP="009058C4" w:rsidRDefault="00FF3176" w14:paraId="1503CB80" w14:textId="408DE809">
            <w:pPr>
              <w:spacing w:after="0" w:line="240" w:lineRule="auto"/>
              <w:jc w:val="center"/>
              <w:rPr>
                <w:rFonts w:ascii="Arial" w:hAnsi="Arial" w:cs="Arial"/>
                <w:strike/>
              </w:rPr>
            </w:pPr>
            <w:r w:rsidRPr="007A5240">
              <w:rPr>
                <w:rFonts w:ascii="AppleSystemUIFont" w:hAnsi="AppleSystemUIFont" w:cs="AppleSystemUIFont"/>
                <w:sz w:val="24"/>
                <w:szCs w:val="24"/>
                <w:lang w:eastAsia="en-GB"/>
              </w:rPr>
              <w:t>IA4006</w:t>
            </w:r>
          </w:p>
        </w:tc>
        <w:tc>
          <w:tcPr>
            <w:tcW w:w="1329" w:type="dxa"/>
          </w:tcPr>
          <w:p w:rsidRPr="00883FB0" w:rsidR="00CE0C1A" w:rsidP="009058C4" w:rsidRDefault="00CE0C1A" w14:paraId="4DA2A83E" w14:textId="77777777">
            <w:pPr>
              <w:spacing w:after="0" w:line="240" w:lineRule="auto"/>
              <w:jc w:val="center"/>
              <w:rPr>
                <w:rFonts w:ascii="Arial" w:hAnsi="Arial" w:cs="Arial"/>
              </w:rPr>
            </w:pPr>
            <w:r w:rsidRPr="00883FB0">
              <w:rPr>
                <w:rFonts w:ascii="Arial" w:hAnsi="Arial" w:cs="Arial"/>
              </w:rPr>
              <w:t>30</w:t>
            </w:r>
          </w:p>
        </w:tc>
        <w:tc>
          <w:tcPr>
            <w:tcW w:w="1234" w:type="dxa"/>
          </w:tcPr>
          <w:p w:rsidRPr="00883FB0" w:rsidR="00CE0C1A" w:rsidP="009058C4" w:rsidRDefault="00CE0C1A" w14:paraId="741D3BF2" w14:textId="77777777">
            <w:pPr>
              <w:spacing w:after="0" w:line="240" w:lineRule="auto"/>
              <w:jc w:val="center"/>
              <w:rPr>
                <w:rFonts w:ascii="Arial" w:hAnsi="Arial" w:cs="Arial"/>
              </w:rPr>
            </w:pPr>
            <w:r w:rsidRPr="00883FB0">
              <w:rPr>
                <w:rFonts w:ascii="Arial" w:hAnsi="Arial" w:cs="Arial"/>
              </w:rPr>
              <w:t>4</w:t>
            </w:r>
          </w:p>
        </w:tc>
        <w:tc>
          <w:tcPr>
            <w:tcW w:w="1182" w:type="dxa"/>
          </w:tcPr>
          <w:p w:rsidRPr="00883FB0" w:rsidR="00CE0C1A" w:rsidP="00A309E9" w:rsidRDefault="00CE0C1A" w14:paraId="2091A28F" w14:textId="77777777">
            <w:pPr>
              <w:spacing w:after="0" w:line="240" w:lineRule="auto"/>
              <w:jc w:val="center"/>
              <w:rPr>
                <w:rFonts w:ascii="Arial" w:hAnsi="Arial" w:cs="Arial"/>
              </w:rPr>
            </w:pPr>
            <w:r w:rsidRPr="00883FB0">
              <w:rPr>
                <w:rFonts w:ascii="Arial" w:hAnsi="Arial" w:cs="Arial"/>
              </w:rPr>
              <w:t>1&amp;2</w:t>
            </w:r>
          </w:p>
        </w:tc>
      </w:tr>
      <w:tr w:rsidRPr="00883FB0" w:rsidR="00CE0C1A" w:rsidTr="007A5240" w14:paraId="2669B7B9" w14:textId="77777777">
        <w:trPr>
          <w:gridAfter w:val="1"/>
          <w:wAfter w:w="11" w:type="dxa"/>
          <w:trHeight w:val="20"/>
        </w:trPr>
        <w:tc>
          <w:tcPr>
            <w:tcW w:w="4248" w:type="dxa"/>
          </w:tcPr>
          <w:p w:rsidRPr="007A5240" w:rsidR="00CE0C1A" w:rsidP="005018A1" w:rsidRDefault="00CE0C1A" w14:paraId="5A5AC228" w14:textId="3D55F48C">
            <w:pPr>
              <w:spacing w:after="0" w:line="240" w:lineRule="auto"/>
              <w:rPr>
                <w:rFonts w:ascii="Arial" w:hAnsi="Arial" w:cs="Arial"/>
              </w:rPr>
            </w:pPr>
            <w:r w:rsidRPr="007A5240">
              <w:rPr>
                <w:rFonts w:ascii="Arial" w:hAnsi="Arial" w:cs="Arial"/>
              </w:rPr>
              <w:t>Image &amp;Text:</w:t>
            </w:r>
            <w:r w:rsidRPr="007A5240" w:rsidR="005018A1">
              <w:rPr>
                <w:rFonts w:ascii="Arial" w:hAnsi="Arial" w:cs="Arial"/>
              </w:rPr>
              <w:t xml:space="preserve"> </w:t>
            </w:r>
            <w:r w:rsidRPr="007A5240">
              <w:rPr>
                <w:rFonts w:ascii="Arial" w:hAnsi="Arial" w:cs="Arial"/>
              </w:rPr>
              <w:t>Communication Design History</w:t>
            </w:r>
            <w:r w:rsidRPr="007A5240" w:rsidR="00D2537A">
              <w:rPr>
                <w:rFonts w:ascii="Arial" w:hAnsi="Arial" w:cs="Arial"/>
              </w:rPr>
              <w:t xml:space="preserve"> for Illustration Animation </w:t>
            </w:r>
          </w:p>
        </w:tc>
        <w:tc>
          <w:tcPr>
            <w:tcW w:w="1152" w:type="dxa"/>
          </w:tcPr>
          <w:p w:rsidRPr="007A5240" w:rsidR="00CE0C1A" w:rsidP="009058C4" w:rsidRDefault="00D2537A" w14:paraId="66D7500C" w14:textId="77777777">
            <w:pPr>
              <w:spacing w:after="0" w:line="240" w:lineRule="auto"/>
              <w:jc w:val="center"/>
              <w:rPr>
                <w:rFonts w:ascii="Arial" w:hAnsi="Arial" w:cs="Arial"/>
              </w:rPr>
            </w:pPr>
            <w:r w:rsidRPr="007A5240">
              <w:rPr>
                <w:rFonts w:ascii="Arial" w:hAnsi="Arial" w:cs="Arial"/>
              </w:rPr>
              <w:t>HA4109</w:t>
            </w:r>
          </w:p>
        </w:tc>
        <w:tc>
          <w:tcPr>
            <w:tcW w:w="1329" w:type="dxa"/>
          </w:tcPr>
          <w:p w:rsidRPr="00883FB0" w:rsidR="00CE0C1A" w:rsidP="009058C4" w:rsidRDefault="00CE0C1A" w14:paraId="6D26C9D4" w14:textId="77777777">
            <w:pPr>
              <w:spacing w:after="0" w:line="240" w:lineRule="auto"/>
              <w:jc w:val="center"/>
              <w:rPr>
                <w:rFonts w:ascii="Arial" w:hAnsi="Arial" w:cs="Arial"/>
              </w:rPr>
            </w:pPr>
            <w:r w:rsidRPr="00883FB0">
              <w:rPr>
                <w:rFonts w:ascii="Arial" w:hAnsi="Arial" w:cs="Arial"/>
              </w:rPr>
              <w:t>30</w:t>
            </w:r>
          </w:p>
        </w:tc>
        <w:tc>
          <w:tcPr>
            <w:tcW w:w="1234" w:type="dxa"/>
          </w:tcPr>
          <w:p w:rsidRPr="00883FB0" w:rsidR="00CE0C1A" w:rsidP="009058C4" w:rsidRDefault="00CE0C1A" w14:paraId="0419B252" w14:textId="77777777">
            <w:pPr>
              <w:spacing w:after="0" w:line="240" w:lineRule="auto"/>
              <w:jc w:val="center"/>
              <w:rPr>
                <w:rFonts w:ascii="Arial" w:hAnsi="Arial" w:cs="Arial"/>
              </w:rPr>
            </w:pPr>
            <w:r w:rsidRPr="00883FB0">
              <w:rPr>
                <w:rFonts w:ascii="Arial" w:hAnsi="Arial" w:cs="Arial"/>
              </w:rPr>
              <w:t>4</w:t>
            </w:r>
          </w:p>
        </w:tc>
        <w:tc>
          <w:tcPr>
            <w:tcW w:w="1182" w:type="dxa"/>
          </w:tcPr>
          <w:p w:rsidRPr="00883FB0" w:rsidR="00CE0C1A" w:rsidP="00A309E9" w:rsidRDefault="00CE0C1A" w14:paraId="68DAA145" w14:textId="77777777">
            <w:pPr>
              <w:spacing w:after="0" w:line="240" w:lineRule="auto"/>
              <w:jc w:val="center"/>
              <w:rPr>
                <w:rFonts w:ascii="Arial" w:hAnsi="Arial" w:cs="Arial"/>
              </w:rPr>
            </w:pPr>
            <w:r w:rsidRPr="00883FB0">
              <w:rPr>
                <w:rFonts w:ascii="Arial" w:hAnsi="Arial" w:cs="Arial"/>
              </w:rPr>
              <w:t>1&amp;2</w:t>
            </w:r>
          </w:p>
        </w:tc>
      </w:tr>
    </w:tbl>
    <w:p w:rsidR="00134F09" w:rsidP="002D59EC" w:rsidRDefault="00134F09" w14:paraId="40B9FE03" w14:textId="77777777">
      <w:pPr>
        <w:spacing w:after="0" w:line="240" w:lineRule="auto"/>
        <w:jc w:val="both"/>
        <w:rPr>
          <w:rFonts w:ascii="Arial" w:hAnsi="Arial" w:cs="Arial"/>
        </w:rPr>
      </w:pPr>
    </w:p>
    <w:p w:rsidR="0084627B" w:rsidP="002D59EC" w:rsidRDefault="0084627B" w14:paraId="3A528FB5" w14:textId="77777777">
      <w:pPr>
        <w:spacing w:after="0" w:line="240" w:lineRule="auto"/>
        <w:jc w:val="both"/>
        <w:rPr>
          <w:rFonts w:ascii="Arial" w:hAnsi="Arial" w:cs="Arial"/>
        </w:rPr>
      </w:pPr>
      <w:r w:rsidRPr="0084627B">
        <w:rPr>
          <w:rFonts w:ascii="Arial" w:hAnsi="Arial" w:cs="Arial"/>
        </w:rPr>
        <w:t>This course permits progression from Level 4 to Level 5 with 90 credits at Level 4 or above. The outstanding 30 credits from Level 4 can be trailed into Level 5 and must be passed before progression to Level 6.</w:t>
      </w:r>
    </w:p>
    <w:p w:rsidRPr="00883FB0" w:rsidR="00134F09" w:rsidP="002D59EC" w:rsidRDefault="00134F09" w14:paraId="0C5FEBB3" w14:textId="77777777">
      <w:pPr>
        <w:spacing w:after="0" w:line="240" w:lineRule="auto"/>
        <w:jc w:val="both"/>
        <w:rPr>
          <w:rFonts w:ascii="Arial" w:hAnsi="Arial" w:cs="Arial"/>
        </w:rPr>
      </w:pPr>
      <w:r w:rsidRPr="00883FB0">
        <w:rPr>
          <w:rFonts w:ascii="Arial" w:hAnsi="Arial" w:cs="Arial"/>
        </w:rPr>
        <w:t xml:space="preserve">  </w:t>
      </w:r>
    </w:p>
    <w:p w:rsidRPr="00883FB0" w:rsidR="00134F09" w:rsidP="002D59EC" w:rsidRDefault="00134F09" w14:paraId="56E1D671" w14:textId="77777777">
      <w:pPr>
        <w:spacing w:after="0" w:line="240" w:lineRule="auto"/>
        <w:jc w:val="both"/>
        <w:rPr>
          <w:rFonts w:ascii="Arial" w:hAnsi="Arial" w:cs="Arial"/>
        </w:rPr>
      </w:pPr>
      <w:r w:rsidRPr="00883FB0">
        <w:rPr>
          <w:rFonts w:ascii="Arial" w:hAnsi="Arial" w:cs="Arial"/>
        </w:rPr>
        <w:t>Students exiting the programme at this point who have successfully completed 120 credits are eligible for the award of Certificate of Higher Education</w:t>
      </w:r>
      <w:r w:rsidRPr="00883FB0" w:rsidR="000611D2">
        <w:rPr>
          <w:rFonts w:ascii="Arial" w:hAnsi="Arial" w:cs="Arial"/>
        </w:rPr>
        <w:t xml:space="preserve"> in Illustration Animation</w:t>
      </w:r>
      <w:r w:rsidRPr="00883FB0">
        <w:rPr>
          <w:rFonts w:ascii="Arial" w:hAnsi="Arial" w:cs="Arial"/>
        </w:rPr>
        <w:t>.</w:t>
      </w:r>
    </w:p>
    <w:p w:rsidRPr="00883FB0" w:rsidR="00134F09" w:rsidP="002D59EC" w:rsidRDefault="00134F09" w14:paraId="30EC9188" w14:textId="77777777">
      <w:pPr>
        <w:spacing w:after="0" w:line="240" w:lineRule="auto"/>
        <w:jc w:val="both"/>
        <w:rPr>
          <w:rFonts w:ascii="Arial" w:hAnsi="Arial" w:cs="Arial"/>
        </w:rPr>
      </w:pPr>
    </w:p>
    <w:p w:rsidRPr="00C348A6" w:rsidR="006D4C3A" w:rsidP="002D59EC" w:rsidRDefault="006D4C3A" w14:paraId="7E97D822" w14:textId="77777777">
      <w:pPr>
        <w:spacing w:after="0" w:line="240" w:lineRule="auto"/>
        <w:jc w:val="both"/>
        <w:rPr>
          <w:rFonts w:ascii="Arial" w:hAnsi="Arial" w:cs="Arial"/>
          <w:b/>
          <w:u w:val="single"/>
        </w:rPr>
      </w:pPr>
      <w:r w:rsidRPr="00C348A6">
        <w:rPr>
          <w:rFonts w:ascii="Arial" w:hAnsi="Arial" w:cs="Arial"/>
          <w:b/>
          <w:u w:val="single"/>
        </w:rPr>
        <w:t>Level 5</w:t>
      </w:r>
    </w:p>
    <w:p w:rsidRPr="00C348A6" w:rsidR="006D4C3A" w:rsidP="002D59EC" w:rsidRDefault="006D4C3A" w14:paraId="224B865E" w14:textId="6EB89AF4">
      <w:pPr>
        <w:pStyle w:val="HTMLPreformatted"/>
        <w:jc w:val="both"/>
        <w:rPr>
          <w:rFonts w:ascii="Arial" w:hAnsi="Arial" w:cs="Arial"/>
          <w:color w:val="auto"/>
          <w:sz w:val="22"/>
        </w:rPr>
      </w:pPr>
      <w:r w:rsidRPr="00C348A6">
        <w:rPr>
          <w:rFonts w:ascii="Arial" w:hAnsi="Arial" w:cs="Arial"/>
          <w:color w:val="auto"/>
          <w:sz w:val="22"/>
        </w:rPr>
        <w:t xml:space="preserve">In the second </w:t>
      </w:r>
      <w:r w:rsidRPr="00C348A6" w:rsidR="00DE35AA">
        <w:rPr>
          <w:rFonts w:ascii="Arial" w:hAnsi="Arial" w:cs="Arial"/>
          <w:color w:val="auto"/>
          <w:sz w:val="22"/>
        </w:rPr>
        <w:t>year</w:t>
      </w:r>
      <w:r w:rsidRPr="00C348A6">
        <w:rPr>
          <w:rFonts w:ascii="Arial" w:hAnsi="Arial" w:cs="Arial"/>
          <w:color w:val="auto"/>
          <w:sz w:val="22"/>
        </w:rPr>
        <w:t xml:space="preserve">, the course focuses on the processes of </w:t>
      </w:r>
      <w:r w:rsidRPr="00C348A6" w:rsidR="00BE1598">
        <w:rPr>
          <w:rFonts w:ascii="Arial" w:hAnsi="Arial" w:cs="Arial"/>
          <w:color w:val="auto"/>
          <w:sz w:val="22"/>
        </w:rPr>
        <w:t>communication</w:t>
      </w:r>
      <w:r w:rsidRPr="00C348A6">
        <w:rPr>
          <w:rFonts w:ascii="Arial" w:hAnsi="Arial" w:cs="Arial"/>
          <w:color w:val="auto"/>
          <w:sz w:val="22"/>
        </w:rPr>
        <w:t xml:space="preserve"> and the</w:t>
      </w:r>
      <w:r w:rsidRPr="00C348A6">
        <w:rPr>
          <w:rFonts w:ascii="Arial" w:hAnsi="Arial" w:cs="Arial"/>
          <w:strike/>
          <w:color w:val="auto"/>
          <w:sz w:val="22"/>
        </w:rPr>
        <w:t xml:space="preserve"> </w:t>
      </w:r>
      <w:r w:rsidRPr="00C348A6">
        <w:rPr>
          <w:rFonts w:ascii="Arial" w:hAnsi="Arial" w:cs="Arial"/>
          <w:color w:val="auto"/>
          <w:sz w:val="22"/>
        </w:rPr>
        <w:t>subsequent interpretation and exploration in increasingly complex contexts. Students are encouraged to develop a broader understanding of how and where their new skills can be applied, through the creative processes, to a variety of increasingly challengin</w:t>
      </w:r>
      <w:r w:rsidRPr="00C348A6" w:rsidR="0056186B">
        <w:rPr>
          <w:rFonts w:ascii="Arial" w:hAnsi="Arial" w:cs="Arial"/>
          <w:color w:val="auto"/>
          <w:sz w:val="22"/>
        </w:rPr>
        <w:t>g projects designed to create an in-depth understanding of process through a series of specialist subject assignments.</w:t>
      </w:r>
      <w:r w:rsidRPr="00C348A6" w:rsidR="0091299C">
        <w:rPr>
          <w:rFonts w:ascii="Arial" w:hAnsi="Arial" w:cs="Arial"/>
          <w:color w:val="auto"/>
          <w:sz w:val="22"/>
        </w:rPr>
        <w:t xml:space="preserve"> </w:t>
      </w:r>
      <w:r w:rsidRPr="00C348A6">
        <w:rPr>
          <w:rFonts w:ascii="Arial" w:hAnsi="Arial" w:cs="Arial"/>
          <w:color w:val="auto"/>
          <w:sz w:val="22"/>
        </w:rPr>
        <w:t xml:space="preserve">Some of the work covered in this year maybe collaborative, either within the School or with design consultancies, </w:t>
      </w:r>
      <w:r w:rsidRPr="00C348A6" w:rsidR="00BE1598">
        <w:rPr>
          <w:rFonts w:ascii="Arial" w:hAnsi="Arial" w:cs="Arial"/>
          <w:color w:val="auto"/>
          <w:sz w:val="22"/>
        </w:rPr>
        <w:t>external agencies or</w:t>
      </w:r>
      <w:r w:rsidRPr="00C348A6">
        <w:rPr>
          <w:rFonts w:ascii="Arial" w:hAnsi="Arial" w:cs="Arial"/>
          <w:color w:val="auto"/>
          <w:sz w:val="22"/>
        </w:rPr>
        <w:t xml:space="preserve"> </w:t>
      </w:r>
      <w:r w:rsidRPr="00C348A6" w:rsidR="00BE1598">
        <w:rPr>
          <w:rFonts w:ascii="Arial" w:hAnsi="Arial" w:cs="Arial"/>
          <w:color w:val="auto"/>
          <w:sz w:val="22"/>
        </w:rPr>
        <w:t>user groups</w:t>
      </w:r>
      <w:r w:rsidRPr="00C348A6">
        <w:rPr>
          <w:rFonts w:ascii="Arial" w:hAnsi="Arial" w:cs="Arial"/>
          <w:color w:val="auto"/>
          <w:sz w:val="22"/>
        </w:rPr>
        <w:t>.</w:t>
      </w:r>
    </w:p>
    <w:p w:rsidRPr="00C348A6" w:rsidR="006D4C3A" w:rsidP="009058C4" w:rsidRDefault="006D4C3A" w14:paraId="466E7AEC" w14:textId="77777777">
      <w:pPr>
        <w:spacing w:after="0" w:line="240" w:lineRule="auto"/>
        <w:rPr>
          <w:rFonts w:ascii="Arial" w:hAnsi="Arial" w:cs="Arial"/>
        </w:rPr>
      </w:pPr>
    </w:p>
    <w:tbl>
      <w:tblPr>
        <w:tblW w:w="925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4248"/>
        <w:gridCol w:w="1275"/>
        <w:gridCol w:w="1276"/>
        <w:gridCol w:w="1134"/>
        <w:gridCol w:w="1311"/>
        <w:gridCol w:w="11"/>
      </w:tblGrid>
      <w:tr w:rsidRPr="00C348A6" w:rsidR="006D4C3A" w:rsidTr="007A5240" w14:paraId="055BCCB1" w14:textId="77777777">
        <w:trPr>
          <w:trHeight w:val="392"/>
        </w:trPr>
        <w:tc>
          <w:tcPr>
            <w:tcW w:w="9255" w:type="dxa"/>
            <w:gridSpan w:val="6"/>
            <w:tcBorders>
              <w:bottom w:val="nil"/>
            </w:tcBorders>
            <w:shd w:val="clear" w:color="auto" w:fill="DBE5F1"/>
          </w:tcPr>
          <w:p w:rsidRPr="00C348A6" w:rsidR="006D4C3A" w:rsidP="003221BD" w:rsidRDefault="006D4C3A" w14:paraId="176E811C" w14:textId="77777777">
            <w:pPr>
              <w:spacing w:before="120" w:after="100" w:line="240" w:lineRule="auto"/>
              <w:rPr>
                <w:rFonts w:ascii="Arial" w:hAnsi="Arial" w:cs="Arial"/>
              </w:rPr>
            </w:pPr>
            <w:r w:rsidRPr="00C348A6">
              <w:rPr>
                <w:rFonts w:ascii="Arial" w:hAnsi="Arial" w:cs="Arial"/>
                <w:b/>
              </w:rPr>
              <w:t xml:space="preserve">Level 5 </w:t>
            </w:r>
          </w:p>
        </w:tc>
      </w:tr>
      <w:tr w:rsidRPr="00C348A6" w:rsidR="00CE0C1A" w:rsidTr="007A5240" w14:paraId="4C943678" w14:textId="77777777">
        <w:trPr>
          <w:gridAfter w:val="1"/>
          <w:wAfter w:w="11" w:type="dxa"/>
        </w:trPr>
        <w:tc>
          <w:tcPr>
            <w:tcW w:w="4248" w:type="dxa"/>
          </w:tcPr>
          <w:p w:rsidRPr="00C348A6" w:rsidR="00CE0C1A" w:rsidP="0048265D" w:rsidRDefault="00CE0C1A" w14:paraId="2DC85AA6" w14:textId="77777777">
            <w:pPr>
              <w:spacing w:after="0" w:line="240" w:lineRule="auto"/>
              <w:rPr>
                <w:rFonts w:ascii="Arial" w:hAnsi="Arial" w:cs="Arial"/>
                <w:b/>
              </w:rPr>
            </w:pPr>
            <w:r w:rsidRPr="00C348A6">
              <w:rPr>
                <w:rFonts w:ascii="Arial" w:hAnsi="Arial" w:cs="Arial"/>
                <w:b/>
              </w:rPr>
              <w:t>Compulsory modules</w:t>
            </w:r>
          </w:p>
          <w:p w:rsidRPr="00C348A6" w:rsidR="00CE0C1A" w:rsidP="0048265D" w:rsidRDefault="00CE0C1A" w14:paraId="7A4A5C8E" w14:textId="77777777">
            <w:pPr>
              <w:spacing w:after="0" w:line="240" w:lineRule="auto"/>
              <w:rPr>
                <w:rFonts w:ascii="Arial" w:hAnsi="Arial" w:cs="Arial"/>
                <w:b/>
              </w:rPr>
            </w:pPr>
          </w:p>
        </w:tc>
        <w:tc>
          <w:tcPr>
            <w:tcW w:w="1275" w:type="dxa"/>
          </w:tcPr>
          <w:p w:rsidRPr="00C348A6" w:rsidR="00CE0C1A" w:rsidP="0048265D" w:rsidRDefault="00CE0C1A" w14:paraId="11CDB404" w14:textId="77777777">
            <w:pPr>
              <w:spacing w:after="0" w:line="240" w:lineRule="auto"/>
              <w:jc w:val="center"/>
              <w:rPr>
                <w:rFonts w:ascii="Arial" w:hAnsi="Arial" w:cs="Arial"/>
                <w:b/>
              </w:rPr>
            </w:pPr>
            <w:r w:rsidRPr="00C348A6">
              <w:rPr>
                <w:rFonts w:ascii="Arial" w:hAnsi="Arial" w:cs="Arial"/>
                <w:b/>
              </w:rPr>
              <w:t>Module code</w:t>
            </w:r>
          </w:p>
        </w:tc>
        <w:tc>
          <w:tcPr>
            <w:tcW w:w="1276" w:type="dxa"/>
          </w:tcPr>
          <w:p w:rsidRPr="00C348A6" w:rsidR="00CE0C1A" w:rsidP="0048265D" w:rsidRDefault="00CE0C1A" w14:paraId="1B7FBDD2" w14:textId="77777777">
            <w:pPr>
              <w:spacing w:after="0" w:line="240" w:lineRule="auto"/>
              <w:jc w:val="center"/>
              <w:rPr>
                <w:rFonts w:ascii="Arial" w:hAnsi="Arial" w:cs="Arial"/>
                <w:b/>
              </w:rPr>
            </w:pPr>
            <w:r w:rsidRPr="00C348A6">
              <w:rPr>
                <w:rFonts w:ascii="Arial" w:hAnsi="Arial" w:cs="Arial"/>
                <w:b/>
              </w:rPr>
              <w:t xml:space="preserve">Credit </w:t>
            </w:r>
          </w:p>
          <w:p w:rsidRPr="00C348A6" w:rsidR="00CE0C1A" w:rsidP="0048265D" w:rsidRDefault="00CE0C1A" w14:paraId="0EA1D5E4" w14:textId="77777777">
            <w:pPr>
              <w:spacing w:after="0" w:line="240" w:lineRule="auto"/>
              <w:jc w:val="center"/>
              <w:rPr>
                <w:rFonts w:ascii="Arial" w:hAnsi="Arial" w:cs="Arial"/>
                <w:b/>
              </w:rPr>
            </w:pPr>
            <w:r w:rsidRPr="00C348A6">
              <w:rPr>
                <w:rFonts w:ascii="Arial" w:hAnsi="Arial" w:cs="Arial"/>
                <w:b/>
              </w:rPr>
              <w:t>value</w:t>
            </w:r>
          </w:p>
        </w:tc>
        <w:tc>
          <w:tcPr>
            <w:tcW w:w="1134" w:type="dxa"/>
          </w:tcPr>
          <w:p w:rsidRPr="00C348A6" w:rsidR="00CE0C1A" w:rsidP="0048265D" w:rsidRDefault="00CE0C1A" w14:paraId="719752EF" w14:textId="77777777">
            <w:pPr>
              <w:spacing w:after="0" w:line="240" w:lineRule="auto"/>
              <w:jc w:val="center"/>
              <w:rPr>
                <w:rFonts w:ascii="Arial" w:hAnsi="Arial" w:cs="Arial"/>
                <w:b/>
              </w:rPr>
            </w:pPr>
            <w:r w:rsidRPr="00C348A6">
              <w:rPr>
                <w:rFonts w:ascii="Arial" w:hAnsi="Arial" w:cs="Arial"/>
                <w:b/>
              </w:rPr>
              <w:t xml:space="preserve">Level </w:t>
            </w:r>
          </w:p>
        </w:tc>
        <w:tc>
          <w:tcPr>
            <w:tcW w:w="1311" w:type="dxa"/>
          </w:tcPr>
          <w:p w:rsidRPr="00C348A6" w:rsidR="00CE0C1A" w:rsidP="00A309E9" w:rsidRDefault="00CE0C1A" w14:paraId="55558320" w14:textId="77777777">
            <w:pPr>
              <w:spacing w:after="0" w:line="240" w:lineRule="auto"/>
              <w:jc w:val="center"/>
              <w:rPr>
                <w:rFonts w:ascii="Arial" w:hAnsi="Arial" w:cs="Arial"/>
                <w:b/>
              </w:rPr>
            </w:pPr>
            <w:r w:rsidRPr="00C348A6">
              <w:rPr>
                <w:rFonts w:ascii="Arial" w:hAnsi="Arial" w:cs="Arial"/>
                <w:b/>
              </w:rPr>
              <w:t>Teaching Block</w:t>
            </w:r>
          </w:p>
        </w:tc>
      </w:tr>
      <w:tr w:rsidRPr="00C348A6" w:rsidR="00CE0C1A" w:rsidTr="007A5240" w14:paraId="6210E3B6" w14:textId="77777777">
        <w:trPr>
          <w:gridAfter w:val="1"/>
          <w:wAfter w:w="11" w:type="dxa"/>
          <w:trHeight w:val="20"/>
        </w:trPr>
        <w:tc>
          <w:tcPr>
            <w:tcW w:w="4248" w:type="dxa"/>
          </w:tcPr>
          <w:p w:rsidRPr="00C348A6" w:rsidR="00CE0C1A" w:rsidP="009058C4" w:rsidRDefault="003E1FD6" w14:paraId="6CFA7D3F" w14:textId="0F41B8A5">
            <w:pPr>
              <w:spacing w:after="0" w:line="240" w:lineRule="auto"/>
              <w:rPr>
                <w:rFonts w:ascii="Arial" w:hAnsi="Arial" w:cs="Arial"/>
                <w:strike/>
              </w:rPr>
            </w:pPr>
            <w:r w:rsidRPr="00C348A6">
              <w:rPr>
                <w:rFonts w:ascii="Arial" w:hAnsi="Arial" w:cs="Arial"/>
              </w:rPr>
              <w:t>Process: Technologies and Application </w:t>
            </w:r>
          </w:p>
        </w:tc>
        <w:tc>
          <w:tcPr>
            <w:tcW w:w="1275" w:type="dxa"/>
          </w:tcPr>
          <w:p w:rsidRPr="00C348A6" w:rsidR="00CE0C1A" w:rsidP="009058C4" w:rsidRDefault="007B17FF" w14:paraId="60A3CA0D" w14:textId="675541AB">
            <w:pPr>
              <w:spacing w:after="0" w:line="240" w:lineRule="auto"/>
              <w:jc w:val="center"/>
              <w:rPr>
                <w:rFonts w:ascii="Arial" w:hAnsi="Arial" w:cs="Arial"/>
                <w:strike/>
              </w:rPr>
            </w:pPr>
            <w:r w:rsidRPr="00C348A6">
              <w:rPr>
                <w:rFonts w:ascii="Arial" w:hAnsi="Arial" w:cs="Arial"/>
              </w:rPr>
              <w:t>IA5006</w:t>
            </w:r>
          </w:p>
        </w:tc>
        <w:tc>
          <w:tcPr>
            <w:tcW w:w="1276" w:type="dxa"/>
          </w:tcPr>
          <w:p w:rsidRPr="00C348A6" w:rsidR="00CE0C1A" w:rsidP="009058C4" w:rsidRDefault="00CE0C1A" w14:paraId="068B51C8" w14:textId="77777777">
            <w:pPr>
              <w:spacing w:after="0" w:line="240" w:lineRule="auto"/>
              <w:jc w:val="center"/>
              <w:rPr>
                <w:rFonts w:ascii="Arial" w:hAnsi="Arial" w:cs="Arial"/>
              </w:rPr>
            </w:pPr>
            <w:r w:rsidRPr="00C348A6">
              <w:rPr>
                <w:rFonts w:ascii="Arial" w:hAnsi="Arial" w:cs="Arial"/>
              </w:rPr>
              <w:t>30</w:t>
            </w:r>
          </w:p>
        </w:tc>
        <w:tc>
          <w:tcPr>
            <w:tcW w:w="1134" w:type="dxa"/>
          </w:tcPr>
          <w:p w:rsidRPr="00C348A6" w:rsidR="00CE0C1A" w:rsidP="009058C4" w:rsidRDefault="00CE0C1A" w14:paraId="29CD1F34" w14:textId="77777777">
            <w:pPr>
              <w:spacing w:after="0" w:line="240" w:lineRule="auto"/>
              <w:jc w:val="center"/>
              <w:rPr>
                <w:rFonts w:ascii="Arial" w:hAnsi="Arial" w:cs="Arial"/>
              </w:rPr>
            </w:pPr>
            <w:r w:rsidRPr="00C348A6">
              <w:rPr>
                <w:rFonts w:ascii="Arial" w:hAnsi="Arial" w:cs="Arial"/>
              </w:rPr>
              <w:t>5</w:t>
            </w:r>
          </w:p>
        </w:tc>
        <w:tc>
          <w:tcPr>
            <w:tcW w:w="1311" w:type="dxa"/>
          </w:tcPr>
          <w:p w:rsidRPr="00C348A6" w:rsidR="00CE0C1A" w:rsidP="00A309E9" w:rsidRDefault="00CE0C1A" w14:paraId="3D32D48C" w14:textId="77777777">
            <w:pPr>
              <w:spacing w:after="0" w:line="240" w:lineRule="auto"/>
              <w:jc w:val="center"/>
              <w:rPr>
                <w:rFonts w:ascii="Arial" w:hAnsi="Arial" w:cs="Arial"/>
              </w:rPr>
            </w:pPr>
            <w:r w:rsidRPr="00C348A6">
              <w:rPr>
                <w:rFonts w:ascii="Arial" w:hAnsi="Arial" w:cs="Arial"/>
              </w:rPr>
              <w:t>1&amp;2</w:t>
            </w:r>
          </w:p>
        </w:tc>
      </w:tr>
      <w:tr w:rsidRPr="00C348A6" w:rsidR="00C348A6" w:rsidTr="007A5240" w14:paraId="36969DB0" w14:textId="77777777">
        <w:trPr>
          <w:gridAfter w:val="1"/>
          <w:wAfter w:w="11" w:type="dxa"/>
          <w:trHeight w:val="20"/>
        </w:trPr>
        <w:tc>
          <w:tcPr>
            <w:tcW w:w="4248" w:type="dxa"/>
          </w:tcPr>
          <w:p w:rsidRPr="00C348A6" w:rsidR="00C348A6" w:rsidP="00C348A6" w:rsidRDefault="00C348A6" w14:paraId="324BD2D4" w14:textId="1328061D">
            <w:pPr>
              <w:spacing w:after="0" w:line="240" w:lineRule="auto"/>
              <w:rPr>
                <w:rFonts w:ascii="Arial" w:hAnsi="Arial" w:cs="Arial"/>
              </w:rPr>
            </w:pPr>
            <w:r w:rsidRPr="00C348A6">
              <w:rPr>
                <w:rFonts w:ascii="Arial" w:hAnsi="Arial" w:cs="Arial"/>
              </w:rPr>
              <w:t>Presentation: Audience and Context</w:t>
            </w:r>
          </w:p>
        </w:tc>
        <w:tc>
          <w:tcPr>
            <w:tcW w:w="1275" w:type="dxa"/>
          </w:tcPr>
          <w:p w:rsidRPr="00C348A6" w:rsidR="00C348A6" w:rsidP="00C348A6" w:rsidRDefault="00C348A6" w14:paraId="21E3D227" w14:textId="1E260365">
            <w:pPr>
              <w:spacing w:after="0" w:line="240" w:lineRule="auto"/>
              <w:jc w:val="center"/>
              <w:rPr>
                <w:rFonts w:ascii="Arial" w:hAnsi="Arial" w:cs="Arial"/>
                <w:strike/>
              </w:rPr>
            </w:pPr>
            <w:r w:rsidRPr="00C348A6">
              <w:rPr>
                <w:rFonts w:ascii="Arial" w:hAnsi="Arial" w:cs="Arial"/>
              </w:rPr>
              <w:t>IA5007</w:t>
            </w:r>
          </w:p>
        </w:tc>
        <w:tc>
          <w:tcPr>
            <w:tcW w:w="1276" w:type="dxa"/>
          </w:tcPr>
          <w:p w:rsidRPr="00C348A6" w:rsidR="00C348A6" w:rsidP="00C348A6" w:rsidRDefault="00C348A6" w14:paraId="3C01F26B" w14:textId="77777777">
            <w:pPr>
              <w:spacing w:after="0" w:line="240" w:lineRule="auto"/>
              <w:jc w:val="center"/>
              <w:rPr>
                <w:rFonts w:ascii="Arial" w:hAnsi="Arial" w:cs="Arial"/>
              </w:rPr>
            </w:pPr>
            <w:r w:rsidRPr="00C348A6">
              <w:rPr>
                <w:rFonts w:ascii="Arial" w:hAnsi="Arial" w:cs="Arial"/>
              </w:rPr>
              <w:t>30</w:t>
            </w:r>
          </w:p>
        </w:tc>
        <w:tc>
          <w:tcPr>
            <w:tcW w:w="1134" w:type="dxa"/>
          </w:tcPr>
          <w:p w:rsidRPr="00C348A6" w:rsidR="00C348A6" w:rsidP="00C348A6" w:rsidRDefault="00C348A6" w14:paraId="31BDBAF4" w14:textId="77777777">
            <w:pPr>
              <w:spacing w:after="0" w:line="240" w:lineRule="auto"/>
              <w:jc w:val="center"/>
              <w:rPr>
                <w:rFonts w:ascii="Arial" w:hAnsi="Arial" w:cs="Arial"/>
              </w:rPr>
            </w:pPr>
            <w:r w:rsidRPr="00C348A6">
              <w:rPr>
                <w:rFonts w:ascii="Arial" w:hAnsi="Arial" w:cs="Arial"/>
              </w:rPr>
              <w:t>5</w:t>
            </w:r>
          </w:p>
        </w:tc>
        <w:tc>
          <w:tcPr>
            <w:tcW w:w="1311" w:type="dxa"/>
          </w:tcPr>
          <w:p w:rsidRPr="00C348A6" w:rsidR="00C348A6" w:rsidP="00C348A6" w:rsidRDefault="00C348A6" w14:paraId="56B9F270" w14:textId="77777777">
            <w:pPr>
              <w:spacing w:after="0" w:line="240" w:lineRule="auto"/>
              <w:jc w:val="center"/>
              <w:rPr>
                <w:rFonts w:ascii="Arial" w:hAnsi="Arial" w:cs="Arial"/>
              </w:rPr>
            </w:pPr>
            <w:r w:rsidRPr="00C348A6">
              <w:rPr>
                <w:rFonts w:ascii="Arial" w:hAnsi="Arial" w:cs="Arial"/>
              </w:rPr>
              <w:t>1&amp;2</w:t>
            </w:r>
          </w:p>
        </w:tc>
      </w:tr>
      <w:tr w:rsidRPr="00C348A6" w:rsidR="00CE0C1A" w:rsidTr="007A5240" w14:paraId="38B8333A" w14:textId="77777777">
        <w:trPr>
          <w:gridAfter w:val="1"/>
          <w:wAfter w:w="11" w:type="dxa"/>
          <w:trHeight w:val="20"/>
        </w:trPr>
        <w:tc>
          <w:tcPr>
            <w:tcW w:w="4248" w:type="dxa"/>
          </w:tcPr>
          <w:p w:rsidRPr="00C348A6" w:rsidR="0056186B" w:rsidP="00070416" w:rsidRDefault="00070416" w14:paraId="7D80E913" w14:textId="7AC4D76D">
            <w:pPr>
              <w:spacing w:after="0" w:line="240" w:lineRule="auto"/>
              <w:rPr>
                <w:rFonts w:ascii="Arial" w:hAnsi="Arial" w:cs="Arial"/>
              </w:rPr>
            </w:pPr>
            <w:r w:rsidRPr="00C348A6">
              <w:rPr>
                <w:rFonts w:ascii="Arial" w:hAnsi="Arial" w:cs="Arial"/>
              </w:rPr>
              <w:t>S</w:t>
            </w:r>
            <w:r w:rsidRPr="00C348A6" w:rsidR="0056186B">
              <w:rPr>
                <w:rFonts w:ascii="Arial" w:hAnsi="Arial" w:cs="Arial"/>
              </w:rPr>
              <w:t>tudio</w:t>
            </w:r>
            <w:r w:rsidRPr="00C348A6" w:rsidR="002F55DF">
              <w:rPr>
                <w:rFonts w:ascii="Arial" w:hAnsi="Arial" w:cs="Arial"/>
              </w:rPr>
              <w:t xml:space="preserve">: Practice </w:t>
            </w:r>
            <w:r w:rsidRPr="00C348A6" w:rsidR="003E1FD6">
              <w:rPr>
                <w:rFonts w:ascii="Arial" w:hAnsi="Arial" w:cs="Arial"/>
              </w:rPr>
              <w:t xml:space="preserve">and Purpose </w:t>
            </w:r>
          </w:p>
        </w:tc>
        <w:tc>
          <w:tcPr>
            <w:tcW w:w="1275" w:type="dxa"/>
          </w:tcPr>
          <w:p w:rsidRPr="00C348A6" w:rsidR="00CE0C1A" w:rsidP="009058C4" w:rsidRDefault="003E1FD6" w14:paraId="4053732C" w14:textId="335D0063">
            <w:pPr>
              <w:spacing w:after="0" w:line="240" w:lineRule="auto"/>
              <w:jc w:val="center"/>
              <w:rPr>
                <w:rFonts w:ascii="Arial" w:hAnsi="Arial" w:cs="Arial"/>
              </w:rPr>
            </w:pPr>
            <w:r w:rsidRPr="00C348A6">
              <w:rPr>
                <w:rFonts w:ascii="Arial" w:hAnsi="Arial" w:cs="Arial"/>
              </w:rPr>
              <w:t>IA500</w:t>
            </w:r>
            <w:r w:rsidRPr="00C348A6" w:rsidR="00C348A6">
              <w:rPr>
                <w:rFonts w:ascii="Arial" w:hAnsi="Arial" w:cs="Arial"/>
              </w:rPr>
              <w:t>8</w:t>
            </w:r>
          </w:p>
        </w:tc>
        <w:tc>
          <w:tcPr>
            <w:tcW w:w="1276" w:type="dxa"/>
          </w:tcPr>
          <w:p w:rsidRPr="00C348A6" w:rsidR="0056186B" w:rsidP="009058C4" w:rsidRDefault="0056186B" w14:paraId="05902D3C" w14:textId="77777777">
            <w:pPr>
              <w:spacing w:after="0" w:line="240" w:lineRule="auto"/>
              <w:jc w:val="center"/>
              <w:rPr>
                <w:rFonts w:ascii="Arial" w:hAnsi="Arial" w:cs="Arial"/>
              </w:rPr>
            </w:pPr>
            <w:r w:rsidRPr="00C348A6">
              <w:rPr>
                <w:rFonts w:ascii="Arial" w:hAnsi="Arial" w:cs="Arial"/>
              </w:rPr>
              <w:t>30</w:t>
            </w:r>
          </w:p>
        </w:tc>
        <w:tc>
          <w:tcPr>
            <w:tcW w:w="1134" w:type="dxa"/>
          </w:tcPr>
          <w:p w:rsidRPr="00C348A6" w:rsidR="0056186B" w:rsidP="009058C4" w:rsidRDefault="0056186B" w14:paraId="20B91211" w14:textId="77777777">
            <w:pPr>
              <w:spacing w:after="0" w:line="240" w:lineRule="auto"/>
              <w:jc w:val="center"/>
              <w:rPr>
                <w:rFonts w:ascii="Arial" w:hAnsi="Arial" w:cs="Arial"/>
              </w:rPr>
            </w:pPr>
            <w:r w:rsidRPr="00C348A6">
              <w:rPr>
                <w:rFonts w:ascii="Arial" w:hAnsi="Arial" w:cs="Arial"/>
              </w:rPr>
              <w:t>5</w:t>
            </w:r>
          </w:p>
        </w:tc>
        <w:tc>
          <w:tcPr>
            <w:tcW w:w="1311" w:type="dxa"/>
          </w:tcPr>
          <w:p w:rsidRPr="00C348A6" w:rsidR="0056186B" w:rsidP="00A309E9" w:rsidRDefault="0056186B" w14:paraId="4B849796" w14:textId="77777777">
            <w:pPr>
              <w:spacing w:after="0" w:line="240" w:lineRule="auto"/>
              <w:jc w:val="center"/>
              <w:rPr>
                <w:rFonts w:ascii="Arial" w:hAnsi="Arial" w:cs="Arial"/>
              </w:rPr>
            </w:pPr>
            <w:r w:rsidRPr="00C348A6">
              <w:rPr>
                <w:rFonts w:ascii="Arial" w:hAnsi="Arial" w:cs="Arial"/>
              </w:rPr>
              <w:t>1&amp;2</w:t>
            </w:r>
          </w:p>
        </w:tc>
      </w:tr>
      <w:tr w:rsidRPr="00C348A6" w:rsidR="00CE0C1A" w:rsidTr="007A5240" w14:paraId="2B4C2971" w14:textId="77777777">
        <w:trPr>
          <w:gridAfter w:val="1"/>
          <w:wAfter w:w="11" w:type="dxa"/>
          <w:trHeight w:val="20"/>
        </w:trPr>
        <w:tc>
          <w:tcPr>
            <w:tcW w:w="4248" w:type="dxa"/>
          </w:tcPr>
          <w:p w:rsidRPr="00C348A6" w:rsidR="00CE0C1A" w:rsidP="009058C4" w:rsidRDefault="00CE0C1A" w14:paraId="60111676" w14:textId="77777777">
            <w:pPr>
              <w:spacing w:after="0" w:line="240" w:lineRule="auto"/>
              <w:rPr>
                <w:rFonts w:ascii="Arial" w:hAnsi="Arial" w:cs="Arial"/>
              </w:rPr>
            </w:pPr>
            <w:r w:rsidRPr="00C348A6">
              <w:rPr>
                <w:rFonts w:ascii="Arial" w:hAnsi="Arial" w:cs="Arial"/>
              </w:rPr>
              <w:t>Critical Issues in Illustration &amp; Animation</w:t>
            </w:r>
          </w:p>
        </w:tc>
        <w:tc>
          <w:tcPr>
            <w:tcW w:w="1275" w:type="dxa"/>
          </w:tcPr>
          <w:p w:rsidRPr="00C348A6" w:rsidR="00CE0C1A" w:rsidP="009058C4" w:rsidRDefault="00CE0C1A" w14:paraId="0A97A189" w14:textId="77777777">
            <w:pPr>
              <w:spacing w:after="0" w:line="240" w:lineRule="auto"/>
              <w:jc w:val="center"/>
              <w:rPr>
                <w:rFonts w:ascii="Arial" w:hAnsi="Arial" w:cs="Arial"/>
              </w:rPr>
            </w:pPr>
            <w:r w:rsidRPr="00C348A6">
              <w:rPr>
                <w:rFonts w:ascii="Arial" w:hAnsi="Arial" w:cs="Arial"/>
              </w:rPr>
              <w:t>HA5106</w:t>
            </w:r>
          </w:p>
        </w:tc>
        <w:tc>
          <w:tcPr>
            <w:tcW w:w="1276" w:type="dxa"/>
          </w:tcPr>
          <w:p w:rsidRPr="00C348A6" w:rsidR="00CE0C1A" w:rsidP="009058C4" w:rsidRDefault="00CE0C1A" w14:paraId="761CB120" w14:textId="77777777">
            <w:pPr>
              <w:spacing w:after="0" w:line="240" w:lineRule="auto"/>
              <w:jc w:val="center"/>
              <w:rPr>
                <w:rFonts w:ascii="Arial" w:hAnsi="Arial" w:cs="Arial"/>
              </w:rPr>
            </w:pPr>
            <w:r w:rsidRPr="00C348A6">
              <w:rPr>
                <w:rFonts w:ascii="Arial" w:hAnsi="Arial" w:cs="Arial"/>
              </w:rPr>
              <w:t>30</w:t>
            </w:r>
          </w:p>
        </w:tc>
        <w:tc>
          <w:tcPr>
            <w:tcW w:w="1134" w:type="dxa"/>
          </w:tcPr>
          <w:p w:rsidRPr="00C348A6" w:rsidR="00CE0C1A" w:rsidP="009058C4" w:rsidRDefault="00CE0C1A" w14:paraId="45C406D8" w14:textId="77777777">
            <w:pPr>
              <w:spacing w:after="0" w:line="240" w:lineRule="auto"/>
              <w:jc w:val="center"/>
              <w:rPr>
                <w:rFonts w:ascii="Arial" w:hAnsi="Arial" w:cs="Arial"/>
              </w:rPr>
            </w:pPr>
            <w:r w:rsidRPr="00C348A6">
              <w:rPr>
                <w:rFonts w:ascii="Arial" w:hAnsi="Arial" w:cs="Arial"/>
              </w:rPr>
              <w:t>5</w:t>
            </w:r>
          </w:p>
        </w:tc>
        <w:tc>
          <w:tcPr>
            <w:tcW w:w="1311" w:type="dxa"/>
          </w:tcPr>
          <w:p w:rsidRPr="00C348A6" w:rsidR="00CE0C1A" w:rsidP="00A309E9" w:rsidRDefault="00CE0C1A" w14:paraId="0C476DCE" w14:textId="77777777">
            <w:pPr>
              <w:spacing w:after="0" w:line="240" w:lineRule="auto"/>
              <w:jc w:val="center"/>
              <w:rPr>
                <w:rFonts w:ascii="Arial" w:hAnsi="Arial" w:cs="Arial"/>
              </w:rPr>
            </w:pPr>
            <w:r w:rsidRPr="00C348A6">
              <w:rPr>
                <w:rFonts w:ascii="Arial" w:hAnsi="Arial" w:cs="Arial"/>
              </w:rPr>
              <w:t>1&amp;2</w:t>
            </w:r>
          </w:p>
        </w:tc>
      </w:tr>
    </w:tbl>
    <w:p w:rsidRPr="00C348A6" w:rsidR="00134F09" w:rsidP="00134F09" w:rsidRDefault="00134F09" w14:paraId="23DE90F8" w14:textId="77777777">
      <w:pPr>
        <w:spacing w:after="0" w:line="240" w:lineRule="auto"/>
        <w:rPr>
          <w:rFonts w:ascii="Arial" w:hAnsi="Arial" w:cs="Arial"/>
        </w:rPr>
      </w:pPr>
    </w:p>
    <w:p w:rsidRPr="00C348A6" w:rsidR="00C446A5" w:rsidP="007A5240" w:rsidRDefault="0084627B" w14:paraId="2C6C476C" w14:textId="77777777">
      <w:pPr>
        <w:spacing w:after="0" w:line="240" w:lineRule="auto"/>
        <w:jc w:val="both"/>
        <w:rPr>
          <w:rFonts w:ascii="Arial" w:hAnsi="Arial" w:cs="Arial"/>
        </w:rPr>
      </w:pPr>
      <w:r w:rsidRPr="00C348A6">
        <w:rPr>
          <w:rFonts w:ascii="Arial" w:hAnsi="Arial" w:cs="Arial"/>
        </w:rPr>
        <w:t>This course permits progression from Level 5 to Level 6 with 90 credits at Level 5 or above. The outstanding 30 credits from Level 5 can be trailed into Level 6 and must be passed before consideration for an award or progression to Level 7 (if appropriate).</w:t>
      </w:r>
    </w:p>
    <w:p w:rsidRPr="00C348A6" w:rsidR="0084627B" w:rsidP="00134F09" w:rsidRDefault="0084627B" w14:paraId="50FCBF18" w14:textId="77777777">
      <w:pPr>
        <w:spacing w:after="0" w:line="240" w:lineRule="auto"/>
        <w:rPr>
          <w:rFonts w:ascii="Arial" w:hAnsi="Arial" w:cs="Arial"/>
        </w:rPr>
      </w:pPr>
    </w:p>
    <w:p w:rsidRPr="00C348A6" w:rsidR="006D4C3A" w:rsidP="002D59EC" w:rsidRDefault="00134F09" w14:paraId="0B3BD2CA" w14:textId="77777777">
      <w:pPr>
        <w:spacing w:after="0" w:line="240" w:lineRule="auto"/>
        <w:jc w:val="both"/>
        <w:rPr>
          <w:rFonts w:ascii="Arial" w:hAnsi="Arial" w:cs="Arial"/>
          <w:b/>
          <w:u w:val="single"/>
        </w:rPr>
      </w:pPr>
      <w:r w:rsidRPr="00C348A6">
        <w:rPr>
          <w:rFonts w:ascii="Arial" w:hAnsi="Arial" w:cs="Arial"/>
        </w:rPr>
        <w:t>Students exiting the programme at this point who have successfully completed 120 credits are eligible for the award of Diploma of Higher Education</w:t>
      </w:r>
      <w:r w:rsidRPr="00C348A6" w:rsidR="000611D2">
        <w:rPr>
          <w:rFonts w:ascii="Arial" w:hAnsi="Arial" w:cs="Arial"/>
        </w:rPr>
        <w:t xml:space="preserve"> in Illustration Animation</w:t>
      </w:r>
      <w:r w:rsidRPr="00C348A6">
        <w:rPr>
          <w:rFonts w:ascii="Arial" w:hAnsi="Arial" w:cs="Arial"/>
        </w:rPr>
        <w:t>.</w:t>
      </w:r>
    </w:p>
    <w:p w:rsidRPr="00C348A6" w:rsidR="006D4C3A" w:rsidP="002D59EC" w:rsidRDefault="006D4C3A" w14:paraId="11124569" w14:textId="77777777">
      <w:pPr>
        <w:spacing w:after="0" w:line="240" w:lineRule="auto"/>
        <w:jc w:val="both"/>
        <w:rPr>
          <w:rFonts w:ascii="Arial" w:hAnsi="Arial" w:cs="Arial"/>
          <w:b/>
          <w:u w:val="single"/>
        </w:rPr>
      </w:pPr>
    </w:p>
    <w:p w:rsidRPr="00C348A6" w:rsidR="006D4C3A" w:rsidP="002D59EC" w:rsidRDefault="006D4C3A" w14:paraId="04FD7F33" w14:textId="77777777">
      <w:pPr>
        <w:spacing w:after="0" w:line="240" w:lineRule="auto"/>
        <w:jc w:val="both"/>
        <w:rPr>
          <w:rFonts w:ascii="Arial" w:hAnsi="Arial" w:cs="Arial"/>
          <w:b/>
          <w:u w:val="single"/>
        </w:rPr>
      </w:pPr>
      <w:r w:rsidRPr="00C348A6">
        <w:rPr>
          <w:rFonts w:ascii="Arial" w:hAnsi="Arial" w:cs="Arial"/>
          <w:b/>
          <w:u w:val="single"/>
        </w:rPr>
        <w:t>Level 6</w:t>
      </w:r>
    </w:p>
    <w:p w:rsidRPr="00C348A6" w:rsidR="006D4C3A" w:rsidP="002D59EC" w:rsidRDefault="006D4C3A" w14:paraId="0C0587E5" w14:textId="77777777">
      <w:pPr>
        <w:pStyle w:val="HTMLPreformatted"/>
        <w:jc w:val="both"/>
        <w:rPr>
          <w:rFonts w:ascii="Arial" w:hAnsi="Arial" w:cs="Arial"/>
          <w:color w:val="auto"/>
          <w:sz w:val="22"/>
        </w:rPr>
      </w:pPr>
      <w:r w:rsidRPr="00C348A6">
        <w:rPr>
          <w:rFonts w:ascii="Arial" w:hAnsi="Arial" w:cs="Arial"/>
          <w:color w:val="auto"/>
          <w:sz w:val="22"/>
        </w:rPr>
        <w:t xml:space="preserve">In the final year students will explore the practice of </w:t>
      </w:r>
      <w:r w:rsidRPr="00C348A6" w:rsidR="00346CBD">
        <w:rPr>
          <w:rFonts w:ascii="Arial" w:hAnsi="Arial" w:cs="Arial"/>
          <w:color w:val="auto"/>
          <w:sz w:val="22"/>
        </w:rPr>
        <w:t xml:space="preserve">illustration, animation or related territory </w:t>
      </w:r>
      <w:r w:rsidRPr="00C348A6">
        <w:rPr>
          <w:rFonts w:ascii="Arial" w:hAnsi="Arial" w:cs="Arial"/>
          <w:color w:val="auto"/>
          <w:sz w:val="22"/>
        </w:rPr>
        <w:t xml:space="preserve">and expand </w:t>
      </w:r>
      <w:r w:rsidRPr="00C348A6" w:rsidR="00C25B69">
        <w:rPr>
          <w:rFonts w:ascii="Arial" w:hAnsi="Arial" w:cs="Arial"/>
          <w:color w:val="auto"/>
          <w:sz w:val="22"/>
        </w:rPr>
        <w:t>their individual practice</w:t>
      </w:r>
      <w:r w:rsidRPr="00C348A6">
        <w:rPr>
          <w:rFonts w:ascii="Arial" w:hAnsi="Arial" w:cs="Arial"/>
          <w:color w:val="auto"/>
          <w:sz w:val="22"/>
        </w:rPr>
        <w:t xml:space="preserve"> through a </w:t>
      </w:r>
      <w:r w:rsidRPr="00C348A6" w:rsidR="00346CBD">
        <w:rPr>
          <w:rFonts w:ascii="Arial" w:hAnsi="Arial" w:cs="Arial"/>
          <w:color w:val="auto"/>
          <w:sz w:val="22"/>
        </w:rPr>
        <w:t xml:space="preserve">series of set </w:t>
      </w:r>
      <w:r w:rsidRPr="00C348A6">
        <w:rPr>
          <w:rFonts w:ascii="Arial" w:hAnsi="Arial" w:cs="Arial"/>
          <w:color w:val="auto"/>
          <w:sz w:val="22"/>
        </w:rPr>
        <w:t>project</w:t>
      </w:r>
      <w:r w:rsidRPr="00C348A6" w:rsidR="00346CBD">
        <w:rPr>
          <w:rFonts w:ascii="Arial" w:hAnsi="Arial" w:cs="Arial"/>
          <w:color w:val="auto"/>
          <w:sz w:val="22"/>
        </w:rPr>
        <w:t>s, the majority of which are ‘live’, plus</w:t>
      </w:r>
      <w:r w:rsidRPr="00C348A6">
        <w:rPr>
          <w:rFonts w:ascii="Arial" w:hAnsi="Arial" w:cs="Arial"/>
          <w:color w:val="auto"/>
          <w:sz w:val="22"/>
        </w:rPr>
        <w:t xml:space="preserve"> a</w:t>
      </w:r>
      <w:r w:rsidRPr="00C348A6" w:rsidR="00346CBD">
        <w:rPr>
          <w:rFonts w:ascii="Arial" w:hAnsi="Arial" w:cs="Arial"/>
          <w:color w:val="auto"/>
          <w:sz w:val="22"/>
        </w:rPr>
        <w:t>n</w:t>
      </w:r>
      <w:r w:rsidRPr="00C348A6">
        <w:rPr>
          <w:rFonts w:ascii="Arial" w:hAnsi="Arial" w:cs="Arial"/>
          <w:color w:val="auto"/>
          <w:sz w:val="22"/>
        </w:rPr>
        <w:t xml:space="preserve"> </w:t>
      </w:r>
      <w:r w:rsidRPr="00C348A6" w:rsidR="00346CBD">
        <w:rPr>
          <w:rFonts w:ascii="Arial" w:hAnsi="Arial" w:cs="Arial"/>
          <w:color w:val="auto"/>
          <w:sz w:val="22"/>
        </w:rPr>
        <w:t xml:space="preserve">extended </w:t>
      </w:r>
      <w:r w:rsidRPr="00C348A6">
        <w:rPr>
          <w:rFonts w:ascii="Arial" w:hAnsi="Arial" w:cs="Arial"/>
          <w:color w:val="auto"/>
          <w:sz w:val="22"/>
        </w:rPr>
        <w:t xml:space="preserve">self-initiated </w:t>
      </w:r>
      <w:r w:rsidRPr="00C348A6" w:rsidR="00346CBD">
        <w:rPr>
          <w:rFonts w:ascii="Arial" w:hAnsi="Arial" w:cs="Arial"/>
          <w:color w:val="auto"/>
          <w:sz w:val="22"/>
        </w:rPr>
        <w:t xml:space="preserve">‘capstone’ </w:t>
      </w:r>
      <w:r w:rsidRPr="00C348A6">
        <w:rPr>
          <w:rFonts w:ascii="Arial" w:hAnsi="Arial" w:cs="Arial"/>
          <w:color w:val="auto"/>
          <w:sz w:val="22"/>
        </w:rPr>
        <w:t xml:space="preserve">project. The focus is on the student’s own aims </w:t>
      </w:r>
      <w:r w:rsidRPr="00C348A6">
        <w:rPr>
          <w:rFonts w:ascii="Arial" w:hAnsi="Arial" w:cs="Arial"/>
          <w:color w:val="auto"/>
          <w:sz w:val="22"/>
        </w:rPr>
        <w:lastRenderedPageBreak/>
        <w:t>and ambitions, which reflect their area of study and understanding of potential careers. This final year leads to the strategic construction of a professional portfolio in a relevant and appropriate form.</w:t>
      </w:r>
    </w:p>
    <w:p w:rsidRPr="00C348A6" w:rsidR="006D4C3A" w:rsidP="009058C4" w:rsidRDefault="006D4C3A" w14:paraId="4B3B10CA" w14:textId="77777777">
      <w:pPr>
        <w:spacing w:after="0" w:line="240" w:lineRule="auto"/>
        <w:rPr>
          <w:rFonts w:ascii="Arial" w:hAnsi="Arial" w:cs="Arial"/>
        </w:rPr>
      </w:pPr>
    </w:p>
    <w:tbl>
      <w:tblPr>
        <w:tblW w:w="926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4248"/>
        <w:gridCol w:w="1275"/>
        <w:gridCol w:w="1276"/>
        <w:gridCol w:w="1134"/>
        <w:gridCol w:w="1322"/>
        <w:gridCol w:w="12"/>
      </w:tblGrid>
      <w:tr w:rsidRPr="00C348A6" w:rsidR="006D4C3A" w:rsidTr="007A5240" w14:paraId="7F7A4D7E" w14:textId="77777777">
        <w:trPr>
          <w:trHeight w:val="422"/>
        </w:trPr>
        <w:tc>
          <w:tcPr>
            <w:tcW w:w="9267" w:type="dxa"/>
            <w:gridSpan w:val="6"/>
            <w:tcBorders>
              <w:bottom w:val="nil"/>
            </w:tcBorders>
            <w:shd w:val="clear" w:color="auto" w:fill="DBE5F1"/>
          </w:tcPr>
          <w:p w:rsidRPr="00C348A6" w:rsidR="006D4C3A" w:rsidP="003221BD" w:rsidRDefault="006D4C3A" w14:paraId="340002DB" w14:textId="77777777">
            <w:pPr>
              <w:spacing w:before="120" w:after="100" w:line="240" w:lineRule="auto"/>
              <w:rPr>
                <w:rFonts w:ascii="Arial" w:hAnsi="Arial" w:cs="Arial"/>
              </w:rPr>
            </w:pPr>
            <w:r w:rsidRPr="00C348A6">
              <w:rPr>
                <w:rFonts w:ascii="Arial" w:hAnsi="Arial" w:cs="Arial"/>
                <w:b/>
              </w:rPr>
              <w:t xml:space="preserve">Level 6 </w:t>
            </w:r>
          </w:p>
        </w:tc>
      </w:tr>
      <w:tr w:rsidRPr="00C348A6" w:rsidR="00CE0C1A" w:rsidTr="007A5240" w14:paraId="195B0039" w14:textId="77777777">
        <w:trPr>
          <w:gridAfter w:val="1"/>
          <w:wAfter w:w="12" w:type="dxa"/>
        </w:trPr>
        <w:tc>
          <w:tcPr>
            <w:tcW w:w="4248" w:type="dxa"/>
          </w:tcPr>
          <w:p w:rsidRPr="00C348A6" w:rsidR="00CE0C1A" w:rsidP="0048265D" w:rsidRDefault="00CE0C1A" w14:paraId="11FBD4FC" w14:textId="77777777">
            <w:pPr>
              <w:spacing w:after="0" w:line="240" w:lineRule="auto"/>
              <w:rPr>
                <w:rFonts w:ascii="Arial" w:hAnsi="Arial" w:cs="Arial"/>
                <w:b/>
              </w:rPr>
            </w:pPr>
            <w:r w:rsidRPr="00C348A6">
              <w:rPr>
                <w:rFonts w:ascii="Arial" w:hAnsi="Arial" w:cs="Arial"/>
                <w:b/>
              </w:rPr>
              <w:t>Compulsory modules</w:t>
            </w:r>
          </w:p>
          <w:p w:rsidRPr="00C348A6" w:rsidR="00CE0C1A" w:rsidP="0048265D" w:rsidRDefault="00CE0C1A" w14:paraId="052684EB" w14:textId="77777777">
            <w:pPr>
              <w:spacing w:after="0" w:line="240" w:lineRule="auto"/>
              <w:rPr>
                <w:rFonts w:ascii="Arial" w:hAnsi="Arial" w:cs="Arial"/>
                <w:b/>
              </w:rPr>
            </w:pPr>
          </w:p>
        </w:tc>
        <w:tc>
          <w:tcPr>
            <w:tcW w:w="1275" w:type="dxa"/>
          </w:tcPr>
          <w:p w:rsidRPr="00C348A6" w:rsidR="00CE0C1A" w:rsidP="0048265D" w:rsidRDefault="00CE0C1A" w14:paraId="31C5D5C8" w14:textId="77777777">
            <w:pPr>
              <w:spacing w:after="0" w:line="240" w:lineRule="auto"/>
              <w:jc w:val="center"/>
              <w:rPr>
                <w:rFonts w:ascii="Arial" w:hAnsi="Arial" w:cs="Arial"/>
                <w:b/>
              </w:rPr>
            </w:pPr>
            <w:r w:rsidRPr="00C348A6">
              <w:rPr>
                <w:rFonts w:ascii="Arial" w:hAnsi="Arial" w:cs="Arial"/>
                <w:b/>
              </w:rPr>
              <w:t>Module code</w:t>
            </w:r>
          </w:p>
        </w:tc>
        <w:tc>
          <w:tcPr>
            <w:tcW w:w="1276" w:type="dxa"/>
          </w:tcPr>
          <w:p w:rsidRPr="00C348A6" w:rsidR="00CE0C1A" w:rsidP="0048265D" w:rsidRDefault="00CE0C1A" w14:paraId="0DA72C28" w14:textId="77777777">
            <w:pPr>
              <w:spacing w:after="0" w:line="240" w:lineRule="auto"/>
              <w:jc w:val="center"/>
              <w:rPr>
                <w:rFonts w:ascii="Arial" w:hAnsi="Arial" w:cs="Arial"/>
                <w:b/>
              </w:rPr>
            </w:pPr>
            <w:r w:rsidRPr="00C348A6">
              <w:rPr>
                <w:rFonts w:ascii="Arial" w:hAnsi="Arial" w:cs="Arial"/>
                <w:b/>
              </w:rPr>
              <w:t xml:space="preserve">Credit </w:t>
            </w:r>
          </w:p>
          <w:p w:rsidRPr="00C348A6" w:rsidR="00CE0C1A" w:rsidP="0048265D" w:rsidRDefault="00CE0C1A" w14:paraId="6155AD7B" w14:textId="77777777">
            <w:pPr>
              <w:spacing w:after="0" w:line="240" w:lineRule="auto"/>
              <w:jc w:val="center"/>
              <w:rPr>
                <w:rFonts w:ascii="Arial" w:hAnsi="Arial" w:cs="Arial"/>
                <w:b/>
              </w:rPr>
            </w:pPr>
            <w:r w:rsidRPr="00C348A6">
              <w:rPr>
                <w:rFonts w:ascii="Arial" w:hAnsi="Arial" w:cs="Arial"/>
                <w:b/>
              </w:rPr>
              <w:t>value</w:t>
            </w:r>
          </w:p>
        </w:tc>
        <w:tc>
          <w:tcPr>
            <w:tcW w:w="1134" w:type="dxa"/>
          </w:tcPr>
          <w:p w:rsidRPr="00C348A6" w:rsidR="00CE0C1A" w:rsidP="0048265D" w:rsidRDefault="00CE0C1A" w14:paraId="2EED354E" w14:textId="77777777">
            <w:pPr>
              <w:spacing w:after="0" w:line="240" w:lineRule="auto"/>
              <w:jc w:val="center"/>
              <w:rPr>
                <w:rFonts w:ascii="Arial" w:hAnsi="Arial" w:cs="Arial"/>
                <w:b/>
              </w:rPr>
            </w:pPr>
            <w:r w:rsidRPr="00C348A6">
              <w:rPr>
                <w:rFonts w:ascii="Arial" w:hAnsi="Arial" w:cs="Arial"/>
                <w:b/>
              </w:rPr>
              <w:t xml:space="preserve">Level </w:t>
            </w:r>
          </w:p>
        </w:tc>
        <w:tc>
          <w:tcPr>
            <w:tcW w:w="1322" w:type="dxa"/>
          </w:tcPr>
          <w:p w:rsidRPr="00C348A6" w:rsidR="00CE0C1A" w:rsidP="00A309E9" w:rsidRDefault="00CE0C1A" w14:paraId="5D22C135" w14:textId="77777777">
            <w:pPr>
              <w:spacing w:after="0" w:line="240" w:lineRule="auto"/>
              <w:jc w:val="center"/>
              <w:rPr>
                <w:rFonts w:ascii="Arial" w:hAnsi="Arial" w:cs="Arial"/>
                <w:b/>
              </w:rPr>
            </w:pPr>
            <w:r w:rsidRPr="00C348A6">
              <w:rPr>
                <w:rFonts w:ascii="Arial" w:hAnsi="Arial" w:cs="Arial"/>
                <w:b/>
              </w:rPr>
              <w:t>Teaching Block</w:t>
            </w:r>
          </w:p>
        </w:tc>
      </w:tr>
      <w:tr w:rsidRPr="00C348A6" w:rsidR="00CE0C1A" w:rsidTr="007A5240" w14:paraId="06DBC433" w14:textId="77777777">
        <w:trPr>
          <w:gridAfter w:val="1"/>
          <w:wAfter w:w="12" w:type="dxa"/>
          <w:trHeight w:val="20"/>
        </w:trPr>
        <w:tc>
          <w:tcPr>
            <w:tcW w:w="4248" w:type="dxa"/>
          </w:tcPr>
          <w:p w:rsidRPr="00C348A6" w:rsidR="00CE0C1A" w:rsidP="009058C4" w:rsidRDefault="002F55DF" w14:paraId="532448BF" w14:textId="5F3EAA74">
            <w:pPr>
              <w:spacing w:after="0" w:line="240" w:lineRule="auto"/>
              <w:rPr>
                <w:rFonts w:ascii="Arial" w:hAnsi="Arial" w:cs="Arial"/>
              </w:rPr>
            </w:pPr>
            <w:r w:rsidRPr="00C348A6">
              <w:rPr>
                <w:rFonts w:ascii="Arial" w:hAnsi="Arial" w:cs="Arial"/>
              </w:rPr>
              <w:t xml:space="preserve">Studio: </w:t>
            </w:r>
            <w:r w:rsidRPr="00C348A6" w:rsidR="00CE0C1A">
              <w:rPr>
                <w:rFonts w:ascii="Arial" w:hAnsi="Arial" w:cs="Arial"/>
              </w:rPr>
              <w:t>Practice &amp; Realisation</w:t>
            </w:r>
          </w:p>
        </w:tc>
        <w:tc>
          <w:tcPr>
            <w:tcW w:w="1275" w:type="dxa"/>
          </w:tcPr>
          <w:p w:rsidRPr="00C348A6" w:rsidR="00CE0C1A" w:rsidP="009058C4" w:rsidRDefault="003E1FD6" w14:paraId="3207B083" w14:textId="11E4AB20">
            <w:pPr>
              <w:spacing w:after="0" w:line="240" w:lineRule="auto"/>
              <w:jc w:val="center"/>
              <w:rPr>
                <w:rFonts w:ascii="Arial" w:hAnsi="Arial" w:cs="Arial"/>
              </w:rPr>
            </w:pPr>
            <w:r w:rsidRPr="00C348A6">
              <w:rPr>
                <w:rFonts w:ascii="Arial" w:hAnsi="Arial" w:cs="Arial"/>
              </w:rPr>
              <w:t>IA6003</w:t>
            </w:r>
          </w:p>
        </w:tc>
        <w:tc>
          <w:tcPr>
            <w:tcW w:w="1276" w:type="dxa"/>
          </w:tcPr>
          <w:p w:rsidRPr="00C348A6" w:rsidR="00CE0C1A" w:rsidP="009058C4" w:rsidRDefault="00CE0C1A" w14:paraId="6C0B655B" w14:textId="77777777">
            <w:pPr>
              <w:spacing w:after="0" w:line="240" w:lineRule="auto"/>
              <w:jc w:val="center"/>
              <w:rPr>
                <w:rFonts w:ascii="Arial" w:hAnsi="Arial" w:cs="Arial"/>
              </w:rPr>
            </w:pPr>
            <w:r w:rsidRPr="00C348A6">
              <w:rPr>
                <w:rFonts w:ascii="Arial" w:hAnsi="Arial" w:cs="Arial"/>
              </w:rPr>
              <w:t>60</w:t>
            </w:r>
          </w:p>
        </w:tc>
        <w:tc>
          <w:tcPr>
            <w:tcW w:w="1134" w:type="dxa"/>
          </w:tcPr>
          <w:p w:rsidRPr="00C348A6" w:rsidR="00CE0C1A" w:rsidP="009058C4" w:rsidRDefault="00CE0C1A" w14:paraId="0C3C571D" w14:textId="77777777">
            <w:pPr>
              <w:spacing w:after="0" w:line="240" w:lineRule="auto"/>
              <w:jc w:val="center"/>
              <w:rPr>
                <w:rFonts w:ascii="Arial" w:hAnsi="Arial" w:cs="Arial"/>
              </w:rPr>
            </w:pPr>
            <w:r w:rsidRPr="00C348A6">
              <w:rPr>
                <w:rFonts w:ascii="Arial" w:hAnsi="Arial" w:cs="Arial"/>
              </w:rPr>
              <w:t>6</w:t>
            </w:r>
          </w:p>
        </w:tc>
        <w:tc>
          <w:tcPr>
            <w:tcW w:w="1322" w:type="dxa"/>
          </w:tcPr>
          <w:p w:rsidRPr="00C348A6" w:rsidR="00CE0C1A" w:rsidP="00A309E9" w:rsidRDefault="00CE0C1A" w14:paraId="01E69B2D" w14:textId="77777777">
            <w:pPr>
              <w:spacing w:after="0" w:line="240" w:lineRule="auto"/>
              <w:jc w:val="center"/>
              <w:rPr>
                <w:rFonts w:ascii="Arial" w:hAnsi="Arial" w:cs="Arial"/>
              </w:rPr>
            </w:pPr>
            <w:r w:rsidRPr="00C348A6">
              <w:rPr>
                <w:rFonts w:ascii="Arial" w:hAnsi="Arial" w:cs="Arial"/>
              </w:rPr>
              <w:t>1&amp;2</w:t>
            </w:r>
          </w:p>
        </w:tc>
      </w:tr>
      <w:tr w:rsidRPr="00C348A6" w:rsidR="00CE0C1A" w:rsidTr="007A5240" w14:paraId="790AA115" w14:textId="77777777">
        <w:trPr>
          <w:gridAfter w:val="1"/>
          <w:wAfter w:w="12" w:type="dxa"/>
          <w:trHeight w:val="20"/>
        </w:trPr>
        <w:tc>
          <w:tcPr>
            <w:tcW w:w="4248" w:type="dxa"/>
          </w:tcPr>
          <w:p w:rsidRPr="00C348A6" w:rsidR="00CE0C1A" w:rsidP="00991646" w:rsidRDefault="003E1FD6" w14:paraId="38028A82" w14:textId="0C859B98">
            <w:pPr>
              <w:spacing w:after="0" w:line="240" w:lineRule="auto"/>
              <w:rPr>
                <w:rFonts w:ascii="Arial" w:hAnsi="Arial" w:cs="Arial"/>
              </w:rPr>
            </w:pPr>
            <w:r w:rsidRPr="00C348A6">
              <w:rPr>
                <w:rFonts w:ascii="Arial" w:hAnsi="Arial" w:cs="Arial"/>
              </w:rPr>
              <w:t>Presentation: Professional Practice</w:t>
            </w:r>
          </w:p>
        </w:tc>
        <w:tc>
          <w:tcPr>
            <w:tcW w:w="1275" w:type="dxa"/>
          </w:tcPr>
          <w:p w:rsidRPr="00C348A6" w:rsidR="00CE0C1A" w:rsidP="009058C4" w:rsidRDefault="007B17FF" w14:paraId="54886D9D" w14:textId="513F235A">
            <w:pPr>
              <w:spacing w:after="0" w:line="240" w:lineRule="auto"/>
              <w:jc w:val="center"/>
              <w:rPr>
                <w:rFonts w:ascii="Arial" w:hAnsi="Arial" w:cs="Arial"/>
              </w:rPr>
            </w:pPr>
            <w:r w:rsidRPr="00C348A6">
              <w:rPr>
                <w:rFonts w:ascii="Arial" w:hAnsi="Arial" w:cs="Arial"/>
              </w:rPr>
              <w:t>IA6004</w:t>
            </w:r>
          </w:p>
        </w:tc>
        <w:tc>
          <w:tcPr>
            <w:tcW w:w="1276" w:type="dxa"/>
          </w:tcPr>
          <w:p w:rsidRPr="00C348A6" w:rsidR="00CE0C1A" w:rsidP="009058C4" w:rsidRDefault="00CE0C1A" w14:paraId="10E20D22" w14:textId="77777777">
            <w:pPr>
              <w:spacing w:after="0" w:line="240" w:lineRule="auto"/>
              <w:jc w:val="center"/>
              <w:rPr>
                <w:rFonts w:ascii="Arial" w:hAnsi="Arial" w:cs="Arial"/>
              </w:rPr>
            </w:pPr>
            <w:r w:rsidRPr="00C348A6">
              <w:rPr>
                <w:rFonts w:ascii="Arial" w:hAnsi="Arial" w:cs="Arial"/>
              </w:rPr>
              <w:t>30</w:t>
            </w:r>
          </w:p>
        </w:tc>
        <w:tc>
          <w:tcPr>
            <w:tcW w:w="1134" w:type="dxa"/>
          </w:tcPr>
          <w:p w:rsidRPr="00C348A6" w:rsidR="00CE0C1A" w:rsidP="009058C4" w:rsidRDefault="00CE0C1A" w14:paraId="4B1E96CF" w14:textId="77777777">
            <w:pPr>
              <w:spacing w:after="0" w:line="240" w:lineRule="auto"/>
              <w:jc w:val="center"/>
              <w:rPr>
                <w:rFonts w:ascii="Arial" w:hAnsi="Arial" w:cs="Arial"/>
              </w:rPr>
            </w:pPr>
            <w:r w:rsidRPr="00C348A6">
              <w:rPr>
                <w:rFonts w:ascii="Arial" w:hAnsi="Arial" w:cs="Arial"/>
              </w:rPr>
              <w:t>6</w:t>
            </w:r>
          </w:p>
        </w:tc>
        <w:tc>
          <w:tcPr>
            <w:tcW w:w="1322" w:type="dxa"/>
          </w:tcPr>
          <w:p w:rsidRPr="00C348A6" w:rsidR="00CE0C1A" w:rsidP="00A309E9" w:rsidRDefault="00CE0C1A" w14:paraId="6F8C6BA6" w14:textId="77777777">
            <w:pPr>
              <w:spacing w:after="0" w:line="240" w:lineRule="auto"/>
              <w:jc w:val="center"/>
              <w:rPr>
                <w:rFonts w:ascii="Arial" w:hAnsi="Arial" w:cs="Arial"/>
              </w:rPr>
            </w:pPr>
            <w:r w:rsidRPr="00C348A6">
              <w:rPr>
                <w:rFonts w:ascii="Arial" w:hAnsi="Arial" w:cs="Arial"/>
              </w:rPr>
              <w:t>1&amp;2</w:t>
            </w:r>
          </w:p>
        </w:tc>
      </w:tr>
      <w:tr w:rsidRPr="00C348A6" w:rsidR="00CE0C1A" w:rsidTr="007A5240" w14:paraId="6C21B781" w14:textId="77777777">
        <w:trPr>
          <w:gridAfter w:val="1"/>
          <w:wAfter w:w="12" w:type="dxa"/>
          <w:trHeight w:val="20"/>
        </w:trPr>
        <w:tc>
          <w:tcPr>
            <w:tcW w:w="4248" w:type="dxa"/>
          </w:tcPr>
          <w:p w:rsidRPr="00C348A6" w:rsidR="00CE0C1A" w:rsidP="009058C4" w:rsidRDefault="00CE0C1A" w14:paraId="27D2A47B" w14:textId="77777777">
            <w:pPr>
              <w:spacing w:after="0" w:line="240" w:lineRule="auto"/>
              <w:rPr>
                <w:rFonts w:ascii="Arial" w:hAnsi="Arial" w:cs="Arial"/>
              </w:rPr>
            </w:pPr>
            <w:r w:rsidRPr="00C348A6">
              <w:rPr>
                <w:rFonts w:ascii="Arial" w:hAnsi="Arial" w:cs="Arial"/>
                <w:szCs w:val="20"/>
              </w:rPr>
              <w:t>Dissertation: Research &amp; Reflection</w:t>
            </w:r>
          </w:p>
        </w:tc>
        <w:tc>
          <w:tcPr>
            <w:tcW w:w="1275" w:type="dxa"/>
          </w:tcPr>
          <w:p w:rsidRPr="00C348A6" w:rsidR="00CE0C1A" w:rsidP="009058C4" w:rsidRDefault="00CE0C1A" w14:paraId="56FCD448" w14:textId="77777777">
            <w:pPr>
              <w:spacing w:after="0" w:line="240" w:lineRule="auto"/>
              <w:jc w:val="center"/>
              <w:rPr>
                <w:rFonts w:ascii="Arial" w:hAnsi="Arial" w:cs="Arial"/>
              </w:rPr>
            </w:pPr>
            <w:r w:rsidRPr="00C348A6">
              <w:rPr>
                <w:rFonts w:ascii="Arial" w:hAnsi="Arial" w:cs="Arial"/>
              </w:rPr>
              <w:t>HA6101</w:t>
            </w:r>
          </w:p>
        </w:tc>
        <w:tc>
          <w:tcPr>
            <w:tcW w:w="1276" w:type="dxa"/>
          </w:tcPr>
          <w:p w:rsidRPr="00C348A6" w:rsidR="00CE0C1A" w:rsidP="009058C4" w:rsidRDefault="00CE0C1A" w14:paraId="3C68A094" w14:textId="77777777">
            <w:pPr>
              <w:spacing w:after="0" w:line="240" w:lineRule="auto"/>
              <w:jc w:val="center"/>
              <w:rPr>
                <w:rFonts w:ascii="Arial" w:hAnsi="Arial" w:cs="Arial"/>
              </w:rPr>
            </w:pPr>
            <w:r w:rsidRPr="00C348A6">
              <w:rPr>
                <w:rFonts w:ascii="Arial" w:hAnsi="Arial" w:cs="Arial"/>
              </w:rPr>
              <w:t>30</w:t>
            </w:r>
          </w:p>
        </w:tc>
        <w:tc>
          <w:tcPr>
            <w:tcW w:w="1134" w:type="dxa"/>
          </w:tcPr>
          <w:p w:rsidRPr="00C348A6" w:rsidR="00CE0C1A" w:rsidP="009058C4" w:rsidRDefault="00CE0C1A" w14:paraId="14E5201D" w14:textId="77777777">
            <w:pPr>
              <w:spacing w:after="0" w:line="240" w:lineRule="auto"/>
              <w:jc w:val="center"/>
              <w:rPr>
                <w:rFonts w:ascii="Arial" w:hAnsi="Arial" w:cs="Arial"/>
              </w:rPr>
            </w:pPr>
            <w:r w:rsidRPr="00C348A6">
              <w:rPr>
                <w:rFonts w:ascii="Arial" w:hAnsi="Arial" w:cs="Arial"/>
              </w:rPr>
              <w:t>6</w:t>
            </w:r>
          </w:p>
        </w:tc>
        <w:tc>
          <w:tcPr>
            <w:tcW w:w="1322" w:type="dxa"/>
          </w:tcPr>
          <w:p w:rsidRPr="00C348A6" w:rsidR="00CE0C1A" w:rsidP="00A309E9" w:rsidRDefault="00CE0C1A" w14:paraId="350DC3EA" w14:textId="77777777">
            <w:pPr>
              <w:spacing w:after="0" w:line="240" w:lineRule="auto"/>
              <w:jc w:val="center"/>
              <w:rPr>
                <w:rFonts w:ascii="Arial" w:hAnsi="Arial" w:cs="Arial"/>
              </w:rPr>
            </w:pPr>
            <w:r w:rsidRPr="00C348A6">
              <w:rPr>
                <w:rFonts w:ascii="Arial" w:hAnsi="Arial" w:cs="Arial"/>
              </w:rPr>
              <w:t>1&amp;2</w:t>
            </w:r>
          </w:p>
        </w:tc>
      </w:tr>
    </w:tbl>
    <w:p w:rsidRPr="00C348A6" w:rsidR="000611D2" w:rsidP="000611D2" w:rsidRDefault="000611D2" w14:paraId="6489C559" w14:textId="77777777">
      <w:pPr>
        <w:spacing w:after="0" w:line="240" w:lineRule="auto"/>
        <w:rPr>
          <w:rFonts w:ascii="Arial" w:hAnsi="Arial" w:cs="Arial"/>
        </w:rPr>
      </w:pPr>
    </w:p>
    <w:p w:rsidRPr="00C348A6" w:rsidR="000611D2" w:rsidP="000611D2" w:rsidRDefault="000611D2" w14:paraId="1464E058" w14:textId="77777777">
      <w:pPr>
        <w:spacing w:after="0" w:line="240" w:lineRule="auto"/>
        <w:rPr>
          <w:rFonts w:ascii="Arial" w:hAnsi="Arial" w:cs="Arial"/>
        </w:rPr>
      </w:pPr>
      <w:r w:rsidRPr="00C348A6">
        <w:rPr>
          <w:rFonts w:ascii="Arial" w:hAnsi="Arial" w:cs="Arial"/>
        </w:rPr>
        <w:t>Progression to Level 6 requires passes in all modules.</w:t>
      </w:r>
    </w:p>
    <w:p w:rsidRPr="00C348A6" w:rsidR="006D4C3A" w:rsidP="009058C4" w:rsidRDefault="006D4C3A" w14:paraId="7CFF50DA" w14:textId="77777777">
      <w:pPr>
        <w:spacing w:after="0" w:line="240" w:lineRule="auto"/>
        <w:rPr>
          <w:rFonts w:ascii="Arial" w:hAnsi="Arial" w:cs="Arial"/>
        </w:rPr>
      </w:pPr>
    </w:p>
    <w:p w:rsidRPr="00C348A6" w:rsidR="006D4C3A" w:rsidP="009058C4" w:rsidRDefault="006D4C3A" w14:paraId="69CDC6EF" w14:textId="77777777">
      <w:pPr>
        <w:numPr>
          <w:ilvl w:val="0"/>
          <w:numId w:val="1"/>
        </w:numPr>
        <w:spacing w:after="0" w:line="240" w:lineRule="auto"/>
        <w:rPr>
          <w:rFonts w:ascii="Arial" w:hAnsi="Arial" w:cs="Arial"/>
          <w:b/>
        </w:rPr>
      </w:pPr>
      <w:r w:rsidRPr="00C348A6">
        <w:rPr>
          <w:rFonts w:ascii="Arial" w:hAnsi="Arial" w:cs="Arial"/>
          <w:b/>
        </w:rPr>
        <w:t xml:space="preserve">Principles of Teaching Learning and Assessment </w:t>
      </w:r>
    </w:p>
    <w:p w:rsidRPr="00C348A6" w:rsidR="002D59EC" w:rsidP="002D59EC" w:rsidRDefault="002D59EC" w14:paraId="1655B5E3" w14:textId="77777777">
      <w:pPr>
        <w:spacing w:after="0" w:line="240" w:lineRule="auto"/>
        <w:ind w:left="360"/>
        <w:rPr>
          <w:rFonts w:ascii="Arial" w:hAnsi="Arial" w:cs="Arial"/>
          <w:b/>
        </w:rPr>
      </w:pPr>
    </w:p>
    <w:p w:rsidRPr="00C348A6" w:rsidR="006D4C3A" w:rsidP="009058C4" w:rsidRDefault="006D4C3A" w14:paraId="712F90FD" w14:textId="77777777">
      <w:pPr>
        <w:pStyle w:val="Body"/>
        <w:jc w:val="both"/>
        <w:rPr>
          <w:rFonts w:ascii="Arial" w:hAnsi="Arial" w:cs="Arial"/>
          <w:sz w:val="22"/>
          <w:lang w:eastAsia="ja-JP"/>
        </w:rPr>
      </w:pPr>
      <w:r w:rsidRPr="00C348A6">
        <w:rPr>
          <w:rFonts w:ascii="Arial" w:hAnsi="Arial" w:cs="Arial"/>
          <w:sz w:val="22"/>
          <w:lang w:eastAsia="ja-JP"/>
        </w:rPr>
        <w:t xml:space="preserve">The Design </w:t>
      </w:r>
      <w:r w:rsidRPr="00C348A6" w:rsidR="00285F85">
        <w:rPr>
          <w:rFonts w:ascii="Arial" w:hAnsi="Arial" w:cs="Arial"/>
          <w:sz w:val="22"/>
          <w:lang w:eastAsia="ja-JP"/>
        </w:rPr>
        <w:t>S</w:t>
      </w:r>
      <w:r w:rsidRPr="00C348A6">
        <w:rPr>
          <w:rFonts w:ascii="Arial" w:hAnsi="Arial" w:cs="Arial"/>
          <w:sz w:val="22"/>
          <w:lang w:eastAsia="ja-JP"/>
        </w:rPr>
        <w:t>chool promotes and sustains a distinctive pattern of teaching and learning practices. Teaching and learning strategies have developed in close relation to the design subjects, disciplines and the creative industries.  The ways in which students develop knowledge and understanding of their subject is equally distinct, with a strong emphasis being placed on the management of increasingly complex studio-based practical design projects. Although the nature of the design projects is that of a holistic design experience the aims of the modules are distinct in the practical projects undertaken by the student and as such are assessed individually and collectively in relation to the module’s aims.</w:t>
      </w:r>
    </w:p>
    <w:p w:rsidRPr="00C348A6" w:rsidR="006D4C3A" w:rsidP="009058C4" w:rsidRDefault="006D4C3A" w14:paraId="48DA3DB5" w14:textId="77777777">
      <w:pPr>
        <w:pStyle w:val="Body"/>
        <w:jc w:val="both"/>
        <w:rPr>
          <w:rFonts w:ascii="Arial" w:hAnsi="Arial" w:cs="Arial"/>
          <w:b/>
          <w:i/>
          <w:sz w:val="22"/>
          <w:lang w:eastAsia="ja-JP"/>
        </w:rPr>
      </w:pPr>
    </w:p>
    <w:p w:rsidRPr="00C348A6" w:rsidR="006D4C3A" w:rsidP="009058C4" w:rsidRDefault="006D4C3A" w14:paraId="777E3612" w14:textId="77777777">
      <w:pPr>
        <w:pStyle w:val="Body"/>
        <w:jc w:val="both"/>
        <w:rPr>
          <w:rFonts w:ascii="Arial" w:hAnsi="Arial" w:cs="Arial"/>
          <w:sz w:val="22"/>
          <w:lang w:eastAsia="ja-JP"/>
        </w:rPr>
      </w:pPr>
      <w:r w:rsidRPr="00C348A6">
        <w:rPr>
          <w:rFonts w:ascii="Arial" w:hAnsi="Arial" w:cs="Arial"/>
          <w:sz w:val="22"/>
          <w:lang w:eastAsia="ja-JP"/>
        </w:rPr>
        <w:t>In addition, students are strongly encouraged to develop their own informed and creative approach, taking into account contemporary research, current industry and design practices and ‘future gazing’. This is achieved through the teaching philosophy in the School, which highlights the importance of knowledge of the contemporary and future design context and through awareness of the forces and issues that influence society and industry to meet the needs of present and future generations.</w:t>
      </w:r>
    </w:p>
    <w:p w:rsidRPr="00C348A6" w:rsidR="006D4C3A" w:rsidP="009058C4" w:rsidRDefault="006D4C3A" w14:paraId="3FED5144" w14:textId="77777777">
      <w:pPr>
        <w:pStyle w:val="Body"/>
        <w:jc w:val="both"/>
        <w:rPr>
          <w:rFonts w:ascii="Arial" w:hAnsi="Arial" w:cs="Arial"/>
          <w:sz w:val="22"/>
          <w:lang w:eastAsia="ja-JP"/>
        </w:rPr>
      </w:pPr>
    </w:p>
    <w:p w:rsidRPr="00C348A6" w:rsidR="006D4C3A" w:rsidP="009058C4" w:rsidRDefault="006D4C3A" w14:paraId="0E5379F1" w14:textId="77777777">
      <w:pPr>
        <w:spacing w:after="0" w:line="240" w:lineRule="auto"/>
        <w:jc w:val="both"/>
        <w:rPr>
          <w:rFonts w:ascii="Arial" w:hAnsi="Arial" w:cs="Arial"/>
        </w:rPr>
      </w:pPr>
      <w:r w:rsidRPr="00C348A6">
        <w:rPr>
          <w:rFonts w:ascii="Arial" w:hAnsi="Arial" w:cs="Arial"/>
        </w:rPr>
        <w:t xml:space="preserve">Strategically the course is structured to allow students to explore and develop an understanding of </w:t>
      </w:r>
      <w:r w:rsidRPr="00C348A6" w:rsidR="000E1033">
        <w:rPr>
          <w:rFonts w:ascii="Arial" w:hAnsi="Arial" w:cs="Arial"/>
        </w:rPr>
        <w:t>Illustration Animation</w:t>
      </w:r>
      <w:r w:rsidRPr="00C348A6">
        <w:rPr>
          <w:rFonts w:ascii="Arial" w:hAnsi="Arial" w:cs="Arial"/>
        </w:rPr>
        <w:t xml:space="preserve"> </w:t>
      </w:r>
      <w:r w:rsidRPr="00C348A6">
        <w:rPr>
          <w:rFonts w:ascii="Arial" w:hAnsi="Arial" w:cs="Arial"/>
          <w:b/>
        </w:rPr>
        <w:t>principles</w:t>
      </w:r>
      <w:r w:rsidRPr="00C348A6">
        <w:rPr>
          <w:rFonts w:ascii="Arial" w:hAnsi="Arial" w:cs="Arial"/>
        </w:rPr>
        <w:t xml:space="preserve"> through the level 4 modules. The nature of the modules provides for the increasing complexity of projects as the student navigate</w:t>
      </w:r>
      <w:r w:rsidRPr="00C348A6" w:rsidR="000E1033">
        <w:rPr>
          <w:rFonts w:ascii="Arial" w:hAnsi="Arial" w:cs="Arial"/>
        </w:rPr>
        <w:t xml:space="preserve">s through the level and the </w:t>
      </w:r>
      <w:r w:rsidRPr="00C348A6">
        <w:rPr>
          <w:rFonts w:ascii="Arial" w:hAnsi="Arial" w:cs="Arial"/>
        </w:rPr>
        <w:t xml:space="preserve">theme. This concept is reflected in level 5 in which the </w:t>
      </w:r>
      <w:r w:rsidRPr="00C348A6" w:rsidR="000E1033">
        <w:rPr>
          <w:rFonts w:ascii="Arial" w:hAnsi="Arial" w:cs="Arial"/>
        </w:rPr>
        <w:t>Illustration Animation</w:t>
      </w:r>
      <w:r w:rsidRPr="00C348A6">
        <w:rPr>
          <w:rFonts w:ascii="Arial" w:hAnsi="Arial" w:cs="Arial"/>
        </w:rPr>
        <w:t xml:space="preserve"> </w:t>
      </w:r>
      <w:r w:rsidRPr="00C348A6">
        <w:rPr>
          <w:rFonts w:ascii="Arial" w:hAnsi="Arial" w:cs="Arial"/>
          <w:b/>
        </w:rPr>
        <w:t>processes</w:t>
      </w:r>
      <w:r w:rsidRPr="00C348A6">
        <w:rPr>
          <w:rFonts w:ascii="Arial" w:hAnsi="Arial" w:cs="Arial"/>
        </w:rPr>
        <w:t xml:space="preserve"> are </w:t>
      </w:r>
      <w:r w:rsidRPr="00C348A6" w:rsidR="000E1033">
        <w:rPr>
          <w:rFonts w:ascii="Arial" w:hAnsi="Arial" w:cs="Arial"/>
        </w:rPr>
        <w:t>customised</w:t>
      </w:r>
      <w:r w:rsidRPr="00C348A6">
        <w:rPr>
          <w:rFonts w:ascii="Arial" w:hAnsi="Arial" w:cs="Arial"/>
        </w:rPr>
        <w:t xml:space="preserve"> and</w:t>
      </w:r>
      <w:r w:rsidRPr="00C348A6" w:rsidR="000E1033">
        <w:rPr>
          <w:rFonts w:ascii="Arial" w:hAnsi="Arial" w:cs="Arial"/>
        </w:rPr>
        <w:t xml:space="preserve"> contextualised and at</w:t>
      </w:r>
      <w:r w:rsidRPr="00C348A6">
        <w:rPr>
          <w:rFonts w:ascii="Arial" w:hAnsi="Arial" w:cs="Arial"/>
        </w:rPr>
        <w:t xml:space="preserve"> level 6 in which the students’ </w:t>
      </w:r>
      <w:r w:rsidRPr="00C348A6" w:rsidR="000E1033">
        <w:rPr>
          <w:rFonts w:ascii="Arial" w:hAnsi="Arial" w:cs="Arial"/>
        </w:rPr>
        <w:t>Illustration Animation</w:t>
      </w:r>
      <w:r w:rsidRPr="00C348A6">
        <w:rPr>
          <w:rFonts w:ascii="Arial" w:hAnsi="Arial" w:cs="Arial"/>
        </w:rPr>
        <w:t xml:space="preserve"> </w:t>
      </w:r>
      <w:r w:rsidRPr="00C348A6">
        <w:rPr>
          <w:rFonts w:ascii="Arial" w:hAnsi="Arial" w:cs="Arial"/>
          <w:b/>
        </w:rPr>
        <w:t>practice</w:t>
      </w:r>
      <w:r w:rsidRPr="00C348A6">
        <w:rPr>
          <w:rFonts w:ascii="Arial" w:hAnsi="Arial" w:cs="Arial"/>
        </w:rPr>
        <w:t xml:space="preserve"> is </w:t>
      </w:r>
      <w:r w:rsidRPr="00C348A6" w:rsidR="000E1033">
        <w:rPr>
          <w:rFonts w:ascii="Arial" w:hAnsi="Arial" w:cs="Arial"/>
        </w:rPr>
        <w:t>applied into a professional context</w:t>
      </w:r>
      <w:r w:rsidRPr="00C348A6">
        <w:rPr>
          <w:rFonts w:ascii="Arial" w:hAnsi="Arial" w:cs="Arial"/>
        </w:rPr>
        <w:t>.</w:t>
      </w:r>
    </w:p>
    <w:p w:rsidRPr="00C348A6" w:rsidR="006D4C3A" w:rsidP="009058C4" w:rsidRDefault="006D4C3A" w14:paraId="3379DD08" w14:textId="77777777">
      <w:pPr>
        <w:spacing w:after="0" w:line="240" w:lineRule="auto"/>
        <w:jc w:val="both"/>
        <w:rPr>
          <w:rFonts w:ascii="Arial" w:hAnsi="Arial" w:cs="Arial"/>
        </w:rPr>
      </w:pPr>
    </w:p>
    <w:p w:rsidRPr="00C348A6" w:rsidR="006D4C3A" w:rsidP="002D59EC" w:rsidRDefault="006D4C3A" w14:paraId="65214483" w14:textId="7E3C18FF">
      <w:pPr>
        <w:spacing w:after="0" w:line="240" w:lineRule="auto"/>
        <w:jc w:val="both"/>
        <w:rPr>
          <w:rFonts w:ascii="Arial" w:hAnsi="Arial" w:cs="Arial"/>
        </w:rPr>
      </w:pPr>
      <w:r w:rsidRPr="00C348A6">
        <w:rPr>
          <w:rFonts w:ascii="Arial" w:hAnsi="Arial" w:cs="Arial"/>
        </w:rPr>
        <w:t xml:space="preserve">The teaching and learning of </w:t>
      </w:r>
      <w:r w:rsidRPr="00C348A6" w:rsidR="001C5F91">
        <w:rPr>
          <w:rFonts w:ascii="Arial" w:hAnsi="Arial" w:cs="Arial"/>
        </w:rPr>
        <w:t xml:space="preserve">illustration animation </w:t>
      </w:r>
      <w:r w:rsidRPr="00C348A6">
        <w:rPr>
          <w:rFonts w:ascii="Arial" w:hAnsi="Arial" w:cs="Arial"/>
        </w:rPr>
        <w:t>projects incorporates:</w:t>
      </w:r>
    </w:p>
    <w:p w:rsidRPr="00C348A6" w:rsidR="006D4C3A" w:rsidP="007A5240" w:rsidRDefault="006D4C3A" w14:paraId="484E2FCE" w14:textId="77777777">
      <w:pPr>
        <w:spacing w:after="0" w:line="240" w:lineRule="auto"/>
        <w:rPr>
          <w:rFonts w:ascii="Arial" w:hAnsi="Arial" w:cs="Arial"/>
        </w:rPr>
      </w:pPr>
    </w:p>
    <w:p w:rsidRPr="00883FB0" w:rsidR="006D4C3A" w:rsidP="007A5240" w:rsidRDefault="006D4C3A" w14:paraId="7A8CBFFC" w14:textId="77777777">
      <w:pPr>
        <w:numPr>
          <w:ilvl w:val="0"/>
          <w:numId w:val="13"/>
        </w:numPr>
        <w:spacing w:after="0" w:line="240" w:lineRule="auto"/>
        <w:jc w:val="both"/>
        <w:rPr>
          <w:rFonts w:ascii="Arial" w:hAnsi="Arial" w:cs="Arial"/>
        </w:rPr>
      </w:pPr>
      <w:r w:rsidRPr="00C348A6">
        <w:rPr>
          <w:rFonts w:ascii="Arial" w:hAnsi="Arial" w:cs="Arial"/>
        </w:rPr>
        <w:t xml:space="preserve">Analysis of the project brief, research and </w:t>
      </w:r>
      <w:r w:rsidRPr="00C348A6" w:rsidR="00003C1E">
        <w:rPr>
          <w:rFonts w:ascii="Arial" w:hAnsi="Arial" w:cs="Arial"/>
        </w:rPr>
        <w:t>idea generation of</w:t>
      </w:r>
      <w:r w:rsidRPr="00C348A6">
        <w:rPr>
          <w:rFonts w:ascii="Arial" w:hAnsi="Arial" w:cs="Arial"/>
        </w:rPr>
        <w:t xml:space="preserve"> the ‘theme’ or objective and subsequent problem finding for problem solving</w:t>
      </w:r>
      <w:r w:rsidRPr="00883FB0">
        <w:rPr>
          <w:rFonts w:ascii="Arial" w:hAnsi="Arial" w:cs="Arial"/>
        </w:rPr>
        <w:t>.</w:t>
      </w:r>
    </w:p>
    <w:p w:rsidRPr="00883FB0" w:rsidR="006D4C3A" w:rsidP="007A5240" w:rsidRDefault="006D4C3A" w14:paraId="04AE11B3" w14:textId="77777777">
      <w:pPr>
        <w:numPr>
          <w:ilvl w:val="0"/>
          <w:numId w:val="13"/>
        </w:numPr>
        <w:spacing w:after="0" w:line="240" w:lineRule="auto"/>
        <w:jc w:val="both"/>
        <w:rPr>
          <w:rFonts w:ascii="Arial" w:hAnsi="Arial" w:cs="Arial"/>
        </w:rPr>
      </w:pPr>
      <w:r w:rsidRPr="00883FB0">
        <w:rPr>
          <w:rFonts w:ascii="Arial" w:hAnsi="Arial" w:cs="Arial"/>
        </w:rPr>
        <w:t>Analysis of context.</w:t>
      </w:r>
    </w:p>
    <w:p w:rsidRPr="00883FB0" w:rsidR="006D4C3A" w:rsidP="007A5240" w:rsidRDefault="00003C1E" w14:paraId="24E9A9EA" w14:textId="77777777">
      <w:pPr>
        <w:numPr>
          <w:ilvl w:val="0"/>
          <w:numId w:val="13"/>
        </w:numPr>
        <w:spacing w:after="0" w:line="240" w:lineRule="auto"/>
        <w:jc w:val="both"/>
        <w:rPr>
          <w:rFonts w:ascii="Arial" w:hAnsi="Arial" w:cs="Arial"/>
        </w:rPr>
      </w:pPr>
      <w:r w:rsidRPr="00883FB0">
        <w:rPr>
          <w:rFonts w:ascii="Arial" w:hAnsi="Arial" w:cs="Arial"/>
        </w:rPr>
        <w:t xml:space="preserve">Drawing observation </w:t>
      </w:r>
      <w:r w:rsidRPr="00883FB0" w:rsidR="006D4C3A">
        <w:rPr>
          <w:rFonts w:ascii="Arial" w:hAnsi="Arial" w:cs="Arial"/>
        </w:rPr>
        <w:t>and strategies for design thinking and the design process.</w:t>
      </w:r>
    </w:p>
    <w:p w:rsidRPr="00883FB0" w:rsidR="006D4C3A" w:rsidP="007A5240" w:rsidRDefault="006D4C3A" w14:paraId="33283E17" w14:textId="77777777">
      <w:pPr>
        <w:numPr>
          <w:ilvl w:val="0"/>
          <w:numId w:val="13"/>
        </w:numPr>
        <w:spacing w:after="0" w:line="240" w:lineRule="auto"/>
        <w:jc w:val="both"/>
        <w:rPr>
          <w:rFonts w:ascii="Arial" w:hAnsi="Arial" w:cs="Arial"/>
        </w:rPr>
      </w:pPr>
      <w:r w:rsidRPr="00883FB0">
        <w:rPr>
          <w:rFonts w:ascii="Arial" w:hAnsi="Arial" w:cs="Arial"/>
        </w:rPr>
        <w:t xml:space="preserve">The promotion of </w:t>
      </w:r>
      <w:r w:rsidRPr="00883FB0" w:rsidR="00003C1E">
        <w:rPr>
          <w:rFonts w:ascii="Arial" w:hAnsi="Arial" w:cs="Arial"/>
        </w:rPr>
        <w:t>studio</w:t>
      </w:r>
      <w:r w:rsidRPr="00883FB0">
        <w:rPr>
          <w:rFonts w:ascii="Arial" w:hAnsi="Arial" w:cs="Arial"/>
        </w:rPr>
        <w:t xml:space="preserve"> practices and creative material usage and manipulation. </w:t>
      </w:r>
    </w:p>
    <w:p w:rsidRPr="00883FB0" w:rsidR="006D4C3A" w:rsidP="007A5240" w:rsidRDefault="006D4C3A" w14:paraId="29E2C828" w14:textId="77777777">
      <w:pPr>
        <w:numPr>
          <w:ilvl w:val="0"/>
          <w:numId w:val="13"/>
        </w:numPr>
        <w:spacing w:after="0" w:line="240" w:lineRule="auto"/>
        <w:jc w:val="both"/>
        <w:rPr>
          <w:rFonts w:ascii="Arial" w:hAnsi="Arial" w:cs="Arial"/>
        </w:rPr>
      </w:pPr>
      <w:r w:rsidRPr="00883FB0">
        <w:rPr>
          <w:rFonts w:ascii="Arial" w:hAnsi="Arial" w:cs="Arial"/>
        </w:rPr>
        <w:t>The teaching of communication and presentation tools and techniques.</w:t>
      </w:r>
    </w:p>
    <w:p w:rsidRPr="00883FB0" w:rsidR="006D4C3A" w:rsidP="007A5240" w:rsidRDefault="006D4C3A" w14:paraId="7C256B2A" w14:textId="77777777">
      <w:pPr>
        <w:numPr>
          <w:ilvl w:val="0"/>
          <w:numId w:val="13"/>
        </w:numPr>
        <w:spacing w:after="0" w:line="240" w:lineRule="auto"/>
        <w:jc w:val="both"/>
        <w:rPr>
          <w:rFonts w:ascii="Arial" w:hAnsi="Arial" w:cs="Arial"/>
        </w:rPr>
      </w:pPr>
      <w:r w:rsidRPr="00883FB0">
        <w:rPr>
          <w:rFonts w:ascii="Arial" w:hAnsi="Arial" w:cs="Arial"/>
        </w:rPr>
        <w:t>The teaching of digital tools for design and realisation</w:t>
      </w:r>
    </w:p>
    <w:p w:rsidRPr="00883FB0" w:rsidR="006D4C3A" w:rsidP="007A5240" w:rsidRDefault="006D4C3A" w14:paraId="428D12C8" w14:textId="77777777">
      <w:pPr>
        <w:numPr>
          <w:ilvl w:val="0"/>
          <w:numId w:val="13"/>
        </w:numPr>
        <w:spacing w:after="0" w:line="240" w:lineRule="auto"/>
        <w:jc w:val="both"/>
        <w:rPr>
          <w:rFonts w:ascii="Arial" w:hAnsi="Arial" w:cs="Arial"/>
        </w:rPr>
      </w:pPr>
      <w:r w:rsidRPr="00883FB0">
        <w:rPr>
          <w:rFonts w:ascii="Arial" w:hAnsi="Arial" w:cs="Arial"/>
        </w:rPr>
        <w:t>Tutorials, lectures, seminars and workshops</w:t>
      </w:r>
    </w:p>
    <w:p w:rsidRPr="00883FB0" w:rsidR="006D4C3A" w:rsidP="007A5240" w:rsidRDefault="006D4C3A" w14:paraId="39166B7B" w14:textId="77777777">
      <w:pPr>
        <w:numPr>
          <w:ilvl w:val="0"/>
          <w:numId w:val="13"/>
        </w:numPr>
        <w:spacing w:after="0" w:line="240" w:lineRule="auto"/>
        <w:jc w:val="both"/>
        <w:rPr>
          <w:rFonts w:ascii="Arial" w:hAnsi="Arial" w:cs="Arial"/>
        </w:rPr>
      </w:pPr>
      <w:r w:rsidRPr="00883FB0">
        <w:rPr>
          <w:rFonts w:ascii="Arial" w:hAnsi="Arial" w:cs="Arial"/>
        </w:rPr>
        <w:t xml:space="preserve">The development of students’ ability to confidently communicate orally </w:t>
      </w:r>
    </w:p>
    <w:p w:rsidRPr="00883FB0" w:rsidR="006D4C3A" w:rsidP="007A5240" w:rsidRDefault="006D4C3A" w14:paraId="2C262BF2" w14:textId="6297DEA7">
      <w:pPr>
        <w:numPr>
          <w:ilvl w:val="0"/>
          <w:numId w:val="13"/>
        </w:numPr>
        <w:spacing w:after="0" w:line="240" w:lineRule="auto"/>
        <w:jc w:val="both"/>
        <w:rPr>
          <w:rFonts w:ascii="Arial" w:hAnsi="Arial" w:cs="Arial"/>
        </w:rPr>
      </w:pPr>
      <w:r w:rsidRPr="00883FB0">
        <w:rPr>
          <w:rFonts w:ascii="Arial" w:hAnsi="Arial" w:cs="Arial"/>
        </w:rPr>
        <w:t>Project reviews to promote peer project discussion and debate.</w:t>
      </w:r>
    </w:p>
    <w:p w:rsidRPr="00883FB0" w:rsidR="006D4C3A" w:rsidP="007A5240" w:rsidRDefault="006D4C3A" w14:paraId="4F70A9B8" w14:textId="77459BC9">
      <w:pPr>
        <w:numPr>
          <w:ilvl w:val="0"/>
          <w:numId w:val="13"/>
        </w:numPr>
        <w:spacing w:after="0" w:line="240" w:lineRule="auto"/>
        <w:jc w:val="both"/>
        <w:rPr>
          <w:rFonts w:ascii="Arial" w:hAnsi="Arial" w:cs="Arial"/>
        </w:rPr>
      </w:pPr>
      <w:r w:rsidRPr="00883FB0">
        <w:rPr>
          <w:rFonts w:ascii="Arial" w:hAnsi="Arial" w:cs="Arial"/>
        </w:rPr>
        <w:t xml:space="preserve">The encouragement of self-reflection and </w:t>
      </w:r>
      <w:r w:rsidR="001C5F91">
        <w:rPr>
          <w:rFonts w:ascii="Arial" w:hAnsi="Arial" w:cs="Arial"/>
        </w:rPr>
        <w:t xml:space="preserve">criticality </w:t>
      </w:r>
      <w:r w:rsidRPr="00883FB0">
        <w:rPr>
          <w:rFonts w:ascii="Arial" w:hAnsi="Arial" w:cs="Arial"/>
        </w:rPr>
        <w:t xml:space="preserve">within students in relation to a sustainable </w:t>
      </w:r>
      <w:r w:rsidRPr="00883FB0" w:rsidR="00E50BB9">
        <w:rPr>
          <w:rFonts w:ascii="Arial" w:hAnsi="Arial" w:cs="Arial"/>
        </w:rPr>
        <w:t>image based</w:t>
      </w:r>
      <w:r w:rsidRPr="00883FB0">
        <w:rPr>
          <w:rFonts w:ascii="Arial" w:hAnsi="Arial" w:cs="Arial"/>
        </w:rPr>
        <w:t xml:space="preserve"> practice.</w:t>
      </w:r>
    </w:p>
    <w:p w:rsidRPr="00883FB0" w:rsidR="006D4C3A" w:rsidP="002D59EC" w:rsidRDefault="006D4C3A" w14:paraId="302BEAA3" w14:textId="77777777">
      <w:pPr>
        <w:spacing w:after="0" w:line="240" w:lineRule="auto"/>
        <w:jc w:val="both"/>
        <w:rPr>
          <w:rFonts w:ascii="Arial" w:hAnsi="Arial" w:cs="Arial"/>
        </w:rPr>
      </w:pPr>
    </w:p>
    <w:p w:rsidRPr="00883FB0" w:rsidR="006D4C3A" w:rsidP="002D59EC" w:rsidRDefault="006D4C3A" w14:paraId="1FD52D2F" w14:textId="3ED9C242">
      <w:pPr>
        <w:spacing w:after="0" w:line="240" w:lineRule="auto"/>
        <w:jc w:val="both"/>
        <w:rPr>
          <w:rFonts w:ascii="Arial" w:hAnsi="Arial" w:cs="Arial"/>
        </w:rPr>
      </w:pPr>
      <w:r w:rsidRPr="00883FB0">
        <w:rPr>
          <w:rFonts w:ascii="Arial" w:hAnsi="Arial" w:cs="Arial"/>
        </w:rPr>
        <w:lastRenderedPageBreak/>
        <w:t xml:space="preserve">The continual and iterative nature of the design process requires a continual process of formative assessment and feedback through the use of studio tutorials, reviews and group critiques. Summative assessment in levels 4 and 5 occurs at the end of the module and formal feedback is provided following review of the submitted/presented project work. Summative assessment of level 6 modules occurs at the end of </w:t>
      </w:r>
      <w:r w:rsidRPr="00C348A6">
        <w:rPr>
          <w:rFonts w:ascii="Arial" w:hAnsi="Arial" w:cs="Arial"/>
        </w:rPr>
        <w:t>teaching block 2 through the submission and exhibition of appropriate project work;</w:t>
      </w:r>
      <w:r w:rsidRPr="00C348A6" w:rsidR="00C348A6">
        <w:rPr>
          <w:rFonts w:ascii="Arial" w:hAnsi="Arial" w:cs="Arial"/>
        </w:rPr>
        <w:t xml:space="preserve">  </w:t>
      </w:r>
      <w:r w:rsidRPr="00C348A6">
        <w:rPr>
          <w:rFonts w:ascii="Arial" w:hAnsi="Arial" w:cs="Arial"/>
        </w:rPr>
        <w:t>a portfolio</w:t>
      </w:r>
      <w:r w:rsidRPr="00C348A6" w:rsidR="004D17EC">
        <w:rPr>
          <w:rFonts w:ascii="Arial" w:hAnsi="Arial" w:cs="Arial"/>
        </w:rPr>
        <w:t xml:space="preserve"> including</w:t>
      </w:r>
      <w:r w:rsidRPr="00C348A6">
        <w:rPr>
          <w:rFonts w:ascii="Arial" w:hAnsi="Arial" w:cs="Arial"/>
        </w:rPr>
        <w:t xml:space="preserve"> a major practical </w:t>
      </w:r>
      <w:r w:rsidRPr="00C348A6" w:rsidR="00E50BB9">
        <w:rPr>
          <w:rFonts w:ascii="Arial" w:hAnsi="Arial" w:cs="Arial"/>
        </w:rPr>
        <w:t>presentation</w:t>
      </w:r>
      <w:r w:rsidRPr="00C348A6">
        <w:rPr>
          <w:rFonts w:ascii="Arial" w:hAnsi="Arial" w:cs="Arial"/>
        </w:rPr>
        <w:t xml:space="preserve"> project and the capstone project.</w:t>
      </w:r>
    </w:p>
    <w:p w:rsidRPr="00883FB0" w:rsidR="006D4C3A" w:rsidP="002D59EC" w:rsidRDefault="006D4C3A" w14:paraId="50331FDE" w14:textId="77777777">
      <w:pPr>
        <w:spacing w:after="0" w:line="240" w:lineRule="auto"/>
        <w:jc w:val="both"/>
        <w:rPr>
          <w:rFonts w:ascii="Arial" w:hAnsi="Arial" w:cs="Arial"/>
        </w:rPr>
      </w:pPr>
    </w:p>
    <w:p w:rsidRPr="00883FB0" w:rsidR="006D4C3A" w:rsidP="002D59EC" w:rsidRDefault="006D4C3A" w14:paraId="545A5F8A" w14:textId="77777777">
      <w:pPr>
        <w:pStyle w:val="Body"/>
        <w:jc w:val="both"/>
        <w:rPr>
          <w:rFonts w:ascii="Arial" w:hAnsi="Arial" w:cs="Arial"/>
          <w:sz w:val="22"/>
          <w:lang w:eastAsia="ja-JP"/>
        </w:rPr>
      </w:pPr>
      <w:r w:rsidRPr="00883FB0">
        <w:rPr>
          <w:rFonts w:ascii="Arial" w:hAnsi="Arial" w:cs="Arial"/>
          <w:sz w:val="22"/>
          <w:lang w:eastAsia="ja-JP"/>
        </w:rPr>
        <w:t>The delivery of modules will be by means of lectures, seminars, workshops, group critique, individual tutorials, demonstration, projects, briefings, study visits, peer learning, independent learning and study skills.</w:t>
      </w:r>
    </w:p>
    <w:p w:rsidRPr="00883FB0" w:rsidR="006D4C3A" w:rsidP="002D59EC" w:rsidRDefault="006D4C3A" w14:paraId="2A100D72" w14:textId="77777777">
      <w:pPr>
        <w:pStyle w:val="Body"/>
        <w:jc w:val="both"/>
        <w:rPr>
          <w:rFonts w:ascii="Arial" w:hAnsi="Arial" w:cs="Arial"/>
          <w:sz w:val="22"/>
          <w:lang w:eastAsia="ja-JP"/>
        </w:rPr>
      </w:pPr>
    </w:p>
    <w:p w:rsidRPr="00883FB0" w:rsidR="006D4C3A" w:rsidP="002D59EC" w:rsidRDefault="006D4C3A" w14:paraId="44E09FDC" w14:textId="77777777">
      <w:pPr>
        <w:pStyle w:val="Bullet"/>
        <w:numPr>
          <w:ilvl w:val="0"/>
          <w:numId w:val="8"/>
        </w:numPr>
        <w:tabs>
          <w:tab w:val="clear" w:pos="360"/>
          <w:tab w:val="num" w:pos="11"/>
          <w:tab w:val="left" w:pos="426"/>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25" w:hanging="425"/>
        <w:jc w:val="both"/>
        <w:rPr>
          <w:rFonts w:ascii="Arial" w:hAnsi="Arial" w:cs="Arial"/>
          <w:b/>
          <w:sz w:val="22"/>
          <w:lang w:eastAsia="ja-JP"/>
        </w:rPr>
      </w:pPr>
      <w:r w:rsidRPr="00883FB0">
        <w:rPr>
          <w:rFonts w:ascii="Arial" w:hAnsi="Arial" w:cs="Arial"/>
          <w:b/>
          <w:i/>
          <w:sz w:val="22"/>
          <w:lang w:eastAsia="ja-JP"/>
        </w:rPr>
        <w:t>Lectures</w:t>
      </w:r>
      <w:r w:rsidRPr="00883FB0">
        <w:rPr>
          <w:rFonts w:ascii="Arial" w:hAnsi="Arial" w:cs="Arial"/>
          <w:i/>
          <w:sz w:val="22"/>
          <w:lang w:eastAsia="ja-JP"/>
        </w:rPr>
        <w:t xml:space="preserve"> </w:t>
      </w:r>
      <w:r w:rsidRPr="00883FB0">
        <w:rPr>
          <w:rFonts w:ascii="Arial" w:hAnsi="Arial" w:cs="Arial"/>
          <w:sz w:val="22"/>
          <w:lang w:eastAsia="ja-JP"/>
        </w:rPr>
        <w:t xml:space="preserve">- A member of staff or invited guest will provide taught input, often followed up by group discussion to ensure a full understanding and to encourage critical analysis of the material. </w:t>
      </w:r>
    </w:p>
    <w:p w:rsidRPr="00883FB0" w:rsidR="006D4C3A" w:rsidP="002D59EC" w:rsidRDefault="006D4C3A" w14:paraId="7861A5C4" w14:textId="77777777">
      <w:pPr>
        <w:pStyle w:val="Bullet"/>
        <w:tabs>
          <w:tab w:val="left" w:pos="11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Arial" w:hAnsi="Arial" w:cs="Arial"/>
          <w:b/>
          <w:sz w:val="22"/>
          <w:lang w:eastAsia="ja-JP"/>
        </w:rPr>
      </w:pPr>
    </w:p>
    <w:p w:rsidRPr="00883FB0" w:rsidR="006D4C3A" w:rsidP="002D59EC" w:rsidRDefault="006D4C3A" w14:paraId="55215127" w14:textId="77777777">
      <w:pPr>
        <w:pStyle w:val="Bullet"/>
        <w:numPr>
          <w:ilvl w:val="0"/>
          <w:numId w:val="8"/>
        </w:numPr>
        <w:tabs>
          <w:tab w:val="clear" w:pos="360"/>
          <w:tab w:val="num" w:pos="11"/>
          <w:tab w:val="left" w:pos="426"/>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25" w:hanging="425"/>
        <w:jc w:val="both"/>
        <w:rPr>
          <w:rFonts w:ascii="Arial" w:hAnsi="Arial" w:cs="Arial"/>
          <w:sz w:val="22"/>
          <w:lang w:eastAsia="ja-JP"/>
        </w:rPr>
      </w:pPr>
      <w:r w:rsidRPr="00883FB0">
        <w:rPr>
          <w:rFonts w:ascii="Arial" w:hAnsi="Arial" w:cs="Arial"/>
          <w:b/>
          <w:i/>
          <w:sz w:val="22"/>
          <w:lang w:eastAsia="ja-JP"/>
        </w:rPr>
        <w:t>Seminars</w:t>
      </w:r>
      <w:r w:rsidRPr="00883FB0">
        <w:rPr>
          <w:rFonts w:ascii="Arial" w:hAnsi="Arial" w:cs="Arial"/>
          <w:sz w:val="22"/>
          <w:lang w:eastAsia="ja-JP"/>
        </w:rPr>
        <w:t xml:space="preserve"> - Seminars normally consist of structured student or staff-led presentations followed by discussion. The seminar is usually based upon a </w:t>
      </w:r>
      <w:r w:rsidRPr="00883FB0" w:rsidR="00E50BB9">
        <w:rPr>
          <w:rFonts w:ascii="Arial" w:hAnsi="Arial" w:cs="Arial"/>
          <w:sz w:val="22"/>
          <w:lang w:eastAsia="ja-JP"/>
        </w:rPr>
        <w:t>theme</w:t>
      </w:r>
      <w:r w:rsidRPr="00883FB0">
        <w:rPr>
          <w:rFonts w:ascii="Arial" w:hAnsi="Arial" w:cs="Arial"/>
          <w:sz w:val="22"/>
          <w:lang w:eastAsia="ja-JP"/>
        </w:rPr>
        <w:t xml:space="preserve"> which has been previously prepared and circulated. Active participation and quality of presentation and discussion in seminars is expected. Student discussion and critical debate is encouraged.</w:t>
      </w:r>
    </w:p>
    <w:p w:rsidRPr="00883FB0" w:rsidR="006D4C3A" w:rsidP="002D59EC" w:rsidRDefault="006D4C3A" w14:paraId="7A33363B" w14:textId="77777777">
      <w:pPr>
        <w:pStyle w:val="Bulle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25" w:hanging="425"/>
        <w:jc w:val="both"/>
        <w:rPr>
          <w:rFonts w:ascii="Arial" w:hAnsi="Arial" w:cs="Arial"/>
          <w:sz w:val="22"/>
          <w:lang w:eastAsia="ja-JP"/>
        </w:rPr>
      </w:pPr>
    </w:p>
    <w:p w:rsidRPr="00883FB0" w:rsidR="006D4C3A" w:rsidP="002D59EC" w:rsidRDefault="006D4C3A" w14:paraId="19B4794F" w14:textId="680049D6">
      <w:pPr>
        <w:pStyle w:val="Bullet"/>
        <w:numPr>
          <w:ilvl w:val="0"/>
          <w:numId w:val="8"/>
        </w:numPr>
        <w:tabs>
          <w:tab w:val="clear" w:pos="360"/>
          <w:tab w:val="num" w:pos="11"/>
          <w:tab w:val="left" w:pos="426"/>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25" w:hanging="425"/>
        <w:jc w:val="both"/>
        <w:rPr>
          <w:rFonts w:ascii="Arial" w:hAnsi="Arial" w:cs="Arial"/>
          <w:b/>
          <w:i/>
          <w:sz w:val="22"/>
          <w:lang w:eastAsia="ja-JP"/>
        </w:rPr>
      </w:pPr>
      <w:r w:rsidRPr="00883FB0">
        <w:rPr>
          <w:rFonts w:ascii="Arial" w:hAnsi="Arial" w:cs="Arial"/>
          <w:b/>
          <w:i/>
          <w:sz w:val="22"/>
          <w:lang w:eastAsia="ja-JP"/>
        </w:rPr>
        <w:t>Grou</w:t>
      </w:r>
      <w:r w:rsidRPr="007062EA">
        <w:rPr>
          <w:rFonts w:ascii="Arial" w:hAnsi="Arial" w:cs="Arial"/>
          <w:b/>
          <w:i/>
          <w:sz w:val="22"/>
          <w:lang w:eastAsia="ja-JP"/>
        </w:rPr>
        <w:t>p</w:t>
      </w:r>
      <w:r w:rsidRPr="007062EA" w:rsidR="007062EA">
        <w:rPr>
          <w:rFonts w:ascii="Arial" w:hAnsi="Arial" w:cs="Arial"/>
          <w:b/>
          <w:i/>
          <w:sz w:val="22"/>
          <w:lang w:eastAsia="ja-JP"/>
        </w:rPr>
        <w:t xml:space="preserve"> </w:t>
      </w:r>
      <w:r w:rsidRPr="007062EA" w:rsidR="0056186B">
        <w:rPr>
          <w:rFonts w:ascii="Arial" w:hAnsi="Arial" w:cs="Arial"/>
          <w:b/>
          <w:i/>
          <w:sz w:val="22"/>
          <w:lang w:eastAsia="ja-JP"/>
        </w:rPr>
        <w:t>Review</w:t>
      </w:r>
      <w:r w:rsidR="007062EA">
        <w:rPr>
          <w:rFonts w:ascii="Arial" w:hAnsi="Arial" w:cs="Arial"/>
          <w:b/>
          <w:i/>
          <w:sz w:val="22"/>
          <w:lang w:eastAsia="ja-JP"/>
        </w:rPr>
        <w:t xml:space="preserve"> </w:t>
      </w:r>
      <w:r w:rsidRPr="00883FB0">
        <w:rPr>
          <w:rFonts w:ascii="Arial" w:hAnsi="Arial" w:cs="Arial"/>
          <w:sz w:val="22"/>
          <w:lang w:eastAsia="ja-JP"/>
        </w:rPr>
        <w:t xml:space="preserve">- On these occasions a group of students and members of staff and, if appropriate, invited guests from industry will discuss the work of one or more students who are present. Group crits can take place in studios or students’ work place – if appropriate, the work to be discussed might alternatively be more formally exhibited. Discussion of this kind provides an ideal arena for the </w:t>
      </w:r>
      <w:proofErr w:type="spellStart"/>
      <w:r w:rsidRPr="00883FB0">
        <w:rPr>
          <w:rFonts w:ascii="Arial" w:hAnsi="Arial" w:cs="Arial"/>
          <w:sz w:val="22"/>
          <w:lang w:eastAsia="ja-JP"/>
        </w:rPr>
        <w:t>realisation</w:t>
      </w:r>
      <w:proofErr w:type="spellEnd"/>
      <w:r w:rsidRPr="00883FB0">
        <w:rPr>
          <w:rFonts w:ascii="Arial" w:hAnsi="Arial" w:cs="Arial"/>
          <w:sz w:val="22"/>
          <w:lang w:eastAsia="ja-JP"/>
        </w:rPr>
        <w:t xml:space="preserve"> of common issues and for the dissemination of ideas. </w:t>
      </w:r>
      <w:r w:rsidRPr="007062EA" w:rsidR="0056186B">
        <w:rPr>
          <w:rFonts w:ascii="Arial" w:hAnsi="Arial" w:cs="Arial"/>
          <w:sz w:val="22"/>
          <w:lang w:eastAsia="ja-JP"/>
        </w:rPr>
        <w:t>Reviews</w:t>
      </w:r>
      <w:r w:rsidR="0056186B">
        <w:rPr>
          <w:rFonts w:ascii="Arial" w:hAnsi="Arial" w:cs="Arial"/>
          <w:sz w:val="22"/>
          <w:lang w:eastAsia="ja-JP"/>
        </w:rPr>
        <w:t xml:space="preserve"> </w:t>
      </w:r>
      <w:r w:rsidRPr="00883FB0">
        <w:rPr>
          <w:rFonts w:ascii="Arial" w:hAnsi="Arial" w:cs="Arial"/>
          <w:sz w:val="22"/>
          <w:lang w:eastAsia="ja-JP"/>
        </w:rPr>
        <w:t>also provide an invaluable form of self-appraisal, since the student will not only receive individual oral feedback, but will indirectly learn by means of the discussion centered upon the work of other members of the group.  Additionally group crits provide opportunities for ‘feed-forward’ in relation to project aims, programme aims and student outcomes.</w:t>
      </w:r>
    </w:p>
    <w:p w:rsidRPr="00883FB0" w:rsidR="006D4C3A" w:rsidP="002D59EC" w:rsidRDefault="006D4C3A" w14:paraId="3B9E998D" w14:textId="77777777">
      <w:pPr>
        <w:pStyle w:val="Bullet"/>
        <w:tabs>
          <w:tab w:val="left" w:pos="426"/>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Arial" w:hAnsi="Arial" w:cs="Arial"/>
          <w:b/>
          <w:i/>
          <w:sz w:val="22"/>
          <w:lang w:eastAsia="ja-JP"/>
        </w:rPr>
      </w:pPr>
    </w:p>
    <w:p w:rsidRPr="00883FB0" w:rsidR="006D4C3A" w:rsidP="002D59EC" w:rsidRDefault="006D4C3A" w14:paraId="4E75857F" w14:textId="77777777">
      <w:pPr>
        <w:pStyle w:val="Bullet"/>
        <w:numPr>
          <w:ilvl w:val="0"/>
          <w:numId w:val="8"/>
        </w:numPr>
        <w:tabs>
          <w:tab w:val="left" w:pos="11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Arial" w:hAnsi="Arial" w:cs="Arial"/>
          <w:sz w:val="22"/>
          <w:szCs w:val="22"/>
          <w:lang w:val="en-GB" w:eastAsia="ja-JP"/>
        </w:rPr>
      </w:pPr>
      <w:r w:rsidRPr="00883FB0">
        <w:rPr>
          <w:rFonts w:ascii="Arial" w:hAnsi="Arial" w:cs="Arial"/>
          <w:b/>
          <w:i/>
          <w:sz w:val="22"/>
          <w:lang w:eastAsia="ja-JP"/>
        </w:rPr>
        <w:t>Tutorial</w:t>
      </w:r>
      <w:r w:rsidRPr="00883FB0" w:rsidR="00285F85">
        <w:rPr>
          <w:rFonts w:ascii="Arial" w:hAnsi="Arial" w:cs="Arial"/>
          <w:b/>
          <w:i/>
          <w:sz w:val="22"/>
          <w:lang w:eastAsia="ja-JP"/>
        </w:rPr>
        <w:t>s</w:t>
      </w:r>
      <w:r w:rsidRPr="00883FB0">
        <w:rPr>
          <w:rFonts w:ascii="Arial" w:hAnsi="Arial" w:cs="Arial"/>
          <w:sz w:val="22"/>
          <w:lang w:eastAsia="ja-JP"/>
        </w:rPr>
        <w:t xml:space="preserve"> - Opportunities to strategically discuss a range of issues relating to individual development and to clarify existing knowledge, to support project initiatives, and to guide and facilitate further independent creative learning and thought.</w:t>
      </w:r>
      <w:r w:rsidRPr="00883FB0" w:rsidR="00285F85">
        <w:rPr>
          <w:rFonts w:ascii="Arial" w:hAnsi="Arial" w:cs="Arial"/>
          <w:sz w:val="22"/>
          <w:lang w:eastAsia="ja-JP"/>
        </w:rPr>
        <w:t xml:space="preserve">  </w:t>
      </w:r>
      <w:r w:rsidRPr="00883FB0" w:rsidR="00285F85">
        <w:rPr>
          <w:rFonts w:ascii="Arial" w:hAnsi="Arial" w:cs="Arial"/>
          <w:sz w:val="22"/>
          <w:szCs w:val="22"/>
          <w:lang w:val="en-GB" w:eastAsia="ja-JP"/>
        </w:rPr>
        <w:t>They also provide opportunities for formative assessment where students receive feedback on completed work and feed</w:t>
      </w:r>
      <w:r w:rsidRPr="00883FB0" w:rsidR="00C26C11">
        <w:rPr>
          <w:rFonts w:ascii="Arial" w:hAnsi="Arial" w:cs="Arial"/>
          <w:sz w:val="22"/>
          <w:szCs w:val="22"/>
          <w:lang w:val="en-GB" w:eastAsia="ja-JP"/>
        </w:rPr>
        <w:t xml:space="preserve"> </w:t>
      </w:r>
      <w:r w:rsidRPr="00883FB0" w:rsidR="00285F85">
        <w:rPr>
          <w:rFonts w:ascii="Arial" w:hAnsi="Arial" w:cs="Arial"/>
          <w:sz w:val="22"/>
          <w:szCs w:val="22"/>
          <w:lang w:val="en-GB" w:eastAsia="ja-JP"/>
        </w:rPr>
        <w:t>forward on work in progress.</w:t>
      </w:r>
    </w:p>
    <w:p w:rsidRPr="00883FB0" w:rsidR="006D4C3A" w:rsidP="002D59EC" w:rsidRDefault="006D4C3A" w14:paraId="0D8F39B9" w14:textId="77777777">
      <w:pPr>
        <w:pStyle w:val="Bulle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25" w:hanging="425"/>
        <w:jc w:val="both"/>
        <w:rPr>
          <w:rFonts w:ascii="Arial" w:hAnsi="Arial" w:cs="Arial"/>
          <w:sz w:val="22"/>
          <w:lang w:eastAsia="ja-JP"/>
        </w:rPr>
      </w:pPr>
    </w:p>
    <w:p w:rsidRPr="00883FB0" w:rsidR="006D4C3A" w:rsidP="002D59EC" w:rsidRDefault="006D4C3A" w14:paraId="4AA626DA" w14:textId="77777777">
      <w:pPr>
        <w:pStyle w:val="Bullet"/>
        <w:numPr>
          <w:ilvl w:val="0"/>
          <w:numId w:val="9"/>
        </w:numPr>
        <w:tabs>
          <w:tab w:val="clear" w:pos="360"/>
          <w:tab w:val="num" w:pos="11"/>
          <w:tab w:val="left" w:pos="426"/>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25" w:hanging="425"/>
        <w:jc w:val="both"/>
        <w:rPr>
          <w:rFonts w:ascii="Arial" w:hAnsi="Arial" w:cs="Arial"/>
          <w:sz w:val="22"/>
          <w:lang w:eastAsia="ja-JP"/>
        </w:rPr>
      </w:pPr>
      <w:r w:rsidRPr="00883FB0">
        <w:rPr>
          <w:rFonts w:ascii="Arial" w:hAnsi="Arial" w:cs="Arial"/>
          <w:b/>
          <w:i/>
          <w:sz w:val="22"/>
          <w:lang w:eastAsia="ja-JP"/>
        </w:rPr>
        <w:t>Demonstration</w:t>
      </w:r>
      <w:r w:rsidRPr="00883FB0">
        <w:rPr>
          <w:rFonts w:ascii="Arial" w:hAnsi="Arial" w:cs="Arial"/>
          <w:i/>
          <w:sz w:val="22"/>
          <w:lang w:eastAsia="ja-JP"/>
        </w:rPr>
        <w:t xml:space="preserve"> </w:t>
      </w:r>
      <w:r w:rsidRPr="00883FB0">
        <w:rPr>
          <w:rFonts w:ascii="Arial" w:hAnsi="Arial" w:cs="Arial"/>
          <w:sz w:val="22"/>
          <w:lang w:eastAsia="ja-JP"/>
        </w:rPr>
        <w:t>- This often involves the first introduction to a</w:t>
      </w:r>
      <w:r w:rsidRPr="00883FB0" w:rsidR="00E6493C">
        <w:rPr>
          <w:rFonts w:ascii="Arial" w:hAnsi="Arial" w:cs="Arial"/>
          <w:sz w:val="22"/>
          <w:lang w:eastAsia="ja-JP"/>
        </w:rPr>
        <w:t xml:space="preserve"> process</w:t>
      </w:r>
      <w:r w:rsidRPr="00883FB0">
        <w:rPr>
          <w:rFonts w:ascii="Arial" w:hAnsi="Arial" w:cs="Arial"/>
          <w:sz w:val="22"/>
          <w:lang w:eastAsia="ja-JP"/>
        </w:rPr>
        <w:t>, technology, technique or equipment not previously experienced by a group of students.  It is intended to make students aware of the potential and characteristics of the ‘subject’ and it is not intended that every student will necessarily go on to learn and apply the skills or knowledge.</w:t>
      </w:r>
    </w:p>
    <w:p w:rsidRPr="00883FB0" w:rsidR="006D4C3A" w:rsidP="002D59EC" w:rsidRDefault="006D4C3A" w14:paraId="632D5F52" w14:textId="77777777">
      <w:pPr>
        <w:pStyle w:val="Bulle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25" w:hanging="425"/>
        <w:jc w:val="both"/>
        <w:rPr>
          <w:rFonts w:ascii="Arial" w:hAnsi="Arial" w:cs="Arial"/>
          <w:i/>
          <w:sz w:val="22"/>
          <w:lang w:eastAsia="ja-JP"/>
        </w:rPr>
      </w:pPr>
    </w:p>
    <w:p w:rsidRPr="00883FB0" w:rsidR="006D4C3A" w:rsidP="002D59EC" w:rsidRDefault="006D4C3A" w14:paraId="5EAEBCBB" w14:textId="77777777">
      <w:pPr>
        <w:pStyle w:val="Bullet"/>
        <w:numPr>
          <w:ilvl w:val="0"/>
          <w:numId w:val="9"/>
        </w:numPr>
        <w:tabs>
          <w:tab w:val="clear" w:pos="360"/>
          <w:tab w:val="num" w:pos="11"/>
          <w:tab w:val="left" w:pos="426"/>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25" w:hanging="425"/>
        <w:jc w:val="both"/>
        <w:rPr>
          <w:rFonts w:ascii="Arial" w:hAnsi="Arial" w:cs="Arial"/>
          <w:sz w:val="22"/>
          <w:lang w:eastAsia="ja-JP"/>
        </w:rPr>
      </w:pPr>
      <w:r w:rsidRPr="00883FB0">
        <w:rPr>
          <w:rFonts w:ascii="Arial" w:hAnsi="Arial" w:cs="Arial"/>
          <w:b/>
          <w:i/>
          <w:sz w:val="22"/>
          <w:lang w:eastAsia="ja-JP"/>
        </w:rPr>
        <w:t>Study Visits</w:t>
      </w:r>
      <w:r w:rsidRPr="00883FB0">
        <w:rPr>
          <w:rFonts w:ascii="Arial" w:hAnsi="Arial" w:cs="Arial"/>
          <w:sz w:val="22"/>
          <w:lang w:eastAsia="ja-JP"/>
        </w:rPr>
        <w:t xml:space="preserve"> - By definition, a study visit will involve traveling to strategic venues of interest which may vary from visits to galleries and museums or to course specific events such as shows, exhibitions, or visits to industry or sites. They form an essential part of the students learning experience as they provide the opportunity to see examples of design and industry in multiple ‘real life’ contexts.</w:t>
      </w:r>
    </w:p>
    <w:p w:rsidRPr="00883FB0" w:rsidR="006D4C3A" w:rsidP="002D59EC" w:rsidRDefault="006D4C3A" w14:paraId="708B3A02" w14:textId="77777777">
      <w:pPr>
        <w:pStyle w:val="Bulle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25" w:hanging="425"/>
        <w:jc w:val="both"/>
        <w:rPr>
          <w:rFonts w:ascii="Arial" w:hAnsi="Arial" w:cs="Arial"/>
          <w:i/>
          <w:sz w:val="22"/>
          <w:lang w:eastAsia="ja-JP"/>
        </w:rPr>
      </w:pPr>
    </w:p>
    <w:p w:rsidRPr="00883FB0" w:rsidR="006D4C3A" w:rsidP="002D59EC" w:rsidRDefault="006D4C3A" w14:paraId="283D4408" w14:textId="77777777">
      <w:pPr>
        <w:pStyle w:val="Bullet"/>
        <w:numPr>
          <w:ilvl w:val="0"/>
          <w:numId w:val="9"/>
        </w:numPr>
        <w:tabs>
          <w:tab w:val="clear" w:pos="360"/>
          <w:tab w:val="num" w:pos="11"/>
          <w:tab w:val="left" w:pos="426"/>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25" w:hanging="425"/>
        <w:jc w:val="both"/>
        <w:rPr>
          <w:rFonts w:ascii="Arial" w:hAnsi="Arial" w:cs="Arial"/>
          <w:sz w:val="22"/>
          <w:lang w:eastAsia="ja-JP"/>
        </w:rPr>
      </w:pPr>
      <w:r w:rsidRPr="00883FB0">
        <w:rPr>
          <w:rFonts w:ascii="Arial" w:hAnsi="Arial" w:cs="Arial"/>
          <w:b/>
          <w:i/>
          <w:sz w:val="22"/>
          <w:lang w:eastAsia="ja-JP"/>
        </w:rPr>
        <w:t>Projects</w:t>
      </w:r>
      <w:r w:rsidRPr="00883FB0">
        <w:rPr>
          <w:rFonts w:ascii="Arial" w:hAnsi="Arial" w:cs="Arial"/>
          <w:sz w:val="22"/>
          <w:lang w:eastAsia="ja-JP"/>
        </w:rPr>
        <w:t xml:space="preserve"> - The term ‘project’ is used in two ways. Set projects consist of a set of objectives and procedures, which are often linked to a given theme or design problem and are designed for a particular group of students. This kind of project usually has a strict deadline. Students also devise their own projects (self-initiated briefs). This kind of project comprises a body of work which reflects the specific interests of the student and which may be developed over a period of time, which is</w:t>
      </w:r>
      <w:r w:rsidRPr="00883FB0">
        <w:rPr>
          <w:rFonts w:ascii="Arial" w:hAnsi="Arial" w:cs="Arial"/>
          <w:b/>
          <w:sz w:val="22"/>
          <w:lang w:eastAsia="ja-JP"/>
        </w:rPr>
        <w:t xml:space="preserve"> </w:t>
      </w:r>
      <w:r w:rsidRPr="00883FB0">
        <w:rPr>
          <w:rFonts w:ascii="Arial" w:hAnsi="Arial" w:cs="Arial"/>
          <w:sz w:val="22"/>
          <w:lang w:eastAsia="ja-JP"/>
        </w:rPr>
        <w:t>agreed between the</w:t>
      </w:r>
      <w:r w:rsidRPr="00883FB0">
        <w:rPr>
          <w:rFonts w:ascii="Arial" w:hAnsi="Arial" w:cs="Arial"/>
          <w:b/>
          <w:sz w:val="22"/>
          <w:lang w:eastAsia="ja-JP"/>
        </w:rPr>
        <w:t xml:space="preserve"> </w:t>
      </w:r>
      <w:r w:rsidRPr="00883FB0">
        <w:rPr>
          <w:rFonts w:ascii="Arial" w:hAnsi="Arial" w:cs="Arial"/>
          <w:sz w:val="22"/>
          <w:lang w:eastAsia="ja-JP"/>
        </w:rPr>
        <w:t>individual student and a member of the academic staff.</w:t>
      </w:r>
    </w:p>
    <w:p w:rsidRPr="00883FB0" w:rsidR="006D4C3A" w:rsidP="009058C4" w:rsidRDefault="006D4C3A" w14:paraId="5167B08F" w14:textId="77777777">
      <w:pPr>
        <w:pStyle w:val="Bulle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25" w:hanging="425"/>
        <w:jc w:val="both"/>
        <w:rPr>
          <w:rFonts w:ascii="Arial" w:hAnsi="Arial" w:cs="Arial"/>
          <w:b/>
          <w:i/>
          <w:sz w:val="22"/>
          <w:lang w:eastAsia="ja-JP"/>
        </w:rPr>
      </w:pPr>
    </w:p>
    <w:p w:rsidRPr="00883FB0" w:rsidR="00285F85" w:rsidP="00A33569" w:rsidRDefault="00285F85" w14:paraId="11ED4CFF" w14:textId="77777777">
      <w:pPr>
        <w:pStyle w:val="Bullet"/>
        <w:numPr>
          <w:ilvl w:val="0"/>
          <w:numId w:val="9"/>
        </w:numPr>
        <w:tabs>
          <w:tab w:val="clear" w:pos="360"/>
          <w:tab w:val="num" w:pos="11"/>
          <w:tab w:val="left" w:pos="426"/>
          <w:tab w:val="left" w:pos="11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25" w:hanging="425"/>
        <w:jc w:val="both"/>
        <w:rPr>
          <w:rFonts w:ascii="Arial" w:hAnsi="Arial" w:cs="Arial"/>
          <w:b/>
          <w:lang w:eastAsia="ja-JP"/>
        </w:rPr>
      </w:pPr>
      <w:r w:rsidRPr="00883FB0">
        <w:rPr>
          <w:rFonts w:ascii="Arial" w:hAnsi="Arial" w:cs="Arial"/>
          <w:b/>
          <w:i/>
          <w:sz w:val="22"/>
          <w:lang w:val="en-GB" w:eastAsia="ja-JP"/>
        </w:rPr>
        <w:t>Capstone Project</w:t>
      </w:r>
      <w:r w:rsidRPr="00883FB0">
        <w:rPr>
          <w:rFonts w:ascii="Arial" w:hAnsi="Arial" w:cs="Arial"/>
          <w:sz w:val="22"/>
          <w:lang w:val="en-GB" w:eastAsia="ja-JP"/>
        </w:rPr>
        <w:t xml:space="preserve"> -</w:t>
      </w:r>
      <w:r w:rsidRPr="00883FB0">
        <w:rPr>
          <w:rFonts w:ascii="Arial" w:hAnsi="Arial" w:cs="Arial"/>
          <w:b/>
          <w:sz w:val="22"/>
          <w:lang w:val="en-GB" w:eastAsia="ja-JP"/>
        </w:rPr>
        <w:t xml:space="preserve"> </w:t>
      </w:r>
      <w:r w:rsidRPr="00883FB0">
        <w:rPr>
          <w:rFonts w:ascii="Arial" w:hAnsi="Arial" w:cs="Arial"/>
          <w:sz w:val="22"/>
          <w:lang w:val="en-GB" w:eastAsia="ja-JP"/>
        </w:rPr>
        <w:t>A capstone project is designed to be a culminating educational experience for students. It aims to summarise and synthesise all or part of a student’s academic career at university. Capstone projects help students to reflect on the knowledge and skills that they have acquired during their degree and learn how to present them to a wider audience including future employers.</w:t>
      </w:r>
    </w:p>
    <w:p w:rsidRPr="00883FB0" w:rsidR="00285F85" w:rsidP="009058C4" w:rsidRDefault="00285F85" w14:paraId="57AF8D74" w14:textId="77777777">
      <w:pPr>
        <w:pStyle w:val="Bulle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25" w:hanging="425"/>
        <w:jc w:val="both"/>
        <w:rPr>
          <w:rFonts w:ascii="Arial" w:hAnsi="Arial" w:cs="Arial"/>
          <w:b/>
          <w:i/>
          <w:sz w:val="22"/>
          <w:lang w:eastAsia="ja-JP"/>
        </w:rPr>
      </w:pPr>
    </w:p>
    <w:p w:rsidRPr="00883FB0" w:rsidR="006D4C3A" w:rsidP="00A33569" w:rsidRDefault="006D4C3A" w14:paraId="04D28B89" w14:textId="77777777">
      <w:pPr>
        <w:pStyle w:val="Bullet"/>
        <w:numPr>
          <w:ilvl w:val="0"/>
          <w:numId w:val="10"/>
        </w:numPr>
        <w:tabs>
          <w:tab w:val="clear" w:pos="360"/>
          <w:tab w:val="num" w:pos="11"/>
          <w:tab w:val="left" w:pos="426"/>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25" w:hanging="425"/>
        <w:jc w:val="both"/>
        <w:rPr>
          <w:rFonts w:ascii="Arial" w:hAnsi="Arial" w:cs="Arial"/>
          <w:sz w:val="22"/>
          <w:lang w:eastAsia="ja-JP"/>
        </w:rPr>
      </w:pPr>
      <w:r w:rsidRPr="00883FB0">
        <w:rPr>
          <w:rFonts w:ascii="Arial" w:hAnsi="Arial" w:cs="Arial"/>
          <w:b/>
          <w:i/>
          <w:sz w:val="22"/>
          <w:lang w:eastAsia="ja-JP"/>
        </w:rPr>
        <w:t>Briefing</w:t>
      </w:r>
      <w:r w:rsidRPr="00883FB0">
        <w:rPr>
          <w:rFonts w:ascii="Arial" w:hAnsi="Arial" w:cs="Arial"/>
          <w:i/>
          <w:sz w:val="22"/>
          <w:lang w:eastAsia="ja-JP"/>
        </w:rPr>
        <w:t xml:space="preserve"> </w:t>
      </w:r>
      <w:r w:rsidRPr="00883FB0">
        <w:rPr>
          <w:rFonts w:ascii="Arial" w:hAnsi="Arial" w:cs="Arial"/>
          <w:sz w:val="22"/>
          <w:lang w:eastAsia="ja-JP"/>
        </w:rPr>
        <w:t>- A briefing takes place to make known and explain specifics of projects; theme, aims &amp; objectives, learning outcomes, timetable etc.</w:t>
      </w:r>
    </w:p>
    <w:p w:rsidRPr="00883FB0" w:rsidR="006D4C3A" w:rsidP="009058C4" w:rsidRDefault="006D4C3A" w14:paraId="1C3FCBEE" w14:textId="77777777">
      <w:pPr>
        <w:pStyle w:val="Bulle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25" w:hanging="425"/>
        <w:jc w:val="both"/>
        <w:rPr>
          <w:rFonts w:ascii="Arial" w:hAnsi="Arial" w:cs="Arial"/>
          <w:sz w:val="22"/>
          <w:lang w:eastAsia="ja-JP"/>
        </w:rPr>
      </w:pPr>
    </w:p>
    <w:p w:rsidRPr="00883FB0" w:rsidR="006D4C3A" w:rsidP="00A33569" w:rsidRDefault="006D4C3A" w14:paraId="567F3609" w14:textId="77777777">
      <w:pPr>
        <w:pStyle w:val="Bullet"/>
        <w:numPr>
          <w:ilvl w:val="0"/>
          <w:numId w:val="10"/>
        </w:numPr>
        <w:tabs>
          <w:tab w:val="clear" w:pos="360"/>
          <w:tab w:val="num" w:pos="11"/>
          <w:tab w:val="left" w:pos="426"/>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25" w:hanging="425"/>
        <w:jc w:val="both"/>
        <w:rPr>
          <w:rFonts w:ascii="Arial" w:hAnsi="Arial" w:cs="Arial"/>
          <w:sz w:val="22"/>
          <w:lang w:eastAsia="ja-JP"/>
        </w:rPr>
      </w:pPr>
      <w:r w:rsidRPr="00883FB0">
        <w:rPr>
          <w:rFonts w:ascii="Arial" w:hAnsi="Arial" w:cs="Arial"/>
          <w:b/>
          <w:i/>
          <w:sz w:val="22"/>
          <w:lang w:eastAsia="ja-JP"/>
        </w:rPr>
        <w:t>Peer Learning</w:t>
      </w:r>
      <w:r w:rsidRPr="00883FB0">
        <w:rPr>
          <w:rFonts w:ascii="Arial" w:hAnsi="Arial" w:cs="Arial"/>
          <w:sz w:val="22"/>
          <w:lang w:eastAsia="ja-JP"/>
        </w:rPr>
        <w:t xml:space="preserve"> - A vital component of teaching and learning practices of the design courses. The work of the course is largely studio-based, and thus enables students to take notice of each other’s work and discuss issues informally. Peer learning also takes place through other activities such as group crits and seminars.  </w:t>
      </w:r>
    </w:p>
    <w:p w:rsidRPr="00883FB0" w:rsidR="006D4C3A" w:rsidP="009058C4" w:rsidRDefault="006D4C3A" w14:paraId="6948E988" w14:textId="77777777">
      <w:pPr>
        <w:pStyle w:val="Bulle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11"/>
        <w:jc w:val="both"/>
        <w:rPr>
          <w:rFonts w:ascii="Arial" w:hAnsi="Arial" w:cs="Arial"/>
          <w:sz w:val="22"/>
          <w:lang w:eastAsia="ja-JP"/>
        </w:rPr>
      </w:pPr>
    </w:p>
    <w:p w:rsidRPr="00883FB0" w:rsidR="006D4C3A" w:rsidP="00A33569" w:rsidRDefault="006D4C3A" w14:paraId="2D3406AF" w14:textId="77777777">
      <w:pPr>
        <w:pStyle w:val="Bullet"/>
        <w:numPr>
          <w:ilvl w:val="0"/>
          <w:numId w:val="11"/>
        </w:numPr>
        <w:tabs>
          <w:tab w:val="clear" w:pos="360"/>
          <w:tab w:val="num" w:pos="11"/>
          <w:tab w:val="left" w:pos="426"/>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25" w:hanging="425"/>
        <w:jc w:val="both"/>
        <w:rPr>
          <w:rFonts w:ascii="Arial" w:hAnsi="Arial" w:cs="Arial"/>
          <w:i/>
          <w:sz w:val="22"/>
          <w:lang w:eastAsia="ja-JP"/>
        </w:rPr>
      </w:pPr>
      <w:r w:rsidRPr="00883FB0">
        <w:rPr>
          <w:rFonts w:ascii="Arial" w:hAnsi="Arial" w:cs="Arial"/>
          <w:b/>
          <w:i/>
          <w:sz w:val="22"/>
          <w:lang w:eastAsia="ja-JP"/>
        </w:rPr>
        <w:t>Independent Study</w:t>
      </w:r>
      <w:r w:rsidRPr="00883FB0">
        <w:rPr>
          <w:rFonts w:ascii="Arial" w:hAnsi="Arial" w:cs="Arial"/>
          <w:sz w:val="22"/>
          <w:lang w:eastAsia="ja-JP"/>
        </w:rPr>
        <w:t xml:space="preserve"> - It will be </w:t>
      </w:r>
      <w:proofErr w:type="spellStart"/>
      <w:r w:rsidRPr="00883FB0">
        <w:rPr>
          <w:rFonts w:ascii="Arial" w:hAnsi="Arial" w:cs="Arial"/>
          <w:sz w:val="22"/>
          <w:lang w:eastAsia="ja-JP"/>
        </w:rPr>
        <w:t>recognised</w:t>
      </w:r>
      <w:proofErr w:type="spellEnd"/>
      <w:r w:rsidRPr="00883FB0">
        <w:rPr>
          <w:rFonts w:ascii="Arial" w:hAnsi="Arial" w:cs="Arial"/>
          <w:sz w:val="22"/>
          <w:lang w:eastAsia="ja-JP"/>
        </w:rPr>
        <w:t xml:space="preserve"> that all students engage in forms of independent learning in relation to the broad issues of the subject. Formal tuition will often be based upon the expectation of some level of self-motivated personal development. Independent study and the individual selection of a range of projects, both set and self-initiated, lead to the development of individual portfolios of work in the later stages of the course and for entry into the student’s individual choice of career.</w:t>
      </w:r>
    </w:p>
    <w:p w:rsidRPr="00883FB0" w:rsidR="006D4C3A" w:rsidP="009058C4" w:rsidRDefault="006D4C3A" w14:paraId="3FF14037" w14:textId="77777777">
      <w:pPr>
        <w:pStyle w:val="Bullet"/>
        <w:tabs>
          <w:tab w:val="left" w:pos="426"/>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Arial" w:hAnsi="Arial" w:cs="Arial"/>
          <w:i/>
          <w:sz w:val="22"/>
          <w:lang w:eastAsia="ja-JP"/>
        </w:rPr>
      </w:pPr>
    </w:p>
    <w:p w:rsidRPr="00883FB0" w:rsidR="006D4C3A" w:rsidP="00A33569" w:rsidRDefault="006D4C3A" w14:paraId="25395340" w14:textId="77777777">
      <w:pPr>
        <w:pStyle w:val="Bullet"/>
        <w:numPr>
          <w:ilvl w:val="0"/>
          <w:numId w:val="11"/>
        </w:numPr>
        <w:tabs>
          <w:tab w:val="clear" w:pos="360"/>
          <w:tab w:val="num" w:pos="11"/>
          <w:tab w:val="left" w:pos="426"/>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25" w:hanging="425"/>
        <w:jc w:val="both"/>
        <w:rPr>
          <w:rFonts w:ascii="Arial" w:hAnsi="Arial" w:cs="Arial"/>
          <w:i/>
          <w:sz w:val="22"/>
          <w:lang w:eastAsia="ja-JP"/>
        </w:rPr>
      </w:pPr>
      <w:r w:rsidRPr="00883FB0">
        <w:rPr>
          <w:rFonts w:ascii="Arial" w:hAnsi="Arial" w:cs="Arial"/>
          <w:b/>
          <w:i/>
          <w:sz w:val="22"/>
          <w:lang w:eastAsia="ja-JP"/>
        </w:rPr>
        <w:t>Research Informed Teaching</w:t>
      </w:r>
      <w:r w:rsidRPr="00883FB0">
        <w:rPr>
          <w:rFonts w:ascii="Arial" w:hAnsi="Arial" w:cs="Arial"/>
          <w:i/>
          <w:sz w:val="22"/>
          <w:lang w:eastAsia="ja-JP"/>
        </w:rPr>
        <w:t xml:space="preserve"> - </w:t>
      </w:r>
      <w:r w:rsidRPr="00883FB0">
        <w:rPr>
          <w:rFonts w:ascii="Arial" w:hAnsi="Arial" w:cs="Arial"/>
          <w:sz w:val="22"/>
        </w:rPr>
        <w:t>Research informed teaching operates throughout the course, with research active and professionally engaged staff integrating and contributing their current and ongoing knowledge in the development of the programme, the curriculum, the modules and the courses teaching and learning processes. Knowledge and understanding of research skills and techniques are implicit in the design process and as such permeate the course. Key modules in each of the levels introduce, practice and then explore research methodologies in relation to the contexts of design.</w:t>
      </w:r>
    </w:p>
    <w:p w:rsidRPr="00883FB0" w:rsidR="006D4C3A" w:rsidP="009058C4" w:rsidRDefault="006D4C3A" w14:paraId="233B8CDA" w14:textId="77777777">
      <w:pPr>
        <w:pStyle w:val="Bullet"/>
        <w:tabs>
          <w:tab w:val="left" w:pos="11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0" w:hanging="425"/>
        <w:jc w:val="both"/>
        <w:rPr>
          <w:rFonts w:ascii="Arial" w:hAnsi="Arial" w:cs="Arial"/>
          <w:i/>
          <w:sz w:val="22"/>
          <w:lang w:eastAsia="ja-JP"/>
        </w:rPr>
      </w:pPr>
    </w:p>
    <w:p w:rsidR="002A743A" w:rsidP="002A743A" w:rsidRDefault="00867487" w14:paraId="3E974F6D" w14:textId="77777777">
      <w:pPr>
        <w:numPr>
          <w:ilvl w:val="0"/>
          <w:numId w:val="11"/>
        </w:numPr>
        <w:tabs>
          <w:tab w:val="clear" w:pos="360"/>
          <w:tab w:val="left" w:pos="426"/>
        </w:tabs>
        <w:spacing w:after="0" w:line="240" w:lineRule="auto"/>
        <w:ind w:left="425" w:hanging="425"/>
        <w:jc w:val="both"/>
        <w:rPr>
          <w:rFonts w:ascii="Arial" w:hAnsi="Arial" w:cs="Arial"/>
          <w:lang w:eastAsia="ja-JP"/>
        </w:rPr>
      </w:pPr>
      <w:r>
        <w:rPr>
          <w:rFonts w:ascii="Arial" w:hAnsi="Arial" w:cs="Arial"/>
          <w:b/>
          <w:i/>
          <w:lang w:eastAsia="ja-JP"/>
        </w:rPr>
        <w:t>Canvas</w:t>
      </w:r>
      <w:r w:rsidRPr="00883FB0" w:rsidR="006D4C3A">
        <w:rPr>
          <w:rFonts w:ascii="Arial" w:hAnsi="Arial" w:cs="Arial"/>
          <w:lang w:eastAsia="ja-JP"/>
        </w:rPr>
        <w:t xml:space="preserve"> - is an online environment that aims to make the most effective use of a range of virtual teaching and learning tools. The School is involved in the development of online materials to support course, school and faculty content. The aim is to develop a flexible set of virtual resources demonstrating skills, processes and methods valuable for enhancing creativity and knowledge throughout the Design School. Additionally the VLE seeks to enhance communication, a sense of community and inter-course discussion and debate.</w:t>
      </w:r>
    </w:p>
    <w:p w:rsidRPr="002A743A" w:rsidR="002A743A" w:rsidP="002A743A" w:rsidRDefault="002A743A" w14:paraId="4DCEE655" w14:textId="77777777">
      <w:pPr>
        <w:tabs>
          <w:tab w:val="left" w:pos="426"/>
        </w:tabs>
        <w:spacing w:after="0" w:line="240" w:lineRule="auto"/>
        <w:jc w:val="both"/>
        <w:rPr>
          <w:rFonts w:ascii="Arial" w:hAnsi="Arial" w:cs="Arial"/>
          <w:lang w:eastAsia="ja-JP"/>
        </w:rPr>
      </w:pPr>
    </w:p>
    <w:p w:rsidRPr="00EC4FAF" w:rsidR="002A743A" w:rsidP="00C348A6" w:rsidRDefault="00867487" w14:paraId="15672DA3" w14:textId="77777777">
      <w:pPr>
        <w:numPr>
          <w:ilvl w:val="0"/>
          <w:numId w:val="11"/>
        </w:numPr>
        <w:spacing w:after="0" w:line="240" w:lineRule="auto"/>
        <w:jc w:val="both"/>
        <w:rPr>
          <w:rFonts w:ascii="Arial" w:hAnsi="Arial" w:cs="Arial"/>
        </w:rPr>
      </w:pPr>
      <w:r>
        <w:rPr>
          <w:rFonts w:ascii="Arial" w:hAnsi="Arial" w:cs="Arial"/>
          <w:b/>
          <w:lang w:eastAsia="ja-JP"/>
        </w:rPr>
        <w:t>LinkedIn Learning</w:t>
      </w:r>
      <w:r w:rsidR="002A743A">
        <w:rPr>
          <w:rFonts w:ascii="Arial" w:hAnsi="Arial" w:cs="Arial"/>
          <w:lang w:eastAsia="ja-JP"/>
        </w:rPr>
        <w:t xml:space="preserve"> – </w:t>
      </w:r>
      <w:r w:rsidR="002A743A">
        <w:rPr>
          <w:rFonts w:ascii="Arial" w:hAnsi="Arial" w:cs="Arial"/>
        </w:rPr>
        <w:t>a</w:t>
      </w:r>
      <w:r w:rsidRPr="00EC4FAF" w:rsidR="002A743A">
        <w:rPr>
          <w:rFonts w:ascii="Arial" w:hAnsi="Arial" w:cs="Arial"/>
        </w:rPr>
        <w:t>ll</w:t>
      </w:r>
      <w:r w:rsidR="002A743A">
        <w:rPr>
          <w:rFonts w:ascii="Arial" w:hAnsi="Arial" w:cs="Arial"/>
        </w:rPr>
        <w:t xml:space="preserve"> </w:t>
      </w:r>
      <w:r w:rsidRPr="00EC4FAF" w:rsidR="002A743A">
        <w:rPr>
          <w:rFonts w:ascii="Arial" w:hAnsi="Arial" w:cs="Arial"/>
        </w:rPr>
        <w:t xml:space="preserve">courses based in the Kingston School of Art offer students free access to the online video tutorial platform </w:t>
      </w:r>
      <w:r>
        <w:rPr>
          <w:rFonts w:ascii="Arial" w:hAnsi="Arial" w:cs="Arial"/>
        </w:rPr>
        <w:t>LinkedIn Learning</w:t>
      </w:r>
      <w:r w:rsidRPr="00EC4FAF" w:rsidR="002A743A">
        <w:rPr>
          <w:rFonts w:ascii="Arial" w:hAnsi="Arial" w:cs="Arial"/>
        </w:rPr>
        <w:t xml:space="preserve">. This provides a wide range of subjects to choose from, many with downloadable exercise files, including software tutorials covering photography, graphics, web design, audio and music, CAD and Microsoft Office software, as well as courses on Business and Management skills. Some of these are embedded in the curriculum and offer additional self-paced learning, others may be taken at will by students wishing to broaden their employability skills in other areas. </w:t>
      </w:r>
    </w:p>
    <w:p w:rsidRPr="00883FB0" w:rsidR="006D4C3A" w:rsidP="002D59EC" w:rsidRDefault="006D4C3A" w14:paraId="324E8921" w14:textId="77777777">
      <w:pPr>
        <w:tabs>
          <w:tab w:val="left" w:pos="426"/>
        </w:tabs>
        <w:spacing w:after="0" w:line="240" w:lineRule="auto"/>
        <w:jc w:val="both"/>
        <w:rPr>
          <w:rFonts w:ascii="Arial" w:hAnsi="Arial" w:cs="Arial"/>
          <w:lang w:eastAsia="ja-JP"/>
        </w:rPr>
      </w:pPr>
    </w:p>
    <w:p w:rsidRPr="00883FB0" w:rsidR="006D4C3A" w:rsidP="002D59EC" w:rsidRDefault="006D4C3A" w14:paraId="09EF7256" w14:textId="77777777">
      <w:pPr>
        <w:pStyle w:val="Bullet"/>
        <w:numPr>
          <w:ilvl w:val="0"/>
          <w:numId w:val="11"/>
        </w:numPr>
        <w:tabs>
          <w:tab w:val="clear" w:pos="360"/>
          <w:tab w:val="num" w:pos="11"/>
          <w:tab w:val="left" w:pos="426"/>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25" w:hanging="425"/>
        <w:jc w:val="both"/>
        <w:rPr>
          <w:rFonts w:ascii="Arial" w:hAnsi="Arial" w:cs="Arial"/>
          <w:sz w:val="22"/>
          <w:lang w:eastAsia="ja-JP"/>
        </w:rPr>
      </w:pPr>
      <w:r w:rsidRPr="00883FB0">
        <w:rPr>
          <w:rFonts w:ascii="Arial" w:hAnsi="Arial" w:cs="Arial"/>
          <w:b/>
          <w:i/>
          <w:sz w:val="22"/>
          <w:lang w:eastAsia="ja-JP"/>
        </w:rPr>
        <w:t xml:space="preserve">End of Year Show </w:t>
      </w:r>
      <w:r w:rsidRPr="00883FB0">
        <w:rPr>
          <w:rFonts w:ascii="Arial" w:hAnsi="Arial" w:cs="Arial"/>
          <w:sz w:val="22"/>
          <w:lang w:eastAsia="ja-JP"/>
        </w:rPr>
        <w:t>–</w:t>
      </w:r>
      <w:r w:rsidRPr="00883FB0">
        <w:rPr>
          <w:rFonts w:ascii="Arial" w:hAnsi="Arial" w:cs="Arial"/>
          <w:b/>
          <w:i/>
          <w:sz w:val="22"/>
          <w:lang w:eastAsia="ja-JP"/>
        </w:rPr>
        <w:t xml:space="preserve"> </w:t>
      </w:r>
      <w:r w:rsidRPr="00883FB0">
        <w:rPr>
          <w:rFonts w:ascii="Arial" w:hAnsi="Arial" w:cs="Arial"/>
          <w:sz w:val="22"/>
          <w:lang w:eastAsia="ja-JP"/>
        </w:rPr>
        <w:t xml:space="preserve">The Degree show exhibitions are conceived to enable students to demonstrate critical </w:t>
      </w:r>
      <w:proofErr w:type="spellStart"/>
      <w:r w:rsidRPr="00883FB0">
        <w:rPr>
          <w:rFonts w:ascii="Arial" w:hAnsi="Arial" w:cs="Arial"/>
          <w:sz w:val="22"/>
          <w:lang w:eastAsia="ja-JP"/>
        </w:rPr>
        <w:t>self selection</w:t>
      </w:r>
      <w:proofErr w:type="spellEnd"/>
      <w:r w:rsidRPr="00883FB0">
        <w:rPr>
          <w:rFonts w:ascii="Arial" w:hAnsi="Arial" w:cs="Arial"/>
          <w:sz w:val="22"/>
          <w:lang w:eastAsia="ja-JP"/>
        </w:rPr>
        <w:t xml:space="preserve"> and creative ambition in relation to a strategically acknowledged graduate or professional audience or sector. At the end of Level 6 it reflects the individual students highest achievement at the completion of the course</w:t>
      </w:r>
      <w:r w:rsidRPr="00883FB0">
        <w:rPr>
          <w:rFonts w:ascii="Arial" w:hAnsi="Arial" w:cs="Arial"/>
          <w:b/>
          <w:i/>
          <w:sz w:val="22"/>
          <w:lang w:eastAsia="ja-JP"/>
        </w:rPr>
        <w:t>.</w:t>
      </w:r>
    </w:p>
    <w:p w:rsidRPr="00883FB0" w:rsidR="006D4C3A" w:rsidP="002D59EC" w:rsidRDefault="006D4C3A" w14:paraId="4201FB53" w14:textId="77777777">
      <w:pPr>
        <w:pStyle w:val="Bullet"/>
        <w:tabs>
          <w:tab w:val="left" w:pos="426"/>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0"/>
        <w:jc w:val="both"/>
        <w:rPr>
          <w:rFonts w:ascii="Arial" w:hAnsi="Arial" w:cs="Arial"/>
          <w:sz w:val="22"/>
          <w:lang w:eastAsia="ja-JP"/>
        </w:rPr>
      </w:pPr>
    </w:p>
    <w:p w:rsidRPr="00883FB0" w:rsidR="006D4C3A" w:rsidP="002D59EC" w:rsidRDefault="006D4C3A" w14:paraId="61136DD3" w14:textId="77777777">
      <w:pPr>
        <w:pStyle w:val="Bullet"/>
        <w:numPr>
          <w:ilvl w:val="0"/>
          <w:numId w:val="11"/>
        </w:numPr>
        <w:tabs>
          <w:tab w:val="clear" w:pos="360"/>
          <w:tab w:val="num" w:pos="11"/>
          <w:tab w:val="left" w:pos="426"/>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25" w:hanging="425"/>
        <w:jc w:val="both"/>
        <w:rPr>
          <w:rFonts w:ascii="Arial" w:hAnsi="Arial" w:cs="Arial"/>
          <w:b/>
          <w:sz w:val="22"/>
          <w:lang w:eastAsia="ja-JP"/>
        </w:rPr>
      </w:pPr>
      <w:r w:rsidRPr="00883FB0">
        <w:rPr>
          <w:rFonts w:ascii="Arial" w:hAnsi="Arial" w:cs="Arial"/>
          <w:b/>
          <w:sz w:val="22"/>
        </w:rPr>
        <w:t xml:space="preserve">Accessibility and Inclusiveness </w:t>
      </w:r>
      <w:r w:rsidRPr="00883FB0">
        <w:rPr>
          <w:rFonts w:ascii="Arial" w:hAnsi="Arial" w:cs="Arial"/>
          <w:sz w:val="22"/>
        </w:rPr>
        <w:t>- The course has been designed to remove unnecessary barriers to access for students from protected groups. The School acknowledges that a 'one-size-fits-all' model does not work for our students, whose differing backgrounds, learning journeys and aspirations challenge us to provide a student experience that equips them to succeed.</w:t>
      </w:r>
    </w:p>
    <w:p w:rsidRPr="00883FB0" w:rsidR="006D4C3A" w:rsidP="002D59EC" w:rsidRDefault="006D4C3A" w14:paraId="41692D37" w14:textId="77777777">
      <w:pPr>
        <w:pStyle w:val="Body"/>
        <w:jc w:val="both"/>
        <w:rPr>
          <w:rFonts w:ascii="Arial" w:hAnsi="Arial" w:cs="Arial"/>
          <w:sz w:val="22"/>
          <w:lang w:eastAsia="ja-JP"/>
        </w:rPr>
      </w:pPr>
    </w:p>
    <w:p w:rsidR="00285F85" w:rsidP="002D59EC" w:rsidRDefault="00C53D74" w14:paraId="7AF87097" w14:textId="32E08695">
      <w:pPr>
        <w:spacing w:after="0" w:line="240" w:lineRule="auto"/>
        <w:jc w:val="both"/>
        <w:rPr>
          <w:rFonts w:ascii="Arial" w:hAnsi="Arial" w:cs="Arial"/>
          <w:b/>
        </w:rPr>
      </w:pPr>
      <w:r w:rsidRPr="00883FB0">
        <w:rPr>
          <w:rFonts w:ascii="Arial" w:hAnsi="Arial" w:cs="Arial"/>
          <w:b/>
        </w:rPr>
        <w:lastRenderedPageBreak/>
        <w:t>ASSESSMENT</w:t>
      </w:r>
    </w:p>
    <w:p w:rsidRPr="00883FB0" w:rsidR="00710005" w:rsidP="002D59EC" w:rsidRDefault="00710005" w14:paraId="28045A5A" w14:textId="77777777">
      <w:pPr>
        <w:spacing w:after="0" w:line="240" w:lineRule="auto"/>
        <w:jc w:val="both"/>
        <w:rPr>
          <w:rFonts w:ascii="Arial" w:hAnsi="Arial" w:cs="Arial"/>
        </w:rPr>
      </w:pPr>
    </w:p>
    <w:p w:rsidRPr="00883FB0" w:rsidR="00285F85" w:rsidP="002D59EC" w:rsidRDefault="00285F85" w14:paraId="4A0AEE29" w14:textId="77777777">
      <w:pPr>
        <w:spacing w:after="0" w:line="240" w:lineRule="auto"/>
        <w:jc w:val="both"/>
        <w:rPr>
          <w:rFonts w:ascii="Arial" w:hAnsi="Arial" w:cs="Arial"/>
        </w:rPr>
      </w:pPr>
      <w:r w:rsidRPr="00883FB0">
        <w:rPr>
          <w:rFonts w:ascii="Arial" w:hAnsi="Arial" w:cs="Arial"/>
        </w:rPr>
        <w:t xml:space="preserve">Assessment is both summative and formative.  Primarily, summative assessment is intended to identify what has been learned (assessment </w:t>
      </w:r>
      <w:r w:rsidRPr="00883FB0">
        <w:rPr>
          <w:rFonts w:ascii="Arial" w:hAnsi="Arial" w:cs="Arial"/>
          <w:u w:val="single"/>
        </w:rPr>
        <w:t>of</w:t>
      </w:r>
      <w:r w:rsidRPr="00883FB0">
        <w:rPr>
          <w:rFonts w:ascii="Arial" w:hAnsi="Arial" w:cs="Arial"/>
        </w:rPr>
        <w:t xml:space="preserve"> learning) and therefore assessed mark counts towards the module grade awarded.  Formative assessment is intended to help students to learn (assessment </w:t>
      </w:r>
      <w:r w:rsidRPr="00883FB0">
        <w:rPr>
          <w:rFonts w:ascii="Arial" w:hAnsi="Arial" w:cs="Arial"/>
          <w:u w:val="single"/>
        </w:rPr>
        <w:t>for</w:t>
      </w:r>
      <w:r w:rsidRPr="00883FB0">
        <w:rPr>
          <w:rFonts w:ascii="Arial" w:hAnsi="Arial" w:cs="Arial"/>
        </w:rPr>
        <w:t xml:space="preserve"> learning) and provides opportunities for students to identify their strengths and weaknesses, and focus on areas they need to work on and improve.  The work is marked and feedback given, but the mark does not count towards the module grade awarded.  The assessment strategy and criteria are clearly described in every written brief and mapped appropriately to the module learning outcomes.  The assessment criteria are generally additionally communicated verbally at each project briefing.</w:t>
      </w:r>
    </w:p>
    <w:p w:rsidRPr="00883FB0" w:rsidR="006D4C3A" w:rsidP="002D59EC" w:rsidRDefault="006D4C3A" w14:paraId="205F6EF7" w14:textId="77777777">
      <w:pPr>
        <w:spacing w:after="0" w:line="240" w:lineRule="auto"/>
        <w:jc w:val="both"/>
        <w:rPr>
          <w:rFonts w:ascii="Arial" w:hAnsi="Arial" w:cs="Arial"/>
          <w:color w:val="FF0000"/>
        </w:rPr>
      </w:pPr>
    </w:p>
    <w:p w:rsidRPr="00883FB0" w:rsidR="006D4C3A" w:rsidP="002D59EC" w:rsidRDefault="006D4C3A" w14:paraId="0830CBEE" w14:textId="77777777">
      <w:pPr>
        <w:numPr>
          <w:ilvl w:val="0"/>
          <w:numId w:val="1"/>
        </w:numPr>
        <w:spacing w:after="0" w:line="240" w:lineRule="auto"/>
        <w:jc w:val="both"/>
        <w:rPr>
          <w:rFonts w:ascii="Arial" w:hAnsi="Arial" w:cs="Arial"/>
          <w:b/>
        </w:rPr>
      </w:pPr>
      <w:r w:rsidRPr="00883FB0">
        <w:rPr>
          <w:rFonts w:ascii="Arial" w:hAnsi="Arial" w:cs="Arial"/>
          <w:b/>
        </w:rPr>
        <w:t>Support for Students and their Learning</w:t>
      </w:r>
    </w:p>
    <w:p w:rsidRPr="00883FB0" w:rsidR="006D4C3A" w:rsidP="002D59EC" w:rsidRDefault="006D4C3A" w14:paraId="530C26E7" w14:textId="77777777">
      <w:pPr>
        <w:spacing w:after="0" w:line="240" w:lineRule="auto"/>
        <w:jc w:val="both"/>
        <w:rPr>
          <w:rFonts w:ascii="Arial" w:hAnsi="Arial" w:cs="Arial"/>
          <w:i/>
        </w:rPr>
      </w:pPr>
    </w:p>
    <w:p w:rsidRPr="00883FB0" w:rsidR="00317CAE" w:rsidP="002D59EC" w:rsidRDefault="00317CAE" w14:paraId="143D43A9" w14:textId="77777777">
      <w:pPr>
        <w:widowControl w:val="0"/>
        <w:autoSpaceDE w:val="0"/>
        <w:autoSpaceDN w:val="0"/>
        <w:adjustRightInd w:val="0"/>
        <w:spacing w:after="0" w:line="240" w:lineRule="auto"/>
        <w:jc w:val="both"/>
        <w:rPr>
          <w:rFonts w:ascii="Arial" w:hAnsi="Arial" w:cs="Arial"/>
          <w:b/>
          <w:bCs/>
        </w:rPr>
      </w:pPr>
      <w:r w:rsidRPr="00883FB0">
        <w:rPr>
          <w:rFonts w:ascii="Arial" w:hAnsi="Arial" w:cs="Arial"/>
          <w:b/>
          <w:bCs/>
        </w:rPr>
        <w:t>The Personal Tutor Scheme</w:t>
      </w:r>
    </w:p>
    <w:p w:rsidRPr="00883FB0" w:rsidR="00317CAE" w:rsidP="002D59EC" w:rsidRDefault="00317CAE" w14:paraId="0D5978C6" w14:textId="77777777">
      <w:pPr>
        <w:widowControl w:val="0"/>
        <w:autoSpaceDE w:val="0"/>
        <w:autoSpaceDN w:val="0"/>
        <w:adjustRightInd w:val="0"/>
        <w:spacing w:after="0" w:line="240" w:lineRule="auto"/>
        <w:jc w:val="both"/>
        <w:rPr>
          <w:rFonts w:ascii="Arial" w:hAnsi="Arial" w:cs="Arial"/>
          <w:bCs/>
          <w:u w:val="single"/>
        </w:rPr>
      </w:pPr>
    </w:p>
    <w:p w:rsidRPr="00883FB0" w:rsidR="00317CAE" w:rsidP="002D59EC" w:rsidRDefault="00317CAE" w14:paraId="3C7AF742" w14:textId="77777777">
      <w:pPr>
        <w:widowControl w:val="0"/>
        <w:autoSpaceDE w:val="0"/>
        <w:autoSpaceDN w:val="0"/>
        <w:adjustRightInd w:val="0"/>
        <w:spacing w:after="0" w:line="240" w:lineRule="auto"/>
        <w:jc w:val="both"/>
        <w:rPr>
          <w:rFonts w:ascii="Arial" w:hAnsi="Arial" w:cs="Arial"/>
          <w:b/>
        </w:rPr>
      </w:pPr>
      <w:r w:rsidRPr="00883FB0">
        <w:rPr>
          <w:rFonts w:ascii="Arial" w:hAnsi="Arial" w:cs="Arial"/>
          <w:b/>
        </w:rPr>
        <w:t> Aims of the Desi</w:t>
      </w:r>
      <w:r w:rsidR="00302095">
        <w:rPr>
          <w:rFonts w:ascii="Arial" w:hAnsi="Arial" w:cs="Arial"/>
          <w:b/>
        </w:rPr>
        <w:t>gn School Personal Tutor Scheme</w:t>
      </w:r>
    </w:p>
    <w:p w:rsidRPr="00883FB0" w:rsidR="00317CAE" w:rsidP="002D59EC" w:rsidRDefault="00317CAE" w14:paraId="546C62B6" w14:textId="77777777">
      <w:pPr>
        <w:widowControl w:val="0"/>
        <w:autoSpaceDE w:val="0"/>
        <w:autoSpaceDN w:val="0"/>
        <w:adjustRightInd w:val="0"/>
        <w:spacing w:after="0" w:line="240" w:lineRule="auto"/>
        <w:jc w:val="both"/>
        <w:rPr>
          <w:rFonts w:ascii="Arial" w:hAnsi="Arial" w:cs="Arial"/>
          <w:b/>
        </w:rPr>
      </w:pPr>
    </w:p>
    <w:p w:rsidRPr="00883FB0" w:rsidR="00317CAE" w:rsidP="00302095" w:rsidRDefault="00317CAE" w14:paraId="5D13C1BF" w14:textId="77777777">
      <w:pPr>
        <w:widowControl w:val="0"/>
        <w:numPr>
          <w:ilvl w:val="0"/>
          <w:numId w:val="16"/>
        </w:numPr>
        <w:tabs>
          <w:tab w:val="left" w:pos="426"/>
        </w:tabs>
        <w:autoSpaceDE w:val="0"/>
        <w:autoSpaceDN w:val="0"/>
        <w:adjustRightInd w:val="0"/>
        <w:spacing w:after="0" w:line="240" w:lineRule="auto"/>
        <w:ind w:left="426" w:hanging="426"/>
        <w:jc w:val="both"/>
        <w:rPr>
          <w:rFonts w:ascii="Arial" w:hAnsi="Arial" w:cs="Arial"/>
        </w:rPr>
      </w:pPr>
      <w:r w:rsidRPr="00883FB0">
        <w:rPr>
          <w:rFonts w:ascii="Arial" w:hAnsi="Arial" w:cs="Arial"/>
        </w:rPr>
        <w:t>To provide appropriate academic advice and guidance throughout a student’s studies by monitoring progress and identifying individual needs.</w:t>
      </w:r>
    </w:p>
    <w:p w:rsidRPr="00883FB0" w:rsidR="00317CAE" w:rsidP="00302095" w:rsidRDefault="00317CAE" w14:paraId="59FCB039" w14:textId="77777777">
      <w:pPr>
        <w:widowControl w:val="0"/>
        <w:numPr>
          <w:ilvl w:val="0"/>
          <w:numId w:val="16"/>
        </w:numPr>
        <w:tabs>
          <w:tab w:val="left" w:pos="426"/>
        </w:tabs>
        <w:autoSpaceDE w:val="0"/>
        <w:autoSpaceDN w:val="0"/>
        <w:adjustRightInd w:val="0"/>
        <w:spacing w:after="0" w:line="240" w:lineRule="auto"/>
        <w:ind w:left="426" w:hanging="426"/>
        <w:jc w:val="both"/>
        <w:rPr>
          <w:rFonts w:ascii="Arial" w:hAnsi="Arial" w:cs="Arial"/>
        </w:rPr>
      </w:pPr>
      <w:r w:rsidRPr="00883FB0">
        <w:rPr>
          <w:rFonts w:ascii="Arial" w:hAnsi="Arial" w:cs="Arial"/>
        </w:rPr>
        <w:t>To provide an holistic overview and guidance for individual study and the development of personal practice.</w:t>
      </w:r>
    </w:p>
    <w:p w:rsidRPr="00883FB0" w:rsidR="00317CAE" w:rsidP="00302095" w:rsidRDefault="00317CAE" w14:paraId="4E0173DE" w14:textId="77777777">
      <w:pPr>
        <w:widowControl w:val="0"/>
        <w:numPr>
          <w:ilvl w:val="0"/>
          <w:numId w:val="16"/>
        </w:numPr>
        <w:tabs>
          <w:tab w:val="left" w:pos="426"/>
        </w:tabs>
        <w:autoSpaceDE w:val="0"/>
        <w:autoSpaceDN w:val="0"/>
        <w:adjustRightInd w:val="0"/>
        <w:spacing w:after="0" w:line="240" w:lineRule="auto"/>
        <w:ind w:left="426" w:hanging="426"/>
        <w:jc w:val="both"/>
        <w:rPr>
          <w:rFonts w:ascii="Arial" w:hAnsi="Arial" w:cs="Arial"/>
        </w:rPr>
      </w:pPr>
      <w:r w:rsidRPr="00883FB0">
        <w:rPr>
          <w:rFonts w:ascii="Arial" w:hAnsi="Arial" w:cs="Arial"/>
        </w:rPr>
        <w:t>To provide a formalized structure for the ongoing process of formative feedback and personal development embedded in studio culture and teaching.</w:t>
      </w:r>
    </w:p>
    <w:p w:rsidR="00317CAE" w:rsidP="00302095" w:rsidRDefault="00317CAE" w14:paraId="28C6DA7A" w14:textId="77777777">
      <w:pPr>
        <w:widowControl w:val="0"/>
        <w:numPr>
          <w:ilvl w:val="0"/>
          <w:numId w:val="16"/>
        </w:numPr>
        <w:tabs>
          <w:tab w:val="left" w:pos="426"/>
        </w:tabs>
        <w:autoSpaceDE w:val="0"/>
        <w:autoSpaceDN w:val="0"/>
        <w:adjustRightInd w:val="0"/>
        <w:spacing w:after="0" w:line="240" w:lineRule="auto"/>
        <w:ind w:left="426" w:hanging="426"/>
        <w:jc w:val="both"/>
        <w:rPr>
          <w:rFonts w:ascii="Arial" w:hAnsi="Arial" w:cs="Arial"/>
        </w:rPr>
      </w:pPr>
      <w:r w:rsidRPr="00883FB0">
        <w:rPr>
          <w:rFonts w:ascii="Arial" w:hAnsi="Arial" w:cs="Arial"/>
        </w:rPr>
        <w:t>To help to develop a student’s ability to be self-reliant and reflective and their ability to use feedback/feed forward to best advantage.</w:t>
      </w:r>
    </w:p>
    <w:p w:rsidRPr="00883FB0" w:rsidR="00302095" w:rsidP="00302095" w:rsidRDefault="00302095" w14:paraId="6FB83117" w14:textId="77777777">
      <w:pPr>
        <w:widowControl w:val="0"/>
        <w:tabs>
          <w:tab w:val="left" w:pos="426"/>
        </w:tabs>
        <w:autoSpaceDE w:val="0"/>
        <w:autoSpaceDN w:val="0"/>
        <w:adjustRightInd w:val="0"/>
        <w:spacing w:after="0" w:line="240" w:lineRule="auto"/>
        <w:ind w:left="426"/>
        <w:jc w:val="both"/>
        <w:rPr>
          <w:rFonts w:ascii="Arial" w:hAnsi="Arial" w:cs="Arial"/>
        </w:rPr>
      </w:pPr>
    </w:p>
    <w:p w:rsidRPr="00302095" w:rsidR="00317CAE" w:rsidP="002D59EC" w:rsidRDefault="00317CAE" w14:paraId="08403718" w14:textId="77777777">
      <w:pPr>
        <w:widowControl w:val="0"/>
        <w:autoSpaceDE w:val="0"/>
        <w:autoSpaceDN w:val="0"/>
        <w:adjustRightInd w:val="0"/>
        <w:spacing w:after="0" w:line="240" w:lineRule="auto"/>
        <w:jc w:val="both"/>
        <w:rPr>
          <w:rFonts w:ascii="Arial" w:hAnsi="Arial" w:cs="Arial"/>
          <w:b/>
        </w:rPr>
      </w:pPr>
      <w:r w:rsidRPr="00302095">
        <w:rPr>
          <w:rFonts w:ascii="Arial" w:hAnsi="Arial" w:cs="Arial"/>
          <w:b/>
        </w:rPr>
        <w:t>Key Features of the Desi</w:t>
      </w:r>
      <w:r w:rsidR="00302095">
        <w:rPr>
          <w:rFonts w:ascii="Arial" w:hAnsi="Arial" w:cs="Arial"/>
          <w:b/>
        </w:rPr>
        <w:t>gn School Personal Tutor scheme</w:t>
      </w:r>
    </w:p>
    <w:p w:rsidRPr="00883FB0" w:rsidR="00317CAE" w:rsidP="002D59EC" w:rsidRDefault="00317CAE" w14:paraId="228E5163" w14:textId="77777777">
      <w:pPr>
        <w:widowControl w:val="0"/>
        <w:autoSpaceDE w:val="0"/>
        <w:autoSpaceDN w:val="0"/>
        <w:adjustRightInd w:val="0"/>
        <w:spacing w:after="0" w:line="240" w:lineRule="auto"/>
        <w:jc w:val="both"/>
        <w:rPr>
          <w:rFonts w:ascii="Arial" w:hAnsi="Arial" w:cs="Arial"/>
        </w:rPr>
      </w:pPr>
    </w:p>
    <w:p w:rsidRPr="00883FB0" w:rsidR="00317CAE" w:rsidP="002D59EC" w:rsidRDefault="00317CAE" w14:paraId="48D5093F" w14:textId="77777777">
      <w:pPr>
        <w:widowControl w:val="0"/>
        <w:numPr>
          <w:ilvl w:val="0"/>
          <w:numId w:val="17"/>
        </w:numPr>
        <w:tabs>
          <w:tab w:val="clear" w:pos="720"/>
          <w:tab w:val="num" w:pos="426"/>
        </w:tabs>
        <w:autoSpaceDE w:val="0"/>
        <w:autoSpaceDN w:val="0"/>
        <w:adjustRightInd w:val="0"/>
        <w:spacing w:after="0" w:line="240" w:lineRule="auto"/>
        <w:ind w:left="426" w:hanging="426"/>
        <w:jc w:val="both"/>
        <w:rPr>
          <w:rFonts w:ascii="Arial" w:hAnsi="Arial" w:cs="Arial"/>
        </w:rPr>
      </w:pPr>
      <w:r w:rsidRPr="00883FB0">
        <w:rPr>
          <w:rFonts w:ascii="Arial" w:hAnsi="Arial" w:cs="Arial"/>
        </w:rPr>
        <w:t xml:space="preserve"> Personal Tutors will be allocated at the beginning of the academic year.</w:t>
      </w:r>
    </w:p>
    <w:p w:rsidRPr="00883FB0" w:rsidR="00317CAE" w:rsidP="002D59EC" w:rsidRDefault="00317CAE" w14:paraId="2FD09E43" w14:textId="77777777">
      <w:pPr>
        <w:widowControl w:val="0"/>
        <w:numPr>
          <w:ilvl w:val="0"/>
          <w:numId w:val="17"/>
        </w:numPr>
        <w:tabs>
          <w:tab w:val="clear" w:pos="720"/>
          <w:tab w:val="num" w:pos="426"/>
        </w:tabs>
        <w:autoSpaceDE w:val="0"/>
        <w:autoSpaceDN w:val="0"/>
        <w:adjustRightInd w:val="0"/>
        <w:spacing w:after="0" w:line="240" w:lineRule="auto"/>
        <w:ind w:left="426" w:hanging="426"/>
        <w:jc w:val="both"/>
        <w:rPr>
          <w:rFonts w:ascii="Arial" w:hAnsi="Arial" w:cs="Arial"/>
        </w:rPr>
      </w:pPr>
      <w:r w:rsidRPr="00883FB0">
        <w:rPr>
          <w:rFonts w:ascii="Arial" w:hAnsi="Arial" w:cs="Arial"/>
        </w:rPr>
        <w:t>The introductory/welcome tutorial meeting will occur at the beginning of the academic year. Subsequent tutorials will follow and respond to key/stages in the academic year.</w:t>
      </w:r>
    </w:p>
    <w:p w:rsidRPr="00883FB0" w:rsidR="00317CAE" w:rsidP="002D59EC" w:rsidRDefault="00C26C11" w14:paraId="71544B26" w14:textId="787B8A32">
      <w:pPr>
        <w:widowControl w:val="0"/>
        <w:numPr>
          <w:ilvl w:val="0"/>
          <w:numId w:val="17"/>
        </w:numPr>
        <w:tabs>
          <w:tab w:val="clear" w:pos="720"/>
          <w:tab w:val="num" w:pos="426"/>
        </w:tabs>
        <w:autoSpaceDE w:val="0"/>
        <w:autoSpaceDN w:val="0"/>
        <w:adjustRightInd w:val="0"/>
        <w:spacing w:after="0" w:line="240" w:lineRule="auto"/>
        <w:ind w:left="426" w:hanging="426"/>
        <w:jc w:val="both"/>
        <w:rPr>
          <w:rFonts w:ascii="Arial" w:hAnsi="Arial" w:cs="Arial"/>
        </w:rPr>
      </w:pPr>
      <w:r w:rsidRPr="00883FB0">
        <w:rPr>
          <w:rFonts w:ascii="Arial" w:hAnsi="Arial" w:cs="Arial"/>
        </w:rPr>
        <w:t>S</w:t>
      </w:r>
      <w:r w:rsidRPr="00883FB0" w:rsidR="00317CAE">
        <w:rPr>
          <w:rFonts w:ascii="Arial" w:hAnsi="Arial" w:cs="Arial"/>
        </w:rPr>
        <w:t xml:space="preserve">tudents will keep the same personal tutor throughout each year: </w:t>
      </w:r>
      <w:r w:rsidR="003E6D7E">
        <w:rPr>
          <w:rFonts w:ascii="Arial" w:hAnsi="Arial" w:cs="Arial"/>
        </w:rPr>
        <w:t>L</w:t>
      </w:r>
      <w:r w:rsidRPr="00883FB0" w:rsidR="00317CAE">
        <w:rPr>
          <w:rFonts w:ascii="Arial" w:hAnsi="Arial" w:cs="Arial"/>
        </w:rPr>
        <w:t>evel 4,</w:t>
      </w:r>
      <w:r w:rsidR="003E6D7E">
        <w:rPr>
          <w:rFonts w:ascii="Arial" w:hAnsi="Arial" w:cs="Arial"/>
        </w:rPr>
        <w:t xml:space="preserve"> </w:t>
      </w:r>
      <w:r w:rsidRPr="00883FB0" w:rsidR="00317CAE">
        <w:rPr>
          <w:rFonts w:ascii="Arial" w:hAnsi="Arial" w:cs="Arial"/>
        </w:rPr>
        <w:t>5,</w:t>
      </w:r>
      <w:r w:rsidR="003E6D7E">
        <w:rPr>
          <w:rFonts w:ascii="Arial" w:hAnsi="Arial" w:cs="Arial"/>
        </w:rPr>
        <w:t xml:space="preserve"> </w:t>
      </w:r>
      <w:r w:rsidRPr="00883FB0" w:rsidR="00317CAE">
        <w:rPr>
          <w:rFonts w:ascii="Arial" w:hAnsi="Arial" w:cs="Arial"/>
        </w:rPr>
        <w:t>6</w:t>
      </w:r>
    </w:p>
    <w:p w:rsidRPr="00883FB0" w:rsidR="00317CAE" w:rsidP="002D59EC" w:rsidRDefault="00317CAE" w14:paraId="49D3F6B4" w14:textId="77777777">
      <w:pPr>
        <w:widowControl w:val="0"/>
        <w:numPr>
          <w:ilvl w:val="0"/>
          <w:numId w:val="17"/>
        </w:numPr>
        <w:tabs>
          <w:tab w:val="clear" w:pos="720"/>
          <w:tab w:val="num" w:pos="426"/>
        </w:tabs>
        <w:autoSpaceDE w:val="0"/>
        <w:autoSpaceDN w:val="0"/>
        <w:adjustRightInd w:val="0"/>
        <w:spacing w:after="0" w:line="240" w:lineRule="auto"/>
        <w:ind w:left="426" w:hanging="426"/>
        <w:jc w:val="both"/>
        <w:rPr>
          <w:rFonts w:ascii="Arial" w:hAnsi="Arial" w:cs="Arial"/>
        </w:rPr>
      </w:pPr>
      <w:r w:rsidRPr="00883FB0">
        <w:rPr>
          <w:rFonts w:ascii="Arial" w:hAnsi="Arial" w:cs="Arial"/>
        </w:rPr>
        <w:t>One-to-one meetings will vary in length depending on the profile and needs of individual students.</w:t>
      </w:r>
    </w:p>
    <w:p w:rsidRPr="00883FB0" w:rsidR="00317CAE" w:rsidP="002D59EC" w:rsidRDefault="00317CAE" w14:paraId="63AC21A5" w14:textId="77777777">
      <w:pPr>
        <w:widowControl w:val="0"/>
        <w:autoSpaceDE w:val="0"/>
        <w:autoSpaceDN w:val="0"/>
        <w:adjustRightInd w:val="0"/>
        <w:spacing w:after="0" w:line="240" w:lineRule="auto"/>
        <w:ind w:left="426"/>
        <w:jc w:val="both"/>
        <w:rPr>
          <w:rFonts w:ascii="Arial" w:hAnsi="Arial" w:cs="Arial"/>
        </w:rPr>
      </w:pPr>
    </w:p>
    <w:p w:rsidRPr="00883FB0" w:rsidR="00317CAE" w:rsidP="002D59EC" w:rsidRDefault="00317CAE" w14:paraId="5D939101" w14:textId="77777777">
      <w:pPr>
        <w:widowControl w:val="0"/>
        <w:autoSpaceDE w:val="0"/>
        <w:autoSpaceDN w:val="0"/>
        <w:adjustRightInd w:val="0"/>
        <w:spacing w:after="0" w:line="240" w:lineRule="auto"/>
        <w:jc w:val="both"/>
        <w:rPr>
          <w:rFonts w:ascii="Arial" w:hAnsi="Arial" w:cs="Arial"/>
        </w:rPr>
      </w:pPr>
      <w:r w:rsidRPr="00883FB0">
        <w:rPr>
          <w:rFonts w:ascii="Arial" w:hAnsi="Arial" w:cs="Arial"/>
        </w:rPr>
        <w:t xml:space="preserve">The Design School employs permanent staff members to lead levels 4, 5 and 6. The permanent nature of the staff affords them substantial and visible presence for students across all levels </w:t>
      </w:r>
      <w:r w:rsidRPr="00883FB0" w:rsidR="00A70003">
        <w:rPr>
          <w:rFonts w:ascii="Arial" w:hAnsi="Arial" w:cs="Arial"/>
        </w:rPr>
        <w:t xml:space="preserve">and as such is designed to be </w:t>
      </w:r>
      <w:r w:rsidRPr="00883FB0">
        <w:rPr>
          <w:rFonts w:ascii="Arial" w:hAnsi="Arial" w:cs="Arial"/>
        </w:rPr>
        <w:t>supportive and helpful. Teaching and learning within the course is enhanced through the strategic use of HPL staff with project related skills, knowledge and expertise. Under the personal tutor scheme permanent staff will assume this role and their responsibilities will include:</w:t>
      </w:r>
    </w:p>
    <w:p w:rsidR="00EE47DD" w:rsidRDefault="00EE47DD" w14:paraId="67F264F7" w14:textId="42FE3EB6">
      <w:pPr>
        <w:spacing w:after="0" w:line="240" w:lineRule="auto"/>
        <w:rPr>
          <w:rFonts w:ascii="Arial" w:hAnsi="Arial" w:cs="Arial"/>
        </w:rPr>
      </w:pPr>
    </w:p>
    <w:p w:rsidRPr="00883FB0" w:rsidR="00C44218" w:rsidP="002D59EC" w:rsidRDefault="00C44218" w14:paraId="31E8401E" w14:textId="29B6E16A">
      <w:pPr>
        <w:widowControl w:val="0"/>
        <w:autoSpaceDE w:val="0"/>
        <w:autoSpaceDN w:val="0"/>
        <w:adjustRightInd w:val="0"/>
        <w:spacing w:after="0" w:line="240" w:lineRule="auto"/>
        <w:jc w:val="both"/>
        <w:rPr>
          <w:rFonts w:ascii="Arial" w:hAnsi="Arial" w:cs="Arial"/>
        </w:rPr>
      </w:pPr>
      <w:r w:rsidRPr="00883FB0">
        <w:rPr>
          <w:rFonts w:ascii="Arial" w:hAnsi="Arial" w:cs="Arial"/>
        </w:rPr>
        <w:t>Level 4:</w:t>
      </w:r>
    </w:p>
    <w:p w:rsidRPr="00883FB0" w:rsidR="00C44218" w:rsidP="002D59EC" w:rsidRDefault="00C44218" w14:paraId="35F08BB3" w14:textId="77777777">
      <w:pPr>
        <w:widowControl w:val="0"/>
        <w:numPr>
          <w:ilvl w:val="0"/>
          <w:numId w:val="6"/>
        </w:numPr>
        <w:autoSpaceDE w:val="0"/>
        <w:autoSpaceDN w:val="0"/>
        <w:adjustRightInd w:val="0"/>
        <w:spacing w:after="0" w:line="240" w:lineRule="auto"/>
        <w:jc w:val="both"/>
        <w:rPr>
          <w:rFonts w:ascii="Arial" w:hAnsi="Arial" w:cs="Arial"/>
        </w:rPr>
      </w:pPr>
      <w:r w:rsidRPr="00883FB0">
        <w:rPr>
          <w:rFonts w:ascii="Arial" w:hAnsi="Arial" w:cs="Arial"/>
        </w:rPr>
        <w:t>Teaching block 1: minimum of 3 1:1 meetings</w:t>
      </w:r>
    </w:p>
    <w:p w:rsidRPr="00883FB0" w:rsidR="00C44218" w:rsidP="00C44218" w:rsidRDefault="00C44218" w14:paraId="682C32D5" w14:textId="77777777">
      <w:pPr>
        <w:widowControl w:val="0"/>
        <w:numPr>
          <w:ilvl w:val="0"/>
          <w:numId w:val="6"/>
        </w:numPr>
        <w:autoSpaceDE w:val="0"/>
        <w:autoSpaceDN w:val="0"/>
        <w:adjustRightInd w:val="0"/>
        <w:spacing w:after="0" w:line="240" w:lineRule="auto"/>
        <w:rPr>
          <w:rFonts w:ascii="Arial" w:hAnsi="Arial" w:cs="Arial"/>
        </w:rPr>
      </w:pPr>
      <w:r w:rsidRPr="00883FB0">
        <w:rPr>
          <w:rFonts w:ascii="Arial" w:hAnsi="Arial" w:cs="Arial"/>
        </w:rPr>
        <w:t>Teaching block 2: minimum of 2 face-to-face meetings (may be group or 1:1)</w:t>
      </w:r>
    </w:p>
    <w:p w:rsidRPr="00883FB0" w:rsidR="00C44218" w:rsidP="00C44218" w:rsidRDefault="00C44218" w14:paraId="02A7094C" w14:textId="77777777">
      <w:pPr>
        <w:widowControl w:val="0"/>
        <w:numPr>
          <w:ilvl w:val="0"/>
          <w:numId w:val="6"/>
        </w:numPr>
        <w:autoSpaceDE w:val="0"/>
        <w:autoSpaceDN w:val="0"/>
        <w:adjustRightInd w:val="0"/>
        <w:spacing w:after="0" w:line="240" w:lineRule="auto"/>
        <w:rPr>
          <w:rFonts w:ascii="Arial" w:hAnsi="Arial" w:cs="Arial"/>
        </w:rPr>
      </w:pPr>
      <w:r w:rsidRPr="00883FB0">
        <w:rPr>
          <w:rFonts w:ascii="Arial" w:hAnsi="Arial" w:cs="Arial"/>
        </w:rPr>
        <w:t>Wrap-up email at the end of the Academic year</w:t>
      </w:r>
    </w:p>
    <w:p w:rsidR="00C44218" w:rsidP="00C44218" w:rsidRDefault="00C44218" w14:paraId="5D1C5C02" w14:textId="49FB7656">
      <w:pPr>
        <w:widowControl w:val="0"/>
        <w:autoSpaceDE w:val="0"/>
        <w:autoSpaceDN w:val="0"/>
        <w:adjustRightInd w:val="0"/>
        <w:spacing w:after="0" w:line="240" w:lineRule="auto"/>
        <w:rPr>
          <w:rFonts w:ascii="Arial" w:hAnsi="Arial" w:cs="Arial"/>
        </w:rPr>
      </w:pPr>
    </w:p>
    <w:p w:rsidRPr="00883FB0" w:rsidR="00C44218" w:rsidP="00C44218" w:rsidRDefault="00C44218" w14:paraId="2402A9CC" w14:textId="77777777">
      <w:pPr>
        <w:widowControl w:val="0"/>
        <w:autoSpaceDE w:val="0"/>
        <w:autoSpaceDN w:val="0"/>
        <w:adjustRightInd w:val="0"/>
        <w:spacing w:after="0" w:line="240" w:lineRule="auto"/>
        <w:rPr>
          <w:rFonts w:ascii="Arial" w:hAnsi="Arial" w:cs="Arial"/>
        </w:rPr>
      </w:pPr>
      <w:r w:rsidRPr="00883FB0">
        <w:rPr>
          <w:rFonts w:ascii="Arial" w:hAnsi="Arial" w:cs="Arial"/>
        </w:rPr>
        <w:t>Level 5:</w:t>
      </w:r>
    </w:p>
    <w:p w:rsidRPr="00883FB0" w:rsidR="00C44218" w:rsidP="00C44218" w:rsidRDefault="00C44218" w14:paraId="1538C543" w14:textId="77777777">
      <w:pPr>
        <w:widowControl w:val="0"/>
        <w:numPr>
          <w:ilvl w:val="0"/>
          <w:numId w:val="6"/>
        </w:numPr>
        <w:autoSpaceDE w:val="0"/>
        <w:autoSpaceDN w:val="0"/>
        <w:adjustRightInd w:val="0"/>
        <w:spacing w:after="0" w:line="240" w:lineRule="auto"/>
        <w:rPr>
          <w:rFonts w:ascii="Arial" w:hAnsi="Arial" w:cs="Arial"/>
        </w:rPr>
      </w:pPr>
      <w:r w:rsidRPr="00883FB0">
        <w:rPr>
          <w:rFonts w:ascii="Arial" w:hAnsi="Arial" w:cs="Arial"/>
        </w:rPr>
        <w:t>Welcome back and year planning meeting, 1:1</w:t>
      </w:r>
    </w:p>
    <w:p w:rsidRPr="00883FB0" w:rsidR="00C44218" w:rsidP="00C44218" w:rsidRDefault="00C44218" w14:paraId="3DF46020" w14:textId="77777777">
      <w:pPr>
        <w:widowControl w:val="0"/>
        <w:numPr>
          <w:ilvl w:val="0"/>
          <w:numId w:val="6"/>
        </w:numPr>
        <w:autoSpaceDE w:val="0"/>
        <w:autoSpaceDN w:val="0"/>
        <w:adjustRightInd w:val="0"/>
        <w:spacing w:after="0" w:line="240" w:lineRule="auto"/>
        <w:rPr>
          <w:rFonts w:ascii="Arial" w:hAnsi="Arial" w:cs="Arial"/>
        </w:rPr>
      </w:pPr>
      <w:r w:rsidRPr="00883FB0">
        <w:rPr>
          <w:rFonts w:ascii="Arial" w:hAnsi="Arial" w:cs="Arial"/>
        </w:rPr>
        <w:t xml:space="preserve">End of teaching block 1: email contact or 1:1 </w:t>
      </w:r>
    </w:p>
    <w:p w:rsidRPr="00883FB0" w:rsidR="00C44218" w:rsidP="00C44218" w:rsidRDefault="00C44218" w14:paraId="63187BB9" w14:textId="77777777">
      <w:pPr>
        <w:widowControl w:val="0"/>
        <w:numPr>
          <w:ilvl w:val="0"/>
          <w:numId w:val="6"/>
        </w:numPr>
        <w:autoSpaceDE w:val="0"/>
        <w:autoSpaceDN w:val="0"/>
        <w:adjustRightInd w:val="0"/>
        <w:spacing w:after="0" w:line="240" w:lineRule="auto"/>
        <w:rPr>
          <w:rFonts w:ascii="Arial" w:hAnsi="Arial" w:cs="Arial"/>
        </w:rPr>
      </w:pPr>
      <w:r w:rsidRPr="00883FB0">
        <w:rPr>
          <w:rFonts w:ascii="Arial" w:hAnsi="Arial" w:cs="Arial"/>
        </w:rPr>
        <w:t>Wrap-up email at the end of the Academic year</w:t>
      </w:r>
    </w:p>
    <w:p w:rsidRPr="00883FB0" w:rsidR="00C44218" w:rsidP="00C44218" w:rsidRDefault="00C44218" w14:paraId="3D4F48B7" w14:textId="77777777">
      <w:pPr>
        <w:widowControl w:val="0"/>
        <w:autoSpaceDE w:val="0"/>
        <w:autoSpaceDN w:val="0"/>
        <w:adjustRightInd w:val="0"/>
        <w:spacing w:after="0" w:line="240" w:lineRule="auto"/>
        <w:rPr>
          <w:rFonts w:ascii="Arial" w:hAnsi="Arial" w:cs="Arial"/>
        </w:rPr>
      </w:pPr>
    </w:p>
    <w:p w:rsidR="007A5240" w:rsidRDefault="007A5240" w14:paraId="74F89B37" w14:textId="77777777">
      <w:pPr>
        <w:spacing w:after="0" w:line="240" w:lineRule="auto"/>
        <w:rPr>
          <w:rFonts w:ascii="Arial" w:hAnsi="Arial" w:cs="Arial"/>
        </w:rPr>
      </w:pPr>
      <w:r>
        <w:rPr>
          <w:rFonts w:ascii="Arial" w:hAnsi="Arial" w:cs="Arial"/>
        </w:rPr>
        <w:br w:type="page"/>
      </w:r>
    </w:p>
    <w:p w:rsidRPr="00883FB0" w:rsidR="00C44218" w:rsidP="00C44218" w:rsidRDefault="00C44218" w14:paraId="25A56C86" w14:textId="6013DC55">
      <w:pPr>
        <w:widowControl w:val="0"/>
        <w:autoSpaceDE w:val="0"/>
        <w:autoSpaceDN w:val="0"/>
        <w:adjustRightInd w:val="0"/>
        <w:spacing w:after="0" w:line="240" w:lineRule="auto"/>
        <w:rPr>
          <w:rFonts w:ascii="Arial" w:hAnsi="Arial" w:cs="Arial"/>
        </w:rPr>
      </w:pPr>
      <w:r w:rsidRPr="00883FB0">
        <w:rPr>
          <w:rFonts w:ascii="Arial" w:hAnsi="Arial" w:cs="Arial"/>
        </w:rPr>
        <w:lastRenderedPageBreak/>
        <w:t>Level 6:</w:t>
      </w:r>
    </w:p>
    <w:p w:rsidRPr="00883FB0" w:rsidR="00C44218" w:rsidP="00C44218" w:rsidRDefault="00C44218" w14:paraId="56411490" w14:textId="77777777">
      <w:pPr>
        <w:widowControl w:val="0"/>
        <w:numPr>
          <w:ilvl w:val="0"/>
          <w:numId w:val="6"/>
        </w:numPr>
        <w:autoSpaceDE w:val="0"/>
        <w:autoSpaceDN w:val="0"/>
        <w:adjustRightInd w:val="0"/>
        <w:spacing w:after="0" w:line="240" w:lineRule="auto"/>
        <w:rPr>
          <w:rFonts w:ascii="Arial" w:hAnsi="Arial" w:cs="Arial"/>
        </w:rPr>
      </w:pPr>
      <w:r w:rsidRPr="00883FB0">
        <w:rPr>
          <w:rFonts w:ascii="Arial" w:hAnsi="Arial" w:cs="Arial"/>
        </w:rPr>
        <w:t>Welcome back and year planning meeting, 1:1</w:t>
      </w:r>
    </w:p>
    <w:p w:rsidRPr="00883FB0" w:rsidR="00C44218" w:rsidP="00C44218" w:rsidRDefault="00C44218" w14:paraId="19BEC7E2" w14:textId="77777777">
      <w:pPr>
        <w:widowControl w:val="0"/>
        <w:numPr>
          <w:ilvl w:val="0"/>
          <w:numId w:val="6"/>
        </w:numPr>
        <w:autoSpaceDE w:val="0"/>
        <w:autoSpaceDN w:val="0"/>
        <w:adjustRightInd w:val="0"/>
        <w:spacing w:after="0" w:line="240" w:lineRule="auto"/>
        <w:rPr>
          <w:rFonts w:ascii="Arial" w:hAnsi="Arial" w:cs="Arial"/>
        </w:rPr>
      </w:pPr>
      <w:r w:rsidRPr="00883FB0">
        <w:rPr>
          <w:rFonts w:ascii="Arial" w:hAnsi="Arial" w:cs="Arial"/>
        </w:rPr>
        <w:t xml:space="preserve">End of teaching block 1: email contact or 1:1 </w:t>
      </w:r>
    </w:p>
    <w:p w:rsidRPr="00883FB0" w:rsidR="00C44218" w:rsidP="00C44218" w:rsidRDefault="00C44218" w14:paraId="4706EE56" w14:textId="77777777">
      <w:pPr>
        <w:widowControl w:val="0"/>
        <w:numPr>
          <w:ilvl w:val="0"/>
          <w:numId w:val="6"/>
        </w:numPr>
        <w:autoSpaceDE w:val="0"/>
        <w:autoSpaceDN w:val="0"/>
        <w:adjustRightInd w:val="0"/>
        <w:spacing w:after="0" w:line="240" w:lineRule="auto"/>
        <w:rPr>
          <w:rFonts w:ascii="Arial" w:hAnsi="Arial" w:cs="Arial"/>
        </w:rPr>
      </w:pPr>
      <w:r w:rsidRPr="00883FB0">
        <w:rPr>
          <w:rFonts w:ascii="Arial" w:hAnsi="Arial" w:cs="Arial"/>
        </w:rPr>
        <w:t>Wrap-up email at the end of the Academic year</w:t>
      </w:r>
    </w:p>
    <w:p w:rsidRPr="00883FB0" w:rsidR="00317CAE" w:rsidP="009058C4" w:rsidRDefault="00317CAE" w14:paraId="6FF22CC9" w14:textId="77777777">
      <w:pPr>
        <w:spacing w:after="0" w:line="240" w:lineRule="auto"/>
        <w:rPr>
          <w:rFonts w:ascii="Arial" w:hAnsi="Arial" w:cs="Arial"/>
          <w:i/>
        </w:rPr>
      </w:pPr>
    </w:p>
    <w:p w:rsidRPr="00883FB0" w:rsidR="006D4C3A" w:rsidP="009058C4" w:rsidRDefault="006D4C3A" w14:paraId="38AD092A" w14:textId="77777777">
      <w:pPr>
        <w:widowControl w:val="0"/>
        <w:autoSpaceDE w:val="0"/>
        <w:autoSpaceDN w:val="0"/>
        <w:adjustRightInd w:val="0"/>
        <w:spacing w:after="0" w:line="240" w:lineRule="auto"/>
        <w:rPr>
          <w:rFonts w:ascii="Arial" w:hAnsi="Arial" w:cs="Arial"/>
        </w:rPr>
      </w:pPr>
      <w:r w:rsidRPr="00883FB0">
        <w:rPr>
          <w:rFonts w:ascii="Arial" w:hAnsi="Arial" w:cs="Arial"/>
        </w:rPr>
        <w:t>Students are supported by:</w:t>
      </w:r>
    </w:p>
    <w:p w:rsidRPr="00883FB0" w:rsidR="006D4C3A" w:rsidP="009058C4" w:rsidRDefault="006D4C3A" w14:paraId="61456AB2" w14:textId="77777777">
      <w:pPr>
        <w:widowControl w:val="0"/>
        <w:autoSpaceDE w:val="0"/>
        <w:autoSpaceDN w:val="0"/>
        <w:adjustRightInd w:val="0"/>
        <w:spacing w:after="0" w:line="240" w:lineRule="auto"/>
        <w:rPr>
          <w:rFonts w:ascii="Arial" w:hAnsi="Arial" w:cs="Arial"/>
        </w:rPr>
      </w:pPr>
    </w:p>
    <w:p w:rsidRPr="00883FB0" w:rsidR="006D4C3A" w:rsidP="009058C4" w:rsidRDefault="006D4C3A" w14:paraId="3F1B11B8" w14:textId="77777777">
      <w:pPr>
        <w:widowControl w:val="0"/>
        <w:autoSpaceDE w:val="0"/>
        <w:autoSpaceDN w:val="0"/>
        <w:adjustRightInd w:val="0"/>
        <w:spacing w:after="0" w:line="240" w:lineRule="auto"/>
        <w:rPr>
          <w:rFonts w:ascii="Arial" w:hAnsi="Arial" w:cs="Arial"/>
          <w:b/>
        </w:rPr>
      </w:pPr>
      <w:r w:rsidRPr="00883FB0">
        <w:rPr>
          <w:rFonts w:ascii="Arial" w:hAnsi="Arial" w:cs="Arial"/>
          <w:b/>
        </w:rPr>
        <w:t>Studio Structure</w:t>
      </w:r>
    </w:p>
    <w:p w:rsidRPr="00883FB0" w:rsidR="006D4C3A" w:rsidP="002D59EC" w:rsidRDefault="006D4C3A" w14:paraId="0C839EA2" w14:textId="77777777">
      <w:pPr>
        <w:widowControl w:val="0"/>
        <w:autoSpaceDE w:val="0"/>
        <w:autoSpaceDN w:val="0"/>
        <w:adjustRightInd w:val="0"/>
        <w:spacing w:after="0" w:line="240" w:lineRule="auto"/>
        <w:jc w:val="both"/>
        <w:rPr>
          <w:rFonts w:ascii="Arial" w:hAnsi="Arial" w:cs="Arial"/>
        </w:rPr>
      </w:pPr>
      <w:r w:rsidRPr="00883FB0">
        <w:rPr>
          <w:rFonts w:ascii="Arial" w:hAnsi="Arial" w:cs="Arial"/>
        </w:rPr>
        <w:t>All courses within the Design School place the studio at the heart of the learning support experience.  The studio is both a physical environment and a design education ethos. It affirms course and student identity with each course owning its own dedicated studio space(s) and each course level (undergraduate) its own studio within this. The typical developmental curriculum journey from principles to processes to practices may be mapped to individual studio experiences.   The studio provides a natural and readily available environment for peer-to-peer learning and group work. It also accommodates 1:1 contact and individual learning.  A strategic programme of lectures, seminars and workshops supports the studio learning experience.</w:t>
      </w:r>
    </w:p>
    <w:p w:rsidRPr="00883FB0" w:rsidR="006D4C3A" w:rsidP="002D59EC" w:rsidRDefault="006D4C3A" w14:paraId="306957B6" w14:textId="77777777">
      <w:pPr>
        <w:widowControl w:val="0"/>
        <w:autoSpaceDE w:val="0"/>
        <w:autoSpaceDN w:val="0"/>
        <w:adjustRightInd w:val="0"/>
        <w:spacing w:after="0" w:line="240" w:lineRule="auto"/>
        <w:jc w:val="both"/>
        <w:rPr>
          <w:rFonts w:ascii="Arial" w:hAnsi="Arial" w:cs="Arial"/>
        </w:rPr>
      </w:pPr>
    </w:p>
    <w:p w:rsidRPr="00883FB0" w:rsidR="006D4C3A" w:rsidP="002D59EC" w:rsidRDefault="006D4C3A" w14:paraId="5456B70F" w14:textId="77777777">
      <w:pPr>
        <w:widowControl w:val="0"/>
        <w:autoSpaceDE w:val="0"/>
        <w:autoSpaceDN w:val="0"/>
        <w:adjustRightInd w:val="0"/>
        <w:spacing w:after="0" w:line="240" w:lineRule="auto"/>
        <w:jc w:val="both"/>
        <w:rPr>
          <w:rFonts w:ascii="Arial" w:hAnsi="Arial" w:cs="Arial"/>
          <w:b/>
        </w:rPr>
      </w:pPr>
      <w:r w:rsidRPr="00883FB0">
        <w:rPr>
          <w:rFonts w:ascii="Arial" w:hAnsi="Arial" w:cs="Arial"/>
          <w:b/>
        </w:rPr>
        <w:t>Workshop Structure</w:t>
      </w:r>
    </w:p>
    <w:p w:rsidRPr="00883FB0" w:rsidR="006D4C3A" w:rsidP="002D59EC" w:rsidRDefault="006D4C3A" w14:paraId="1DB9A167" w14:textId="77777777">
      <w:pPr>
        <w:widowControl w:val="0"/>
        <w:autoSpaceDE w:val="0"/>
        <w:autoSpaceDN w:val="0"/>
        <w:adjustRightInd w:val="0"/>
        <w:spacing w:after="0" w:line="240" w:lineRule="auto"/>
        <w:jc w:val="both"/>
        <w:rPr>
          <w:rFonts w:ascii="Arial" w:hAnsi="Arial" w:cs="Arial"/>
        </w:rPr>
      </w:pPr>
      <w:r w:rsidRPr="00883FB0">
        <w:rPr>
          <w:rFonts w:ascii="Arial" w:hAnsi="Arial" w:cs="Arial"/>
        </w:rPr>
        <w:t>The diverse range of Faculty workshop spaces</w:t>
      </w:r>
      <w:r w:rsidRPr="00883FB0" w:rsidR="00E6493C">
        <w:rPr>
          <w:rFonts w:ascii="Arial" w:hAnsi="Arial" w:cs="Arial"/>
        </w:rPr>
        <w:t xml:space="preserve"> which include Printmaking, Moving Image and Animation, 3D and Photography, </w:t>
      </w:r>
      <w:r w:rsidRPr="00883FB0">
        <w:rPr>
          <w:rFonts w:ascii="Arial" w:hAnsi="Arial" w:cs="Arial"/>
        </w:rPr>
        <w:t>provide an integral resource to support studio learning. They are an extension of the studio space but equipped with particular, specialist facilities.  The workshops are a primary means of facilitating connections with external partners.   </w:t>
      </w:r>
    </w:p>
    <w:p w:rsidRPr="00883FB0" w:rsidR="006D4C3A" w:rsidP="002D59EC" w:rsidRDefault="006D4C3A" w14:paraId="7571B5EB" w14:textId="77777777">
      <w:pPr>
        <w:widowControl w:val="0"/>
        <w:autoSpaceDE w:val="0"/>
        <w:autoSpaceDN w:val="0"/>
        <w:adjustRightInd w:val="0"/>
        <w:spacing w:after="0" w:line="240" w:lineRule="auto"/>
        <w:jc w:val="both"/>
        <w:rPr>
          <w:rFonts w:ascii="Arial" w:hAnsi="Arial" w:cs="Arial"/>
        </w:rPr>
      </w:pPr>
    </w:p>
    <w:p w:rsidRPr="00883FB0" w:rsidR="006D4C3A" w:rsidP="002D59EC" w:rsidRDefault="006D4C3A" w14:paraId="265CFFD8" w14:textId="77777777">
      <w:pPr>
        <w:widowControl w:val="0"/>
        <w:autoSpaceDE w:val="0"/>
        <w:autoSpaceDN w:val="0"/>
        <w:adjustRightInd w:val="0"/>
        <w:spacing w:after="0" w:line="240" w:lineRule="auto"/>
        <w:jc w:val="both"/>
        <w:rPr>
          <w:rFonts w:ascii="Arial" w:hAnsi="Arial" w:cs="Arial"/>
          <w:b/>
        </w:rPr>
      </w:pPr>
      <w:r w:rsidRPr="00883FB0">
        <w:rPr>
          <w:rFonts w:ascii="Arial" w:hAnsi="Arial" w:cs="Arial"/>
          <w:b/>
        </w:rPr>
        <w:t>Staff Structure </w:t>
      </w:r>
    </w:p>
    <w:p w:rsidRPr="00883FB0" w:rsidR="006D4C3A" w:rsidP="002D59EC" w:rsidRDefault="006D4C3A" w14:paraId="58CFC487" w14:textId="77777777">
      <w:pPr>
        <w:widowControl w:val="0"/>
        <w:autoSpaceDE w:val="0"/>
        <w:autoSpaceDN w:val="0"/>
        <w:adjustRightInd w:val="0"/>
        <w:spacing w:after="0" w:line="240" w:lineRule="auto"/>
        <w:jc w:val="both"/>
        <w:rPr>
          <w:rFonts w:ascii="Arial" w:hAnsi="Arial" w:cs="Arial"/>
        </w:rPr>
      </w:pPr>
      <w:r w:rsidRPr="00883FB0">
        <w:rPr>
          <w:rFonts w:ascii="Arial" w:hAnsi="Arial" w:cs="Arial"/>
        </w:rPr>
        <w:t xml:space="preserve">The staff support structure maps to the studio system.  Course directors coordinate all levels and studios within a course. For postgraduate this is a single level and studio and for undergraduate three levels and corresponding studios.  </w:t>
      </w:r>
      <w:r w:rsidRPr="00883FB0" w:rsidR="00317CAE">
        <w:rPr>
          <w:rFonts w:ascii="Arial" w:hAnsi="Arial" w:cs="Arial"/>
        </w:rPr>
        <w:t>Modules have Module Leaders and u</w:t>
      </w:r>
      <w:r w:rsidRPr="00883FB0">
        <w:rPr>
          <w:rFonts w:ascii="Arial" w:hAnsi="Arial" w:cs="Arial"/>
        </w:rPr>
        <w:t xml:space="preserve">ndergraduate courses have individual </w:t>
      </w:r>
      <w:r w:rsidRPr="00883FB0" w:rsidR="00904AC2">
        <w:rPr>
          <w:rFonts w:ascii="Arial" w:hAnsi="Arial" w:cs="Arial"/>
        </w:rPr>
        <w:t>L</w:t>
      </w:r>
      <w:r w:rsidRPr="00883FB0">
        <w:rPr>
          <w:rFonts w:ascii="Arial" w:hAnsi="Arial" w:cs="Arial"/>
        </w:rPr>
        <w:t xml:space="preserve">evel </w:t>
      </w:r>
      <w:r w:rsidRPr="00883FB0" w:rsidR="00904AC2">
        <w:rPr>
          <w:rFonts w:ascii="Arial" w:hAnsi="Arial" w:cs="Arial"/>
        </w:rPr>
        <w:t>L</w:t>
      </w:r>
      <w:r w:rsidRPr="00883FB0">
        <w:rPr>
          <w:rFonts w:ascii="Arial" w:hAnsi="Arial" w:cs="Arial"/>
        </w:rPr>
        <w:t>eaders who provide a consistent point of student contact. They are operational figureheads who work together with staff t</w:t>
      </w:r>
      <w:r w:rsidRPr="00883FB0" w:rsidR="00317CAE">
        <w:rPr>
          <w:rFonts w:ascii="Arial" w:hAnsi="Arial" w:cs="Arial"/>
        </w:rPr>
        <w:t>eams and Hourly Paid Lecturers [</w:t>
      </w:r>
      <w:r w:rsidRPr="00883FB0">
        <w:rPr>
          <w:rFonts w:ascii="Arial" w:hAnsi="Arial" w:cs="Arial"/>
        </w:rPr>
        <w:t>HPLs</w:t>
      </w:r>
      <w:r w:rsidRPr="00883FB0" w:rsidR="00317CAE">
        <w:rPr>
          <w:rFonts w:ascii="Arial" w:hAnsi="Arial" w:cs="Arial"/>
        </w:rPr>
        <w:t>]</w:t>
      </w:r>
      <w:r w:rsidRPr="00883FB0">
        <w:rPr>
          <w:rFonts w:ascii="Arial" w:hAnsi="Arial" w:cs="Arial"/>
        </w:rPr>
        <w:t xml:space="preserve"> (incorporating Module Leaders) to deliver the appropriate learning and teaching experience.  Staff mediate this experience across each level or stage of a course, moving from an explicit to implicit role in students’ development, enabling students to learn how to learn and become more progressively independent. Dedicated technicians provide workshop space learning support in conjunction with the academic staff teams.</w:t>
      </w:r>
    </w:p>
    <w:p w:rsidRPr="00883FB0" w:rsidR="006D4C3A" w:rsidP="002D59EC" w:rsidRDefault="006D4C3A" w14:paraId="35B35EB0" w14:textId="77777777">
      <w:pPr>
        <w:widowControl w:val="0"/>
        <w:autoSpaceDE w:val="0"/>
        <w:autoSpaceDN w:val="0"/>
        <w:adjustRightInd w:val="0"/>
        <w:spacing w:after="0" w:line="240" w:lineRule="auto"/>
        <w:jc w:val="both"/>
        <w:rPr>
          <w:rFonts w:ascii="Arial" w:hAnsi="Arial" w:cs="Arial"/>
        </w:rPr>
      </w:pPr>
    </w:p>
    <w:p w:rsidRPr="00883FB0" w:rsidR="006D4C3A" w:rsidP="002D59EC" w:rsidRDefault="006D4C3A" w14:paraId="3D445224" w14:textId="77777777">
      <w:pPr>
        <w:widowControl w:val="0"/>
        <w:autoSpaceDE w:val="0"/>
        <w:autoSpaceDN w:val="0"/>
        <w:adjustRightInd w:val="0"/>
        <w:spacing w:after="0" w:line="240" w:lineRule="auto"/>
        <w:jc w:val="both"/>
        <w:rPr>
          <w:rFonts w:ascii="Arial" w:hAnsi="Arial" w:cs="Arial"/>
          <w:u w:val="single"/>
        </w:rPr>
      </w:pPr>
      <w:r w:rsidRPr="00883FB0">
        <w:rPr>
          <w:rFonts w:ascii="Arial" w:hAnsi="Arial" w:cs="Arial"/>
          <w:b/>
        </w:rPr>
        <w:t>Infrastructure</w:t>
      </w:r>
    </w:p>
    <w:p w:rsidRPr="00883FB0" w:rsidR="006D4C3A" w:rsidP="002D59EC" w:rsidRDefault="006D4C3A" w14:paraId="010FFE82" w14:textId="639CA00C">
      <w:pPr>
        <w:widowControl w:val="0"/>
        <w:autoSpaceDE w:val="0"/>
        <w:autoSpaceDN w:val="0"/>
        <w:adjustRightInd w:val="0"/>
        <w:spacing w:after="0" w:line="240" w:lineRule="auto"/>
        <w:jc w:val="both"/>
        <w:rPr>
          <w:rFonts w:ascii="Arial" w:hAnsi="Arial" w:cs="Arial"/>
        </w:rPr>
      </w:pPr>
      <w:r w:rsidRPr="00883FB0">
        <w:rPr>
          <w:rFonts w:ascii="Arial" w:hAnsi="Arial" w:cs="Arial"/>
        </w:rPr>
        <w:t>The School adopts an infrastructure of learning support means beyond the immediacy of academic courses.  These broadly divide into key mechanisms and enhancement opportunities</w:t>
      </w:r>
      <w:r w:rsidRPr="001C5F91">
        <w:rPr>
          <w:rFonts w:ascii="Arial" w:hAnsi="Arial" w:cs="Arial"/>
          <w:strike/>
        </w:rPr>
        <w:t xml:space="preserve"> </w:t>
      </w:r>
      <w:r w:rsidRPr="00883FB0">
        <w:rPr>
          <w:rFonts w:ascii="Arial" w:hAnsi="Arial" w:cs="Arial"/>
        </w:rPr>
        <w:t>including:</w:t>
      </w:r>
    </w:p>
    <w:p w:rsidRPr="00883FB0" w:rsidR="006D4C3A" w:rsidP="002D59EC" w:rsidRDefault="006D4C3A" w14:paraId="5DA36305" w14:textId="77777777">
      <w:pPr>
        <w:widowControl w:val="0"/>
        <w:autoSpaceDE w:val="0"/>
        <w:autoSpaceDN w:val="0"/>
        <w:adjustRightInd w:val="0"/>
        <w:spacing w:after="0" w:line="240" w:lineRule="auto"/>
        <w:jc w:val="both"/>
        <w:rPr>
          <w:rFonts w:ascii="Arial" w:hAnsi="Arial" w:cs="Arial"/>
        </w:rPr>
      </w:pPr>
    </w:p>
    <w:p w:rsidRPr="00883FB0" w:rsidR="006D4C3A" w:rsidP="007A5240" w:rsidRDefault="006D4C3A" w14:paraId="601A8D95" w14:textId="77777777">
      <w:pPr>
        <w:widowControl w:val="0"/>
        <w:numPr>
          <w:ilvl w:val="0"/>
          <w:numId w:val="17"/>
        </w:numPr>
        <w:tabs>
          <w:tab w:val="clear" w:pos="720"/>
          <w:tab w:val="num" w:pos="426"/>
        </w:tabs>
        <w:autoSpaceDE w:val="0"/>
        <w:autoSpaceDN w:val="0"/>
        <w:adjustRightInd w:val="0"/>
        <w:spacing w:after="0" w:line="240" w:lineRule="auto"/>
        <w:ind w:left="426" w:hanging="426"/>
        <w:jc w:val="both"/>
        <w:rPr>
          <w:rFonts w:ascii="Arial" w:hAnsi="Arial" w:cs="Arial"/>
        </w:rPr>
      </w:pPr>
      <w:r w:rsidRPr="00883FB0">
        <w:rPr>
          <w:rFonts w:ascii="Arial" w:hAnsi="Arial" w:cs="Arial"/>
        </w:rPr>
        <w:t>Up-to-date knowledge of relevant University systems and procedures</w:t>
      </w:r>
    </w:p>
    <w:p w:rsidRPr="00883FB0" w:rsidR="006D4C3A" w:rsidP="007A5240" w:rsidRDefault="006D4C3A" w14:paraId="75B67F77" w14:textId="77777777">
      <w:pPr>
        <w:widowControl w:val="0"/>
        <w:numPr>
          <w:ilvl w:val="0"/>
          <w:numId w:val="17"/>
        </w:numPr>
        <w:tabs>
          <w:tab w:val="clear" w:pos="720"/>
          <w:tab w:val="num" w:pos="426"/>
        </w:tabs>
        <w:autoSpaceDE w:val="0"/>
        <w:autoSpaceDN w:val="0"/>
        <w:adjustRightInd w:val="0"/>
        <w:spacing w:after="0" w:line="240" w:lineRule="auto"/>
        <w:ind w:left="426" w:hanging="426"/>
        <w:jc w:val="both"/>
        <w:rPr>
          <w:rFonts w:ascii="Arial" w:hAnsi="Arial" w:cs="Arial"/>
        </w:rPr>
      </w:pPr>
      <w:r w:rsidRPr="00883FB0">
        <w:rPr>
          <w:rFonts w:ascii="Arial" w:hAnsi="Arial" w:cs="Arial"/>
        </w:rPr>
        <w:t>Student Office with a dedicated Course Administrator</w:t>
      </w:r>
    </w:p>
    <w:p w:rsidR="00BE69B8" w:rsidP="007A5240" w:rsidRDefault="00BE69B8" w14:paraId="7544FF79" w14:textId="77777777">
      <w:pPr>
        <w:widowControl w:val="0"/>
        <w:numPr>
          <w:ilvl w:val="0"/>
          <w:numId w:val="17"/>
        </w:numPr>
        <w:tabs>
          <w:tab w:val="clear" w:pos="720"/>
          <w:tab w:val="num" w:pos="426"/>
        </w:tabs>
        <w:autoSpaceDE w:val="0"/>
        <w:autoSpaceDN w:val="0"/>
        <w:adjustRightInd w:val="0"/>
        <w:spacing w:after="0" w:line="240" w:lineRule="auto"/>
        <w:ind w:left="426" w:hanging="426"/>
        <w:jc w:val="both"/>
        <w:rPr>
          <w:rFonts w:ascii="Arial" w:hAnsi="Arial" w:cs="Arial"/>
        </w:rPr>
      </w:pPr>
      <w:r w:rsidRPr="00BE69B8">
        <w:rPr>
          <w:rFonts w:ascii="Arial" w:hAnsi="Arial" w:cs="Arial"/>
        </w:rPr>
        <w:t>Academic Success Centre that provide</w:t>
      </w:r>
      <w:r>
        <w:rPr>
          <w:rFonts w:ascii="Arial" w:hAnsi="Arial" w:cs="Arial"/>
        </w:rPr>
        <w:t>s academic skills support for Undergraduate</w:t>
      </w:r>
      <w:r w:rsidRPr="00BE69B8">
        <w:rPr>
          <w:rFonts w:ascii="Arial" w:hAnsi="Arial" w:cs="Arial"/>
        </w:rPr>
        <w:t xml:space="preserve"> and P</w:t>
      </w:r>
      <w:r>
        <w:rPr>
          <w:rFonts w:ascii="Arial" w:hAnsi="Arial" w:cs="Arial"/>
        </w:rPr>
        <w:t>ostgraduate</w:t>
      </w:r>
      <w:r w:rsidRPr="00BE69B8">
        <w:rPr>
          <w:rFonts w:ascii="Arial" w:hAnsi="Arial" w:cs="Arial"/>
        </w:rPr>
        <w:t xml:space="preserve"> students</w:t>
      </w:r>
    </w:p>
    <w:p w:rsidR="00317CAE" w:rsidP="007A5240" w:rsidRDefault="00D2537A" w14:paraId="7309BFE9" w14:textId="77777777">
      <w:pPr>
        <w:widowControl w:val="0"/>
        <w:numPr>
          <w:ilvl w:val="0"/>
          <w:numId w:val="17"/>
        </w:numPr>
        <w:tabs>
          <w:tab w:val="clear" w:pos="720"/>
          <w:tab w:val="num" w:pos="426"/>
        </w:tabs>
        <w:autoSpaceDE w:val="0"/>
        <w:autoSpaceDN w:val="0"/>
        <w:adjustRightInd w:val="0"/>
        <w:spacing w:after="0" w:line="240" w:lineRule="auto"/>
        <w:ind w:left="426" w:hanging="426"/>
        <w:jc w:val="both"/>
        <w:rPr>
          <w:rFonts w:ascii="Arial" w:hAnsi="Arial" w:cs="Arial"/>
        </w:rPr>
      </w:pPr>
      <w:r>
        <w:rPr>
          <w:rFonts w:ascii="Arial" w:hAnsi="Arial" w:cs="Arial"/>
        </w:rPr>
        <w:t xml:space="preserve">Student </w:t>
      </w:r>
      <w:r w:rsidR="0084627B">
        <w:rPr>
          <w:rFonts w:ascii="Arial" w:hAnsi="Arial" w:cs="Arial"/>
        </w:rPr>
        <w:t>Achievement</w:t>
      </w:r>
      <w:r>
        <w:rPr>
          <w:rFonts w:ascii="Arial" w:hAnsi="Arial" w:cs="Arial"/>
        </w:rPr>
        <w:t xml:space="preserve"> Officer</w:t>
      </w:r>
      <w:r w:rsidRPr="00883FB0" w:rsidR="00317CAE">
        <w:rPr>
          <w:rFonts w:ascii="Arial" w:hAnsi="Arial" w:cs="Arial"/>
        </w:rPr>
        <w:t xml:space="preserve"> who provides students with pastoral advice</w:t>
      </w:r>
    </w:p>
    <w:p w:rsidR="003F5ECE" w:rsidP="007A5240" w:rsidRDefault="003F5ECE" w14:paraId="581450B1" w14:textId="77777777">
      <w:pPr>
        <w:widowControl w:val="0"/>
        <w:numPr>
          <w:ilvl w:val="0"/>
          <w:numId w:val="17"/>
        </w:numPr>
        <w:tabs>
          <w:tab w:val="clear" w:pos="720"/>
          <w:tab w:val="num" w:pos="426"/>
        </w:tabs>
        <w:autoSpaceDE w:val="0"/>
        <w:autoSpaceDN w:val="0"/>
        <w:adjustRightInd w:val="0"/>
        <w:spacing w:after="0" w:line="240" w:lineRule="auto"/>
        <w:ind w:left="426" w:hanging="426"/>
        <w:jc w:val="both"/>
        <w:rPr>
          <w:rFonts w:ascii="Arial" w:hAnsi="Arial" w:cs="Arial"/>
        </w:rPr>
      </w:pPr>
      <w:r>
        <w:rPr>
          <w:rFonts w:ascii="Arial" w:hAnsi="Arial" w:cs="Arial"/>
        </w:rPr>
        <w:t>Canvas</w:t>
      </w:r>
      <w:r w:rsidRPr="00870310">
        <w:rPr>
          <w:rFonts w:ascii="Arial" w:hAnsi="Arial" w:cs="Arial"/>
        </w:rPr>
        <w:t xml:space="preserve"> – a versatile online interactive intranet and learning environment accessible both on and off-site;</w:t>
      </w:r>
    </w:p>
    <w:p w:rsidRPr="003F5ECE" w:rsidR="003F5ECE" w:rsidP="007A5240" w:rsidRDefault="00867487" w14:paraId="1E688AAB" w14:textId="77777777">
      <w:pPr>
        <w:widowControl w:val="0"/>
        <w:numPr>
          <w:ilvl w:val="0"/>
          <w:numId w:val="17"/>
        </w:numPr>
        <w:tabs>
          <w:tab w:val="clear" w:pos="720"/>
          <w:tab w:val="num" w:pos="426"/>
        </w:tabs>
        <w:autoSpaceDE w:val="0"/>
        <w:autoSpaceDN w:val="0"/>
        <w:adjustRightInd w:val="0"/>
        <w:spacing w:after="0" w:line="240" w:lineRule="auto"/>
        <w:ind w:left="426" w:hanging="426"/>
        <w:jc w:val="both"/>
        <w:rPr>
          <w:rFonts w:ascii="Arial" w:hAnsi="Arial" w:cs="Arial"/>
        </w:rPr>
      </w:pPr>
      <w:r>
        <w:rPr>
          <w:rFonts w:ascii="Arial" w:hAnsi="Arial" w:cs="Arial"/>
        </w:rPr>
        <w:t>LinkedIn Learning</w:t>
      </w:r>
      <w:r w:rsidR="003F5ECE">
        <w:rPr>
          <w:rFonts w:ascii="Arial" w:hAnsi="Arial" w:cs="Arial"/>
        </w:rPr>
        <w:t xml:space="preserve"> –</w:t>
      </w:r>
      <w:r w:rsidRPr="008400A4" w:rsidR="003F5ECE">
        <w:rPr>
          <w:rFonts w:ascii="Arial" w:hAnsi="Arial" w:cs="Arial"/>
        </w:rPr>
        <w:t xml:space="preserve"> an online platform offering self-paced software tutorials</w:t>
      </w:r>
    </w:p>
    <w:p w:rsidRPr="00883FB0" w:rsidR="00317CAE" w:rsidP="007A5240" w:rsidRDefault="00317CAE" w14:paraId="2B9C78F8" w14:textId="77777777">
      <w:pPr>
        <w:widowControl w:val="0"/>
        <w:numPr>
          <w:ilvl w:val="0"/>
          <w:numId w:val="17"/>
        </w:numPr>
        <w:tabs>
          <w:tab w:val="clear" w:pos="720"/>
          <w:tab w:val="num" w:pos="426"/>
        </w:tabs>
        <w:autoSpaceDE w:val="0"/>
        <w:autoSpaceDN w:val="0"/>
        <w:adjustRightInd w:val="0"/>
        <w:spacing w:after="0" w:line="240" w:lineRule="auto"/>
        <w:ind w:left="426" w:hanging="426"/>
        <w:jc w:val="both"/>
        <w:rPr>
          <w:rFonts w:ascii="Arial" w:hAnsi="Arial" w:cs="Arial"/>
        </w:rPr>
      </w:pPr>
      <w:r w:rsidRPr="00883FB0">
        <w:rPr>
          <w:rFonts w:ascii="Arial" w:hAnsi="Arial" w:cs="Arial"/>
        </w:rPr>
        <w:t>NUS (National Union of Students)</w:t>
      </w:r>
    </w:p>
    <w:p w:rsidRPr="00883FB0" w:rsidR="00317CAE" w:rsidP="007A5240" w:rsidRDefault="00991646" w14:paraId="2CD99A70" w14:textId="77777777">
      <w:pPr>
        <w:widowControl w:val="0"/>
        <w:numPr>
          <w:ilvl w:val="0"/>
          <w:numId w:val="17"/>
        </w:numPr>
        <w:tabs>
          <w:tab w:val="clear" w:pos="720"/>
          <w:tab w:val="num" w:pos="426"/>
        </w:tabs>
        <w:autoSpaceDE w:val="0"/>
        <w:autoSpaceDN w:val="0"/>
        <w:adjustRightInd w:val="0"/>
        <w:spacing w:after="0" w:line="240" w:lineRule="auto"/>
        <w:ind w:left="426" w:hanging="426"/>
        <w:jc w:val="both"/>
        <w:rPr>
          <w:rFonts w:ascii="Arial" w:hAnsi="Arial" w:cs="Arial"/>
        </w:rPr>
      </w:pPr>
      <w:r>
        <w:rPr>
          <w:rFonts w:ascii="Arial" w:hAnsi="Arial" w:cs="Arial"/>
        </w:rPr>
        <w:t>Union of Kingston Students</w:t>
      </w:r>
    </w:p>
    <w:p w:rsidRPr="00883FB0" w:rsidR="00317CAE" w:rsidP="007A5240" w:rsidRDefault="00317CAE" w14:paraId="33067415" w14:textId="77777777">
      <w:pPr>
        <w:widowControl w:val="0"/>
        <w:numPr>
          <w:ilvl w:val="0"/>
          <w:numId w:val="17"/>
        </w:numPr>
        <w:tabs>
          <w:tab w:val="clear" w:pos="720"/>
          <w:tab w:val="num" w:pos="426"/>
        </w:tabs>
        <w:autoSpaceDE w:val="0"/>
        <w:autoSpaceDN w:val="0"/>
        <w:adjustRightInd w:val="0"/>
        <w:spacing w:after="0" w:line="240" w:lineRule="auto"/>
        <w:ind w:left="426" w:hanging="426"/>
        <w:jc w:val="both"/>
        <w:rPr>
          <w:rFonts w:ascii="Arial" w:hAnsi="Arial" w:cs="Arial"/>
        </w:rPr>
      </w:pPr>
      <w:r w:rsidRPr="00883FB0">
        <w:rPr>
          <w:rFonts w:ascii="Arial" w:hAnsi="Arial" w:cs="Arial"/>
        </w:rPr>
        <w:t>University’s Mentoring Scheme</w:t>
      </w:r>
    </w:p>
    <w:p w:rsidRPr="00883FB0" w:rsidR="00317CAE" w:rsidP="007A5240" w:rsidRDefault="0050580E" w14:paraId="19A028B7" w14:textId="77777777">
      <w:pPr>
        <w:widowControl w:val="0"/>
        <w:numPr>
          <w:ilvl w:val="0"/>
          <w:numId w:val="17"/>
        </w:numPr>
        <w:tabs>
          <w:tab w:val="clear" w:pos="720"/>
          <w:tab w:val="num" w:pos="426"/>
        </w:tabs>
        <w:autoSpaceDE w:val="0"/>
        <w:autoSpaceDN w:val="0"/>
        <w:adjustRightInd w:val="0"/>
        <w:spacing w:after="0" w:line="240" w:lineRule="auto"/>
        <w:ind w:left="426" w:hanging="426"/>
        <w:jc w:val="both"/>
        <w:rPr>
          <w:rFonts w:ascii="Arial" w:hAnsi="Arial" w:cs="Arial"/>
        </w:rPr>
      </w:pPr>
      <w:r>
        <w:rPr>
          <w:rFonts w:ascii="Arial" w:hAnsi="Arial" w:cs="Arial"/>
        </w:rPr>
        <w:t>R</w:t>
      </w:r>
      <w:r w:rsidRPr="00883FB0" w:rsidR="00317CAE">
        <w:rPr>
          <w:rFonts w:ascii="Arial" w:hAnsi="Arial" w:cs="Arial"/>
        </w:rPr>
        <w:t>PCL (</w:t>
      </w:r>
      <w:r w:rsidRPr="007B20AF">
        <w:rPr>
          <w:rFonts w:ascii="Arial" w:hAnsi="Arial" w:cs="Arial"/>
        </w:rPr>
        <w:t>Recognition</w:t>
      </w:r>
      <w:r w:rsidRPr="00883FB0" w:rsidR="00317CAE">
        <w:rPr>
          <w:rFonts w:ascii="Arial" w:hAnsi="Arial" w:cs="Arial"/>
        </w:rPr>
        <w:t xml:space="preserve"> of </w:t>
      </w:r>
      <w:r>
        <w:rPr>
          <w:rFonts w:ascii="Arial" w:hAnsi="Arial" w:cs="Arial"/>
        </w:rPr>
        <w:t>Prior Certificated Learning) / R</w:t>
      </w:r>
      <w:r w:rsidRPr="00883FB0" w:rsidR="00317CAE">
        <w:rPr>
          <w:rFonts w:ascii="Arial" w:hAnsi="Arial" w:cs="Arial"/>
        </w:rPr>
        <w:t>PEL (</w:t>
      </w:r>
      <w:r w:rsidRPr="007B20AF">
        <w:rPr>
          <w:rFonts w:ascii="Arial" w:hAnsi="Arial" w:cs="Arial"/>
        </w:rPr>
        <w:t>Recognition</w:t>
      </w:r>
      <w:r w:rsidRPr="00883FB0" w:rsidR="00317CAE">
        <w:rPr>
          <w:rFonts w:ascii="Arial" w:hAnsi="Arial" w:cs="Arial"/>
        </w:rPr>
        <w:t xml:space="preserve"> of Prior Experiential Learning) processes</w:t>
      </w:r>
    </w:p>
    <w:p w:rsidRPr="00883FB0" w:rsidR="00317CAE" w:rsidP="007A5240" w:rsidRDefault="00317CAE" w14:paraId="3046BB37" w14:textId="77777777">
      <w:pPr>
        <w:widowControl w:val="0"/>
        <w:numPr>
          <w:ilvl w:val="0"/>
          <w:numId w:val="17"/>
        </w:numPr>
        <w:tabs>
          <w:tab w:val="clear" w:pos="720"/>
          <w:tab w:val="num" w:pos="426"/>
        </w:tabs>
        <w:autoSpaceDE w:val="0"/>
        <w:autoSpaceDN w:val="0"/>
        <w:adjustRightInd w:val="0"/>
        <w:spacing w:after="0" w:line="240" w:lineRule="auto"/>
        <w:ind w:left="426" w:hanging="426"/>
        <w:jc w:val="both"/>
        <w:rPr>
          <w:rFonts w:ascii="Arial" w:hAnsi="Arial" w:cs="Arial"/>
        </w:rPr>
      </w:pPr>
      <w:r w:rsidRPr="00883FB0">
        <w:rPr>
          <w:rFonts w:ascii="Arial" w:hAnsi="Arial" w:cs="Arial"/>
        </w:rPr>
        <w:t>NSS (National Student Survey)</w:t>
      </w:r>
    </w:p>
    <w:p w:rsidRPr="00883FB0" w:rsidR="006D4C3A" w:rsidP="007A5240" w:rsidRDefault="006D4C3A" w14:paraId="2488F271" w14:textId="77777777">
      <w:pPr>
        <w:widowControl w:val="0"/>
        <w:numPr>
          <w:ilvl w:val="0"/>
          <w:numId w:val="17"/>
        </w:numPr>
        <w:tabs>
          <w:tab w:val="clear" w:pos="720"/>
          <w:tab w:val="num" w:pos="426"/>
        </w:tabs>
        <w:autoSpaceDE w:val="0"/>
        <w:autoSpaceDN w:val="0"/>
        <w:adjustRightInd w:val="0"/>
        <w:spacing w:after="0" w:line="240" w:lineRule="auto"/>
        <w:ind w:left="426" w:hanging="426"/>
        <w:jc w:val="both"/>
        <w:rPr>
          <w:rFonts w:ascii="Arial" w:hAnsi="Arial" w:cs="Arial"/>
        </w:rPr>
      </w:pPr>
      <w:r w:rsidRPr="00883FB0">
        <w:rPr>
          <w:rFonts w:ascii="Arial" w:hAnsi="Arial" w:cs="Arial"/>
        </w:rPr>
        <w:t>Staff/Student Consultative Committee (SSCC)</w:t>
      </w:r>
    </w:p>
    <w:p w:rsidRPr="00883FB0" w:rsidR="006D4C3A" w:rsidP="007A5240" w:rsidRDefault="006D4C3A" w14:paraId="34C99B23" w14:textId="77777777">
      <w:pPr>
        <w:widowControl w:val="0"/>
        <w:numPr>
          <w:ilvl w:val="0"/>
          <w:numId w:val="17"/>
        </w:numPr>
        <w:tabs>
          <w:tab w:val="clear" w:pos="720"/>
          <w:tab w:val="num" w:pos="426"/>
        </w:tabs>
        <w:autoSpaceDE w:val="0"/>
        <w:autoSpaceDN w:val="0"/>
        <w:adjustRightInd w:val="0"/>
        <w:spacing w:after="0" w:line="240" w:lineRule="auto"/>
        <w:ind w:left="426" w:hanging="426"/>
        <w:jc w:val="both"/>
        <w:rPr>
          <w:rFonts w:ascii="Arial" w:hAnsi="Arial" w:cs="Arial"/>
        </w:rPr>
      </w:pPr>
      <w:r w:rsidRPr="00883FB0">
        <w:rPr>
          <w:rFonts w:ascii="Arial" w:hAnsi="Arial" w:cs="Arial"/>
        </w:rPr>
        <w:lastRenderedPageBreak/>
        <w:t>Board of Study (BOS)</w:t>
      </w:r>
    </w:p>
    <w:p w:rsidRPr="00883FB0" w:rsidR="006D4C3A" w:rsidP="007A5240" w:rsidRDefault="006D4C3A" w14:paraId="35516F7F" w14:textId="77777777">
      <w:pPr>
        <w:widowControl w:val="0"/>
        <w:numPr>
          <w:ilvl w:val="0"/>
          <w:numId w:val="17"/>
        </w:numPr>
        <w:tabs>
          <w:tab w:val="clear" w:pos="720"/>
          <w:tab w:val="num" w:pos="426"/>
        </w:tabs>
        <w:autoSpaceDE w:val="0"/>
        <w:autoSpaceDN w:val="0"/>
        <w:adjustRightInd w:val="0"/>
        <w:spacing w:after="0" w:line="240" w:lineRule="auto"/>
        <w:ind w:left="426" w:hanging="426"/>
        <w:jc w:val="both"/>
        <w:rPr>
          <w:rFonts w:ascii="Arial" w:hAnsi="Arial" w:cs="Arial"/>
        </w:rPr>
      </w:pPr>
      <w:r w:rsidRPr="00883FB0">
        <w:rPr>
          <w:rFonts w:ascii="Arial" w:hAnsi="Arial" w:cs="Arial"/>
        </w:rPr>
        <w:t>Annual Monitoring</w:t>
      </w:r>
    </w:p>
    <w:p w:rsidRPr="00883FB0" w:rsidR="006D4C3A" w:rsidP="007A5240" w:rsidRDefault="006D4C3A" w14:paraId="102F368D" w14:textId="77777777">
      <w:pPr>
        <w:widowControl w:val="0"/>
        <w:numPr>
          <w:ilvl w:val="0"/>
          <w:numId w:val="17"/>
        </w:numPr>
        <w:tabs>
          <w:tab w:val="clear" w:pos="720"/>
          <w:tab w:val="num" w:pos="426"/>
        </w:tabs>
        <w:autoSpaceDE w:val="0"/>
        <w:autoSpaceDN w:val="0"/>
        <w:adjustRightInd w:val="0"/>
        <w:spacing w:after="0" w:line="240" w:lineRule="auto"/>
        <w:ind w:left="426" w:hanging="426"/>
        <w:jc w:val="both"/>
        <w:rPr>
          <w:rFonts w:ascii="Arial" w:hAnsi="Arial" w:cs="Arial"/>
        </w:rPr>
      </w:pPr>
      <w:r w:rsidRPr="00883FB0">
        <w:rPr>
          <w:rFonts w:ascii="Arial" w:hAnsi="Arial" w:cs="Arial"/>
        </w:rPr>
        <w:t>Erasmus Exchange programmes</w:t>
      </w:r>
    </w:p>
    <w:p w:rsidRPr="00883FB0" w:rsidR="006D4C3A" w:rsidP="007A5240" w:rsidRDefault="006D4C3A" w14:paraId="7E4C89C6" w14:textId="77777777">
      <w:pPr>
        <w:widowControl w:val="0"/>
        <w:numPr>
          <w:ilvl w:val="0"/>
          <w:numId w:val="17"/>
        </w:numPr>
        <w:tabs>
          <w:tab w:val="clear" w:pos="720"/>
          <w:tab w:val="num" w:pos="426"/>
        </w:tabs>
        <w:autoSpaceDE w:val="0"/>
        <w:autoSpaceDN w:val="0"/>
        <w:adjustRightInd w:val="0"/>
        <w:spacing w:after="0" w:line="240" w:lineRule="auto"/>
        <w:ind w:left="426" w:hanging="426"/>
        <w:jc w:val="both"/>
        <w:rPr>
          <w:rFonts w:ascii="Arial" w:hAnsi="Arial" w:cs="Arial"/>
        </w:rPr>
      </w:pPr>
      <w:r w:rsidRPr="00883FB0">
        <w:rPr>
          <w:rFonts w:ascii="Arial" w:hAnsi="Arial" w:cs="Arial"/>
        </w:rPr>
        <w:t>Information on Scholarships and Bursaries</w:t>
      </w:r>
    </w:p>
    <w:p w:rsidRPr="00883FB0" w:rsidR="006D4C3A" w:rsidP="007A5240" w:rsidRDefault="006D4C3A" w14:paraId="594E66DE" w14:textId="77777777">
      <w:pPr>
        <w:widowControl w:val="0"/>
        <w:numPr>
          <w:ilvl w:val="0"/>
          <w:numId w:val="17"/>
        </w:numPr>
        <w:tabs>
          <w:tab w:val="clear" w:pos="720"/>
          <w:tab w:val="num" w:pos="426"/>
        </w:tabs>
        <w:autoSpaceDE w:val="0"/>
        <w:autoSpaceDN w:val="0"/>
        <w:adjustRightInd w:val="0"/>
        <w:spacing w:after="0" w:line="240" w:lineRule="auto"/>
        <w:ind w:left="426" w:hanging="426"/>
        <w:jc w:val="both"/>
        <w:rPr>
          <w:rFonts w:ascii="Arial" w:hAnsi="Arial" w:cs="Arial"/>
        </w:rPr>
      </w:pPr>
      <w:r w:rsidRPr="00883FB0">
        <w:rPr>
          <w:rFonts w:ascii="Arial" w:hAnsi="Arial" w:cs="Arial"/>
        </w:rPr>
        <w:t>Alumni and Graduate Experience</w:t>
      </w:r>
    </w:p>
    <w:p w:rsidRPr="00C348A6" w:rsidR="006D4C3A" w:rsidP="007A5240" w:rsidRDefault="006D4C3A" w14:paraId="2FCD28E4" w14:textId="77777777">
      <w:pPr>
        <w:widowControl w:val="0"/>
        <w:numPr>
          <w:ilvl w:val="0"/>
          <w:numId w:val="17"/>
        </w:numPr>
        <w:tabs>
          <w:tab w:val="clear" w:pos="720"/>
          <w:tab w:val="num" w:pos="426"/>
        </w:tabs>
        <w:autoSpaceDE w:val="0"/>
        <w:autoSpaceDN w:val="0"/>
        <w:adjustRightInd w:val="0"/>
        <w:spacing w:after="0" w:line="240" w:lineRule="auto"/>
        <w:ind w:left="426" w:hanging="426"/>
        <w:jc w:val="both"/>
        <w:rPr>
          <w:rFonts w:ascii="Arial" w:hAnsi="Arial" w:cs="Arial"/>
        </w:rPr>
      </w:pPr>
      <w:r w:rsidRPr="00883FB0">
        <w:rPr>
          <w:rFonts w:ascii="Arial" w:hAnsi="Arial" w:cs="Arial"/>
        </w:rPr>
        <w:t xml:space="preserve">Language Support for </w:t>
      </w:r>
      <w:r w:rsidRPr="00C348A6">
        <w:rPr>
          <w:rFonts w:ascii="Arial" w:hAnsi="Arial" w:cs="Arial"/>
        </w:rPr>
        <w:t>international students</w:t>
      </w:r>
    </w:p>
    <w:p w:rsidRPr="00C348A6" w:rsidR="00317CAE" w:rsidP="007A5240" w:rsidRDefault="00317CAE" w14:paraId="6CA68F4A" w14:textId="77777777">
      <w:pPr>
        <w:widowControl w:val="0"/>
        <w:numPr>
          <w:ilvl w:val="0"/>
          <w:numId w:val="17"/>
        </w:numPr>
        <w:tabs>
          <w:tab w:val="clear" w:pos="720"/>
          <w:tab w:val="num" w:pos="426"/>
        </w:tabs>
        <w:autoSpaceDE w:val="0"/>
        <w:autoSpaceDN w:val="0"/>
        <w:adjustRightInd w:val="0"/>
        <w:spacing w:after="0" w:line="240" w:lineRule="auto"/>
        <w:ind w:left="426" w:hanging="426"/>
        <w:jc w:val="both"/>
        <w:rPr>
          <w:rFonts w:ascii="Arial" w:hAnsi="Arial" w:cs="Arial"/>
        </w:rPr>
      </w:pPr>
      <w:r w:rsidRPr="00C348A6">
        <w:rPr>
          <w:rFonts w:ascii="Arial" w:hAnsi="Arial" w:cs="Arial"/>
        </w:rPr>
        <w:t>Support for students with Disabilities</w:t>
      </w:r>
    </w:p>
    <w:p w:rsidRPr="00C348A6" w:rsidR="006D4C3A" w:rsidP="007A5240" w:rsidRDefault="12DBE2C1" w14:paraId="4CD3E944" w14:textId="0AB4C9E0">
      <w:pPr>
        <w:widowControl w:val="0"/>
        <w:numPr>
          <w:ilvl w:val="0"/>
          <w:numId w:val="17"/>
        </w:numPr>
        <w:tabs>
          <w:tab w:val="clear" w:pos="720"/>
          <w:tab w:val="num" w:pos="426"/>
        </w:tabs>
        <w:autoSpaceDE w:val="0"/>
        <w:autoSpaceDN w:val="0"/>
        <w:adjustRightInd w:val="0"/>
        <w:spacing w:after="0" w:line="240" w:lineRule="auto"/>
        <w:ind w:left="426" w:hanging="426"/>
        <w:jc w:val="both"/>
        <w:rPr>
          <w:rFonts w:ascii="Arial" w:hAnsi="Arial" w:cs="Arial"/>
        </w:rPr>
      </w:pPr>
      <w:r w:rsidRPr="00C348A6">
        <w:rPr>
          <w:rFonts w:ascii="Arial" w:hAnsi="Arial" w:eastAsia="Arial" w:cs="Arial"/>
          <w:sz w:val="21"/>
          <w:szCs w:val="21"/>
        </w:rPr>
        <w:t>Faculty aligned professional development support through the Careers and Employability team (CES)</w:t>
      </w:r>
    </w:p>
    <w:p w:rsidRPr="00883FB0" w:rsidR="006D4C3A" w:rsidP="007A5240" w:rsidRDefault="006D4C3A" w14:paraId="78A8B861" w14:textId="77777777">
      <w:pPr>
        <w:widowControl w:val="0"/>
        <w:numPr>
          <w:ilvl w:val="0"/>
          <w:numId w:val="17"/>
        </w:numPr>
        <w:tabs>
          <w:tab w:val="clear" w:pos="720"/>
          <w:tab w:val="num" w:pos="426"/>
        </w:tabs>
        <w:autoSpaceDE w:val="0"/>
        <w:autoSpaceDN w:val="0"/>
        <w:adjustRightInd w:val="0"/>
        <w:spacing w:after="0" w:line="240" w:lineRule="auto"/>
        <w:ind w:left="426" w:hanging="426"/>
        <w:jc w:val="both"/>
        <w:rPr>
          <w:rFonts w:ascii="Arial" w:hAnsi="Arial" w:cs="Arial"/>
        </w:rPr>
      </w:pPr>
      <w:r w:rsidRPr="00C348A6">
        <w:rPr>
          <w:rFonts w:ascii="Arial" w:hAnsi="Arial" w:cs="Arial"/>
        </w:rPr>
        <w:t>Information Services, including</w:t>
      </w:r>
      <w:r w:rsidRPr="00883FB0">
        <w:rPr>
          <w:rFonts w:ascii="Arial" w:hAnsi="Arial" w:cs="Arial"/>
        </w:rPr>
        <w:t xml:space="preserve"> the Library Resources Centres</w:t>
      </w:r>
    </w:p>
    <w:p w:rsidRPr="00883FB0" w:rsidR="006D4C3A" w:rsidP="007A5240" w:rsidRDefault="006D4C3A" w14:paraId="7BB669E7" w14:textId="77777777">
      <w:pPr>
        <w:widowControl w:val="0"/>
        <w:numPr>
          <w:ilvl w:val="0"/>
          <w:numId w:val="17"/>
        </w:numPr>
        <w:tabs>
          <w:tab w:val="clear" w:pos="720"/>
          <w:tab w:val="num" w:pos="426"/>
        </w:tabs>
        <w:autoSpaceDE w:val="0"/>
        <w:autoSpaceDN w:val="0"/>
        <w:adjustRightInd w:val="0"/>
        <w:spacing w:after="0" w:line="240" w:lineRule="auto"/>
        <w:ind w:left="426" w:hanging="426"/>
        <w:jc w:val="both"/>
        <w:rPr>
          <w:rFonts w:ascii="Arial" w:hAnsi="Arial" w:cs="Arial"/>
        </w:rPr>
      </w:pPr>
      <w:r w:rsidRPr="00883FB0">
        <w:rPr>
          <w:rFonts w:ascii="Arial" w:hAnsi="Arial" w:cs="Arial"/>
        </w:rPr>
        <w:t>Personal Tutor Scheme</w:t>
      </w:r>
    </w:p>
    <w:p w:rsidRPr="00883FB0" w:rsidR="006D4C3A" w:rsidP="002D59EC" w:rsidRDefault="006D4C3A" w14:paraId="2009CF1C" w14:textId="77777777">
      <w:pPr>
        <w:spacing w:after="0" w:line="240" w:lineRule="auto"/>
        <w:jc w:val="both"/>
        <w:rPr>
          <w:rFonts w:ascii="Arial" w:hAnsi="Arial" w:cs="Arial"/>
        </w:rPr>
      </w:pPr>
    </w:p>
    <w:p w:rsidR="006D4C3A" w:rsidP="002D59EC" w:rsidRDefault="006D4C3A" w14:paraId="335B3951" w14:textId="77777777">
      <w:pPr>
        <w:numPr>
          <w:ilvl w:val="0"/>
          <w:numId w:val="1"/>
        </w:numPr>
        <w:spacing w:after="0" w:line="240" w:lineRule="auto"/>
        <w:jc w:val="both"/>
        <w:rPr>
          <w:rFonts w:ascii="Arial" w:hAnsi="Arial" w:cs="Arial"/>
          <w:b/>
        </w:rPr>
      </w:pPr>
      <w:r w:rsidRPr="00883FB0">
        <w:rPr>
          <w:rFonts w:ascii="Arial" w:hAnsi="Arial" w:cs="Arial"/>
          <w:b/>
        </w:rPr>
        <w:t>Ensuring and Enhancing the Quality of the Course</w:t>
      </w:r>
    </w:p>
    <w:p w:rsidRPr="00883FB0" w:rsidR="002D59EC" w:rsidP="002D59EC" w:rsidRDefault="002D59EC" w14:paraId="4DB2B197" w14:textId="77777777">
      <w:pPr>
        <w:spacing w:after="0" w:line="240" w:lineRule="auto"/>
        <w:ind w:left="360"/>
        <w:jc w:val="both"/>
        <w:rPr>
          <w:rFonts w:ascii="Arial" w:hAnsi="Arial" w:cs="Arial"/>
          <w:b/>
        </w:rPr>
      </w:pPr>
    </w:p>
    <w:p w:rsidRPr="00883FB0" w:rsidR="006D4C3A" w:rsidP="002D59EC" w:rsidRDefault="006D4C3A" w14:paraId="5B53CD8A" w14:textId="77777777">
      <w:pPr>
        <w:spacing w:after="0" w:line="240" w:lineRule="auto"/>
        <w:jc w:val="both"/>
        <w:rPr>
          <w:rFonts w:ascii="Arial" w:hAnsi="Arial" w:cs="Arial"/>
        </w:rPr>
      </w:pPr>
      <w:r w:rsidRPr="00883FB0">
        <w:rPr>
          <w:rFonts w:ascii="Arial" w:hAnsi="Arial" w:cs="Arial"/>
        </w:rPr>
        <w:t>The University has several methods for evaluating and improving the quality and standards of its provision.  These include:</w:t>
      </w:r>
    </w:p>
    <w:p w:rsidRPr="00883FB0" w:rsidR="006D4C3A" w:rsidP="002D59EC" w:rsidRDefault="006D4C3A" w14:paraId="3900FF40" w14:textId="77777777">
      <w:pPr>
        <w:spacing w:after="0" w:line="240" w:lineRule="auto"/>
        <w:ind w:left="360"/>
        <w:jc w:val="both"/>
        <w:rPr>
          <w:rFonts w:ascii="Arial" w:hAnsi="Arial" w:cs="Arial"/>
        </w:rPr>
      </w:pPr>
    </w:p>
    <w:p w:rsidRPr="0059721B" w:rsidR="0084627B" w:rsidP="0084627B" w:rsidRDefault="0084627B" w14:paraId="764D051A" w14:textId="77777777">
      <w:pPr>
        <w:numPr>
          <w:ilvl w:val="0"/>
          <w:numId w:val="3"/>
        </w:numPr>
        <w:spacing w:after="0" w:line="240" w:lineRule="auto"/>
        <w:rPr>
          <w:rFonts w:ascii="Arial" w:hAnsi="Arial" w:cs="Arial"/>
          <w:szCs w:val="24"/>
        </w:rPr>
      </w:pPr>
      <w:r>
        <w:rPr>
          <w:rFonts w:ascii="Arial" w:hAnsi="Arial" w:cs="Arial"/>
          <w:szCs w:val="24"/>
        </w:rPr>
        <w:t>External E</w:t>
      </w:r>
      <w:r w:rsidRPr="0059721B">
        <w:rPr>
          <w:rFonts w:ascii="Arial" w:hAnsi="Arial" w:cs="Arial"/>
          <w:szCs w:val="24"/>
        </w:rPr>
        <w:t>xaminers</w:t>
      </w:r>
    </w:p>
    <w:p w:rsidRPr="0059721B" w:rsidR="0084627B" w:rsidP="0084627B" w:rsidRDefault="0084627B" w14:paraId="03C9A1E6" w14:textId="77777777">
      <w:pPr>
        <w:numPr>
          <w:ilvl w:val="0"/>
          <w:numId w:val="3"/>
        </w:numPr>
        <w:spacing w:after="0" w:line="240" w:lineRule="auto"/>
        <w:rPr>
          <w:rFonts w:ascii="Arial" w:hAnsi="Arial" w:cs="Arial"/>
          <w:szCs w:val="24"/>
        </w:rPr>
      </w:pPr>
      <w:r>
        <w:rPr>
          <w:rFonts w:ascii="Arial" w:hAnsi="Arial" w:cs="Arial"/>
          <w:szCs w:val="24"/>
        </w:rPr>
        <w:t>Boards of S</w:t>
      </w:r>
      <w:r w:rsidRPr="0059721B">
        <w:rPr>
          <w:rFonts w:ascii="Arial" w:hAnsi="Arial" w:cs="Arial"/>
          <w:szCs w:val="24"/>
        </w:rPr>
        <w:t>tudy with student representation</w:t>
      </w:r>
    </w:p>
    <w:p w:rsidRPr="0059721B" w:rsidR="0084627B" w:rsidP="0084627B" w:rsidRDefault="0084627B" w14:paraId="695493F3" w14:textId="77777777">
      <w:pPr>
        <w:numPr>
          <w:ilvl w:val="0"/>
          <w:numId w:val="3"/>
        </w:numPr>
        <w:spacing w:after="0" w:line="240" w:lineRule="auto"/>
        <w:rPr>
          <w:rFonts w:ascii="Arial" w:hAnsi="Arial" w:cs="Arial"/>
          <w:szCs w:val="24"/>
        </w:rPr>
      </w:pPr>
      <w:r w:rsidRPr="0059721B">
        <w:rPr>
          <w:rFonts w:ascii="Arial" w:hAnsi="Arial" w:cs="Arial"/>
          <w:szCs w:val="24"/>
        </w:rPr>
        <w:t xml:space="preserve">Annual </w:t>
      </w:r>
      <w:r>
        <w:rPr>
          <w:rFonts w:ascii="Arial" w:hAnsi="Arial" w:cs="Arial"/>
          <w:szCs w:val="24"/>
        </w:rPr>
        <w:t>Monitoring and Enhancement</w:t>
      </w:r>
    </w:p>
    <w:p w:rsidRPr="0059721B" w:rsidR="0084627B" w:rsidP="0084627B" w:rsidRDefault="0084627B" w14:paraId="6CBCAF3C" w14:textId="77777777">
      <w:pPr>
        <w:numPr>
          <w:ilvl w:val="0"/>
          <w:numId w:val="3"/>
        </w:numPr>
        <w:spacing w:after="0" w:line="240" w:lineRule="auto"/>
        <w:rPr>
          <w:rFonts w:ascii="Arial" w:hAnsi="Arial" w:cs="Arial"/>
          <w:szCs w:val="24"/>
        </w:rPr>
      </w:pPr>
      <w:r w:rsidRPr="0059721B">
        <w:rPr>
          <w:rFonts w:ascii="Arial" w:hAnsi="Arial" w:cs="Arial"/>
          <w:szCs w:val="24"/>
        </w:rPr>
        <w:t>Periodic review undertaken at subject level</w:t>
      </w:r>
    </w:p>
    <w:p w:rsidRPr="0059721B" w:rsidR="0084627B" w:rsidP="12DBE2C1" w:rsidRDefault="12DBE2C1" w14:paraId="1D9B8876" w14:textId="5C41ABD9">
      <w:pPr>
        <w:numPr>
          <w:ilvl w:val="0"/>
          <w:numId w:val="3"/>
        </w:numPr>
        <w:spacing w:after="0" w:line="240" w:lineRule="auto"/>
        <w:rPr>
          <w:rFonts w:ascii="Arial" w:hAnsi="Arial" w:cs="Arial"/>
        </w:rPr>
      </w:pPr>
      <w:r w:rsidRPr="12DBE2C1">
        <w:rPr>
          <w:rFonts w:ascii="Arial" w:hAnsi="Arial" w:cs="Arial"/>
        </w:rPr>
        <w:t>Student evaluation including EMRs (Early Module Review</w:t>
      </w:r>
      <w:r w:rsidR="00EE47DD">
        <w:rPr>
          <w:rFonts w:ascii="Arial" w:hAnsi="Arial" w:cs="Arial"/>
        </w:rPr>
        <w:t>s</w:t>
      </w:r>
      <w:r w:rsidRPr="12DBE2C1">
        <w:rPr>
          <w:rFonts w:ascii="Arial" w:hAnsi="Arial" w:cs="Arial"/>
        </w:rPr>
        <w:t>) MEQs (Module Evaluation Questionnaires),</w:t>
      </w:r>
      <w:r w:rsidR="001C5F91">
        <w:rPr>
          <w:rFonts w:ascii="Arial" w:hAnsi="Arial" w:cs="Arial"/>
        </w:rPr>
        <w:t xml:space="preserve"> </w:t>
      </w:r>
      <w:r w:rsidR="003E6D7E">
        <w:rPr>
          <w:rFonts w:ascii="Arial" w:hAnsi="Arial" w:cs="Arial"/>
        </w:rPr>
        <w:t>Kingston Student Survey (KSS)</w:t>
      </w:r>
      <w:r w:rsidRPr="12DBE2C1">
        <w:rPr>
          <w:rFonts w:ascii="Arial" w:hAnsi="Arial" w:cs="Arial"/>
        </w:rPr>
        <w:t xml:space="preserve"> and the </w:t>
      </w:r>
      <w:r w:rsidRPr="12DBE2C1" w:rsidR="003E6D7E">
        <w:rPr>
          <w:rFonts w:ascii="Arial" w:hAnsi="Arial" w:cs="Arial"/>
        </w:rPr>
        <w:t>N</w:t>
      </w:r>
      <w:r w:rsidR="003E6D7E">
        <w:rPr>
          <w:rFonts w:ascii="Arial" w:hAnsi="Arial" w:cs="Arial"/>
        </w:rPr>
        <w:t xml:space="preserve">ational </w:t>
      </w:r>
      <w:r w:rsidRPr="12DBE2C1" w:rsidR="003E6D7E">
        <w:rPr>
          <w:rFonts w:ascii="Arial" w:hAnsi="Arial" w:cs="Arial"/>
        </w:rPr>
        <w:t>S</w:t>
      </w:r>
      <w:r w:rsidR="003E6D7E">
        <w:rPr>
          <w:rFonts w:ascii="Arial" w:hAnsi="Arial" w:cs="Arial"/>
        </w:rPr>
        <w:t xml:space="preserve">tudent </w:t>
      </w:r>
      <w:r w:rsidRPr="12DBE2C1" w:rsidR="003E6D7E">
        <w:rPr>
          <w:rFonts w:ascii="Arial" w:hAnsi="Arial" w:cs="Arial"/>
        </w:rPr>
        <w:t>S</w:t>
      </w:r>
      <w:r w:rsidR="003E6D7E">
        <w:rPr>
          <w:rFonts w:ascii="Arial" w:hAnsi="Arial" w:cs="Arial"/>
        </w:rPr>
        <w:t>urvey (</w:t>
      </w:r>
      <w:r w:rsidR="00EE47DD">
        <w:rPr>
          <w:rFonts w:ascii="Arial" w:hAnsi="Arial" w:cs="Arial"/>
        </w:rPr>
        <w:t>NSS)</w:t>
      </w:r>
    </w:p>
    <w:p w:rsidR="0084627B" w:rsidP="0084627B" w:rsidRDefault="0084627B" w14:paraId="72CECD7D" w14:textId="77777777">
      <w:pPr>
        <w:numPr>
          <w:ilvl w:val="0"/>
          <w:numId w:val="3"/>
        </w:numPr>
        <w:spacing w:after="0" w:line="240" w:lineRule="auto"/>
        <w:rPr>
          <w:rFonts w:ascii="Arial" w:hAnsi="Arial" w:cs="Arial"/>
          <w:szCs w:val="24"/>
        </w:rPr>
      </w:pPr>
      <w:r w:rsidRPr="0059721B">
        <w:rPr>
          <w:rFonts w:ascii="Arial" w:hAnsi="Arial" w:cs="Arial"/>
          <w:szCs w:val="24"/>
        </w:rPr>
        <w:t>Moderation</w:t>
      </w:r>
      <w:r w:rsidRPr="0059721B">
        <w:rPr>
          <w:rFonts w:ascii="Arial" w:hAnsi="Arial" w:cs="Arial"/>
          <w:szCs w:val="24"/>
        </w:rPr>
        <w:fldChar w:fldCharType="begin"/>
      </w:r>
      <w:r w:rsidRPr="0059721B">
        <w:instrText xml:space="preserve"> XE "</w:instrText>
      </w:r>
      <w:r w:rsidRPr="0059721B">
        <w:rPr>
          <w:rFonts w:ascii="Arial" w:hAnsi="Arial" w:cs="Arial"/>
          <w:b/>
          <w:noProof/>
          <w:szCs w:val="24"/>
        </w:rPr>
        <w:instrText>Moderation</w:instrText>
      </w:r>
      <w:r w:rsidRPr="0059721B">
        <w:instrText xml:space="preserve">" </w:instrText>
      </w:r>
      <w:r w:rsidRPr="0059721B">
        <w:rPr>
          <w:rFonts w:ascii="Arial" w:hAnsi="Arial" w:cs="Arial"/>
          <w:szCs w:val="24"/>
        </w:rPr>
        <w:fldChar w:fldCharType="end"/>
      </w:r>
      <w:r w:rsidRPr="0059721B">
        <w:rPr>
          <w:rFonts w:ascii="Arial" w:hAnsi="Arial" w:cs="Arial"/>
          <w:szCs w:val="24"/>
        </w:rPr>
        <w:t xml:space="preserve"> policies</w:t>
      </w:r>
    </w:p>
    <w:p w:rsidRPr="0059721B" w:rsidR="0084627B" w:rsidP="0084627B" w:rsidRDefault="0084627B" w14:paraId="02AE1E37" w14:textId="77777777">
      <w:pPr>
        <w:numPr>
          <w:ilvl w:val="0"/>
          <w:numId w:val="3"/>
        </w:numPr>
        <w:spacing w:after="0" w:line="240" w:lineRule="auto"/>
        <w:rPr>
          <w:rFonts w:ascii="Arial" w:hAnsi="Arial" w:cs="Arial"/>
          <w:szCs w:val="24"/>
        </w:rPr>
      </w:pPr>
      <w:r>
        <w:rPr>
          <w:rFonts w:ascii="Arial" w:hAnsi="Arial" w:cs="Arial"/>
          <w:szCs w:val="24"/>
        </w:rPr>
        <w:t>Feedback from employers</w:t>
      </w:r>
    </w:p>
    <w:p w:rsidRPr="00883FB0" w:rsidR="006D4C3A" w:rsidP="002D59EC" w:rsidRDefault="006D4C3A" w14:paraId="6CC9C35F" w14:textId="77777777">
      <w:pPr>
        <w:spacing w:after="0" w:line="240" w:lineRule="auto"/>
        <w:jc w:val="both"/>
        <w:rPr>
          <w:rFonts w:ascii="Arial" w:hAnsi="Arial" w:cs="Arial"/>
        </w:rPr>
      </w:pPr>
    </w:p>
    <w:p w:rsidR="006D4C3A" w:rsidP="002D59EC" w:rsidRDefault="006D4C3A" w14:paraId="135917D7" w14:textId="77777777">
      <w:pPr>
        <w:numPr>
          <w:ilvl w:val="0"/>
          <w:numId w:val="1"/>
        </w:numPr>
        <w:spacing w:after="0" w:line="240" w:lineRule="auto"/>
        <w:jc w:val="both"/>
        <w:rPr>
          <w:rFonts w:ascii="Arial" w:hAnsi="Arial" w:cs="Arial"/>
          <w:b/>
        </w:rPr>
      </w:pPr>
      <w:r w:rsidRPr="00883FB0">
        <w:rPr>
          <w:rFonts w:ascii="Arial" w:hAnsi="Arial" w:cs="Arial"/>
          <w:b/>
        </w:rPr>
        <w:t xml:space="preserve">Employability Statement </w:t>
      </w:r>
    </w:p>
    <w:p w:rsidRPr="00883FB0" w:rsidR="002D59EC" w:rsidP="002D59EC" w:rsidRDefault="002D59EC" w14:paraId="5BF4551E" w14:textId="77777777">
      <w:pPr>
        <w:spacing w:after="0" w:line="240" w:lineRule="auto"/>
        <w:ind w:left="360"/>
        <w:jc w:val="both"/>
        <w:rPr>
          <w:rFonts w:ascii="Arial" w:hAnsi="Arial" w:cs="Arial"/>
          <w:b/>
        </w:rPr>
      </w:pPr>
    </w:p>
    <w:p w:rsidRPr="00883FB0" w:rsidR="006D4C3A" w:rsidP="002D59EC" w:rsidRDefault="006D4C3A" w14:paraId="47723AB6" w14:textId="77777777">
      <w:pPr>
        <w:pStyle w:val="Body1"/>
        <w:jc w:val="both"/>
        <w:rPr>
          <w:rFonts w:ascii="Arial" w:hAnsi="Arial" w:cs="Arial"/>
          <w:sz w:val="22"/>
          <w:szCs w:val="22"/>
        </w:rPr>
      </w:pPr>
      <w:r w:rsidRPr="00883FB0">
        <w:rPr>
          <w:rFonts w:ascii="Arial" w:hAnsi="Arial" w:cs="Arial"/>
          <w:sz w:val="22"/>
          <w:szCs w:val="22"/>
        </w:rPr>
        <w:t>All courses in The Design School address the issue of employability through engaging directly with industry and external partners and institutions. This is supported in course teaching by the professional and industrial expertise of course teams as well as visiting specialist practitioners.</w:t>
      </w:r>
    </w:p>
    <w:p w:rsidRPr="00883FB0" w:rsidR="006D4C3A" w:rsidP="002D59EC" w:rsidRDefault="006D4C3A" w14:paraId="044337A8" w14:textId="77777777">
      <w:pPr>
        <w:pStyle w:val="Body1"/>
        <w:jc w:val="both"/>
        <w:rPr>
          <w:rFonts w:ascii="Arial" w:hAnsi="Arial" w:cs="Arial"/>
          <w:sz w:val="22"/>
          <w:szCs w:val="22"/>
        </w:rPr>
      </w:pPr>
    </w:p>
    <w:p w:rsidRPr="00883FB0" w:rsidR="006D4C3A" w:rsidP="002D59EC" w:rsidRDefault="006D4C3A" w14:paraId="21BACBD9" w14:textId="77777777">
      <w:pPr>
        <w:pStyle w:val="Body1"/>
        <w:jc w:val="both"/>
        <w:rPr>
          <w:rFonts w:ascii="Arial" w:hAnsi="Arial" w:cs="Arial"/>
          <w:sz w:val="22"/>
          <w:szCs w:val="22"/>
        </w:rPr>
      </w:pPr>
      <w:r w:rsidRPr="00883FB0">
        <w:rPr>
          <w:rFonts w:ascii="Arial" w:hAnsi="Arial" w:cs="Arial"/>
          <w:sz w:val="22"/>
          <w:szCs w:val="22"/>
        </w:rPr>
        <w:t>This ethos of professionalism is planned and delivered through the course curriculum at all levels. Delivery of employability is staged and structure</w:t>
      </w:r>
      <w:r w:rsidRPr="00883FB0" w:rsidR="00317CAE">
        <w:rPr>
          <w:rFonts w:ascii="Arial" w:hAnsi="Arial" w:cs="Arial"/>
          <w:sz w:val="22"/>
          <w:szCs w:val="22"/>
        </w:rPr>
        <w:t>d</w:t>
      </w:r>
      <w:r w:rsidRPr="00883FB0">
        <w:rPr>
          <w:rFonts w:ascii="Arial" w:hAnsi="Arial" w:cs="Arial"/>
          <w:sz w:val="22"/>
          <w:szCs w:val="22"/>
        </w:rPr>
        <w:t xml:space="preserve"> via student progression through and across course levels so that students are effectively equipped for the world of work on their graduation from the course. </w:t>
      </w:r>
    </w:p>
    <w:p w:rsidRPr="00883FB0" w:rsidR="006D4C3A" w:rsidP="002D59EC" w:rsidRDefault="006D4C3A" w14:paraId="162B16EE" w14:textId="77777777">
      <w:pPr>
        <w:pStyle w:val="Body1"/>
        <w:jc w:val="both"/>
        <w:rPr>
          <w:rFonts w:ascii="Arial" w:hAnsi="Arial" w:cs="Arial"/>
          <w:sz w:val="22"/>
          <w:szCs w:val="22"/>
        </w:rPr>
      </w:pPr>
    </w:p>
    <w:p w:rsidRPr="00883FB0" w:rsidR="006D4C3A" w:rsidP="002D59EC" w:rsidRDefault="006D4C3A" w14:paraId="0E1B6CCD" w14:textId="77777777">
      <w:pPr>
        <w:pStyle w:val="Body1"/>
        <w:jc w:val="both"/>
        <w:rPr>
          <w:rFonts w:ascii="Arial" w:hAnsi="Arial" w:cs="Arial"/>
          <w:sz w:val="22"/>
          <w:szCs w:val="22"/>
        </w:rPr>
      </w:pPr>
      <w:r w:rsidRPr="00883FB0">
        <w:rPr>
          <w:rFonts w:ascii="Arial" w:hAnsi="Arial" w:cs="Arial"/>
          <w:sz w:val="22"/>
          <w:szCs w:val="22"/>
        </w:rPr>
        <w:t>On completion of the course, students will have completed a capstone project, a dissertation and constructed a strategic portfolio. In conjunction with the portfolio</w:t>
      </w:r>
      <w:r w:rsidRPr="00883FB0" w:rsidR="00E43C8B">
        <w:rPr>
          <w:rFonts w:ascii="Arial" w:hAnsi="Arial" w:cs="Arial"/>
          <w:sz w:val="22"/>
          <w:szCs w:val="22"/>
        </w:rPr>
        <w:t>,</w:t>
      </w:r>
      <w:r w:rsidRPr="00883FB0">
        <w:rPr>
          <w:rFonts w:ascii="Arial" w:hAnsi="Arial" w:cs="Arial"/>
          <w:sz w:val="22"/>
          <w:szCs w:val="22"/>
        </w:rPr>
        <w:t xml:space="preserve"> students are required to develop an appreciation of the knowledge, skills and understanding sector employers require, and present and demonstrate them accordingly.</w:t>
      </w:r>
      <w:r w:rsidRPr="00883FB0" w:rsidR="00191CDA">
        <w:rPr>
          <w:rFonts w:ascii="Arial" w:hAnsi="Arial" w:cs="Arial"/>
          <w:sz w:val="22"/>
          <w:szCs w:val="22"/>
        </w:rPr>
        <w:t xml:space="preserve"> In recent years graduates from the course have been employed as designers, illustrators, concept artists, character designers, animators, animation directors, art directors and a wide range of visual interpret</w:t>
      </w:r>
      <w:r w:rsidRPr="00883FB0" w:rsidR="00375424">
        <w:rPr>
          <w:rFonts w:ascii="Arial" w:hAnsi="Arial" w:cs="Arial"/>
          <w:sz w:val="22"/>
          <w:szCs w:val="22"/>
        </w:rPr>
        <w:t>e</w:t>
      </w:r>
      <w:r w:rsidRPr="00883FB0" w:rsidR="00191CDA">
        <w:rPr>
          <w:rFonts w:ascii="Arial" w:hAnsi="Arial" w:cs="Arial"/>
          <w:sz w:val="22"/>
          <w:szCs w:val="22"/>
        </w:rPr>
        <w:t>rs for many global companies (most recently Macmillan publishers and Walt Disney animation).</w:t>
      </w:r>
    </w:p>
    <w:p w:rsidRPr="00883FB0" w:rsidR="006D4C3A" w:rsidP="002D59EC" w:rsidRDefault="006D4C3A" w14:paraId="4D299AC3" w14:textId="77777777">
      <w:pPr>
        <w:pStyle w:val="Body1"/>
        <w:jc w:val="both"/>
        <w:rPr>
          <w:rFonts w:ascii="Arial" w:hAnsi="Arial" w:cs="Arial"/>
          <w:sz w:val="22"/>
          <w:szCs w:val="22"/>
        </w:rPr>
      </w:pPr>
    </w:p>
    <w:p w:rsidRPr="00883FB0" w:rsidR="006D4C3A" w:rsidP="002D59EC" w:rsidRDefault="006D4C3A" w14:paraId="5022FDB6" w14:textId="77777777">
      <w:pPr>
        <w:pStyle w:val="Body1"/>
        <w:jc w:val="both"/>
        <w:rPr>
          <w:rFonts w:ascii="Arial" w:hAnsi="Arial" w:cs="Arial"/>
          <w:sz w:val="22"/>
          <w:szCs w:val="22"/>
        </w:rPr>
      </w:pPr>
      <w:r w:rsidRPr="00883FB0">
        <w:rPr>
          <w:rFonts w:ascii="Arial" w:hAnsi="Arial" w:cs="Arial"/>
          <w:sz w:val="22"/>
          <w:szCs w:val="22"/>
        </w:rPr>
        <w:t>This commitment to sustainable employability is delivered by each course in a number of ways, including:</w:t>
      </w:r>
    </w:p>
    <w:p w:rsidRPr="00883FB0" w:rsidR="006D4C3A" w:rsidP="009058C4" w:rsidRDefault="006D4C3A" w14:paraId="696C04E8" w14:textId="77777777">
      <w:pPr>
        <w:pStyle w:val="Body1"/>
        <w:rPr>
          <w:rFonts w:ascii="Arial" w:hAnsi="Arial" w:cs="Arial"/>
          <w:sz w:val="22"/>
          <w:szCs w:val="22"/>
        </w:rPr>
      </w:pPr>
    </w:p>
    <w:p w:rsidRPr="00C348A6" w:rsidR="006D4C3A" w:rsidP="00EE7808" w:rsidRDefault="00EE7808" w14:paraId="700537A8" w14:textId="19928BE1">
      <w:pPr>
        <w:pStyle w:val="Body1"/>
        <w:numPr>
          <w:ilvl w:val="0"/>
          <w:numId w:val="5"/>
        </w:numPr>
        <w:tabs>
          <w:tab w:val="clear" w:pos="1800"/>
          <w:tab w:val="num" w:pos="1276"/>
        </w:tabs>
        <w:ind w:left="1276" w:hanging="425"/>
        <w:rPr>
          <w:rFonts w:ascii="Arial" w:hAnsi="Arial" w:cs="Arial"/>
          <w:sz w:val="22"/>
          <w:szCs w:val="22"/>
        </w:rPr>
      </w:pPr>
      <w:r w:rsidRPr="00C348A6">
        <w:rPr>
          <w:rFonts w:ascii="Arial" w:hAnsi="Arial" w:cs="Arial"/>
          <w:sz w:val="22"/>
          <w:szCs w:val="22"/>
        </w:rPr>
        <w:t>'Live' briefs</w:t>
      </w:r>
      <w:r w:rsidRPr="00C348A6" w:rsidR="004D17EC">
        <w:rPr>
          <w:rFonts w:ascii="Arial" w:hAnsi="Arial" w:cs="Arial"/>
          <w:sz w:val="22"/>
          <w:szCs w:val="22"/>
        </w:rPr>
        <w:t>: for example</w:t>
      </w:r>
      <w:r w:rsidRPr="00C348A6">
        <w:rPr>
          <w:rFonts w:ascii="Arial" w:hAnsi="Arial" w:cs="Arial"/>
          <w:sz w:val="22"/>
          <w:szCs w:val="22"/>
        </w:rPr>
        <w:t xml:space="preserve"> Royal Opera House, Penguin Random House, The Old Vic </w:t>
      </w:r>
      <w:r w:rsidRPr="00C348A6" w:rsidR="004D17EC">
        <w:rPr>
          <w:rFonts w:ascii="Arial" w:hAnsi="Arial" w:cs="Arial"/>
          <w:sz w:val="22"/>
          <w:szCs w:val="22"/>
        </w:rPr>
        <w:t>T</w:t>
      </w:r>
      <w:r w:rsidRPr="00C348A6">
        <w:rPr>
          <w:rFonts w:ascii="Arial" w:hAnsi="Arial" w:cs="Arial"/>
          <w:sz w:val="22"/>
          <w:szCs w:val="22"/>
        </w:rPr>
        <w:t xml:space="preserve">heatre, </w:t>
      </w:r>
      <w:r w:rsidRPr="00C348A6" w:rsidR="004D17EC">
        <w:rPr>
          <w:rFonts w:ascii="Arial" w:hAnsi="Arial" w:cs="Arial"/>
          <w:sz w:val="22"/>
          <w:szCs w:val="22"/>
        </w:rPr>
        <w:t>J</w:t>
      </w:r>
      <w:r w:rsidRPr="00C348A6">
        <w:rPr>
          <w:rFonts w:ascii="Arial" w:hAnsi="Arial" w:cs="Arial"/>
          <w:sz w:val="22"/>
          <w:szCs w:val="22"/>
        </w:rPr>
        <w:t xml:space="preserve">ohn Lewis and Waitrose, Whizz Kids, Cancer Research UK, </w:t>
      </w:r>
      <w:r w:rsidRPr="00C348A6">
        <w:rPr>
          <w:rFonts w:ascii="Arial" w:hAnsi="Arial" w:cs="AppleSystemUIFont"/>
          <w:sz w:val="22"/>
          <w:szCs w:val="22"/>
          <w:lang w:eastAsia="en-GB"/>
        </w:rPr>
        <w:t xml:space="preserve">St Georges Hospital, The Drawing Room </w:t>
      </w:r>
    </w:p>
    <w:p w:rsidRPr="00C348A6" w:rsidR="006D4C3A" w:rsidP="00FD283B" w:rsidRDefault="006D4C3A" w14:paraId="13352025" w14:textId="6DC2C1D4">
      <w:pPr>
        <w:pStyle w:val="Body1"/>
        <w:numPr>
          <w:ilvl w:val="0"/>
          <w:numId w:val="5"/>
        </w:numPr>
        <w:tabs>
          <w:tab w:val="clear" w:pos="1800"/>
          <w:tab w:val="num" w:pos="1276"/>
        </w:tabs>
        <w:ind w:left="1276" w:hanging="425"/>
        <w:rPr>
          <w:rFonts w:ascii="Arial" w:hAnsi="Arial" w:cs="Arial"/>
          <w:sz w:val="22"/>
          <w:szCs w:val="22"/>
        </w:rPr>
      </w:pPr>
      <w:r w:rsidRPr="00C348A6">
        <w:rPr>
          <w:rFonts w:ascii="Arial" w:hAnsi="Arial" w:cs="Arial"/>
          <w:sz w:val="22"/>
          <w:szCs w:val="22"/>
        </w:rPr>
        <w:t>Competition entry: RSA, D&amp;AD</w:t>
      </w:r>
      <w:r w:rsidRPr="00C348A6" w:rsidR="00EF6097">
        <w:rPr>
          <w:rFonts w:ascii="Arial" w:hAnsi="Arial" w:cs="Arial"/>
          <w:sz w:val="22"/>
          <w:szCs w:val="22"/>
        </w:rPr>
        <w:t>, Penguin Design Awards, V&amp;A Student Illustration Awards,</w:t>
      </w:r>
      <w:r w:rsidRPr="00C348A6" w:rsidR="00EE7808">
        <w:rPr>
          <w:rFonts w:ascii="Arial" w:hAnsi="Arial" w:cs="Arial"/>
          <w:sz w:val="22"/>
          <w:szCs w:val="22"/>
        </w:rPr>
        <w:t xml:space="preserve"> Creative Conscience </w:t>
      </w:r>
      <w:r w:rsidRPr="00C348A6" w:rsidR="00EF6097">
        <w:rPr>
          <w:rFonts w:ascii="Arial" w:hAnsi="Arial" w:cs="Arial"/>
          <w:sz w:val="22"/>
          <w:szCs w:val="22"/>
        </w:rPr>
        <w:t xml:space="preserve"> </w:t>
      </w:r>
      <w:r w:rsidRPr="00C348A6">
        <w:rPr>
          <w:rFonts w:ascii="Arial" w:hAnsi="Arial" w:cs="Arial"/>
          <w:sz w:val="22"/>
          <w:szCs w:val="22"/>
        </w:rPr>
        <w:t>etc</w:t>
      </w:r>
      <w:r w:rsidRPr="00C348A6" w:rsidR="004D17EC">
        <w:rPr>
          <w:rFonts w:ascii="Arial" w:hAnsi="Arial" w:cs="Arial"/>
          <w:sz w:val="22"/>
          <w:szCs w:val="22"/>
        </w:rPr>
        <w:t>.</w:t>
      </w:r>
    </w:p>
    <w:p w:rsidRPr="00C348A6" w:rsidR="006D4C3A" w:rsidP="00FD283B" w:rsidRDefault="006D4C3A" w14:paraId="781EE582" w14:textId="4DB3A58D">
      <w:pPr>
        <w:pStyle w:val="Body1"/>
        <w:numPr>
          <w:ilvl w:val="0"/>
          <w:numId w:val="5"/>
        </w:numPr>
        <w:tabs>
          <w:tab w:val="clear" w:pos="1800"/>
          <w:tab w:val="num" w:pos="1276"/>
        </w:tabs>
        <w:ind w:left="1276" w:hanging="425"/>
        <w:rPr>
          <w:rFonts w:ascii="Arial" w:hAnsi="Arial" w:cs="Arial"/>
          <w:sz w:val="22"/>
          <w:szCs w:val="22"/>
        </w:rPr>
      </w:pPr>
      <w:r w:rsidRPr="00C348A6">
        <w:rPr>
          <w:rFonts w:ascii="Arial" w:hAnsi="Arial" w:cs="Arial"/>
          <w:sz w:val="22"/>
          <w:szCs w:val="22"/>
        </w:rPr>
        <w:t xml:space="preserve">Professional and Student Shows: </w:t>
      </w:r>
      <w:r w:rsidRPr="00C348A6" w:rsidR="00EE7808">
        <w:rPr>
          <w:rFonts w:ascii="Arial" w:hAnsi="Arial" w:cs="Arial"/>
          <w:sz w:val="22"/>
          <w:szCs w:val="22"/>
        </w:rPr>
        <w:t>Degree Show, student led London Show</w:t>
      </w:r>
    </w:p>
    <w:p w:rsidRPr="00C348A6" w:rsidR="006D4C3A" w:rsidP="00FD283B" w:rsidRDefault="006D4C3A" w14:paraId="5457A3A9" w14:textId="78E405F5">
      <w:pPr>
        <w:pStyle w:val="Body1"/>
        <w:numPr>
          <w:ilvl w:val="0"/>
          <w:numId w:val="5"/>
        </w:numPr>
        <w:tabs>
          <w:tab w:val="clear" w:pos="1800"/>
          <w:tab w:val="num" w:pos="1276"/>
        </w:tabs>
        <w:ind w:left="1276" w:hanging="425"/>
        <w:rPr>
          <w:rFonts w:ascii="Arial" w:hAnsi="Arial" w:cs="Arial"/>
          <w:sz w:val="22"/>
          <w:szCs w:val="22"/>
        </w:rPr>
      </w:pPr>
      <w:r w:rsidRPr="00C348A6">
        <w:rPr>
          <w:rFonts w:ascii="Arial" w:hAnsi="Arial" w:cs="Arial"/>
          <w:sz w:val="22"/>
          <w:szCs w:val="22"/>
        </w:rPr>
        <w:t>Field trips</w:t>
      </w:r>
      <w:r w:rsidRPr="00C348A6" w:rsidR="004D17EC">
        <w:rPr>
          <w:rFonts w:ascii="Arial" w:hAnsi="Arial" w:cs="Arial"/>
          <w:sz w:val="22"/>
          <w:szCs w:val="22"/>
        </w:rPr>
        <w:t xml:space="preserve"> (optional)</w:t>
      </w:r>
      <w:r w:rsidRPr="00C348A6">
        <w:rPr>
          <w:rFonts w:ascii="Arial" w:hAnsi="Arial" w:cs="Arial"/>
          <w:sz w:val="22"/>
          <w:szCs w:val="22"/>
        </w:rPr>
        <w:t xml:space="preserve"> and site visits</w:t>
      </w:r>
      <w:r w:rsidRPr="00C348A6">
        <w:rPr>
          <w:rFonts w:ascii="Arial" w:hAnsi="Arial" w:cs="Arial"/>
          <w:strike/>
          <w:sz w:val="22"/>
          <w:szCs w:val="22"/>
        </w:rPr>
        <w:t xml:space="preserve"> </w:t>
      </w:r>
    </w:p>
    <w:p w:rsidRPr="00C348A6" w:rsidR="006D4C3A" w:rsidP="00FD283B" w:rsidRDefault="006D4C3A" w14:paraId="412E78EA" w14:textId="77777777">
      <w:pPr>
        <w:pStyle w:val="Body1"/>
        <w:numPr>
          <w:ilvl w:val="0"/>
          <w:numId w:val="5"/>
        </w:numPr>
        <w:tabs>
          <w:tab w:val="clear" w:pos="1800"/>
          <w:tab w:val="num" w:pos="1276"/>
        </w:tabs>
        <w:ind w:left="1276" w:hanging="425"/>
        <w:rPr>
          <w:rFonts w:ascii="Arial" w:hAnsi="Arial" w:cs="Arial"/>
          <w:sz w:val="22"/>
          <w:szCs w:val="22"/>
        </w:rPr>
      </w:pPr>
      <w:r w:rsidRPr="00C348A6">
        <w:rPr>
          <w:rFonts w:ascii="Arial" w:hAnsi="Arial" w:cs="Arial"/>
          <w:sz w:val="22"/>
          <w:szCs w:val="22"/>
        </w:rPr>
        <w:lastRenderedPageBreak/>
        <w:t>Presentation / portfolio skills (verbal and visual): Portfolio modules</w:t>
      </w:r>
    </w:p>
    <w:p w:rsidRPr="00C348A6" w:rsidR="006D4C3A" w:rsidP="00FD283B" w:rsidRDefault="006D4C3A" w14:paraId="2EE17FC7" w14:textId="77777777">
      <w:pPr>
        <w:pStyle w:val="Body1"/>
        <w:numPr>
          <w:ilvl w:val="0"/>
          <w:numId w:val="5"/>
        </w:numPr>
        <w:tabs>
          <w:tab w:val="clear" w:pos="1800"/>
          <w:tab w:val="num" w:pos="1276"/>
        </w:tabs>
        <w:ind w:left="1276" w:hanging="425"/>
        <w:rPr>
          <w:rFonts w:ascii="Arial" w:hAnsi="Arial" w:cs="Arial"/>
          <w:sz w:val="22"/>
          <w:szCs w:val="22"/>
        </w:rPr>
      </w:pPr>
      <w:r w:rsidRPr="00C348A6">
        <w:rPr>
          <w:rFonts w:ascii="Arial" w:hAnsi="Arial" w:cs="Arial"/>
          <w:sz w:val="22"/>
          <w:szCs w:val="22"/>
        </w:rPr>
        <w:t>Group projects / peer learning</w:t>
      </w:r>
    </w:p>
    <w:p w:rsidRPr="00883FB0" w:rsidR="006D4C3A" w:rsidP="00FD283B" w:rsidRDefault="006D4C3A" w14:paraId="1BEFB5CF" w14:textId="77777777">
      <w:pPr>
        <w:pStyle w:val="Body1"/>
        <w:numPr>
          <w:ilvl w:val="0"/>
          <w:numId w:val="5"/>
        </w:numPr>
        <w:tabs>
          <w:tab w:val="clear" w:pos="1800"/>
          <w:tab w:val="num" w:pos="1276"/>
        </w:tabs>
        <w:ind w:left="1276" w:hanging="425"/>
        <w:rPr>
          <w:rFonts w:ascii="Arial" w:hAnsi="Arial" w:cs="Arial"/>
          <w:sz w:val="22"/>
          <w:szCs w:val="22"/>
        </w:rPr>
      </w:pPr>
      <w:r w:rsidRPr="00883FB0">
        <w:rPr>
          <w:rFonts w:ascii="Arial" w:hAnsi="Arial" w:cs="Arial"/>
          <w:sz w:val="22"/>
          <w:szCs w:val="22"/>
        </w:rPr>
        <w:t xml:space="preserve">Time management </w:t>
      </w:r>
    </w:p>
    <w:p w:rsidRPr="00883FB0" w:rsidR="006D4C3A" w:rsidP="00FD283B" w:rsidRDefault="006D4C3A" w14:paraId="561E88BC" w14:textId="77777777">
      <w:pPr>
        <w:pStyle w:val="Body1"/>
        <w:numPr>
          <w:ilvl w:val="0"/>
          <w:numId w:val="5"/>
        </w:numPr>
        <w:tabs>
          <w:tab w:val="clear" w:pos="1800"/>
          <w:tab w:val="num" w:pos="1276"/>
        </w:tabs>
        <w:ind w:left="1276" w:hanging="425"/>
        <w:rPr>
          <w:rFonts w:ascii="Arial" w:hAnsi="Arial" w:cs="Arial"/>
          <w:sz w:val="22"/>
          <w:szCs w:val="22"/>
        </w:rPr>
      </w:pPr>
      <w:r w:rsidRPr="00883FB0">
        <w:rPr>
          <w:rFonts w:ascii="Arial" w:hAnsi="Arial" w:cs="Arial"/>
          <w:sz w:val="22"/>
          <w:szCs w:val="22"/>
        </w:rPr>
        <w:t>Entrepreneurship</w:t>
      </w:r>
    </w:p>
    <w:p w:rsidRPr="00883FB0" w:rsidR="006D4C3A" w:rsidP="00FD283B" w:rsidRDefault="006D4C3A" w14:paraId="6C707986" w14:textId="77777777">
      <w:pPr>
        <w:pStyle w:val="Body1"/>
        <w:numPr>
          <w:ilvl w:val="0"/>
          <w:numId w:val="5"/>
        </w:numPr>
        <w:tabs>
          <w:tab w:val="clear" w:pos="1800"/>
          <w:tab w:val="num" w:pos="1276"/>
        </w:tabs>
        <w:ind w:left="1276" w:hanging="425"/>
        <w:rPr>
          <w:rFonts w:ascii="Arial" w:hAnsi="Arial" w:cs="Arial"/>
          <w:sz w:val="22"/>
          <w:szCs w:val="22"/>
        </w:rPr>
      </w:pPr>
      <w:r w:rsidRPr="00883FB0">
        <w:rPr>
          <w:rFonts w:ascii="Arial" w:hAnsi="Arial" w:cs="Arial"/>
          <w:sz w:val="22"/>
          <w:szCs w:val="22"/>
        </w:rPr>
        <w:t>CV writing</w:t>
      </w:r>
    </w:p>
    <w:p w:rsidRPr="00883FB0" w:rsidR="006D4C3A" w:rsidP="00FD283B" w:rsidRDefault="00D460EA" w14:paraId="31F2F2BB" w14:textId="77777777">
      <w:pPr>
        <w:pStyle w:val="Body1"/>
        <w:numPr>
          <w:ilvl w:val="0"/>
          <w:numId w:val="5"/>
        </w:numPr>
        <w:tabs>
          <w:tab w:val="clear" w:pos="1800"/>
          <w:tab w:val="num" w:pos="1276"/>
        </w:tabs>
        <w:ind w:left="1276" w:hanging="425"/>
        <w:rPr>
          <w:rFonts w:ascii="Arial" w:hAnsi="Arial" w:cs="Arial"/>
          <w:sz w:val="22"/>
          <w:szCs w:val="22"/>
        </w:rPr>
      </w:pPr>
      <w:r w:rsidRPr="00883FB0">
        <w:rPr>
          <w:rFonts w:ascii="Arial" w:hAnsi="Arial" w:cs="Arial"/>
          <w:sz w:val="22"/>
          <w:szCs w:val="22"/>
        </w:rPr>
        <w:t xml:space="preserve">Professional Practice </w:t>
      </w:r>
      <w:r w:rsidRPr="00883FB0" w:rsidR="006D4C3A">
        <w:rPr>
          <w:rFonts w:ascii="Arial" w:hAnsi="Arial" w:cs="Arial"/>
          <w:sz w:val="22"/>
          <w:szCs w:val="22"/>
        </w:rPr>
        <w:t>Symposia</w:t>
      </w:r>
    </w:p>
    <w:p w:rsidRPr="00883FB0" w:rsidR="00D460EA" w:rsidP="009058C4" w:rsidRDefault="006D4C3A" w14:paraId="5056BCE2" w14:textId="77777777">
      <w:pPr>
        <w:pStyle w:val="Body1"/>
        <w:rPr>
          <w:rFonts w:ascii="Arial" w:hAnsi="Arial" w:cs="Arial"/>
          <w:b/>
          <w:sz w:val="22"/>
          <w:szCs w:val="22"/>
        </w:rPr>
      </w:pPr>
      <w:r w:rsidRPr="00883FB0">
        <w:rPr>
          <w:rFonts w:ascii="Arial" w:hAnsi="Arial" w:cs="Arial"/>
          <w:sz w:val="22"/>
          <w:szCs w:val="22"/>
        </w:rPr>
        <w:t xml:space="preserve"> </w:t>
      </w:r>
    </w:p>
    <w:p w:rsidRPr="00883FB0" w:rsidR="006D4C3A" w:rsidP="009058C4" w:rsidRDefault="006D4C3A" w14:paraId="2A9918D9" w14:textId="77777777">
      <w:pPr>
        <w:pStyle w:val="Body1"/>
        <w:rPr>
          <w:rFonts w:ascii="Arial" w:hAnsi="Arial" w:cs="Arial"/>
          <w:b/>
          <w:sz w:val="22"/>
          <w:szCs w:val="22"/>
        </w:rPr>
      </w:pPr>
      <w:r w:rsidRPr="00883FB0">
        <w:rPr>
          <w:rFonts w:ascii="Arial" w:hAnsi="Arial" w:cs="Arial"/>
          <w:b/>
          <w:sz w:val="22"/>
          <w:szCs w:val="22"/>
        </w:rPr>
        <w:t>PDP: Personal Development Plan</w:t>
      </w:r>
    </w:p>
    <w:p w:rsidRPr="00883FB0" w:rsidR="006D4C3A" w:rsidP="009058C4" w:rsidRDefault="006D4C3A" w14:paraId="4E5B0224" w14:textId="77777777">
      <w:pPr>
        <w:pStyle w:val="Body1"/>
        <w:rPr>
          <w:rFonts w:ascii="Arial" w:hAnsi="Arial" w:cs="Arial"/>
          <w:sz w:val="22"/>
          <w:szCs w:val="22"/>
        </w:rPr>
      </w:pPr>
    </w:p>
    <w:p w:rsidRPr="00883FB0" w:rsidR="006D4C3A" w:rsidP="002D59EC" w:rsidRDefault="006D4C3A" w14:paraId="146DF998" w14:textId="77777777">
      <w:pPr>
        <w:spacing w:after="0" w:line="240" w:lineRule="auto"/>
        <w:jc w:val="both"/>
        <w:rPr>
          <w:rFonts w:ascii="Arial" w:hAnsi="Arial" w:cs="Arial"/>
        </w:rPr>
      </w:pPr>
      <w:r w:rsidRPr="00883FB0">
        <w:rPr>
          <w:rFonts w:ascii="Arial" w:hAnsi="Arial" w:cs="Arial"/>
          <w:b/>
        </w:rPr>
        <w:t>Level 4:</w:t>
      </w:r>
      <w:r w:rsidRPr="00883FB0">
        <w:rPr>
          <w:rFonts w:ascii="Arial" w:hAnsi="Arial" w:cs="Arial"/>
        </w:rPr>
        <w:t xml:space="preserve"> Reflection upon experience is central to both academic learning and professional development. Level 4 provides support and focus on the development of learners’ self-awareness, patterns and habits of learning, and their study, organization, self-management, self-promotion and communication skills. Level 4 plays an important role in setting students up for their course and supporting them to develop increasingly independent approaches to learning.</w:t>
      </w:r>
    </w:p>
    <w:p w:rsidRPr="00883FB0" w:rsidR="006D4C3A" w:rsidP="002D59EC" w:rsidRDefault="006D4C3A" w14:paraId="5A0CFFE1" w14:textId="77777777">
      <w:pPr>
        <w:spacing w:after="0" w:line="240" w:lineRule="auto"/>
        <w:jc w:val="both"/>
        <w:rPr>
          <w:rFonts w:ascii="Arial" w:hAnsi="Arial" w:cs="Arial"/>
        </w:rPr>
      </w:pPr>
    </w:p>
    <w:p w:rsidRPr="00883FB0" w:rsidR="006D4C3A" w:rsidP="002D59EC" w:rsidRDefault="006D4C3A" w14:paraId="3FC13567" w14:textId="77777777">
      <w:pPr>
        <w:pStyle w:val="Body1"/>
        <w:jc w:val="both"/>
        <w:rPr>
          <w:rFonts w:ascii="Arial" w:hAnsi="Arial" w:cs="Arial"/>
          <w:sz w:val="22"/>
          <w:szCs w:val="22"/>
        </w:rPr>
      </w:pPr>
      <w:r w:rsidRPr="00883FB0">
        <w:rPr>
          <w:rFonts w:ascii="Arial" w:hAnsi="Arial" w:cs="Arial"/>
          <w:b/>
          <w:sz w:val="22"/>
          <w:szCs w:val="22"/>
        </w:rPr>
        <w:t>Level 5:</w:t>
      </w:r>
      <w:r w:rsidRPr="00883FB0">
        <w:rPr>
          <w:rFonts w:ascii="Arial" w:hAnsi="Arial" w:cs="Arial"/>
          <w:sz w:val="22"/>
          <w:szCs w:val="22"/>
        </w:rPr>
        <w:t xml:space="preserve"> Builds on level 4, to enable students to reflect upon their own learning, performance and achievement, and to plan for their professional, educational and career development. Students will be required to negotiate and develop their own personal and professional development plan, which will build on the level 4 learning plan and reflective journal.</w:t>
      </w:r>
    </w:p>
    <w:p w:rsidRPr="00883FB0" w:rsidR="006D4C3A" w:rsidP="002D59EC" w:rsidRDefault="006D4C3A" w14:paraId="722A8203" w14:textId="77777777">
      <w:pPr>
        <w:pStyle w:val="Body1"/>
        <w:jc w:val="both"/>
        <w:rPr>
          <w:rFonts w:ascii="Arial" w:hAnsi="Arial" w:cs="Arial"/>
          <w:b/>
          <w:sz w:val="22"/>
          <w:szCs w:val="22"/>
        </w:rPr>
      </w:pPr>
    </w:p>
    <w:p w:rsidRPr="00883FB0" w:rsidR="006D4C3A" w:rsidP="002D59EC" w:rsidRDefault="006D4C3A" w14:paraId="63CAA5DF" w14:textId="77777777">
      <w:pPr>
        <w:pStyle w:val="Body1"/>
        <w:jc w:val="both"/>
        <w:rPr>
          <w:rFonts w:ascii="Arial" w:hAnsi="Arial" w:cs="Arial"/>
          <w:sz w:val="22"/>
          <w:szCs w:val="22"/>
        </w:rPr>
      </w:pPr>
      <w:r w:rsidRPr="00883FB0">
        <w:rPr>
          <w:rFonts w:ascii="Arial" w:hAnsi="Arial" w:cs="Arial"/>
          <w:b/>
          <w:sz w:val="22"/>
          <w:szCs w:val="22"/>
        </w:rPr>
        <w:t>Level 6:</w:t>
      </w:r>
      <w:r w:rsidRPr="00883FB0">
        <w:rPr>
          <w:rFonts w:ascii="Arial" w:hAnsi="Arial" w:cs="Arial"/>
          <w:sz w:val="22"/>
          <w:szCs w:val="22"/>
        </w:rPr>
        <w:t xml:space="preserve">  Builds on levels 4 and 5, to enable students to critically examine and develop their own professional development or “output” plan, so that they are prepared for the transition to work and/or further study. The focus of level 6 is on professional development and realisation.</w:t>
      </w:r>
    </w:p>
    <w:p w:rsidRPr="00883FB0" w:rsidR="006D4C3A" w:rsidP="009058C4" w:rsidRDefault="006D4C3A" w14:paraId="704A54B8" w14:textId="77777777">
      <w:pPr>
        <w:spacing w:after="0" w:line="240" w:lineRule="auto"/>
        <w:rPr>
          <w:rFonts w:ascii="Arial" w:hAnsi="Arial" w:cs="Arial"/>
        </w:rPr>
      </w:pPr>
    </w:p>
    <w:p w:rsidRPr="00883FB0" w:rsidR="006D4C3A" w:rsidP="009058C4" w:rsidRDefault="006D4C3A" w14:paraId="6EA10895" w14:textId="77777777">
      <w:pPr>
        <w:numPr>
          <w:ilvl w:val="0"/>
          <w:numId w:val="1"/>
        </w:numPr>
        <w:spacing w:after="0" w:line="240" w:lineRule="auto"/>
        <w:rPr>
          <w:rFonts w:ascii="Arial" w:hAnsi="Arial" w:cs="Arial"/>
          <w:b/>
        </w:rPr>
      </w:pPr>
      <w:r w:rsidRPr="00883FB0">
        <w:rPr>
          <w:rFonts w:ascii="Arial" w:hAnsi="Arial" w:cs="Arial"/>
          <w:b/>
        </w:rPr>
        <w:t xml:space="preserve">Approved Variants from the </w:t>
      </w:r>
      <w:r w:rsidR="00D2537A">
        <w:rPr>
          <w:rFonts w:ascii="Arial" w:hAnsi="Arial" w:cs="Arial"/>
          <w:b/>
        </w:rPr>
        <w:t xml:space="preserve">Undergraduate Regulations </w:t>
      </w:r>
    </w:p>
    <w:p w:rsidR="002D59EC" w:rsidP="001B2001" w:rsidRDefault="002D59EC" w14:paraId="32D33224" w14:textId="77777777">
      <w:pPr>
        <w:spacing w:after="0" w:line="240" w:lineRule="auto"/>
        <w:rPr>
          <w:rFonts w:ascii="Arial" w:hAnsi="Arial" w:cs="Arial"/>
        </w:rPr>
      </w:pPr>
    </w:p>
    <w:p w:rsidRPr="00883FB0" w:rsidR="006D4C3A" w:rsidP="001B2001" w:rsidRDefault="006D4C3A" w14:paraId="6B376C36" w14:textId="77777777">
      <w:pPr>
        <w:spacing w:after="0" w:line="240" w:lineRule="auto"/>
        <w:rPr>
          <w:rFonts w:ascii="Arial" w:hAnsi="Arial" w:cs="Arial"/>
        </w:rPr>
      </w:pPr>
      <w:r w:rsidRPr="00883FB0">
        <w:rPr>
          <w:rFonts w:ascii="Arial" w:hAnsi="Arial" w:cs="Arial"/>
        </w:rPr>
        <w:t>None.</w:t>
      </w:r>
    </w:p>
    <w:p w:rsidRPr="00883FB0" w:rsidR="006D4C3A" w:rsidP="009058C4" w:rsidRDefault="006D4C3A" w14:paraId="483F4B5A" w14:textId="77777777">
      <w:pPr>
        <w:spacing w:after="0" w:line="240" w:lineRule="auto"/>
        <w:ind w:left="360"/>
        <w:rPr>
          <w:rFonts w:ascii="Arial" w:hAnsi="Arial" w:cs="Arial"/>
          <w:b/>
        </w:rPr>
      </w:pPr>
    </w:p>
    <w:p w:rsidRPr="00883FB0" w:rsidR="006D4C3A" w:rsidP="009058C4" w:rsidRDefault="006D4C3A" w14:paraId="3F3A9FBA" w14:textId="77777777">
      <w:pPr>
        <w:numPr>
          <w:ilvl w:val="0"/>
          <w:numId w:val="1"/>
        </w:numPr>
        <w:spacing w:after="0" w:line="240" w:lineRule="auto"/>
        <w:rPr>
          <w:rFonts w:ascii="Arial" w:hAnsi="Arial" w:cs="Arial"/>
          <w:b/>
        </w:rPr>
      </w:pPr>
      <w:r w:rsidRPr="00883FB0">
        <w:rPr>
          <w:rFonts w:ascii="Arial" w:hAnsi="Arial" w:cs="Arial"/>
          <w:b/>
        </w:rPr>
        <w:t>Other sources of information that you may wish to consult</w:t>
      </w:r>
      <w:r w:rsidRPr="00883FB0">
        <w:rPr>
          <w:rFonts w:ascii="Arial" w:hAnsi="Arial" w:cs="Arial"/>
          <w:b/>
        </w:rPr>
        <w:tab/>
      </w:r>
    </w:p>
    <w:p w:rsidRPr="00883FB0" w:rsidR="006D4C3A" w:rsidP="009058C4" w:rsidRDefault="006D4C3A" w14:paraId="470E68DA" w14:textId="77777777">
      <w:pPr>
        <w:spacing w:after="0" w:line="240" w:lineRule="auto"/>
        <w:rPr>
          <w:rFonts w:ascii="Arial" w:hAnsi="Arial" w:cs="Arial"/>
          <w:b/>
        </w:rPr>
      </w:pPr>
    </w:p>
    <w:p w:rsidRPr="00883FB0" w:rsidR="00E43C8B" w:rsidP="00E43C8B" w:rsidRDefault="00E43C8B" w14:paraId="0ED95B93" w14:textId="77777777">
      <w:pPr>
        <w:spacing w:after="0" w:line="240" w:lineRule="auto"/>
        <w:rPr>
          <w:rFonts w:ascii="Arial" w:hAnsi="Arial" w:cs="Arial"/>
          <w:b/>
        </w:rPr>
      </w:pPr>
      <w:r w:rsidRPr="00883FB0">
        <w:rPr>
          <w:rFonts w:ascii="Arial" w:hAnsi="Arial" w:cs="Arial"/>
          <w:b/>
        </w:rPr>
        <w:t>QAA Subject Statements</w:t>
      </w:r>
    </w:p>
    <w:p w:rsidRPr="00883FB0" w:rsidR="00E43C8B" w:rsidP="00E43C8B" w:rsidRDefault="00E43C8B" w14:paraId="439ACADA" w14:textId="77777777">
      <w:pPr>
        <w:spacing w:after="0" w:line="240" w:lineRule="auto"/>
        <w:rPr>
          <w:rFonts w:ascii="Arial" w:hAnsi="Arial" w:cs="Arial"/>
          <w:b/>
        </w:rPr>
      </w:pPr>
    </w:p>
    <w:p w:rsidRPr="007C40F3" w:rsidR="004215DC" w:rsidP="004215DC" w:rsidRDefault="004215DC" w14:paraId="2464ECBB" w14:textId="77777777">
      <w:pPr>
        <w:spacing w:after="0" w:line="240" w:lineRule="auto"/>
        <w:jc w:val="both"/>
        <w:rPr>
          <w:rFonts w:ascii="Arial" w:hAnsi="Arial" w:cs="Arial"/>
          <w:u w:val="single"/>
        </w:rPr>
      </w:pPr>
      <w:r w:rsidRPr="007C40F3">
        <w:rPr>
          <w:rFonts w:ascii="Arial" w:hAnsi="Arial" w:cs="Arial"/>
          <w:u w:val="single"/>
        </w:rPr>
        <w:t>Art &amp; Design</w:t>
      </w:r>
    </w:p>
    <w:p w:rsidRPr="00F62E6F" w:rsidR="0084627B" w:rsidP="004215DC" w:rsidRDefault="00F62E6F" w14:paraId="4EDA8C1D" w14:textId="27F037FD">
      <w:pPr>
        <w:spacing w:after="0" w:line="240" w:lineRule="auto"/>
        <w:jc w:val="both"/>
        <w:rPr>
          <w:rStyle w:val="Hyperlink"/>
          <w:rFonts w:ascii="Arial" w:hAnsi="Arial" w:cs="Arial"/>
        </w:rPr>
      </w:pPr>
      <w:r>
        <w:rPr>
          <w:rFonts w:ascii="Arial" w:hAnsi="Arial" w:cs="Arial"/>
        </w:rPr>
        <w:fldChar w:fldCharType="begin"/>
      </w:r>
      <w:r w:rsidR="00C348A6">
        <w:rPr>
          <w:rFonts w:ascii="Arial" w:hAnsi="Arial" w:cs="Arial"/>
        </w:rPr>
        <w:instrText>HYPERLINK "http://www.qaa.ac.uk/docs/qaa/subject-benchmark-statements/sbs-art-and-design-17.pdf?sfvrsn=71eef781_16"</w:instrText>
      </w:r>
      <w:r>
        <w:rPr>
          <w:rFonts w:ascii="Arial" w:hAnsi="Arial" w:cs="Arial"/>
        </w:rPr>
        <w:fldChar w:fldCharType="separate"/>
      </w:r>
      <w:r w:rsidRPr="00F62E6F" w:rsidR="0084627B">
        <w:rPr>
          <w:rStyle w:val="Hyperlink"/>
          <w:rFonts w:ascii="Arial" w:hAnsi="Arial" w:cs="Arial"/>
        </w:rPr>
        <w:t>http://www.qaa.ac.uk/docs/qaa/subject-benchmark-statements/sbs-art-and-design-17.pdf?sfvrsn=71eef781_16</w:t>
      </w:r>
    </w:p>
    <w:p w:rsidR="0084627B" w:rsidP="004215DC" w:rsidRDefault="00F62E6F" w14:paraId="313E07A2" w14:textId="77777777">
      <w:pPr>
        <w:spacing w:after="0" w:line="240" w:lineRule="auto"/>
        <w:jc w:val="both"/>
        <w:rPr>
          <w:rFonts w:ascii="Arial" w:hAnsi="Arial" w:cs="Arial"/>
          <w:u w:val="single"/>
        </w:rPr>
      </w:pPr>
      <w:r>
        <w:rPr>
          <w:rFonts w:ascii="Arial" w:hAnsi="Arial" w:cs="Arial"/>
        </w:rPr>
        <w:fldChar w:fldCharType="end"/>
      </w:r>
    </w:p>
    <w:p w:rsidR="004215DC" w:rsidP="004215DC" w:rsidRDefault="004215DC" w14:paraId="33B79630" w14:textId="77777777">
      <w:pPr>
        <w:spacing w:after="0" w:line="240" w:lineRule="auto"/>
        <w:jc w:val="both"/>
        <w:rPr>
          <w:rFonts w:ascii="Arial" w:hAnsi="Arial" w:cs="Arial"/>
          <w:u w:val="single"/>
        </w:rPr>
      </w:pPr>
      <w:r w:rsidRPr="007C40F3">
        <w:rPr>
          <w:rFonts w:ascii="Arial" w:hAnsi="Arial" w:cs="Arial"/>
          <w:u w:val="single"/>
        </w:rPr>
        <w:t>History of Art, Architecture &amp; Design</w:t>
      </w:r>
    </w:p>
    <w:p w:rsidRPr="00F62E6F" w:rsidR="0084627B" w:rsidP="00E43C8B" w:rsidRDefault="00F62E6F" w14:paraId="25097C17" w14:textId="77777777">
      <w:pPr>
        <w:spacing w:after="0" w:line="240" w:lineRule="auto"/>
        <w:rPr>
          <w:rStyle w:val="Hyperlink"/>
          <w:rFonts w:ascii="Arial" w:hAnsi="Arial" w:cs="Arial"/>
        </w:rPr>
      </w:pPr>
      <w:r>
        <w:rPr>
          <w:rFonts w:ascii="Arial" w:hAnsi="Arial" w:cs="Arial"/>
        </w:rPr>
        <w:fldChar w:fldCharType="begin"/>
      </w:r>
      <w:r>
        <w:rPr>
          <w:rFonts w:ascii="Arial" w:hAnsi="Arial" w:cs="Arial"/>
        </w:rPr>
        <w:instrText xml:space="preserve"> HYPERLINK "http://www.qaa.ac.uk/docs/qaa/subject-benchmark-statements/sbs-history-of-art-architecture-and-design-17.pdf?sfvrsn=dc98f781_14" </w:instrText>
      </w:r>
      <w:r>
        <w:rPr>
          <w:rFonts w:ascii="Arial" w:hAnsi="Arial" w:cs="Arial"/>
        </w:rPr>
        <w:fldChar w:fldCharType="separate"/>
      </w:r>
      <w:r w:rsidRPr="00F62E6F" w:rsidR="0084627B">
        <w:rPr>
          <w:rStyle w:val="Hyperlink"/>
          <w:rFonts w:ascii="Arial" w:hAnsi="Arial" w:cs="Arial"/>
        </w:rPr>
        <w:t>http://www.qaa.ac.uk/docs/qaa/subject-benchmark-statements/sbs-history-of-art-architecture-and-design-17.pdf?sfvrsn=dc98f781_14</w:t>
      </w:r>
    </w:p>
    <w:p w:rsidR="0084627B" w:rsidP="00E43C8B" w:rsidRDefault="00F62E6F" w14:paraId="77EA5139" w14:textId="77777777">
      <w:pPr>
        <w:spacing w:after="0" w:line="240" w:lineRule="auto"/>
        <w:rPr>
          <w:rFonts w:ascii="Arial" w:hAnsi="Arial" w:cs="Arial"/>
          <w:b/>
        </w:rPr>
      </w:pPr>
      <w:r>
        <w:rPr>
          <w:rFonts w:ascii="Arial" w:hAnsi="Arial" w:cs="Arial"/>
        </w:rPr>
        <w:fldChar w:fldCharType="end"/>
      </w:r>
    </w:p>
    <w:p w:rsidRPr="00883FB0" w:rsidR="00E43C8B" w:rsidP="00E43C8B" w:rsidRDefault="00991646" w14:paraId="37AA3E60" w14:textId="77777777">
      <w:pPr>
        <w:spacing w:after="0" w:line="240" w:lineRule="auto"/>
        <w:rPr>
          <w:rFonts w:ascii="Arial" w:hAnsi="Arial" w:cs="Arial"/>
          <w:b/>
        </w:rPr>
      </w:pPr>
      <w:r>
        <w:rPr>
          <w:rFonts w:ascii="Arial" w:hAnsi="Arial" w:cs="Arial"/>
          <w:b/>
        </w:rPr>
        <w:t xml:space="preserve">Course page on the KU </w:t>
      </w:r>
      <w:r w:rsidRPr="00883FB0" w:rsidR="00E43C8B">
        <w:rPr>
          <w:rFonts w:ascii="Arial" w:hAnsi="Arial" w:cs="Arial"/>
          <w:b/>
        </w:rPr>
        <w:t>website</w:t>
      </w:r>
    </w:p>
    <w:p w:rsidRPr="00F62E6F" w:rsidR="00164417" w:rsidP="009058C4" w:rsidRDefault="00F62E6F" w14:paraId="1927C1AB" w14:textId="77777777">
      <w:pPr>
        <w:spacing w:after="0" w:line="240" w:lineRule="auto"/>
        <w:rPr>
          <w:rStyle w:val="Hyperlink"/>
          <w:rFonts w:ascii="Arial" w:hAnsi="Arial" w:cs="Arial"/>
        </w:rPr>
      </w:pPr>
      <w:r>
        <w:rPr>
          <w:rFonts w:ascii="Arial" w:hAnsi="Arial" w:cs="Arial"/>
        </w:rPr>
        <w:fldChar w:fldCharType="begin"/>
      </w:r>
      <w:r>
        <w:rPr>
          <w:rFonts w:ascii="Arial" w:hAnsi="Arial" w:cs="Arial"/>
        </w:rPr>
        <w:instrText xml:space="preserve"> HYPERLINK "https://www.kingston.ac.uk/undergraduate-course/illustration-animation/" </w:instrText>
      </w:r>
      <w:r>
        <w:rPr>
          <w:rFonts w:ascii="Arial" w:hAnsi="Arial" w:cs="Arial"/>
        </w:rPr>
        <w:fldChar w:fldCharType="separate"/>
      </w:r>
      <w:r w:rsidRPr="00F62E6F">
        <w:rPr>
          <w:rStyle w:val="Hyperlink"/>
          <w:rFonts w:ascii="Arial" w:hAnsi="Arial" w:cs="Arial"/>
        </w:rPr>
        <w:t>https://www.kingston.ac.uk/undergraduate-course/illustration-animation/</w:t>
      </w:r>
    </w:p>
    <w:p w:rsidRPr="00883FB0" w:rsidR="00991646" w:rsidP="009058C4" w:rsidRDefault="00F62E6F" w14:paraId="253D79F7" w14:textId="77777777">
      <w:pPr>
        <w:spacing w:after="0" w:line="240" w:lineRule="auto"/>
        <w:rPr>
          <w:rFonts w:ascii="Arial" w:hAnsi="Arial" w:cs="Arial"/>
        </w:rPr>
      </w:pPr>
      <w:r>
        <w:rPr>
          <w:rFonts w:ascii="Arial" w:hAnsi="Arial" w:cs="Arial"/>
        </w:rPr>
        <w:fldChar w:fldCharType="end"/>
      </w:r>
    </w:p>
    <w:p w:rsidRPr="00883FB0" w:rsidR="00164417" w:rsidP="009058C4" w:rsidRDefault="00164417" w14:paraId="427CBF17" w14:textId="77777777">
      <w:pPr>
        <w:spacing w:after="0" w:line="240" w:lineRule="auto"/>
        <w:rPr>
          <w:rFonts w:ascii="Arial" w:hAnsi="Arial" w:cs="Arial"/>
        </w:rPr>
        <w:sectPr w:rsidRPr="00883FB0" w:rsidR="00164417" w:rsidSect="00C348A6">
          <w:pgSz w:w="11906" w:h="16838" w:orient="portrait"/>
          <w:pgMar w:top="1440" w:right="1274" w:bottom="1134" w:left="1440" w:header="708" w:footer="0" w:gutter="0"/>
          <w:cols w:space="708"/>
          <w:docGrid w:linePitch="360"/>
        </w:sectPr>
      </w:pPr>
    </w:p>
    <w:p w:rsidR="006D4C3A" w:rsidP="009058C4" w:rsidRDefault="006D4C3A" w14:paraId="46BB9E56" w14:textId="77777777">
      <w:pPr>
        <w:spacing w:after="0" w:line="240" w:lineRule="auto"/>
        <w:rPr>
          <w:rFonts w:ascii="Arial" w:hAnsi="Arial" w:cs="Arial"/>
          <w:b/>
        </w:rPr>
      </w:pPr>
      <w:r w:rsidRPr="00883FB0">
        <w:rPr>
          <w:rFonts w:ascii="Arial" w:hAnsi="Arial" w:cs="Arial"/>
          <w:b/>
        </w:rPr>
        <w:lastRenderedPageBreak/>
        <w:t>Development of Programme Learning Outcomes in Modules</w:t>
      </w:r>
    </w:p>
    <w:p w:rsidRPr="00883FB0" w:rsidR="002D59EC" w:rsidP="009058C4" w:rsidRDefault="002D59EC" w14:paraId="26B61FF0" w14:textId="77777777">
      <w:pPr>
        <w:spacing w:after="0" w:line="240" w:lineRule="auto"/>
        <w:rPr>
          <w:rFonts w:ascii="Arial" w:hAnsi="Arial" w:cs="Arial"/>
          <w:b/>
        </w:rPr>
      </w:pPr>
    </w:p>
    <w:p w:rsidR="006D4C3A" w:rsidP="007A5240" w:rsidRDefault="00991646" w14:paraId="33F3F3BC" w14:textId="77777777">
      <w:pPr>
        <w:spacing w:after="0" w:line="240" w:lineRule="auto"/>
        <w:jc w:val="both"/>
        <w:rPr>
          <w:rFonts w:ascii="Arial" w:hAnsi="Arial" w:cs="Arial"/>
          <w:szCs w:val="24"/>
        </w:rPr>
      </w:pPr>
      <w:r w:rsidRPr="0059721B">
        <w:rPr>
          <w:rFonts w:ascii="Arial" w:hAnsi="Arial" w:cs="Arial"/>
          <w:szCs w:val="24"/>
        </w:rPr>
        <w:t xml:space="preserve">This map identifies where the programme learning outcomes are </w:t>
      </w:r>
      <w:proofErr w:type="spellStart"/>
      <w:r>
        <w:rPr>
          <w:rFonts w:ascii="Arial" w:hAnsi="Arial" w:cs="Arial"/>
          <w:szCs w:val="24"/>
        </w:rPr>
        <w:t>summatively</w:t>
      </w:r>
      <w:proofErr w:type="spellEnd"/>
      <w:r>
        <w:rPr>
          <w:rFonts w:ascii="Arial" w:hAnsi="Arial" w:cs="Arial"/>
          <w:szCs w:val="24"/>
        </w:rPr>
        <w:t xml:space="preserve"> </w:t>
      </w:r>
      <w:r w:rsidRPr="0059721B">
        <w:rPr>
          <w:rFonts w:ascii="Arial" w:hAnsi="Arial" w:cs="Arial"/>
          <w:szCs w:val="24"/>
        </w:rPr>
        <w:t>assessed across the modules for this programme.  It provides an aid to academic staff in understanding how individual modules contr</w:t>
      </w:r>
      <w:r>
        <w:rPr>
          <w:rFonts w:ascii="Arial" w:hAnsi="Arial" w:cs="Arial"/>
          <w:szCs w:val="24"/>
        </w:rPr>
        <w:t>ibute to the programme aims,</w:t>
      </w:r>
      <w:r w:rsidRPr="0059721B">
        <w:rPr>
          <w:rFonts w:ascii="Arial" w:hAnsi="Arial" w:cs="Arial"/>
          <w:szCs w:val="24"/>
        </w:rPr>
        <w:t xml:space="preserve"> a means to help students monitor their own learning, personal and professional development as the programme progresses and a checklist for quality assurance purposes.  </w:t>
      </w:r>
    </w:p>
    <w:p w:rsidR="00991646" w:rsidP="009058C4" w:rsidRDefault="00991646" w14:paraId="30DA39F5" w14:textId="77777777">
      <w:pPr>
        <w:spacing w:after="0" w:line="240" w:lineRule="auto"/>
        <w:rPr>
          <w:rFonts w:ascii="Arial" w:hAnsi="Arial" w:cs="Arial"/>
          <w:szCs w:val="24"/>
        </w:rPr>
      </w:pPr>
    </w:p>
    <w:p w:rsidRPr="00883FB0" w:rsidR="00991646" w:rsidP="009058C4" w:rsidRDefault="00991646" w14:paraId="3EEE2A7F" w14:textId="77777777">
      <w:pPr>
        <w:spacing w:after="0" w:line="240" w:lineRule="auto"/>
        <w:rPr>
          <w:rFonts w:ascii="Arial" w:hAnsi="Arial" w:cs="Arial"/>
        </w:rPr>
      </w:pPr>
    </w:p>
    <w:tbl>
      <w:tblPr>
        <w:tblW w:w="8506" w:type="dxa"/>
        <w:tblInd w:w="108" w:type="dxa"/>
        <w:tblLayout w:type="fixed"/>
        <w:tblLook w:val="04A0" w:firstRow="1" w:lastRow="0" w:firstColumn="1" w:lastColumn="0" w:noHBand="0" w:noVBand="1"/>
      </w:tblPr>
      <w:tblGrid>
        <w:gridCol w:w="403"/>
        <w:gridCol w:w="2007"/>
        <w:gridCol w:w="567"/>
        <w:gridCol w:w="502"/>
        <w:gridCol w:w="503"/>
        <w:gridCol w:w="502"/>
        <w:gridCol w:w="503"/>
        <w:gridCol w:w="502"/>
        <w:gridCol w:w="503"/>
        <w:gridCol w:w="503"/>
        <w:gridCol w:w="503"/>
        <w:gridCol w:w="502"/>
        <w:gridCol w:w="503"/>
        <w:gridCol w:w="503"/>
      </w:tblGrid>
      <w:tr w:rsidRPr="00883FB0" w:rsidR="00743041" w:rsidTr="002B15A1" w14:paraId="6D51AA17" w14:textId="77777777">
        <w:trPr>
          <w:cantSplit/>
          <w:trHeight w:val="321"/>
          <w:tblHeader/>
        </w:trPr>
        <w:tc>
          <w:tcPr>
            <w:tcW w:w="403" w:type="dxa"/>
          </w:tcPr>
          <w:p w:rsidRPr="00883FB0" w:rsidR="00743041" w:rsidP="009058C4" w:rsidRDefault="00743041" w14:paraId="102A6044" w14:textId="77777777">
            <w:pPr>
              <w:spacing w:after="0" w:line="240" w:lineRule="auto"/>
              <w:rPr>
                <w:rFonts w:ascii="Arial" w:hAnsi="Arial" w:cs="Arial"/>
                <w:b/>
              </w:rPr>
            </w:pPr>
          </w:p>
        </w:tc>
        <w:tc>
          <w:tcPr>
            <w:tcW w:w="2574" w:type="dxa"/>
            <w:gridSpan w:val="2"/>
            <w:tcBorders>
              <w:bottom w:val="single" w:color="auto" w:sz="4" w:space="0"/>
              <w:right w:val="single" w:color="auto" w:sz="4" w:space="0"/>
            </w:tcBorders>
            <w:shd w:val="clear" w:color="auto" w:fill="auto"/>
            <w:vAlign w:val="center"/>
          </w:tcPr>
          <w:p w:rsidRPr="00883FB0" w:rsidR="00743041" w:rsidP="009058C4" w:rsidRDefault="00743041" w14:paraId="44BBD5A3" w14:textId="77777777">
            <w:pPr>
              <w:spacing w:after="0" w:line="240" w:lineRule="auto"/>
              <w:rPr>
                <w:rFonts w:ascii="Arial" w:hAnsi="Arial" w:cs="Arial"/>
                <w:b/>
              </w:rPr>
            </w:pPr>
          </w:p>
        </w:tc>
        <w:tc>
          <w:tcPr>
            <w:tcW w:w="2010" w:type="dxa"/>
            <w:gridSpan w:val="4"/>
            <w:tcBorders>
              <w:top w:val="single" w:color="auto" w:sz="4" w:space="0"/>
              <w:left w:val="single" w:color="auto" w:sz="4" w:space="0"/>
              <w:bottom w:val="single" w:color="auto" w:sz="4" w:space="0"/>
              <w:right w:val="single" w:color="auto" w:sz="4" w:space="0"/>
            </w:tcBorders>
            <w:shd w:val="clear" w:color="auto" w:fill="DEEAF6" w:themeFill="accent1" w:themeFillTint="33"/>
          </w:tcPr>
          <w:p w:rsidRPr="005018A1" w:rsidR="00743041" w:rsidP="005018A1" w:rsidRDefault="00743041" w14:paraId="3EB7BEF8" w14:textId="39A0088E">
            <w:pPr>
              <w:spacing w:after="0" w:line="240" w:lineRule="auto"/>
              <w:jc w:val="center"/>
              <w:rPr>
                <w:rFonts w:ascii="Arial" w:hAnsi="Arial" w:cs="Arial"/>
                <w:b/>
                <w:bCs/>
              </w:rPr>
            </w:pPr>
            <w:r w:rsidRPr="005018A1">
              <w:rPr>
                <w:rFonts w:ascii="Arial" w:hAnsi="Arial" w:cs="Arial"/>
                <w:b/>
                <w:bCs/>
              </w:rPr>
              <w:t>Level 4</w:t>
            </w:r>
          </w:p>
        </w:tc>
        <w:tc>
          <w:tcPr>
            <w:tcW w:w="2011" w:type="dxa"/>
            <w:gridSpan w:val="4"/>
            <w:tcBorders>
              <w:top w:val="single" w:color="auto" w:sz="4" w:space="0"/>
              <w:left w:val="single" w:color="auto" w:sz="4" w:space="0"/>
              <w:bottom w:val="single" w:color="auto" w:sz="4" w:space="0"/>
              <w:right w:val="single" w:color="auto" w:sz="4" w:space="0"/>
            </w:tcBorders>
            <w:shd w:val="clear" w:color="auto" w:fill="DEEAF6" w:themeFill="accent1" w:themeFillTint="33"/>
          </w:tcPr>
          <w:p w:rsidRPr="005018A1" w:rsidR="00743041" w:rsidP="005018A1" w:rsidRDefault="00743041" w14:paraId="18FFA210" w14:textId="785924A0">
            <w:pPr>
              <w:spacing w:after="0" w:line="240" w:lineRule="auto"/>
              <w:jc w:val="center"/>
              <w:rPr>
                <w:rFonts w:ascii="Arial" w:hAnsi="Arial" w:cs="Arial"/>
                <w:b/>
                <w:bCs/>
              </w:rPr>
            </w:pPr>
            <w:r w:rsidRPr="005018A1">
              <w:rPr>
                <w:rFonts w:ascii="Arial" w:hAnsi="Arial" w:cs="Arial"/>
                <w:b/>
                <w:bCs/>
              </w:rPr>
              <w:t>Level 5</w:t>
            </w:r>
          </w:p>
        </w:tc>
        <w:tc>
          <w:tcPr>
            <w:tcW w:w="1508" w:type="dxa"/>
            <w:gridSpan w:val="3"/>
            <w:tcBorders>
              <w:top w:val="single" w:color="auto" w:sz="4" w:space="0"/>
              <w:left w:val="single" w:color="auto" w:sz="4" w:space="0"/>
              <w:bottom w:val="single" w:color="auto" w:sz="4" w:space="0"/>
              <w:right w:val="single" w:color="auto" w:sz="4" w:space="0"/>
            </w:tcBorders>
            <w:shd w:val="clear" w:color="auto" w:fill="DEEAF6" w:themeFill="accent1" w:themeFillTint="33"/>
          </w:tcPr>
          <w:p w:rsidRPr="005018A1" w:rsidR="00743041" w:rsidP="005018A1" w:rsidRDefault="00743041" w14:paraId="1449C685" w14:textId="47E6A640">
            <w:pPr>
              <w:spacing w:after="0" w:line="240" w:lineRule="auto"/>
              <w:jc w:val="center"/>
              <w:rPr>
                <w:rFonts w:ascii="Arial" w:hAnsi="Arial" w:cs="Arial"/>
                <w:b/>
                <w:bCs/>
              </w:rPr>
            </w:pPr>
            <w:r w:rsidRPr="005018A1">
              <w:rPr>
                <w:rFonts w:ascii="Arial" w:hAnsi="Arial" w:cs="Arial"/>
                <w:b/>
                <w:bCs/>
              </w:rPr>
              <w:t>Level 6</w:t>
            </w:r>
          </w:p>
        </w:tc>
      </w:tr>
      <w:tr w:rsidRPr="00883FB0" w:rsidR="00743041" w:rsidTr="00743041" w14:paraId="16928CDE" w14:textId="77777777">
        <w:trPr>
          <w:cantSplit/>
          <w:trHeight w:val="1131"/>
          <w:tblHeader/>
        </w:trPr>
        <w:tc>
          <w:tcPr>
            <w:tcW w:w="403" w:type="dxa"/>
            <w:tcBorders>
              <w:bottom w:val="single" w:color="auto" w:sz="4" w:space="0"/>
              <w:right w:val="single" w:color="auto" w:sz="4" w:space="0"/>
            </w:tcBorders>
          </w:tcPr>
          <w:p w:rsidRPr="00883FB0" w:rsidR="00743041" w:rsidP="009058C4" w:rsidRDefault="00743041" w14:paraId="567961F6" w14:textId="77777777">
            <w:pPr>
              <w:spacing w:after="0" w:line="240" w:lineRule="auto"/>
              <w:rPr>
                <w:rFonts w:ascii="Arial" w:hAnsi="Arial" w:cs="Arial"/>
                <w:b/>
              </w:rPr>
            </w:pPr>
          </w:p>
        </w:tc>
        <w:tc>
          <w:tcPr>
            <w:tcW w:w="2574" w:type="dxa"/>
            <w:gridSpan w:val="2"/>
            <w:tcBorders>
              <w:top w:val="single" w:color="auto" w:sz="4" w:space="0"/>
              <w:left w:val="single" w:color="auto" w:sz="4" w:space="0"/>
              <w:bottom w:val="single" w:color="auto" w:sz="4" w:space="0"/>
              <w:right w:val="single" w:color="auto" w:sz="4" w:space="0"/>
            </w:tcBorders>
            <w:shd w:val="clear" w:color="auto" w:fill="DBE5F1"/>
            <w:vAlign w:val="center"/>
          </w:tcPr>
          <w:p w:rsidRPr="00743041" w:rsidR="00743041" w:rsidP="009058C4" w:rsidRDefault="00743041" w14:paraId="09B00332" w14:textId="77777777">
            <w:pPr>
              <w:spacing w:after="0" w:line="240" w:lineRule="auto"/>
              <w:rPr>
                <w:rFonts w:ascii="Arial" w:hAnsi="Arial" w:cs="Arial"/>
              </w:rPr>
            </w:pPr>
            <w:r w:rsidRPr="00743041">
              <w:rPr>
                <w:rFonts w:ascii="Arial" w:hAnsi="Arial" w:cs="Arial"/>
                <w:b/>
              </w:rPr>
              <w:t>Module Code</w:t>
            </w:r>
          </w:p>
        </w:tc>
        <w:tc>
          <w:tcPr>
            <w:tcW w:w="502" w:type="dxa"/>
            <w:tcBorders>
              <w:top w:val="single" w:color="auto" w:sz="4" w:space="0"/>
              <w:left w:val="single" w:color="auto" w:sz="4" w:space="0"/>
              <w:bottom w:val="single" w:color="auto" w:sz="4" w:space="0"/>
              <w:right w:val="single" w:color="auto" w:sz="4" w:space="0"/>
            </w:tcBorders>
            <w:textDirection w:val="btLr"/>
          </w:tcPr>
          <w:p w:rsidRPr="00743041" w:rsidR="00743041" w:rsidP="009058C4" w:rsidRDefault="00743041" w14:paraId="40774D10" w14:textId="688E4D21">
            <w:pPr>
              <w:spacing w:after="0" w:line="240" w:lineRule="auto"/>
              <w:ind w:left="113" w:right="113"/>
              <w:rPr>
                <w:rFonts w:ascii="Arial" w:hAnsi="Arial" w:cs="Arial"/>
              </w:rPr>
            </w:pPr>
            <w:r w:rsidRPr="00743041">
              <w:rPr>
                <w:rFonts w:ascii="Arial" w:hAnsi="Arial" w:cs="Arial"/>
              </w:rPr>
              <w:t>IA4004</w:t>
            </w:r>
          </w:p>
        </w:tc>
        <w:tc>
          <w:tcPr>
            <w:tcW w:w="503" w:type="dxa"/>
            <w:tcBorders>
              <w:top w:val="single" w:color="auto" w:sz="4" w:space="0"/>
              <w:left w:val="single" w:color="auto" w:sz="4" w:space="0"/>
              <w:bottom w:val="single" w:color="auto" w:sz="4" w:space="0"/>
              <w:right w:val="single" w:color="auto" w:sz="4" w:space="0"/>
            </w:tcBorders>
            <w:textDirection w:val="btLr"/>
          </w:tcPr>
          <w:p w:rsidRPr="00743041" w:rsidR="00743041" w:rsidP="009058C4" w:rsidRDefault="00743041" w14:paraId="3BD4259F" w14:textId="32CB177A">
            <w:pPr>
              <w:spacing w:after="0" w:line="240" w:lineRule="auto"/>
              <w:ind w:left="113" w:right="113"/>
              <w:rPr>
                <w:rFonts w:ascii="Arial" w:hAnsi="Arial" w:cs="Arial"/>
              </w:rPr>
            </w:pPr>
            <w:r w:rsidRPr="00743041">
              <w:rPr>
                <w:rFonts w:ascii="Arial" w:hAnsi="Arial" w:cs="Arial"/>
              </w:rPr>
              <w:t>IA4005</w:t>
            </w:r>
          </w:p>
        </w:tc>
        <w:tc>
          <w:tcPr>
            <w:tcW w:w="502" w:type="dxa"/>
            <w:tcBorders>
              <w:top w:val="single" w:color="auto" w:sz="4" w:space="0"/>
              <w:left w:val="single" w:color="auto" w:sz="4" w:space="0"/>
              <w:bottom w:val="single" w:color="auto" w:sz="4" w:space="0"/>
              <w:right w:val="single" w:color="auto" w:sz="4" w:space="0"/>
            </w:tcBorders>
            <w:textDirection w:val="btLr"/>
          </w:tcPr>
          <w:p w:rsidRPr="00743041" w:rsidR="00743041" w:rsidP="009058C4" w:rsidRDefault="00743041" w14:paraId="54B41130" w14:textId="622FF038">
            <w:pPr>
              <w:spacing w:after="0" w:line="240" w:lineRule="auto"/>
              <w:ind w:left="113" w:right="113"/>
              <w:rPr>
                <w:rFonts w:ascii="Arial" w:hAnsi="Arial" w:cs="Arial"/>
              </w:rPr>
            </w:pPr>
            <w:r w:rsidRPr="00743041">
              <w:rPr>
                <w:rFonts w:ascii="Arial" w:hAnsi="Arial" w:cs="Arial"/>
              </w:rPr>
              <w:t>IA4006</w:t>
            </w:r>
          </w:p>
        </w:tc>
        <w:tc>
          <w:tcPr>
            <w:tcW w:w="503" w:type="dxa"/>
            <w:tcBorders>
              <w:top w:val="single" w:color="auto" w:sz="4" w:space="0"/>
              <w:left w:val="single" w:color="auto" w:sz="4" w:space="0"/>
              <w:bottom w:val="single" w:color="auto" w:sz="4" w:space="0"/>
              <w:right w:val="single" w:color="auto" w:sz="4" w:space="0"/>
            </w:tcBorders>
            <w:textDirection w:val="btLr"/>
          </w:tcPr>
          <w:p w:rsidRPr="00743041" w:rsidR="00743041" w:rsidP="009058C4" w:rsidRDefault="00743041" w14:paraId="1B0442C5" w14:textId="77777777">
            <w:pPr>
              <w:spacing w:after="0" w:line="240" w:lineRule="auto"/>
              <w:ind w:left="113" w:right="113"/>
              <w:rPr>
                <w:rFonts w:ascii="Arial" w:hAnsi="Arial" w:cs="Arial"/>
              </w:rPr>
            </w:pPr>
            <w:r w:rsidRPr="00743041">
              <w:rPr>
                <w:rFonts w:ascii="Arial" w:hAnsi="Arial" w:cs="Arial"/>
              </w:rPr>
              <w:t>HA4109</w:t>
            </w:r>
          </w:p>
        </w:tc>
        <w:tc>
          <w:tcPr>
            <w:tcW w:w="502" w:type="dxa"/>
            <w:tcBorders>
              <w:top w:val="single" w:color="auto" w:sz="4" w:space="0"/>
              <w:left w:val="single" w:color="auto" w:sz="4" w:space="0"/>
              <w:bottom w:val="single" w:color="auto" w:sz="4" w:space="0"/>
              <w:right w:val="single" w:color="auto" w:sz="4" w:space="0"/>
            </w:tcBorders>
            <w:textDirection w:val="btLr"/>
          </w:tcPr>
          <w:p w:rsidRPr="00743041" w:rsidR="00743041" w:rsidP="009058C4" w:rsidRDefault="00743041" w14:paraId="3087BE03" w14:textId="293F5FCB">
            <w:pPr>
              <w:spacing w:after="0" w:line="240" w:lineRule="auto"/>
              <w:ind w:left="113" w:right="113"/>
              <w:rPr>
                <w:rFonts w:ascii="Arial" w:hAnsi="Arial" w:cs="Arial"/>
              </w:rPr>
            </w:pPr>
            <w:r w:rsidRPr="00743041">
              <w:rPr>
                <w:rFonts w:ascii="Arial" w:hAnsi="Arial" w:cs="Arial"/>
              </w:rPr>
              <w:t>IA5006</w:t>
            </w:r>
          </w:p>
          <w:p w:rsidRPr="00743041" w:rsidR="00743041" w:rsidP="009058C4" w:rsidRDefault="00743041" w14:paraId="2D7AA960" w14:textId="622E97F0">
            <w:pPr>
              <w:spacing w:after="0" w:line="240" w:lineRule="auto"/>
              <w:ind w:left="113" w:right="113"/>
              <w:rPr>
                <w:rFonts w:ascii="Arial" w:hAnsi="Arial" w:cs="Arial"/>
              </w:rPr>
            </w:pPr>
          </w:p>
          <w:p w:rsidRPr="00743041" w:rsidR="00743041" w:rsidP="009058C4" w:rsidRDefault="00743041" w14:paraId="55C09952" w14:textId="77777777">
            <w:pPr>
              <w:spacing w:after="0" w:line="240" w:lineRule="auto"/>
              <w:ind w:left="113" w:right="113"/>
              <w:rPr>
                <w:rFonts w:ascii="Arial" w:hAnsi="Arial" w:cs="Arial"/>
              </w:rPr>
            </w:pPr>
          </w:p>
        </w:tc>
        <w:tc>
          <w:tcPr>
            <w:tcW w:w="503" w:type="dxa"/>
            <w:tcBorders>
              <w:top w:val="single" w:color="auto" w:sz="4" w:space="0"/>
              <w:left w:val="single" w:color="auto" w:sz="4" w:space="0"/>
              <w:bottom w:val="single" w:color="auto" w:sz="4" w:space="0"/>
              <w:right w:val="single" w:color="auto" w:sz="4" w:space="0"/>
            </w:tcBorders>
            <w:textDirection w:val="btLr"/>
          </w:tcPr>
          <w:p w:rsidRPr="00743041" w:rsidR="00743041" w:rsidP="007062EA" w:rsidRDefault="00743041" w14:paraId="5C8C37D0" w14:textId="64F977B1">
            <w:pPr>
              <w:spacing w:after="0" w:line="240" w:lineRule="auto"/>
              <w:ind w:left="113" w:right="113"/>
              <w:rPr>
                <w:rFonts w:ascii="Arial" w:hAnsi="Arial" w:cs="Arial"/>
              </w:rPr>
            </w:pPr>
            <w:r w:rsidRPr="00743041">
              <w:rPr>
                <w:rFonts w:ascii="Arial" w:hAnsi="Arial" w:cs="Arial"/>
              </w:rPr>
              <w:t>IA5007</w:t>
            </w:r>
          </w:p>
        </w:tc>
        <w:tc>
          <w:tcPr>
            <w:tcW w:w="503" w:type="dxa"/>
            <w:tcBorders>
              <w:top w:val="single" w:color="auto" w:sz="4" w:space="0"/>
              <w:left w:val="single" w:color="auto" w:sz="4" w:space="0"/>
              <w:bottom w:val="single" w:color="auto" w:sz="4" w:space="0"/>
              <w:right w:val="single" w:color="auto" w:sz="4" w:space="0"/>
            </w:tcBorders>
            <w:textDirection w:val="btLr"/>
          </w:tcPr>
          <w:p w:rsidRPr="00743041" w:rsidR="00743041" w:rsidP="007062EA" w:rsidRDefault="00743041" w14:paraId="58C6C9A3" w14:textId="5EFE4AE6">
            <w:pPr>
              <w:spacing w:after="0" w:line="240" w:lineRule="auto"/>
              <w:ind w:left="113" w:right="113"/>
              <w:rPr>
                <w:rFonts w:ascii="Arial" w:hAnsi="Arial" w:cs="Arial"/>
              </w:rPr>
            </w:pPr>
            <w:r w:rsidRPr="00743041">
              <w:rPr>
                <w:rFonts w:ascii="Arial" w:hAnsi="Arial" w:cs="Arial"/>
              </w:rPr>
              <w:t>IA5008</w:t>
            </w:r>
          </w:p>
        </w:tc>
        <w:tc>
          <w:tcPr>
            <w:tcW w:w="503" w:type="dxa"/>
            <w:tcBorders>
              <w:top w:val="single" w:color="auto" w:sz="4" w:space="0"/>
              <w:left w:val="single" w:color="auto" w:sz="4" w:space="0"/>
              <w:bottom w:val="single" w:color="auto" w:sz="4" w:space="0"/>
              <w:right w:val="single" w:color="auto" w:sz="4" w:space="0"/>
            </w:tcBorders>
            <w:textDirection w:val="btLr"/>
          </w:tcPr>
          <w:p w:rsidRPr="00743041" w:rsidR="00743041" w:rsidP="009058C4" w:rsidRDefault="00743041" w14:paraId="6DB94576" w14:textId="77777777">
            <w:pPr>
              <w:spacing w:after="0" w:line="240" w:lineRule="auto"/>
              <w:ind w:left="113" w:right="113"/>
              <w:rPr>
                <w:rFonts w:ascii="Arial" w:hAnsi="Arial" w:cs="Arial"/>
              </w:rPr>
            </w:pPr>
            <w:r w:rsidRPr="00743041">
              <w:rPr>
                <w:rFonts w:ascii="Arial" w:hAnsi="Arial" w:cs="Arial"/>
              </w:rPr>
              <w:t>HA5104</w:t>
            </w:r>
          </w:p>
        </w:tc>
        <w:tc>
          <w:tcPr>
            <w:tcW w:w="502" w:type="dxa"/>
            <w:tcBorders>
              <w:top w:val="single" w:color="auto" w:sz="4" w:space="0"/>
              <w:left w:val="single" w:color="auto" w:sz="4" w:space="0"/>
              <w:bottom w:val="single" w:color="auto" w:sz="4" w:space="0"/>
              <w:right w:val="single" w:color="auto" w:sz="4" w:space="0"/>
            </w:tcBorders>
            <w:textDirection w:val="btLr"/>
          </w:tcPr>
          <w:p w:rsidRPr="00743041" w:rsidR="00743041" w:rsidP="009058C4" w:rsidRDefault="00743041" w14:paraId="77AABCC5" w14:textId="5D06C621">
            <w:pPr>
              <w:spacing w:after="0" w:line="240" w:lineRule="auto"/>
              <w:ind w:left="113" w:right="113"/>
              <w:rPr>
                <w:rFonts w:ascii="Arial" w:hAnsi="Arial" w:cs="Arial"/>
              </w:rPr>
            </w:pPr>
            <w:r w:rsidRPr="00743041">
              <w:rPr>
                <w:rFonts w:ascii="Arial" w:hAnsi="Arial" w:cs="Arial"/>
              </w:rPr>
              <w:t>IA6003</w:t>
            </w:r>
          </w:p>
        </w:tc>
        <w:tc>
          <w:tcPr>
            <w:tcW w:w="503" w:type="dxa"/>
            <w:tcBorders>
              <w:top w:val="single" w:color="auto" w:sz="4" w:space="0"/>
              <w:left w:val="single" w:color="auto" w:sz="4" w:space="0"/>
              <w:bottom w:val="single" w:color="auto" w:sz="4" w:space="0"/>
              <w:right w:val="single" w:color="auto" w:sz="4" w:space="0"/>
            </w:tcBorders>
            <w:textDirection w:val="btLr"/>
          </w:tcPr>
          <w:p w:rsidRPr="00743041" w:rsidR="00743041" w:rsidP="009058C4" w:rsidRDefault="00743041" w14:paraId="6C18C9F9" w14:textId="5C302A10">
            <w:pPr>
              <w:spacing w:after="0" w:line="240" w:lineRule="auto"/>
              <w:ind w:left="113" w:right="113"/>
              <w:rPr>
                <w:rFonts w:ascii="Arial" w:hAnsi="Arial" w:cs="Arial"/>
              </w:rPr>
            </w:pPr>
            <w:r w:rsidRPr="00743041">
              <w:rPr>
                <w:rFonts w:ascii="Arial" w:hAnsi="Arial" w:cs="Arial"/>
              </w:rPr>
              <w:t>IA6004</w:t>
            </w:r>
          </w:p>
        </w:tc>
        <w:tc>
          <w:tcPr>
            <w:tcW w:w="503" w:type="dxa"/>
            <w:tcBorders>
              <w:top w:val="single" w:color="auto" w:sz="4" w:space="0"/>
              <w:bottom w:val="single" w:color="auto" w:sz="4" w:space="0"/>
              <w:right w:val="single" w:color="auto" w:sz="4" w:space="0"/>
            </w:tcBorders>
            <w:textDirection w:val="btLr"/>
          </w:tcPr>
          <w:p w:rsidRPr="00743041" w:rsidR="00743041" w:rsidP="009058C4" w:rsidRDefault="00743041" w14:paraId="0E0951C4" w14:textId="77777777">
            <w:pPr>
              <w:spacing w:after="0" w:line="240" w:lineRule="auto"/>
              <w:ind w:left="113" w:right="113"/>
              <w:rPr>
                <w:rFonts w:ascii="Arial" w:hAnsi="Arial" w:cs="Arial"/>
              </w:rPr>
            </w:pPr>
            <w:r w:rsidRPr="00743041">
              <w:rPr>
                <w:rFonts w:ascii="Arial" w:hAnsi="Arial" w:cs="Arial"/>
              </w:rPr>
              <w:t>HA6101</w:t>
            </w:r>
          </w:p>
        </w:tc>
      </w:tr>
      <w:tr w:rsidRPr="00883FB0" w:rsidR="00743041" w:rsidTr="00743041" w14:paraId="4ED98DF5" w14:textId="77777777">
        <w:trPr>
          <w:trHeight w:val="251"/>
        </w:trPr>
        <w:tc>
          <w:tcPr>
            <w:tcW w:w="403" w:type="dxa"/>
            <w:vMerge w:val="restart"/>
            <w:tcBorders>
              <w:top w:val="single" w:color="auto" w:sz="4" w:space="0"/>
              <w:left w:val="single" w:color="auto" w:sz="4" w:space="0"/>
              <w:bottom w:val="single" w:color="auto" w:sz="4" w:space="0"/>
              <w:right w:val="single" w:color="auto" w:sz="4" w:space="0"/>
            </w:tcBorders>
            <w:shd w:val="clear" w:color="auto" w:fill="DBE5F1"/>
            <w:textDirection w:val="btLr"/>
            <w:vAlign w:val="center"/>
          </w:tcPr>
          <w:p w:rsidRPr="00883FB0" w:rsidR="00743041" w:rsidP="001B2001" w:rsidRDefault="00743041" w14:paraId="0F32F120" w14:textId="77777777">
            <w:pPr>
              <w:spacing w:after="0" w:line="240" w:lineRule="auto"/>
              <w:ind w:left="113" w:right="113"/>
              <w:jc w:val="center"/>
              <w:rPr>
                <w:rFonts w:ascii="Arial" w:hAnsi="Arial" w:cs="Arial"/>
              </w:rPr>
            </w:pPr>
            <w:r w:rsidRPr="00883FB0">
              <w:rPr>
                <w:rFonts w:ascii="Arial" w:hAnsi="Arial" w:cs="Arial"/>
                <w:b/>
              </w:rPr>
              <w:t>Programme Learning Outcomes</w:t>
            </w:r>
          </w:p>
        </w:tc>
        <w:tc>
          <w:tcPr>
            <w:tcW w:w="2007" w:type="dxa"/>
            <w:vMerge w:val="restart"/>
            <w:tcBorders>
              <w:top w:val="single" w:color="auto" w:sz="4" w:space="0"/>
              <w:left w:val="single" w:color="auto" w:sz="4" w:space="0"/>
              <w:bottom w:val="single" w:color="auto" w:sz="4" w:space="0"/>
              <w:right w:val="single" w:color="auto" w:sz="4" w:space="0"/>
            </w:tcBorders>
          </w:tcPr>
          <w:p w:rsidRPr="00883FB0" w:rsidR="00743041" w:rsidP="009058C4" w:rsidRDefault="00743041" w14:paraId="30590F40" w14:textId="77777777">
            <w:pPr>
              <w:spacing w:after="0" w:line="240" w:lineRule="auto"/>
              <w:rPr>
                <w:rFonts w:ascii="Arial" w:hAnsi="Arial" w:cs="Arial"/>
                <w:b/>
                <w:sz w:val="20"/>
                <w:szCs w:val="20"/>
              </w:rPr>
            </w:pPr>
            <w:r w:rsidRPr="00883FB0">
              <w:rPr>
                <w:rFonts w:ascii="Arial" w:hAnsi="Arial" w:cs="Arial"/>
                <w:b/>
                <w:sz w:val="20"/>
                <w:szCs w:val="20"/>
              </w:rPr>
              <w:t>Knowledge &amp; Understanding</w:t>
            </w:r>
          </w:p>
        </w:tc>
        <w:tc>
          <w:tcPr>
            <w:tcW w:w="567" w:type="dxa"/>
            <w:tcBorders>
              <w:top w:val="single" w:color="auto" w:sz="4" w:space="0"/>
              <w:left w:val="single" w:color="auto" w:sz="4" w:space="0"/>
              <w:bottom w:val="single" w:color="auto" w:sz="4" w:space="0"/>
              <w:right w:val="single" w:color="auto" w:sz="4" w:space="0"/>
            </w:tcBorders>
          </w:tcPr>
          <w:p w:rsidRPr="00883FB0" w:rsidR="00743041" w:rsidP="009058C4" w:rsidRDefault="00743041" w14:paraId="63AACDAF" w14:textId="77777777">
            <w:pPr>
              <w:spacing w:after="0" w:line="240" w:lineRule="auto"/>
              <w:rPr>
                <w:rFonts w:ascii="Arial" w:hAnsi="Arial" w:cs="Arial"/>
                <w:sz w:val="20"/>
                <w:szCs w:val="20"/>
              </w:rPr>
            </w:pPr>
            <w:r w:rsidRPr="00883FB0">
              <w:rPr>
                <w:rFonts w:ascii="Arial" w:hAnsi="Arial" w:cs="Arial"/>
                <w:sz w:val="20"/>
                <w:szCs w:val="20"/>
              </w:rPr>
              <w:t>A1</w:t>
            </w:r>
          </w:p>
        </w:tc>
        <w:tc>
          <w:tcPr>
            <w:tcW w:w="502" w:type="dxa"/>
            <w:tcBorders>
              <w:top w:val="single" w:color="auto" w:sz="4" w:space="0"/>
              <w:left w:val="single" w:color="auto" w:sz="4" w:space="0"/>
              <w:bottom w:val="single" w:color="auto" w:sz="4" w:space="0"/>
              <w:right w:val="single" w:color="auto" w:sz="4" w:space="0"/>
            </w:tcBorders>
            <w:vAlign w:val="center"/>
          </w:tcPr>
          <w:p w:rsidRPr="00883FB0" w:rsidR="00743041" w:rsidP="00991646" w:rsidRDefault="00743041" w14:paraId="2AA19EB3" w14:textId="77777777">
            <w:pPr>
              <w:spacing w:before="96" w:beforeLines="40" w:after="96" w:afterLines="40" w:line="240" w:lineRule="auto"/>
              <w:jc w:val="center"/>
              <w:rPr>
                <w:rFonts w:ascii="Arial" w:hAnsi="Arial" w:cs="Arial"/>
                <w:sz w:val="20"/>
                <w:szCs w:val="20"/>
              </w:rPr>
            </w:pPr>
            <w:r>
              <w:rPr>
                <w:rFonts w:ascii="Arial" w:hAnsi="Arial" w:cs="Arial"/>
                <w:sz w:val="20"/>
                <w:szCs w:val="20"/>
              </w:rPr>
              <w:t>S</w:t>
            </w:r>
          </w:p>
        </w:tc>
        <w:tc>
          <w:tcPr>
            <w:tcW w:w="503" w:type="dxa"/>
            <w:tcBorders>
              <w:top w:val="single" w:color="auto" w:sz="4" w:space="0"/>
              <w:left w:val="single" w:color="auto" w:sz="4" w:space="0"/>
              <w:bottom w:val="single" w:color="auto" w:sz="4" w:space="0"/>
              <w:right w:val="single" w:color="auto" w:sz="4" w:space="0"/>
            </w:tcBorders>
            <w:vAlign w:val="center"/>
          </w:tcPr>
          <w:p w:rsidRPr="00883FB0" w:rsidR="00743041" w:rsidP="00991646" w:rsidRDefault="00743041" w14:paraId="1551F0A1" w14:textId="77777777">
            <w:pPr>
              <w:spacing w:before="96" w:beforeLines="40" w:after="96" w:afterLines="40" w:line="240" w:lineRule="auto"/>
              <w:jc w:val="center"/>
              <w:rPr>
                <w:rFonts w:ascii="Arial" w:hAnsi="Arial" w:cs="Arial"/>
                <w:sz w:val="20"/>
                <w:szCs w:val="20"/>
              </w:rPr>
            </w:pPr>
            <w:r>
              <w:rPr>
                <w:rFonts w:ascii="Arial" w:hAnsi="Arial" w:cs="Arial"/>
                <w:sz w:val="20"/>
                <w:szCs w:val="20"/>
              </w:rPr>
              <w:t>S</w:t>
            </w:r>
          </w:p>
        </w:tc>
        <w:tc>
          <w:tcPr>
            <w:tcW w:w="502" w:type="dxa"/>
            <w:tcBorders>
              <w:top w:val="single" w:color="auto" w:sz="4" w:space="0"/>
              <w:left w:val="single" w:color="auto" w:sz="4" w:space="0"/>
              <w:bottom w:val="single" w:color="auto" w:sz="4" w:space="0"/>
              <w:right w:val="single" w:color="auto" w:sz="4" w:space="0"/>
            </w:tcBorders>
            <w:vAlign w:val="center"/>
          </w:tcPr>
          <w:p w:rsidRPr="00883FB0" w:rsidR="00743041" w:rsidP="00991646" w:rsidRDefault="00743041" w14:paraId="0388FB6D" w14:textId="77777777">
            <w:pPr>
              <w:spacing w:before="96" w:beforeLines="40" w:after="96" w:afterLines="40" w:line="240" w:lineRule="auto"/>
              <w:jc w:val="center"/>
              <w:rPr>
                <w:rFonts w:ascii="Arial" w:hAnsi="Arial" w:cs="Arial"/>
                <w:sz w:val="20"/>
                <w:szCs w:val="20"/>
              </w:rPr>
            </w:pPr>
          </w:p>
        </w:tc>
        <w:tc>
          <w:tcPr>
            <w:tcW w:w="503" w:type="dxa"/>
            <w:tcBorders>
              <w:top w:val="single" w:color="auto" w:sz="4" w:space="0"/>
              <w:left w:val="single" w:color="auto" w:sz="4" w:space="0"/>
              <w:bottom w:val="single" w:color="auto" w:sz="4" w:space="0"/>
              <w:right w:val="single" w:color="auto" w:sz="4" w:space="0"/>
            </w:tcBorders>
            <w:vAlign w:val="center"/>
          </w:tcPr>
          <w:p w:rsidRPr="00883FB0" w:rsidR="00743041" w:rsidP="00991646" w:rsidRDefault="00743041" w14:paraId="39223B25" w14:textId="77777777">
            <w:pPr>
              <w:spacing w:before="96" w:beforeLines="40" w:after="96" w:afterLines="40" w:line="240" w:lineRule="auto"/>
              <w:jc w:val="center"/>
              <w:rPr>
                <w:rFonts w:ascii="Arial" w:hAnsi="Arial" w:cs="Arial"/>
                <w:sz w:val="20"/>
                <w:szCs w:val="20"/>
              </w:rPr>
            </w:pPr>
            <w:r>
              <w:rPr>
                <w:rFonts w:ascii="Arial" w:hAnsi="Arial" w:cs="Arial"/>
                <w:sz w:val="20"/>
                <w:szCs w:val="20"/>
              </w:rPr>
              <w:t>S</w:t>
            </w:r>
          </w:p>
        </w:tc>
        <w:tc>
          <w:tcPr>
            <w:tcW w:w="502" w:type="dxa"/>
            <w:tcBorders>
              <w:top w:val="single" w:color="auto" w:sz="4" w:space="0"/>
              <w:left w:val="single" w:color="auto" w:sz="4" w:space="0"/>
              <w:bottom w:val="single" w:color="auto" w:sz="4" w:space="0"/>
              <w:right w:val="single" w:color="auto" w:sz="4" w:space="0"/>
            </w:tcBorders>
            <w:vAlign w:val="center"/>
          </w:tcPr>
          <w:p w:rsidRPr="00B4237A" w:rsidR="00743041" w:rsidP="00991646" w:rsidRDefault="00743041" w14:paraId="538C904F" w14:textId="34004587">
            <w:pPr>
              <w:spacing w:before="96" w:beforeLines="40" w:after="96" w:afterLines="40" w:line="240" w:lineRule="auto"/>
              <w:jc w:val="center"/>
              <w:rPr>
                <w:rFonts w:ascii="Arial" w:hAnsi="Arial" w:cs="Arial"/>
                <w:strike/>
                <w:sz w:val="20"/>
                <w:szCs w:val="20"/>
                <w:highlight w:val="lightGray"/>
              </w:rPr>
            </w:pPr>
            <w:r>
              <w:rPr>
                <w:rFonts w:ascii="Arial" w:hAnsi="Arial" w:cs="Arial"/>
                <w:sz w:val="20"/>
                <w:szCs w:val="20"/>
              </w:rPr>
              <w:t>S</w:t>
            </w:r>
          </w:p>
        </w:tc>
        <w:tc>
          <w:tcPr>
            <w:tcW w:w="503" w:type="dxa"/>
            <w:tcBorders>
              <w:top w:val="single" w:color="auto" w:sz="4" w:space="0"/>
              <w:left w:val="single" w:color="auto" w:sz="4" w:space="0"/>
              <w:bottom w:val="single" w:color="auto" w:sz="4" w:space="0"/>
              <w:right w:val="single" w:color="auto" w:sz="4" w:space="0"/>
            </w:tcBorders>
          </w:tcPr>
          <w:p w:rsidR="00743041" w:rsidP="00991646" w:rsidRDefault="00743041" w14:paraId="3D6FDFB9" w14:textId="77777777">
            <w:pPr>
              <w:spacing w:before="96" w:beforeLines="40" w:after="96" w:afterLines="40" w:line="240" w:lineRule="auto"/>
              <w:jc w:val="center"/>
              <w:rPr>
                <w:rFonts w:ascii="Arial" w:hAnsi="Arial" w:cs="Arial"/>
                <w:sz w:val="20"/>
                <w:szCs w:val="20"/>
              </w:rPr>
            </w:pPr>
          </w:p>
        </w:tc>
        <w:tc>
          <w:tcPr>
            <w:tcW w:w="503" w:type="dxa"/>
            <w:tcBorders>
              <w:top w:val="single" w:color="auto" w:sz="4" w:space="0"/>
              <w:left w:val="single" w:color="auto" w:sz="4" w:space="0"/>
              <w:bottom w:val="single" w:color="auto" w:sz="4" w:space="0"/>
              <w:right w:val="single" w:color="auto" w:sz="4" w:space="0"/>
            </w:tcBorders>
            <w:vAlign w:val="center"/>
          </w:tcPr>
          <w:p w:rsidRPr="00883FB0" w:rsidR="00743041" w:rsidP="00991646" w:rsidRDefault="00743041" w14:paraId="5289046F" w14:textId="0A4613BD">
            <w:pPr>
              <w:spacing w:before="96" w:beforeLines="40" w:after="96" w:afterLines="40" w:line="240" w:lineRule="auto"/>
              <w:jc w:val="center"/>
              <w:rPr>
                <w:rFonts w:ascii="Arial" w:hAnsi="Arial" w:cs="Arial"/>
                <w:sz w:val="20"/>
                <w:szCs w:val="20"/>
              </w:rPr>
            </w:pPr>
            <w:r>
              <w:rPr>
                <w:rFonts w:ascii="Arial" w:hAnsi="Arial" w:cs="Arial"/>
                <w:sz w:val="20"/>
                <w:szCs w:val="20"/>
              </w:rPr>
              <w:t>S</w:t>
            </w:r>
          </w:p>
        </w:tc>
        <w:tc>
          <w:tcPr>
            <w:tcW w:w="503" w:type="dxa"/>
            <w:tcBorders>
              <w:top w:val="single" w:color="auto" w:sz="4" w:space="0"/>
              <w:left w:val="single" w:color="auto" w:sz="4" w:space="0"/>
              <w:bottom w:val="single" w:color="auto" w:sz="4" w:space="0"/>
              <w:right w:val="single" w:color="auto" w:sz="4" w:space="0"/>
            </w:tcBorders>
            <w:vAlign w:val="center"/>
          </w:tcPr>
          <w:p w:rsidRPr="00883FB0" w:rsidR="00743041" w:rsidP="00991646" w:rsidRDefault="00743041" w14:paraId="480F5D8A" w14:textId="77777777">
            <w:pPr>
              <w:spacing w:before="96" w:beforeLines="40" w:after="96" w:afterLines="40" w:line="240" w:lineRule="auto"/>
              <w:jc w:val="center"/>
              <w:rPr>
                <w:rFonts w:ascii="Arial" w:hAnsi="Arial" w:cs="Arial"/>
                <w:sz w:val="20"/>
                <w:szCs w:val="20"/>
              </w:rPr>
            </w:pPr>
            <w:r>
              <w:rPr>
                <w:rFonts w:ascii="Arial" w:hAnsi="Arial" w:cs="Arial"/>
                <w:sz w:val="20"/>
                <w:szCs w:val="20"/>
              </w:rPr>
              <w:t>S</w:t>
            </w:r>
          </w:p>
        </w:tc>
        <w:tc>
          <w:tcPr>
            <w:tcW w:w="502" w:type="dxa"/>
            <w:tcBorders>
              <w:top w:val="single" w:color="auto" w:sz="4" w:space="0"/>
              <w:left w:val="single" w:color="auto" w:sz="4" w:space="0"/>
              <w:bottom w:val="single" w:color="auto" w:sz="4" w:space="0"/>
              <w:right w:val="single" w:color="auto" w:sz="4" w:space="0"/>
            </w:tcBorders>
            <w:vAlign w:val="center"/>
          </w:tcPr>
          <w:p w:rsidRPr="00883FB0" w:rsidR="00743041" w:rsidP="00991646" w:rsidRDefault="00743041" w14:paraId="108458EB" w14:textId="77777777">
            <w:pPr>
              <w:spacing w:before="96" w:beforeLines="40" w:after="96" w:afterLines="40" w:line="240" w:lineRule="auto"/>
              <w:jc w:val="center"/>
              <w:rPr>
                <w:rFonts w:ascii="Arial" w:hAnsi="Arial" w:cs="Arial"/>
                <w:sz w:val="20"/>
                <w:szCs w:val="20"/>
              </w:rPr>
            </w:pPr>
            <w:r>
              <w:rPr>
                <w:rFonts w:ascii="Arial" w:hAnsi="Arial" w:cs="Arial"/>
                <w:sz w:val="20"/>
                <w:szCs w:val="20"/>
              </w:rPr>
              <w:t>S</w:t>
            </w:r>
          </w:p>
        </w:tc>
        <w:tc>
          <w:tcPr>
            <w:tcW w:w="503" w:type="dxa"/>
            <w:tcBorders>
              <w:top w:val="single" w:color="auto" w:sz="4" w:space="0"/>
              <w:left w:val="single" w:color="auto" w:sz="4" w:space="0"/>
              <w:bottom w:val="single" w:color="auto" w:sz="4" w:space="0"/>
              <w:right w:val="single" w:color="auto" w:sz="4" w:space="0"/>
            </w:tcBorders>
            <w:vAlign w:val="center"/>
          </w:tcPr>
          <w:p w:rsidRPr="00883FB0" w:rsidR="00743041" w:rsidP="00991646" w:rsidRDefault="00743041" w14:paraId="4053E46C" w14:textId="77777777">
            <w:pPr>
              <w:spacing w:before="96" w:beforeLines="40" w:after="96" w:afterLines="40" w:line="240" w:lineRule="auto"/>
              <w:jc w:val="center"/>
              <w:rPr>
                <w:rFonts w:ascii="Arial" w:hAnsi="Arial" w:cs="Arial"/>
                <w:sz w:val="20"/>
                <w:szCs w:val="20"/>
              </w:rPr>
            </w:pPr>
            <w:r>
              <w:rPr>
                <w:rFonts w:ascii="Arial" w:hAnsi="Arial" w:cs="Arial"/>
                <w:sz w:val="20"/>
                <w:szCs w:val="20"/>
              </w:rPr>
              <w:t>S</w:t>
            </w:r>
          </w:p>
        </w:tc>
        <w:tc>
          <w:tcPr>
            <w:tcW w:w="503" w:type="dxa"/>
            <w:tcBorders>
              <w:top w:val="single" w:color="auto" w:sz="4" w:space="0"/>
              <w:bottom w:val="single" w:color="auto" w:sz="4" w:space="0"/>
              <w:right w:val="single" w:color="auto" w:sz="4" w:space="0"/>
            </w:tcBorders>
            <w:vAlign w:val="center"/>
          </w:tcPr>
          <w:p w:rsidRPr="00883FB0" w:rsidR="00743041" w:rsidP="00991646" w:rsidRDefault="00743041" w14:paraId="6D6ECDC9" w14:textId="77777777">
            <w:pPr>
              <w:spacing w:before="96" w:beforeLines="40" w:after="96" w:afterLines="40" w:line="240" w:lineRule="auto"/>
              <w:jc w:val="center"/>
              <w:rPr>
                <w:rFonts w:ascii="Arial" w:hAnsi="Arial" w:cs="Arial"/>
                <w:sz w:val="20"/>
                <w:szCs w:val="20"/>
              </w:rPr>
            </w:pPr>
            <w:r>
              <w:rPr>
                <w:rFonts w:ascii="Arial" w:hAnsi="Arial" w:cs="Arial"/>
                <w:sz w:val="20"/>
                <w:szCs w:val="20"/>
              </w:rPr>
              <w:t>S</w:t>
            </w:r>
          </w:p>
        </w:tc>
      </w:tr>
      <w:tr w:rsidRPr="00883FB0" w:rsidR="00743041" w:rsidTr="00743041" w14:paraId="1942A9DB" w14:textId="77777777">
        <w:trPr>
          <w:trHeight w:val="144"/>
        </w:trPr>
        <w:tc>
          <w:tcPr>
            <w:tcW w:w="403" w:type="dxa"/>
            <w:vMerge/>
            <w:tcBorders>
              <w:top w:val="single" w:color="auto" w:sz="4" w:space="0"/>
              <w:left w:val="single" w:color="auto" w:sz="4" w:space="0"/>
              <w:bottom w:val="single" w:color="auto" w:sz="4" w:space="0"/>
              <w:right w:val="single" w:color="auto" w:sz="4" w:space="0"/>
            </w:tcBorders>
            <w:shd w:val="clear" w:color="auto" w:fill="DBE5F1"/>
          </w:tcPr>
          <w:p w:rsidRPr="00883FB0" w:rsidR="00743041" w:rsidP="00743041" w:rsidRDefault="00743041" w14:paraId="0B27C640" w14:textId="77777777">
            <w:pPr>
              <w:ind w:left="113" w:right="113"/>
              <w:rPr>
                <w:rFonts w:ascii="Arial" w:hAnsi="Arial" w:cs="Arial"/>
                <w:b/>
              </w:rPr>
            </w:pPr>
          </w:p>
        </w:tc>
        <w:tc>
          <w:tcPr>
            <w:tcW w:w="2007" w:type="dxa"/>
            <w:vMerge/>
            <w:tcBorders>
              <w:top w:val="single" w:color="auto" w:sz="4" w:space="0"/>
              <w:left w:val="single" w:color="auto" w:sz="4" w:space="0"/>
              <w:bottom w:val="single" w:color="auto" w:sz="4" w:space="0"/>
              <w:right w:val="single" w:color="auto" w:sz="4" w:space="0"/>
            </w:tcBorders>
          </w:tcPr>
          <w:p w:rsidRPr="00883FB0" w:rsidR="00743041" w:rsidP="00743041" w:rsidRDefault="00743041" w14:paraId="0FED3B5A" w14:textId="77777777">
            <w:pPr>
              <w:spacing w:after="0" w:line="240" w:lineRule="auto"/>
              <w:rPr>
                <w:rFonts w:ascii="Arial" w:hAnsi="Arial" w:cs="Arial"/>
                <w:b/>
                <w:sz w:val="20"/>
                <w:szCs w:val="20"/>
              </w:rPr>
            </w:pPr>
          </w:p>
        </w:tc>
        <w:tc>
          <w:tcPr>
            <w:tcW w:w="567" w:type="dxa"/>
            <w:tcBorders>
              <w:top w:val="single" w:color="auto" w:sz="4" w:space="0"/>
              <w:left w:val="single" w:color="auto" w:sz="4" w:space="0"/>
              <w:bottom w:val="single" w:color="auto" w:sz="4" w:space="0"/>
              <w:right w:val="single" w:color="auto" w:sz="4" w:space="0"/>
            </w:tcBorders>
          </w:tcPr>
          <w:p w:rsidRPr="00883FB0" w:rsidR="00743041" w:rsidP="00743041" w:rsidRDefault="00743041" w14:paraId="1B0AA4B8" w14:textId="77777777">
            <w:pPr>
              <w:spacing w:after="0" w:line="240" w:lineRule="auto"/>
              <w:rPr>
                <w:rFonts w:ascii="Arial" w:hAnsi="Arial" w:cs="Arial"/>
                <w:sz w:val="20"/>
                <w:szCs w:val="20"/>
              </w:rPr>
            </w:pPr>
            <w:r w:rsidRPr="00883FB0">
              <w:rPr>
                <w:rFonts w:ascii="Arial" w:hAnsi="Arial" w:cs="Arial"/>
                <w:sz w:val="20"/>
                <w:szCs w:val="20"/>
              </w:rPr>
              <w:t>A2</w:t>
            </w:r>
          </w:p>
        </w:tc>
        <w:tc>
          <w:tcPr>
            <w:tcW w:w="502" w:type="dxa"/>
            <w:tcBorders>
              <w:top w:val="single" w:color="auto" w:sz="4" w:space="0"/>
              <w:left w:val="single" w:color="auto" w:sz="4" w:space="0"/>
              <w:bottom w:val="single" w:color="auto" w:sz="4" w:space="0"/>
              <w:right w:val="single" w:color="auto" w:sz="4" w:space="0"/>
            </w:tcBorders>
            <w:vAlign w:val="center"/>
          </w:tcPr>
          <w:p w:rsidRPr="00883FB0" w:rsidR="00743041" w:rsidP="00743041" w:rsidRDefault="00743041" w14:paraId="025DE317" w14:textId="77777777">
            <w:pPr>
              <w:spacing w:before="96" w:beforeLines="40" w:after="96" w:afterLines="40" w:line="240" w:lineRule="auto"/>
              <w:jc w:val="center"/>
              <w:rPr>
                <w:rFonts w:ascii="Arial" w:hAnsi="Arial" w:cs="Arial"/>
                <w:sz w:val="20"/>
                <w:szCs w:val="20"/>
              </w:rPr>
            </w:pPr>
            <w:r>
              <w:rPr>
                <w:rFonts w:ascii="Arial" w:hAnsi="Arial" w:cs="Arial"/>
                <w:sz w:val="20"/>
                <w:szCs w:val="20"/>
              </w:rPr>
              <w:t>S</w:t>
            </w:r>
          </w:p>
        </w:tc>
        <w:tc>
          <w:tcPr>
            <w:tcW w:w="503" w:type="dxa"/>
            <w:tcBorders>
              <w:top w:val="single" w:color="auto" w:sz="4" w:space="0"/>
              <w:left w:val="single" w:color="auto" w:sz="4" w:space="0"/>
              <w:bottom w:val="single" w:color="auto" w:sz="4" w:space="0"/>
              <w:right w:val="single" w:color="auto" w:sz="4" w:space="0"/>
            </w:tcBorders>
            <w:vAlign w:val="center"/>
          </w:tcPr>
          <w:p w:rsidRPr="00883FB0" w:rsidR="00743041" w:rsidP="00743041" w:rsidRDefault="00743041" w14:paraId="66DD9E54" w14:textId="77777777">
            <w:pPr>
              <w:spacing w:before="96" w:beforeLines="40" w:after="96" w:afterLines="40" w:line="240" w:lineRule="auto"/>
              <w:jc w:val="center"/>
              <w:rPr>
                <w:rFonts w:ascii="Arial" w:hAnsi="Arial" w:cs="Arial"/>
                <w:sz w:val="20"/>
                <w:szCs w:val="20"/>
              </w:rPr>
            </w:pPr>
          </w:p>
        </w:tc>
        <w:tc>
          <w:tcPr>
            <w:tcW w:w="502" w:type="dxa"/>
            <w:tcBorders>
              <w:top w:val="single" w:color="auto" w:sz="4" w:space="0"/>
              <w:left w:val="single" w:color="auto" w:sz="4" w:space="0"/>
              <w:bottom w:val="single" w:color="auto" w:sz="4" w:space="0"/>
              <w:right w:val="single" w:color="auto" w:sz="4" w:space="0"/>
            </w:tcBorders>
            <w:vAlign w:val="center"/>
          </w:tcPr>
          <w:p w:rsidRPr="00883FB0" w:rsidR="00743041" w:rsidP="00743041" w:rsidRDefault="00743041" w14:paraId="5F0FE677" w14:textId="77777777">
            <w:pPr>
              <w:spacing w:before="96" w:beforeLines="40" w:after="96" w:afterLines="40" w:line="240" w:lineRule="auto"/>
              <w:jc w:val="center"/>
              <w:rPr>
                <w:rFonts w:ascii="Arial" w:hAnsi="Arial" w:cs="Arial"/>
                <w:sz w:val="20"/>
                <w:szCs w:val="20"/>
              </w:rPr>
            </w:pPr>
          </w:p>
        </w:tc>
        <w:tc>
          <w:tcPr>
            <w:tcW w:w="503" w:type="dxa"/>
            <w:tcBorders>
              <w:top w:val="single" w:color="auto" w:sz="4" w:space="0"/>
              <w:left w:val="single" w:color="auto" w:sz="4" w:space="0"/>
              <w:bottom w:val="single" w:color="auto" w:sz="4" w:space="0"/>
              <w:right w:val="single" w:color="auto" w:sz="4" w:space="0"/>
            </w:tcBorders>
            <w:vAlign w:val="center"/>
          </w:tcPr>
          <w:p w:rsidRPr="00883FB0" w:rsidR="00743041" w:rsidP="00743041" w:rsidRDefault="00743041" w14:paraId="00094DEF" w14:textId="77777777">
            <w:pPr>
              <w:spacing w:before="96" w:beforeLines="40" w:after="96" w:afterLines="40" w:line="240" w:lineRule="auto"/>
              <w:jc w:val="center"/>
              <w:rPr>
                <w:rFonts w:ascii="Arial" w:hAnsi="Arial" w:cs="Arial"/>
                <w:sz w:val="20"/>
                <w:szCs w:val="20"/>
              </w:rPr>
            </w:pPr>
            <w:r>
              <w:rPr>
                <w:rFonts w:ascii="Arial" w:hAnsi="Arial" w:cs="Arial"/>
                <w:sz w:val="20"/>
                <w:szCs w:val="20"/>
              </w:rPr>
              <w:t>S</w:t>
            </w:r>
          </w:p>
        </w:tc>
        <w:tc>
          <w:tcPr>
            <w:tcW w:w="502" w:type="dxa"/>
            <w:tcBorders>
              <w:top w:val="single" w:color="auto" w:sz="4" w:space="0"/>
              <w:left w:val="single" w:color="auto" w:sz="4" w:space="0"/>
              <w:bottom w:val="single" w:color="auto" w:sz="4" w:space="0"/>
              <w:right w:val="single" w:color="auto" w:sz="4" w:space="0"/>
            </w:tcBorders>
            <w:vAlign w:val="center"/>
          </w:tcPr>
          <w:p w:rsidRPr="00B4237A" w:rsidR="00743041" w:rsidP="00743041" w:rsidRDefault="00743041" w14:paraId="057CDB69" w14:textId="7FEE67F5">
            <w:pPr>
              <w:spacing w:before="96" w:beforeLines="40" w:after="96" w:afterLines="40" w:line="240" w:lineRule="auto"/>
              <w:jc w:val="center"/>
              <w:rPr>
                <w:rFonts w:ascii="Arial" w:hAnsi="Arial" w:cs="Arial"/>
                <w:strike/>
                <w:sz w:val="20"/>
                <w:szCs w:val="20"/>
                <w:highlight w:val="lightGray"/>
              </w:rPr>
            </w:pPr>
            <w:r>
              <w:rPr>
                <w:rFonts w:ascii="Arial" w:hAnsi="Arial" w:cs="Arial"/>
                <w:sz w:val="20"/>
                <w:szCs w:val="20"/>
              </w:rPr>
              <w:t>S</w:t>
            </w:r>
          </w:p>
        </w:tc>
        <w:tc>
          <w:tcPr>
            <w:tcW w:w="503" w:type="dxa"/>
            <w:tcBorders>
              <w:top w:val="single" w:color="auto" w:sz="4" w:space="0"/>
              <w:left w:val="single" w:color="auto" w:sz="4" w:space="0"/>
              <w:bottom w:val="single" w:color="auto" w:sz="4" w:space="0"/>
              <w:right w:val="single" w:color="auto" w:sz="4" w:space="0"/>
            </w:tcBorders>
            <w:vAlign w:val="center"/>
          </w:tcPr>
          <w:p w:rsidRPr="00883FB0" w:rsidR="00743041" w:rsidP="00743041" w:rsidRDefault="00743041" w14:paraId="35A989ED" w14:textId="43B8B1BC">
            <w:pPr>
              <w:spacing w:before="96" w:beforeLines="40" w:after="96" w:afterLines="40" w:line="240" w:lineRule="auto"/>
              <w:jc w:val="center"/>
              <w:rPr>
                <w:rFonts w:ascii="Arial" w:hAnsi="Arial" w:cs="Arial"/>
                <w:sz w:val="20"/>
                <w:szCs w:val="20"/>
              </w:rPr>
            </w:pPr>
            <w:r>
              <w:rPr>
                <w:rFonts w:ascii="Arial" w:hAnsi="Arial" w:cs="Arial"/>
                <w:sz w:val="20"/>
                <w:szCs w:val="20"/>
              </w:rPr>
              <w:t>S</w:t>
            </w:r>
          </w:p>
        </w:tc>
        <w:tc>
          <w:tcPr>
            <w:tcW w:w="503" w:type="dxa"/>
            <w:tcBorders>
              <w:top w:val="single" w:color="auto" w:sz="4" w:space="0"/>
              <w:left w:val="single" w:color="auto" w:sz="4" w:space="0"/>
              <w:bottom w:val="single" w:color="auto" w:sz="4" w:space="0"/>
              <w:right w:val="single" w:color="auto" w:sz="4" w:space="0"/>
            </w:tcBorders>
            <w:vAlign w:val="center"/>
          </w:tcPr>
          <w:p w:rsidRPr="00883FB0" w:rsidR="00743041" w:rsidP="00743041" w:rsidRDefault="00743041" w14:paraId="21FA085D" w14:textId="07E6A08A">
            <w:pPr>
              <w:spacing w:before="96" w:beforeLines="40" w:after="96" w:afterLines="40" w:line="240" w:lineRule="auto"/>
              <w:jc w:val="center"/>
              <w:rPr>
                <w:rFonts w:ascii="Arial" w:hAnsi="Arial" w:cs="Arial"/>
                <w:sz w:val="20"/>
                <w:szCs w:val="20"/>
              </w:rPr>
            </w:pPr>
          </w:p>
        </w:tc>
        <w:tc>
          <w:tcPr>
            <w:tcW w:w="503" w:type="dxa"/>
            <w:tcBorders>
              <w:top w:val="single" w:color="auto" w:sz="4" w:space="0"/>
              <w:left w:val="single" w:color="auto" w:sz="4" w:space="0"/>
              <w:bottom w:val="single" w:color="auto" w:sz="4" w:space="0"/>
              <w:right w:val="single" w:color="auto" w:sz="4" w:space="0"/>
            </w:tcBorders>
            <w:vAlign w:val="center"/>
          </w:tcPr>
          <w:p w:rsidRPr="00883FB0" w:rsidR="00743041" w:rsidP="00743041" w:rsidRDefault="00743041" w14:paraId="277BA080" w14:textId="77777777">
            <w:pPr>
              <w:spacing w:before="96" w:beforeLines="40" w:after="96" w:afterLines="40" w:line="240" w:lineRule="auto"/>
              <w:jc w:val="center"/>
              <w:rPr>
                <w:rFonts w:ascii="Arial" w:hAnsi="Arial" w:cs="Arial"/>
                <w:sz w:val="20"/>
                <w:szCs w:val="20"/>
              </w:rPr>
            </w:pPr>
            <w:r>
              <w:rPr>
                <w:rFonts w:ascii="Arial" w:hAnsi="Arial" w:cs="Arial"/>
                <w:sz w:val="20"/>
                <w:szCs w:val="20"/>
              </w:rPr>
              <w:t>S</w:t>
            </w:r>
          </w:p>
        </w:tc>
        <w:tc>
          <w:tcPr>
            <w:tcW w:w="502" w:type="dxa"/>
            <w:tcBorders>
              <w:top w:val="single" w:color="auto" w:sz="4" w:space="0"/>
              <w:left w:val="single" w:color="auto" w:sz="4" w:space="0"/>
              <w:bottom w:val="single" w:color="auto" w:sz="4" w:space="0"/>
              <w:right w:val="single" w:color="auto" w:sz="4" w:space="0"/>
            </w:tcBorders>
            <w:vAlign w:val="center"/>
          </w:tcPr>
          <w:p w:rsidRPr="00883FB0" w:rsidR="00743041" w:rsidP="00743041" w:rsidRDefault="00743041" w14:paraId="4CC92711" w14:textId="77777777">
            <w:pPr>
              <w:spacing w:before="96" w:beforeLines="40" w:after="96" w:afterLines="40" w:line="240" w:lineRule="auto"/>
              <w:jc w:val="center"/>
              <w:rPr>
                <w:rFonts w:ascii="Arial" w:hAnsi="Arial" w:cs="Arial"/>
                <w:sz w:val="20"/>
                <w:szCs w:val="20"/>
              </w:rPr>
            </w:pPr>
          </w:p>
        </w:tc>
        <w:tc>
          <w:tcPr>
            <w:tcW w:w="503" w:type="dxa"/>
            <w:tcBorders>
              <w:top w:val="single" w:color="auto" w:sz="4" w:space="0"/>
              <w:left w:val="single" w:color="auto" w:sz="4" w:space="0"/>
              <w:bottom w:val="single" w:color="auto" w:sz="4" w:space="0"/>
              <w:right w:val="single" w:color="auto" w:sz="4" w:space="0"/>
            </w:tcBorders>
            <w:vAlign w:val="center"/>
          </w:tcPr>
          <w:p w:rsidRPr="00883FB0" w:rsidR="00743041" w:rsidP="00743041" w:rsidRDefault="00743041" w14:paraId="5BEC8579" w14:textId="77777777">
            <w:pPr>
              <w:spacing w:before="96" w:beforeLines="40" w:after="96" w:afterLines="40" w:line="240" w:lineRule="auto"/>
              <w:jc w:val="center"/>
              <w:rPr>
                <w:rFonts w:ascii="Arial" w:hAnsi="Arial" w:cs="Arial"/>
                <w:sz w:val="20"/>
                <w:szCs w:val="20"/>
              </w:rPr>
            </w:pPr>
            <w:r>
              <w:rPr>
                <w:rFonts w:ascii="Arial" w:hAnsi="Arial" w:cs="Arial"/>
                <w:sz w:val="20"/>
                <w:szCs w:val="20"/>
              </w:rPr>
              <w:t>S</w:t>
            </w:r>
          </w:p>
        </w:tc>
        <w:tc>
          <w:tcPr>
            <w:tcW w:w="503" w:type="dxa"/>
            <w:tcBorders>
              <w:top w:val="single" w:color="auto" w:sz="4" w:space="0"/>
              <w:bottom w:val="single" w:color="auto" w:sz="4" w:space="0"/>
              <w:right w:val="single" w:color="auto" w:sz="4" w:space="0"/>
            </w:tcBorders>
            <w:vAlign w:val="center"/>
          </w:tcPr>
          <w:p w:rsidRPr="00883FB0" w:rsidR="00743041" w:rsidP="00743041" w:rsidRDefault="00743041" w14:paraId="1BC96C0B" w14:textId="77777777">
            <w:pPr>
              <w:spacing w:before="96" w:beforeLines="40" w:after="96" w:afterLines="40" w:line="240" w:lineRule="auto"/>
              <w:jc w:val="center"/>
              <w:rPr>
                <w:rFonts w:ascii="Arial" w:hAnsi="Arial" w:cs="Arial"/>
                <w:sz w:val="20"/>
                <w:szCs w:val="20"/>
              </w:rPr>
            </w:pPr>
            <w:r>
              <w:rPr>
                <w:rFonts w:ascii="Arial" w:hAnsi="Arial" w:cs="Arial"/>
                <w:sz w:val="20"/>
                <w:szCs w:val="20"/>
              </w:rPr>
              <w:t>S</w:t>
            </w:r>
          </w:p>
        </w:tc>
      </w:tr>
      <w:tr w:rsidRPr="00883FB0" w:rsidR="00743041" w:rsidTr="00743041" w14:paraId="06EA2F0A" w14:textId="77777777">
        <w:trPr>
          <w:trHeight w:val="144"/>
        </w:trPr>
        <w:tc>
          <w:tcPr>
            <w:tcW w:w="403" w:type="dxa"/>
            <w:vMerge/>
            <w:tcBorders>
              <w:top w:val="single" w:color="auto" w:sz="4" w:space="0"/>
              <w:left w:val="single" w:color="auto" w:sz="4" w:space="0"/>
              <w:bottom w:val="single" w:color="auto" w:sz="4" w:space="0"/>
              <w:right w:val="single" w:color="auto" w:sz="4" w:space="0"/>
            </w:tcBorders>
            <w:shd w:val="clear" w:color="auto" w:fill="DBE5F1"/>
          </w:tcPr>
          <w:p w:rsidRPr="00883FB0" w:rsidR="00743041" w:rsidP="00743041" w:rsidRDefault="00743041" w14:paraId="2D7AF174" w14:textId="77777777">
            <w:pPr>
              <w:ind w:left="113" w:right="113"/>
              <w:rPr>
                <w:rFonts w:ascii="Arial" w:hAnsi="Arial" w:cs="Arial"/>
                <w:b/>
              </w:rPr>
            </w:pPr>
          </w:p>
        </w:tc>
        <w:tc>
          <w:tcPr>
            <w:tcW w:w="2007" w:type="dxa"/>
            <w:vMerge/>
            <w:tcBorders>
              <w:top w:val="single" w:color="auto" w:sz="4" w:space="0"/>
              <w:left w:val="single" w:color="auto" w:sz="4" w:space="0"/>
              <w:bottom w:val="single" w:color="auto" w:sz="4" w:space="0"/>
              <w:right w:val="single" w:color="auto" w:sz="4" w:space="0"/>
            </w:tcBorders>
          </w:tcPr>
          <w:p w:rsidRPr="00883FB0" w:rsidR="00743041" w:rsidP="00743041" w:rsidRDefault="00743041" w14:paraId="608DC023" w14:textId="77777777">
            <w:pPr>
              <w:spacing w:after="0" w:line="240" w:lineRule="auto"/>
              <w:rPr>
                <w:rFonts w:ascii="Arial" w:hAnsi="Arial" w:cs="Arial"/>
                <w:b/>
                <w:sz w:val="20"/>
                <w:szCs w:val="20"/>
              </w:rPr>
            </w:pPr>
          </w:p>
        </w:tc>
        <w:tc>
          <w:tcPr>
            <w:tcW w:w="567" w:type="dxa"/>
            <w:tcBorders>
              <w:top w:val="single" w:color="auto" w:sz="4" w:space="0"/>
              <w:left w:val="single" w:color="auto" w:sz="4" w:space="0"/>
              <w:bottom w:val="single" w:color="auto" w:sz="4" w:space="0"/>
              <w:right w:val="single" w:color="auto" w:sz="4" w:space="0"/>
            </w:tcBorders>
          </w:tcPr>
          <w:p w:rsidRPr="00883FB0" w:rsidR="00743041" w:rsidP="00743041" w:rsidRDefault="00743041" w14:paraId="3910E61E" w14:textId="77777777">
            <w:pPr>
              <w:spacing w:after="0" w:line="240" w:lineRule="auto"/>
              <w:rPr>
                <w:rFonts w:ascii="Arial" w:hAnsi="Arial" w:cs="Arial"/>
                <w:sz w:val="20"/>
                <w:szCs w:val="20"/>
              </w:rPr>
            </w:pPr>
            <w:r w:rsidRPr="00883FB0">
              <w:rPr>
                <w:rFonts w:ascii="Arial" w:hAnsi="Arial" w:cs="Arial"/>
                <w:sz w:val="20"/>
                <w:szCs w:val="20"/>
              </w:rPr>
              <w:t>A3</w:t>
            </w:r>
          </w:p>
        </w:tc>
        <w:tc>
          <w:tcPr>
            <w:tcW w:w="502" w:type="dxa"/>
            <w:tcBorders>
              <w:top w:val="single" w:color="auto" w:sz="4" w:space="0"/>
              <w:left w:val="single" w:color="auto" w:sz="4" w:space="0"/>
              <w:bottom w:val="single" w:color="auto" w:sz="4" w:space="0"/>
              <w:right w:val="single" w:color="auto" w:sz="4" w:space="0"/>
            </w:tcBorders>
            <w:vAlign w:val="center"/>
          </w:tcPr>
          <w:p w:rsidRPr="00883FB0" w:rsidR="00743041" w:rsidP="00743041" w:rsidRDefault="00743041" w14:paraId="5858D9D9" w14:textId="77777777">
            <w:pPr>
              <w:spacing w:before="96" w:beforeLines="40" w:after="96" w:afterLines="40" w:line="240" w:lineRule="auto"/>
              <w:jc w:val="center"/>
              <w:rPr>
                <w:rFonts w:ascii="Arial" w:hAnsi="Arial" w:cs="Arial"/>
                <w:sz w:val="20"/>
                <w:szCs w:val="20"/>
              </w:rPr>
            </w:pPr>
          </w:p>
        </w:tc>
        <w:tc>
          <w:tcPr>
            <w:tcW w:w="503" w:type="dxa"/>
            <w:tcBorders>
              <w:top w:val="single" w:color="auto" w:sz="4" w:space="0"/>
              <w:left w:val="single" w:color="auto" w:sz="4" w:space="0"/>
              <w:bottom w:val="single" w:color="auto" w:sz="4" w:space="0"/>
              <w:right w:val="single" w:color="auto" w:sz="4" w:space="0"/>
            </w:tcBorders>
            <w:vAlign w:val="center"/>
          </w:tcPr>
          <w:p w:rsidRPr="00883FB0" w:rsidR="00743041" w:rsidP="00743041" w:rsidRDefault="00743041" w14:paraId="63AA4893" w14:textId="77777777">
            <w:pPr>
              <w:spacing w:before="96" w:beforeLines="40" w:after="96" w:afterLines="40" w:line="240" w:lineRule="auto"/>
              <w:jc w:val="center"/>
              <w:rPr>
                <w:rFonts w:ascii="Arial" w:hAnsi="Arial" w:cs="Arial"/>
                <w:sz w:val="20"/>
                <w:szCs w:val="20"/>
              </w:rPr>
            </w:pPr>
            <w:r>
              <w:rPr>
                <w:rFonts w:ascii="Arial" w:hAnsi="Arial" w:cs="Arial"/>
                <w:sz w:val="20"/>
                <w:szCs w:val="20"/>
              </w:rPr>
              <w:t>S</w:t>
            </w:r>
          </w:p>
        </w:tc>
        <w:tc>
          <w:tcPr>
            <w:tcW w:w="502" w:type="dxa"/>
            <w:tcBorders>
              <w:top w:val="single" w:color="auto" w:sz="4" w:space="0"/>
              <w:left w:val="single" w:color="auto" w:sz="4" w:space="0"/>
              <w:bottom w:val="single" w:color="auto" w:sz="4" w:space="0"/>
              <w:right w:val="single" w:color="auto" w:sz="4" w:space="0"/>
            </w:tcBorders>
            <w:vAlign w:val="center"/>
          </w:tcPr>
          <w:p w:rsidRPr="00883FB0" w:rsidR="00743041" w:rsidP="00743041" w:rsidRDefault="00743041" w14:paraId="16AF1B14" w14:textId="77777777">
            <w:pPr>
              <w:spacing w:before="96" w:beforeLines="40" w:after="96" w:afterLines="40" w:line="240" w:lineRule="auto"/>
              <w:jc w:val="center"/>
              <w:rPr>
                <w:rFonts w:ascii="Arial" w:hAnsi="Arial" w:cs="Arial"/>
                <w:sz w:val="20"/>
                <w:szCs w:val="20"/>
              </w:rPr>
            </w:pPr>
            <w:r>
              <w:rPr>
                <w:rFonts w:ascii="Arial" w:hAnsi="Arial" w:cs="Arial"/>
                <w:sz w:val="20"/>
                <w:szCs w:val="20"/>
              </w:rPr>
              <w:t>S</w:t>
            </w:r>
          </w:p>
        </w:tc>
        <w:tc>
          <w:tcPr>
            <w:tcW w:w="503" w:type="dxa"/>
            <w:tcBorders>
              <w:top w:val="single" w:color="auto" w:sz="4" w:space="0"/>
              <w:left w:val="single" w:color="auto" w:sz="4" w:space="0"/>
              <w:bottom w:val="single" w:color="auto" w:sz="4" w:space="0"/>
              <w:right w:val="single" w:color="auto" w:sz="4" w:space="0"/>
            </w:tcBorders>
            <w:vAlign w:val="center"/>
          </w:tcPr>
          <w:p w:rsidRPr="00883FB0" w:rsidR="00743041" w:rsidP="00743041" w:rsidRDefault="00743041" w14:paraId="56AE826A" w14:textId="77777777">
            <w:pPr>
              <w:spacing w:before="96" w:beforeLines="40" w:after="96" w:afterLines="40" w:line="240" w:lineRule="auto"/>
              <w:jc w:val="center"/>
              <w:rPr>
                <w:rFonts w:ascii="Arial" w:hAnsi="Arial" w:cs="Arial"/>
                <w:sz w:val="20"/>
                <w:szCs w:val="20"/>
              </w:rPr>
            </w:pPr>
            <w:r>
              <w:rPr>
                <w:rFonts w:ascii="Arial" w:hAnsi="Arial" w:cs="Arial"/>
                <w:sz w:val="20"/>
                <w:szCs w:val="20"/>
              </w:rPr>
              <w:t>S</w:t>
            </w:r>
          </w:p>
        </w:tc>
        <w:tc>
          <w:tcPr>
            <w:tcW w:w="502" w:type="dxa"/>
            <w:tcBorders>
              <w:top w:val="single" w:color="auto" w:sz="4" w:space="0"/>
              <w:left w:val="single" w:color="auto" w:sz="4" w:space="0"/>
              <w:bottom w:val="single" w:color="auto" w:sz="4" w:space="0"/>
              <w:right w:val="single" w:color="auto" w:sz="4" w:space="0"/>
            </w:tcBorders>
            <w:vAlign w:val="center"/>
          </w:tcPr>
          <w:p w:rsidRPr="00B4237A" w:rsidR="00743041" w:rsidP="00743041" w:rsidRDefault="00743041" w14:paraId="1DDD6A12" w14:textId="7BDA9677">
            <w:pPr>
              <w:spacing w:before="96" w:beforeLines="40" w:after="96" w:afterLines="40" w:line="240" w:lineRule="auto"/>
              <w:jc w:val="center"/>
              <w:rPr>
                <w:rFonts w:ascii="Arial" w:hAnsi="Arial" w:cs="Arial"/>
                <w:strike/>
                <w:sz w:val="20"/>
                <w:szCs w:val="20"/>
                <w:highlight w:val="lightGray"/>
              </w:rPr>
            </w:pPr>
            <w:r>
              <w:rPr>
                <w:rFonts w:ascii="Arial" w:hAnsi="Arial" w:cs="Arial"/>
                <w:sz w:val="20"/>
                <w:szCs w:val="20"/>
              </w:rPr>
              <w:t>S</w:t>
            </w:r>
          </w:p>
        </w:tc>
        <w:tc>
          <w:tcPr>
            <w:tcW w:w="503" w:type="dxa"/>
            <w:tcBorders>
              <w:top w:val="single" w:color="auto" w:sz="4" w:space="0"/>
              <w:left w:val="single" w:color="auto" w:sz="4" w:space="0"/>
              <w:bottom w:val="single" w:color="auto" w:sz="4" w:space="0"/>
              <w:right w:val="single" w:color="auto" w:sz="4" w:space="0"/>
            </w:tcBorders>
            <w:vAlign w:val="center"/>
          </w:tcPr>
          <w:p w:rsidR="00743041" w:rsidP="00743041" w:rsidRDefault="00743041" w14:paraId="2C876639" w14:textId="77777777">
            <w:pPr>
              <w:spacing w:before="96" w:beforeLines="40" w:after="96" w:afterLines="40" w:line="240" w:lineRule="auto"/>
              <w:jc w:val="center"/>
              <w:rPr>
                <w:rFonts w:ascii="Arial" w:hAnsi="Arial" w:cs="Arial"/>
                <w:sz w:val="20"/>
                <w:szCs w:val="20"/>
              </w:rPr>
            </w:pPr>
          </w:p>
        </w:tc>
        <w:tc>
          <w:tcPr>
            <w:tcW w:w="503" w:type="dxa"/>
            <w:tcBorders>
              <w:top w:val="single" w:color="auto" w:sz="4" w:space="0"/>
              <w:left w:val="single" w:color="auto" w:sz="4" w:space="0"/>
              <w:bottom w:val="single" w:color="auto" w:sz="4" w:space="0"/>
              <w:right w:val="single" w:color="auto" w:sz="4" w:space="0"/>
            </w:tcBorders>
            <w:vAlign w:val="center"/>
          </w:tcPr>
          <w:p w:rsidRPr="00883FB0" w:rsidR="00743041" w:rsidP="00743041" w:rsidRDefault="00743041" w14:paraId="523B0649" w14:textId="441D20FD">
            <w:pPr>
              <w:spacing w:before="96" w:beforeLines="40" w:after="96" w:afterLines="40" w:line="240" w:lineRule="auto"/>
              <w:jc w:val="center"/>
              <w:rPr>
                <w:rFonts w:ascii="Arial" w:hAnsi="Arial" w:cs="Arial"/>
                <w:sz w:val="20"/>
                <w:szCs w:val="20"/>
              </w:rPr>
            </w:pPr>
            <w:r>
              <w:rPr>
                <w:rFonts w:ascii="Arial" w:hAnsi="Arial" w:cs="Arial"/>
                <w:sz w:val="20"/>
                <w:szCs w:val="20"/>
              </w:rPr>
              <w:t>S</w:t>
            </w:r>
          </w:p>
        </w:tc>
        <w:tc>
          <w:tcPr>
            <w:tcW w:w="503" w:type="dxa"/>
            <w:tcBorders>
              <w:top w:val="single" w:color="auto" w:sz="4" w:space="0"/>
              <w:left w:val="single" w:color="auto" w:sz="4" w:space="0"/>
              <w:bottom w:val="single" w:color="auto" w:sz="4" w:space="0"/>
              <w:right w:val="single" w:color="auto" w:sz="4" w:space="0"/>
            </w:tcBorders>
            <w:vAlign w:val="center"/>
          </w:tcPr>
          <w:p w:rsidRPr="00883FB0" w:rsidR="00743041" w:rsidP="00743041" w:rsidRDefault="00743041" w14:paraId="197AC7D8" w14:textId="77777777">
            <w:pPr>
              <w:spacing w:before="96" w:beforeLines="40" w:after="96" w:afterLines="40" w:line="240" w:lineRule="auto"/>
              <w:jc w:val="center"/>
              <w:rPr>
                <w:rFonts w:ascii="Arial" w:hAnsi="Arial" w:cs="Arial"/>
                <w:sz w:val="20"/>
                <w:szCs w:val="20"/>
              </w:rPr>
            </w:pPr>
            <w:r>
              <w:rPr>
                <w:rFonts w:ascii="Arial" w:hAnsi="Arial" w:cs="Arial"/>
                <w:sz w:val="20"/>
                <w:szCs w:val="20"/>
              </w:rPr>
              <w:t>S</w:t>
            </w:r>
          </w:p>
        </w:tc>
        <w:tc>
          <w:tcPr>
            <w:tcW w:w="502" w:type="dxa"/>
            <w:tcBorders>
              <w:top w:val="single" w:color="auto" w:sz="4" w:space="0"/>
              <w:left w:val="single" w:color="auto" w:sz="4" w:space="0"/>
              <w:bottom w:val="single" w:color="auto" w:sz="4" w:space="0"/>
              <w:right w:val="single" w:color="auto" w:sz="4" w:space="0"/>
            </w:tcBorders>
            <w:vAlign w:val="center"/>
          </w:tcPr>
          <w:p w:rsidRPr="00883FB0" w:rsidR="00743041" w:rsidP="00743041" w:rsidRDefault="00743041" w14:paraId="16517599" w14:textId="77777777">
            <w:pPr>
              <w:spacing w:before="96" w:beforeLines="40" w:after="96" w:afterLines="40" w:line="240" w:lineRule="auto"/>
              <w:jc w:val="center"/>
              <w:rPr>
                <w:rFonts w:ascii="Arial" w:hAnsi="Arial" w:cs="Arial"/>
                <w:sz w:val="20"/>
                <w:szCs w:val="20"/>
              </w:rPr>
            </w:pPr>
            <w:r>
              <w:rPr>
                <w:rFonts w:ascii="Arial" w:hAnsi="Arial" w:cs="Arial"/>
                <w:sz w:val="20"/>
                <w:szCs w:val="20"/>
              </w:rPr>
              <w:t>S</w:t>
            </w:r>
          </w:p>
        </w:tc>
        <w:tc>
          <w:tcPr>
            <w:tcW w:w="503" w:type="dxa"/>
            <w:tcBorders>
              <w:top w:val="single" w:color="auto" w:sz="4" w:space="0"/>
              <w:left w:val="single" w:color="auto" w:sz="4" w:space="0"/>
              <w:bottom w:val="single" w:color="auto" w:sz="4" w:space="0"/>
              <w:right w:val="single" w:color="auto" w:sz="4" w:space="0"/>
            </w:tcBorders>
            <w:vAlign w:val="center"/>
          </w:tcPr>
          <w:p w:rsidRPr="00883FB0" w:rsidR="00743041" w:rsidP="00743041" w:rsidRDefault="00743041" w14:paraId="4E19370A" w14:textId="77777777">
            <w:pPr>
              <w:spacing w:before="96" w:beforeLines="40" w:after="96" w:afterLines="40" w:line="240" w:lineRule="auto"/>
              <w:jc w:val="center"/>
              <w:rPr>
                <w:rFonts w:ascii="Arial" w:hAnsi="Arial" w:cs="Arial"/>
                <w:sz w:val="20"/>
                <w:szCs w:val="20"/>
              </w:rPr>
            </w:pPr>
          </w:p>
        </w:tc>
        <w:tc>
          <w:tcPr>
            <w:tcW w:w="503" w:type="dxa"/>
            <w:tcBorders>
              <w:top w:val="single" w:color="auto" w:sz="4" w:space="0"/>
              <w:bottom w:val="single" w:color="auto" w:sz="4" w:space="0"/>
              <w:right w:val="single" w:color="auto" w:sz="4" w:space="0"/>
            </w:tcBorders>
            <w:vAlign w:val="center"/>
          </w:tcPr>
          <w:p w:rsidRPr="00883FB0" w:rsidR="00743041" w:rsidP="00743041" w:rsidRDefault="00743041" w14:paraId="386146E9" w14:textId="77777777">
            <w:pPr>
              <w:spacing w:before="96" w:beforeLines="40" w:after="96" w:afterLines="40" w:line="240" w:lineRule="auto"/>
              <w:jc w:val="center"/>
              <w:rPr>
                <w:rFonts w:ascii="Arial" w:hAnsi="Arial" w:cs="Arial"/>
                <w:sz w:val="20"/>
                <w:szCs w:val="20"/>
              </w:rPr>
            </w:pPr>
            <w:r>
              <w:rPr>
                <w:rFonts w:ascii="Arial" w:hAnsi="Arial" w:cs="Arial"/>
                <w:sz w:val="20"/>
                <w:szCs w:val="20"/>
              </w:rPr>
              <w:t>S</w:t>
            </w:r>
          </w:p>
        </w:tc>
      </w:tr>
      <w:tr w:rsidRPr="00883FB0" w:rsidR="00743041" w:rsidTr="00743041" w14:paraId="09DD4BF3" w14:textId="77777777">
        <w:trPr>
          <w:trHeight w:val="144"/>
        </w:trPr>
        <w:tc>
          <w:tcPr>
            <w:tcW w:w="403" w:type="dxa"/>
            <w:vMerge/>
            <w:tcBorders>
              <w:top w:val="single" w:color="auto" w:sz="4" w:space="0"/>
              <w:left w:val="single" w:color="auto" w:sz="4" w:space="0"/>
              <w:bottom w:val="single" w:color="auto" w:sz="4" w:space="0"/>
              <w:right w:val="single" w:color="auto" w:sz="4" w:space="0"/>
            </w:tcBorders>
            <w:shd w:val="clear" w:color="auto" w:fill="DBE5F1"/>
          </w:tcPr>
          <w:p w:rsidRPr="00883FB0" w:rsidR="00743041" w:rsidP="00743041" w:rsidRDefault="00743041" w14:paraId="611B56AA" w14:textId="77777777">
            <w:pPr>
              <w:ind w:left="113" w:right="113"/>
              <w:rPr>
                <w:rFonts w:ascii="Arial" w:hAnsi="Arial" w:cs="Arial"/>
                <w:b/>
              </w:rPr>
            </w:pPr>
          </w:p>
        </w:tc>
        <w:tc>
          <w:tcPr>
            <w:tcW w:w="2007" w:type="dxa"/>
            <w:vMerge/>
            <w:tcBorders>
              <w:top w:val="single" w:color="auto" w:sz="4" w:space="0"/>
              <w:left w:val="single" w:color="auto" w:sz="4" w:space="0"/>
              <w:bottom w:val="single" w:color="auto" w:sz="4" w:space="0"/>
              <w:right w:val="single" w:color="auto" w:sz="4" w:space="0"/>
            </w:tcBorders>
          </w:tcPr>
          <w:p w:rsidRPr="00883FB0" w:rsidR="00743041" w:rsidP="00743041" w:rsidRDefault="00743041" w14:paraId="70D8B543" w14:textId="77777777">
            <w:pPr>
              <w:spacing w:after="0" w:line="240" w:lineRule="auto"/>
              <w:rPr>
                <w:rFonts w:ascii="Arial" w:hAnsi="Arial" w:cs="Arial"/>
                <w:b/>
                <w:sz w:val="20"/>
                <w:szCs w:val="20"/>
              </w:rPr>
            </w:pPr>
          </w:p>
        </w:tc>
        <w:tc>
          <w:tcPr>
            <w:tcW w:w="567" w:type="dxa"/>
            <w:tcBorders>
              <w:top w:val="single" w:color="auto" w:sz="4" w:space="0"/>
              <w:left w:val="single" w:color="auto" w:sz="4" w:space="0"/>
              <w:bottom w:val="single" w:color="auto" w:sz="4" w:space="0"/>
              <w:right w:val="single" w:color="auto" w:sz="4" w:space="0"/>
            </w:tcBorders>
          </w:tcPr>
          <w:p w:rsidRPr="00883FB0" w:rsidR="00743041" w:rsidP="00743041" w:rsidRDefault="00743041" w14:paraId="44AEAEB2" w14:textId="77777777">
            <w:pPr>
              <w:spacing w:after="0" w:line="240" w:lineRule="auto"/>
              <w:rPr>
                <w:rFonts w:ascii="Arial" w:hAnsi="Arial" w:cs="Arial"/>
                <w:sz w:val="20"/>
                <w:szCs w:val="20"/>
              </w:rPr>
            </w:pPr>
            <w:r w:rsidRPr="00883FB0">
              <w:rPr>
                <w:rFonts w:ascii="Arial" w:hAnsi="Arial" w:cs="Arial"/>
                <w:sz w:val="20"/>
                <w:szCs w:val="20"/>
              </w:rPr>
              <w:t>A4</w:t>
            </w:r>
          </w:p>
        </w:tc>
        <w:tc>
          <w:tcPr>
            <w:tcW w:w="502" w:type="dxa"/>
            <w:tcBorders>
              <w:top w:val="single" w:color="auto" w:sz="4" w:space="0"/>
              <w:left w:val="single" w:color="auto" w:sz="4" w:space="0"/>
              <w:bottom w:val="single" w:color="auto" w:sz="4" w:space="0"/>
              <w:right w:val="single" w:color="auto" w:sz="4" w:space="0"/>
            </w:tcBorders>
            <w:vAlign w:val="center"/>
          </w:tcPr>
          <w:p w:rsidRPr="00883FB0" w:rsidR="00743041" w:rsidP="00743041" w:rsidRDefault="00743041" w14:paraId="7C70B71B" w14:textId="77777777">
            <w:pPr>
              <w:spacing w:before="96" w:beforeLines="40" w:after="96" w:afterLines="40" w:line="240" w:lineRule="auto"/>
              <w:jc w:val="center"/>
              <w:rPr>
                <w:rFonts w:ascii="Arial" w:hAnsi="Arial" w:cs="Arial"/>
                <w:sz w:val="20"/>
                <w:szCs w:val="20"/>
              </w:rPr>
            </w:pPr>
            <w:r>
              <w:rPr>
                <w:rFonts w:ascii="Arial" w:hAnsi="Arial" w:cs="Arial"/>
                <w:sz w:val="20"/>
                <w:szCs w:val="20"/>
              </w:rPr>
              <w:t>S</w:t>
            </w:r>
          </w:p>
        </w:tc>
        <w:tc>
          <w:tcPr>
            <w:tcW w:w="503" w:type="dxa"/>
            <w:tcBorders>
              <w:top w:val="single" w:color="auto" w:sz="4" w:space="0"/>
              <w:left w:val="single" w:color="auto" w:sz="4" w:space="0"/>
              <w:bottom w:val="single" w:color="auto" w:sz="4" w:space="0"/>
              <w:right w:val="single" w:color="auto" w:sz="4" w:space="0"/>
            </w:tcBorders>
            <w:vAlign w:val="center"/>
          </w:tcPr>
          <w:p w:rsidRPr="00883FB0" w:rsidR="00743041" w:rsidP="00743041" w:rsidRDefault="00743041" w14:paraId="0B2D7BDA" w14:textId="77777777">
            <w:pPr>
              <w:spacing w:before="96" w:beforeLines="40" w:after="96" w:afterLines="40" w:line="240" w:lineRule="auto"/>
              <w:jc w:val="center"/>
              <w:rPr>
                <w:rFonts w:ascii="Arial" w:hAnsi="Arial" w:cs="Arial"/>
                <w:sz w:val="20"/>
                <w:szCs w:val="20"/>
              </w:rPr>
            </w:pPr>
            <w:r>
              <w:rPr>
                <w:rFonts w:ascii="Arial" w:hAnsi="Arial" w:cs="Arial"/>
                <w:sz w:val="20"/>
                <w:szCs w:val="20"/>
              </w:rPr>
              <w:t>S</w:t>
            </w:r>
          </w:p>
        </w:tc>
        <w:tc>
          <w:tcPr>
            <w:tcW w:w="502" w:type="dxa"/>
            <w:tcBorders>
              <w:top w:val="single" w:color="auto" w:sz="4" w:space="0"/>
              <w:left w:val="single" w:color="auto" w:sz="4" w:space="0"/>
              <w:bottom w:val="single" w:color="auto" w:sz="4" w:space="0"/>
              <w:right w:val="single" w:color="auto" w:sz="4" w:space="0"/>
            </w:tcBorders>
            <w:vAlign w:val="center"/>
          </w:tcPr>
          <w:p w:rsidRPr="00883FB0" w:rsidR="00743041" w:rsidP="00743041" w:rsidRDefault="00743041" w14:paraId="6AF5032E" w14:textId="77777777">
            <w:pPr>
              <w:spacing w:before="96" w:beforeLines="40" w:after="96" w:afterLines="40" w:line="240" w:lineRule="auto"/>
              <w:jc w:val="center"/>
              <w:rPr>
                <w:rFonts w:ascii="Arial" w:hAnsi="Arial" w:cs="Arial"/>
                <w:sz w:val="20"/>
                <w:szCs w:val="20"/>
              </w:rPr>
            </w:pPr>
          </w:p>
        </w:tc>
        <w:tc>
          <w:tcPr>
            <w:tcW w:w="503" w:type="dxa"/>
            <w:tcBorders>
              <w:top w:val="single" w:color="auto" w:sz="4" w:space="0"/>
              <w:left w:val="single" w:color="auto" w:sz="4" w:space="0"/>
              <w:bottom w:val="single" w:color="auto" w:sz="4" w:space="0"/>
              <w:right w:val="single" w:color="auto" w:sz="4" w:space="0"/>
            </w:tcBorders>
            <w:vAlign w:val="center"/>
          </w:tcPr>
          <w:p w:rsidRPr="00883FB0" w:rsidR="00743041" w:rsidP="00743041" w:rsidRDefault="00743041" w14:paraId="5487E343" w14:textId="77777777">
            <w:pPr>
              <w:spacing w:before="96" w:beforeLines="40" w:after="96" w:afterLines="40" w:line="240" w:lineRule="auto"/>
              <w:jc w:val="center"/>
              <w:rPr>
                <w:rFonts w:ascii="Arial" w:hAnsi="Arial" w:cs="Arial"/>
                <w:sz w:val="20"/>
                <w:szCs w:val="20"/>
              </w:rPr>
            </w:pPr>
            <w:r>
              <w:rPr>
                <w:rFonts w:ascii="Arial" w:hAnsi="Arial" w:cs="Arial"/>
                <w:sz w:val="20"/>
                <w:szCs w:val="20"/>
              </w:rPr>
              <w:t>S</w:t>
            </w:r>
          </w:p>
        </w:tc>
        <w:tc>
          <w:tcPr>
            <w:tcW w:w="502" w:type="dxa"/>
            <w:tcBorders>
              <w:top w:val="single" w:color="auto" w:sz="4" w:space="0"/>
              <w:left w:val="single" w:color="auto" w:sz="4" w:space="0"/>
              <w:bottom w:val="single" w:color="auto" w:sz="4" w:space="0"/>
              <w:right w:val="single" w:color="auto" w:sz="4" w:space="0"/>
            </w:tcBorders>
            <w:vAlign w:val="center"/>
          </w:tcPr>
          <w:p w:rsidRPr="00B4237A" w:rsidR="00743041" w:rsidP="00743041" w:rsidRDefault="00743041" w14:paraId="66B2C350" w14:textId="1C87BAA0">
            <w:pPr>
              <w:spacing w:before="96" w:beforeLines="40" w:after="96" w:afterLines="40" w:line="240" w:lineRule="auto"/>
              <w:jc w:val="center"/>
              <w:rPr>
                <w:rFonts w:ascii="Arial" w:hAnsi="Arial" w:cs="Arial"/>
                <w:strike/>
                <w:sz w:val="20"/>
                <w:szCs w:val="20"/>
                <w:highlight w:val="lightGray"/>
              </w:rPr>
            </w:pPr>
          </w:p>
        </w:tc>
        <w:tc>
          <w:tcPr>
            <w:tcW w:w="503" w:type="dxa"/>
            <w:tcBorders>
              <w:top w:val="single" w:color="auto" w:sz="4" w:space="0"/>
              <w:left w:val="single" w:color="auto" w:sz="4" w:space="0"/>
              <w:bottom w:val="single" w:color="auto" w:sz="4" w:space="0"/>
              <w:right w:val="single" w:color="auto" w:sz="4" w:space="0"/>
            </w:tcBorders>
            <w:vAlign w:val="center"/>
          </w:tcPr>
          <w:p w:rsidR="00743041" w:rsidP="00743041" w:rsidRDefault="00743041" w14:paraId="241A4505" w14:textId="1F874F78">
            <w:pPr>
              <w:spacing w:before="96" w:beforeLines="40" w:after="96" w:afterLines="40" w:line="240" w:lineRule="auto"/>
              <w:jc w:val="center"/>
              <w:rPr>
                <w:rFonts w:ascii="Arial" w:hAnsi="Arial" w:cs="Arial"/>
                <w:sz w:val="20"/>
                <w:szCs w:val="20"/>
              </w:rPr>
            </w:pPr>
            <w:r>
              <w:rPr>
                <w:rFonts w:ascii="Arial" w:hAnsi="Arial" w:cs="Arial"/>
                <w:sz w:val="20"/>
                <w:szCs w:val="20"/>
              </w:rPr>
              <w:t>S</w:t>
            </w:r>
          </w:p>
        </w:tc>
        <w:tc>
          <w:tcPr>
            <w:tcW w:w="503" w:type="dxa"/>
            <w:tcBorders>
              <w:top w:val="single" w:color="auto" w:sz="4" w:space="0"/>
              <w:left w:val="single" w:color="auto" w:sz="4" w:space="0"/>
              <w:bottom w:val="single" w:color="auto" w:sz="4" w:space="0"/>
              <w:right w:val="single" w:color="auto" w:sz="4" w:space="0"/>
            </w:tcBorders>
            <w:vAlign w:val="center"/>
          </w:tcPr>
          <w:p w:rsidRPr="00883FB0" w:rsidR="00743041" w:rsidP="00743041" w:rsidRDefault="00743041" w14:paraId="72FBB864" w14:textId="61696A27">
            <w:pPr>
              <w:spacing w:before="96" w:beforeLines="40" w:after="96" w:afterLines="40" w:line="240" w:lineRule="auto"/>
              <w:jc w:val="center"/>
              <w:rPr>
                <w:rFonts w:ascii="Arial" w:hAnsi="Arial" w:cs="Arial"/>
                <w:sz w:val="20"/>
                <w:szCs w:val="20"/>
              </w:rPr>
            </w:pPr>
            <w:r>
              <w:rPr>
                <w:rFonts w:ascii="Arial" w:hAnsi="Arial" w:cs="Arial"/>
                <w:sz w:val="20"/>
                <w:szCs w:val="20"/>
              </w:rPr>
              <w:t>S</w:t>
            </w:r>
          </w:p>
        </w:tc>
        <w:tc>
          <w:tcPr>
            <w:tcW w:w="503" w:type="dxa"/>
            <w:tcBorders>
              <w:top w:val="single" w:color="auto" w:sz="4" w:space="0"/>
              <w:left w:val="single" w:color="auto" w:sz="4" w:space="0"/>
              <w:bottom w:val="single" w:color="auto" w:sz="4" w:space="0"/>
              <w:right w:val="single" w:color="auto" w:sz="4" w:space="0"/>
            </w:tcBorders>
            <w:vAlign w:val="center"/>
          </w:tcPr>
          <w:p w:rsidRPr="00883FB0" w:rsidR="00743041" w:rsidP="00743041" w:rsidRDefault="00743041" w14:paraId="7DAE8B16" w14:textId="77777777">
            <w:pPr>
              <w:spacing w:before="96" w:beforeLines="40" w:after="96" w:afterLines="40" w:line="240" w:lineRule="auto"/>
              <w:jc w:val="center"/>
              <w:rPr>
                <w:rFonts w:ascii="Arial" w:hAnsi="Arial" w:cs="Arial"/>
                <w:sz w:val="20"/>
                <w:szCs w:val="20"/>
              </w:rPr>
            </w:pPr>
            <w:r>
              <w:rPr>
                <w:rFonts w:ascii="Arial" w:hAnsi="Arial" w:cs="Arial"/>
                <w:sz w:val="20"/>
                <w:szCs w:val="20"/>
              </w:rPr>
              <w:t>S</w:t>
            </w:r>
          </w:p>
        </w:tc>
        <w:tc>
          <w:tcPr>
            <w:tcW w:w="502" w:type="dxa"/>
            <w:tcBorders>
              <w:top w:val="single" w:color="auto" w:sz="4" w:space="0"/>
              <w:left w:val="single" w:color="auto" w:sz="4" w:space="0"/>
              <w:bottom w:val="single" w:color="auto" w:sz="4" w:space="0"/>
              <w:right w:val="single" w:color="auto" w:sz="4" w:space="0"/>
            </w:tcBorders>
            <w:vAlign w:val="center"/>
          </w:tcPr>
          <w:p w:rsidRPr="00883FB0" w:rsidR="00743041" w:rsidP="00743041" w:rsidRDefault="00743041" w14:paraId="2C1AB53E" w14:textId="77777777">
            <w:pPr>
              <w:spacing w:before="96" w:beforeLines="40" w:after="96" w:afterLines="40" w:line="240" w:lineRule="auto"/>
              <w:jc w:val="center"/>
              <w:rPr>
                <w:rFonts w:ascii="Arial" w:hAnsi="Arial" w:cs="Arial"/>
                <w:sz w:val="20"/>
                <w:szCs w:val="20"/>
              </w:rPr>
            </w:pPr>
            <w:r>
              <w:rPr>
                <w:rFonts w:ascii="Arial" w:hAnsi="Arial" w:cs="Arial"/>
                <w:sz w:val="20"/>
                <w:szCs w:val="20"/>
              </w:rPr>
              <w:t>S</w:t>
            </w:r>
          </w:p>
        </w:tc>
        <w:tc>
          <w:tcPr>
            <w:tcW w:w="503" w:type="dxa"/>
            <w:tcBorders>
              <w:top w:val="single" w:color="auto" w:sz="4" w:space="0"/>
              <w:left w:val="single" w:color="auto" w:sz="4" w:space="0"/>
              <w:bottom w:val="single" w:color="auto" w:sz="4" w:space="0"/>
              <w:right w:val="single" w:color="auto" w:sz="4" w:space="0"/>
            </w:tcBorders>
            <w:vAlign w:val="center"/>
          </w:tcPr>
          <w:p w:rsidRPr="00883FB0" w:rsidR="00743041" w:rsidP="00743041" w:rsidRDefault="00743041" w14:paraId="17A7D4E2" w14:textId="77777777">
            <w:pPr>
              <w:spacing w:before="96" w:beforeLines="40" w:after="96" w:afterLines="40" w:line="240" w:lineRule="auto"/>
              <w:jc w:val="center"/>
              <w:rPr>
                <w:rFonts w:ascii="Arial" w:hAnsi="Arial" w:cs="Arial"/>
                <w:sz w:val="20"/>
                <w:szCs w:val="20"/>
              </w:rPr>
            </w:pPr>
            <w:r>
              <w:rPr>
                <w:rFonts w:ascii="Arial" w:hAnsi="Arial" w:cs="Arial"/>
                <w:sz w:val="20"/>
                <w:szCs w:val="20"/>
              </w:rPr>
              <w:t>S</w:t>
            </w:r>
          </w:p>
        </w:tc>
        <w:tc>
          <w:tcPr>
            <w:tcW w:w="503" w:type="dxa"/>
            <w:tcBorders>
              <w:top w:val="single" w:color="auto" w:sz="4" w:space="0"/>
              <w:bottom w:val="single" w:color="auto" w:sz="4" w:space="0"/>
              <w:right w:val="single" w:color="auto" w:sz="4" w:space="0"/>
            </w:tcBorders>
            <w:vAlign w:val="center"/>
          </w:tcPr>
          <w:p w:rsidRPr="00883FB0" w:rsidR="00743041" w:rsidP="00743041" w:rsidRDefault="00743041" w14:paraId="1C9E8EE9" w14:textId="77777777">
            <w:pPr>
              <w:spacing w:before="96" w:beforeLines="40" w:after="96" w:afterLines="40" w:line="240" w:lineRule="auto"/>
              <w:jc w:val="center"/>
              <w:rPr>
                <w:rFonts w:ascii="Arial" w:hAnsi="Arial" w:cs="Arial"/>
                <w:sz w:val="20"/>
                <w:szCs w:val="20"/>
              </w:rPr>
            </w:pPr>
            <w:r>
              <w:rPr>
                <w:rFonts w:ascii="Arial" w:hAnsi="Arial" w:cs="Arial"/>
                <w:sz w:val="20"/>
                <w:szCs w:val="20"/>
              </w:rPr>
              <w:t>S</w:t>
            </w:r>
          </w:p>
        </w:tc>
      </w:tr>
      <w:tr w:rsidRPr="00883FB0" w:rsidR="00743041" w:rsidTr="00743041" w14:paraId="041A9CA9" w14:textId="77777777">
        <w:trPr>
          <w:trHeight w:val="144"/>
        </w:trPr>
        <w:tc>
          <w:tcPr>
            <w:tcW w:w="403" w:type="dxa"/>
            <w:vMerge/>
            <w:tcBorders>
              <w:top w:val="single" w:color="auto" w:sz="4" w:space="0"/>
              <w:left w:val="single" w:color="auto" w:sz="4" w:space="0"/>
              <w:bottom w:val="single" w:color="auto" w:sz="4" w:space="0"/>
              <w:right w:val="single" w:color="auto" w:sz="4" w:space="0"/>
            </w:tcBorders>
            <w:shd w:val="clear" w:color="auto" w:fill="DBE5F1"/>
          </w:tcPr>
          <w:p w:rsidRPr="00883FB0" w:rsidR="00743041" w:rsidP="00743041" w:rsidRDefault="00743041" w14:paraId="09B771D0" w14:textId="77777777">
            <w:pPr>
              <w:ind w:left="113" w:right="113"/>
              <w:rPr>
                <w:rFonts w:ascii="Arial" w:hAnsi="Arial" w:cs="Arial"/>
                <w:b/>
              </w:rPr>
            </w:pPr>
          </w:p>
        </w:tc>
        <w:tc>
          <w:tcPr>
            <w:tcW w:w="2007" w:type="dxa"/>
            <w:vMerge w:val="restart"/>
            <w:tcBorders>
              <w:top w:val="single" w:color="auto" w:sz="4" w:space="0"/>
              <w:left w:val="single" w:color="auto" w:sz="4" w:space="0"/>
              <w:bottom w:val="single" w:color="auto" w:sz="4" w:space="0"/>
              <w:right w:val="single" w:color="auto" w:sz="4" w:space="0"/>
            </w:tcBorders>
          </w:tcPr>
          <w:p w:rsidRPr="00883FB0" w:rsidR="00743041" w:rsidP="00743041" w:rsidRDefault="00743041" w14:paraId="5D95E571" w14:textId="77777777">
            <w:pPr>
              <w:spacing w:after="0" w:line="240" w:lineRule="auto"/>
              <w:rPr>
                <w:rFonts w:ascii="Arial" w:hAnsi="Arial" w:cs="Arial"/>
                <w:b/>
                <w:sz w:val="20"/>
                <w:szCs w:val="20"/>
              </w:rPr>
            </w:pPr>
            <w:r w:rsidRPr="00883FB0">
              <w:rPr>
                <w:rFonts w:ascii="Arial" w:hAnsi="Arial" w:cs="Arial"/>
                <w:b/>
                <w:sz w:val="20"/>
                <w:szCs w:val="20"/>
              </w:rPr>
              <w:t>Intellectual Skills</w:t>
            </w:r>
          </w:p>
        </w:tc>
        <w:tc>
          <w:tcPr>
            <w:tcW w:w="567" w:type="dxa"/>
            <w:tcBorders>
              <w:top w:val="single" w:color="auto" w:sz="4" w:space="0"/>
              <w:left w:val="single" w:color="auto" w:sz="4" w:space="0"/>
              <w:bottom w:val="single" w:color="auto" w:sz="4" w:space="0"/>
              <w:right w:val="single" w:color="auto" w:sz="4" w:space="0"/>
            </w:tcBorders>
          </w:tcPr>
          <w:p w:rsidRPr="00883FB0" w:rsidR="00743041" w:rsidP="00743041" w:rsidRDefault="00743041" w14:paraId="5A9018AF" w14:textId="77777777">
            <w:pPr>
              <w:spacing w:after="0" w:line="240" w:lineRule="auto"/>
              <w:rPr>
                <w:rFonts w:ascii="Arial" w:hAnsi="Arial" w:cs="Arial"/>
                <w:sz w:val="20"/>
                <w:szCs w:val="20"/>
              </w:rPr>
            </w:pPr>
            <w:r w:rsidRPr="00883FB0">
              <w:rPr>
                <w:rFonts w:ascii="Arial" w:hAnsi="Arial" w:cs="Arial"/>
                <w:sz w:val="20"/>
                <w:szCs w:val="20"/>
              </w:rPr>
              <w:t>B1</w:t>
            </w:r>
          </w:p>
        </w:tc>
        <w:tc>
          <w:tcPr>
            <w:tcW w:w="502" w:type="dxa"/>
            <w:tcBorders>
              <w:top w:val="single" w:color="auto" w:sz="4" w:space="0"/>
              <w:left w:val="single" w:color="auto" w:sz="4" w:space="0"/>
              <w:bottom w:val="single" w:color="auto" w:sz="4" w:space="0"/>
              <w:right w:val="single" w:color="auto" w:sz="4" w:space="0"/>
            </w:tcBorders>
            <w:vAlign w:val="center"/>
          </w:tcPr>
          <w:p w:rsidRPr="00883FB0" w:rsidR="00743041" w:rsidP="00743041" w:rsidRDefault="00743041" w14:paraId="650FDC58" w14:textId="77777777">
            <w:pPr>
              <w:spacing w:before="96" w:beforeLines="40" w:after="96" w:afterLines="40" w:line="240" w:lineRule="auto"/>
              <w:jc w:val="center"/>
              <w:rPr>
                <w:rFonts w:ascii="Arial" w:hAnsi="Arial" w:cs="Arial"/>
                <w:sz w:val="20"/>
                <w:szCs w:val="20"/>
              </w:rPr>
            </w:pPr>
            <w:r>
              <w:rPr>
                <w:rFonts w:ascii="Arial" w:hAnsi="Arial" w:cs="Arial"/>
                <w:sz w:val="20"/>
                <w:szCs w:val="20"/>
              </w:rPr>
              <w:t>S</w:t>
            </w:r>
          </w:p>
        </w:tc>
        <w:tc>
          <w:tcPr>
            <w:tcW w:w="503" w:type="dxa"/>
            <w:tcBorders>
              <w:top w:val="single" w:color="auto" w:sz="4" w:space="0"/>
              <w:left w:val="single" w:color="auto" w:sz="4" w:space="0"/>
              <w:bottom w:val="single" w:color="auto" w:sz="4" w:space="0"/>
              <w:right w:val="single" w:color="auto" w:sz="4" w:space="0"/>
            </w:tcBorders>
            <w:vAlign w:val="center"/>
          </w:tcPr>
          <w:p w:rsidRPr="00883FB0" w:rsidR="00743041" w:rsidP="00743041" w:rsidRDefault="00743041" w14:paraId="2C8515F4" w14:textId="77777777">
            <w:pPr>
              <w:spacing w:before="96" w:beforeLines="40" w:after="96" w:afterLines="40" w:line="240" w:lineRule="auto"/>
              <w:jc w:val="center"/>
              <w:rPr>
                <w:rFonts w:ascii="Arial" w:hAnsi="Arial" w:cs="Arial"/>
                <w:sz w:val="20"/>
                <w:szCs w:val="20"/>
              </w:rPr>
            </w:pPr>
            <w:r>
              <w:rPr>
                <w:rFonts w:ascii="Arial" w:hAnsi="Arial" w:cs="Arial"/>
                <w:sz w:val="20"/>
                <w:szCs w:val="20"/>
              </w:rPr>
              <w:t>S</w:t>
            </w:r>
          </w:p>
        </w:tc>
        <w:tc>
          <w:tcPr>
            <w:tcW w:w="502" w:type="dxa"/>
            <w:tcBorders>
              <w:top w:val="single" w:color="auto" w:sz="4" w:space="0"/>
              <w:left w:val="single" w:color="auto" w:sz="4" w:space="0"/>
              <w:bottom w:val="single" w:color="auto" w:sz="4" w:space="0"/>
              <w:right w:val="single" w:color="auto" w:sz="4" w:space="0"/>
            </w:tcBorders>
            <w:vAlign w:val="center"/>
          </w:tcPr>
          <w:p w:rsidRPr="00883FB0" w:rsidR="00743041" w:rsidP="00743041" w:rsidRDefault="00743041" w14:paraId="08A80065" w14:textId="77777777">
            <w:pPr>
              <w:spacing w:before="96" w:beforeLines="40" w:after="96" w:afterLines="40" w:line="240" w:lineRule="auto"/>
              <w:jc w:val="center"/>
              <w:rPr>
                <w:rFonts w:ascii="Arial" w:hAnsi="Arial" w:cs="Arial"/>
                <w:sz w:val="20"/>
                <w:szCs w:val="20"/>
              </w:rPr>
            </w:pPr>
          </w:p>
        </w:tc>
        <w:tc>
          <w:tcPr>
            <w:tcW w:w="503" w:type="dxa"/>
            <w:tcBorders>
              <w:top w:val="single" w:color="auto" w:sz="4" w:space="0"/>
              <w:left w:val="single" w:color="auto" w:sz="4" w:space="0"/>
              <w:bottom w:val="single" w:color="auto" w:sz="4" w:space="0"/>
              <w:right w:val="single" w:color="auto" w:sz="4" w:space="0"/>
            </w:tcBorders>
            <w:vAlign w:val="center"/>
          </w:tcPr>
          <w:p w:rsidRPr="00883FB0" w:rsidR="00743041" w:rsidP="00743041" w:rsidRDefault="00743041" w14:paraId="3023D27F" w14:textId="77777777">
            <w:pPr>
              <w:spacing w:before="96" w:beforeLines="40" w:after="96" w:afterLines="40" w:line="240" w:lineRule="auto"/>
              <w:jc w:val="center"/>
              <w:rPr>
                <w:rFonts w:ascii="Arial" w:hAnsi="Arial" w:cs="Arial"/>
                <w:sz w:val="20"/>
                <w:szCs w:val="20"/>
              </w:rPr>
            </w:pPr>
            <w:r>
              <w:rPr>
                <w:rFonts w:ascii="Arial" w:hAnsi="Arial" w:cs="Arial"/>
                <w:sz w:val="20"/>
                <w:szCs w:val="20"/>
              </w:rPr>
              <w:t>S</w:t>
            </w:r>
          </w:p>
        </w:tc>
        <w:tc>
          <w:tcPr>
            <w:tcW w:w="502" w:type="dxa"/>
            <w:tcBorders>
              <w:top w:val="single" w:color="auto" w:sz="4" w:space="0"/>
              <w:left w:val="single" w:color="auto" w:sz="4" w:space="0"/>
              <w:bottom w:val="single" w:color="auto" w:sz="4" w:space="0"/>
              <w:right w:val="single" w:color="auto" w:sz="4" w:space="0"/>
            </w:tcBorders>
            <w:vAlign w:val="center"/>
          </w:tcPr>
          <w:p w:rsidRPr="00B4237A" w:rsidR="00743041" w:rsidP="00743041" w:rsidRDefault="00743041" w14:paraId="1CB02EFF" w14:textId="77777777">
            <w:pPr>
              <w:spacing w:before="96" w:beforeLines="40" w:after="96" w:afterLines="40" w:line="240" w:lineRule="auto"/>
              <w:jc w:val="center"/>
              <w:rPr>
                <w:rFonts w:ascii="Arial" w:hAnsi="Arial" w:cs="Arial"/>
                <w:strike/>
                <w:sz w:val="20"/>
                <w:szCs w:val="20"/>
                <w:highlight w:val="lightGray"/>
              </w:rPr>
            </w:pPr>
          </w:p>
        </w:tc>
        <w:tc>
          <w:tcPr>
            <w:tcW w:w="503" w:type="dxa"/>
            <w:tcBorders>
              <w:top w:val="single" w:color="auto" w:sz="4" w:space="0"/>
              <w:left w:val="single" w:color="auto" w:sz="4" w:space="0"/>
              <w:bottom w:val="single" w:color="auto" w:sz="4" w:space="0"/>
              <w:right w:val="single" w:color="auto" w:sz="4" w:space="0"/>
            </w:tcBorders>
            <w:vAlign w:val="center"/>
          </w:tcPr>
          <w:p w:rsidRPr="00883FB0" w:rsidR="00743041" w:rsidP="00743041" w:rsidRDefault="00743041" w14:paraId="26BAC1A0" w14:textId="250074BB">
            <w:pPr>
              <w:spacing w:before="96" w:beforeLines="40" w:after="96" w:afterLines="40" w:line="240" w:lineRule="auto"/>
              <w:jc w:val="center"/>
              <w:rPr>
                <w:rFonts w:ascii="Arial" w:hAnsi="Arial" w:cs="Arial"/>
                <w:sz w:val="20"/>
                <w:szCs w:val="20"/>
              </w:rPr>
            </w:pPr>
            <w:r>
              <w:rPr>
                <w:rFonts w:ascii="Arial" w:hAnsi="Arial" w:cs="Arial"/>
                <w:sz w:val="20"/>
                <w:szCs w:val="20"/>
              </w:rPr>
              <w:t>S</w:t>
            </w:r>
          </w:p>
        </w:tc>
        <w:tc>
          <w:tcPr>
            <w:tcW w:w="503" w:type="dxa"/>
            <w:tcBorders>
              <w:top w:val="single" w:color="auto" w:sz="4" w:space="0"/>
              <w:left w:val="single" w:color="auto" w:sz="4" w:space="0"/>
              <w:bottom w:val="single" w:color="auto" w:sz="4" w:space="0"/>
              <w:right w:val="single" w:color="auto" w:sz="4" w:space="0"/>
            </w:tcBorders>
            <w:vAlign w:val="center"/>
          </w:tcPr>
          <w:p w:rsidRPr="00883FB0" w:rsidR="00743041" w:rsidP="00743041" w:rsidRDefault="00743041" w14:paraId="2E07A881" w14:textId="1ED6850B">
            <w:pPr>
              <w:spacing w:before="96" w:beforeLines="40" w:after="96" w:afterLines="40" w:line="240" w:lineRule="auto"/>
              <w:jc w:val="center"/>
              <w:rPr>
                <w:rFonts w:ascii="Arial" w:hAnsi="Arial" w:cs="Arial"/>
                <w:sz w:val="20"/>
                <w:szCs w:val="20"/>
              </w:rPr>
            </w:pPr>
          </w:p>
        </w:tc>
        <w:tc>
          <w:tcPr>
            <w:tcW w:w="503" w:type="dxa"/>
            <w:tcBorders>
              <w:top w:val="single" w:color="auto" w:sz="4" w:space="0"/>
              <w:left w:val="single" w:color="auto" w:sz="4" w:space="0"/>
              <w:bottom w:val="single" w:color="auto" w:sz="4" w:space="0"/>
              <w:right w:val="single" w:color="auto" w:sz="4" w:space="0"/>
            </w:tcBorders>
            <w:vAlign w:val="center"/>
          </w:tcPr>
          <w:p w:rsidRPr="00883FB0" w:rsidR="00743041" w:rsidP="00743041" w:rsidRDefault="00743041" w14:paraId="60780065" w14:textId="77777777">
            <w:pPr>
              <w:spacing w:before="96" w:beforeLines="40" w:after="96" w:afterLines="40" w:line="240" w:lineRule="auto"/>
              <w:jc w:val="center"/>
              <w:rPr>
                <w:rFonts w:ascii="Arial" w:hAnsi="Arial" w:cs="Arial"/>
                <w:sz w:val="20"/>
                <w:szCs w:val="20"/>
              </w:rPr>
            </w:pPr>
            <w:r>
              <w:rPr>
                <w:rFonts w:ascii="Arial" w:hAnsi="Arial" w:cs="Arial"/>
                <w:sz w:val="20"/>
                <w:szCs w:val="20"/>
              </w:rPr>
              <w:t>S</w:t>
            </w:r>
          </w:p>
        </w:tc>
        <w:tc>
          <w:tcPr>
            <w:tcW w:w="502" w:type="dxa"/>
            <w:tcBorders>
              <w:top w:val="single" w:color="auto" w:sz="4" w:space="0"/>
              <w:left w:val="single" w:color="auto" w:sz="4" w:space="0"/>
              <w:bottom w:val="single" w:color="auto" w:sz="4" w:space="0"/>
              <w:right w:val="single" w:color="auto" w:sz="4" w:space="0"/>
            </w:tcBorders>
            <w:vAlign w:val="center"/>
          </w:tcPr>
          <w:p w:rsidRPr="00883FB0" w:rsidR="00743041" w:rsidP="00743041" w:rsidRDefault="00743041" w14:paraId="76B41AF3" w14:textId="77777777">
            <w:pPr>
              <w:spacing w:before="96" w:beforeLines="40" w:after="96" w:afterLines="40" w:line="240" w:lineRule="auto"/>
              <w:jc w:val="center"/>
              <w:rPr>
                <w:rFonts w:ascii="Arial" w:hAnsi="Arial" w:cs="Arial"/>
                <w:sz w:val="20"/>
                <w:szCs w:val="20"/>
              </w:rPr>
            </w:pPr>
          </w:p>
        </w:tc>
        <w:tc>
          <w:tcPr>
            <w:tcW w:w="503" w:type="dxa"/>
            <w:tcBorders>
              <w:top w:val="single" w:color="auto" w:sz="4" w:space="0"/>
              <w:left w:val="single" w:color="auto" w:sz="4" w:space="0"/>
              <w:bottom w:val="single" w:color="auto" w:sz="4" w:space="0"/>
              <w:right w:val="single" w:color="auto" w:sz="4" w:space="0"/>
            </w:tcBorders>
            <w:vAlign w:val="center"/>
          </w:tcPr>
          <w:p w:rsidRPr="00883FB0" w:rsidR="00743041" w:rsidP="00743041" w:rsidRDefault="00743041" w14:paraId="767ACA92" w14:textId="77777777">
            <w:pPr>
              <w:spacing w:before="96" w:beforeLines="40" w:after="96" w:afterLines="40" w:line="240" w:lineRule="auto"/>
              <w:jc w:val="center"/>
              <w:rPr>
                <w:rFonts w:ascii="Arial" w:hAnsi="Arial" w:cs="Arial"/>
                <w:sz w:val="20"/>
                <w:szCs w:val="20"/>
              </w:rPr>
            </w:pPr>
          </w:p>
        </w:tc>
        <w:tc>
          <w:tcPr>
            <w:tcW w:w="503" w:type="dxa"/>
            <w:tcBorders>
              <w:top w:val="single" w:color="auto" w:sz="4" w:space="0"/>
              <w:bottom w:val="single" w:color="auto" w:sz="4" w:space="0"/>
              <w:right w:val="single" w:color="auto" w:sz="4" w:space="0"/>
            </w:tcBorders>
            <w:vAlign w:val="center"/>
          </w:tcPr>
          <w:p w:rsidRPr="00883FB0" w:rsidR="00743041" w:rsidP="00743041" w:rsidRDefault="00743041" w14:paraId="5FBA2B43" w14:textId="77777777">
            <w:pPr>
              <w:spacing w:before="96" w:beforeLines="40" w:after="96" w:afterLines="40" w:line="240" w:lineRule="auto"/>
              <w:jc w:val="center"/>
              <w:rPr>
                <w:rFonts w:ascii="Arial" w:hAnsi="Arial" w:cs="Arial"/>
                <w:sz w:val="20"/>
                <w:szCs w:val="20"/>
              </w:rPr>
            </w:pPr>
            <w:r>
              <w:rPr>
                <w:rFonts w:ascii="Arial" w:hAnsi="Arial" w:cs="Arial"/>
                <w:sz w:val="20"/>
                <w:szCs w:val="20"/>
              </w:rPr>
              <w:t>S</w:t>
            </w:r>
          </w:p>
        </w:tc>
      </w:tr>
      <w:tr w:rsidRPr="00883FB0" w:rsidR="00743041" w:rsidTr="00743041" w14:paraId="4E536140" w14:textId="77777777">
        <w:trPr>
          <w:trHeight w:val="144"/>
        </w:trPr>
        <w:tc>
          <w:tcPr>
            <w:tcW w:w="403" w:type="dxa"/>
            <w:vMerge/>
            <w:tcBorders>
              <w:top w:val="single" w:color="auto" w:sz="4" w:space="0"/>
              <w:left w:val="single" w:color="auto" w:sz="4" w:space="0"/>
              <w:bottom w:val="single" w:color="auto" w:sz="4" w:space="0"/>
              <w:right w:val="single" w:color="auto" w:sz="4" w:space="0"/>
            </w:tcBorders>
            <w:shd w:val="clear" w:color="auto" w:fill="DBE5F1"/>
          </w:tcPr>
          <w:p w:rsidRPr="00883FB0" w:rsidR="00743041" w:rsidP="00743041" w:rsidRDefault="00743041" w14:paraId="0BF8A16A" w14:textId="77777777">
            <w:pPr>
              <w:ind w:left="113" w:right="113"/>
              <w:rPr>
                <w:rFonts w:ascii="Arial" w:hAnsi="Arial" w:cs="Arial"/>
                <w:b/>
              </w:rPr>
            </w:pPr>
          </w:p>
        </w:tc>
        <w:tc>
          <w:tcPr>
            <w:tcW w:w="2007" w:type="dxa"/>
            <w:vMerge/>
            <w:tcBorders>
              <w:top w:val="single" w:color="auto" w:sz="4" w:space="0"/>
              <w:left w:val="single" w:color="auto" w:sz="4" w:space="0"/>
              <w:bottom w:val="single" w:color="auto" w:sz="4" w:space="0"/>
              <w:right w:val="single" w:color="auto" w:sz="4" w:space="0"/>
            </w:tcBorders>
          </w:tcPr>
          <w:p w:rsidRPr="00883FB0" w:rsidR="00743041" w:rsidP="00743041" w:rsidRDefault="00743041" w14:paraId="5C5524D1" w14:textId="77777777">
            <w:pPr>
              <w:spacing w:after="0" w:line="240" w:lineRule="auto"/>
              <w:rPr>
                <w:rFonts w:ascii="Arial" w:hAnsi="Arial" w:cs="Arial"/>
                <w:b/>
                <w:sz w:val="20"/>
                <w:szCs w:val="20"/>
              </w:rPr>
            </w:pPr>
          </w:p>
        </w:tc>
        <w:tc>
          <w:tcPr>
            <w:tcW w:w="567" w:type="dxa"/>
            <w:tcBorders>
              <w:top w:val="single" w:color="auto" w:sz="4" w:space="0"/>
              <w:left w:val="single" w:color="auto" w:sz="4" w:space="0"/>
              <w:bottom w:val="single" w:color="auto" w:sz="4" w:space="0"/>
              <w:right w:val="single" w:color="auto" w:sz="4" w:space="0"/>
            </w:tcBorders>
          </w:tcPr>
          <w:p w:rsidRPr="00883FB0" w:rsidR="00743041" w:rsidP="00743041" w:rsidRDefault="00743041" w14:paraId="49724070" w14:textId="77777777">
            <w:pPr>
              <w:spacing w:after="0" w:line="240" w:lineRule="auto"/>
              <w:rPr>
                <w:rFonts w:ascii="Arial" w:hAnsi="Arial" w:cs="Arial"/>
                <w:sz w:val="20"/>
                <w:szCs w:val="20"/>
              </w:rPr>
            </w:pPr>
            <w:r w:rsidRPr="00883FB0">
              <w:rPr>
                <w:rFonts w:ascii="Arial" w:hAnsi="Arial" w:cs="Arial"/>
                <w:sz w:val="20"/>
                <w:szCs w:val="20"/>
              </w:rPr>
              <w:t>B2</w:t>
            </w:r>
          </w:p>
        </w:tc>
        <w:tc>
          <w:tcPr>
            <w:tcW w:w="502" w:type="dxa"/>
            <w:tcBorders>
              <w:top w:val="single" w:color="auto" w:sz="4" w:space="0"/>
              <w:left w:val="single" w:color="auto" w:sz="4" w:space="0"/>
              <w:bottom w:val="single" w:color="auto" w:sz="4" w:space="0"/>
              <w:right w:val="single" w:color="auto" w:sz="4" w:space="0"/>
            </w:tcBorders>
            <w:vAlign w:val="center"/>
          </w:tcPr>
          <w:p w:rsidRPr="00883FB0" w:rsidR="00743041" w:rsidP="00743041" w:rsidRDefault="00743041" w14:paraId="3F1EF2B6" w14:textId="77777777">
            <w:pPr>
              <w:spacing w:before="96" w:beforeLines="40" w:after="96" w:afterLines="40" w:line="240" w:lineRule="auto"/>
              <w:jc w:val="center"/>
              <w:rPr>
                <w:rFonts w:ascii="Arial" w:hAnsi="Arial" w:cs="Arial"/>
                <w:sz w:val="20"/>
                <w:szCs w:val="20"/>
              </w:rPr>
            </w:pPr>
            <w:r>
              <w:rPr>
                <w:rFonts w:ascii="Arial" w:hAnsi="Arial" w:cs="Arial"/>
                <w:sz w:val="20"/>
                <w:szCs w:val="20"/>
              </w:rPr>
              <w:t>S</w:t>
            </w:r>
          </w:p>
        </w:tc>
        <w:tc>
          <w:tcPr>
            <w:tcW w:w="503" w:type="dxa"/>
            <w:tcBorders>
              <w:top w:val="single" w:color="auto" w:sz="4" w:space="0"/>
              <w:left w:val="single" w:color="auto" w:sz="4" w:space="0"/>
              <w:bottom w:val="single" w:color="auto" w:sz="4" w:space="0"/>
              <w:right w:val="single" w:color="auto" w:sz="4" w:space="0"/>
            </w:tcBorders>
            <w:vAlign w:val="center"/>
          </w:tcPr>
          <w:p w:rsidRPr="00883FB0" w:rsidR="00743041" w:rsidP="00743041" w:rsidRDefault="00743041" w14:paraId="21520AC8" w14:textId="77777777">
            <w:pPr>
              <w:spacing w:before="96" w:beforeLines="40" w:after="96" w:afterLines="40" w:line="240" w:lineRule="auto"/>
              <w:jc w:val="center"/>
              <w:rPr>
                <w:rFonts w:ascii="Arial" w:hAnsi="Arial" w:cs="Arial"/>
                <w:sz w:val="20"/>
                <w:szCs w:val="20"/>
              </w:rPr>
            </w:pPr>
            <w:r>
              <w:rPr>
                <w:rFonts w:ascii="Arial" w:hAnsi="Arial" w:cs="Arial"/>
                <w:sz w:val="20"/>
                <w:szCs w:val="20"/>
              </w:rPr>
              <w:t>S</w:t>
            </w:r>
          </w:p>
        </w:tc>
        <w:tc>
          <w:tcPr>
            <w:tcW w:w="502" w:type="dxa"/>
            <w:tcBorders>
              <w:top w:val="single" w:color="auto" w:sz="4" w:space="0"/>
              <w:left w:val="single" w:color="auto" w:sz="4" w:space="0"/>
              <w:bottom w:val="single" w:color="auto" w:sz="4" w:space="0"/>
              <w:right w:val="single" w:color="auto" w:sz="4" w:space="0"/>
            </w:tcBorders>
            <w:vAlign w:val="center"/>
          </w:tcPr>
          <w:p w:rsidRPr="00883FB0" w:rsidR="00743041" w:rsidP="00743041" w:rsidRDefault="00743041" w14:paraId="63746C40" w14:textId="77777777">
            <w:pPr>
              <w:spacing w:before="96" w:beforeLines="40" w:after="96" w:afterLines="40" w:line="240" w:lineRule="auto"/>
              <w:jc w:val="center"/>
              <w:rPr>
                <w:rFonts w:ascii="Arial" w:hAnsi="Arial" w:cs="Arial"/>
                <w:sz w:val="20"/>
                <w:szCs w:val="20"/>
              </w:rPr>
            </w:pPr>
          </w:p>
        </w:tc>
        <w:tc>
          <w:tcPr>
            <w:tcW w:w="503" w:type="dxa"/>
            <w:tcBorders>
              <w:top w:val="single" w:color="auto" w:sz="4" w:space="0"/>
              <w:left w:val="single" w:color="auto" w:sz="4" w:space="0"/>
              <w:bottom w:val="single" w:color="auto" w:sz="4" w:space="0"/>
              <w:right w:val="single" w:color="auto" w:sz="4" w:space="0"/>
            </w:tcBorders>
            <w:vAlign w:val="center"/>
          </w:tcPr>
          <w:p w:rsidRPr="00883FB0" w:rsidR="00743041" w:rsidP="00743041" w:rsidRDefault="00743041" w14:paraId="0469CC0A" w14:textId="77777777">
            <w:pPr>
              <w:spacing w:before="96" w:beforeLines="40" w:after="96" w:afterLines="40" w:line="240" w:lineRule="auto"/>
              <w:jc w:val="center"/>
              <w:rPr>
                <w:rFonts w:ascii="Arial" w:hAnsi="Arial" w:cs="Arial"/>
                <w:sz w:val="20"/>
                <w:szCs w:val="20"/>
              </w:rPr>
            </w:pPr>
          </w:p>
        </w:tc>
        <w:tc>
          <w:tcPr>
            <w:tcW w:w="502" w:type="dxa"/>
            <w:tcBorders>
              <w:top w:val="single" w:color="auto" w:sz="4" w:space="0"/>
              <w:left w:val="single" w:color="auto" w:sz="4" w:space="0"/>
              <w:bottom w:val="single" w:color="auto" w:sz="4" w:space="0"/>
              <w:right w:val="single" w:color="auto" w:sz="4" w:space="0"/>
            </w:tcBorders>
            <w:vAlign w:val="center"/>
          </w:tcPr>
          <w:p w:rsidRPr="00B4237A" w:rsidR="00743041" w:rsidP="00743041" w:rsidRDefault="00743041" w14:paraId="505943C7" w14:textId="1E0F5722">
            <w:pPr>
              <w:spacing w:before="96" w:beforeLines="40" w:after="96" w:afterLines="40" w:line="240" w:lineRule="auto"/>
              <w:jc w:val="center"/>
              <w:rPr>
                <w:rFonts w:ascii="Arial" w:hAnsi="Arial" w:cs="Arial"/>
                <w:strike/>
                <w:sz w:val="20"/>
                <w:szCs w:val="20"/>
                <w:highlight w:val="lightGray"/>
              </w:rPr>
            </w:pPr>
          </w:p>
        </w:tc>
        <w:tc>
          <w:tcPr>
            <w:tcW w:w="503" w:type="dxa"/>
            <w:tcBorders>
              <w:top w:val="single" w:color="auto" w:sz="4" w:space="0"/>
              <w:left w:val="single" w:color="auto" w:sz="4" w:space="0"/>
              <w:bottom w:val="single" w:color="auto" w:sz="4" w:space="0"/>
              <w:right w:val="single" w:color="auto" w:sz="4" w:space="0"/>
            </w:tcBorders>
            <w:vAlign w:val="center"/>
          </w:tcPr>
          <w:p w:rsidR="00743041" w:rsidP="00743041" w:rsidRDefault="00743041" w14:paraId="36848B18" w14:textId="1D8ADE03">
            <w:pPr>
              <w:spacing w:before="96" w:beforeLines="40" w:after="96" w:afterLines="40" w:line="240" w:lineRule="auto"/>
              <w:jc w:val="center"/>
              <w:rPr>
                <w:rFonts w:ascii="Arial" w:hAnsi="Arial" w:cs="Arial"/>
                <w:sz w:val="20"/>
                <w:szCs w:val="20"/>
              </w:rPr>
            </w:pPr>
            <w:r>
              <w:rPr>
                <w:rFonts w:ascii="Arial" w:hAnsi="Arial" w:cs="Arial"/>
                <w:sz w:val="20"/>
                <w:szCs w:val="20"/>
              </w:rPr>
              <w:t>S</w:t>
            </w:r>
          </w:p>
        </w:tc>
        <w:tc>
          <w:tcPr>
            <w:tcW w:w="503" w:type="dxa"/>
            <w:tcBorders>
              <w:top w:val="single" w:color="auto" w:sz="4" w:space="0"/>
              <w:left w:val="single" w:color="auto" w:sz="4" w:space="0"/>
              <w:bottom w:val="single" w:color="auto" w:sz="4" w:space="0"/>
              <w:right w:val="single" w:color="auto" w:sz="4" w:space="0"/>
            </w:tcBorders>
            <w:vAlign w:val="center"/>
          </w:tcPr>
          <w:p w:rsidRPr="00883FB0" w:rsidR="00743041" w:rsidP="00743041" w:rsidRDefault="00743041" w14:paraId="0B89F8CC" w14:textId="65A2EDAA">
            <w:pPr>
              <w:spacing w:before="96" w:beforeLines="40" w:after="96" w:afterLines="40" w:line="240" w:lineRule="auto"/>
              <w:jc w:val="center"/>
              <w:rPr>
                <w:rFonts w:ascii="Arial" w:hAnsi="Arial" w:cs="Arial"/>
                <w:sz w:val="20"/>
                <w:szCs w:val="20"/>
              </w:rPr>
            </w:pPr>
            <w:r>
              <w:rPr>
                <w:rFonts w:ascii="Arial" w:hAnsi="Arial" w:cs="Arial"/>
                <w:sz w:val="20"/>
                <w:szCs w:val="20"/>
              </w:rPr>
              <w:t>S</w:t>
            </w:r>
          </w:p>
        </w:tc>
        <w:tc>
          <w:tcPr>
            <w:tcW w:w="503" w:type="dxa"/>
            <w:tcBorders>
              <w:top w:val="single" w:color="auto" w:sz="4" w:space="0"/>
              <w:left w:val="single" w:color="auto" w:sz="4" w:space="0"/>
              <w:bottom w:val="single" w:color="auto" w:sz="4" w:space="0"/>
              <w:right w:val="single" w:color="auto" w:sz="4" w:space="0"/>
            </w:tcBorders>
            <w:vAlign w:val="center"/>
          </w:tcPr>
          <w:p w:rsidRPr="00883FB0" w:rsidR="00743041" w:rsidP="00743041" w:rsidRDefault="00743041" w14:paraId="57EA07A8" w14:textId="77777777">
            <w:pPr>
              <w:spacing w:before="96" w:beforeLines="40" w:after="96" w:afterLines="40" w:line="240" w:lineRule="auto"/>
              <w:jc w:val="center"/>
              <w:rPr>
                <w:rFonts w:ascii="Arial" w:hAnsi="Arial" w:cs="Arial"/>
                <w:sz w:val="20"/>
                <w:szCs w:val="20"/>
              </w:rPr>
            </w:pPr>
          </w:p>
        </w:tc>
        <w:tc>
          <w:tcPr>
            <w:tcW w:w="502" w:type="dxa"/>
            <w:tcBorders>
              <w:top w:val="single" w:color="auto" w:sz="4" w:space="0"/>
              <w:left w:val="single" w:color="auto" w:sz="4" w:space="0"/>
              <w:bottom w:val="single" w:color="auto" w:sz="4" w:space="0"/>
              <w:right w:val="single" w:color="auto" w:sz="4" w:space="0"/>
            </w:tcBorders>
            <w:vAlign w:val="center"/>
          </w:tcPr>
          <w:p w:rsidRPr="00883FB0" w:rsidR="00743041" w:rsidP="00743041" w:rsidRDefault="00743041" w14:paraId="48349F48" w14:textId="77777777">
            <w:pPr>
              <w:spacing w:before="96" w:beforeLines="40" w:after="96" w:afterLines="40" w:line="240" w:lineRule="auto"/>
              <w:jc w:val="center"/>
              <w:rPr>
                <w:rFonts w:ascii="Arial" w:hAnsi="Arial" w:cs="Arial"/>
                <w:sz w:val="20"/>
                <w:szCs w:val="20"/>
              </w:rPr>
            </w:pPr>
            <w:r>
              <w:rPr>
                <w:rFonts w:ascii="Arial" w:hAnsi="Arial" w:cs="Arial"/>
                <w:sz w:val="20"/>
                <w:szCs w:val="20"/>
              </w:rPr>
              <w:t>S</w:t>
            </w:r>
          </w:p>
        </w:tc>
        <w:tc>
          <w:tcPr>
            <w:tcW w:w="503" w:type="dxa"/>
            <w:tcBorders>
              <w:top w:val="single" w:color="auto" w:sz="4" w:space="0"/>
              <w:left w:val="single" w:color="auto" w:sz="4" w:space="0"/>
              <w:bottom w:val="single" w:color="auto" w:sz="4" w:space="0"/>
              <w:right w:val="single" w:color="auto" w:sz="4" w:space="0"/>
            </w:tcBorders>
            <w:vAlign w:val="center"/>
          </w:tcPr>
          <w:p w:rsidRPr="00883FB0" w:rsidR="00743041" w:rsidP="00743041" w:rsidRDefault="00743041" w14:paraId="25CF7289" w14:textId="77777777">
            <w:pPr>
              <w:spacing w:before="96" w:beforeLines="40" w:after="96" w:afterLines="40" w:line="240" w:lineRule="auto"/>
              <w:jc w:val="center"/>
              <w:rPr>
                <w:rFonts w:ascii="Arial" w:hAnsi="Arial" w:cs="Arial"/>
                <w:sz w:val="20"/>
                <w:szCs w:val="20"/>
              </w:rPr>
            </w:pPr>
            <w:r>
              <w:rPr>
                <w:rFonts w:ascii="Arial" w:hAnsi="Arial" w:cs="Arial"/>
                <w:sz w:val="20"/>
                <w:szCs w:val="20"/>
              </w:rPr>
              <w:t>S</w:t>
            </w:r>
          </w:p>
        </w:tc>
        <w:tc>
          <w:tcPr>
            <w:tcW w:w="503" w:type="dxa"/>
            <w:tcBorders>
              <w:top w:val="single" w:color="auto" w:sz="4" w:space="0"/>
              <w:bottom w:val="single" w:color="auto" w:sz="4" w:space="0"/>
              <w:right w:val="single" w:color="auto" w:sz="4" w:space="0"/>
            </w:tcBorders>
            <w:vAlign w:val="center"/>
          </w:tcPr>
          <w:p w:rsidRPr="00883FB0" w:rsidR="00743041" w:rsidP="00743041" w:rsidRDefault="00743041" w14:paraId="2269C265" w14:textId="77777777">
            <w:pPr>
              <w:spacing w:before="96" w:beforeLines="40" w:after="96" w:afterLines="40" w:line="240" w:lineRule="auto"/>
              <w:jc w:val="center"/>
              <w:rPr>
                <w:rFonts w:ascii="Arial" w:hAnsi="Arial" w:cs="Arial"/>
                <w:sz w:val="20"/>
                <w:szCs w:val="20"/>
              </w:rPr>
            </w:pPr>
          </w:p>
        </w:tc>
      </w:tr>
      <w:tr w:rsidRPr="00883FB0" w:rsidR="00743041" w:rsidTr="00743041" w14:paraId="7D59FEFE" w14:textId="77777777">
        <w:trPr>
          <w:trHeight w:val="144"/>
        </w:trPr>
        <w:tc>
          <w:tcPr>
            <w:tcW w:w="403" w:type="dxa"/>
            <w:vMerge/>
            <w:tcBorders>
              <w:top w:val="single" w:color="auto" w:sz="4" w:space="0"/>
              <w:left w:val="single" w:color="auto" w:sz="4" w:space="0"/>
              <w:bottom w:val="single" w:color="auto" w:sz="4" w:space="0"/>
              <w:right w:val="single" w:color="auto" w:sz="4" w:space="0"/>
            </w:tcBorders>
            <w:shd w:val="clear" w:color="auto" w:fill="DBE5F1"/>
          </w:tcPr>
          <w:p w:rsidRPr="00883FB0" w:rsidR="00743041" w:rsidP="00743041" w:rsidRDefault="00743041" w14:paraId="6FC6B5CE" w14:textId="77777777">
            <w:pPr>
              <w:ind w:left="113" w:right="113"/>
              <w:rPr>
                <w:rFonts w:ascii="Arial" w:hAnsi="Arial" w:cs="Arial"/>
                <w:b/>
              </w:rPr>
            </w:pPr>
          </w:p>
        </w:tc>
        <w:tc>
          <w:tcPr>
            <w:tcW w:w="2007" w:type="dxa"/>
            <w:vMerge/>
            <w:tcBorders>
              <w:top w:val="single" w:color="auto" w:sz="4" w:space="0"/>
              <w:left w:val="single" w:color="auto" w:sz="4" w:space="0"/>
              <w:bottom w:val="single" w:color="auto" w:sz="4" w:space="0"/>
              <w:right w:val="single" w:color="auto" w:sz="4" w:space="0"/>
            </w:tcBorders>
          </w:tcPr>
          <w:p w:rsidRPr="00883FB0" w:rsidR="00743041" w:rsidP="00743041" w:rsidRDefault="00743041" w14:paraId="35398CB5" w14:textId="77777777">
            <w:pPr>
              <w:spacing w:after="0" w:line="240" w:lineRule="auto"/>
              <w:rPr>
                <w:rFonts w:ascii="Arial" w:hAnsi="Arial" w:cs="Arial"/>
                <w:b/>
                <w:sz w:val="20"/>
                <w:szCs w:val="20"/>
              </w:rPr>
            </w:pPr>
          </w:p>
        </w:tc>
        <w:tc>
          <w:tcPr>
            <w:tcW w:w="567" w:type="dxa"/>
            <w:tcBorders>
              <w:top w:val="single" w:color="auto" w:sz="4" w:space="0"/>
              <w:left w:val="single" w:color="auto" w:sz="4" w:space="0"/>
              <w:bottom w:val="single" w:color="auto" w:sz="4" w:space="0"/>
              <w:right w:val="single" w:color="auto" w:sz="4" w:space="0"/>
            </w:tcBorders>
          </w:tcPr>
          <w:p w:rsidRPr="00883FB0" w:rsidR="00743041" w:rsidP="00743041" w:rsidRDefault="00743041" w14:paraId="7BD7D2BE" w14:textId="77777777">
            <w:pPr>
              <w:spacing w:after="0" w:line="240" w:lineRule="auto"/>
              <w:rPr>
                <w:rFonts w:ascii="Arial" w:hAnsi="Arial" w:cs="Arial"/>
                <w:sz w:val="20"/>
                <w:szCs w:val="20"/>
              </w:rPr>
            </w:pPr>
            <w:r w:rsidRPr="00883FB0">
              <w:rPr>
                <w:rFonts w:ascii="Arial" w:hAnsi="Arial" w:cs="Arial"/>
                <w:sz w:val="20"/>
                <w:szCs w:val="20"/>
              </w:rPr>
              <w:t>B3</w:t>
            </w:r>
          </w:p>
        </w:tc>
        <w:tc>
          <w:tcPr>
            <w:tcW w:w="502" w:type="dxa"/>
            <w:tcBorders>
              <w:top w:val="single" w:color="auto" w:sz="4" w:space="0"/>
              <w:left w:val="single" w:color="auto" w:sz="4" w:space="0"/>
              <w:bottom w:val="single" w:color="auto" w:sz="4" w:space="0"/>
              <w:right w:val="single" w:color="auto" w:sz="4" w:space="0"/>
            </w:tcBorders>
            <w:vAlign w:val="center"/>
          </w:tcPr>
          <w:p w:rsidRPr="00883FB0" w:rsidR="00743041" w:rsidP="00743041" w:rsidRDefault="00743041" w14:paraId="21BCBECF" w14:textId="77777777">
            <w:pPr>
              <w:spacing w:before="96" w:beforeLines="40" w:after="96" w:afterLines="40" w:line="240" w:lineRule="auto"/>
              <w:jc w:val="center"/>
              <w:rPr>
                <w:rFonts w:ascii="Arial" w:hAnsi="Arial" w:cs="Arial"/>
                <w:sz w:val="20"/>
                <w:szCs w:val="20"/>
              </w:rPr>
            </w:pPr>
          </w:p>
        </w:tc>
        <w:tc>
          <w:tcPr>
            <w:tcW w:w="503" w:type="dxa"/>
            <w:tcBorders>
              <w:top w:val="single" w:color="auto" w:sz="4" w:space="0"/>
              <w:left w:val="single" w:color="auto" w:sz="4" w:space="0"/>
              <w:bottom w:val="single" w:color="auto" w:sz="4" w:space="0"/>
              <w:right w:val="single" w:color="auto" w:sz="4" w:space="0"/>
            </w:tcBorders>
            <w:vAlign w:val="center"/>
          </w:tcPr>
          <w:p w:rsidRPr="00883FB0" w:rsidR="00743041" w:rsidP="00743041" w:rsidRDefault="00743041" w14:paraId="60F0C15F" w14:textId="77777777">
            <w:pPr>
              <w:spacing w:before="96" w:beforeLines="40" w:after="96" w:afterLines="40" w:line="240" w:lineRule="auto"/>
              <w:jc w:val="center"/>
              <w:rPr>
                <w:rFonts w:ascii="Arial" w:hAnsi="Arial" w:cs="Arial"/>
                <w:sz w:val="20"/>
                <w:szCs w:val="20"/>
              </w:rPr>
            </w:pPr>
          </w:p>
        </w:tc>
        <w:tc>
          <w:tcPr>
            <w:tcW w:w="502" w:type="dxa"/>
            <w:tcBorders>
              <w:top w:val="single" w:color="auto" w:sz="4" w:space="0"/>
              <w:left w:val="single" w:color="auto" w:sz="4" w:space="0"/>
              <w:bottom w:val="single" w:color="auto" w:sz="4" w:space="0"/>
              <w:right w:val="single" w:color="auto" w:sz="4" w:space="0"/>
            </w:tcBorders>
            <w:vAlign w:val="center"/>
          </w:tcPr>
          <w:p w:rsidRPr="00883FB0" w:rsidR="00743041" w:rsidP="00743041" w:rsidRDefault="00743041" w14:paraId="0F373FDE" w14:textId="77777777">
            <w:pPr>
              <w:spacing w:before="96" w:beforeLines="40" w:after="96" w:afterLines="40" w:line="240" w:lineRule="auto"/>
              <w:jc w:val="center"/>
              <w:rPr>
                <w:rFonts w:ascii="Arial" w:hAnsi="Arial" w:cs="Arial"/>
                <w:sz w:val="20"/>
                <w:szCs w:val="20"/>
              </w:rPr>
            </w:pPr>
            <w:r>
              <w:rPr>
                <w:rFonts w:ascii="Arial" w:hAnsi="Arial" w:cs="Arial"/>
                <w:sz w:val="20"/>
                <w:szCs w:val="20"/>
              </w:rPr>
              <w:t>S</w:t>
            </w:r>
          </w:p>
        </w:tc>
        <w:tc>
          <w:tcPr>
            <w:tcW w:w="503" w:type="dxa"/>
            <w:tcBorders>
              <w:top w:val="single" w:color="auto" w:sz="4" w:space="0"/>
              <w:left w:val="single" w:color="auto" w:sz="4" w:space="0"/>
              <w:bottom w:val="single" w:color="auto" w:sz="4" w:space="0"/>
              <w:right w:val="single" w:color="auto" w:sz="4" w:space="0"/>
            </w:tcBorders>
            <w:vAlign w:val="center"/>
          </w:tcPr>
          <w:p w:rsidRPr="00883FB0" w:rsidR="00743041" w:rsidP="00743041" w:rsidRDefault="00743041" w14:paraId="5599DFC5" w14:textId="77777777">
            <w:pPr>
              <w:spacing w:before="96" w:beforeLines="40" w:after="96" w:afterLines="40" w:line="240" w:lineRule="auto"/>
              <w:jc w:val="center"/>
              <w:rPr>
                <w:rFonts w:ascii="Arial" w:hAnsi="Arial" w:cs="Arial"/>
                <w:sz w:val="20"/>
                <w:szCs w:val="20"/>
              </w:rPr>
            </w:pPr>
          </w:p>
        </w:tc>
        <w:tc>
          <w:tcPr>
            <w:tcW w:w="502" w:type="dxa"/>
            <w:tcBorders>
              <w:top w:val="single" w:color="auto" w:sz="4" w:space="0"/>
              <w:left w:val="single" w:color="auto" w:sz="4" w:space="0"/>
              <w:bottom w:val="single" w:color="auto" w:sz="4" w:space="0"/>
              <w:right w:val="single" w:color="auto" w:sz="4" w:space="0"/>
            </w:tcBorders>
            <w:vAlign w:val="center"/>
          </w:tcPr>
          <w:p w:rsidRPr="00B4237A" w:rsidR="00743041" w:rsidP="00743041" w:rsidRDefault="00743041" w14:paraId="7455DE38" w14:textId="1317B853">
            <w:pPr>
              <w:spacing w:before="96" w:beforeLines="40" w:after="96" w:afterLines="40" w:line="240" w:lineRule="auto"/>
              <w:jc w:val="center"/>
              <w:rPr>
                <w:rFonts w:ascii="Arial" w:hAnsi="Arial" w:cs="Arial"/>
                <w:strike/>
                <w:sz w:val="20"/>
                <w:szCs w:val="20"/>
                <w:highlight w:val="lightGray"/>
              </w:rPr>
            </w:pPr>
            <w:r>
              <w:rPr>
                <w:rFonts w:ascii="Arial" w:hAnsi="Arial" w:cs="Arial"/>
                <w:sz w:val="20"/>
                <w:szCs w:val="20"/>
              </w:rPr>
              <w:t>S</w:t>
            </w:r>
          </w:p>
        </w:tc>
        <w:tc>
          <w:tcPr>
            <w:tcW w:w="503" w:type="dxa"/>
            <w:tcBorders>
              <w:top w:val="single" w:color="auto" w:sz="4" w:space="0"/>
              <w:left w:val="single" w:color="auto" w:sz="4" w:space="0"/>
              <w:bottom w:val="single" w:color="auto" w:sz="4" w:space="0"/>
              <w:right w:val="single" w:color="auto" w:sz="4" w:space="0"/>
            </w:tcBorders>
          </w:tcPr>
          <w:p w:rsidR="00743041" w:rsidP="00743041" w:rsidRDefault="00743041" w14:paraId="3D141F81" w14:textId="77777777">
            <w:pPr>
              <w:spacing w:before="96" w:beforeLines="40" w:after="96" w:afterLines="40" w:line="240" w:lineRule="auto"/>
              <w:jc w:val="center"/>
              <w:rPr>
                <w:rFonts w:ascii="Arial" w:hAnsi="Arial" w:cs="Arial"/>
                <w:sz w:val="20"/>
                <w:szCs w:val="20"/>
              </w:rPr>
            </w:pPr>
          </w:p>
        </w:tc>
        <w:tc>
          <w:tcPr>
            <w:tcW w:w="503" w:type="dxa"/>
            <w:tcBorders>
              <w:top w:val="single" w:color="auto" w:sz="4" w:space="0"/>
              <w:left w:val="single" w:color="auto" w:sz="4" w:space="0"/>
              <w:bottom w:val="single" w:color="auto" w:sz="4" w:space="0"/>
              <w:right w:val="single" w:color="auto" w:sz="4" w:space="0"/>
            </w:tcBorders>
            <w:vAlign w:val="center"/>
          </w:tcPr>
          <w:p w:rsidRPr="00883FB0" w:rsidR="00743041" w:rsidP="00743041" w:rsidRDefault="00743041" w14:paraId="1D3AEFCD" w14:textId="15D8E69F">
            <w:pPr>
              <w:spacing w:before="96" w:beforeLines="40" w:after="96" w:afterLines="40" w:line="240" w:lineRule="auto"/>
              <w:jc w:val="center"/>
              <w:rPr>
                <w:rFonts w:ascii="Arial" w:hAnsi="Arial" w:cs="Arial"/>
                <w:sz w:val="20"/>
                <w:szCs w:val="20"/>
              </w:rPr>
            </w:pPr>
            <w:r>
              <w:rPr>
                <w:rFonts w:ascii="Arial" w:hAnsi="Arial" w:cs="Arial"/>
                <w:sz w:val="20"/>
                <w:szCs w:val="20"/>
              </w:rPr>
              <w:t>S</w:t>
            </w:r>
          </w:p>
        </w:tc>
        <w:tc>
          <w:tcPr>
            <w:tcW w:w="503" w:type="dxa"/>
            <w:tcBorders>
              <w:top w:val="single" w:color="auto" w:sz="4" w:space="0"/>
              <w:left w:val="single" w:color="auto" w:sz="4" w:space="0"/>
              <w:bottom w:val="single" w:color="auto" w:sz="4" w:space="0"/>
              <w:right w:val="single" w:color="auto" w:sz="4" w:space="0"/>
            </w:tcBorders>
            <w:vAlign w:val="center"/>
          </w:tcPr>
          <w:p w:rsidRPr="00883FB0" w:rsidR="00743041" w:rsidP="00743041" w:rsidRDefault="00743041" w14:paraId="32414592" w14:textId="77777777">
            <w:pPr>
              <w:spacing w:before="96" w:beforeLines="40" w:after="96" w:afterLines="40" w:line="240" w:lineRule="auto"/>
              <w:jc w:val="center"/>
              <w:rPr>
                <w:rFonts w:ascii="Arial" w:hAnsi="Arial" w:cs="Arial"/>
                <w:sz w:val="20"/>
                <w:szCs w:val="20"/>
              </w:rPr>
            </w:pPr>
          </w:p>
        </w:tc>
        <w:tc>
          <w:tcPr>
            <w:tcW w:w="502" w:type="dxa"/>
            <w:tcBorders>
              <w:top w:val="single" w:color="auto" w:sz="4" w:space="0"/>
              <w:left w:val="single" w:color="auto" w:sz="4" w:space="0"/>
              <w:bottom w:val="single" w:color="auto" w:sz="4" w:space="0"/>
              <w:right w:val="single" w:color="auto" w:sz="4" w:space="0"/>
            </w:tcBorders>
            <w:vAlign w:val="center"/>
          </w:tcPr>
          <w:p w:rsidRPr="00883FB0" w:rsidR="00743041" w:rsidP="00743041" w:rsidRDefault="00743041" w14:paraId="0D16CBE2" w14:textId="77777777">
            <w:pPr>
              <w:spacing w:before="96" w:beforeLines="40" w:after="96" w:afterLines="40" w:line="240" w:lineRule="auto"/>
              <w:jc w:val="center"/>
              <w:rPr>
                <w:rFonts w:ascii="Arial" w:hAnsi="Arial" w:cs="Arial"/>
                <w:sz w:val="20"/>
                <w:szCs w:val="20"/>
              </w:rPr>
            </w:pPr>
          </w:p>
        </w:tc>
        <w:tc>
          <w:tcPr>
            <w:tcW w:w="503" w:type="dxa"/>
            <w:tcBorders>
              <w:top w:val="single" w:color="auto" w:sz="4" w:space="0"/>
              <w:left w:val="single" w:color="auto" w:sz="4" w:space="0"/>
              <w:bottom w:val="single" w:color="auto" w:sz="4" w:space="0"/>
              <w:right w:val="single" w:color="auto" w:sz="4" w:space="0"/>
            </w:tcBorders>
            <w:vAlign w:val="center"/>
          </w:tcPr>
          <w:p w:rsidRPr="00883FB0" w:rsidR="00743041" w:rsidP="00743041" w:rsidRDefault="00743041" w14:paraId="3E984869" w14:textId="77777777">
            <w:pPr>
              <w:spacing w:before="96" w:beforeLines="40" w:after="96" w:afterLines="40" w:line="240" w:lineRule="auto"/>
              <w:jc w:val="center"/>
              <w:rPr>
                <w:rFonts w:ascii="Arial" w:hAnsi="Arial" w:cs="Arial"/>
                <w:sz w:val="20"/>
                <w:szCs w:val="20"/>
              </w:rPr>
            </w:pPr>
            <w:r>
              <w:rPr>
                <w:rFonts w:ascii="Arial" w:hAnsi="Arial" w:cs="Arial"/>
                <w:sz w:val="20"/>
                <w:szCs w:val="20"/>
              </w:rPr>
              <w:t>S</w:t>
            </w:r>
          </w:p>
        </w:tc>
        <w:tc>
          <w:tcPr>
            <w:tcW w:w="503" w:type="dxa"/>
            <w:tcBorders>
              <w:top w:val="single" w:color="auto" w:sz="4" w:space="0"/>
              <w:bottom w:val="single" w:color="auto" w:sz="4" w:space="0"/>
              <w:right w:val="single" w:color="auto" w:sz="4" w:space="0"/>
            </w:tcBorders>
            <w:vAlign w:val="center"/>
          </w:tcPr>
          <w:p w:rsidRPr="00883FB0" w:rsidR="00743041" w:rsidP="00743041" w:rsidRDefault="00743041" w14:paraId="731EBD88" w14:textId="77777777">
            <w:pPr>
              <w:spacing w:before="96" w:beforeLines="40" w:after="96" w:afterLines="40" w:line="240" w:lineRule="auto"/>
              <w:jc w:val="center"/>
              <w:rPr>
                <w:rFonts w:ascii="Arial" w:hAnsi="Arial" w:cs="Arial"/>
                <w:sz w:val="20"/>
                <w:szCs w:val="20"/>
              </w:rPr>
            </w:pPr>
          </w:p>
        </w:tc>
      </w:tr>
      <w:tr w:rsidRPr="00883FB0" w:rsidR="00743041" w:rsidTr="00743041" w14:paraId="092420E9" w14:textId="77777777">
        <w:trPr>
          <w:trHeight w:val="144"/>
        </w:trPr>
        <w:tc>
          <w:tcPr>
            <w:tcW w:w="403" w:type="dxa"/>
            <w:vMerge/>
            <w:tcBorders>
              <w:top w:val="single" w:color="auto" w:sz="4" w:space="0"/>
              <w:left w:val="single" w:color="auto" w:sz="4" w:space="0"/>
              <w:bottom w:val="single" w:color="auto" w:sz="4" w:space="0"/>
              <w:right w:val="single" w:color="auto" w:sz="4" w:space="0"/>
            </w:tcBorders>
            <w:shd w:val="clear" w:color="auto" w:fill="DBE5F1"/>
          </w:tcPr>
          <w:p w:rsidRPr="00883FB0" w:rsidR="00743041" w:rsidP="00743041" w:rsidRDefault="00743041" w14:paraId="00984865" w14:textId="77777777">
            <w:pPr>
              <w:ind w:left="113" w:right="113"/>
              <w:rPr>
                <w:rFonts w:ascii="Arial" w:hAnsi="Arial" w:cs="Arial"/>
                <w:b/>
              </w:rPr>
            </w:pPr>
          </w:p>
        </w:tc>
        <w:tc>
          <w:tcPr>
            <w:tcW w:w="2007" w:type="dxa"/>
            <w:vMerge w:val="restart"/>
            <w:tcBorders>
              <w:top w:val="single" w:color="auto" w:sz="4" w:space="0"/>
              <w:left w:val="single" w:color="auto" w:sz="4" w:space="0"/>
              <w:bottom w:val="single" w:color="auto" w:sz="4" w:space="0"/>
              <w:right w:val="single" w:color="auto" w:sz="4" w:space="0"/>
            </w:tcBorders>
          </w:tcPr>
          <w:p w:rsidRPr="00883FB0" w:rsidR="00743041" w:rsidP="00743041" w:rsidRDefault="00743041" w14:paraId="6D1DF061" w14:textId="77777777">
            <w:pPr>
              <w:spacing w:after="0" w:line="240" w:lineRule="auto"/>
              <w:rPr>
                <w:rFonts w:ascii="Arial" w:hAnsi="Arial" w:cs="Arial"/>
                <w:b/>
                <w:sz w:val="20"/>
                <w:szCs w:val="20"/>
              </w:rPr>
            </w:pPr>
            <w:r w:rsidRPr="00883FB0">
              <w:rPr>
                <w:rFonts w:ascii="Arial" w:hAnsi="Arial" w:cs="Arial"/>
                <w:b/>
                <w:sz w:val="20"/>
                <w:szCs w:val="20"/>
              </w:rPr>
              <w:t>Practical Skills</w:t>
            </w:r>
          </w:p>
        </w:tc>
        <w:tc>
          <w:tcPr>
            <w:tcW w:w="567" w:type="dxa"/>
            <w:tcBorders>
              <w:top w:val="single" w:color="auto" w:sz="4" w:space="0"/>
              <w:left w:val="single" w:color="auto" w:sz="4" w:space="0"/>
              <w:bottom w:val="single" w:color="auto" w:sz="4" w:space="0"/>
              <w:right w:val="single" w:color="auto" w:sz="4" w:space="0"/>
            </w:tcBorders>
          </w:tcPr>
          <w:p w:rsidRPr="00883FB0" w:rsidR="00743041" w:rsidP="00743041" w:rsidRDefault="00743041" w14:paraId="309BA117" w14:textId="77777777">
            <w:pPr>
              <w:spacing w:after="0" w:line="240" w:lineRule="auto"/>
              <w:rPr>
                <w:rFonts w:ascii="Arial" w:hAnsi="Arial" w:cs="Arial"/>
                <w:sz w:val="20"/>
                <w:szCs w:val="20"/>
              </w:rPr>
            </w:pPr>
            <w:r w:rsidRPr="00883FB0">
              <w:rPr>
                <w:rFonts w:ascii="Arial" w:hAnsi="Arial" w:cs="Arial"/>
                <w:sz w:val="20"/>
                <w:szCs w:val="20"/>
              </w:rPr>
              <w:t>C1</w:t>
            </w:r>
          </w:p>
        </w:tc>
        <w:tc>
          <w:tcPr>
            <w:tcW w:w="502" w:type="dxa"/>
            <w:tcBorders>
              <w:top w:val="single" w:color="auto" w:sz="4" w:space="0"/>
              <w:left w:val="single" w:color="auto" w:sz="4" w:space="0"/>
              <w:bottom w:val="single" w:color="auto" w:sz="4" w:space="0"/>
              <w:right w:val="single" w:color="auto" w:sz="4" w:space="0"/>
            </w:tcBorders>
            <w:vAlign w:val="center"/>
          </w:tcPr>
          <w:p w:rsidRPr="00883FB0" w:rsidR="00743041" w:rsidP="00743041" w:rsidRDefault="00743041" w14:paraId="5D7FCB4A" w14:textId="77777777">
            <w:pPr>
              <w:spacing w:before="96" w:beforeLines="40" w:after="96" w:afterLines="40" w:line="240" w:lineRule="auto"/>
              <w:jc w:val="center"/>
              <w:rPr>
                <w:rFonts w:ascii="Arial" w:hAnsi="Arial" w:cs="Arial"/>
                <w:sz w:val="20"/>
                <w:szCs w:val="20"/>
              </w:rPr>
            </w:pPr>
          </w:p>
        </w:tc>
        <w:tc>
          <w:tcPr>
            <w:tcW w:w="503" w:type="dxa"/>
            <w:tcBorders>
              <w:top w:val="single" w:color="auto" w:sz="4" w:space="0"/>
              <w:left w:val="single" w:color="auto" w:sz="4" w:space="0"/>
              <w:bottom w:val="single" w:color="auto" w:sz="4" w:space="0"/>
              <w:right w:val="single" w:color="auto" w:sz="4" w:space="0"/>
            </w:tcBorders>
            <w:vAlign w:val="center"/>
          </w:tcPr>
          <w:p w:rsidRPr="00883FB0" w:rsidR="00743041" w:rsidP="00743041" w:rsidRDefault="00743041" w14:paraId="0AA6D138" w14:textId="77777777">
            <w:pPr>
              <w:spacing w:before="96" w:beforeLines="40" w:after="96" w:afterLines="40" w:line="240" w:lineRule="auto"/>
              <w:jc w:val="center"/>
              <w:rPr>
                <w:rFonts w:ascii="Arial" w:hAnsi="Arial" w:cs="Arial"/>
                <w:sz w:val="20"/>
                <w:szCs w:val="20"/>
              </w:rPr>
            </w:pPr>
            <w:r>
              <w:rPr>
                <w:rFonts w:ascii="Arial" w:hAnsi="Arial" w:cs="Arial"/>
                <w:sz w:val="20"/>
                <w:szCs w:val="20"/>
              </w:rPr>
              <w:t>S</w:t>
            </w:r>
          </w:p>
        </w:tc>
        <w:tc>
          <w:tcPr>
            <w:tcW w:w="502" w:type="dxa"/>
            <w:tcBorders>
              <w:top w:val="single" w:color="auto" w:sz="4" w:space="0"/>
              <w:left w:val="single" w:color="auto" w:sz="4" w:space="0"/>
              <w:bottom w:val="single" w:color="auto" w:sz="4" w:space="0"/>
              <w:right w:val="single" w:color="auto" w:sz="4" w:space="0"/>
            </w:tcBorders>
            <w:vAlign w:val="center"/>
          </w:tcPr>
          <w:p w:rsidRPr="00883FB0" w:rsidR="00743041" w:rsidP="00743041" w:rsidRDefault="00743041" w14:paraId="3CB50412" w14:textId="77777777">
            <w:pPr>
              <w:spacing w:before="96" w:beforeLines="40" w:after="96" w:afterLines="40" w:line="240" w:lineRule="auto"/>
              <w:jc w:val="center"/>
              <w:rPr>
                <w:rFonts w:ascii="Arial" w:hAnsi="Arial" w:cs="Arial"/>
                <w:sz w:val="20"/>
                <w:szCs w:val="20"/>
              </w:rPr>
            </w:pPr>
            <w:r>
              <w:rPr>
                <w:rFonts w:ascii="Arial" w:hAnsi="Arial" w:cs="Arial"/>
                <w:sz w:val="20"/>
                <w:szCs w:val="20"/>
              </w:rPr>
              <w:t>S</w:t>
            </w:r>
          </w:p>
        </w:tc>
        <w:tc>
          <w:tcPr>
            <w:tcW w:w="503" w:type="dxa"/>
            <w:tcBorders>
              <w:top w:val="single" w:color="auto" w:sz="4" w:space="0"/>
              <w:left w:val="single" w:color="auto" w:sz="4" w:space="0"/>
              <w:bottom w:val="single" w:color="auto" w:sz="4" w:space="0"/>
              <w:right w:val="single" w:color="auto" w:sz="4" w:space="0"/>
            </w:tcBorders>
            <w:vAlign w:val="center"/>
          </w:tcPr>
          <w:p w:rsidRPr="00883FB0" w:rsidR="00743041" w:rsidP="00743041" w:rsidRDefault="00743041" w14:paraId="0769FF42" w14:textId="77777777">
            <w:pPr>
              <w:spacing w:before="96" w:beforeLines="40" w:after="96" w:afterLines="40" w:line="240" w:lineRule="auto"/>
              <w:jc w:val="center"/>
              <w:rPr>
                <w:rFonts w:ascii="Arial" w:hAnsi="Arial" w:cs="Arial"/>
                <w:sz w:val="20"/>
                <w:szCs w:val="20"/>
              </w:rPr>
            </w:pPr>
          </w:p>
        </w:tc>
        <w:tc>
          <w:tcPr>
            <w:tcW w:w="502" w:type="dxa"/>
            <w:tcBorders>
              <w:top w:val="single" w:color="auto" w:sz="4" w:space="0"/>
              <w:left w:val="single" w:color="auto" w:sz="4" w:space="0"/>
              <w:bottom w:val="single" w:color="auto" w:sz="4" w:space="0"/>
              <w:right w:val="single" w:color="auto" w:sz="4" w:space="0"/>
            </w:tcBorders>
            <w:vAlign w:val="center"/>
          </w:tcPr>
          <w:p w:rsidRPr="00B4237A" w:rsidR="00743041" w:rsidP="00743041" w:rsidRDefault="00743041" w14:paraId="219541AD" w14:textId="6BBF4C9A">
            <w:pPr>
              <w:spacing w:before="96" w:beforeLines="40" w:after="96" w:afterLines="40" w:line="240" w:lineRule="auto"/>
              <w:jc w:val="center"/>
              <w:rPr>
                <w:rFonts w:ascii="Arial" w:hAnsi="Arial" w:cs="Arial"/>
                <w:strike/>
                <w:sz w:val="20"/>
                <w:szCs w:val="20"/>
                <w:highlight w:val="lightGray"/>
              </w:rPr>
            </w:pPr>
          </w:p>
        </w:tc>
        <w:tc>
          <w:tcPr>
            <w:tcW w:w="503" w:type="dxa"/>
            <w:tcBorders>
              <w:top w:val="single" w:color="auto" w:sz="4" w:space="0"/>
              <w:left w:val="single" w:color="auto" w:sz="4" w:space="0"/>
              <w:bottom w:val="single" w:color="auto" w:sz="4" w:space="0"/>
              <w:right w:val="single" w:color="auto" w:sz="4" w:space="0"/>
            </w:tcBorders>
          </w:tcPr>
          <w:p w:rsidR="00743041" w:rsidP="00743041" w:rsidRDefault="00743041" w14:paraId="2B78EDCA" w14:textId="77777777">
            <w:pPr>
              <w:spacing w:before="96" w:beforeLines="40" w:after="96" w:afterLines="40" w:line="240" w:lineRule="auto"/>
              <w:jc w:val="center"/>
              <w:rPr>
                <w:rFonts w:ascii="Arial" w:hAnsi="Arial" w:cs="Arial"/>
                <w:sz w:val="20"/>
                <w:szCs w:val="20"/>
              </w:rPr>
            </w:pPr>
          </w:p>
        </w:tc>
        <w:tc>
          <w:tcPr>
            <w:tcW w:w="503" w:type="dxa"/>
            <w:tcBorders>
              <w:top w:val="single" w:color="auto" w:sz="4" w:space="0"/>
              <w:left w:val="single" w:color="auto" w:sz="4" w:space="0"/>
              <w:bottom w:val="single" w:color="auto" w:sz="4" w:space="0"/>
              <w:right w:val="single" w:color="auto" w:sz="4" w:space="0"/>
            </w:tcBorders>
            <w:vAlign w:val="center"/>
          </w:tcPr>
          <w:p w:rsidRPr="00883FB0" w:rsidR="00743041" w:rsidP="00743041" w:rsidRDefault="00743041" w14:paraId="76055273" w14:textId="4809651D">
            <w:pPr>
              <w:spacing w:before="96" w:beforeLines="40" w:after="96" w:afterLines="40" w:line="240" w:lineRule="auto"/>
              <w:jc w:val="center"/>
              <w:rPr>
                <w:rFonts w:ascii="Arial" w:hAnsi="Arial" w:cs="Arial"/>
                <w:sz w:val="20"/>
                <w:szCs w:val="20"/>
              </w:rPr>
            </w:pPr>
            <w:r>
              <w:rPr>
                <w:rFonts w:ascii="Arial" w:hAnsi="Arial" w:cs="Arial"/>
                <w:sz w:val="20"/>
                <w:szCs w:val="20"/>
              </w:rPr>
              <w:t>S</w:t>
            </w:r>
          </w:p>
        </w:tc>
        <w:tc>
          <w:tcPr>
            <w:tcW w:w="503" w:type="dxa"/>
            <w:tcBorders>
              <w:top w:val="single" w:color="auto" w:sz="4" w:space="0"/>
              <w:left w:val="single" w:color="auto" w:sz="4" w:space="0"/>
              <w:bottom w:val="single" w:color="auto" w:sz="4" w:space="0"/>
              <w:right w:val="single" w:color="auto" w:sz="4" w:space="0"/>
            </w:tcBorders>
            <w:vAlign w:val="center"/>
          </w:tcPr>
          <w:p w:rsidRPr="00883FB0" w:rsidR="00743041" w:rsidP="00743041" w:rsidRDefault="00743041" w14:paraId="37B59F36" w14:textId="77777777">
            <w:pPr>
              <w:spacing w:before="96" w:beforeLines="40" w:after="96" w:afterLines="40" w:line="240" w:lineRule="auto"/>
              <w:jc w:val="center"/>
              <w:rPr>
                <w:rFonts w:ascii="Arial" w:hAnsi="Arial" w:cs="Arial"/>
                <w:sz w:val="20"/>
                <w:szCs w:val="20"/>
              </w:rPr>
            </w:pPr>
          </w:p>
        </w:tc>
        <w:tc>
          <w:tcPr>
            <w:tcW w:w="502" w:type="dxa"/>
            <w:tcBorders>
              <w:top w:val="single" w:color="auto" w:sz="4" w:space="0"/>
              <w:left w:val="single" w:color="auto" w:sz="4" w:space="0"/>
              <w:bottom w:val="single" w:color="auto" w:sz="4" w:space="0"/>
              <w:right w:val="single" w:color="auto" w:sz="4" w:space="0"/>
            </w:tcBorders>
            <w:vAlign w:val="center"/>
          </w:tcPr>
          <w:p w:rsidRPr="00883FB0" w:rsidR="00743041" w:rsidP="00743041" w:rsidRDefault="00743041" w14:paraId="4DA99F67" w14:textId="77777777">
            <w:pPr>
              <w:spacing w:before="96" w:beforeLines="40" w:after="96" w:afterLines="40" w:line="240" w:lineRule="auto"/>
              <w:jc w:val="center"/>
              <w:rPr>
                <w:rFonts w:ascii="Arial" w:hAnsi="Arial" w:cs="Arial"/>
                <w:sz w:val="20"/>
                <w:szCs w:val="20"/>
              </w:rPr>
            </w:pPr>
            <w:r>
              <w:rPr>
                <w:rFonts w:ascii="Arial" w:hAnsi="Arial" w:cs="Arial"/>
                <w:sz w:val="20"/>
                <w:szCs w:val="20"/>
              </w:rPr>
              <w:t>S</w:t>
            </w:r>
          </w:p>
        </w:tc>
        <w:tc>
          <w:tcPr>
            <w:tcW w:w="503" w:type="dxa"/>
            <w:tcBorders>
              <w:top w:val="single" w:color="auto" w:sz="4" w:space="0"/>
              <w:left w:val="single" w:color="auto" w:sz="4" w:space="0"/>
              <w:bottom w:val="single" w:color="auto" w:sz="4" w:space="0"/>
              <w:right w:val="single" w:color="auto" w:sz="4" w:space="0"/>
            </w:tcBorders>
            <w:vAlign w:val="center"/>
          </w:tcPr>
          <w:p w:rsidRPr="00883FB0" w:rsidR="00743041" w:rsidP="00743041" w:rsidRDefault="00743041" w14:paraId="7F550283" w14:textId="77777777">
            <w:pPr>
              <w:spacing w:before="96" w:beforeLines="40" w:after="96" w:afterLines="40" w:line="240" w:lineRule="auto"/>
              <w:jc w:val="center"/>
              <w:rPr>
                <w:rFonts w:ascii="Arial" w:hAnsi="Arial" w:cs="Arial"/>
                <w:sz w:val="20"/>
                <w:szCs w:val="20"/>
              </w:rPr>
            </w:pPr>
          </w:p>
        </w:tc>
        <w:tc>
          <w:tcPr>
            <w:tcW w:w="503" w:type="dxa"/>
            <w:tcBorders>
              <w:top w:val="single" w:color="auto" w:sz="4" w:space="0"/>
              <w:bottom w:val="single" w:color="auto" w:sz="4" w:space="0"/>
              <w:right w:val="single" w:color="auto" w:sz="4" w:space="0"/>
            </w:tcBorders>
            <w:vAlign w:val="center"/>
          </w:tcPr>
          <w:p w:rsidRPr="00883FB0" w:rsidR="00743041" w:rsidP="00743041" w:rsidRDefault="00743041" w14:paraId="7B4E6275" w14:textId="77777777">
            <w:pPr>
              <w:spacing w:before="96" w:beforeLines="40" w:after="96" w:afterLines="40" w:line="240" w:lineRule="auto"/>
              <w:jc w:val="center"/>
              <w:rPr>
                <w:rFonts w:ascii="Arial" w:hAnsi="Arial" w:cs="Arial"/>
                <w:sz w:val="20"/>
                <w:szCs w:val="20"/>
              </w:rPr>
            </w:pPr>
          </w:p>
        </w:tc>
      </w:tr>
      <w:tr w:rsidRPr="00883FB0" w:rsidR="00743041" w:rsidTr="00743041" w14:paraId="68AF6361" w14:textId="77777777">
        <w:trPr>
          <w:trHeight w:val="144"/>
        </w:trPr>
        <w:tc>
          <w:tcPr>
            <w:tcW w:w="403" w:type="dxa"/>
            <w:vMerge/>
            <w:tcBorders>
              <w:top w:val="single" w:color="auto" w:sz="4" w:space="0"/>
              <w:left w:val="single" w:color="auto" w:sz="4" w:space="0"/>
              <w:bottom w:val="single" w:color="auto" w:sz="4" w:space="0"/>
              <w:right w:val="single" w:color="auto" w:sz="4" w:space="0"/>
            </w:tcBorders>
            <w:shd w:val="clear" w:color="auto" w:fill="DBE5F1"/>
          </w:tcPr>
          <w:p w:rsidRPr="00883FB0" w:rsidR="00743041" w:rsidP="00743041" w:rsidRDefault="00743041" w14:paraId="4A0F4E9B" w14:textId="77777777">
            <w:pPr>
              <w:ind w:left="113" w:right="113"/>
              <w:rPr>
                <w:rFonts w:ascii="Arial" w:hAnsi="Arial" w:cs="Arial"/>
                <w:b/>
              </w:rPr>
            </w:pPr>
          </w:p>
        </w:tc>
        <w:tc>
          <w:tcPr>
            <w:tcW w:w="2007" w:type="dxa"/>
            <w:vMerge/>
            <w:tcBorders>
              <w:top w:val="single" w:color="auto" w:sz="4" w:space="0"/>
              <w:left w:val="single" w:color="auto" w:sz="4" w:space="0"/>
              <w:bottom w:val="single" w:color="auto" w:sz="4" w:space="0"/>
              <w:right w:val="single" w:color="auto" w:sz="4" w:space="0"/>
            </w:tcBorders>
          </w:tcPr>
          <w:p w:rsidRPr="00883FB0" w:rsidR="00743041" w:rsidP="00743041" w:rsidRDefault="00743041" w14:paraId="4847607B" w14:textId="77777777">
            <w:pPr>
              <w:spacing w:after="0" w:line="240" w:lineRule="auto"/>
              <w:rPr>
                <w:rFonts w:ascii="Arial" w:hAnsi="Arial" w:cs="Arial"/>
                <w:b/>
                <w:sz w:val="20"/>
                <w:szCs w:val="20"/>
              </w:rPr>
            </w:pPr>
          </w:p>
        </w:tc>
        <w:tc>
          <w:tcPr>
            <w:tcW w:w="567" w:type="dxa"/>
            <w:tcBorders>
              <w:top w:val="single" w:color="auto" w:sz="4" w:space="0"/>
              <w:left w:val="single" w:color="auto" w:sz="4" w:space="0"/>
              <w:bottom w:val="single" w:color="auto" w:sz="4" w:space="0"/>
              <w:right w:val="single" w:color="auto" w:sz="4" w:space="0"/>
            </w:tcBorders>
          </w:tcPr>
          <w:p w:rsidRPr="00883FB0" w:rsidR="00743041" w:rsidP="00743041" w:rsidRDefault="00743041" w14:paraId="754D3628" w14:textId="77777777">
            <w:pPr>
              <w:spacing w:after="0" w:line="240" w:lineRule="auto"/>
              <w:rPr>
                <w:rFonts w:ascii="Arial" w:hAnsi="Arial" w:cs="Arial"/>
                <w:sz w:val="20"/>
                <w:szCs w:val="20"/>
              </w:rPr>
            </w:pPr>
            <w:r w:rsidRPr="00883FB0">
              <w:rPr>
                <w:rFonts w:ascii="Arial" w:hAnsi="Arial" w:cs="Arial"/>
                <w:sz w:val="20"/>
                <w:szCs w:val="20"/>
              </w:rPr>
              <w:t>C2</w:t>
            </w:r>
          </w:p>
        </w:tc>
        <w:tc>
          <w:tcPr>
            <w:tcW w:w="502" w:type="dxa"/>
            <w:tcBorders>
              <w:top w:val="single" w:color="auto" w:sz="4" w:space="0"/>
              <w:left w:val="single" w:color="auto" w:sz="4" w:space="0"/>
              <w:bottom w:val="single" w:color="auto" w:sz="4" w:space="0"/>
              <w:right w:val="single" w:color="auto" w:sz="4" w:space="0"/>
            </w:tcBorders>
            <w:vAlign w:val="center"/>
          </w:tcPr>
          <w:p w:rsidRPr="00883FB0" w:rsidR="00743041" w:rsidP="00743041" w:rsidRDefault="00743041" w14:paraId="2E2396D1" w14:textId="77777777">
            <w:pPr>
              <w:spacing w:before="96" w:beforeLines="40" w:after="96" w:afterLines="40" w:line="240" w:lineRule="auto"/>
              <w:jc w:val="center"/>
              <w:rPr>
                <w:rFonts w:ascii="Arial" w:hAnsi="Arial" w:cs="Arial"/>
                <w:sz w:val="20"/>
                <w:szCs w:val="20"/>
              </w:rPr>
            </w:pPr>
          </w:p>
        </w:tc>
        <w:tc>
          <w:tcPr>
            <w:tcW w:w="503" w:type="dxa"/>
            <w:tcBorders>
              <w:top w:val="single" w:color="auto" w:sz="4" w:space="0"/>
              <w:left w:val="single" w:color="auto" w:sz="4" w:space="0"/>
              <w:bottom w:val="single" w:color="auto" w:sz="4" w:space="0"/>
              <w:right w:val="single" w:color="auto" w:sz="4" w:space="0"/>
            </w:tcBorders>
            <w:vAlign w:val="center"/>
          </w:tcPr>
          <w:p w:rsidRPr="00883FB0" w:rsidR="00743041" w:rsidP="00743041" w:rsidRDefault="00743041" w14:paraId="265D9430" w14:textId="77777777">
            <w:pPr>
              <w:spacing w:before="96" w:beforeLines="40" w:after="96" w:afterLines="40" w:line="240" w:lineRule="auto"/>
              <w:jc w:val="center"/>
              <w:rPr>
                <w:rFonts w:ascii="Arial" w:hAnsi="Arial" w:cs="Arial"/>
                <w:sz w:val="20"/>
                <w:szCs w:val="20"/>
              </w:rPr>
            </w:pPr>
          </w:p>
        </w:tc>
        <w:tc>
          <w:tcPr>
            <w:tcW w:w="502" w:type="dxa"/>
            <w:tcBorders>
              <w:top w:val="single" w:color="auto" w:sz="4" w:space="0"/>
              <w:left w:val="single" w:color="auto" w:sz="4" w:space="0"/>
              <w:bottom w:val="single" w:color="auto" w:sz="4" w:space="0"/>
              <w:right w:val="single" w:color="auto" w:sz="4" w:space="0"/>
            </w:tcBorders>
            <w:vAlign w:val="center"/>
          </w:tcPr>
          <w:p w:rsidRPr="00883FB0" w:rsidR="00743041" w:rsidP="00743041" w:rsidRDefault="00743041" w14:paraId="6F0ABB1E" w14:textId="77777777">
            <w:pPr>
              <w:spacing w:before="96" w:beforeLines="40" w:after="96" w:afterLines="40" w:line="240" w:lineRule="auto"/>
              <w:jc w:val="center"/>
              <w:rPr>
                <w:rFonts w:ascii="Arial" w:hAnsi="Arial" w:cs="Arial"/>
                <w:sz w:val="20"/>
                <w:szCs w:val="20"/>
              </w:rPr>
            </w:pPr>
            <w:r>
              <w:rPr>
                <w:rFonts w:ascii="Arial" w:hAnsi="Arial" w:cs="Arial"/>
                <w:sz w:val="20"/>
                <w:szCs w:val="20"/>
              </w:rPr>
              <w:t>S</w:t>
            </w:r>
          </w:p>
        </w:tc>
        <w:tc>
          <w:tcPr>
            <w:tcW w:w="503" w:type="dxa"/>
            <w:tcBorders>
              <w:top w:val="single" w:color="auto" w:sz="4" w:space="0"/>
              <w:left w:val="single" w:color="auto" w:sz="4" w:space="0"/>
              <w:bottom w:val="single" w:color="auto" w:sz="4" w:space="0"/>
              <w:right w:val="single" w:color="auto" w:sz="4" w:space="0"/>
            </w:tcBorders>
            <w:vAlign w:val="center"/>
          </w:tcPr>
          <w:p w:rsidRPr="00883FB0" w:rsidR="00743041" w:rsidP="00743041" w:rsidRDefault="00743041" w14:paraId="09B96B42" w14:textId="77777777">
            <w:pPr>
              <w:spacing w:before="96" w:beforeLines="40" w:after="96" w:afterLines="40" w:line="240" w:lineRule="auto"/>
              <w:jc w:val="center"/>
              <w:rPr>
                <w:rFonts w:ascii="Arial" w:hAnsi="Arial" w:cs="Arial"/>
                <w:sz w:val="20"/>
                <w:szCs w:val="20"/>
              </w:rPr>
            </w:pPr>
          </w:p>
        </w:tc>
        <w:tc>
          <w:tcPr>
            <w:tcW w:w="502" w:type="dxa"/>
            <w:tcBorders>
              <w:top w:val="single" w:color="auto" w:sz="4" w:space="0"/>
              <w:left w:val="single" w:color="auto" w:sz="4" w:space="0"/>
              <w:bottom w:val="single" w:color="auto" w:sz="4" w:space="0"/>
              <w:right w:val="single" w:color="auto" w:sz="4" w:space="0"/>
            </w:tcBorders>
            <w:vAlign w:val="center"/>
          </w:tcPr>
          <w:p w:rsidRPr="00B4237A" w:rsidR="00743041" w:rsidP="00743041" w:rsidRDefault="00743041" w14:paraId="27AA5951" w14:textId="77777777">
            <w:pPr>
              <w:spacing w:before="96" w:beforeLines="40" w:after="96" w:afterLines="40" w:line="240" w:lineRule="auto"/>
              <w:jc w:val="center"/>
              <w:rPr>
                <w:rFonts w:ascii="Arial" w:hAnsi="Arial" w:cs="Arial"/>
                <w:strike/>
                <w:sz w:val="20"/>
                <w:szCs w:val="20"/>
                <w:highlight w:val="lightGray"/>
              </w:rPr>
            </w:pPr>
          </w:p>
        </w:tc>
        <w:tc>
          <w:tcPr>
            <w:tcW w:w="503" w:type="dxa"/>
            <w:tcBorders>
              <w:top w:val="single" w:color="auto" w:sz="4" w:space="0"/>
              <w:left w:val="single" w:color="auto" w:sz="4" w:space="0"/>
              <w:bottom w:val="single" w:color="auto" w:sz="4" w:space="0"/>
              <w:right w:val="single" w:color="auto" w:sz="4" w:space="0"/>
            </w:tcBorders>
          </w:tcPr>
          <w:p w:rsidRPr="00883FB0" w:rsidR="00743041" w:rsidP="00743041" w:rsidRDefault="00743041" w14:paraId="1C78720E" w14:textId="30BCCF11">
            <w:pPr>
              <w:spacing w:before="96" w:beforeLines="40" w:after="96" w:afterLines="40" w:line="240" w:lineRule="auto"/>
              <w:jc w:val="center"/>
              <w:rPr>
                <w:rFonts w:ascii="Arial" w:hAnsi="Arial" w:cs="Arial"/>
                <w:sz w:val="20"/>
                <w:szCs w:val="20"/>
              </w:rPr>
            </w:pPr>
            <w:r>
              <w:rPr>
                <w:rFonts w:ascii="Arial" w:hAnsi="Arial" w:cs="Arial"/>
                <w:sz w:val="20"/>
                <w:szCs w:val="20"/>
              </w:rPr>
              <w:t>S</w:t>
            </w:r>
          </w:p>
        </w:tc>
        <w:tc>
          <w:tcPr>
            <w:tcW w:w="503" w:type="dxa"/>
            <w:tcBorders>
              <w:top w:val="single" w:color="auto" w:sz="4" w:space="0"/>
              <w:left w:val="single" w:color="auto" w:sz="4" w:space="0"/>
              <w:bottom w:val="single" w:color="auto" w:sz="4" w:space="0"/>
              <w:right w:val="single" w:color="auto" w:sz="4" w:space="0"/>
            </w:tcBorders>
            <w:vAlign w:val="center"/>
          </w:tcPr>
          <w:p w:rsidRPr="00883FB0" w:rsidR="00743041" w:rsidP="00743041" w:rsidRDefault="00743041" w14:paraId="4D31344B" w14:textId="59473992">
            <w:pPr>
              <w:spacing w:before="96" w:beforeLines="40" w:after="96" w:afterLines="40" w:line="240" w:lineRule="auto"/>
              <w:jc w:val="center"/>
              <w:rPr>
                <w:rFonts w:ascii="Arial" w:hAnsi="Arial" w:cs="Arial"/>
                <w:sz w:val="20"/>
                <w:szCs w:val="20"/>
              </w:rPr>
            </w:pPr>
          </w:p>
        </w:tc>
        <w:tc>
          <w:tcPr>
            <w:tcW w:w="503" w:type="dxa"/>
            <w:tcBorders>
              <w:top w:val="single" w:color="auto" w:sz="4" w:space="0"/>
              <w:left w:val="single" w:color="auto" w:sz="4" w:space="0"/>
              <w:bottom w:val="single" w:color="auto" w:sz="4" w:space="0"/>
              <w:right w:val="single" w:color="auto" w:sz="4" w:space="0"/>
            </w:tcBorders>
            <w:vAlign w:val="center"/>
          </w:tcPr>
          <w:p w:rsidRPr="00883FB0" w:rsidR="00743041" w:rsidP="00743041" w:rsidRDefault="00743041" w14:paraId="4200E400" w14:textId="77777777">
            <w:pPr>
              <w:spacing w:before="96" w:beforeLines="40" w:after="96" w:afterLines="40" w:line="240" w:lineRule="auto"/>
              <w:jc w:val="center"/>
              <w:rPr>
                <w:rFonts w:ascii="Arial" w:hAnsi="Arial" w:cs="Arial"/>
                <w:sz w:val="20"/>
                <w:szCs w:val="20"/>
              </w:rPr>
            </w:pPr>
          </w:p>
        </w:tc>
        <w:tc>
          <w:tcPr>
            <w:tcW w:w="502" w:type="dxa"/>
            <w:tcBorders>
              <w:top w:val="single" w:color="auto" w:sz="4" w:space="0"/>
              <w:left w:val="single" w:color="auto" w:sz="4" w:space="0"/>
              <w:bottom w:val="single" w:color="auto" w:sz="4" w:space="0"/>
              <w:right w:val="single" w:color="auto" w:sz="4" w:space="0"/>
            </w:tcBorders>
            <w:vAlign w:val="center"/>
          </w:tcPr>
          <w:p w:rsidRPr="00883FB0" w:rsidR="00743041" w:rsidP="00743041" w:rsidRDefault="00743041" w14:paraId="3737A5E6" w14:textId="77777777">
            <w:pPr>
              <w:spacing w:before="96" w:beforeLines="40" w:after="96" w:afterLines="40" w:line="240" w:lineRule="auto"/>
              <w:jc w:val="center"/>
              <w:rPr>
                <w:rFonts w:ascii="Arial" w:hAnsi="Arial" w:cs="Arial"/>
                <w:sz w:val="20"/>
                <w:szCs w:val="20"/>
              </w:rPr>
            </w:pPr>
            <w:r>
              <w:rPr>
                <w:rFonts w:ascii="Arial" w:hAnsi="Arial" w:cs="Arial"/>
                <w:sz w:val="20"/>
                <w:szCs w:val="20"/>
              </w:rPr>
              <w:t>S</w:t>
            </w:r>
          </w:p>
        </w:tc>
        <w:tc>
          <w:tcPr>
            <w:tcW w:w="503" w:type="dxa"/>
            <w:tcBorders>
              <w:top w:val="single" w:color="auto" w:sz="4" w:space="0"/>
              <w:left w:val="single" w:color="auto" w:sz="4" w:space="0"/>
              <w:bottom w:val="single" w:color="auto" w:sz="4" w:space="0"/>
              <w:right w:val="single" w:color="auto" w:sz="4" w:space="0"/>
            </w:tcBorders>
            <w:vAlign w:val="center"/>
          </w:tcPr>
          <w:p w:rsidRPr="00883FB0" w:rsidR="00743041" w:rsidP="00743041" w:rsidRDefault="00743041" w14:paraId="6CE4307C" w14:textId="77777777">
            <w:pPr>
              <w:spacing w:before="96" w:beforeLines="40" w:after="96" w:afterLines="40" w:line="240" w:lineRule="auto"/>
              <w:jc w:val="center"/>
              <w:rPr>
                <w:rFonts w:ascii="Arial" w:hAnsi="Arial" w:cs="Arial"/>
                <w:sz w:val="20"/>
                <w:szCs w:val="20"/>
              </w:rPr>
            </w:pPr>
          </w:p>
        </w:tc>
        <w:tc>
          <w:tcPr>
            <w:tcW w:w="503" w:type="dxa"/>
            <w:tcBorders>
              <w:top w:val="single" w:color="auto" w:sz="4" w:space="0"/>
              <w:bottom w:val="single" w:color="auto" w:sz="4" w:space="0"/>
              <w:right w:val="single" w:color="auto" w:sz="4" w:space="0"/>
            </w:tcBorders>
            <w:vAlign w:val="center"/>
          </w:tcPr>
          <w:p w:rsidRPr="00883FB0" w:rsidR="00743041" w:rsidP="00743041" w:rsidRDefault="00743041" w14:paraId="0924ED47" w14:textId="77777777">
            <w:pPr>
              <w:spacing w:before="96" w:beforeLines="40" w:after="96" w:afterLines="40" w:line="240" w:lineRule="auto"/>
              <w:jc w:val="center"/>
              <w:rPr>
                <w:rFonts w:ascii="Arial" w:hAnsi="Arial" w:cs="Arial"/>
                <w:sz w:val="20"/>
                <w:szCs w:val="20"/>
              </w:rPr>
            </w:pPr>
          </w:p>
        </w:tc>
      </w:tr>
      <w:tr w:rsidRPr="00883FB0" w:rsidR="00743041" w:rsidTr="00743041" w14:paraId="557F13D6" w14:textId="77777777">
        <w:trPr>
          <w:trHeight w:val="144"/>
        </w:trPr>
        <w:tc>
          <w:tcPr>
            <w:tcW w:w="403" w:type="dxa"/>
            <w:vMerge/>
            <w:tcBorders>
              <w:top w:val="single" w:color="auto" w:sz="4" w:space="0"/>
              <w:left w:val="single" w:color="auto" w:sz="4" w:space="0"/>
              <w:bottom w:val="single" w:color="auto" w:sz="4" w:space="0"/>
              <w:right w:val="single" w:color="auto" w:sz="4" w:space="0"/>
            </w:tcBorders>
            <w:shd w:val="clear" w:color="auto" w:fill="DBE5F1"/>
          </w:tcPr>
          <w:p w:rsidRPr="00883FB0" w:rsidR="00743041" w:rsidP="00743041" w:rsidRDefault="00743041" w14:paraId="2B846EFC" w14:textId="77777777">
            <w:pPr>
              <w:ind w:left="113" w:right="113"/>
              <w:rPr>
                <w:rFonts w:ascii="Arial" w:hAnsi="Arial" w:cs="Arial"/>
                <w:b/>
              </w:rPr>
            </w:pPr>
          </w:p>
        </w:tc>
        <w:tc>
          <w:tcPr>
            <w:tcW w:w="2007" w:type="dxa"/>
            <w:vMerge/>
            <w:tcBorders>
              <w:top w:val="single" w:color="auto" w:sz="4" w:space="0"/>
              <w:left w:val="single" w:color="auto" w:sz="4" w:space="0"/>
              <w:bottom w:val="single" w:color="auto" w:sz="4" w:space="0"/>
              <w:right w:val="single" w:color="auto" w:sz="4" w:space="0"/>
            </w:tcBorders>
          </w:tcPr>
          <w:p w:rsidRPr="00883FB0" w:rsidR="00743041" w:rsidP="00743041" w:rsidRDefault="00743041" w14:paraId="12A27EDC" w14:textId="77777777">
            <w:pPr>
              <w:spacing w:after="0" w:line="240" w:lineRule="auto"/>
              <w:rPr>
                <w:rFonts w:ascii="Arial" w:hAnsi="Arial" w:cs="Arial"/>
                <w:b/>
                <w:sz w:val="20"/>
                <w:szCs w:val="20"/>
              </w:rPr>
            </w:pPr>
          </w:p>
        </w:tc>
        <w:tc>
          <w:tcPr>
            <w:tcW w:w="567" w:type="dxa"/>
            <w:tcBorders>
              <w:top w:val="single" w:color="auto" w:sz="4" w:space="0"/>
              <w:left w:val="single" w:color="auto" w:sz="4" w:space="0"/>
              <w:bottom w:val="single" w:color="auto" w:sz="4" w:space="0"/>
              <w:right w:val="single" w:color="auto" w:sz="4" w:space="0"/>
            </w:tcBorders>
          </w:tcPr>
          <w:p w:rsidRPr="00883FB0" w:rsidR="00743041" w:rsidP="00743041" w:rsidRDefault="00743041" w14:paraId="7EE97212" w14:textId="77777777">
            <w:pPr>
              <w:spacing w:after="0" w:line="240" w:lineRule="auto"/>
              <w:rPr>
                <w:rFonts w:ascii="Arial" w:hAnsi="Arial" w:cs="Arial"/>
                <w:sz w:val="20"/>
                <w:szCs w:val="20"/>
              </w:rPr>
            </w:pPr>
            <w:r w:rsidRPr="00883FB0">
              <w:rPr>
                <w:rFonts w:ascii="Arial" w:hAnsi="Arial" w:cs="Arial"/>
                <w:sz w:val="20"/>
                <w:szCs w:val="20"/>
              </w:rPr>
              <w:t>C3</w:t>
            </w:r>
          </w:p>
        </w:tc>
        <w:tc>
          <w:tcPr>
            <w:tcW w:w="502" w:type="dxa"/>
            <w:tcBorders>
              <w:top w:val="single" w:color="auto" w:sz="4" w:space="0"/>
              <w:left w:val="single" w:color="auto" w:sz="4" w:space="0"/>
              <w:bottom w:val="single" w:color="auto" w:sz="4" w:space="0"/>
              <w:right w:val="single" w:color="auto" w:sz="4" w:space="0"/>
            </w:tcBorders>
            <w:vAlign w:val="center"/>
          </w:tcPr>
          <w:p w:rsidRPr="00883FB0" w:rsidR="00743041" w:rsidP="00743041" w:rsidRDefault="00743041" w14:paraId="5CCA0690" w14:textId="77777777">
            <w:pPr>
              <w:spacing w:before="96" w:beforeLines="40" w:after="96" w:afterLines="40" w:line="240" w:lineRule="auto"/>
              <w:jc w:val="center"/>
              <w:rPr>
                <w:rFonts w:ascii="Arial" w:hAnsi="Arial" w:cs="Arial"/>
                <w:sz w:val="20"/>
                <w:szCs w:val="20"/>
              </w:rPr>
            </w:pPr>
            <w:r>
              <w:rPr>
                <w:rFonts w:ascii="Arial" w:hAnsi="Arial" w:cs="Arial"/>
                <w:sz w:val="20"/>
                <w:szCs w:val="20"/>
              </w:rPr>
              <w:t>S</w:t>
            </w:r>
          </w:p>
        </w:tc>
        <w:tc>
          <w:tcPr>
            <w:tcW w:w="503" w:type="dxa"/>
            <w:tcBorders>
              <w:top w:val="single" w:color="auto" w:sz="4" w:space="0"/>
              <w:left w:val="single" w:color="auto" w:sz="4" w:space="0"/>
              <w:bottom w:val="single" w:color="auto" w:sz="4" w:space="0"/>
              <w:right w:val="single" w:color="auto" w:sz="4" w:space="0"/>
            </w:tcBorders>
            <w:vAlign w:val="center"/>
          </w:tcPr>
          <w:p w:rsidRPr="00883FB0" w:rsidR="00743041" w:rsidP="00743041" w:rsidRDefault="00743041" w14:paraId="4D6A9D0D" w14:textId="77777777">
            <w:pPr>
              <w:spacing w:before="96" w:beforeLines="40" w:after="96" w:afterLines="40" w:line="240" w:lineRule="auto"/>
              <w:jc w:val="center"/>
              <w:rPr>
                <w:rFonts w:ascii="Arial" w:hAnsi="Arial" w:cs="Arial"/>
                <w:sz w:val="20"/>
                <w:szCs w:val="20"/>
              </w:rPr>
            </w:pPr>
            <w:r>
              <w:rPr>
                <w:rFonts w:ascii="Arial" w:hAnsi="Arial" w:cs="Arial"/>
                <w:sz w:val="20"/>
                <w:szCs w:val="20"/>
              </w:rPr>
              <w:t>S</w:t>
            </w:r>
          </w:p>
        </w:tc>
        <w:tc>
          <w:tcPr>
            <w:tcW w:w="502" w:type="dxa"/>
            <w:tcBorders>
              <w:top w:val="single" w:color="auto" w:sz="4" w:space="0"/>
              <w:left w:val="single" w:color="auto" w:sz="4" w:space="0"/>
              <w:bottom w:val="single" w:color="auto" w:sz="4" w:space="0"/>
              <w:right w:val="single" w:color="auto" w:sz="4" w:space="0"/>
            </w:tcBorders>
            <w:vAlign w:val="center"/>
          </w:tcPr>
          <w:p w:rsidRPr="00883FB0" w:rsidR="00743041" w:rsidP="00743041" w:rsidRDefault="00743041" w14:paraId="0E17D44B" w14:textId="77777777">
            <w:pPr>
              <w:spacing w:before="96" w:beforeLines="40" w:after="96" w:afterLines="40" w:line="240" w:lineRule="auto"/>
              <w:jc w:val="center"/>
              <w:rPr>
                <w:rFonts w:ascii="Arial" w:hAnsi="Arial" w:cs="Arial"/>
                <w:sz w:val="20"/>
                <w:szCs w:val="20"/>
              </w:rPr>
            </w:pPr>
          </w:p>
        </w:tc>
        <w:tc>
          <w:tcPr>
            <w:tcW w:w="503" w:type="dxa"/>
            <w:tcBorders>
              <w:top w:val="single" w:color="auto" w:sz="4" w:space="0"/>
              <w:left w:val="single" w:color="auto" w:sz="4" w:space="0"/>
              <w:bottom w:val="single" w:color="auto" w:sz="4" w:space="0"/>
              <w:right w:val="single" w:color="auto" w:sz="4" w:space="0"/>
            </w:tcBorders>
            <w:vAlign w:val="center"/>
          </w:tcPr>
          <w:p w:rsidRPr="00883FB0" w:rsidR="00743041" w:rsidP="00743041" w:rsidRDefault="00743041" w14:paraId="4337E92F" w14:textId="77777777">
            <w:pPr>
              <w:spacing w:before="96" w:beforeLines="40" w:after="96" w:afterLines="40" w:line="240" w:lineRule="auto"/>
              <w:jc w:val="center"/>
              <w:rPr>
                <w:rFonts w:ascii="Arial" w:hAnsi="Arial" w:cs="Arial"/>
                <w:sz w:val="20"/>
                <w:szCs w:val="20"/>
              </w:rPr>
            </w:pPr>
          </w:p>
        </w:tc>
        <w:tc>
          <w:tcPr>
            <w:tcW w:w="502" w:type="dxa"/>
            <w:tcBorders>
              <w:top w:val="single" w:color="auto" w:sz="4" w:space="0"/>
              <w:left w:val="single" w:color="auto" w:sz="4" w:space="0"/>
              <w:bottom w:val="single" w:color="auto" w:sz="4" w:space="0"/>
              <w:right w:val="single" w:color="auto" w:sz="4" w:space="0"/>
            </w:tcBorders>
            <w:vAlign w:val="center"/>
          </w:tcPr>
          <w:p w:rsidRPr="00B4237A" w:rsidR="00743041" w:rsidP="00743041" w:rsidRDefault="00743041" w14:paraId="491B93F7" w14:textId="4272BA89">
            <w:pPr>
              <w:spacing w:before="96" w:beforeLines="40" w:after="96" w:afterLines="40" w:line="240" w:lineRule="auto"/>
              <w:jc w:val="center"/>
              <w:rPr>
                <w:rFonts w:ascii="Arial" w:hAnsi="Arial" w:cs="Arial"/>
                <w:strike/>
                <w:sz w:val="20"/>
                <w:szCs w:val="20"/>
                <w:highlight w:val="lightGray"/>
              </w:rPr>
            </w:pPr>
            <w:r>
              <w:rPr>
                <w:rFonts w:ascii="Arial" w:hAnsi="Arial" w:cs="Arial"/>
                <w:sz w:val="20"/>
                <w:szCs w:val="20"/>
              </w:rPr>
              <w:t>S</w:t>
            </w:r>
          </w:p>
        </w:tc>
        <w:tc>
          <w:tcPr>
            <w:tcW w:w="503" w:type="dxa"/>
            <w:tcBorders>
              <w:top w:val="single" w:color="auto" w:sz="4" w:space="0"/>
              <w:left w:val="single" w:color="auto" w:sz="4" w:space="0"/>
              <w:bottom w:val="single" w:color="auto" w:sz="4" w:space="0"/>
              <w:right w:val="single" w:color="auto" w:sz="4" w:space="0"/>
            </w:tcBorders>
          </w:tcPr>
          <w:p w:rsidR="00743041" w:rsidP="00743041" w:rsidRDefault="00743041" w14:paraId="76D6805C" w14:textId="77777777">
            <w:pPr>
              <w:spacing w:before="96" w:beforeLines="40" w:after="96" w:afterLines="40" w:line="240" w:lineRule="auto"/>
              <w:jc w:val="center"/>
              <w:rPr>
                <w:rFonts w:ascii="Arial" w:hAnsi="Arial" w:cs="Arial"/>
                <w:sz w:val="20"/>
                <w:szCs w:val="20"/>
              </w:rPr>
            </w:pPr>
          </w:p>
        </w:tc>
        <w:tc>
          <w:tcPr>
            <w:tcW w:w="503" w:type="dxa"/>
            <w:tcBorders>
              <w:top w:val="single" w:color="auto" w:sz="4" w:space="0"/>
              <w:left w:val="single" w:color="auto" w:sz="4" w:space="0"/>
              <w:bottom w:val="single" w:color="auto" w:sz="4" w:space="0"/>
              <w:right w:val="single" w:color="auto" w:sz="4" w:space="0"/>
            </w:tcBorders>
            <w:vAlign w:val="center"/>
          </w:tcPr>
          <w:p w:rsidRPr="00883FB0" w:rsidR="00743041" w:rsidP="00743041" w:rsidRDefault="00743041" w14:paraId="42084BFD" w14:textId="53BC38A9">
            <w:pPr>
              <w:spacing w:before="96" w:beforeLines="40" w:after="96" w:afterLines="40" w:line="240" w:lineRule="auto"/>
              <w:jc w:val="center"/>
              <w:rPr>
                <w:rFonts w:ascii="Arial" w:hAnsi="Arial" w:cs="Arial"/>
                <w:sz w:val="20"/>
                <w:szCs w:val="20"/>
              </w:rPr>
            </w:pPr>
            <w:r>
              <w:rPr>
                <w:rFonts w:ascii="Arial" w:hAnsi="Arial" w:cs="Arial"/>
                <w:sz w:val="20"/>
                <w:szCs w:val="20"/>
              </w:rPr>
              <w:t>S</w:t>
            </w:r>
          </w:p>
        </w:tc>
        <w:tc>
          <w:tcPr>
            <w:tcW w:w="503" w:type="dxa"/>
            <w:tcBorders>
              <w:top w:val="single" w:color="auto" w:sz="4" w:space="0"/>
              <w:left w:val="single" w:color="auto" w:sz="4" w:space="0"/>
              <w:bottom w:val="single" w:color="auto" w:sz="4" w:space="0"/>
              <w:right w:val="single" w:color="auto" w:sz="4" w:space="0"/>
            </w:tcBorders>
            <w:vAlign w:val="center"/>
          </w:tcPr>
          <w:p w:rsidRPr="00883FB0" w:rsidR="00743041" w:rsidP="00743041" w:rsidRDefault="00743041" w14:paraId="711B20AE" w14:textId="77777777">
            <w:pPr>
              <w:spacing w:before="96" w:beforeLines="40" w:after="96" w:afterLines="40" w:line="240" w:lineRule="auto"/>
              <w:jc w:val="center"/>
              <w:rPr>
                <w:rFonts w:ascii="Arial" w:hAnsi="Arial" w:cs="Arial"/>
                <w:sz w:val="20"/>
                <w:szCs w:val="20"/>
              </w:rPr>
            </w:pPr>
          </w:p>
        </w:tc>
        <w:tc>
          <w:tcPr>
            <w:tcW w:w="502" w:type="dxa"/>
            <w:tcBorders>
              <w:top w:val="single" w:color="auto" w:sz="4" w:space="0"/>
              <w:left w:val="single" w:color="auto" w:sz="4" w:space="0"/>
              <w:bottom w:val="single" w:color="auto" w:sz="4" w:space="0"/>
              <w:right w:val="single" w:color="auto" w:sz="4" w:space="0"/>
            </w:tcBorders>
            <w:vAlign w:val="center"/>
          </w:tcPr>
          <w:p w:rsidRPr="00883FB0" w:rsidR="00743041" w:rsidP="00743041" w:rsidRDefault="00743041" w14:paraId="38C1A687" w14:textId="77777777">
            <w:pPr>
              <w:spacing w:before="96" w:beforeLines="40" w:after="96" w:afterLines="40" w:line="240" w:lineRule="auto"/>
              <w:jc w:val="center"/>
              <w:rPr>
                <w:rFonts w:ascii="Arial" w:hAnsi="Arial" w:cs="Arial"/>
                <w:sz w:val="20"/>
                <w:szCs w:val="20"/>
              </w:rPr>
            </w:pPr>
            <w:r>
              <w:rPr>
                <w:rFonts w:ascii="Arial" w:hAnsi="Arial" w:cs="Arial"/>
                <w:sz w:val="20"/>
                <w:szCs w:val="20"/>
              </w:rPr>
              <w:t>S</w:t>
            </w:r>
          </w:p>
        </w:tc>
        <w:tc>
          <w:tcPr>
            <w:tcW w:w="503" w:type="dxa"/>
            <w:tcBorders>
              <w:top w:val="single" w:color="auto" w:sz="4" w:space="0"/>
              <w:left w:val="single" w:color="auto" w:sz="4" w:space="0"/>
              <w:bottom w:val="single" w:color="auto" w:sz="4" w:space="0"/>
              <w:right w:val="single" w:color="auto" w:sz="4" w:space="0"/>
            </w:tcBorders>
            <w:vAlign w:val="center"/>
          </w:tcPr>
          <w:p w:rsidRPr="00883FB0" w:rsidR="00743041" w:rsidP="00743041" w:rsidRDefault="00743041" w14:paraId="781E517F" w14:textId="77777777">
            <w:pPr>
              <w:spacing w:before="96" w:beforeLines="40" w:after="96" w:afterLines="40" w:line="240" w:lineRule="auto"/>
              <w:jc w:val="center"/>
              <w:rPr>
                <w:rFonts w:ascii="Arial" w:hAnsi="Arial" w:cs="Arial"/>
                <w:sz w:val="20"/>
                <w:szCs w:val="20"/>
              </w:rPr>
            </w:pPr>
            <w:r>
              <w:rPr>
                <w:rFonts w:ascii="Arial" w:hAnsi="Arial" w:cs="Arial"/>
                <w:sz w:val="20"/>
                <w:szCs w:val="20"/>
              </w:rPr>
              <w:t>S</w:t>
            </w:r>
          </w:p>
        </w:tc>
        <w:tc>
          <w:tcPr>
            <w:tcW w:w="503" w:type="dxa"/>
            <w:tcBorders>
              <w:top w:val="single" w:color="auto" w:sz="4" w:space="0"/>
              <w:bottom w:val="single" w:color="auto" w:sz="4" w:space="0"/>
              <w:right w:val="single" w:color="auto" w:sz="4" w:space="0"/>
            </w:tcBorders>
            <w:vAlign w:val="center"/>
          </w:tcPr>
          <w:p w:rsidRPr="00883FB0" w:rsidR="00743041" w:rsidP="00743041" w:rsidRDefault="00743041" w14:paraId="3E2967C7" w14:textId="77777777">
            <w:pPr>
              <w:spacing w:before="96" w:beforeLines="40" w:after="96" w:afterLines="40" w:line="240" w:lineRule="auto"/>
              <w:jc w:val="center"/>
              <w:rPr>
                <w:rFonts w:ascii="Arial" w:hAnsi="Arial" w:cs="Arial"/>
                <w:sz w:val="20"/>
                <w:szCs w:val="20"/>
              </w:rPr>
            </w:pPr>
          </w:p>
        </w:tc>
      </w:tr>
      <w:tr w:rsidRPr="00883FB0" w:rsidR="00743041" w:rsidTr="00743041" w14:paraId="0BC8EF3F" w14:textId="77777777">
        <w:trPr>
          <w:trHeight w:val="144"/>
        </w:trPr>
        <w:tc>
          <w:tcPr>
            <w:tcW w:w="403" w:type="dxa"/>
            <w:vMerge/>
            <w:tcBorders>
              <w:top w:val="single" w:color="auto" w:sz="4" w:space="0"/>
              <w:left w:val="single" w:color="auto" w:sz="4" w:space="0"/>
              <w:bottom w:val="single" w:color="auto" w:sz="4" w:space="0"/>
              <w:right w:val="single" w:color="auto" w:sz="4" w:space="0"/>
            </w:tcBorders>
            <w:shd w:val="clear" w:color="auto" w:fill="DBE5F1"/>
          </w:tcPr>
          <w:p w:rsidRPr="00883FB0" w:rsidR="00743041" w:rsidP="00743041" w:rsidRDefault="00743041" w14:paraId="0728CAB8" w14:textId="77777777">
            <w:pPr>
              <w:ind w:left="113" w:right="113"/>
              <w:rPr>
                <w:rFonts w:ascii="Arial" w:hAnsi="Arial" w:cs="Arial"/>
                <w:b/>
              </w:rPr>
            </w:pPr>
          </w:p>
        </w:tc>
        <w:tc>
          <w:tcPr>
            <w:tcW w:w="2007" w:type="dxa"/>
            <w:vMerge/>
            <w:tcBorders>
              <w:top w:val="single" w:color="auto" w:sz="4" w:space="0"/>
              <w:left w:val="single" w:color="auto" w:sz="4" w:space="0"/>
              <w:bottom w:val="single" w:color="auto" w:sz="4" w:space="0"/>
              <w:right w:val="single" w:color="auto" w:sz="4" w:space="0"/>
            </w:tcBorders>
          </w:tcPr>
          <w:p w:rsidRPr="00883FB0" w:rsidR="00743041" w:rsidP="00743041" w:rsidRDefault="00743041" w14:paraId="42F59D61" w14:textId="77777777">
            <w:pPr>
              <w:spacing w:after="0" w:line="240" w:lineRule="auto"/>
              <w:rPr>
                <w:rFonts w:ascii="Arial" w:hAnsi="Arial" w:cs="Arial"/>
                <w:b/>
                <w:sz w:val="20"/>
                <w:szCs w:val="20"/>
              </w:rPr>
            </w:pPr>
          </w:p>
        </w:tc>
        <w:tc>
          <w:tcPr>
            <w:tcW w:w="567" w:type="dxa"/>
            <w:tcBorders>
              <w:top w:val="single" w:color="auto" w:sz="4" w:space="0"/>
              <w:left w:val="single" w:color="auto" w:sz="4" w:space="0"/>
              <w:bottom w:val="single" w:color="auto" w:sz="4" w:space="0"/>
              <w:right w:val="single" w:color="auto" w:sz="4" w:space="0"/>
            </w:tcBorders>
          </w:tcPr>
          <w:p w:rsidRPr="00883FB0" w:rsidR="00743041" w:rsidP="00743041" w:rsidRDefault="00743041" w14:paraId="63A37657" w14:textId="77777777">
            <w:pPr>
              <w:spacing w:after="0" w:line="240" w:lineRule="auto"/>
              <w:rPr>
                <w:rFonts w:ascii="Arial" w:hAnsi="Arial" w:cs="Arial"/>
                <w:sz w:val="20"/>
                <w:szCs w:val="20"/>
              </w:rPr>
            </w:pPr>
            <w:r w:rsidRPr="00883FB0">
              <w:rPr>
                <w:rFonts w:ascii="Arial" w:hAnsi="Arial" w:cs="Arial"/>
                <w:sz w:val="20"/>
                <w:szCs w:val="20"/>
              </w:rPr>
              <w:t>C4</w:t>
            </w:r>
          </w:p>
        </w:tc>
        <w:tc>
          <w:tcPr>
            <w:tcW w:w="502" w:type="dxa"/>
            <w:tcBorders>
              <w:top w:val="single" w:color="auto" w:sz="4" w:space="0"/>
              <w:left w:val="single" w:color="auto" w:sz="4" w:space="0"/>
              <w:bottom w:val="single" w:color="auto" w:sz="4" w:space="0"/>
              <w:right w:val="single" w:color="auto" w:sz="4" w:space="0"/>
            </w:tcBorders>
            <w:vAlign w:val="center"/>
          </w:tcPr>
          <w:p w:rsidRPr="00883FB0" w:rsidR="00743041" w:rsidP="00743041" w:rsidRDefault="00743041" w14:paraId="10FFDB39" w14:textId="77777777">
            <w:pPr>
              <w:spacing w:before="96" w:beforeLines="40" w:after="96" w:afterLines="40" w:line="240" w:lineRule="auto"/>
              <w:jc w:val="center"/>
              <w:rPr>
                <w:rFonts w:ascii="Arial" w:hAnsi="Arial" w:cs="Arial"/>
                <w:sz w:val="20"/>
                <w:szCs w:val="20"/>
              </w:rPr>
            </w:pPr>
            <w:r>
              <w:rPr>
                <w:rFonts w:ascii="Arial" w:hAnsi="Arial" w:cs="Arial"/>
                <w:sz w:val="20"/>
                <w:szCs w:val="20"/>
              </w:rPr>
              <w:t>S</w:t>
            </w:r>
          </w:p>
        </w:tc>
        <w:tc>
          <w:tcPr>
            <w:tcW w:w="503" w:type="dxa"/>
            <w:tcBorders>
              <w:top w:val="single" w:color="auto" w:sz="4" w:space="0"/>
              <w:left w:val="single" w:color="auto" w:sz="4" w:space="0"/>
              <w:bottom w:val="single" w:color="auto" w:sz="4" w:space="0"/>
              <w:right w:val="single" w:color="auto" w:sz="4" w:space="0"/>
            </w:tcBorders>
            <w:vAlign w:val="center"/>
          </w:tcPr>
          <w:p w:rsidRPr="00883FB0" w:rsidR="00743041" w:rsidP="00743041" w:rsidRDefault="00743041" w14:paraId="4289D799" w14:textId="77777777">
            <w:pPr>
              <w:spacing w:before="96" w:beforeLines="40" w:after="96" w:afterLines="40" w:line="240" w:lineRule="auto"/>
              <w:jc w:val="center"/>
              <w:rPr>
                <w:rFonts w:ascii="Arial" w:hAnsi="Arial" w:cs="Arial"/>
                <w:sz w:val="20"/>
                <w:szCs w:val="20"/>
              </w:rPr>
            </w:pPr>
          </w:p>
        </w:tc>
        <w:tc>
          <w:tcPr>
            <w:tcW w:w="502" w:type="dxa"/>
            <w:tcBorders>
              <w:top w:val="single" w:color="auto" w:sz="4" w:space="0"/>
              <w:left w:val="single" w:color="auto" w:sz="4" w:space="0"/>
              <w:bottom w:val="single" w:color="auto" w:sz="4" w:space="0"/>
              <w:right w:val="single" w:color="auto" w:sz="4" w:space="0"/>
            </w:tcBorders>
            <w:vAlign w:val="center"/>
          </w:tcPr>
          <w:p w:rsidRPr="00883FB0" w:rsidR="00743041" w:rsidP="00743041" w:rsidRDefault="00743041" w14:paraId="3D20E3C5" w14:textId="77777777">
            <w:pPr>
              <w:spacing w:before="96" w:beforeLines="40" w:after="96" w:afterLines="40" w:line="240" w:lineRule="auto"/>
              <w:jc w:val="center"/>
              <w:rPr>
                <w:rFonts w:ascii="Arial" w:hAnsi="Arial" w:cs="Arial"/>
                <w:sz w:val="20"/>
                <w:szCs w:val="20"/>
              </w:rPr>
            </w:pPr>
            <w:r>
              <w:rPr>
                <w:rFonts w:ascii="Arial" w:hAnsi="Arial" w:cs="Arial"/>
                <w:sz w:val="20"/>
                <w:szCs w:val="20"/>
              </w:rPr>
              <w:t>S</w:t>
            </w:r>
          </w:p>
        </w:tc>
        <w:tc>
          <w:tcPr>
            <w:tcW w:w="503" w:type="dxa"/>
            <w:tcBorders>
              <w:top w:val="single" w:color="auto" w:sz="4" w:space="0"/>
              <w:left w:val="single" w:color="auto" w:sz="4" w:space="0"/>
              <w:bottom w:val="single" w:color="auto" w:sz="4" w:space="0"/>
              <w:right w:val="single" w:color="auto" w:sz="4" w:space="0"/>
            </w:tcBorders>
            <w:vAlign w:val="center"/>
          </w:tcPr>
          <w:p w:rsidRPr="00883FB0" w:rsidR="00743041" w:rsidP="00743041" w:rsidRDefault="00743041" w14:paraId="31CED894" w14:textId="77777777">
            <w:pPr>
              <w:spacing w:before="96" w:beforeLines="40" w:after="96" w:afterLines="40" w:line="240" w:lineRule="auto"/>
              <w:jc w:val="center"/>
              <w:rPr>
                <w:rFonts w:ascii="Arial" w:hAnsi="Arial" w:cs="Arial"/>
                <w:sz w:val="20"/>
                <w:szCs w:val="20"/>
              </w:rPr>
            </w:pPr>
          </w:p>
        </w:tc>
        <w:tc>
          <w:tcPr>
            <w:tcW w:w="502" w:type="dxa"/>
            <w:tcBorders>
              <w:top w:val="single" w:color="auto" w:sz="4" w:space="0"/>
              <w:left w:val="single" w:color="auto" w:sz="4" w:space="0"/>
              <w:bottom w:val="single" w:color="auto" w:sz="4" w:space="0"/>
              <w:right w:val="single" w:color="auto" w:sz="4" w:space="0"/>
            </w:tcBorders>
            <w:vAlign w:val="center"/>
          </w:tcPr>
          <w:p w:rsidRPr="00B4237A" w:rsidR="00743041" w:rsidP="00743041" w:rsidRDefault="00743041" w14:paraId="2317AB5D" w14:textId="414482A4">
            <w:pPr>
              <w:spacing w:before="96" w:beforeLines="40" w:after="96" w:afterLines="40" w:line="240" w:lineRule="auto"/>
              <w:jc w:val="center"/>
              <w:rPr>
                <w:rFonts w:ascii="Arial" w:hAnsi="Arial" w:cs="Arial"/>
                <w:strike/>
                <w:sz w:val="20"/>
                <w:szCs w:val="20"/>
                <w:highlight w:val="lightGray"/>
              </w:rPr>
            </w:pPr>
          </w:p>
        </w:tc>
        <w:tc>
          <w:tcPr>
            <w:tcW w:w="503" w:type="dxa"/>
            <w:tcBorders>
              <w:top w:val="single" w:color="auto" w:sz="4" w:space="0"/>
              <w:left w:val="single" w:color="auto" w:sz="4" w:space="0"/>
              <w:bottom w:val="single" w:color="auto" w:sz="4" w:space="0"/>
              <w:right w:val="single" w:color="auto" w:sz="4" w:space="0"/>
            </w:tcBorders>
          </w:tcPr>
          <w:p w:rsidR="00743041" w:rsidP="00743041" w:rsidRDefault="00743041" w14:paraId="1883922B" w14:textId="42CDD8A4">
            <w:pPr>
              <w:spacing w:before="96" w:beforeLines="40" w:after="96" w:afterLines="40" w:line="240" w:lineRule="auto"/>
              <w:jc w:val="center"/>
              <w:rPr>
                <w:rFonts w:ascii="Arial" w:hAnsi="Arial" w:cs="Arial"/>
                <w:sz w:val="20"/>
                <w:szCs w:val="20"/>
              </w:rPr>
            </w:pPr>
            <w:r>
              <w:rPr>
                <w:rFonts w:ascii="Arial" w:hAnsi="Arial" w:cs="Arial"/>
                <w:sz w:val="20"/>
                <w:szCs w:val="20"/>
              </w:rPr>
              <w:t>S</w:t>
            </w:r>
          </w:p>
        </w:tc>
        <w:tc>
          <w:tcPr>
            <w:tcW w:w="503" w:type="dxa"/>
            <w:tcBorders>
              <w:top w:val="single" w:color="auto" w:sz="4" w:space="0"/>
              <w:left w:val="single" w:color="auto" w:sz="4" w:space="0"/>
              <w:bottom w:val="single" w:color="auto" w:sz="4" w:space="0"/>
              <w:right w:val="single" w:color="auto" w:sz="4" w:space="0"/>
            </w:tcBorders>
            <w:vAlign w:val="center"/>
          </w:tcPr>
          <w:p w:rsidRPr="00883FB0" w:rsidR="00743041" w:rsidP="00743041" w:rsidRDefault="00743041" w14:paraId="5E15C183" w14:textId="1E0748E1">
            <w:pPr>
              <w:spacing w:before="96" w:beforeLines="40" w:after="96" w:afterLines="40" w:line="240" w:lineRule="auto"/>
              <w:jc w:val="center"/>
              <w:rPr>
                <w:rFonts w:ascii="Arial" w:hAnsi="Arial" w:cs="Arial"/>
                <w:sz w:val="20"/>
                <w:szCs w:val="20"/>
              </w:rPr>
            </w:pPr>
            <w:r>
              <w:rPr>
                <w:rFonts w:ascii="Arial" w:hAnsi="Arial" w:cs="Arial"/>
                <w:sz w:val="20"/>
                <w:szCs w:val="20"/>
              </w:rPr>
              <w:t>S</w:t>
            </w:r>
          </w:p>
        </w:tc>
        <w:tc>
          <w:tcPr>
            <w:tcW w:w="503" w:type="dxa"/>
            <w:tcBorders>
              <w:top w:val="single" w:color="auto" w:sz="4" w:space="0"/>
              <w:left w:val="single" w:color="auto" w:sz="4" w:space="0"/>
              <w:bottom w:val="single" w:color="auto" w:sz="4" w:space="0"/>
              <w:right w:val="single" w:color="auto" w:sz="4" w:space="0"/>
            </w:tcBorders>
            <w:vAlign w:val="center"/>
          </w:tcPr>
          <w:p w:rsidRPr="00883FB0" w:rsidR="00743041" w:rsidP="00743041" w:rsidRDefault="00743041" w14:paraId="35926793" w14:textId="77777777">
            <w:pPr>
              <w:spacing w:before="96" w:beforeLines="40" w:after="96" w:afterLines="40" w:line="240" w:lineRule="auto"/>
              <w:jc w:val="center"/>
              <w:rPr>
                <w:rFonts w:ascii="Arial" w:hAnsi="Arial" w:cs="Arial"/>
                <w:sz w:val="20"/>
                <w:szCs w:val="20"/>
              </w:rPr>
            </w:pPr>
          </w:p>
        </w:tc>
        <w:tc>
          <w:tcPr>
            <w:tcW w:w="502" w:type="dxa"/>
            <w:tcBorders>
              <w:top w:val="single" w:color="auto" w:sz="4" w:space="0"/>
              <w:left w:val="single" w:color="auto" w:sz="4" w:space="0"/>
              <w:bottom w:val="single" w:color="auto" w:sz="4" w:space="0"/>
              <w:right w:val="single" w:color="auto" w:sz="4" w:space="0"/>
            </w:tcBorders>
            <w:vAlign w:val="center"/>
          </w:tcPr>
          <w:p w:rsidRPr="00883FB0" w:rsidR="00743041" w:rsidP="00743041" w:rsidRDefault="00743041" w14:paraId="4C9C3CE1" w14:textId="77777777">
            <w:pPr>
              <w:spacing w:before="96" w:beforeLines="40" w:after="96" w:afterLines="40" w:line="240" w:lineRule="auto"/>
              <w:jc w:val="center"/>
              <w:rPr>
                <w:rFonts w:ascii="Arial" w:hAnsi="Arial" w:cs="Arial"/>
                <w:sz w:val="20"/>
                <w:szCs w:val="20"/>
              </w:rPr>
            </w:pPr>
          </w:p>
        </w:tc>
        <w:tc>
          <w:tcPr>
            <w:tcW w:w="503" w:type="dxa"/>
            <w:tcBorders>
              <w:top w:val="single" w:color="auto" w:sz="4" w:space="0"/>
              <w:left w:val="single" w:color="auto" w:sz="4" w:space="0"/>
              <w:bottom w:val="single" w:color="auto" w:sz="4" w:space="0"/>
              <w:right w:val="single" w:color="auto" w:sz="4" w:space="0"/>
            </w:tcBorders>
            <w:vAlign w:val="center"/>
          </w:tcPr>
          <w:p w:rsidRPr="00883FB0" w:rsidR="00743041" w:rsidP="00743041" w:rsidRDefault="00743041" w14:paraId="20D872B6" w14:textId="77777777">
            <w:pPr>
              <w:spacing w:before="96" w:beforeLines="40" w:after="96" w:afterLines="40" w:line="240" w:lineRule="auto"/>
              <w:jc w:val="center"/>
              <w:rPr>
                <w:rFonts w:ascii="Arial" w:hAnsi="Arial" w:cs="Arial"/>
                <w:sz w:val="20"/>
                <w:szCs w:val="20"/>
              </w:rPr>
            </w:pPr>
          </w:p>
        </w:tc>
        <w:tc>
          <w:tcPr>
            <w:tcW w:w="503" w:type="dxa"/>
            <w:tcBorders>
              <w:top w:val="single" w:color="auto" w:sz="4" w:space="0"/>
              <w:bottom w:val="single" w:color="auto" w:sz="4" w:space="0"/>
              <w:right w:val="single" w:color="auto" w:sz="4" w:space="0"/>
            </w:tcBorders>
            <w:vAlign w:val="center"/>
          </w:tcPr>
          <w:p w:rsidRPr="00883FB0" w:rsidR="00743041" w:rsidP="00743041" w:rsidRDefault="00743041" w14:paraId="2AB563F8" w14:textId="77777777">
            <w:pPr>
              <w:spacing w:before="96" w:beforeLines="40" w:after="96" w:afterLines="40" w:line="240" w:lineRule="auto"/>
              <w:jc w:val="center"/>
              <w:rPr>
                <w:rFonts w:ascii="Arial" w:hAnsi="Arial" w:cs="Arial"/>
                <w:sz w:val="20"/>
                <w:szCs w:val="20"/>
              </w:rPr>
            </w:pPr>
          </w:p>
        </w:tc>
      </w:tr>
    </w:tbl>
    <w:p w:rsidR="006D4C3A" w:rsidP="009058C4" w:rsidRDefault="006D4C3A" w14:paraId="368F08AC" w14:textId="77777777">
      <w:pPr>
        <w:spacing w:after="0" w:line="240" w:lineRule="auto"/>
        <w:rPr>
          <w:rFonts w:ascii="Arial" w:hAnsi="Arial" w:cs="Arial"/>
        </w:rPr>
      </w:pPr>
    </w:p>
    <w:p w:rsidR="00991646" w:rsidP="009058C4" w:rsidRDefault="00991646" w14:paraId="284C7E96" w14:textId="77777777">
      <w:pPr>
        <w:spacing w:after="0" w:line="240" w:lineRule="auto"/>
        <w:rPr>
          <w:rFonts w:ascii="Arial" w:hAnsi="Arial" w:cs="Arial"/>
        </w:rPr>
      </w:pPr>
    </w:p>
    <w:p w:rsidR="00991646" w:rsidP="00991646" w:rsidRDefault="00991646" w14:paraId="19A0FAA4" w14:textId="77777777">
      <w:pPr>
        <w:tabs>
          <w:tab w:val="left" w:pos="426"/>
        </w:tabs>
        <w:rPr>
          <w:rFonts w:ascii="Arial" w:hAnsi="Arial" w:cs="Arial"/>
          <w:b/>
        </w:rPr>
      </w:pPr>
      <w:r>
        <w:rPr>
          <w:rFonts w:ascii="Arial" w:hAnsi="Arial" w:cs="Arial"/>
          <w:b/>
        </w:rPr>
        <w:t xml:space="preserve">Students will be provided with formative assessment opportunities throughout the course to practise and develop their proficiency in the range of assessment methods utilised.  </w:t>
      </w:r>
    </w:p>
    <w:p w:rsidRPr="00883FB0" w:rsidR="00991646" w:rsidP="009058C4" w:rsidRDefault="00991646" w14:paraId="4FBC1741" w14:textId="77777777">
      <w:pPr>
        <w:spacing w:after="0" w:line="240" w:lineRule="auto"/>
        <w:rPr>
          <w:rFonts w:ascii="Arial" w:hAnsi="Arial" w:cs="Arial"/>
        </w:rPr>
      </w:pPr>
    </w:p>
    <w:p w:rsidRPr="00883FB0" w:rsidR="00991646" w:rsidP="00991646" w:rsidRDefault="00991646" w14:paraId="7DD502DC" w14:textId="77777777">
      <w:pPr>
        <w:tabs>
          <w:tab w:val="left" w:pos="426"/>
        </w:tabs>
        <w:spacing w:after="0" w:line="240" w:lineRule="auto"/>
        <w:rPr>
          <w:rFonts w:ascii="Arial" w:hAnsi="Arial" w:cs="Arial"/>
        </w:rPr>
      </w:pPr>
    </w:p>
    <w:p w:rsidRPr="00883FB0" w:rsidR="006D4C3A" w:rsidP="009058C4" w:rsidRDefault="006D4C3A" w14:paraId="6FDBA17D" w14:textId="77777777">
      <w:pPr>
        <w:tabs>
          <w:tab w:val="left" w:pos="426"/>
        </w:tabs>
        <w:spacing w:after="0" w:line="240" w:lineRule="auto"/>
        <w:rPr>
          <w:rFonts w:ascii="Arial" w:hAnsi="Arial" w:cs="Arial"/>
        </w:rPr>
      </w:pPr>
      <w:r w:rsidRPr="00883FB0">
        <w:rPr>
          <w:rFonts w:ascii="Arial" w:hAnsi="Arial" w:cs="Arial"/>
        </w:rPr>
        <w:t xml:space="preserve"> </w:t>
      </w:r>
    </w:p>
    <w:p w:rsidRPr="00883FB0" w:rsidR="001B2001" w:rsidP="009058C4" w:rsidRDefault="001B2001" w14:paraId="57CF2415" w14:textId="77777777">
      <w:pPr>
        <w:spacing w:after="0" w:line="240" w:lineRule="auto"/>
        <w:rPr>
          <w:rFonts w:ascii="Arial" w:hAnsi="Arial" w:cs="Arial"/>
          <w:b/>
        </w:rPr>
        <w:sectPr w:rsidRPr="00883FB0" w:rsidR="001B2001" w:rsidSect="001B2001">
          <w:pgSz w:w="11906" w:h="16838" w:orient="portrait"/>
          <w:pgMar w:top="1440" w:right="1440" w:bottom="1135" w:left="1440" w:header="708" w:footer="310" w:gutter="0"/>
          <w:cols w:space="708"/>
          <w:docGrid w:linePitch="360"/>
        </w:sectPr>
      </w:pPr>
    </w:p>
    <w:p w:rsidR="00E26B0E" w:rsidRDefault="00E26B0E" w14:paraId="40A81438" w14:textId="77777777">
      <w:pPr>
        <w:spacing w:after="0" w:line="240" w:lineRule="auto"/>
        <w:rPr>
          <w:rFonts w:ascii="Arial" w:hAnsi="Arial" w:cs="Arial"/>
          <w:b/>
        </w:rPr>
      </w:pPr>
    </w:p>
    <w:p w:rsidRPr="00A66DDC" w:rsidR="006D4C3A" w:rsidP="009058C4" w:rsidRDefault="006D4C3A" w14:paraId="0B1C72FA" w14:textId="77777777">
      <w:pPr>
        <w:pBdr>
          <w:bottom w:val="single" w:color="auto" w:sz="4" w:space="1"/>
        </w:pBdr>
        <w:spacing w:after="0" w:line="240" w:lineRule="auto"/>
        <w:rPr>
          <w:rFonts w:ascii="Arial" w:hAnsi="Arial" w:cs="Arial"/>
          <w:b/>
          <w:i/>
        </w:rPr>
      </w:pPr>
      <w:r w:rsidRPr="00A66DDC">
        <w:rPr>
          <w:rFonts w:ascii="Arial" w:hAnsi="Arial" w:cs="Arial"/>
          <w:b/>
        </w:rPr>
        <w:t xml:space="preserve">Course Diagram – BA (Hons) </w:t>
      </w:r>
      <w:r w:rsidRPr="00A66DDC" w:rsidR="00C71ED6">
        <w:rPr>
          <w:rFonts w:ascii="Arial" w:hAnsi="Arial" w:cs="Arial"/>
          <w:b/>
        </w:rPr>
        <w:t>Illustration Animation</w:t>
      </w:r>
    </w:p>
    <w:p w:rsidR="00E83C5F" w:rsidP="009058C4" w:rsidRDefault="00E83C5F" w14:paraId="5D7390FF" w14:textId="77777777">
      <w:pPr>
        <w:spacing w:after="0" w:line="240" w:lineRule="auto"/>
        <w:rPr>
          <w:rFonts w:ascii="Arial" w:hAnsi="Arial" w:cs="Arial"/>
          <w:b/>
        </w:rPr>
      </w:pPr>
    </w:p>
    <w:p w:rsidRPr="00A66DDC" w:rsidR="002D59EC" w:rsidP="009058C4" w:rsidRDefault="002D59EC" w14:paraId="358E7EF9" w14:textId="77777777">
      <w:pPr>
        <w:spacing w:after="0" w:line="240" w:lineRule="auto"/>
        <w:rPr>
          <w:rFonts w:ascii="Arial" w:hAnsi="Arial" w:cs="Arial"/>
          <w:b/>
        </w:rPr>
      </w:pPr>
    </w:p>
    <w:p w:rsidRPr="00A66DDC" w:rsidR="00E83C5F" w:rsidP="005018A1" w:rsidRDefault="006D4C3A" w14:paraId="36A9E55B" w14:textId="77777777">
      <w:pPr>
        <w:tabs>
          <w:tab w:val="left" w:pos="6804"/>
          <w:tab w:val="left" w:pos="11907"/>
        </w:tabs>
        <w:spacing w:after="0" w:line="240" w:lineRule="auto"/>
        <w:ind w:firstLine="1276"/>
        <w:rPr>
          <w:rFonts w:ascii="Arial" w:hAnsi="Arial" w:cs="Arial"/>
          <w:b/>
        </w:rPr>
      </w:pPr>
      <w:r w:rsidRPr="00A66DDC">
        <w:rPr>
          <w:rFonts w:ascii="Arial" w:hAnsi="Arial" w:cs="Arial"/>
          <w:b/>
        </w:rPr>
        <w:t>Level 4</w:t>
      </w:r>
      <w:r w:rsidRPr="00A66DDC">
        <w:rPr>
          <w:rFonts w:ascii="Arial" w:hAnsi="Arial" w:cs="Arial"/>
          <w:b/>
        </w:rPr>
        <w:tab/>
      </w:r>
      <w:r w:rsidR="002D59EC">
        <w:rPr>
          <w:rFonts w:ascii="Arial" w:hAnsi="Arial" w:cs="Arial"/>
          <w:b/>
        </w:rPr>
        <w:t>Level 5</w:t>
      </w:r>
      <w:r w:rsidR="002D59EC">
        <w:rPr>
          <w:rFonts w:ascii="Arial" w:hAnsi="Arial" w:cs="Arial"/>
          <w:b/>
        </w:rPr>
        <w:tab/>
      </w:r>
      <w:r w:rsidRPr="00A66DDC">
        <w:rPr>
          <w:rFonts w:ascii="Arial" w:hAnsi="Arial" w:cs="Arial"/>
          <w:b/>
        </w:rPr>
        <w:t>Level 6</w:t>
      </w:r>
    </w:p>
    <w:p w:rsidRPr="00A66DDC" w:rsidR="00E83C5F" w:rsidP="009058C4" w:rsidRDefault="00E83C5F" w14:paraId="2ED0B82A" w14:textId="77777777">
      <w:pPr>
        <w:spacing w:after="0" w:line="240" w:lineRule="auto"/>
        <w:rPr>
          <w:rFonts w:ascii="Arial" w:hAnsi="Arial" w:cs="Arial"/>
          <w:b/>
        </w:rPr>
      </w:pPr>
    </w:p>
    <w:p w:rsidRPr="00A66DDC" w:rsidR="006D4C3A" w:rsidP="005018A1" w:rsidRDefault="006D4C3A" w14:paraId="1835F083" w14:textId="464EE6F6">
      <w:pPr>
        <w:spacing w:after="0" w:line="240" w:lineRule="auto"/>
        <w:ind w:firstLine="426"/>
        <w:rPr>
          <w:rFonts w:ascii="Arial" w:hAnsi="Arial" w:cs="Arial"/>
          <w:b/>
        </w:rPr>
      </w:pPr>
      <w:r w:rsidRPr="00A66DDC">
        <w:rPr>
          <w:rFonts w:ascii="Arial" w:hAnsi="Arial" w:cs="Arial"/>
          <w:b/>
        </w:rPr>
        <w:t>Teaching Block 1 &amp; 2</w:t>
      </w:r>
      <w:r w:rsidRPr="00A66DDC">
        <w:rPr>
          <w:rFonts w:ascii="Arial" w:hAnsi="Arial" w:cs="Arial"/>
          <w:b/>
        </w:rPr>
        <w:tab/>
      </w:r>
      <w:r w:rsidRPr="00A66DDC">
        <w:rPr>
          <w:rFonts w:ascii="Arial" w:hAnsi="Arial" w:cs="Arial"/>
          <w:b/>
        </w:rPr>
        <w:tab/>
      </w:r>
      <w:r w:rsidRPr="00A66DDC">
        <w:rPr>
          <w:rFonts w:ascii="Arial" w:hAnsi="Arial" w:cs="Arial"/>
          <w:b/>
        </w:rPr>
        <w:tab/>
      </w:r>
      <w:r w:rsidRPr="00A66DDC">
        <w:rPr>
          <w:rFonts w:ascii="Arial" w:hAnsi="Arial" w:cs="Arial"/>
          <w:b/>
        </w:rPr>
        <w:tab/>
      </w:r>
      <w:r w:rsidRPr="00A66DDC">
        <w:rPr>
          <w:rFonts w:ascii="Arial" w:hAnsi="Arial" w:cs="Arial"/>
          <w:b/>
        </w:rPr>
        <w:tab/>
      </w:r>
      <w:r w:rsidR="005018A1">
        <w:rPr>
          <w:rFonts w:ascii="Arial" w:hAnsi="Arial" w:cs="Arial"/>
          <w:b/>
        </w:rPr>
        <w:t xml:space="preserve">       </w:t>
      </w:r>
      <w:r w:rsidRPr="00A66DDC">
        <w:rPr>
          <w:rFonts w:ascii="Arial" w:hAnsi="Arial" w:cs="Arial"/>
          <w:b/>
        </w:rPr>
        <w:t>Teaching Block 1 &amp; 2</w:t>
      </w:r>
      <w:r w:rsidRPr="00A66DDC">
        <w:rPr>
          <w:rFonts w:ascii="Arial" w:hAnsi="Arial" w:cs="Arial"/>
          <w:b/>
        </w:rPr>
        <w:tab/>
      </w:r>
      <w:r w:rsidRPr="00A66DDC">
        <w:rPr>
          <w:rFonts w:ascii="Arial" w:hAnsi="Arial" w:cs="Arial"/>
          <w:b/>
        </w:rPr>
        <w:tab/>
      </w:r>
      <w:r w:rsidRPr="00A66DDC">
        <w:rPr>
          <w:rFonts w:ascii="Arial" w:hAnsi="Arial" w:cs="Arial"/>
          <w:b/>
        </w:rPr>
        <w:tab/>
      </w:r>
      <w:r w:rsidRPr="00A66DDC">
        <w:rPr>
          <w:rFonts w:ascii="Arial" w:hAnsi="Arial" w:cs="Arial"/>
          <w:b/>
        </w:rPr>
        <w:tab/>
      </w:r>
      <w:r w:rsidR="005018A1">
        <w:rPr>
          <w:rFonts w:ascii="Arial" w:hAnsi="Arial" w:cs="Arial"/>
          <w:b/>
        </w:rPr>
        <w:t xml:space="preserve">         </w:t>
      </w:r>
      <w:r w:rsidRPr="00A66DDC">
        <w:rPr>
          <w:rFonts w:ascii="Arial" w:hAnsi="Arial" w:cs="Arial"/>
          <w:b/>
        </w:rPr>
        <w:t>Teaching Block 1&amp;2</w:t>
      </w:r>
    </w:p>
    <w:p w:rsidRPr="00A66DDC" w:rsidR="006D4C3A" w:rsidP="009058C4" w:rsidRDefault="006D4C3A" w14:paraId="68588F7A" w14:textId="191F852A">
      <w:pPr>
        <w:spacing w:after="0" w:line="240" w:lineRule="auto"/>
        <w:rPr>
          <w:rFonts w:ascii="Arial" w:hAnsi="Arial" w:cs="Arial"/>
          <w:b/>
        </w:rPr>
      </w:pPr>
      <w:r w:rsidRPr="00A66DDC">
        <w:rPr>
          <w:rFonts w:ascii="Arial" w:hAnsi="Arial" w:cs="Arial"/>
          <w:b/>
        </w:rPr>
        <w:tab/>
      </w:r>
      <w:r w:rsidRPr="00A66DDC">
        <w:rPr>
          <w:rFonts w:ascii="Arial" w:hAnsi="Arial" w:cs="Arial"/>
          <w:b/>
        </w:rPr>
        <w:tab/>
      </w:r>
      <w:r w:rsidRPr="00A66DDC">
        <w:rPr>
          <w:rFonts w:ascii="Arial" w:hAnsi="Arial" w:cs="Arial"/>
          <w:b/>
        </w:rPr>
        <w:tab/>
      </w:r>
      <w:r w:rsidRPr="00A66DDC">
        <w:rPr>
          <w:rFonts w:ascii="Arial" w:hAnsi="Arial" w:cs="Arial"/>
          <w:b/>
        </w:rPr>
        <w:tab/>
      </w:r>
      <w:r w:rsidRPr="00A66DDC">
        <w:rPr>
          <w:rFonts w:ascii="Arial" w:hAnsi="Arial" w:cs="Arial"/>
          <w:b/>
        </w:rPr>
        <w:tab/>
      </w:r>
      <w:r w:rsidRPr="00A66DDC">
        <w:rPr>
          <w:rFonts w:ascii="Arial" w:hAnsi="Arial" w:cs="Arial"/>
          <w:b/>
        </w:rPr>
        <w:tab/>
      </w:r>
      <w:r w:rsidRPr="00A66DDC">
        <w:rPr>
          <w:rFonts w:ascii="Arial" w:hAnsi="Arial" w:cs="Arial"/>
          <w:b/>
        </w:rPr>
        <w:tab/>
      </w:r>
      <w:r w:rsidRPr="00A66DDC">
        <w:rPr>
          <w:rFonts w:ascii="Arial" w:hAnsi="Arial" w:cs="Arial"/>
          <w:b/>
        </w:rPr>
        <w:tab/>
      </w:r>
      <w:r w:rsidRPr="00A66DDC">
        <w:rPr>
          <w:rFonts w:ascii="Arial" w:hAnsi="Arial" w:cs="Arial"/>
          <w:b/>
        </w:rPr>
        <w:tab/>
      </w:r>
      <w:r w:rsidRPr="00A66DDC">
        <w:rPr>
          <w:rFonts w:ascii="Arial" w:hAnsi="Arial" w:cs="Arial"/>
          <w:b/>
        </w:rPr>
        <w:tab/>
      </w:r>
    </w:p>
    <w:p w:rsidRPr="00A66DDC" w:rsidR="006D4C3A" w:rsidP="009058C4" w:rsidRDefault="007A5240" w14:paraId="28853CE0" w14:textId="66CBFE5D">
      <w:pPr>
        <w:spacing w:after="0" w:line="240" w:lineRule="auto"/>
        <w:rPr>
          <w:rFonts w:ascii="Arial" w:hAnsi="Arial" w:cs="Arial"/>
          <w:b/>
        </w:rPr>
      </w:pPr>
      <w:r w:rsidRPr="0069214A">
        <w:rPr>
          <w:rFonts w:ascii="Arial" w:hAnsi="Arial" w:cs="Arial"/>
          <w:noProof/>
          <w:lang w:eastAsia="en-GB"/>
        </w:rPr>
        <mc:AlternateContent>
          <mc:Choice Requires="wps">
            <w:drawing>
              <wp:anchor distT="0" distB="0" distL="114300" distR="114300" simplePos="0" relativeHeight="251658240" behindDoc="0" locked="0" layoutInCell="1" allowOverlap="1" wp14:anchorId="2E4552CD" wp14:editId="453D270F">
                <wp:simplePos x="0" y="0"/>
                <wp:positionH relativeFrom="column">
                  <wp:posOffset>6845935</wp:posOffset>
                </wp:positionH>
                <wp:positionV relativeFrom="paragraph">
                  <wp:posOffset>43019</wp:posOffset>
                </wp:positionV>
                <wp:extent cx="2160270" cy="1316990"/>
                <wp:effectExtent l="0" t="0" r="11430" b="16510"/>
                <wp:wrapNone/>
                <wp:docPr id="10"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60270" cy="1316990"/>
                        </a:xfrm>
                        <a:prstGeom prst="rect">
                          <a:avLst/>
                        </a:prstGeom>
                        <a:solidFill>
                          <a:srgbClr val="FFFFFF"/>
                        </a:solidFill>
                        <a:ln w="9525">
                          <a:solidFill>
                            <a:srgbClr val="000000"/>
                          </a:solidFill>
                          <a:miter lim="800000"/>
                          <a:headEnd/>
                          <a:tailEnd/>
                        </a:ln>
                      </wps:spPr>
                      <wps:txbx>
                        <w:txbxContent>
                          <w:p w:rsidRPr="007A5240" w:rsidR="00C348A6" w:rsidP="006D4C3A" w:rsidRDefault="00C348A6" w14:paraId="28F33F8C" w14:textId="6F4A170A">
                            <w:pPr>
                              <w:spacing w:after="0" w:line="240" w:lineRule="auto"/>
                              <w:rPr>
                                <w:rFonts w:ascii="Arial" w:hAnsi="Arial" w:cs="Arial"/>
                              </w:rPr>
                            </w:pPr>
                            <w:r w:rsidRPr="007A5240">
                              <w:rPr>
                                <w:rFonts w:ascii="Arial" w:hAnsi="Arial" w:cs="Arial"/>
                              </w:rPr>
                              <w:t>Studio: Practice and Realisation</w:t>
                            </w:r>
                          </w:p>
                          <w:p w:rsidR="00743041" w:rsidP="006D4C3A" w:rsidRDefault="00C348A6" w14:paraId="675AE297" w14:textId="77777777">
                            <w:pPr>
                              <w:tabs>
                                <w:tab w:val="right" w:pos="2977"/>
                              </w:tabs>
                              <w:spacing w:after="0" w:line="240" w:lineRule="auto"/>
                              <w:rPr>
                                <w:rFonts w:ascii="Arial" w:hAnsi="Arial" w:cs="Arial"/>
                              </w:rPr>
                            </w:pPr>
                            <w:r w:rsidRPr="007A5240">
                              <w:rPr>
                                <w:rFonts w:ascii="Arial" w:hAnsi="Arial" w:cs="Arial"/>
                              </w:rPr>
                              <w:t>IA6003</w:t>
                            </w:r>
                            <w:r w:rsidRPr="00883FB0">
                              <w:rPr>
                                <w:rFonts w:ascii="Arial" w:hAnsi="Arial" w:cs="Arial"/>
                              </w:rPr>
                              <w:tab/>
                            </w:r>
                          </w:p>
                          <w:p w:rsidR="00743041" w:rsidP="006D4C3A" w:rsidRDefault="00743041" w14:paraId="1CB79029" w14:textId="77777777">
                            <w:pPr>
                              <w:tabs>
                                <w:tab w:val="right" w:pos="2977"/>
                              </w:tabs>
                              <w:spacing w:after="0" w:line="240" w:lineRule="auto"/>
                              <w:rPr>
                                <w:rFonts w:ascii="Arial" w:hAnsi="Arial" w:cs="Arial"/>
                              </w:rPr>
                            </w:pPr>
                          </w:p>
                          <w:p w:rsidR="00743041" w:rsidP="006D4C3A" w:rsidRDefault="00743041" w14:paraId="4039C1C0" w14:textId="77777777">
                            <w:pPr>
                              <w:tabs>
                                <w:tab w:val="right" w:pos="2977"/>
                              </w:tabs>
                              <w:spacing w:after="0" w:line="240" w:lineRule="auto"/>
                              <w:rPr>
                                <w:rFonts w:ascii="Arial" w:hAnsi="Arial" w:cs="Arial"/>
                              </w:rPr>
                            </w:pPr>
                          </w:p>
                          <w:p w:rsidR="00743041" w:rsidP="006D4C3A" w:rsidRDefault="00743041" w14:paraId="36C8BD7E" w14:textId="77777777">
                            <w:pPr>
                              <w:tabs>
                                <w:tab w:val="right" w:pos="2977"/>
                              </w:tabs>
                              <w:spacing w:after="0" w:line="240" w:lineRule="auto"/>
                              <w:rPr>
                                <w:rFonts w:ascii="Arial" w:hAnsi="Arial" w:cs="Arial"/>
                              </w:rPr>
                            </w:pPr>
                          </w:p>
                          <w:p w:rsidRPr="002875E0" w:rsidR="00C348A6" w:rsidP="00743041" w:rsidRDefault="00C348A6" w14:paraId="3C24C5A3" w14:textId="02CABD31">
                            <w:pPr>
                              <w:tabs>
                                <w:tab w:val="right" w:pos="2977"/>
                              </w:tabs>
                              <w:spacing w:after="0" w:line="240" w:lineRule="auto"/>
                              <w:jc w:val="right"/>
                              <w:rPr>
                                <w:rFonts w:ascii="Arial" w:hAnsi="Arial" w:cs="Arial"/>
                              </w:rPr>
                            </w:pPr>
                            <w:r w:rsidRPr="00883FB0">
                              <w:rPr>
                                <w:rFonts w:ascii="Arial" w:hAnsi="Arial" w:cs="Arial"/>
                              </w:rPr>
                              <w:t>60</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w14:anchorId="22BF5870">
              <v:shapetype id="_x0000_t202" coordsize="21600,21600" o:spt="202" path="m,l,21600r21600,l21600,xe" w14:anchorId="2E4552CD">
                <v:stroke joinstyle="miter"/>
                <v:path gradientshapeok="t" o:connecttype="rect"/>
              </v:shapetype>
              <v:shape id="Text Box 24" style="position:absolute;margin-left:539.05pt;margin-top:3.4pt;width:170.1pt;height:103.7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">
                <v:textbox>
                  <w:txbxContent>
                    <w:p w:rsidRPr="007A5240" w:rsidR="00C348A6" w:rsidP="006D4C3A" w:rsidRDefault="00C348A6" w14:paraId="55AA7FBD" w14:textId="6F4A170A">
                      <w:pPr>
                        <w:spacing w:after="0" w:line="240" w:lineRule="auto"/>
                        <w:rPr>
                          <w:rFonts w:ascii="Arial" w:hAnsi="Arial" w:cs="Arial"/>
                        </w:rPr>
                      </w:pPr>
                      <w:r w:rsidRPr="007A5240">
                        <w:rPr>
                          <w:rFonts w:ascii="Arial" w:hAnsi="Arial" w:cs="Arial"/>
                        </w:rPr>
                        <w:t>Studio: Practice and Realisation</w:t>
                      </w:r>
                    </w:p>
                    <w:p w:rsidR="00743041" w:rsidP="006D4C3A" w:rsidRDefault="00C348A6" w14:paraId="613B9BFE" w14:textId="77777777">
                      <w:pPr>
                        <w:tabs>
                          <w:tab w:val="right" w:pos="2977"/>
                        </w:tabs>
                        <w:spacing w:after="0" w:line="240" w:lineRule="auto"/>
                        <w:rPr>
                          <w:rFonts w:ascii="Arial" w:hAnsi="Arial" w:cs="Arial"/>
                        </w:rPr>
                      </w:pPr>
                      <w:r w:rsidRPr="007A5240">
                        <w:rPr>
                          <w:rFonts w:ascii="Arial" w:hAnsi="Arial" w:cs="Arial"/>
                        </w:rPr>
                        <w:t>IA6003</w:t>
                      </w:r>
                      <w:r w:rsidRPr="00883FB0">
                        <w:rPr>
                          <w:rFonts w:ascii="Arial" w:hAnsi="Arial" w:cs="Arial"/>
                        </w:rPr>
                        <w:tab/>
                      </w:r>
                    </w:p>
                    <w:p w:rsidR="00743041" w:rsidP="006D4C3A" w:rsidRDefault="00743041" w14:paraId="672A6659" w14:textId="77777777">
                      <w:pPr>
                        <w:tabs>
                          <w:tab w:val="right" w:pos="2977"/>
                        </w:tabs>
                        <w:spacing w:after="0" w:line="240" w:lineRule="auto"/>
                        <w:rPr>
                          <w:rFonts w:ascii="Arial" w:hAnsi="Arial" w:cs="Arial"/>
                        </w:rPr>
                      </w:pPr>
                    </w:p>
                    <w:p w:rsidR="00743041" w:rsidP="006D4C3A" w:rsidRDefault="00743041" w14:paraId="0A37501D" w14:textId="77777777">
                      <w:pPr>
                        <w:tabs>
                          <w:tab w:val="right" w:pos="2977"/>
                        </w:tabs>
                        <w:spacing w:after="0" w:line="240" w:lineRule="auto"/>
                        <w:rPr>
                          <w:rFonts w:ascii="Arial" w:hAnsi="Arial" w:cs="Arial"/>
                        </w:rPr>
                      </w:pPr>
                    </w:p>
                    <w:p w:rsidR="00743041" w:rsidP="006D4C3A" w:rsidRDefault="00743041" w14:paraId="5DAB6C7B" w14:textId="77777777">
                      <w:pPr>
                        <w:tabs>
                          <w:tab w:val="right" w:pos="2977"/>
                        </w:tabs>
                        <w:spacing w:after="0" w:line="240" w:lineRule="auto"/>
                        <w:rPr>
                          <w:rFonts w:ascii="Arial" w:hAnsi="Arial" w:cs="Arial"/>
                        </w:rPr>
                      </w:pPr>
                    </w:p>
                    <w:p w:rsidRPr="002875E0" w:rsidR="00C348A6" w:rsidP="00743041" w:rsidRDefault="00C348A6" w14:paraId="174B1212" w14:textId="02CABD31">
                      <w:pPr>
                        <w:tabs>
                          <w:tab w:val="right" w:pos="2977"/>
                        </w:tabs>
                        <w:spacing w:after="0" w:line="240" w:lineRule="auto"/>
                        <w:jc w:val="right"/>
                        <w:rPr>
                          <w:rFonts w:ascii="Arial" w:hAnsi="Arial" w:cs="Arial"/>
                        </w:rPr>
                      </w:pPr>
                      <w:r w:rsidRPr="00883FB0">
                        <w:rPr>
                          <w:rFonts w:ascii="Arial" w:hAnsi="Arial" w:cs="Arial"/>
                        </w:rPr>
                        <w:t>60</w:t>
                      </w:r>
                    </w:p>
                  </w:txbxContent>
                </v:textbox>
              </v:shape>
            </w:pict>
          </mc:Fallback>
        </mc:AlternateContent>
      </w:r>
      <w:r w:rsidRPr="0069214A">
        <w:rPr>
          <w:rFonts w:ascii="Arial" w:hAnsi="Arial" w:cs="Arial"/>
          <w:b/>
          <w:noProof/>
          <w:lang w:eastAsia="en-GB"/>
        </w:rPr>
        <mc:AlternateContent>
          <mc:Choice Requires="wps">
            <w:drawing>
              <wp:anchor distT="0" distB="0" distL="114300" distR="114300" simplePos="0" relativeHeight="251653120" behindDoc="0" locked="0" layoutInCell="1" allowOverlap="1" wp14:anchorId="20232B29" wp14:editId="0A03CFB4">
                <wp:simplePos x="0" y="0"/>
                <wp:positionH relativeFrom="column">
                  <wp:posOffset>3573145</wp:posOffset>
                </wp:positionH>
                <wp:positionV relativeFrom="paragraph">
                  <wp:posOffset>38574</wp:posOffset>
                </wp:positionV>
                <wp:extent cx="2159635" cy="899795"/>
                <wp:effectExtent l="0" t="0" r="12065" b="14605"/>
                <wp:wrapNone/>
                <wp:docPr id="12"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59635" cy="899795"/>
                        </a:xfrm>
                        <a:prstGeom prst="rect">
                          <a:avLst/>
                        </a:prstGeom>
                        <a:solidFill>
                          <a:srgbClr val="FFFFFF"/>
                        </a:solidFill>
                        <a:ln w="9525">
                          <a:solidFill>
                            <a:srgbClr val="000000"/>
                          </a:solidFill>
                          <a:miter lim="800000"/>
                          <a:headEnd/>
                          <a:tailEnd/>
                        </a:ln>
                      </wps:spPr>
                      <wps:txbx>
                        <w:txbxContent>
                          <w:p w:rsidR="00743041" w:rsidP="006D4C3A" w:rsidRDefault="00743041" w14:paraId="4B53DFB2" w14:textId="77777777">
                            <w:pPr>
                              <w:tabs>
                                <w:tab w:val="right" w:pos="2977"/>
                              </w:tabs>
                              <w:spacing w:after="0" w:line="240" w:lineRule="auto"/>
                              <w:rPr>
                                <w:rFonts w:ascii="Arial" w:hAnsi="Arial" w:cs="Arial"/>
                              </w:rPr>
                            </w:pPr>
                            <w:r>
                              <w:rPr>
                                <w:rFonts w:ascii="Arial" w:hAnsi="Arial" w:cs="Arial"/>
                              </w:rPr>
                              <w:t xml:space="preserve">Process: Technologies and Application </w:t>
                            </w:r>
                          </w:p>
                          <w:p w:rsidR="00743041" w:rsidP="006D4C3A" w:rsidRDefault="00743041" w14:paraId="4AF9D197" w14:textId="77777777">
                            <w:pPr>
                              <w:tabs>
                                <w:tab w:val="right" w:pos="2977"/>
                              </w:tabs>
                              <w:spacing w:after="0" w:line="240" w:lineRule="auto"/>
                              <w:rPr>
                                <w:rFonts w:ascii="Arial" w:hAnsi="Arial" w:cs="Arial"/>
                              </w:rPr>
                            </w:pPr>
                            <w:r>
                              <w:rPr>
                                <w:rFonts w:ascii="Arial" w:hAnsi="Arial" w:cs="Arial"/>
                              </w:rPr>
                              <w:t>IA5006</w:t>
                            </w:r>
                            <w:r w:rsidRPr="00883FB0" w:rsidR="00C348A6">
                              <w:rPr>
                                <w:rFonts w:ascii="Arial" w:hAnsi="Arial" w:cs="Arial"/>
                              </w:rPr>
                              <w:tab/>
                            </w:r>
                          </w:p>
                          <w:p w:rsidR="00C348A6" w:rsidP="00743041" w:rsidRDefault="00C348A6" w14:paraId="72D14D97" w14:textId="6F23C998">
                            <w:pPr>
                              <w:tabs>
                                <w:tab w:val="right" w:pos="2977"/>
                              </w:tabs>
                              <w:spacing w:after="0" w:line="240" w:lineRule="auto"/>
                              <w:jc w:val="right"/>
                            </w:pPr>
                            <w:r w:rsidRPr="00883FB0">
                              <w:rPr>
                                <w:rFonts w:ascii="Arial" w:hAnsi="Arial" w:cs="Arial"/>
                              </w:rPr>
                              <w:t>30</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w14:anchorId="67041228">
              <v:shape id="Text Box 18" style="position:absolute;margin-left:281.35pt;margin-top:3.05pt;width:170.05pt;height:70.85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27"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" w14:anchorId="20232B29">
                <v:textbox>
                  <w:txbxContent>
                    <w:p w:rsidR="00743041" w:rsidP="006D4C3A" w:rsidRDefault="00743041" w14:paraId="21C6E298" w14:textId="77777777">
                      <w:pPr>
                        <w:tabs>
                          <w:tab w:val="right" w:pos="2977"/>
                        </w:tabs>
                        <w:spacing w:after="0" w:line="240" w:lineRule="auto"/>
                        <w:rPr>
                          <w:rFonts w:ascii="Arial" w:hAnsi="Arial" w:cs="Arial"/>
                        </w:rPr>
                      </w:pPr>
                      <w:r>
                        <w:rPr>
                          <w:rFonts w:ascii="Arial" w:hAnsi="Arial" w:cs="Arial"/>
                        </w:rPr>
                        <w:t xml:space="preserve">Process: Technologies and Application </w:t>
                      </w:r>
                    </w:p>
                    <w:p w:rsidR="00743041" w:rsidP="006D4C3A" w:rsidRDefault="00743041" w14:paraId="4EE4B3B1" w14:textId="77777777">
                      <w:pPr>
                        <w:tabs>
                          <w:tab w:val="right" w:pos="2977"/>
                        </w:tabs>
                        <w:spacing w:after="0" w:line="240" w:lineRule="auto"/>
                        <w:rPr>
                          <w:rFonts w:ascii="Arial" w:hAnsi="Arial" w:cs="Arial"/>
                        </w:rPr>
                      </w:pPr>
                      <w:r>
                        <w:rPr>
                          <w:rFonts w:ascii="Arial" w:hAnsi="Arial" w:cs="Arial"/>
                        </w:rPr>
                        <w:t>IA5006</w:t>
                      </w:r>
                      <w:r w:rsidRPr="00883FB0" w:rsidR="00C348A6">
                        <w:rPr>
                          <w:rFonts w:ascii="Arial" w:hAnsi="Arial" w:cs="Arial"/>
                        </w:rPr>
                        <w:tab/>
                      </w:r>
                    </w:p>
                    <w:p w:rsidR="00C348A6" w:rsidP="00743041" w:rsidRDefault="00C348A6" w14:paraId="219897CE" w14:textId="6F23C998">
                      <w:pPr>
                        <w:tabs>
                          <w:tab w:val="right" w:pos="2977"/>
                        </w:tabs>
                        <w:spacing w:after="0" w:line="240" w:lineRule="auto"/>
                        <w:jc w:val="right"/>
                      </w:pPr>
                      <w:r w:rsidRPr="00883FB0">
                        <w:rPr>
                          <w:rFonts w:ascii="Arial" w:hAnsi="Arial" w:cs="Arial"/>
                        </w:rPr>
                        <w:t>30</w:t>
                      </w:r>
                    </w:p>
                  </w:txbxContent>
                </v:textbox>
              </v:shape>
            </w:pict>
          </mc:Fallback>
        </mc:AlternateContent>
      </w:r>
      <w:r w:rsidRPr="0069214A">
        <w:rPr>
          <w:rFonts w:ascii="Arial" w:hAnsi="Arial" w:cs="Arial"/>
          <w:b/>
          <w:noProof/>
          <w:lang w:eastAsia="en-GB"/>
        </w:rPr>
        <mc:AlternateContent>
          <mc:Choice Requires="wps">
            <w:drawing>
              <wp:anchor distT="0" distB="0" distL="114300" distR="114300" simplePos="0" relativeHeight="251652096" behindDoc="0" locked="0" layoutInCell="1" allowOverlap="1" wp14:anchorId="07FFBF6A" wp14:editId="24003121">
                <wp:simplePos x="0" y="0"/>
                <wp:positionH relativeFrom="column">
                  <wp:posOffset>-17780</wp:posOffset>
                </wp:positionH>
                <wp:positionV relativeFrom="paragraph">
                  <wp:posOffset>32385</wp:posOffset>
                </wp:positionV>
                <wp:extent cx="2159635" cy="899795"/>
                <wp:effectExtent l="0" t="0" r="12065" b="14605"/>
                <wp:wrapNone/>
                <wp:docPr id="11"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59635" cy="899795"/>
                        </a:xfrm>
                        <a:prstGeom prst="rect">
                          <a:avLst/>
                        </a:prstGeom>
                        <a:solidFill>
                          <a:srgbClr val="FFFFFF"/>
                        </a:solidFill>
                        <a:ln w="9525">
                          <a:solidFill>
                            <a:srgbClr val="000000"/>
                          </a:solidFill>
                          <a:miter lim="800000"/>
                          <a:headEnd/>
                          <a:tailEnd/>
                        </a:ln>
                      </wps:spPr>
                      <wps:txbx>
                        <w:txbxContent>
                          <w:p w:rsidRPr="00743041" w:rsidR="00C348A6" w:rsidP="006D4C3A" w:rsidRDefault="00C348A6" w14:paraId="5C82EC52" w14:textId="170BD86D">
                            <w:pPr>
                              <w:spacing w:after="0" w:line="240" w:lineRule="auto"/>
                              <w:rPr>
                                <w:rFonts w:ascii="Arial" w:hAnsi="Arial" w:cs="Arial"/>
                              </w:rPr>
                            </w:pPr>
                            <w:r w:rsidRPr="00743041">
                              <w:rPr>
                                <w:rFonts w:ascii="Arial" w:hAnsi="Arial" w:cs="Arial"/>
                              </w:rPr>
                              <w:t>Studio: Introductory Principles</w:t>
                            </w:r>
                          </w:p>
                          <w:p w:rsidR="00743041" w:rsidP="006D4C3A" w:rsidRDefault="00C348A6" w14:paraId="70CE5CCF" w14:textId="77777777">
                            <w:pPr>
                              <w:tabs>
                                <w:tab w:val="right" w:pos="2977"/>
                              </w:tabs>
                              <w:spacing w:after="0" w:line="240" w:lineRule="auto"/>
                              <w:rPr>
                                <w:rFonts w:ascii="Arial" w:hAnsi="Arial" w:cs="Arial"/>
                              </w:rPr>
                            </w:pPr>
                            <w:r w:rsidRPr="00743041">
                              <w:rPr>
                                <w:rFonts w:ascii="Arial" w:hAnsi="Arial" w:cs="Arial"/>
                              </w:rPr>
                              <w:t>IA4004</w:t>
                            </w:r>
                            <w:r>
                              <w:rPr>
                                <w:rFonts w:ascii="Arial" w:hAnsi="Arial" w:cs="Arial"/>
                              </w:rPr>
                              <w:tab/>
                            </w:r>
                          </w:p>
                          <w:p w:rsidR="00743041" w:rsidP="006D4C3A" w:rsidRDefault="00743041" w14:paraId="0F801423" w14:textId="77777777">
                            <w:pPr>
                              <w:tabs>
                                <w:tab w:val="right" w:pos="2977"/>
                              </w:tabs>
                              <w:spacing w:after="0" w:line="240" w:lineRule="auto"/>
                              <w:rPr>
                                <w:rFonts w:ascii="Arial" w:hAnsi="Arial" w:cs="Arial"/>
                              </w:rPr>
                            </w:pPr>
                          </w:p>
                          <w:p w:rsidRPr="002875E0" w:rsidR="00C348A6" w:rsidP="00743041" w:rsidRDefault="00C348A6" w14:paraId="0F65BF4F" w14:textId="372A8036">
                            <w:pPr>
                              <w:tabs>
                                <w:tab w:val="right" w:pos="2977"/>
                              </w:tabs>
                              <w:spacing w:after="0" w:line="240" w:lineRule="auto"/>
                              <w:jc w:val="right"/>
                              <w:rPr>
                                <w:rFonts w:ascii="Arial" w:hAnsi="Arial" w:cs="Arial"/>
                              </w:rPr>
                            </w:pPr>
                            <w:r>
                              <w:rPr>
                                <w:rFonts w:ascii="Arial" w:hAnsi="Arial" w:cs="Arial"/>
                              </w:rPr>
                              <w:t>30</w:t>
                            </w:r>
                            <w:r w:rsidR="00743041">
                              <w:rPr>
                                <w:rFonts w:ascii="Arial" w:hAnsi="Arial" w:cs="Arial"/>
                              </w:rPr>
                              <w:softHyphen/>
                            </w:r>
                            <w:r w:rsidR="00743041">
                              <w:rPr>
                                <w:rFonts w:ascii="Arial" w:hAnsi="Arial" w:cs="Arial"/>
                              </w:rPr>
                              <w:softHyphen/>
                            </w:r>
                            <w:r w:rsidR="00743041">
                              <w:rPr>
                                <w:rFonts w:ascii="Arial" w:hAnsi="Arial" w:cs="Arial"/>
                              </w:rPr>
                              <w:softHyphen/>
                            </w:r>
                            <w:r w:rsidR="00743041">
                              <w:rPr>
                                <w:rFonts w:ascii="Arial" w:hAnsi="Arial" w:cs="Arial"/>
                              </w:rPr>
                              <w:softHyphen/>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w14:anchorId="0461B0EB">
              <v:shape id="Text Box 17" style="position:absolute;margin-left:-1.4pt;margin-top:2.55pt;width:170.05pt;height:70.85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28"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" w14:anchorId="07FFBF6A">
                <v:textbox>
                  <w:txbxContent>
                    <w:p w:rsidRPr="00743041" w:rsidR="00C348A6" w:rsidP="006D4C3A" w:rsidRDefault="00C348A6" w14:paraId="245C76F6" w14:textId="170BD86D">
                      <w:pPr>
                        <w:spacing w:after="0" w:line="240" w:lineRule="auto"/>
                        <w:rPr>
                          <w:rFonts w:ascii="Arial" w:hAnsi="Arial" w:cs="Arial"/>
                        </w:rPr>
                      </w:pPr>
                      <w:r w:rsidRPr="00743041">
                        <w:rPr>
                          <w:rFonts w:ascii="Arial" w:hAnsi="Arial" w:cs="Arial"/>
                        </w:rPr>
                        <w:t>Studio: Introductory Principles</w:t>
                      </w:r>
                    </w:p>
                    <w:p w:rsidR="00743041" w:rsidP="006D4C3A" w:rsidRDefault="00C348A6" w14:paraId="33434FF2" w14:textId="77777777">
                      <w:pPr>
                        <w:tabs>
                          <w:tab w:val="right" w:pos="2977"/>
                        </w:tabs>
                        <w:spacing w:after="0" w:line="240" w:lineRule="auto"/>
                        <w:rPr>
                          <w:rFonts w:ascii="Arial" w:hAnsi="Arial" w:cs="Arial"/>
                        </w:rPr>
                      </w:pPr>
                      <w:r w:rsidRPr="00743041">
                        <w:rPr>
                          <w:rFonts w:ascii="Arial" w:hAnsi="Arial" w:cs="Arial"/>
                        </w:rPr>
                        <w:t>IA4004</w:t>
                      </w:r>
                      <w:r>
                        <w:rPr>
                          <w:rFonts w:ascii="Arial" w:hAnsi="Arial" w:cs="Arial"/>
                        </w:rPr>
                        <w:tab/>
                      </w:r>
                    </w:p>
                    <w:p w:rsidR="00743041" w:rsidP="006D4C3A" w:rsidRDefault="00743041" w14:paraId="02EB378F" w14:textId="77777777">
                      <w:pPr>
                        <w:tabs>
                          <w:tab w:val="right" w:pos="2977"/>
                        </w:tabs>
                        <w:spacing w:after="0" w:line="240" w:lineRule="auto"/>
                        <w:rPr>
                          <w:rFonts w:ascii="Arial" w:hAnsi="Arial" w:cs="Arial"/>
                        </w:rPr>
                      </w:pPr>
                    </w:p>
                    <w:p w:rsidRPr="002875E0" w:rsidR="00C348A6" w:rsidP="00743041" w:rsidRDefault="00C348A6" w14:paraId="60DA3216" w14:textId="372A8036">
                      <w:pPr>
                        <w:tabs>
                          <w:tab w:val="right" w:pos="2977"/>
                        </w:tabs>
                        <w:spacing w:after="0" w:line="240" w:lineRule="auto"/>
                        <w:jc w:val="right"/>
                        <w:rPr>
                          <w:rFonts w:ascii="Arial" w:hAnsi="Arial" w:cs="Arial"/>
                        </w:rPr>
                      </w:pPr>
                      <w:r>
                        <w:rPr>
                          <w:rFonts w:ascii="Arial" w:hAnsi="Arial" w:cs="Arial"/>
                        </w:rPr>
                        <w:t>30</w:t>
                      </w:r>
                      <w:r w:rsidR="00743041">
                        <w:rPr>
                          <w:rFonts w:ascii="Arial" w:hAnsi="Arial" w:cs="Arial"/>
                        </w:rPr>
                        <w:softHyphen/>
                      </w:r>
                      <w:r w:rsidR="00743041">
                        <w:rPr>
                          <w:rFonts w:ascii="Arial" w:hAnsi="Arial" w:cs="Arial"/>
                        </w:rPr>
                        <w:softHyphen/>
                      </w:r>
                      <w:r w:rsidR="00743041">
                        <w:rPr>
                          <w:rFonts w:ascii="Arial" w:hAnsi="Arial" w:cs="Arial"/>
                        </w:rPr>
                        <w:softHyphen/>
                      </w:r>
                      <w:r w:rsidR="00743041">
                        <w:rPr>
                          <w:rFonts w:ascii="Arial" w:hAnsi="Arial" w:cs="Arial"/>
                        </w:rPr>
                        <w:softHyphen/>
                      </w:r>
                    </w:p>
                  </w:txbxContent>
                </v:textbox>
              </v:shape>
            </w:pict>
          </mc:Fallback>
        </mc:AlternateContent>
      </w:r>
    </w:p>
    <w:p w:rsidRPr="00A66DDC" w:rsidR="006D4C3A" w:rsidP="009058C4" w:rsidRDefault="006D4C3A" w14:paraId="1A7D1307" w14:textId="31AC69B2">
      <w:pPr>
        <w:spacing w:after="0" w:line="240" w:lineRule="auto"/>
        <w:rPr>
          <w:rFonts w:ascii="Arial" w:hAnsi="Arial" w:cs="Arial"/>
          <w:b/>
        </w:rPr>
      </w:pPr>
    </w:p>
    <w:p w:rsidRPr="00A66DDC" w:rsidR="006D4C3A" w:rsidP="009058C4" w:rsidRDefault="006D4C3A" w14:paraId="4B4FA91E" w14:textId="77777777">
      <w:pPr>
        <w:tabs>
          <w:tab w:val="left" w:pos="11505"/>
        </w:tabs>
        <w:spacing w:after="0" w:line="240" w:lineRule="auto"/>
        <w:rPr>
          <w:rFonts w:ascii="Arial" w:hAnsi="Arial" w:cs="Arial"/>
        </w:rPr>
      </w:pPr>
      <w:r w:rsidRPr="00A66DDC">
        <w:rPr>
          <w:rFonts w:ascii="Arial" w:hAnsi="Arial" w:cs="Arial"/>
        </w:rPr>
        <w:tab/>
      </w:r>
    </w:p>
    <w:p w:rsidRPr="00A66DDC" w:rsidR="006D4C3A" w:rsidP="009058C4" w:rsidRDefault="006D4C3A" w14:paraId="4A17B8DE" w14:textId="5D3BD481">
      <w:pPr>
        <w:spacing w:after="0" w:line="240" w:lineRule="auto"/>
        <w:rPr>
          <w:rFonts w:ascii="Arial" w:hAnsi="Arial" w:cs="Arial"/>
        </w:rPr>
      </w:pPr>
    </w:p>
    <w:p w:rsidRPr="00A66DDC" w:rsidR="006D4C3A" w:rsidP="009058C4" w:rsidRDefault="006D4C3A" w14:paraId="0B1BF5BE" w14:textId="2AB9D44F">
      <w:pPr>
        <w:spacing w:after="0" w:line="240" w:lineRule="auto"/>
        <w:rPr>
          <w:rFonts w:ascii="Arial" w:hAnsi="Arial" w:cs="Arial"/>
        </w:rPr>
      </w:pPr>
    </w:p>
    <w:p w:rsidRPr="00A66DDC" w:rsidR="006D4C3A" w:rsidP="009058C4" w:rsidRDefault="006D4C3A" w14:paraId="4AAF2C60" w14:textId="0FDF6683">
      <w:pPr>
        <w:spacing w:after="0" w:line="240" w:lineRule="auto"/>
        <w:rPr>
          <w:rFonts w:ascii="Arial" w:hAnsi="Arial" w:cs="Arial"/>
        </w:rPr>
      </w:pPr>
    </w:p>
    <w:p w:rsidRPr="00A66DDC" w:rsidR="006D4C3A" w:rsidP="009058C4" w:rsidRDefault="007A5240" w14:paraId="3D463B1D" w14:textId="50F3B3B9">
      <w:pPr>
        <w:tabs>
          <w:tab w:val="left" w:pos="6165"/>
          <w:tab w:val="left" w:pos="11520"/>
        </w:tabs>
        <w:spacing w:after="0" w:line="240" w:lineRule="auto"/>
        <w:ind w:firstLine="720"/>
        <w:rPr>
          <w:rFonts w:ascii="Arial" w:hAnsi="Arial" w:cs="Arial"/>
        </w:rPr>
      </w:pPr>
      <w:r w:rsidRPr="0069214A">
        <w:rPr>
          <w:rFonts w:ascii="Arial" w:hAnsi="Arial" w:cs="Arial"/>
          <w:noProof/>
          <w:lang w:eastAsia="en-GB"/>
        </w:rPr>
        <mc:AlternateContent>
          <mc:Choice Requires="wps">
            <w:drawing>
              <wp:anchor distT="0" distB="0" distL="114300" distR="114300" simplePos="0" relativeHeight="251719168" behindDoc="0" locked="0" layoutInCell="1" allowOverlap="1" wp14:anchorId="71542E56" wp14:editId="1823E22D">
                <wp:simplePos x="0" y="0"/>
                <wp:positionH relativeFrom="column">
                  <wp:posOffset>3565525</wp:posOffset>
                </wp:positionH>
                <wp:positionV relativeFrom="paragraph">
                  <wp:posOffset>124299</wp:posOffset>
                </wp:positionV>
                <wp:extent cx="2159635" cy="899795"/>
                <wp:effectExtent l="0" t="0" r="12065" b="14605"/>
                <wp:wrapNone/>
                <wp:docPr id="13"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59635" cy="899795"/>
                        </a:xfrm>
                        <a:prstGeom prst="rect">
                          <a:avLst/>
                        </a:prstGeom>
                        <a:solidFill>
                          <a:srgbClr val="FFFFFF"/>
                        </a:solidFill>
                        <a:ln w="9525">
                          <a:solidFill>
                            <a:srgbClr val="000000"/>
                          </a:solidFill>
                          <a:miter lim="800000"/>
                          <a:headEnd/>
                          <a:tailEnd/>
                        </a:ln>
                      </wps:spPr>
                      <wps:txbx>
                        <w:txbxContent>
                          <w:p w:rsidR="00743041" w:rsidP="00743041" w:rsidRDefault="00743041" w14:paraId="01939175" w14:textId="77777777">
                            <w:pPr>
                              <w:spacing w:after="0" w:line="240" w:lineRule="auto"/>
                              <w:rPr>
                                <w:rFonts w:ascii="Arial" w:hAnsi="Arial" w:cs="Arial"/>
                              </w:rPr>
                            </w:pPr>
                            <w:r>
                              <w:rPr>
                                <w:rFonts w:ascii="Arial" w:hAnsi="Arial" w:cs="Arial"/>
                              </w:rPr>
                              <w:t>Presentation: Audience and Context</w:t>
                            </w:r>
                          </w:p>
                          <w:p w:rsidR="00743041" w:rsidP="00743041" w:rsidRDefault="00743041" w14:paraId="4976B3F1" w14:textId="77777777">
                            <w:pPr>
                              <w:spacing w:after="0" w:line="240" w:lineRule="auto"/>
                              <w:rPr>
                                <w:rFonts w:ascii="Arial" w:hAnsi="Arial" w:cs="Arial"/>
                              </w:rPr>
                            </w:pPr>
                            <w:r>
                              <w:rPr>
                                <w:rFonts w:ascii="Arial" w:hAnsi="Arial" w:cs="Arial"/>
                              </w:rPr>
                              <w:t>IA5007</w:t>
                            </w:r>
                          </w:p>
                          <w:p w:rsidR="00743041" w:rsidP="00743041" w:rsidRDefault="00743041" w14:paraId="20A39493" w14:textId="77777777">
                            <w:pPr>
                              <w:spacing w:after="0" w:line="240" w:lineRule="auto"/>
                              <w:rPr>
                                <w:rFonts w:ascii="Arial" w:hAnsi="Arial" w:cs="Arial"/>
                              </w:rPr>
                            </w:pPr>
                          </w:p>
                          <w:p w:rsidRPr="007775C0" w:rsidR="00C348A6" w:rsidP="00743041" w:rsidRDefault="00743041" w14:paraId="4F1C5760" w14:textId="3E87A0D2">
                            <w:pPr>
                              <w:spacing w:after="0" w:line="240" w:lineRule="auto"/>
                              <w:jc w:val="right"/>
                              <w:rPr>
                                <w:rFonts w:ascii="Arial" w:hAnsi="Arial" w:cs="Arial"/>
                              </w:rPr>
                            </w:pPr>
                            <w:r>
                              <w:rPr>
                                <w:rFonts w:ascii="Arial" w:hAnsi="Arial" w:cs="Arial"/>
                              </w:rPr>
                              <w:t>3</w:t>
                            </w:r>
                            <w:r w:rsidRPr="005E35B3" w:rsidR="00C348A6">
                              <w:rPr>
                                <w:rFonts w:ascii="Arial" w:hAnsi="Arial" w:cs="Arial"/>
                              </w:rPr>
                              <w:t>0</w:t>
                            </w:r>
                          </w:p>
                          <w:p w:rsidRPr="002875E0" w:rsidR="00C348A6" w:rsidP="007775C0" w:rsidRDefault="00C348A6" w14:paraId="75196EFD" w14:textId="65FD1041">
                            <w:pPr>
                              <w:tabs>
                                <w:tab w:val="right" w:pos="2977"/>
                              </w:tabs>
                              <w:spacing w:after="0" w:line="240" w:lineRule="auto"/>
                              <w:rPr>
                                <w:rFonts w:ascii="Arial" w:hAnsi="Arial" w:cs="Arial"/>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w14:anchorId="700F8545">
              <v:shape id="Text Box 23" style="position:absolute;left:0;text-align:left;margin-left:280.75pt;margin-top:9.8pt;width:170.05pt;height:70.85pt;z-index:251719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29"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" w14:anchorId="71542E56">
                <v:textbox>
                  <w:txbxContent>
                    <w:p w:rsidR="00743041" w:rsidP="00743041" w:rsidRDefault="00743041" w14:paraId="3A9DCF5F" w14:textId="77777777">
                      <w:pPr>
                        <w:spacing w:after="0" w:line="240" w:lineRule="auto"/>
                        <w:rPr>
                          <w:rFonts w:ascii="Arial" w:hAnsi="Arial" w:cs="Arial"/>
                        </w:rPr>
                      </w:pPr>
                      <w:r>
                        <w:rPr>
                          <w:rFonts w:ascii="Arial" w:hAnsi="Arial" w:cs="Arial"/>
                        </w:rPr>
                        <w:t>Presentation: Audience and Context</w:t>
                      </w:r>
                    </w:p>
                    <w:p w:rsidR="00743041" w:rsidP="00743041" w:rsidRDefault="00743041" w14:paraId="34868D50" w14:textId="77777777">
                      <w:pPr>
                        <w:spacing w:after="0" w:line="240" w:lineRule="auto"/>
                        <w:rPr>
                          <w:rFonts w:ascii="Arial" w:hAnsi="Arial" w:cs="Arial"/>
                        </w:rPr>
                      </w:pPr>
                      <w:r>
                        <w:rPr>
                          <w:rFonts w:ascii="Arial" w:hAnsi="Arial" w:cs="Arial"/>
                        </w:rPr>
                        <w:t>IA5007</w:t>
                      </w:r>
                    </w:p>
                    <w:p w:rsidR="00743041" w:rsidP="00743041" w:rsidRDefault="00743041" w14:paraId="6A05A809" w14:textId="77777777">
                      <w:pPr>
                        <w:spacing w:after="0" w:line="240" w:lineRule="auto"/>
                        <w:rPr>
                          <w:rFonts w:ascii="Arial" w:hAnsi="Arial" w:cs="Arial"/>
                        </w:rPr>
                      </w:pPr>
                    </w:p>
                    <w:p w:rsidRPr="007775C0" w:rsidR="00C348A6" w:rsidP="00743041" w:rsidRDefault="00743041" w14:paraId="18E8C380" w14:textId="3E87A0D2">
                      <w:pPr>
                        <w:spacing w:after="0" w:line="240" w:lineRule="auto"/>
                        <w:jc w:val="right"/>
                        <w:rPr>
                          <w:rFonts w:ascii="Arial" w:hAnsi="Arial" w:cs="Arial"/>
                        </w:rPr>
                      </w:pPr>
                      <w:r>
                        <w:rPr>
                          <w:rFonts w:ascii="Arial" w:hAnsi="Arial" w:cs="Arial"/>
                        </w:rPr>
                        <w:t>3</w:t>
                      </w:r>
                      <w:r w:rsidRPr="005E35B3" w:rsidR="00C348A6">
                        <w:rPr>
                          <w:rFonts w:ascii="Arial" w:hAnsi="Arial" w:cs="Arial"/>
                        </w:rPr>
                        <w:t>0</w:t>
                      </w:r>
                    </w:p>
                    <w:p w:rsidRPr="002875E0" w:rsidR="00C348A6" w:rsidP="007775C0" w:rsidRDefault="00C348A6" w14:paraId="5A39BBE3" w14:textId="65FD1041">
                      <w:pPr>
                        <w:tabs>
                          <w:tab w:val="right" w:pos="2977"/>
                        </w:tabs>
                        <w:spacing w:after="0" w:line="240" w:lineRule="auto"/>
                        <w:rPr>
                          <w:rFonts w:ascii="Arial" w:hAnsi="Arial" w:cs="Arial"/>
                        </w:rPr>
                      </w:pPr>
                    </w:p>
                  </w:txbxContent>
                </v:textbox>
              </v:shape>
            </w:pict>
          </mc:Fallback>
        </mc:AlternateContent>
      </w:r>
      <w:r w:rsidRPr="0069214A">
        <w:rPr>
          <w:rFonts w:ascii="Arial" w:hAnsi="Arial" w:cs="Arial"/>
          <w:noProof/>
          <w:lang w:eastAsia="en-GB"/>
        </w:rPr>
        <mc:AlternateContent>
          <mc:Choice Requires="wps">
            <w:drawing>
              <wp:anchor distT="0" distB="0" distL="114300" distR="114300" simplePos="0" relativeHeight="251585024" behindDoc="0" locked="0" layoutInCell="1" allowOverlap="1" wp14:anchorId="01B4106E" wp14:editId="0957594B">
                <wp:simplePos x="0" y="0"/>
                <wp:positionH relativeFrom="column">
                  <wp:posOffset>-8890</wp:posOffset>
                </wp:positionH>
                <wp:positionV relativeFrom="paragraph">
                  <wp:posOffset>130450</wp:posOffset>
                </wp:positionV>
                <wp:extent cx="2159635" cy="899795"/>
                <wp:effectExtent l="0" t="0" r="12065" b="14605"/>
                <wp:wrapNone/>
                <wp:docPr id="8"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59635" cy="899795"/>
                        </a:xfrm>
                        <a:prstGeom prst="rect">
                          <a:avLst/>
                        </a:prstGeom>
                        <a:solidFill>
                          <a:srgbClr val="FFFFFF"/>
                        </a:solidFill>
                        <a:ln w="9525">
                          <a:solidFill>
                            <a:srgbClr val="000000"/>
                          </a:solidFill>
                          <a:miter lim="800000"/>
                          <a:headEnd/>
                          <a:tailEnd/>
                        </a:ln>
                      </wps:spPr>
                      <wps:txbx>
                        <w:txbxContent>
                          <w:p w:rsidRPr="00743041" w:rsidR="00C348A6" w:rsidP="006D4C3A" w:rsidRDefault="00C348A6" w14:paraId="75F298E8" w14:textId="1CB8C8BB">
                            <w:pPr>
                              <w:spacing w:after="0" w:line="240" w:lineRule="auto"/>
                              <w:rPr>
                                <w:rFonts w:ascii="Arial" w:hAnsi="Arial" w:cs="Arial"/>
                              </w:rPr>
                            </w:pPr>
                            <w:r w:rsidRPr="00743041">
                              <w:rPr>
                                <w:rFonts w:ascii="Arial" w:hAnsi="Arial" w:cs="Arial"/>
                              </w:rPr>
                              <w:t>Process: Materials and Methods</w:t>
                            </w:r>
                          </w:p>
                          <w:p w:rsidR="00743041" w:rsidP="006D4C3A" w:rsidRDefault="00C348A6" w14:paraId="09060C8B" w14:textId="77777777">
                            <w:pPr>
                              <w:tabs>
                                <w:tab w:val="right" w:pos="2977"/>
                              </w:tabs>
                              <w:spacing w:after="0" w:line="240" w:lineRule="auto"/>
                              <w:rPr>
                                <w:rFonts w:ascii="Arial" w:hAnsi="Arial" w:cs="Arial"/>
                              </w:rPr>
                            </w:pPr>
                            <w:r w:rsidRPr="00743041">
                              <w:rPr>
                                <w:rFonts w:ascii="Arial" w:hAnsi="Arial" w:cs="Arial"/>
                              </w:rPr>
                              <w:t>IA4005</w:t>
                            </w:r>
                            <w:r>
                              <w:rPr>
                                <w:rFonts w:ascii="Arial" w:hAnsi="Arial" w:cs="Arial"/>
                              </w:rPr>
                              <w:tab/>
                            </w:r>
                          </w:p>
                          <w:p w:rsidRPr="002875E0" w:rsidR="00C348A6" w:rsidP="00743041" w:rsidRDefault="00C348A6" w14:paraId="2F7F7B97" w14:textId="481BE5EB">
                            <w:pPr>
                              <w:tabs>
                                <w:tab w:val="right" w:pos="2977"/>
                              </w:tabs>
                              <w:spacing w:after="0" w:line="240" w:lineRule="auto"/>
                              <w:jc w:val="right"/>
                              <w:rPr>
                                <w:rFonts w:ascii="Arial" w:hAnsi="Arial" w:cs="Arial"/>
                              </w:rPr>
                            </w:pPr>
                            <w:r>
                              <w:rPr>
                                <w:rFonts w:ascii="Arial" w:hAnsi="Arial" w:cs="Arial"/>
                              </w:rPr>
                              <w:t>30</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w14:anchorId="6EE48CD9">
              <v:shape id="Text Box 20" style="position:absolute;left:0;text-align:left;margin-left:-.7pt;margin-top:10.25pt;width:170.05pt;height:70.85pt;z-index:251585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30"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" w14:anchorId="01B4106E">
                <v:textbox>
                  <w:txbxContent>
                    <w:p w:rsidRPr="00743041" w:rsidR="00C348A6" w:rsidP="006D4C3A" w:rsidRDefault="00C348A6" w14:paraId="4F74C2F0" w14:textId="1CB8C8BB">
                      <w:pPr>
                        <w:spacing w:after="0" w:line="240" w:lineRule="auto"/>
                        <w:rPr>
                          <w:rFonts w:ascii="Arial" w:hAnsi="Arial" w:cs="Arial"/>
                        </w:rPr>
                      </w:pPr>
                      <w:r w:rsidRPr="00743041">
                        <w:rPr>
                          <w:rFonts w:ascii="Arial" w:hAnsi="Arial" w:cs="Arial"/>
                        </w:rPr>
                        <w:t>Process: Materials and Methods</w:t>
                      </w:r>
                    </w:p>
                    <w:p w:rsidR="00743041" w:rsidP="006D4C3A" w:rsidRDefault="00C348A6" w14:paraId="7CFBC1D8" w14:textId="77777777">
                      <w:pPr>
                        <w:tabs>
                          <w:tab w:val="right" w:pos="2977"/>
                        </w:tabs>
                        <w:spacing w:after="0" w:line="240" w:lineRule="auto"/>
                        <w:rPr>
                          <w:rFonts w:ascii="Arial" w:hAnsi="Arial" w:cs="Arial"/>
                        </w:rPr>
                      </w:pPr>
                      <w:r w:rsidRPr="00743041">
                        <w:rPr>
                          <w:rFonts w:ascii="Arial" w:hAnsi="Arial" w:cs="Arial"/>
                        </w:rPr>
                        <w:t>IA4005</w:t>
                      </w:r>
                      <w:r>
                        <w:rPr>
                          <w:rFonts w:ascii="Arial" w:hAnsi="Arial" w:cs="Arial"/>
                        </w:rPr>
                        <w:tab/>
                      </w:r>
                    </w:p>
                    <w:p w:rsidRPr="002875E0" w:rsidR="00C348A6" w:rsidP="00743041" w:rsidRDefault="00C348A6" w14:paraId="46B40F80" w14:textId="481BE5EB">
                      <w:pPr>
                        <w:tabs>
                          <w:tab w:val="right" w:pos="2977"/>
                        </w:tabs>
                        <w:spacing w:after="0" w:line="240" w:lineRule="auto"/>
                        <w:jc w:val="right"/>
                        <w:rPr>
                          <w:rFonts w:ascii="Arial" w:hAnsi="Arial" w:cs="Arial"/>
                        </w:rPr>
                      </w:pPr>
                      <w:r>
                        <w:rPr>
                          <w:rFonts w:ascii="Arial" w:hAnsi="Arial" w:cs="Arial"/>
                        </w:rPr>
                        <w:t>30</w:t>
                      </w:r>
                    </w:p>
                  </w:txbxContent>
                </v:textbox>
              </v:shape>
            </w:pict>
          </mc:Fallback>
        </mc:AlternateContent>
      </w:r>
      <w:r w:rsidRPr="00A66DDC" w:rsidR="006D4C3A">
        <w:rPr>
          <w:rFonts w:ascii="Arial" w:hAnsi="Arial" w:cs="Arial"/>
        </w:rPr>
        <w:tab/>
      </w:r>
      <w:r w:rsidRPr="00A66DDC" w:rsidR="006D4C3A">
        <w:rPr>
          <w:rFonts w:ascii="Arial" w:hAnsi="Arial" w:cs="Arial"/>
        </w:rPr>
        <w:tab/>
      </w:r>
    </w:p>
    <w:p w:rsidRPr="00A66DDC" w:rsidR="006D4C3A" w:rsidP="009058C4" w:rsidRDefault="006D4C3A" w14:paraId="4A569203" w14:textId="0F74A7FD">
      <w:pPr>
        <w:spacing w:after="0" w:line="240" w:lineRule="auto"/>
        <w:rPr>
          <w:rFonts w:ascii="Arial" w:hAnsi="Arial" w:cs="Arial"/>
        </w:rPr>
      </w:pPr>
    </w:p>
    <w:p w:rsidRPr="00A66DDC" w:rsidR="006D4C3A" w:rsidP="009058C4" w:rsidRDefault="006D4C3A" w14:paraId="762C6C0E" w14:textId="06463440">
      <w:pPr>
        <w:spacing w:after="0" w:line="240" w:lineRule="auto"/>
        <w:rPr>
          <w:rFonts w:ascii="Arial" w:hAnsi="Arial" w:cs="Arial"/>
        </w:rPr>
      </w:pPr>
    </w:p>
    <w:p w:rsidRPr="007775C0" w:rsidR="006D4C3A" w:rsidP="00E26B0E" w:rsidRDefault="006D4C3A" w14:paraId="55F528E8" w14:textId="51E16F8F">
      <w:pPr>
        <w:tabs>
          <w:tab w:val="left" w:pos="5670"/>
          <w:tab w:val="left" w:pos="11910"/>
        </w:tabs>
        <w:spacing w:after="0" w:line="240" w:lineRule="auto"/>
        <w:rPr>
          <w:rFonts w:ascii="Arial" w:hAnsi="Arial" w:cs="Arial"/>
          <w:strike/>
        </w:rPr>
      </w:pPr>
    </w:p>
    <w:p w:rsidRPr="00A66DDC" w:rsidR="006D4C3A" w:rsidP="009058C4" w:rsidRDefault="006D4C3A" w14:paraId="392F376E" w14:textId="35266697">
      <w:pPr>
        <w:spacing w:after="0" w:line="240" w:lineRule="auto"/>
        <w:rPr>
          <w:rFonts w:ascii="Arial" w:hAnsi="Arial" w:cs="Arial"/>
        </w:rPr>
      </w:pPr>
    </w:p>
    <w:p w:rsidRPr="00A66DDC" w:rsidR="006D4C3A" w:rsidP="009058C4" w:rsidRDefault="007A5240" w14:paraId="636E470F" w14:textId="508199E3">
      <w:pPr>
        <w:spacing w:after="0" w:line="240" w:lineRule="auto"/>
        <w:rPr>
          <w:rFonts w:ascii="Arial" w:hAnsi="Arial" w:cs="Arial"/>
        </w:rPr>
      </w:pPr>
      <w:r w:rsidRPr="0069214A">
        <w:rPr>
          <w:rFonts w:ascii="Arial" w:hAnsi="Arial" w:cs="Arial"/>
          <w:noProof/>
          <w:lang w:eastAsia="en-GB"/>
        </w:rPr>
        <mc:AlternateContent>
          <mc:Choice Requires="wps">
            <w:drawing>
              <wp:anchor distT="0" distB="0" distL="114300" distR="114300" simplePos="0" relativeHeight="251671040" behindDoc="0" locked="0" layoutInCell="1" allowOverlap="1" wp14:anchorId="7DCB956A" wp14:editId="16F98A9C">
                <wp:simplePos x="0" y="0"/>
                <wp:positionH relativeFrom="margin">
                  <wp:align>right</wp:align>
                </wp:positionH>
                <wp:positionV relativeFrom="paragraph">
                  <wp:posOffset>52914</wp:posOffset>
                </wp:positionV>
                <wp:extent cx="2160000" cy="900000"/>
                <wp:effectExtent l="0" t="0" r="12065" b="14605"/>
                <wp:wrapNone/>
                <wp:docPr id="7"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60000" cy="900000"/>
                        </a:xfrm>
                        <a:prstGeom prst="rect">
                          <a:avLst/>
                        </a:prstGeom>
                        <a:solidFill>
                          <a:srgbClr val="FFFFFF"/>
                        </a:solidFill>
                        <a:ln w="9525">
                          <a:solidFill>
                            <a:srgbClr val="000000"/>
                          </a:solidFill>
                          <a:miter lim="800000"/>
                          <a:headEnd/>
                          <a:tailEnd/>
                        </a:ln>
                      </wps:spPr>
                      <wps:txbx>
                        <w:txbxContent>
                          <w:p w:rsidRPr="007A5240" w:rsidR="00C348A6" w:rsidP="006D4C3A" w:rsidRDefault="00C348A6" w14:paraId="75BA2586" w14:textId="38923A3A">
                            <w:pPr>
                              <w:spacing w:after="0" w:line="240" w:lineRule="auto"/>
                              <w:rPr>
                                <w:rFonts w:ascii="Arial" w:hAnsi="Arial" w:cs="Arial"/>
                              </w:rPr>
                            </w:pPr>
                            <w:r w:rsidRPr="007A5240">
                              <w:rPr>
                                <w:rFonts w:ascii="Arial" w:hAnsi="Arial" w:cs="Arial"/>
                              </w:rPr>
                              <w:t>Presentation: Professional Practice</w:t>
                            </w:r>
                          </w:p>
                          <w:p w:rsidR="00743041" w:rsidP="006D4C3A" w:rsidRDefault="00C348A6" w14:paraId="4677527A" w14:textId="77777777">
                            <w:pPr>
                              <w:spacing w:after="0" w:line="240" w:lineRule="auto"/>
                              <w:rPr>
                                <w:rFonts w:ascii="Arial" w:hAnsi="Arial" w:cs="Arial"/>
                              </w:rPr>
                            </w:pPr>
                            <w:r w:rsidRPr="007A5240">
                              <w:rPr>
                                <w:rFonts w:ascii="Arial" w:hAnsi="Arial" w:cs="Arial"/>
                              </w:rPr>
                              <w:t>IA6004</w:t>
                            </w:r>
                            <w:r w:rsidRPr="00883FB0">
                              <w:rPr>
                                <w:rFonts w:ascii="Arial" w:hAnsi="Arial" w:cs="Arial"/>
                              </w:rPr>
                              <w:t xml:space="preserve">                                 </w:t>
                            </w:r>
                          </w:p>
                          <w:p w:rsidR="00743041" w:rsidP="006D4C3A" w:rsidRDefault="00743041" w14:paraId="1ADD2137" w14:textId="77777777">
                            <w:pPr>
                              <w:spacing w:after="0" w:line="240" w:lineRule="auto"/>
                              <w:rPr>
                                <w:rFonts w:ascii="Arial" w:hAnsi="Arial" w:cs="Arial"/>
                              </w:rPr>
                            </w:pPr>
                          </w:p>
                          <w:p w:rsidRPr="00883FB0" w:rsidR="00C348A6" w:rsidP="007A5240" w:rsidRDefault="00C348A6" w14:paraId="0C1C25BD" w14:textId="4E93E5A1">
                            <w:pPr>
                              <w:spacing w:after="0" w:line="240" w:lineRule="auto"/>
                              <w:jc w:val="right"/>
                              <w:rPr>
                                <w:rFonts w:ascii="Arial" w:hAnsi="Arial" w:cs="Arial"/>
                              </w:rPr>
                            </w:pPr>
                            <w:r w:rsidRPr="00883FB0">
                              <w:rPr>
                                <w:rFonts w:ascii="Arial" w:hAnsi="Arial" w:cs="Arial"/>
                              </w:rPr>
                              <w:t>30</w:t>
                            </w:r>
                          </w:p>
                          <w:p w:rsidRPr="00883FB0" w:rsidR="00C348A6" w:rsidP="006D4C3A" w:rsidRDefault="00C348A6" w14:paraId="2EE08021" w14:textId="77777777">
                            <w:pPr>
                              <w:spacing w:after="0" w:line="240" w:lineRule="auto"/>
                              <w:rPr>
                                <w:rFonts w:ascii="Arial" w:hAnsi="Arial" w:cs="Arial"/>
                              </w:rPr>
                            </w:pPr>
                          </w:p>
                          <w:p w:rsidRPr="002875E0" w:rsidR="00C348A6" w:rsidP="006D4C3A" w:rsidRDefault="00C348A6" w14:paraId="1F25913C" w14:textId="77777777">
                            <w:pPr>
                              <w:spacing w:after="0" w:line="240" w:lineRule="auto"/>
                              <w:rPr>
                                <w:rFonts w:ascii="Arial" w:hAnsi="Arial" w:cs="Arial"/>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w14:anchorId="4FF666D5">
              <v:shape id="Text Box 27" style="position:absolute;margin-left:118.9pt;margin-top:4.15pt;width:170.1pt;height:70.85pt;z-index:25167104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spid="_x0000_s1031"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" w14:anchorId="7DCB956A">
                <v:textbox>
                  <w:txbxContent>
                    <w:p w:rsidRPr="007A5240" w:rsidR="00C348A6" w:rsidP="006D4C3A" w:rsidRDefault="00C348A6" w14:paraId="2D19B9EA" w14:textId="38923A3A">
                      <w:pPr>
                        <w:spacing w:after="0" w:line="240" w:lineRule="auto"/>
                        <w:rPr>
                          <w:rFonts w:ascii="Arial" w:hAnsi="Arial" w:cs="Arial"/>
                        </w:rPr>
                      </w:pPr>
                      <w:r w:rsidRPr="007A5240">
                        <w:rPr>
                          <w:rFonts w:ascii="Arial" w:hAnsi="Arial" w:cs="Arial"/>
                        </w:rPr>
                        <w:t>Presentation: Professional Practice</w:t>
                      </w:r>
                    </w:p>
                    <w:p w:rsidR="00743041" w:rsidP="006D4C3A" w:rsidRDefault="00C348A6" w14:paraId="5BAC4F8E" w14:textId="77777777">
                      <w:pPr>
                        <w:spacing w:after="0" w:line="240" w:lineRule="auto"/>
                        <w:rPr>
                          <w:rFonts w:ascii="Arial" w:hAnsi="Arial" w:cs="Arial"/>
                        </w:rPr>
                      </w:pPr>
                      <w:r w:rsidRPr="007A5240">
                        <w:rPr>
                          <w:rFonts w:ascii="Arial" w:hAnsi="Arial" w:cs="Arial"/>
                        </w:rPr>
                        <w:t>IA6004</w:t>
                      </w:r>
                      <w:r w:rsidRPr="00883FB0">
                        <w:rPr>
                          <w:rFonts w:ascii="Arial" w:hAnsi="Arial" w:cs="Arial"/>
                        </w:rPr>
                        <w:t xml:space="preserve">                                 </w:t>
                      </w:r>
                    </w:p>
                    <w:p w:rsidR="00743041" w:rsidP="006D4C3A" w:rsidRDefault="00743041" w14:paraId="41C8F396" w14:textId="77777777">
                      <w:pPr>
                        <w:spacing w:after="0" w:line="240" w:lineRule="auto"/>
                        <w:rPr>
                          <w:rFonts w:ascii="Arial" w:hAnsi="Arial" w:cs="Arial"/>
                        </w:rPr>
                      </w:pPr>
                    </w:p>
                    <w:p w:rsidRPr="00883FB0" w:rsidR="00C348A6" w:rsidP="007A5240" w:rsidRDefault="00C348A6" w14:paraId="2E98577D" w14:textId="4E93E5A1">
                      <w:pPr>
                        <w:spacing w:after="0" w:line="240" w:lineRule="auto"/>
                        <w:jc w:val="right"/>
                        <w:rPr>
                          <w:rFonts w:ascii="Arial" w:hAnsi="Arial" w:cs="Arial"/>
                        </w:rPr>
                      </w:pPr>
                      <w:r w:rsidRPr="00883FB0">
                        <w:rPr>
                          <w:rFonts w:ascii="Arial" w:hAnsi="Arial" w:cs="Arial"/>
                        </w:rPr>
                        <w:t>30</w:t>
                      </w:r>
                    </w:p>
                    <w:p w:rsidRPr="00883FB0" w:rsidR="00C348A6" w:rsidP="006D4C3A" w:rsidRDefault="00C348A6" w14:paraId="72A3D3EC" w14:textId="77777777">
                      <w:pPr>
                        <w:spacing w:after="0" w:line="240" w:lineRule="auto"/>
                        <w:rPr>
                          <w:rFonts w:ascii="Arial" w:hAnsi="Arial" w:cs="Arial"/>
                        </w:rPr>
                      </w:pPr>
                    </w:p>
                    <w:p w:rsidRPr="002875E0" w:rsidR="00C348A6" w:rsidP="006D4C3A" w:rsidRDefault="00C348A6" w14:paraId="0D0B940D" w14:textId="77777777">
                      <w:pPr>
                        <w:spacing w:after="0" w:line="240" w:lineRule="auto"/>
                        <w:rPr>
                          <w:rFonts w:ascii="Arial" w:hAnsi="Arial" w:cs="Arial"/>
                        </w:rPr>
                      </w:pPr>
                    </w:p>
                  </w:txbxContent>
                </v:textbox>
                <w10:wrap anchorx="margin"/>
              </v:shape>
            </w:pict>
          </mc:Fallback>
        </mc:AlternateContent>
      </w:r>
    </w:p>
    <w:p w:rsidRPr="00A66DDC" w:rsidR="006D4C3A" w:rsidP="009058C4" w:rsidRDefault="006D4C3A" w14:paraId="18A8EAF6" w14:textId="32396540">
      <w:pPr>
        <w:spacing w:after="0" w:line="240" w:lineRule="auto"/>
        <w:rPr>
          <w:rFonts w:ascii="Arial" w:hAnsi="Arial" w:cs="Arial"/>
        </w:rPr>
      </w:pPr>
    </w:p>
    <w:p w:rsidRPr="00A66DDC" w:rsidR="006D4C3A" w:rsidP="009058C4" w:rsidRDefault="007A5240" w14:paraId="234A910C" w14:textId="0AE01A31">
      <w:pPr>
        <w:spacing w:after="0" w:line="240" w:lineRule="auto"/>
        <w:rPr>
          <w:rFonts w:ascii="Arial" w:hAnsi="Arial" w:cs="Arial"/>
        </w:rPr>
      </w:pPr>
      <w:r w:rsidRPr="0069214A">
        <w:rPr>
          <w:rFonts w:ascii="Arial" w:hAnsi="Arial" w:cs="Arial"/>
          <w:noProof/>
          <w:lang w:eastAsia="en-GB"/>
        </w:rPr>
        <mc:AlternateContent>
          <mc:Choice Requires="wps">
            <w:drawing>
              <wp:anchor distT="0" distB="0" distL="114300" distR="114300" simplePos="0" relativeHeight="251717120" behindDoc="0" locked="0" layoutInCell="1" allowOverlap="1" wp14:anchorId="4189383B" wp14:editId="4FA90D22">
                <wp:simplePos x="0" y="0"/>
                <wp:positionH relativeFrom="column">
                  <wp:posOffset>3565525</wp:posOffset>
                </wp:positionH>
                <wp:positionV relativeFrom="paragraph">
                  <wp:posOffset>41000</wp:posOffset>
                </wp:positionV>
                <wp:extent cx="2159635" cy="899795"/>
                <wp:effectExtent l="0" t="0" r="12065" b="14605"/>
                <wp:wrapNone/>
                <wp:docPr id="14"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59635" cy="899795"/>
                        </a:xfrm>
                        <a:prstGeom prst="rect">
                          <a:avLst/>
                        </a:prstGeom>
                        <a:solidFill>
                          <a:srgbClr val="FFFFFF"/>
                        </a:solidFill>
                        <a:ln w="9525">
                          <a:solidFill>
                            <a:srgbClr val="000000"/>
                          </a:solidFill>
                          <a:miter lim="800000"/>
                          <a:headEnd/>
                          <a:tailEnd/>
                        </a:ln>
                      </wps:spPr>
                      <wps:txbx>
                        <w:txbxContent>
                          <w:p w:rsidRPr="00743041" w:rsidR="00743041" w:rsidP="00743041" w:rsidRDefault="00743041" w14:paraId="7645412F" w14:textId="77777777">
                            <w:pPr>
                              <w:spacing w:after="0" w:line="240" w:lineRule="auto"/>
                              <w:rPr>
                                <w:rFonts w:ascii="Arial" w:hAnsi="Arial" w:cs="Arial"/>
                              </w:rPr>
                            </w:pPr>
                            <w:r w:rsidRPr="00743041">
                              <w:rPr>
                                <w:rFonts w:ascii="Arial" w:hAnsi="Arial" w:cs="Arial"/>
                              </w:rPr>
                              <w:t xml:space="preserve">Studio: Practice and </w:t>
                            </w:r>
                            <w:r w:rsidRPr="00743041">
                              <w:rPr>
                                <w:rFonts w:ascii="Arial" w:hAnsi="Arial" w:cs="Arial"/>
                                <w:iCs/>
                              </w:rPr>
                              <w:t>Purpose</w:t>
                            </w:r>
                          </w:p>
                          <w:p w:rsidR="00743041" w:rsidP="00743041" w:rsidRDefault="00743041" w14:paraId="27A5A173" w14:textId="77777777">
                            <w:pPr>
                              <w:tabs>
                                <w:tab w:val="right" w:pos="2977"/>
                              </w:tabs>
                              <w:spacing w:after="0" w:line="240" w:lineRule="auto"/>
                              <w:rPr>
                                <w:rFonts w:ascii="Arial" w:hAnsi="Arial" w:cs="Arial"/>
                              </w:rPr>
                            </w:pPr>
                            <w:r w:rsidRPr="00743041">
                              <w:rPr>
                                <w:rFonts w:ascii="Arial" w:hAnsi="Arial" w:cs="Arial"/>
                              </w:rPr>
                              <w:t>IA5008</w:t>
                            </w:r>
                            <w:r w:rsidRPr="005E35B3">
                              <w:rPr>
                                <w:rFonts w:ascii="Arial" w:hAnsi="Arial" w:cs="Arial"/>
                              </w:rPr>
                              <w:t xml:space="preserve">                                </w:t>
                            </w:r>
                          </w:p>
                          <w:p w:rsidR="00743041" w:rsidP="00743041" w:rsidRDefault="00743041" w14:paraId="739A0EC2" w14:textId="77777777">
                            <w:pPr>
                              <w:tabs>
                                <w:tab w:val="right" w:pos="2977"/>
                              </w:tabs>
                              <w:spacing w:after="0" w:line="240" w:lineRule="auto"/>
                              <w:rPr>
                                <w:rFonts w:ascii="Arial" w:hAnsi="Arial" w:cs="Arial"/>
                              </w:rPr>
                            </w:pPr>
                          </w:p>
                          <w:p w:rsidR="00743041" w:rsidP="00743041" w:rsidRDefault="00743041" w14:paraId="28C2BFD7" w14:textId="77777777">
                            <w:pPr>
                              <w:tabs>
                                <w:tab w:val="right" w:pos="2977"/>
                              </w:tabs>
                              <w:spacing w:after="0" w:line="240" w:lineRule="auto"/>
                              <w:rPr>
                                <w:rFonts w:ascii="Arial" w:hAnsi="Arial" w:cs="Arial"/>
                              </w:rPr>
                            </w:pPr>
                          </w:p>
                          <w:p w:rsidRPr="002875E0" w:rsidR="00C348A6" w:rsidP="00743041" w:rsidRDefault="00C348A6" w14:paraId="70DB6F23" w14:textId="78351DBC">
                            <w:pPr>
                              <w:tabs>
                                <w:tab w:val="right" w:pos="2977"/>
                              </w:tabs>
                              <w:spacing w:after="0" w:line="240" w:lineRule="auto"/>
                              <w:jc w:val="right"/>
                              <w:rPr>
                                <w:rFonts w:ascii="Arial" w:hAnsi="Arial" w:cs="Arial"/>
                              </w:rPr>
                            </w:pPr>
                            <w:r w:rsidRPr="00883FB0">
                              <w:rPr>
                                <w:rFonts w:ascii="Arial" w:hAnsi="Arial" w:cs="Arial"/>
                              </w:rPr>
                              <w:tab/>
                            </w:r>
                            <w:r w:rsidRPr="00883FB0">
                              <w:rPr>
                                <w:rFonts w:ascii="Arial" w:hAnsi="Arial" w:cs="Arial"/>
                              </w:rPr>
                              <w:t>30</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w14:anchorId="2A971069">
              <v:shape id="_x0000_s1032" style="position:absolute;margin-left:280.75pt;margin-top:3.25pt;width:170.05pt;height:70.85pt;z-index:251717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" w14:anchorId="4189383B">
                <v:textbox>
                  <w:txbxContent>
                    <w:p w:rsidRPr="00743041" w:rsidR="00743041" w:rsidP="00743041" w:rsidRDefault="00743041" w14:paraId="5724BDC6" w14:textId="77777777">
                      <w:pPr>
                        <w:spacing w:after="0" w:line="240" w:lineRule="auto"/>
                        <w:rPr>
                          <w:rFonts w:ascii="Arial" w:hAnsi="Arial" w:cs="Arial"/>
                        </w:rPr>
                      </w:pPr>
                      <w:r w:rsidRPr="00743041">
                        <w:rPr>
                          <w:rFonts w:ascii="Arial" w:hAnsi="Arial" w:cs="Arial"/>
                        </w:rPr>
                        <w:t xml:space="preserve">Studio: Practice and </w:t>
                      </w:r>
                      <w:r w:rsidRPr="00743041">
                        <w:rPr>
                          <w:rFonts w:ascii="Arial" w:hAnsi="Arial" w:cs="Arial"/>
                          <w:iCs/>
                        </w:rPr>
                        <w:t>Purpose</w:t>
                      </w:r>
                    </w:p>
                    <w:p w:rsidR="00743041" w:rsidP="00743041" w:rsidRDefault="00743041" w14:paraId="013BE6BE" w14:textId="77777777">
                      <w:pPr>
                        <w:tabs>
                          <w:tab w:val="right" w:pos="2977"/>
                        </w:tabs>
                        <w:spacing w:after="0" w:line="240" w:lineRule="auto"/>
                        <w:rPr>
                          <w:rFonts w:ascii="Arial" w:hAnsi="Arial" w:cs="Arial"/>
                        </w:rPr>
                      </w:pPr>
                      <w:r w:rsidRPr="00743041">
                        <w:rPr>
                          <w:rFonts w:ascii="Arial" w:hAnsi="Arial" w:cs="Arial"/>
                        </w:rPr>
                        <w:t>IA5008</w:t>
                      </w:r>
                      <w:r w:rsidRPr="005E35B3">
                        <w:rPr>
                          <w:rFonts w:ascii="Arial" w:hAnsi="Arial" w:cs="Arial"/>
                        </w:rPr>
                        <w:t xml:space="preserve">                                </w:t>
                      </w:r>
                    </w:p>
                    <w:p w:rsidR="00743041" w:rsidP="00743041" w:rsidRDefault="00743041" w14:paraId="0E27B00A" w14:textId="77777777">
                      <w:pPr>
                        <w:tabs>
                          <w:tab w:val="right" w:pos="2977"/>
                        </w:tabs>
                        <w:spacing w:after="0" w:line="240" w:lineRule="auto"/>
                        <w:rPr>
                          <w:rFonts w:ascii="Arial" w:hAnsi="Arial" w:cs="Arial"/>
                        </w:rPr>
                      </w:pPr>
                    </w:p>
                    <w:p w:rsidR="00743041" w:rsidP="00743041" w:rsidRDefault="00743041" w14:paraId="60061E4C" w14:textId="77777777">
                      <w:pPr>
                        <w:tabs>
                          <w:tab w:val="right" w:pos="2977"/>
                        </w:tabs>
                        <w:spacing w:after="0" w:line="240" w:lineRule="auto"/>
                        <w:rPr>
                          <w:rFonts w:ascii="Arial" w:hAnsi="Arial" w:cs="Arial"/>
                        </w:rPr>
                      </w:pPr>
                    </w:p>
                    <w:p w:rsidRPr="002875E0" w:rsidR="00C348A6" w:rsidP="00743041" w:rsidRDefault="00C348A6" w14:paraId="10AE1722" w14:textId="78351DBC">
                      <w:pPr>
                        <w:tabs>
                          <w:tab w:val="right" w:pos="2977"/>
                        </w:tabs>
                        <w:spacing w:after="0" w:line="240" w:lineRule="auto"/>
                        <w:jc w:val="right"/>
                        <w:rPr>
                          <w:rFonts w:ascii="Arial" w:hAnsi="Arial" w:cs="Arial"/>
                        </w:rPr>
                      </w:pPr>
                      <w:r w:rsidRPr="00883FB0">
                        <w:rPr>
                          <w:rFonts w:ascii="Arial" w:hAnsi="Arial" w:cs="Arial"/>
                        </w:rPr>
                        <w:tab/>
                      </w:r>
                      <w:r w:rsidRPr="00883FB0">
                        <w:rPr>
                          <w:rFonts w:ascii="Arial" w:hAnsi="Arial" w:cs="Arial"/>
                        </w:rPr>
                        <w:t>30</w:t>
                      </w:r>
                    </w:p>
                  </w:txbxContent>
                </v:textbox>
              </v:shape>
            </w:pict>
          </mc:Fallback>
        </mc:AlternateContent>
      </w:r>
      <w:r w:rsidRPr="0069214A">
        <w:rPr>
          <w:rFonts w:ascii="Arial" w:hAnsi="Arial" w:cs="Arial"/>
          <w:noProof/>
          <w:lang w:eastAsia="en-GB"/>
        </w:rPr>
        <mc:AlternateContent>
          <mc:Choice Requires="wps">
            <w:drawing>
              <wp:anchor distT="0" distB="0" distL="114300" distR="114300" simplePos="0" relativeHeight="251595264" behindDoc="0" locked="0" layoutInCell="1" allowOverlap="1" wp14:anchorId="7892CB50" wp14:editId="154F515E">
                <wp:simplePos x="0" y="0"/>
                <wp:positionH relativeFrom="column">
                  <wp:posOffset>-8890</wp:posOffset>
                </wp:positionH>
                <wp:positionV relativeFrom="paragraph">
                  <wp:posOffset>46829</wp:posOffset>
                </wp:positionV>
                <wp:extent cx="2159635" cy="899795"/>
                <wp:effectExtent l="0" t="0" r="12065" b="14605"/>
                <wp:wrapNone/>
                <wp:docPr id="6"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59635" cy="899795"/>
                        </a:xfrm>
                        <a:prstGeom prst="rect">
                          <a:avLst/>
                        </a:prstGeom>
                        <a:solidFill>
                          <a:srgbClr val="FFFFFF"/>
                        </a:solidFill>
                        <a:ln w="9525">
                          <a:solidFill>
                            <a:srgbClr val="000000"/>
                          </a:solidFill>
                          <a:miter lim="800000"/>
                          <a:headEnd/>
                          <a:tailEnd/>
                        </a:ln>
                      </wps:spPr>
                      <wps:txbx>
                        <w:txbxContent>
                          <w:p w:rsidRPr="00743041" w:rsidR="00C348A6" w:rsidP="006D4C3A" w:rsidRDefault="00C348A6" w14:paraId="1270893A" w14:textId="747A999E">
                            <w:pPr>
                              <w:spacing w:after="0" w:line="240" w:lineRule="auto"/>
                              <w:rPr>
                                <w:rFonts w:ascii="Arial" w:hAnsi="Arial" w:cs="Arial"/>
                              </w:rPr>
                            </w:pPr>
                            <w:r w:rsidRPr="00743041">
                              <w:rPr>
                                <w:rFonts w:ascii="Arial" w:hAnsi="Arial" w:cs="Arial"/>
                              </w:rPr>
                              <w:t>Presentation: Collaboration and Communication</w:t>
                            </w:r>
                          </w:p>
                          <w:p w:rsidR="00743041" w:rsidP="006D4C3A" w:rsidRDefault="00C348A6" w14:paraId="1B6463DD" w14:textId="129B95DA">
                            <w:pPr>
                              <w:tabs>
                                <w:tab w:val="right" w:pos="2977"/>
                              </w:tabs>
                              <w:spacing w:after="0" w:line="240" w:lineRule="auto"/>
                              <w:rPr>
                                <w:rFonts w:ascii="Arial" w:hAnsi="Arial" w:cs="Arial"/>
                              </w:rPr>
                            </w:pPr>
                            <w:r w:rsidRPr="00743041">
                              <w:rPr>
                                <w:rFonts w:ascii="Arial" w:hAnsi="Arial" w:cs="Arial"/>
                              </w:rPr>
                              <w:t>IA4006</w:t>
                            </w:r>
                            <w:r w:rsidRPr="00883FB0">
                              <w:rPr>
                                <w:rFonts w:ascii="Arial" w:hAnsi="Arial" w:cs="Arial"/>
                              </w:rPr>
                              <w:tab/>
                            </w:r>
                          </w:p>
                          <w:p w:rsidRPr="002875E0" w:rsidR="00C348A6" w:rsidP="00743041" w:rsidRDefault="00C348A6" w14:paraId="5997A66B" w14:textId="5734B083">
                            <w:pPr>
                              <w:tabs>
                                <w:tab w:val="right" w:pos="2977"/>
                              </w:tabs>
                              <w:spacing w:after="0" w:line="240" w:lineRule="auto"/>
                              <w:jc w:val="right"/>
                              <w:rPr>
                                <w:rFonts w:ascii="Arial" w:hAnsi="Arial" w:cs="Arial"/>
                              </w:rPr>
                            </w:pPr>
                            <w:r w:rsidRPr="00883FB0">
                              <w:rPr>
                                <w:rFonts w:ascii="Arial" w:hAnsi="Arial" w:cs="Arial"/>
                              </w:rPr>
                              <w:t>30</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w14:anchorId="3411F2E4">
              <v:shape id="Text Box 21" style="position:absolute;margin-left:-.7pt;margin-top:3.7pt;width:170.05pt;height:70.85pt;z-index:251595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33"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" w14:anchorId="7892CB50">
                <v:textbox>
                  <w:txbxContent>
                    <w:p w:rsidRPr="00743041" w:rsidR="00C348A6" w:rsidP="006D4C3A" w:rsidRDefault="00C348A6" w14:paraId="1ACF30D4" w14:textId="747A999E">
                      <w:pPr>
                        <w:spacing w:after="0" w:line="240" w:lineRule="auto"/>
                        <w:rPr>
                          <w:rFonts w:ascii="Arial" w:hAnsi="Arial" w:cs="Arial"/>
                        </w:rPr>
                      </w:pPr>
                      <w:r w:rsidRPr="00743041">
                        <w:rPr>
                          <w:rFonts w:ascii="Arial" w:hAnsi="Arial" w:cs="Arial"/>
                        </w:rPr>
                        <w:t>Presentation: Collaboration and Communication</w:t>
                      </w:r>
                    </w:p>
                    <w:p w:rsidR="00743041" w:rsidP="006D4C3A" w:rsidRDefault="00C348A6" w14:paraId="01D0979A" w14:textId="129B95DA">
                      <w:pPr>
                        <w:tabs>
                          <w:tab w:val="right" w:pos="2977"/>
                        </w:tabs>
                        <w:spacing w:after="0" w:line="240" w:lineRule="auto"/>
                        <w:rPr>
                          <w:rFonts w:ascii="Arial" w:hAnsi="Arial" w:cs="Arial"/>
                        </w:rPr>
                      </w:pPr>
                      <w:r w:rsidRPr="00743041">
                        <w:rPr>
                          <w:rFonts w:ascii="Arial" w:hAnsi="Arial" w:cs="Arial"/>
                        </w:rPr>
                        <w:t>IA4006</w:t>
                      </w:r>
                      <w:r w:rsidRPr="00883FB0">
                        <w:rPr>
                          <w:rFonts w:ascii="Arial" w:hAnsi="Arial" w:cs="Arial"/>
                        </w:rPr>
                        <w:tab/>
                      </w:r>
                    </w:p>
                    <w:p w:rsidRPr="002875E0" w:rsidR="00C348A6" w:rsidP="00743041" w:rsidRDefault="00C348A6" w14:paraId="12C529A2" w14:textId="5734B083">
                      <w:pPr>
                        <w:tabs>
                          <w:tab w:val="right" w:pos="2977"/>
                        </w:tabs>
                        <w:spacing w:after="0" w:line="240" w:lineRule="auto"/>
                        <w:jc w:val="right"/>
                        <w:rPr>
                          <w:rFonts w:ascii="Arial" w:hAnsi="Arial" w:cs="Arial"/>
                        </w:rPr>
                      </w:pPr>
                      <w:r w:rsidRPr="00883FB0">
                        <w:rPr>
                          <w:rFonts w:ascii="Arial" w:hAnsi="Arial" w:cs="Arial"/>
                        </w:rPr>
                        <w:t>30</w:t>
                      </w:r>
                    </w:p>
                  </w:txbxContent>
                </v:textbox>
              </v:shape>
            </w:pict>
          </mc:Fallback>
        </mc:AlternateContent>
      </w:r>
    </w:p>
    <w:p w:rsidRPr="00A66DDC" w:rsidR="006D4C3A" w:rsidP="009058C4" w:rsidRDefault="006D4C3A" w14:paraId="7EAB3D3E" w14:textId="697DE89B">
      <w:pPr>
        <w:spacing w:after="0" w:line="240" w:lineRule="auto"/>
        <w:rPr>
          <w:rFonts w:ascii="Arial" w:hAnsi="Arial" w:cs="Arial"/>
          <w:b/>
        </w:rPr>
      </w:pPr>
    </w:p>
    <w:p w:rsidRPr="00A66DDC" w:rsidR="006D4C3A" w:rsidP="009058C4" w:rsidRDefault="006D4C3A" w14:paraId="0A596318" w14:textId="4C49F299">
      <w:pPr>
        <w:spacing w:after="0" w:line="240" w:lineRule="auto"/>
        <w:rPr>
          <w:rFonts w:ascii="Arial" w:hAnsi="Arial" w:cs="Arial"/>
          <w:b/>
        </w:rPr>
      </w:pPr>
    </w:p>
    <w:p w:rsidRPr="00A66DDC" w:rsidR="006D4C3A" w:rsidP="009058C4" w:rsidRDefault="00743041" w14:paraId="223B5508" w14:textId="25E66164">
      <w:pPr>
        <w:spacing w:after="0" w:line="240" w:lineRule="auto"/>
        <w:rPr>
          <w:rFonts w:ascii="Arial" w:hAnsi="Arial" w:cs="Arial"/>
          <w:b/>
        </w:rPr>
      </w:pPr>
      <w:r>
        <w:rPr>
          <w:rFonts w:ascii="Arial" w:hAnsi="Arial" w:cs="Arial"/>
          <w:b/>
        </w:rPr>
        <w:softHyphen/>
      </w:r>
      <w:r>
        <w:rPr>
          <w:rFonts w:ascii="Arial" w:hAnsi="Arial" w:cs="Arial"/>
          <w:b/>
        </w:rPr>
        <w:softHyphen/>
      </w:r>
      <w:r>
        <w:rPr>
          <w:rFonts w:ascii="Arial" w:hAnsi="Arial" w:cs="Arial"/>
          <w:b/>
        </w:rPr>
        <w:softHyphen/>
      </w:r>
    </w:p>
    <w:p w:rsidRPr="00A66DDC" w:rsidR="006D4C3A" w:rsidP="009058C4" w:rsidRDefault="006D4C3A" w14:paraId="5939C80E" w14:textId="59208CB0">
      <w:pPr>
        <w:spacing w:after="0" w:line="240" w:lineRule="auto"/>
        <w:rPr>
          <w:rFonts w:ascii="Arial" w:hAnsi="Arial" w:cs="Arial"/>
          <w:b/>
        </w:rPr>
      </w:pPr>
    </w:p>
    <w:p w:rsidRPr="00A66DDC" w:rsidR="006D4C3A" w:rsidP="009058C4" w:rsidRDefault="006D4C3A" w14:paraId="18BCAB1D" w14:textId="7BBC2695">
      <w:pPr>
        <w:spacing w:after="0" w:line="240" w:lineRule="auto"/>
        <w:rPr>
          <w:rFonts w:ascii="Arial" w:hAnsi="Arial" w:cs="Arial"/>
          <w:b/>
        </w:rPr>
      </w:pPr>
    </w:p>
    <w:p w:rsidRPr="00A66DDC" w:rsidR="006D4C3A" w:rsidP="009058C4" w:rsidRDefault="007A5240" w14:paraId="18FD2BD6" w14:textId="67E49266">
      <w:pPr>
        <w:spacing w:after="0" w:line="240" w:lineRule="auto"/>
        <w:rPr>
          <w:rFonts w:ascii="Arial" w:hAnsi="Arial" w:cs="Arial"/>
          <w:b/>
        </w:rPr>
      </w:pPr>
      <w:r w:rsidRPr="0069214A">
        <w:rPr>
          <w:rFonts w:ascii="Arial" w:hAnsi="Arial" w:cs="Arial"/>
          <w:noProof/>
          <w:lang w:eastAsia="en-GB"/>
        </w:rPr>
        <mc:AlternateContent>
          <mc:Choice Requires="wps">
            <w:drawing>
              <wp:anchor distT="0" distB="0" distL="114300" distR="114300" simplePos="0" relativeHeight="251664896" behindDoc="0" locked="0" layoutInCell="1" allowOverlap="1" wp14:anchorId="34E37925" wp14:editId="29ADE4FF">
                <wp:simplePos x="0" y="0"/>
                <wp:positionH relativeFrom="column">
                  <wp:posOffset>6845935</wp:posOffset>
                </wp:positionH>
                <wp:positionV relativeFrom="paragraph">
                  <wp:posOffset>120176</wp:posOffset>
                </wp:positionV>
                <wp:extent cx="2159635" cy="899795"/>
                <wp:effectExtent l="0" t="0" r="12065" b="14605"/>
                <wp:wrapNone/>
                <wp:docPr id="4"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59635" cy="899795"/>
                        </a:xfrm>
                        <a:prstGeom prst="rect">
                          <a:avLst/>
                        </a:prstGeom>
                        <a:solidFill>
                          <a:srgbClr val="FFFFFF"/>
                        </a:solidFill>
                        <a:ln w="9525">
                          <a:solidFill>
                            <a:srgbClr val="000000"/>
                          </a:solidFill>
                          <a:miter lim="800000"/>
                          <a:headEnd/>
                          <a:tailEnd/>
                        </a:ln>
                      </wps:spPr>
                      <wps:txbx>
                        <w:txbxContent>
                          <w:p w:rsidRPr="00883FB0" w:rsidR="00C348A6" w:rsidP="006D4C3A" w:rsidRDefault="00C348A6" w14:paraId="1230CDEB" w14:textId="77777777">
                            <w:pPr>
                              <w:spacing w:after="0" w:line="240" w:lineRule="auto"/>
                              <w:rPr>
                                <w:rFonts w:ascii="Arial" w:hAnsi="Arial" w:cs="Arial"/>
                                <w:szCs w:val="16"/>
                              </w:rPr>
                            </w:pPr>
                            <w:r w:rsidRPr="00883FB0">
                              <w:rPr>
                                <w:rFonts w:ascii="Arial" w:hAnsi="Arial" w:cs="Arial"/>
                                <w:szCs w:val="16"/>
                              </w:rPr>
                              <w:t>Dissertation:</w:t>
                            </w:r>
                          </w:p>
                          <w:p w:rsidRPr="00883FB0" w:rsidR="00C348A6" w:rsidP="006D4C3A" w:rsidRDefault="00C348A6" w14:paraId="7558615F" w14:textId="77777777">
                            <w:pPr>
                              <w:spacing w:after="0" w:line="240" w:lineRule="auto"/>
                              <w:rPr>
                                <w:rFonts w:ascii="Arial" w:hAnsi="Arial" w:cs="Arial"/>
                                <w:szCs w:val="16"/>
                              </w:rPr>
                            </w:pPr>
                            <w:r w:rsidRPr="00883FB0">
                              <w:rPr>
                                <w:rFonts w:ascii="Arial" w:hAnsi="Arial" w:cs="Arial"/>
                                <w:szCs w:val="16"/>
                              </w:rPr>
                              <w:t xml:space="preserve">Research </w:t>
                            </w:r>
                            <w:r w:rsidRPr="00883FB0">
                              <w:rPr>
                                <w:rFonts w:ascii="Arial" w:hAnsi="Arial" w:cs="Arial"/>
                              </w:rPr>
                              <w:t>and</w:t>
                            </w:r>
                            <w:r w:rsidRPr="00883FB0">
                              <w:rPr>
                                <w:rFonts w:ascii="Arial" w:hAnsi="Arial" w:cs="Arial"/>
                                <w:szCs w:val="16"/>
                              </w:rPr>
                              <w:t xml:space="preserve"> Reflection</w:t>
                            </w:r>
                          </w:p>
                          <w:p w:rsidR="007A5240" w:rsidP="006D4C3A" w:rsidRDefault="00C348A6" w14:paraId="51011DC9" w14:textId="77777777">
                            <w:pPr>
                              <w:spacing w:after="0" w:line="240" w:lineRule="auto"/>
                              <w:rPr>
                                <w:rFonts w:ascii="Arial" w:hAnsi="Arial" w:cs="Arial"/>
                                <w:szCs w:val="16"/>
                              </w:rPr>
                            </w:pPr>
                            <w:r w:rsidRPr="00883FB0">
                              <w:rPr>
                                <w:rFonts w:ascii="Arial" w:hAnsi="Arial" w:cs="Arial"/>
                                <w:szCs w:val="16"/>
                              </w:rPr>
                              <w:t xml:space="preserve">HA6101                                </w:t>
                            </w:r>
                          </w:p>
                          <w:p w:rsidRPr="00883FB0" w:rsidR="00C348A6" w:rsidP="007A5240" w:rsidRDefault="00C348A6" w14:paraId="5A9C71C5" w14:textId="4F4CD12A">
                            <w:pPr>
                              <w:spacing w:after="0" w:line="240" w:lineRule="auto"/>
                              <w:jc w:val="right"/>
                              <w:rPr>
                                <w:rFonts w:ascii="Arial" w:hAnsi="Arial" w:cs="Arial"/>
                                <w:szCs w:val="16"/>
                              </w:rPr>
                            </w:pPr>
                            <w:r w:rsidRPr="00883FB0">
                              <w:rPr>
                                <w:rFonts w:ascii="Arial" w:hAnsi="Arial" w:cs="Arial"/>
                                <w:szCs w:val="16"/>
                              </w:rPr>
                              <w:t>30</w:t>
                            </w:r>
                          </w:p>
                          <w:p w:rsidRPr="002875E0" w:rsidR="00C348A6" w:rsidP="006D4C3A" w:rsidRDefault="00C348A6" w14:paraId="3EC580F0" w14:textId="77777777">
                            <w:pPr>
                              <w:tabs>
                                <w:tab w:val="right" w:pos="2977"/>
                              </w:tabs>
                              <w:spacing w:after="0" w:line="240" w:lineRule="auto"/>
                              <w:rPr>
                                <w:rFonts w:ascii="Arial" w:hAnsi="Arial" w:cs="Arial"/>
                                <w:szCs w:val="16"/>
                              </w:rPr>
                            </w:pPr>
                            <w:r w:rsidRPr="00883FB0">
                              <w:rPr>
                                <w:rFonts w:ascii="Arial" w:hAnsi="Arial" w:cs="Arial"/>
                                <w:szCs w:val="16"/>
                              </w:rPr>
                              <w:tab/>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w14:anchorId="7347C5A4">
              <v:shape id="Text Box 26" style="position:absolute;margin-left:539.05pt;margin-top:9.45pt;width:170.05pt;height:70.85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34"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" w14:anchorId="34E37925">
                <v:textbox>
                  <w:txbxContent>
                    <w:p w:rsidRPr="00883FB0" w:rsidR="00C348A6" w:rsidP="006D4C3A" w:rsidRDefault="00C348A6" w14:paraId="2725F26C" w14:textId="77777777">
                      <w:pPr>
                        <w:spacing w:after="0" w:line="240" w:lineRule="auto"/>
                        <w:rPr>
                          <w:rFonts w:ascii="Arial" w:hAnsi="Arial" w:cs="Arial"/>
                          <w:szCs w:val="16"/>
                        </w:rPr>
                      </w:pPr>
                      <w:r w:rsidRPr="00883FB0">
                        <w:rPr>
                          <w:rFonts w:ascii="Arial" w:hAnsi="Arial" w:cs="Arial"/>
                          <w:szCs w:val="16"/>
                        </w:rPr>
                        <w:t>Dissertation:</w:t>
                      </w:r>
                    </w:p>
                    <w:p w:rsidRPr="00883FB0" w:rsidR="00C348A6" w:rsidP="006D4C3A" w:rsidRDefault="00C348A6" w14:paraId="32FA7414" w14:textId="77777777">
                      <w:pPr>
                        <w:spacing w:after="0" w:line="240" w:lineRule="auto"/>
                        <w:rPr>
                          <w:rFonts w:ascii="Arial" w:hAnsi="Arial" w:cs="Arial"/>
                          <w:szCs w:val="16"/>
                        </w:rPr>
                      </w:pPr>
                      <w:r w:rsidRPr="00883FB0">
                        <w:rPr>
                          <w:rFonts w:ascii="Arial" w:hAnsi="Arial" w:cs="Arial"/>
                          <w:szCs w:val="16"/>
                        </w:rPr>
                        <w:t xml:space="preserve">Research </w:t>
                      </w:r>
                      <w:r w:rsidRPr="00883FB0">
                        <w:rPr>
                          <w:rFonts w:ascii="Arial" w:hAnsi="Arial" w:cs="Arial"/>
                        </w:rPr>
                        <w:t>and</w:t>
                      </w:r>
                      <w:r w:rsidRPr="00883FB0">
                        <w:rPr>
                          <w:rFonts w:ascii="Arial" w:hAnsi="Arial" w:cs="Arial"/>
                          <w:szCs w:val="16"/>
                        </w:rPr>
                        <w:t xml:space="preserve"> Reflection</w:t>
                      </w:r>
                    </w:p>
                    <w:p w:rsidR="007A5240" w:rsidP="006D4C3A" w:rsidRDefault="00C348A6" w14:paraId="7E0239C6" w14:textId="77777777">
                      <w:pPr>
                        <w:spacing w:after="0" w:line="240" w:lineRule="auto"/>
                        <w:rPr>
                          <w:rFonts w:ascii="Arial" w:hAnsi="Arial" w:cs="Arial"/>
                          <w:szCs w:val="16"/>
                        </w:rPr>
                      </w:pPr>
                      <w:r w:rsidRPr="00883FB0">
                        <w:rPr>
                          <w:rFonts w:ascii="Arial" w:hAnsi="Arial" w:cs="Arial"/>
                          <w:szCs w:val="16"/>
                        </w:rPr>
                        <w:t xml:space="preserve">HA6101                                </w:t>
                      </w:r>
                    </w:p>
                    <w:p w:rsidRPr="00883FB0" w:rsidR="00C348A6" w:rsidP="007A5240" w:rsidRDefault="00C348A6" w14:paraId="43B36BAC" w14:textId="4F4CD12A">
                      <w:pPr>
                        <w:spacing w:after="0" w:line="240" w:lineRule="auto"/>
                        <w:jc w:val="right"/>
                        <w:rPr>
                          <w:rFonts w:ascii="Arial" w:hAnsi="Arial" w:cs="Arial"/>
                          <w:szCs w:val="16"/>
                        </w:rPr>
                      </w:pPr>
                      <w:r w:rsidRPr="00883FB0">
                        <w:rPr>
                          <w:rFonts w:ascii="Arial" w:hAnsi="Arial" w:cs="Arial"/>
                          <w:szCs w:val="16"/>
                        </w:rPr>
                        <w:t>30</w:t>
                      </w:r>
                    </w:p>
                    <w:p w:rsidRPr="002875E0" w:rsidR="00C348A6" w:rsidP="006D4C3A" w:rsidRDefault="00C348A6" w14:paraId="44EAFD9C" w14:textId="77777777">
                      <w:pPr>
                        <w:tabs>
                          <w:tab w:val="right" w:pos="2977"/>
                        </w:tabs>
                        <w:spacing w:after="0" w:line="240" w:lineRule="auto"/>
                        <w:rPr>
                          <w:rFonts w:ascii="Arial" w:hAnsi="Arial" w:cs="Arial"/>
                          <w:szCs w:val="16"/>
                        </w:rPr>
                      </w:pPr>
                      <w:r w:rsidRPr="00883FB0">
                        <w:rPr>
                          <w:rFonts w:ascii="Arial" w:hAnsi="Arial" w:cs="Arial"/>
                          <w:szCs w:val="16"/>
                        </w:rPr>
                        <w:tab/>
                      </w:r>
                    </w:p>
                  </w:txbxContent>
                </v:textbox>
              </v:shape>
            </w:pict>
          </mc:Fallback>
        </mc:AlternateContent>
      </w:r>
      <w:r w:rsidRPr="0069214A">
        <w:rPr>
          <w:rFonts w:ascii="Arial" w:hAnsi="Arial" w:cs="Arial"/>
          <w:noProof/>
          <w:lang w:eastAsia="en-GB"/>
        </w:rPr>
        <mc:AlternateContent>
          <mc:Choice Requires="wps">
            <w:drawing>
              <wp:anchor distT="0" distB="0" distL="114300" distR="114300" simplePos="0" relativeHeight="251709952" behindDoc="0" locked="0" layoutInCell="1" allowOverlap="1" wp14:anchorId="1686C176" wp14:editId="0A6BD1F6">
                <wp:simplePos x="0" y="0"/>
                <wp:positionH relativeFrom="column">
                  <wp:posOffset>3552825</wp:posOffset>
                </wp:positionH>
                <wp:positionV relativeFrom="paragraph">
                  <wp:posOffset>121759</wp:posOffset>
                </wp:positionV>
                <wp:extent cx="2160000" cy="900000"/>
                <wp:effectExtent l="0" t="0" r="12065" b="14605"/>
                <wp:wrapNone/>
                <wp:docPr id="2"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60000" cy="900000"/>
                        </a:xfrm>
                        <a:prstGeom prst="rect">
                          <a:avLst/>
                        </a:prstGeom>
                        <a:solidFill>
                          <a:srgbClr val="FFFFFF"/>
                        </a:solidFill>
                        <a:ln w="9525">
                          <a:solidFill>
                            <a:srgbClr val="000000"/>
                          </a:solidFill>
                          <a:miter lim="800000"/>
                          <a:headEnd/>
                          <a:tailEnd/>
                        </a:ln>
                      </wps:spPr>
                      <wps:txbx>
                        <w:txbxContent>
                          <w:p w:rsidRPr="00883FB0" w:rsidR="00C348A6" w:rsidP="006D4C3A" w:rsidRDefault="00C348A6" w14:paraId="236CC8BA" w14:textId="77777777">
                            <w:pPr>
                              <w:spacing w:after="0" w:line="240" w:lineRule="auto"/>
                              <w:rPr>
                                <w:rFonts w:ascii="Arial" w:hAnsi="Arial" w:cs="Arial"/>
                                <w:szCs w:val="16"/>
                              </w:rPr>
                            </w:pPr>
                            <w:r w:rsidRPr="00883FB0">
                              <w:rPr>
                                <w:rFonts w:ascii="Arial" w:hAnsi="Arial" w:cs="Arial"/>
                                <w:szCs w:val="16"/>
                              </w:rPr>
                              <w:t xml:space="preserve">Critical Issues </w:t>
                            </w:r>
                            <w:r>
                              <w:rPr>
                                <w:rFonts w:ascii="Arial" w:hAnsi="Arial" w:cs="Arial"/>
                                <w:szCs w:val="16"/>
                              </w:rPr>
                              <w:t>i</w:t>
                            </w:r>
                            <w:r w:rsidRPr="00883FB0">
                              <w:rPr>
                                <w:rFonts w:ascii="Arial" w:hAnsi="Arial" w:cs="Arial"/>
                                <w:szCs w:val="16"/>
                              </w:rPr>
                              <w:t>n Illustration</w:t>
                            </w:r>
                            <w:r w:rsidRPr="00883FB0">
                              <w:rPr>
                                <w:rFonts w:ascii="Arial" w:hAnsi="Arial" w:cs="Arial"/>
                              </w:rPr>
                              <w:t xml:space="preserve"> and</w:t>
                            </w:r>
                            <w:r>
                              <w:rPr>
                                <w:rFonts w:ascii="Arial" w:hAnsi="Arial" w:cs="Arial"/>
                              </w:rPr>
                              <w:t xml:space="preserve"> </w:t>
                            </w:r>
                            <w:r w:rsidRPr="00883FB0">
                              <w:rPr>
                                <w:rFonts w:ascii="Arial" w:hAnsi="Arial" w:cs="Arial"/>
                                <w:szCs w:val="16"/>
                              </w:rPr>
                              <w:t>Animation: Research &amp; Practice</w:t>
                            </w:r>
                          </w:p>
                          <w:p w:rsidRPr="00883FB0" w:rsidR="00C348A6" w:rsidP="006D4C3A" w:rsidRDefault="00C348A6" w14:paraId="1F5D3EDF" w14:textId="77777777">
                            <w:pPr>
                              <w:spacing w:after="0" w:line="240" w:lineRule="auto"/>
                              <w:rPr>
                                <w:rFonts w:ascii="Arial" w:hAnsi="Arial" w:cs="Arial"/>
                                <w:szCs w:val="16"/>
                              </w:rPr>
                            </w:pPr>
                            <w:r w:rsidRPr="00883FB0">
                              <w:rPr>
                                <w:rFonts w:ascii="Arial" w:hAnsi="Arial" w:cs="Arial"/>
                                <w:szCs w:val="16"/>
                              </w:rPr>
                              <w:t>HA5106                                 30</w:t>
                            </w:r>
                          </w:p>
                          <w:p w:rsidRPr="00883FB0" w:rsidR="00C348A6" w:rsidP="006D4C3A" w:rsidRDefault="00C348A6" w14:paraId="5741A66F" w14:textId="77777777">
                            <w:pPr>
                              <w:spacing w:after="0" w:line="240" w:lineRule="auto"/>
                              <w:rPr>
                                <w:rFonts w:ascii="Arial" w:hAnsi="Arial" w:cs="Arial"/>
                                <w:szCs w:val="16"/>
                              </w:rPr>
                            </w:pPr>
                          </w:p>
                          <w:p w:rsidRPr="00883FB0" w:rsidR="00C348A6" w:rsidP="006D4C3A" w:rsidRDefault="00C348A6" w14:paraId="0C9ADDB9" w14:textId="77777777">
                            <w:pPr>
                              <w:spacing w:after="0" w:line="240" w:lineRule="auto"/>
                              <w:rPr>
                                <w:rFonts w:ascii="Arial" w:hAnsi="Arial" w:cs="Arial"/>
                                <w:szCs w:val="16"/>
                              </w:rPr>
                            </w:pPr>
                          </w:p>
                          <w:p w:rsidRPr="002875E0" w:rsidR="00C348A6" w:rsidP="006D4C3A" w:rsidRDefault="00C348A6" w14:paraId="2C38BD2D" w14:textId="77777777">
                            <w:pPr>
                              <w:tabs>
                                <w:tab w:val="right" w:pos="2977"/>
                              </w:tabs>
                              <w:spacing w:after="0" w:line="240" w:lineRule="auto"/>
                              <w:rPr>
                                <w:rFonts w:ascii="Arial" w:hAnsi="Arial" w:cs="Arial"/>
                                <w:szCs w:val="16"/>
                              </w:rPr>
                            </w:pPr>
                            <w:r w:rsidRPr="00883FB0">
                              <w:rPr>
                                <w:rFonts w:ascii="Arial" w:hAnsi="Arial" w:cs="Arial"/>
                                <w:szCs w:val="16"/>
                              </w:rPr>
                              <w:t>HA5003</w:t>
                            </w:r>
                            <w:r w:rsidRPr="00883FB0">
                              <w:rPr>
                                <w:rFonts w:ascii="Arial" w:hAnsi="Arial" w:cs="Arial"/>
                                <w:szCs w:val="16"/>
                              </w:rPr>
                              <w:tab/>
                            </w:r>
                            <w:r w:rsidRPr="00883FB0">
                              <w:rPr>
                                <w:rFonts w:ascii="Arial" w:hAnsi="Arial" w:cs="Arial"/>
                                <w:szCs w:val="16"/>
                              </w:rPr>
                              <w:t>30</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w14:anchorId="76418525">
              <v:shape id="Text Box 28" style="position:absolute;margin-left:279.75pt;margin-top:9.6pt;width:170.1pt;height:70.85pt;z-index:251709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35"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" w14:anchorId="1686C176">
                <v:textbox>
                  <w:txbxContent>
                    <w:p w:rsidRPr="00883FB0" w:rsidR="00C348A6" w:rsidP="006D4C3A" w:rsidRDefault="00C348A6" w14:paraId="77BFF4B2" w14:textId="77777777">
                      <w:pPr>
                        <w:spacing w:after="0" w:line="240" w:lineRule="auto"/>
                        <w:rPr>
                          <w:rFonts w:ascii="Arial" w:hAnsi="Arial" w:cs="Arial"/>
                          <w:szCs w:val="16"/>
                        </w:rPr>
                      </w:pPr>
                      <w:r w:rsidRPr="00883FB0">
                        <w:rPr>
                          <w:rFonts w:ascii="Arial" w:hAnsi="Arial" w:cs="Arial"/>
                          <w:szCs w:val="16"/>
                        </w:rPr>
                        <w:t xml:space="preserve">Critical Issues </w:t>
                      </w:r>
                      <w:r>
                        <w:rPr>
                          <w:rFonts w:ascii="Arial" w:hAnsi="Arial" w:cs="Arial"/>
                          <w:szCs w:val="16"/>
                        </w:rPr>
                        <w:t>i</w:t>
                      </w:r>
                      <w:r w:rsidRPr="00883FB0">
                        <w:rPr>
                          <w:rFonts w:ascii="Arial" w:hAnsi="Arial" w:cs="Arial"/>
                          <w:szCs w:val="16"/>
                        </w:rPr>
                        <w:t>n Illustration</w:t>
                      </w:r>
                      <w:r w:rsidRPr="00883FB0">
                        <w:rPr>
                          <w:rFonts w:ascii="Arial" w:hAnsi="Arial" w:cs="Arial"/>
                        </w:rPr>
                        <w:t xml:space="preserve"> and</w:t>
                      </w:r>
                      <w:r>
                        <w:rPr>
                          <w:rFonts w:ascii="Arial" w:hAnsi="Arial" w:cs="Arial"/>
                        </w:rPr>
                        <w:t xml:space="preserve"> </w:t>
                      </w:r>
                      <w:r w:rsidRPr="00883FB0">
                        <w:rPr>
                          <w:rFonts w:ascii="Arial" w:hAnsi="Arial" w:cs="Arial"/>
                          <w:szCs w:val="16"/>
                        </w:rPr>
                        <w:t>Animation: Research &amp; Practice</w:t>
                      </w:r>
                    </w:p>
                    <w:p w:rsidRPr="00883FB0" w:rsidR="00C348A6" w:rsidP="006D4C3A" w:rsidRDefault="00C348A6" w14:paraId="183A49F7" w14:textId="77777777">
                      <w:pPr>
                        <w:spacing w:after="0" w:line="240" w:lineRule="auto"/>
                        <w:rPr>
                          <w:rFonts w:ascii="Arial" w:hAnsi="Arial" w:cs="Arial"/>
                          <w:szCs w:val="16"/>
                        </w:rPr>
                      </w:pPr>
                      <w:r w:rsidRPr="00883FB0">
                        <w:rPr>
                          <w:rFonts w:ascii="Arial" w:hAnsi="Arial" w:cs="Arial"/>
                          <w:szCs w:val="16"/>
                        </w:rPr>
                        <w:t>HA5106                                 30</w:t>
                      </w:r>
                    </w:p>
                    <w:p w:rsidRPr="00883FB0" w:rsidR="00C348A6" w:rsidP="006D4C3A" w:rsidRDefault="00C348A6" w14:paraId="4B94D5A5" w14:textId="77777777">
                      <w:pPr>
                        <w:spacing w:after="0" w:line="240" w:lineRule="auto"/>
                        <w:rPr>
                          <w:rFonts w:ascii="Arial" w:hAnsi="Arial" w:cs="Arial"/>
                          <w:szCs w:val="16"/>
                        </w:rPr>
                      </w:pPr>
                    </w:p>
                    <w:p w:rsidRPr="00883FB0" w:rsidR="00C348A6" w:rsidP="006D4C3A" w:rsidRDefault="00C348A6" w14:paraId="3DEEC669" w14:textId="77777777">
                      <w:pPr>
                        <w:spacing w:after="0" w:line="240" w:lineRule="auto"/>
                        <w:rPr>
                          <w:rFonts w:ascii="Arial" w:hAnsi="Arial" w:cs="Arial"/>
                          <w:szCs w:val="16"/>
                        </w:rPr>
                      </w:pPr>
                    </w:p>
                    <w:p w:rsidRPr="002875E0" w:rsidR="00C348A6" w:rsidP="006D4C3A" w:rsidRDefault="00C348A6" w14:paraId="3600F09B" w14:textId="77777777">
                      <w:pPr>
                        <w:tabs>
                          <w:tab w:val="right" w:pos="2977"/>
                        </w:tabs>
                        <w:spacing w:after="0" w:line="240" w:lineRule="auto"/>
                        <w:rPr>
                          <w:rFonts w:ascii="Arial" w:hAnsi="Arial" w:cs="Arial"/>
                          <w:szCs w:val="16"/>
                        </w:rPr>
                      </w:pPr>
                      <w:r w:rsidRPr="00883FB0">
                        <w:rPr>
                          <w:rFonts w:ascii="Arial" w:hAnsi="Arial" w:cs="Arial"/>
                          <w:szCs w:val="16"/>
                        </w:rPr>
                        <w:t>HA5003</w:t>
                      </w:r>
                      <w:r w:rsidRPr="00883FB0">
                        <w:rPr>
                          <w:rFonts w:ascii="Arial" w:hAnsi="Arial" w:cs="Arial"/>
                          <w:szCs w:val="16"/>
                        </w:rPr>
                        <w:tab/>
                      </w:r>
                      <w:r w:rsidRPr="00883FB0">
                        <w:rPr>
                          <w:rFonts w:ascii="Arial" w:hAnsi="Arial" w:cs="Arial"/>
                          <w:szCs w:val="16"/>
                        </w:rPr>
                        <w:t>30</w:t>
                      </w:r>
                    </w:p>
                  </w:txbxContent>
                </v:textbox>
              </v:shape>
            </w:pict>
          </mc:Fallback>
        </mc:AlternateContent>
      </w:r>
      <w:r w:rsidRPr="0069214A">
        <w:rPr>
          <w:rFonts w:ascii="Arial" w:hAnsi="Arial" w:cs="Arial"/>
          <w:noProof/>
          <w:lang w:eastAsia="en-GB"/>
        </w:rPr>
        <mc:AlternateContent>
          <mc:Choice Requires="wps">
            <w:drawing>
              <wp:anchor distT="0" distB="0" distL="114300" distR="114300" simplePos="0" relativeHeight="251630080" behindDoc="0" locked="0" layoutInCell="1" allowOverlap="1" wp14:anchorId="6AB8E20F" wp14:editId="07C1702C">
                <wp:simplePos x="0" y="0"/>
                <wp:positionH relativeFrom="column">
                  <wp:posOffset>-19050</wp:posOffset>
                </wp:positionH>
                <wp:positionV relativeFrom="paragraph">
                  <wp:posOffset>121759</wp:posOffset>
                </wp:positionV>
                <wp:extent cx="2159635" cy="899795"/>
                <wp:effectExtent l="0" t="0" r="12065" b="14605"/>
                <wp:wrapNone/>
                <wp:docPr id="3"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59635" cy="899795"/>
                        </a:xfrm>
                        <a:prstGeom prst="rect">
                          <a:avLst/>
                        </a:prstGeom>
                        <a:solidFill>
                          <a:srgbClr val="FFFFFF"/>
                        </a:solidFill>
                        <a:ln w="9525">
                          <a:solidFill>
                            <a:srgbClr val="000000"/>
                          </a:solidFill>
                          <a:miter lim="800000"/>
                          <a:headEnd/>
                          <a:tailEnd/>
                        </a:ln>
                      </wps:spPr>
                      <wps:txbx>
                        <w:txbxContent>
                          <w:p w:rsidR="00C348A6" w:rsidP="006D4C3A" w:rsidRDefault="00C348A6" w14:paraId="50D4C892" w14:textId="77777777">
                            <w:pPr>
                              <w:spacing w:after="0" w:line="240" w:lineRule="auto"/>
                              <w:rPr>
                                <w:rFonts w:ascii="Arial" w:hAnsi="Arial" w:cs="Arial"/>
                                <w:szCs w:val="16"/>
                              </w:rPr>
                            </w:pPr>
                            <w:r>
                              <w:rPr>
                                <w:rFonts w:ascii="Arial" w:hAnsi="Arial" w:cs="Arial"/>
                                <w:szCs w:val="16"/>
                              </w:rPr>
                              <w:t xml:space="preserve">Image &amp;Text: </w:t>
                            </w:r>
                          </w:p>
                          <w:p w:rsidR="00C348A6" w:rsidP="006D4C3A" w:rsidRDefault="00C348A6" w14:paraId="0E1F7131" w14:textId="77777777">
                            <w:pPr>
                              <w:spacing w:after="0" w:line="240" w:lineRule="auto"/>
                              <w:rPr>
                                <w:rFonts w:ascii="Arial" w:hAnsi="Arial" w:cs="Arial"/>
                                <w:szCs w:val="16"/>
                              </w:rPr>
                            </w:pPr>
                            <w:r>
                              <w:rPr>
                                <w:rFonts w:ascii="Arial" w:hAnsi="Arial" w:cs="Arial"/>
                                <w:szCs w:val="16"/>
                              </w:rPr>
                              <w:t>Communication Design History for Illustration Animation</w:t>
                            </w:r>
                          </w:p>
                          <w:p w:rsidRPr="002875E0" w:rsidR="00C348A6" w:rsidP="00743041" w:rsidRDefault="00C348A6" w14:paraId="67462AB5" w14:textId="77777777">
                            <w:pPr>
                              <w:tabs>
                                <w:tab w:val="right" w:pos="3095"/>
                              </w:tabs>
                              <w:spacing w:after="0" w:line="240" w:lineRule="auto"/>
                              <w:rPr>
                                <w:rFonts w:ascii="Arial" w:hAnsi="Arial" w:cs="Arial"/>
                                <w:szCs w:val="16"/>
                              </w:rPr>
                            </w:pPr>
                            <w:r>
                              <w:rPr>
                                <w:rFonts w:ascii="Arial" w:hAnsi="Arial" w:cs="Arial"/>
                                <w:szCs w:val="16"/>
                              </w:rPr>
                              <w:t>HA4109</w:t>
                            </w:r>
                            <w:r>
                              <w:rPr>
                                <w:rFonts w:ascii="Arial" w:hAnsi="Arial" w:cs="Arial"/>
                                <w:szCs w:val="16"/>
                              </w:rPr>
                              <w:tab/>
                            </w:r>
                            <w:r>
                              <w:rPr>
                                <w:rFonts w:ascii="Arial" w:hAnsi="Arial" w:cs="Arial"/>
                                <w:szCs w:val="16"/>
                              </w:rPr>
                              <w:t>30</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w14:anchorId="2A23C8A8">
              <v:shape id="Text Box 25" style="position:absolute;margin-left:-1.5pt;margin-top:9.6pt;width:170.05pt;height:70.85pt;z-index:251630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3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" w14:anchorId="6AB8E20F">
                <v:textbox>
                  <w:txbxContent>
                    <w:p w:rsidR="00C348A6" w:rsidP="006D4C3A" w:rsidRDefault="00C348A6" w14:paraId="689F38DE" w14:textId="77777777">
                      <w:pPr>
                        <w:spacing w:after="0" w:line="240" w:lineRule="auto"/>
                        <w:rPr>
                          <w:rFonts w:ascii="Arial" w:hAnsi="Arial" w:cs="Arial"/>
                          <w:szCs w:val="16"/>
                        </w:rPr>
                      </w:pPr>
                      <w:r>
                        <w:rPr>
                          <w:rFonts w:ascii="Arial" w:hAnsi="Arial" w:cs="Arial"/>
                          <w:szCs w:val="16"/>
                        </w:rPr>
                        <w:t xml:space="preserve">Image &amp;Text: </w:t>
                      </w:r>
                    </w:p>
                    <w:p w:rsidR="00C348A6" w:rsidP="006D4C3A" w:rsidRDefault="00C348A6" w14:paraId="29906BAE" w14:textId="77777777">
                      <w:pPr>
                        <w:spacing w:after="0" w:line="240" w:lineRule="auto"/>
                        <w:rPr>
                          <w:rFonts w:ascii="Arial" w:hAnsi="Arial" w:cs="Arial"/>
                          <w:szCs w:val="16"/>
                        </w:rPr>
                      </w:pPr>
                      <w:r>
                        <w:rPr>
                          <w:rFonts w:ascii="Arial" w:hAnsi="Arial" w:cs="Arial"/>
                          <w:szCs w:val="16"/>
                        </w:rPr>
                        <w:t>Communication Design History for Illustration Animation</w:t>
                      </w:r>
                    </w:p>
                    <w:p w:rsidRPr="002875E0" w:rsidR="00C348A6" w:rsidP="00743041" w:rsidRDefault="00C348A6" w14:paraId="14882493" w14:textId="77777777">
                      <w:pPr>
                        <w:tabs>
                          <w:tab w:val="right" w:pos="3095"/>
                        </w:tabs>
                        <w:spacing w:after="0" w:line="240" w:lineRule="auto"/>
                        <w:rPr>
                          <w:rFonts w:ascii="Arial" w:hAnsi="Arial" w:cs="Arial"/>
                          <w:szCs w:val="16"/>
                        </w:rPr>
                      </w:pPr>
                      <w:r>
                        <w:rPr>
                          <w:rFonts w:ascii="Arial" w:hAnsi="Arial" w:cs="Arial"/>
                          <w:szCs w:val="16"/>
                        </w:rPr>
                        <w:t>HA4109</w:t>
                      </w:r>
                      <w:r>
                        <w:rPr>
                          <w:rFonts w:ascii="Arial" w:hAnsi="Arial" w:cs="Arial"/>
                          <w:szCs w:val="16"/>
                        </w:rPr>
                        <w:tab/>
                      </w:r>
                      <w:r>
                        <w:rPr>
                          <w:rFonts w:ascii="Arial" w:hAnsi="Arial" w:cs="Arial"/>
                          <w:szCs w:val="16"/>
                        </w:rPr>
                        <w:t>30</w:t>
                      </w:r>
                    </w:p>
                  </w:txbxContent>
                </v:textbox>
              </v:shape>
            </w:pict>
          </mc:Fallback>
        </mc:AlternateContent>
      </w:r>
    </w:p>
    <w:p w:rsidRPr="00A66DDC" w:rsidR="006D4C3A" w:rsidP="009058C4" w:rsidRDefault="006D4C3A" w14:paraId="43878257" w14:textId="6917C0D0">
      <w:pPr>
        <w:spacing w:after="0" w:line="240" w:lineRule="auto"/>
        <w:rPr>
          <w:rFonts w:ascii="Arial" w:hAnsi="Arial" w:cs="Arial"/>
          <w:b/>
        </w:rPr>
      </w:pPr>
    </w:p>
    <w:p w:rsidRPr="00A66DDC" w:rsidR="006D4C3A" w:rsidP="009058C4" w:rsidRDefault="006D4C3A" w14:paraId="40A01607" w14:textId="77777777">
      <w:pPr>
        <w:spacing w:after="0" w:line="240" w:lineRule="auto"/>
        <w:rPr>
          <w:rFonts w:ascii="Arial" w:hAnsi="Arial" w:cs="Arial"/>
          <w:b/>
        </w:rPr>
        <w:sectPr w:rsidRPr="00A66DDC" w:rsidR="006D4C3A" w:rsidSect="001B2001">
          <w:pgSz w:w="16838" w:h="11906" w:orient="landscape"/>
          <w:pgMar w:top="1440" w:right="1440" w:bottom="1440" w:left="1135" w:header="708" w:footer="310" w:gutter="0"/>
          <w:cols w:space="708"/>
          <w:docGrid w:linePitch="360"/>
        </w:sectPr>
      </w:pPr>
    </w:p>
    <w:p w:rsidRPr="00A66DDC" w:rsidR="006D4C3A" w:rsidP="009058C4" w:rsidRDefault="006D4C3A" w14:paraId="5879DCE3" w14:textId="77777777">
      <w:pPr>
        <w:spacing w:after="0" w:line="240" w:lineRule="auto"/>
        <w:rPr>
          <w:rFonts w:ascii="Arial" w:hAnsi="Arial" w:cs="Arial"/>
          <w:b/>
        </w:rPr>
      </w:pPr>
      <w:r w:rsidRPr="00A66DDC">
        <w:rPr>
          <w:rFonts w:ascii="Arial" w:hAnsi="Arial" w:cs="Arial"/>
          <w:b/>
        </w:rPr>
        <w:lastRenderedPageBreak/>
        <w:t>Technical Annex</w:t>
      </w:r>
    </w:p>
    <w:p w:rsidRPr="00A66DDC" w:rsidR="006D4C3A" w:rsidP="009058C4" w:rsidRDefault="006D4C3A" w14:paraId="561BE234" w14:textId="77777777">
      <w:pPr>
        <w:spacing w:after="0" w:line="240" w:lineRule="auto"/>
        <w:rPr>
          <w:rFonts w:ascii="Arial" w:hAnsi="Arial" w:cs="Arial"/>
          <w:b/>
        </w:rPr>
      </w:pPr>
    </w:p>
    <w:tbl>
      <w:tblPr>
        <w:tblW w:w="0" w:type="auto"/>
        <w:tblLook w:val="04A0" w:firstRow="1" w:lastRow="0" w:firstColumn="1" w:lastColumn="0" w:noHBand="0" w:noVBand="1"/>
      </w:tblPr>
      <w:tblGrid>
        <w:gridCol w:w="3877"/>
        <w:gridCol w:w="5149"/>
      </w:tblGrid>
      <w:tr w:rsidRPr="00A66DDC" w:rsidR="006D4C3A" w:rsidTr="3900C374" w14:paraId="1E963917" w14:textId="77777777">
        <w:tc>
          <w:tcPr>
            <w:tcW w:w="3936" w:type="dxa"/>
            <w:tcMar/>
          </w:tcPr>
          <w:p w:rsidRPr="00A66DDC" w:rsidR="006D4C3A" w:rsidP="009058C4" w:rsidRDefault="006D4C3A" w14:paraId="06C1DAC2" w14:textId="77777777">
            <w:pPr>
              <w:spacing w:after="0" w:line="240" w:lineRule="auto"/>
              <w:rPr>
                <w:rFonts w:ascii="Arial" w:hAnsi="Arial" w:cs="Arial"/>
                <w:b/>
              </w:rPr>
            </w:pPr>
            <w:r w:rsidRPr="00A66DDC">
              <w:rPr>
                <w:rFonts w:ascii="Arial" w:hAnsi="Arial" w:cs="Arial"/>
                <w:b/>
              </w:rPr>
              <w:t>Final Award(s):</w:t>
            </w:r>
          </w:p>
          <w:p w:rsidRPr="00A66DDC" w:rsidR="006D4C3A" w:rsidP="009058C4" w:rsidRDefault="006D4C3A" w14:paraId="55F1ED3D" w14:textId="77777777">
            <w:pPr>
              <w:spacing w:after="0" w:line="240" w:lineRule="auto"/>
              <w:rPr>
                <w:rFonts w:ascii="Arial" w:hAnsi="Arial" w:cs="Arial"/>
                <w:b/>
              </w:rPr>
            </w:pPr>
          </w:p>
        </w:tc>
        <w:tc>
          <w:tcPr>
            <w:tcW w:w="5244" w:type="dxa"/>
            <w:tcMar/>
          </w:tcPr>
          <w:p w:rsidRPr="00A66DDC" w:rsidR="006D4C3A" w:rsidP="009058C4" w:rsidRDefault="006D4C3A" w14:paraId="3D270FCE" w14:textId="77777777">
            <w:pPr>
              <w:spacing w:after="0" w:line="240" w:lineRule="auto"/>
              <w:rPr>
                <w:rFonts w:ascii="Arial" w:hAnsi="Arial" w:cs="Arial"/>
                <w:u w:val="double"/>
              </w:rPr>
            </w:pPr>
            <w:r w:rsidRPr="00A66DDC">
              <w:rPr>
                <w:rFonts w:ascii="Arial" w:hAnsi="Arial" w:cs="Arial"/>
              </w:rPr>
              <w:t xml:space="preserve">BA (Hons) </w:t>
            </w:r>
            <w:r w:rsidRPr="00A66DDC" w:rsidR="004B40BC">
              <w:rPr>
                <w:rFonts w:ascii="Arial" w:hAnsi="Arial" w:cs="Arial"/>
              </w:rPr>
              <w:t>Illustration Animation</w:t>
            </w:r>
          </w:p>
        </w:tc>
      </w:tr>
      <w:tr w:rsidRPr="00A66DDC" w:rsidR="006D4C3A" w:rsidTr="3900C374" w14:paraId="3B320ED5" w14:textId="77777777">
        <w:tc>
          <w:tcPr>
            <w:tcW w:w="3936" w:type="dxa"/>
            <w:tcMar/>
          </w:tcPr>
          <w:p w:rsidRPr="00A66DDC" w:rsidR="006D4C3A" w:rsidP="009058C4" w:rsidRDefault="006D4C3A" w14:paraId="0418E660" w14:textId="77777777">
            <w:pPr>
              <w:spacing w:after="0" w:line="240" w:lineRule="auto"/>
              <w:rPr>
                <w:rFonts w:ascii="Arial" w:hAnsi="Arial" w:cs="Arial"/>
                <w:b/>
              </w:rPr>
            </w:pPr>
            <w:r w:rsidRPr="00A66DDC">
              <w:rPr>
                <w:rFonts w:ascii="Arial" w:hAnsi="Arial" w:cs="Arial"/>
                <w:b/>
              </w:rPr>
              <w:t>Intermediate Award(s):</w:t>
            </w:r>
          </w:p>
          <w:p w:rsidRPr="00A66DDC" w:rsidR="006D4C3A" w:rsidP="009058C4" w:rsidRDefault="006D4C3A" w14:paraId="4A4A9B22" w14:textId="77777777">
            <w:pPr>
              <w:spacing w:after="0" w:line="240" w:lineRule="auto"/>
              <w:rPr>
                <w:rFonts w:ascii="Arial" w:hAnsi="Arial" w:cs="Arial"/>
                <w:b/>
              </w:rPr>
            </w:pPr>
          </w:p>
        </w:tc>
        <w:tc>
          <w:tcPr>
            <w:tcW w:w="5244" w:type="dxa"/>
            <w:tcMar/>
          </w:tcPr>
          <w:p w:rsidRPr="00A66DDC" w:rsidR="006D4C3A" w:rsidP="009058C4" w:rsidRDefault="006D4C3A" w14:paraId="2B2E5247" w14:textId="77777777">
            <w:pPr>
              <w:spacing w:after="0" w:line="240" w:lineRule="auto"/>
              <w:rPr>
                <w:rFonts w:ascii="Arial" w:hAnsi="Arial" w:cs="Arial"/>
              </w:rPr>
            </w:pPr>
            <w:r w:rsidRPr="00A66DDC">
              <w:rPr>
                <w:rFonts w:ascii="Arial" w:hAnsi="Arial" w:cs="Arial"/>
              </w:rPr>
              <w:t>Cert (HE)</w:t>
            </w:r>
          </w:p>
          <w:p w:rsidRPr="00A66DDC" w:rsidR="006D4C3A" w:rsidP="009058C4" w:rsidRDefault="006D4C3A" w14:paraId="2B1728FD" w14:textId="77777777">
            <w:pPr>
              <w:spacing w:after="0" w:line="240" w:lineRule="auto"/>
              <w:rPr>
                <w:rFonts w:ascii="Arial" w:hAnsi="Arial" w:cs="Arial"/>
              </w:rPr>
            </w:pPr>
            <w:r w:rsidRPr="00A66DDC">
              <w:rPr>
                <w:rFonts w:ascii="Arial" w:hAnsi="Arial" w:cs="Arial"/>
              </w:rPr>
              <w:t>Dip (HE)</w:t>
            </w:r>
          </w:p>
          <w:p w:rsidRPr="00A66DDC" w:rsidR="006D4C3A" w:rsidP="009058C4" w:rsidRDefault="006D4C3A" w14:paraId="328C386B" w14:textId="77777777">
            <w:pPr>
              <w:spacing w:after="0" w:line="240" w:lineRule="auto"/>
              <w:rPr>
                <w:rFonts w:ascii="Arial" w:hAnsi="Arial" w:cs="Arial"/>
              </w:rPr>
            </w:pPr>
            <w:r w:rsidRPr="00A66DDC">
              <w:rPr>
                <w:rFonts w:ascii="Arial" w:hAnsi="Arial" w:cs="Arial"/>
              </w:rPr>
              <w:t>BA (Ordinary)</w:t>
            </w:r>
          </w:p>
          <w:p w:rsidRPr="00A66DDC" w:rsidR="006D4C3A" w:rsidP="009058C4" w:rsidRDefault="006D4C3A" w14:paraId="485D37CA" w14:textId="77777777">
            <w:pPr>
              <w:spacing w:after="0" w:line="240" w:lineRule="auto"/>
              <w:rPr>
                <w:rFonts w:ascii="Arial" w:hAnsi="Arial" w:cs="Arial"/>
              </w:rPr>
            </w:pPr>
          </w:p>
        </w:tc>
      </w:tr>
      <w:tr w:rsidRPr="00A66DDC" w:rsidR="006D4C3A" w:rsidTr="3900C374" w14:paraId="764FA7E4" w14:textId="77777777">
        <w:tc>
          <w:tcPr>
            <w:tcW w:w="3936" w:type="dxa"/>
            <w:tcMar/>
          </w:tcPr>
          <w:p w:rsidRPr="00A66DDC" w:rsidR="006D4C3A" w:rsidP="009058C4" w:rsidRDefault="006D4C3A" w14:paraId="0A6FE20A" w14:textId="77777777">
            <w:pPr>
              <w:spacing w:after="0" w:line="240" w:lineRule="auto"/>
              <w:rPr>
                <w:rFonts w:ascii="Arial" w:hAnsi="Arial" w:cs="Arial"/>
                <w:b/>
              </w:rPr>
            </w:pPr>
            <w:r w:rsidRPr="00A66DDC">
              <w:rPr>
                <w:rFonts w:ascii="Arial" w:hAnsi="Arial" w:cs="Arial"/>
                <w:b/>
              </w:rPr>
              <w:t>Minimum period of registration:</w:t>
            </w:r>
          </w:p>
        </w:tc>
        <w:tc>
          <w:tcPr>
            <w:tcW w:w="5244" w:type="dxa"/>
            <w:tcMar/>
          </w:tcPr>
          <w:p w:rsidRPr="00A66DDC" w:rsidR="006D4C3A" w:rsidP="009058C4" w:rsidRDefault="006D4C3A" w14:paraId="013F5940" w14:textId="77777777">
            <w:pPr>
              <w:spacing w:after="0" w:line="240" w:lineRule="auto"/>
              <w:rPr>
                <w:rFonts w:ascii="Arial" w:hAnsi="Arial" w:cs="Arial"/>
              </w:rPr>
            </w:pPr>
            <w:r w:rsidRPr="00A66DDC">
              <w:rPr>
                <w:rFonts w:ascii="Arial" w:hAnsi="Arial" w:cs="Arial"/>
              </w:rPr>
              <w:t>3 years</w:t>
            </w:r>
          </w:p>
        </w:tc>
      </w:tr>
      <w:tr w:rsidRPr="00A66DDC" w:rsidR="006D4C3A" w:rsidTr="3900C374" w14:paraId="1BF75BD3" w14:textId="77777777">
        <w:tc>
          <w:tcPr>
            <w:tcW w:w="3936" w:type="dxa"/>
            <w:tcMar/>
          </w:tcPr>
          <w:p w:rsidRPr="00A66DDC" w:rsidR="006D4C3A" w:rsidP="009058C4" w:rsidRDefault="006D4C3A" w14:paraId="68E8C625" w14:textId="77777777">
            <w:pPr>
              <w:spacing w:after="0" w:line="240" w:lineRule="auto"/>
              <w:rPr>
                <w:rFonts w:ascii="Arial" w:hAnsi="Arial" w:cs="Arial"/>
                <w:b/>
              </w:rPr>
            </w:pPr>
            <w:r w:rsidRPr="00A66DDC">
              <w:rPr>
                <w:rFonts w:ascii="Arial" w:hAnsi="Arial" w:cs="Arial"/>
                <w:b/>
              </w:rPr>
              <w:t>Maximum period of registration:</w:t>
            </w:r>
          </w:p>
        </w:tc>
        <w:tc>
          <w:tcPr>
            <w:tcW w:w="5244" w:type="dxa"/>
            <w:tcMar/>
          </w:tcPr>
          <w:p w:rsidRPr="00A66DDC" w:rsidR="006D4C3A" w:rsidP="009058C4" w:rsidRDefault="006D4C3A" w14:paraId="4506699C" w14:textId="77777777">
            <w:pPr>
              <w:spacing w:after="0" w:line="240" w:lineRule="auto"/>
              <w:rPr>
                <w:rFonts w:ascii="Arial" w:hAnsi="Arial" w:cs="Arial"/>
              </w:rPr>
            </w:pPr>
            <w:r w:rsidRPr="00A66DDC">
              <w:rPr>
                <w:rFonts w:ascii="Arial" w:hAnsi="Arial" w:cs="Arial"/>
              </w:rPr>
              <w:t>6 years</w:t>
            </w:r>
          </w:p>
          <w:p w:rsidRPr="00A66DDC" w:rsidR="006D4C3A" w:rsidP="009058C4" w:rsidRDefault="006D4C3A" w14:paraId="220E5C4B" w14:textId="77777777">
            <w:pPr>
              <w:spacing w:after="0" w:line="240" w:lineRule="auto"/>
              <w:rPr>
                <w:rFonts w:ascii="Arial" w:hAnsi="Arial" w:cs="Arial"/>
              </w:rPr>
            </w:pPr>
          </w:p>
        </w:tc>
      </w:tr>
      <w:tr w:rsidRPr="00A66DDC" w:rsidR="006D4C3A" w:rsidTr="3900C374" w14:paraId="77AE382C" w14:textId="77777777">
        <w:tc>
          <w:tcPr>
            <w:tcW w:w="3936" w:type="dxa"/>
            <w:tcMar/>
          </w:tcPr>
          <w:p w:rsidRPr="00A66DDC" w:rsidR="006D4C3A" w:rsidP="009058C4" w:rsidRDefault="006D4C3A" w14:paraId="7B8A786D" w14:textId="77777777">
            <w:pPr>
              <w:spacing w:after="0" w:line="240" w:lineRule="auto"/>
              <w:rPr>
                <w:rFonts w:ascii="Arial" w:hAnsi="Arial" w:cs="Arial"/>
                <w:b/>
              </w:rPr>
            </w:pPr>
            <w:r w:rsidRPr="00A66DDC">
              <w:rPr>
                <w:rFonts w:ascii="Arial" w:hAnsi="Arial" w:cs="Arial"/>
                <w:b/>
              </w:rPr>
              <w:t>FHEQ Level for the Final Award:</w:t>
            </w:r>
          </w:p>
          <w:p w:rsidRPr="00A66DDC" w:rsidR="006D4C3A" w:rsidP="009058C4" w:rsidRDefault="006D4C3A" w14:paraId="0A3AF872" w14:textId="77777777">
            <w:pPr>
              <w:spacing w:after="0" w:line="240" w:lineRule="auto"/>
              <w:rPr>
                <w:rFonts w:ascii="Arial" w:hAnsi="Arial" w:cs="Arial"/>
                <w:b/>
              </w:rPr>
            </w:pPr>
          </w:p>
        </w:tc>
        <w:tc>
          <w:tcPr>
            <w:tcW w:w="5244" w:type="dxa"/>
            <w:tcMar/>
          </w:tcPr>
          <w:p w:rsidRPr="00A66DDC" w:rsidR="006D4C3A" w:rsidP="009058C4" w:rsidRDefault="006D4C3A" w14:paraId="1359D0DC" w14:textId="77777777">
            <w:pPr>
              <w:spacing w:after="0" w:line="240" w:lineRule="auto"/>
              <w:rPr>
                <w:rFonts w:ascii="Arial" w:hAnsi="Arial" w:cs="Arial"/>
              </w:rPr>
            </w:pPr>
            <w:r w:rsidRPr="00A66DDC">
              <w:rPr>
                <w:rFonts w:ascii="Arial" w:hAnsi="Arial" w:cs="Arial"/>
              </w:rPr>
              <w:t>Honours</w:t>
            </w:r>
          </w:p>
        </w:tc>
      </w:tr>
      <w:tr w:rsidRPr="00A66DDC" w:rsidR="006D4C3A" w:rsidTr="3900C374" w14:paraId="2B0157B4" w14:textId="77777777">
        <w:tc>
          <w:tcPr>
            <w:tcW w:w="3936" w:type="dxa"/>
            <w:tcMar/>
          </w:tcPr>
          <w:p w:rsidRPr="00A66DDC" w:rsidR="006D4C3A" w:rsidP="009058C4" w:rsidRDefault="006D4C3A" w14:paraId="71ADEF49" w14:textId="77777777">
            <w:pPr>
              <w:spacing w:after="0" w:line="240" w:lineRule="auto"/>
              <w:rPr>
                <w:rFonts w:ascii="Arial" w:hAnsi="Arial" w:cs="Arial"/>
                <w:b/>
              </w:rPr>
            </w:pPr>
            <w:r w:rsidRPr="00A66DDC">
              <w:rPr>
                <w:rFonts w:ascii="Arial" w:hAnsi="Arial" w:cs="Arial"/>
                <w:b/>
              </w:rPr>
              <w:t>QAA Subject Benchmark:</w:t>
            </w:r>
          </w:p>
        </w:tc>
        <w:tc>
          <w:tcPr>
            <w:tcW w:w="5244" w:type="dxa"/>
            <w:tcMar/>
          </w:tcPr>
          <w:p w:rsidRPr="00A66DDC" w:rsidR="006D4C3A" w:rsidP="009058C4" w:rsidRDefault="006D4C3A" w14:paraId="38C1B4BD" w14:textId="77777777">
            <w:pPr>
              <w:spacing w:after="0" w:line="240" w:lineRule="auto"/>
              <w:rPr>
                <w:rFonts w:ascii="Arial" w:hAnsi="Arial" w:cs="Arial"/>
              </w:rPr>
            </w:pPr>
            <w:r w:rsidRPr="00A66DDC">
              <w:rPr>
                <w:rFonts w:ascii="Arial" w:hAnsi="Arial" w:cs="Arial"/>
              </w:rPr>
              <w:t>Art &amp; Design</w:t>
            </w:r>
          </w:p>
          <w:p w:rsidRPr="00A66DDC" w:rsidR="006D4C3A" w:rsidP="009058C4" w:rsidRDefault="006D4C3A" w14:paraId="7A3F7BD1" w14:textId="77777777">
            <w:pPr>
              <w:spacing w:after="0" w:line="240" w:lineRule="auto"/>
              <w:rPr>
                <w:rFonts w:ascii="Arial" w:hAnsi="Arial" w:cs="Arial"/>
              </w:rPr>
            </w:pPr>
            <w:r w:rsidRPr="00A66DDC">
              <w:rPr>
                <w:rFonts w:ascii="Arial" w:hAnsi="Arial" w:cs="Arial"/>
              </w:rPr>
              <w:t>History of Art, Architecture &amp; Design</w:t>
            </w:r>
          </w:p>
          <w:p w:rsidRPr="00A66DDC" w:rsidR="006D4C3A" w:rsidP="009058C4" w:rsidRDefault="006D4C3A" w14:paraId="707DF3DD" w14:textId="77777777">
            <w:pPr>
              <w:spacing w:after="0" w:line="240" w:lineRule="auto"/>
              <w:rPr>
                <w:rFonts w:ascii="Arial" w:hAnsi="Arial" w:cs="Arial"/>
              </w:rPr>
            </w:pPr>
          </w:p>
        </w:tc>
      </w:tr>
      <w:tr w:rsidRPr="00A66DDC" w:rsidR="006D4C3A" w:rsidTr="3900C374" w14:paraId="3224B8CC" w14:textId="77777777">
        <w:tc>
          <w:tcPr>
            <w:tcW w:w="3936" w:type="dxa"/>
            <w:tcMar/>
          </w:tcPr>
          <w:p w:rsidRPr="00A66DDC" w:rsidR="006D4C3A" w:rsidP="009058C4" w:rsidRDefault="006D4C3A" w14:paraId="6D8E55F3" w14:textId="77777777">
            <w:pPr>
              <w:spacing w:after="0" w:line="240" w:lineRule="auto"/>
              <w:rPr>
                <w:rFonts w:ascii="Arial" w:hAnsi="Arial" w:cs="Arial"/>
                <w:b/>
              </w:rPr>
            </w:pPr>
            <w:r w:rsidRPr="00A66DDC">
              <w:rPr>
                <w:rFonts w:ascii="Arial" w:hAnsi="Arial" w:cs="Arial"/>
                <w:b/>
              </w:rPr>
              <w:t>Modes of Delivery:</w:t>
            </w:r>
          </w:p>
        </w:tc>
        <w:tc>
          <w:tcPr>
            <w:tcW w:w="5244" w:type="dxa"/>
            <w:tcMar/>
          </w:tcPr>
          <w:p w:rsidRPr="00A66DDC" w:rsidR="006D4C3A" w:rsidP="009058C4" w:rsidRDefault="006D4C3A" w14:paraId="08844903" w14:textId="6B84AE9F">
            <w:pPr>
              <w:spacing w:after="0" w:line="240" w:lineRule="auto"/>
              <w:rPr>
                <w:rFonts w:ascii="Arial" w:hAnsi="Arial" w:cs="Arial"/>
              </w:rPr>
            </w:pPr>
            <w:r w:rsidRPr="00A66DDC">
              <w:rPr>
                <w:rFonts w:ascii="Arial" w:hAnsi="Arial" w:cs="Arial"/>
              </w:rPr>
              <w:t>Full</w:t>
            </w:r>
            <w:r w:rsidR="005018A1">
              <w:rPr>
                <w:rFonts w:ascii="Arial" w:hAnsi="Arial" w:cs="Arial"/>
              </w:rPr>
              <w:t>-</w:t>
            </w:r>
            <w:r w:rsidRPr="00A66DDC">
              <w:rPr>
                <w:rFonts w:ascii="Arial" w:hAnsi="Arial" w:cs="Arial"/>
              </w:rPr>
              <w:t>time</w:t>
            </w:r>
          </w:p>
          <w:p w:rsidRPr="00A66DDC" w:rsidR="006D4C3A" w:rsidP="009058C4" w:rsidRDefault="006D4C3A" w14:paraId="55F1A3C6" w14:textId="77777777">
            <w:pPr>
              <w:spacing w:after="0" w:line="240" w:lineRule="auto"/>
              <w:rPr>
                <w:rFonts w:ascii="Arial" w:hAnsi="Arial" w:cs="Arial"/>
              </w:rPr>
            </w:pPr>
          </w:p>
        </w:tc>
      </w:tr>
      <w:tr w:rsidRPr="00A66DDC" w:rsidR="006D4C3A" w:rsidTr="3900C374" w14:paraId="6C1917F9" w14:textId="77777777">
        <w:tc>
          <w:tcPr>
            <w:tcW w:w="3936" w:type="dxa"/>
            <w:tcMar/>
          </w:tcPr>
          <w:p w:rsidRPr="00A66DDC" w:rsidR="006D4C3A" w:rsidP="009058C4" w:rsidRDefault="006D4C3A" w14:paraId="45D24A18" w14:textId="77777777">
            <w:pPr>
              <w:spacing w:after="0" w:line="240" w:lineRule="auto"/>
              <w:rPr>
                <w:rFonts w:ascii="Arial" w:hAnsi="Arial" w:cs="Arial"/>
                <w:b/>
              </w:rPr>
            </w:pPr>
            <w:r w:rsidRPr="00A66DDC">
              <w:rPr>
                <w:rFonts w:ascii="Arial" w:hAnsi="Arial" w:cs="Arial"/>
                <w:b/>
              </w:rPr>
              <w:t>Language of Delivery:</w:t>
            </w:r>
          </w:p>
        </w:tc>
        <w:tc>
          <w:tcPr>
            <w:tcW w:w="5244" w:type="dxa"/>
            <w:tcMar/>
          </w:tcPr>
          <w:p w:rsidRPr="00A66DDC" w:rsidR="006D4C3A" w:rsidP="009058C4" w:rsidRDefault="006D4C3A" w14:paraId="2F714859" w14:textId="77777777">
            <w:pPr>
              <w:spacing w:after="0" w:line="240" w:lineRule="auto"/>
              <w:rPr>
                <w:rFonts w:ascii="Arial" w:hAnsi="Arial" w:cs="Arial"/>
              </w:rPr>
            </w:pPr>
            <w:r w:rsidRPr="00A66DDC">
              <w:rPr>
                <w:rFonts w:ascii="Arial" w:hAnsi="Arial" w:cs="Arial"/>
              </w:rPr>
              <w:t>English</w:t>
            </w:r>
          </w:p>
          <w:p w:rsidRPr="00A66DDC" w:rsidR="006D4C3A" w:rsidP="009058C4" w:rsidRDefault="006D4C3A" w14:paraId="27F138B4" w14:textId="77777777">
            <w:pPr>
              <w:spacing w:after="0" w:line="240" w:lineRule="auto"/>
              <w:rPr>
                <w:rFonts w:ascii="Arial" w:hAnsi="Arial" w:cs="Arial"/>
              </w:rPr>
            </w:pPr>
          </w:p>
        </w:tc>
      </w:tr>
      <w:tr w:rsidRPr="00A66DDC" w:rsidR="006D4C3A" w:rsidTr="3900C374" w14:paraId="54F38AEC" w14:textId="77777777">
        <w:tc>
          <w:tcPr>
            <w:tcW w:w="3936" w:type="dxa"/>
            <w:tcMar/>
          </w:tcPr>
          <w:p w:rsidRPr="00A66DDC" w:rsidR="006D4C3A" w:rsidP="3900C374" w:rsidRDefault="006D4C3A" w14:paraId="19B98958" w14:textId="5A1B7D73">
            <w:pPr>
              <w:spacing w:after="0" w:line="240" w:lineRule="auto"/>
              <w:rPr>
                <w:rFonts w:ascii="Arial" w:hAnsi="Arial" w:cs="Arial"/>
                <w:b w:val="1"/>
                <w:bCs w:val="1"/>
              </w:rPr>
            </w:pPr>
            <w:r w:rsidRPr="3900C374" w:rsidR="5DEBE292">
              <w:rPr>
                <w:rFonts w:ascii="Arial" w:hAnsi="Arial" w:cs="Arial"/>
                <w:b w:val="1"/>
                <w:bCs w:val="1"/>
              </w:rPr>
              <w:t xml:space="preserve">97. </w:t>
            </w:r>
            <w:r w:rsidRPr="3900C374" w:rsidR="006D4C3A">
              <w:rPr>
                <w:rFonts w:ascii="Arial" w:hAnsi="Arial" w:cs="Arial"/>
                <w:b w:val="1"/>
                <w:bCs w:val="1"/>
              </w:rPr>
              <w:t>Faculty:</w:t>
            </w:r>
          </w:p>
        </w:tc>
        <w:tc>
          <w:tcPr>
            <w:tcW w:w="5244" w:type="dxa"/>
            <w:tcMar/>
          </w:tcPr>
          <w:p w:rsidRPr="00A66DDC" w:rsidR="006D4C3A" w:rsidP="009058C4" w:rsidRDefault="00D2537A" w14:paraId="7DD6BF5E" w14:textId="77777777">
            <w:pPr>
              <w:spacing w:after="0" w:line="240" w:lineRule="auto"/>
              <w:rPr>
                <w:rFonts w:ascii="Arial" w:hAnsi="Arial" w:cs="Arial"/>
              </w:rPr>
            </w:pPr>
            <w:r>
              <w:rPr>
                <w:rFonts w:ascii="Arial" w:hAnsi="Arial" w:cs="Arial"/>
              </w:rPr>
              <w:t>Kingston School of Art</w:t>
            </w:r>
          </w:p>
          <w:p w:rsidRPr="00A66DDC" w:rsidR="006D4C3A" w:rsidP="009058C4" w:rsidRDefault="006D4C3A" w14:paraId="32788783" w14:textId="77777777">
            <w:pPr>
              <w:spacing w:after="0" w:line="240" w:lineRule="auto"/>
              <w:rPr>
                <w:rFonts w:ascii="Arial" w:hAnsi="Arial" w:cs="Arial"/>
              </w:rPr>
            </w:pPr>
          </w:p>
        </w:tc>
      </w:tr>
      <w:tr w:rsidRPr="00A66DDC" w:rsidR="006D4C3A" w:rsidTr="3900C374" w14:paraId="58ADCAA4" w14:textId="77777777">
        <w:tc>
          <w:tcPr>
            <w:tcW w:w="3936" w:type="dxa"/>
            <w:tcMar/>
          </w:tcPr>
          <w:p w:rsidRPr="00A66DDC" w:rsidR="006D4C3A" w:rsidP="3900C374" w:rsidRDefault="006D4C3A" w14:paraId="1E2573E0" w14:textId="332C6A1E">
            <w:pPr>
              <w:spacing w:after="0" w:line="240" w:lineRule="auto"/>
              <w:rPr>
                <w:rFonts w:ascii="Arial" w:hAnsi="Arial" w:cs="Arial"/>
                <w:b w:val="1"/>
                <w:bCs w:val="1"/>
              </w:rPr>
            </w:pPr>
            <w:r w:rsidRPr="3900C374" w:rsidR="40F293A0">
              <w:rPr>
                <w:rFonts w:ascii="Arial" w:hAnsi="Arial" w:cs="Arial"/>
                <w:b w:val="1"/>
                <w:bCs w:val="1"/>
              </w:rPr>
              <w:t xml:space="preserve">98. </w:t>
            </w:r>
            <w:r w:rsidRPr="3900C374" w:rsidR="006D4C3A">
              <w:rPr>
                <w:rFonts w:ascii="Arial" w:hAnsi="Arial" w:cs="Arial"/>
                <w:b w:val="1"/>
                <w:bCs w:val="1"/>
              </w:rPr>
              <w:t>School:</w:t>
            </w:r>
          </w:p>
        </w:tc>
        <w:tc>
          <w:tcPr>
            <w:tcW w:w="5244" w:type="dxa"/>
            <w:tcMar/>
          </w:tcPr>
          <w:p w:rsidRPr="00A66DDC" w:rsidR="006D4C3A" w:rsidP="009058C4" w:rsidRDefault="006D4C3A" w14:paraId="1DDB20AF" w14:textId="40E048DC">
            <w:pPr>
              <w:spacing w:after="0" w:line="240" w:lineRule="auto"/>
              <w:rPr>
                <w:rFonts w:ascii="Arial" w:hAnsi="Arial" w:cs="Arial"/>
              </w:rPr>
            </w:pPr>
            <w:r w:rsidRPr="70623539" w:rsidR="77C152A7">
              <w:rPr>
                <w:rFonts w:ascii="Arial" w:hAnsi="Arial" w:cs="Arial"/>
              </w:rPr>
              <w:t xml:space="preserve">School of </w:t>
            </w:r>
            <w:r w:rsidRPr="70623539" w:rsidR="006D4C3A">
              <w:rPr>
                <w:rFonts w:ascii="Arial" w:hAnsi="Arial" w:cs="Arial"/>
              </w:rPr>
              <w:t xml:space="preserve">Design </w:t>
            </w:r>
          </w:p>
          <w:p w:rsidRPr="00A66DDC" w:rsidR="006D4C3A" w:rsidP="009058C4" w:rsidRDefault="006D4C3A" w14:paraId="7A8197E9" w14:textId="77777777">
            <w:pPr>
              <w:spacing w:after="0" w:line="240" w:lineRule="auto"/>
              <w:rPr>
                <w:rFonts w:ascii="Arial" w:hAnsi="Arial" w:cs="Arial"/>
              </w:rPr>
            </w:pPr>
          </w:p>
        </w:tc>
      </w:tr>
      <w:tr w:rsidRPr="00A66DDC" w:rsidR="00991646" w:rsidTr="3900C374" w14:paraId="1BEF4BAE" w14:textId="77777777">
        <w:tc>
          <w:tcPr>
            <w:tcW w:w="3936" w:type="dxa"/>
            <w:tcMar/>
          </w:tcPr>
          <w:p w:rsidRPr="00A66DDC" w:rsidR="00991646" w:rsidP="3900C374" w:rsidRDefault="00991646" w14:paraId="1E43DF4E" w14:textId="3BC649CF">
            <w:pPr>
              <w:spacing w:after="0" w:line="240" w:lineRule="auto"/>
              <w:rPr>
                <w:rFonts w:ascii="Arial" w:hAnsi="Arial" w:cs="Arial"/>
                <w:b w:val="1"/>
                <w:bCs w:val="1"/>
              </w:rPr>
            </w:pPr>
            <w:r w:rsidRPr="3900C374" w:rsidR="0A8C542F">
              <w:rPr>
                <w:rFonts w:ascii="Arial" w:hAnsi="Arial" w:cs="Arial"/>
                <w:b w:val="1"/>
                <w:bCs w:val="1"/>
              </w:rPr>
              <w:t xml:space="preserve">99. </w:t>
            </w:r>
            <w:r w:rsidRPr="3900C374" w:rsidR="00991646">
              <w:rPr>
                <w:rFonts w:ascii="Arial" w:hAnsi="Arial" w:cs="Arial"/>
                <w:b w:val="1"/>
                <w:bCs w:val="1"/>
              </w:rPr>
              <w:t>Department:</w:t>
            </w:r>
          </w:p>
        </w:tc>
        <w:tc>
          <w:tcPr>
            <w:tcW w:w="5244" w:type="dxa"/>
            <w:tcMar/>
          </w:tcPr>
          <w:p w:rsidR="00991646" w:rsidP="009058C4" w:rsidRDefault="00991646" w14:paraId="2CDA7221" w14:textId="2C42A1CB">
            <w:pPr>
              <w:spacing w:after="0" w:line="240" w:lineRule="auto"/>
              <w:rPr>
                <w:rFonts w:ascii="Arial" w:hAnsi="Arial" w:cs="Arial"/>
              </w:rPr>
            </w:pPr>
            <w:r w:rsidRPr="70623539" w:rsidR="1F868ACF">
              <w:rPr>
                <w:rFonts w:ascii="Arial" w:hAnsi="Arial" w:cs="Arial"/>
              </w:rPr>
              <w:t xml:space="preserve">Department of </w:t>
            </w:r>
            <w:r w:rsidRPr="70623539" w:rsidR="00991646">
              <w:rPr>
                <w:rFonts w:ascii="Arial" w:hAnsi="Arial" w:cs="Arial"/>
              </w:rPr>
              <w:t>Illustration Animation</w:t>
            </w:r>
          </w:p>
          <w:p w:rsidRPr="00A66DDC" w:rsidR="00991646" w:rsidP="009058C4" w:rsidRDefault="00991646" w14:paraId="535917B5" w14:textId="77777777">
            <w:pPr>
              <w:spacing w:after="0" w:line="240" w:lineRule="auto"/>
              <w:rPr>
                <w:rFonts w:ascii="Arial" w:hAnsi="Arial" w:cs="Arial"/>
              </w:rPr>
            </w:pPr>
          </w:p>
        </w:tc>
      </w:tr>
      <w:tr w:rsidRPr="00A66DDC" w:rsidR="006D4C3A" w:rsidTr="3900C374" w14:paraId="43FD69E2" w14:textId="77777777">
        <w:tc>
          <w:tcPr>
            <w:tcW w:w="3936" w:type="dxa"/>
            <w:tcMar/>
          </w:tcPr>
          <w:p w:rsidRPr="00883FB0" w:rsidR="006D4C3A" w:rsidP="009058C4" w:rsidRDefault="006D4C3A" w14:paraId="46370C48" w14:textId="77777777">
            <w:pPr>
              <w:spacing w:after="0" w:line="240" w:lineRule="auto"/>
              <w:rPr>
                <w:rFonts w:ascii="Arial" w:hAnsi="Arial" w:cs="Arial"/>
                <w:b/>
              </w:rPr>
            </w:pPr>
            <w:r w:rsidRPr="00883FB0">
              <w:rPr>
                <w:rFonts w:ascii="Arial" w:hAnsi="Arial" w:cs="Arial"/>
                <w:b/>
              </w:rPr>
              <w:t>UCAS Code:</w:t>
            </w:r>
          </w:p>
        </w:tc>
        <w:tc>
          <w:tcPr>
            <w:tcW w:w="5244" w:type="dxa"/>
            <w:tcMar/>
          </w:tcPr>
          <w:p w:rsidRPr="00883FB0" w:rsidR="006D4C3A" w:rsidP="009058C4" w:rsidRDefault="004B40BC" w14:paraId="48DEF73A" w14:textId="77777777">
            <w:pPr>
              <w:spacing w:after="0" w:line="240" w:lineRule="auto"/>
              <w:rPr>
                <w:rFonts w:ascii="Arial" w:hAnsi="Arial" w:cs="Arial"/>
              </w:rPr>
            </w:pPr>
            <w:r w:rsidRPr="00883FB0">
              <w:rPr>
                <w:rFonts w:ascii="Arial" w:hAnsi="Arial" w:cs="Arial"/>
              </w:rPr>
              <w:t>W22</w:t>
            </w:r>
            <w:r w:rsidRPr="00883FB0" w:rsidR="006D4C3A">
              <w:rPr>
                <w:rFonts w:ascii="Arial" w:hAnsi="Arial" w:cs="Arial"/>
              </w:rPr>
              <w:t>0</w:t>
            </w:r>
          </w:p>
          <w:p w:rsidRPr="00883FB0" w:rsidR="00262D54" w:rsidP="009058C4" w:rsidRDefault="00262D54" w14:paraId="2CBF5A71" w14:textId="77777777">
            <w:pPr>
              <w:spacing w:after="0" w:line="240" w:lineRule="auto"/>
              <w:rPr>
                <w:rFonts w:ascii="Arial" w:hAnsi="Arial" w:cs="Arial"/>
              </w:rPr>
            </w:pPr>
          </w:p>
        </w:tc>
      </w:tr>
      <w:tr w:rsidRPr="00A66DDC" w:rsidR="00FC0DAE" w:rsidTr="3900C374" w14:paraId="1B05D72D" w14:textId="77777777">
        <w:tc>
          <w:tcPr>
            <w:tcW w:w="3936" w:type="dxa"/>
            <w:tcMar/>
          </w:tcPr>
          <w:p w:rsidRPr="00883FB0" w:rsidR="00FC0DAE" w:rsidP="0084627B" w:rsidRDefault="00FC0DAE" w14:paraId="6BD3CBDB" w14:textId="77777777">
            <w:pPr>
              <w:spacing w:after="0" w:line="240" w:lineRule="auto"/>
              <w:rPr>
                <w:rFonts w:ascii="Arial" w:hAnsi="Arial" w:cs="Arial"/>
                <w:b/>
              </w:rPr>
            </w:pPr>
            <w:r w:rsidRPr="00883FB0">
              <w:rPr>
                <w:rFonts w:ascii="Arial" w:hAnsi="Arial" w:cs="Arial"/>
                <w:b/>
              </w:rPr>
              <w:t>Course</w:t>
            </w:r>
            <w:r w:rsidR="0084627B">
              <w:rPr>
                <w:rFonts w:ascii="Arial" w:hAnsi="Arial" w:cs="Arial"/>
                <w:b/>
              </w:rPr>
              <w:t xml:space="preserve">/Route </w:t>
            </w:r>
            <w:r w:rsidRPr="00883FB0">
              <w:rPr>
                <w:rFonts w:ascii="Arial" w:hAnsi="Arial" w:cs="Arial"/>
                <w:b/>
              </w:rPr>
              <w:t>Code:</w:t>
            </w:r>
          </w:p>
        </w:tc>
        <w:tc>
          <w:tcPr>
            <w:tcW w:w="5244" w:type="dxa"/>
            <w:tcMar/>
          </w:tcPr>
          <w:p w:rsidR="00DD254E" w:rsidP="00DD254E" w:rsidRDefault="00DD254E" w14:paraId="374078B6" w14:textId="77777777">
            <w:pPr>
              <w:spacing w:after="0" w:line="240" w:lineRule="auto"/>
              <w:rPr>
                <w:rFonts w:ascii="Arial" w:hAnsi="Arial" w:cs="Arial"/>
                <w:color w:val="000000"/>
              </w:rPr>
            </w:pPr>
            <w:r w:rsidRPr="00DD254E">
              <w:rPr>
                <w:rFonts w:ascii="Arial" w:hAnsi="Arial" w:cs="Arial"/>
                <w:color w:val="000000"/>
              </w:rPr>
              <w:t>UFILA1ILA01</w:t>
            </w:r>
            <w:r w:rsidR="00BE69B8">
              <w:rPr>
                <w:rFonts w:ascii="Arial" w:hAnsi="Arial" w:cs="Arial"/>
                <w:color w:val="000000"/>
              </w:rPr>
              <w:t xml:space="preserve"> (Full-time)</w:t>
            </w:r>
          </w:p>
          <w:p w:rsidR="00BE69B8" w:rsidP="00DD254E" w:rsidRDefault="00BE69B8" w14:paraId="6C9E25D1" w14:textId="77777777">
            <w:pPr>
              <w:spacing w:after="0" w:line="240" w:lineRule="auto"/>
              <w:rPr>
                <w:rFonts w:ascii="Arial" w:hAnsi="Arial" w:cs="Arial"/>
                <w:color w:val="000000"/>
              </w:rPr>
            </w:pPr>
          </w:p>
          <w:p w:rsidRPr="00DD254E" w:rsidR="00BE69B8" w:rsidP="00DD254E" w:rsidRDefault="00BE69B8" w14:paraId="0A1DAA1B" w14:textId="77777777">
            <w:pPr>
              <w:spacing w:after="0" w:line="240" w:lineRule="auto"/>
              <w:rPr>
                <w:rFonts w:ascii="Arial" w:hAnsi="Arial" w:cs="Arial"/>
                <w:color w:val="000000"/>
              </w:rPr>
            </w:pPr>
          </w:p>
          <w:p w:rsidRPr="00DD254E" w:rsidR="00262D54" w:rsidP="00DD254E" w:rsidRDefault="00262D54" w14:paraId="2F1385EE" w14:textId="77777777">
            <w:pPr>
              <w:spacing w:after="0" w:line="240" w:lineRule="auto"/>
              <w:rPr>
                <w:rFonts w:ascii="Arial" w:hAnsi="Arial" w:cs="Arial"/>
              </w:rPr>
            </w:pPr>
          </w:p>
        </w:tc>
      </w:tr>
      <w:tr w:rsidRPr="00A66DDC" w:rsidR="00FC0DAE" w:rsidTr="3900C374" w14:paraId="28D9632D" w14:textId="77777777">
        <w:trPr>
          <w:trHeight w:val="89"/>
        </w:trPr>
        <w:tc>
          <w:tcPr>
            <w:tcW w:w="3936" w:type="dxa"/>
            <w:tcMar/>
          </w:tcPr>
          <w:p w:rsidRPr="00883FB0" w:rsidR="00FC0DAE" w:rsidP="00DD254E" w:rsidRDefault="00FC0DAE" w14:paraId="4A1C9969" w14:textId="77777777">
            <w:pPr>
              <w:spacing w:after="0" w:line="240" w:lineRule="auto"/>
              <w:rPr>
                <w:rFonts w:ascii="Arial" w:hAnsi="Arial" w:cs="Arial"/>
                <w:b/>
              </w:rPr>
            </w:pPr>
          </w:p>
        </w:tc>
        <w:tc>
          <w:tcPr>
            <w:tcW w:w="5244" w:type="dxa"/>
            <w:tcMar/>
          </w:tcPr>
          <w:p w:rsidRPr="00DD254E" w:rsidR="00262D54" w:rsidP="00DD254E" w:rsidRDefault="00262D54" w14:paraId="46363699" w14:textId="77777777">
            <w:pPr>
              <w:spacing w:after="0" w:line="240" w:lineRule="auto"/>
              <w:rPr>
                <w:rFonts w:ascii="Arial" w:hAnsi="Arial" w:cs="Arial"/>
              </w:rPr>
            </w:pPr>
          </w:p>
        </w:tc>
      </w:tr>
    </w:tbl>
    <w:p w:rsidRPr="00A66DDC" w:rsidR="006D4C3A" w:rsidP="009058C4" w:rsidRDefault="006D4C3A" w14:paraId="36BE75C9" w14:textId="77777777">
      <w:pPr>
        <w:spacing w:after="0" w:line="240" w:lineRule="auto"/>
        <w:rPr>
          <w:rFonts w:ascii="Arial" w:hAnsi="Arial" w:cs="Arial"/>
        </w:rPr>
      </w:pPr>
    </w:p>
    <w:sectPr w:rsidRPr="00A66DDC" w:rsidR="006D4C3A" w:rsidSect="00E4401F">
      <w:pgSz w:w="11906" w:h="16838" w:orient="portrait"/>
      <w:pgMar w:top="1440" w:right="1440" w:bottom="1440" w:left="1440" w:header="708"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CD3291" w:rsidP="006D4C3A" w:rsidRDefault="00CD3291" w14:paraId="17B0B3D1" w14:textId="77777777">
      <w:pPr>
        <w:spacing w:after="0" w:line="240" w:lineRule="auto"/>
      </w:pPr>
      <w:r>
        <w:separator/>
      </w:r>
    </w:p>
  </w:endnote>
  <w:endnote w:type="continuationSeparator" w:id="0">
    <w:p w:rsidR="00CD3291" w:rsidP="006D4C3A" w:rsidRDefault="00CD3291" w14:paraId="1F148D93"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altName w:val="Yu Gothic"/>
    <w:panose1 w:val="020B0604020202020204"/>
    <w:charset w:val="80"/>
    <w:family w:val="swiss"/>
    <w:pitch w:val="variable"/>
    <w:sig w:usb0="F7FFAFFF" w:usb1="E9DFFFFF" w:usb2="0000003F" w:usb3="00000000" w:csb0="003F01FF" w:csb1="00000000"/>
  </w:font>
  <w:font w:name="Times">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Times-Roman">
    <w:altName w:val="Times New Roman"/>
    <w:panose1 w:val="00000000000000000000"/>
    <w:charset w:val="FE"/>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ppleSystemUIFont">
    <w:altName w:val="Calibri"/>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3E6D7E" w:rsidRDefault="003E6D7E" w14:paraId="7F6FD6E6"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C348A6" w:rsidRDefault="00C348A6" w14:paraId="505FFAA1" w14:textId="77777777">
    <w:pPr>
      <w:pStyle w:val="Footer"/>
      <w:jc w:val="center"/>
    </w:pPr>
  </w:p>
  <w:p w:rsidR="00C348A6" w:rsidRDefault="00C348A6" w14:paraId="0D1EC5D0"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3E6D7E" w:rsidRDefault="003E6D7E" w14:paraId="58AED432" w14:textId="77777777">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Pr="002D59EC" w:rsidR="00C348A6" w:rsidRDefault="00C348A6" w14:paraId="17D3C591" w14:textId="53C3E0AA">
    <w:pPr>
      <w:pStyle w:val="Footer"/>
      <w:jc w:val="right"/>
      <w:rPr>
        <w:sz w:val="18"/>
        <w:szCs w:val="18"/>
      </w:rPr>
    </w:pPr>
    <w:r w:rsidRPr="002D59EC">
      <w:rPr>
        <w:sz w:val="18"/>
        <w:szCs w:val="18"/>
      </w:rPr>
      <w:t xml:space="preserve">Page | </w:t>
    </w:r>
    <w:r w:rsidRPr="002D59EC">
      <w:rPr>
        <w:sz w:val="18"/>
        <w:szCs w:val="18"/>
      </w:rPr>
      <w:fldChar w:fldCharType="begin"/>
    </w:r>
    <w:r w:rsidRPr="002D59EC">
      <w:rPr>
        <w:sz w:val="18"/>
        <w:szCs w:val="18"/>
      </w:rPr>
      <w:instrText xml:space="preserve"> PAGE   \* MERGEFORMAT </w:instrText>
    </w:r>
    <w:r w:rsidRPr="002D59EC">
      <w:rPr>
        <w:sz w:val="18"/>
        <w:szCs w:val="18"/>
      </w:rPr>
      <w:fldChar w:fldCharType="separate"/>
    </w:r>
    <w:r>
      <w:rPr>
        <w:noProof/>
        <w:sz w:val="18"/>
        <w:szCs w:val="18"/>
      </w:rPr>
      <w:t>17</w:t>
    </w:r>
    <w:r w:rsidRPr="002D59EC">
      <w:rPr>
        <w:sz w:val="18"/>
        <w:szCs w:val="18"/>
      </w:rPr>
      <w:fldChar w:fldCharType="end"/>
    </w:r>
    <w:r w:rsidRPr="002D59EC">
      <w:rPr>
        <w:sz w:val="18"/>
        <w:szCs w:val="18"/>
      </w:rPr>
      <w:t xml:space="preserve"> </w:t>
    </w:r>
  </w:p>
  <w:p w:rsidR="00C348A6" w:rsidRDefault="00C348A6" w14:paraId="324EF94F"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CD3291" w:rsidP="006D4C3A" w:rsidRDefault="00CD3291" w14:paraId="261F016B" w14:textId="77777777">
      <w:pPr>
        <w:spacing w:after="0" w:line="240" w:lineRule="auto"/>
      </w:pPr>
      <w:r>
        <w:separator/>
      </w:r>
    </w:p>
  </w:footnote>
  <w:footnote w:type="continuationSeparator" w:id="0">
    <w:p w:rsidR="00CD3291" w:rsidP="006D4C3A" w:rsidRDefault="00CD3291" w14:paraId="4C449D73"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3E6D7E" w:rsidRDefault="003E6D7E" w14:paraId="389767CF"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3E6D7E" w:rsidRDefault="003E6D7E" w14:paraId="0BA177B5"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3E6D7E" w:rsidRDefault="003E6D7E" w14:paraId="4F74F585" w14:textId="77777777">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C348A6" w:rsidP="00290580" w:rsidRDefault="00C348A6" w14:paraId="7C9B0256" w14:textId="77777777">
    <w:pPr>
      <w:pStyle w:val="Header"/>
      <w:spacing w:after="0"/>
      <w:rPr>
        <w:b/>
        <w:sz w:val="18"/>
        <w:szCs w:val="18"/>
      </w:rPr>
    </w:pPr>
    <w:r>
      <w:rPr>
        <w:b/>
        <w:sz w:val="18"/>
        <w:szCs w:val="18"/>
      </w:rPr>
      <w:t>PROGRAMME SPECIFICATION</w:t>
    </w:r>
  </w:p>
  <w:p w:rsidRPr="00991646" w:rsidR="00C348A6" w:rsidP="002D59EC" w:rsidRDefault="00C348A6" w14:paraId="61B597C0" w14:textId="7488A0DA">
    <w:pPr>
      <w:pStyle w:val="Header"/>
      <w:pBdr>
        <w:bottom w:val="single" w:color="auto" w:sz="4" w:space="1"/>
      </w:pBdr>
      <w:spacing w:line="360" w:lineRule="auto"/>
      <w:rPr>
        <w:lang w:val="en-GB"/>
      </w:rPr>
    </w:pPr>
    <w:r>
      <w:rPr>
        <w:sz w:val="18"/>
        <w:szCs w:val="18"/>
      </w:rPr>
      <w:t xml:space="preserve">BA (Hons) </w:t>
    </w:r>
    <w:r>
      <w:rPr>
        <w:sz w:val="18"/>
        <w:szCs w:val="18"/>
        <w:lang w:val="en-GB"/>
      </w:rPr>
      <w:t xml:space="preserve">Illustration Animation </w:t>
    </w:r>
    <w:r>
      <w:rPr>
        <w:sz w:val="18"/>
        <w:szCs w:val="18"/>
      </w:rPr>
      <w:t xml:space="preserve"> – </w:t>
    </w:r>
    <w:r>
      <w:rPr>
        <w:sz w:val="18"/>
        <w:szCs w:val="18"/>
        <w:lang w:val="en-GB"/>
      </w:rPr>
      <w:t>202</w:t>
    </w:r>
    <w:r w:rsidR="007A5240">
      <w:rPr>
        <w:sz w:val="18"/>
        <w:szCs w:val="18"/>
        <w:lang w:val="en-GB"/>
      </w:rPr>
      <w:t>1</w:t>
    </w:r>
    <w:r>
      <w:rPr>
        <w:sz w:val="18"/>
        <w:szCs w:val="18"/>
        <w:lang w:val="en-GB"/>
      </w:rPr>
      <w:t>-2</w:t>
    </w:r>
    <w:r w:rsidR="007A5240">
      <w:rPr>
        <w:sz w:val="18"/>
        <w:szCs w:val="18"/>
        <w:lang w:val="en-GB"/>
      </w:rPr>
      <w:t>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453335"/>
    <w:multiLevelType w:val="hybridMultilevel"/>
    <w:tmpl w:val="A7A26FAA"/>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rPr>
    </w:lvl>
    <w:lvl w:ilvl="8" w:tplc="04090005" w:tentative="1">
      <w:start w:val="1"/>
      <w:numFmt w:val="bullet"/>
      <w:lvlText w:val=""/>
      <w:lvlJc w:val="left"/>
      <w:pPr>
        <w:ind w:left="6480" w:hanging="360"/>
      </w:pPr>
      <w:rPr>
        <w:rFonts w:hint="default" w:ascii="Wingdings" w:hAnsi="Wingdings"/>
      </w:rPr>
    </w:lvl>
  </w:abstractNum>
  <w:abstractNum w:abstractNumId="1" w15:restartNumberingAfterBreak="0">
    <w:nsid w:val="031B4F6F"/>
    <w:multiLevelType w:val="hybridMultilevel"/>
    <w:tmpl w:val="78A8281A"/>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rPr>
    </w:lvl>
    <w:lvl w:ilvl="8" w:tplc="04090005" w:tentative="1">
      <w:start w:val="1"/>
      <w:numFmt w:val="bullet"/>
      <w:lvlText w:val=""/>
      <w:lvlJc w:val="left"/>
      <w:pPr>
        <w:ind w:left="6480" w:hanging="360"/>
      </w:pPr>
      <w:rPr>
        <w:rFonts w:hint="default" w:ascii="Wingdings" w:hAnsi="Wingdings"/>
      </w:rPr>
    </w:lvl>
  </w:abstractNum>
  <w:abstractNum w:abstractNumId="2" w15:restartNumberingAfterBreak="0">
    <w:nsid w:val="04A43D62"/>
    <w:multiLevelType w:val="hybridMultilevel"/>
    <w:tmpl w:val="5578591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Wingdings"/>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Wingdings"/>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Wingdings"/>
      </w:rPr>
    </w:lvl>
    <w:lvl w:ilvl="8" w:tplc="08090005" w:tentative="1">
      <w:start w:val="1"/>
      <w:numFmt w:val="bullet"/>
      <w:lvlText w:val=""/>
      <w:lvlJc w:val="left"/>
      <w:pPr>
        <w:ind w:left="6480" w:hanging="360"/>
      </w:pPr>
      <w:rPr>
        <w:rFonts w:hint="default" w:ascii="Wingdings" w:hAnsi="Wingdings"/>
      </w:rPr>
    </w:lvl>
  </w:abstractNum>
  <w:abstractNum w:abstractNumId="3" w15:restartNumberingAfterBreak="0">
    <w:nsid w:val="083474DE"/>
    <w:multiLevelType w:val="hybridMultilevel"/>
    <w:tmpl w:val="79F2D7EE"/>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rPr>
    </w:lvl>
    <w:lvl w:ilvl="8" w:tplc="04090005" w:tentative="1">
      <w:start w:val="1"/>
      <w:numFmt w:val="bullet"/>
      <w:lvlText w:val=""/>
      <w:lvlJc w:val="left"/>
      <w:pPr>
        <w:ind w:left="6480" w:hanging="360"/>
      </w:pPr>
      <w:rPr>
        <w:rFonts w:hint="default" w:ascii="Wingdings" w:hAnsi="Wingdings"/>
      </w:rPr>
    </w:lvl>
  </w:abstractNum>
  <w:abstractNum w:abstractNumId="4" w15:restartNumberingAfterBreak="0">
    <w:nsid w:val="08F552FF"/>
    <w:multiLevelType w:val="hybridMultilevel"/>
    <w:tmpl w:val="FA04FAE4"/>
    <w:lvl w:ilvl="0" w:tplc="FFFFFFFF">
      <w:start w:val="1"/>
      <w:numFmt w:val="bullet"/>
      <w:lvlText w:val=""/>
      <w:lvlJc w:val="left"/>
      <w:pPr>
        <w:tabs>
          <w:tab w:val="num" w:pos="720"/>
        </w:tabs>
        <w:ind w:left="720" w:hanging="360"/>
      </w:pPr>
      <w:rPr>
        <w:rFonts w:hint="default" w:ascii="Symbol" w:hAnsi="Symbol"/>
        <w:sz w:val="16"/>
      </w:rPr>
    </w:lvl>
    <w:lvl w:ilvl="1" w:tplc="9D9CDF90">
      <w:numFmt w:val="bullet"/>
      <w:lvlText w:val="·"/>
      <w:lvlJc w:val="left"/>
      <w:pPr>
        <w:ind w:left="1680" w:hanging="600"/>
      </w:pPr>
      <w:rPr>
        <w:rFonts w:hint="default" w:ascii="Arial" w:hAnsi="Arial" w:eastAsia="Calibri" w:cs="Wingdings"/>
      </w:rPr>
    </w:lvl>
    <w:lvl w:ilvl="2" w:tplc="FFFFFFFF" w:tentative="1">
      <w:start w:val="1"/>
      <w:numFmt w:val="bullet"/>
      <w:lvlText w:val=""/>
      <w:lvlJc w:val="left"/>
      <w:pPr>
        <w:tabs>
          <w:tab w:val="num" w:pos="2160"/>
        </w:tabs>
        <w:ind w:left="2160" w:hanging="360"/>
      </w:pPr>
      <w:rPr>
        <w:rFonts w:hint="default" w:ascii="Symbol" w:hAnsi="Symbol"/>
      </w:rPr>
    </w:lvl>
    <w:lvl w:ilvl="3" w:tplc="FFFFFFFF" w:tentative="1">
      <w:start w:val="1"/>
      <w:numFmt w:val="bullet"/>
      <w:lvlText w:val=""/>
      <w:lvlJc w:val="left"/>
      <w:pPr>
        <w:tabs>
          <w:tab w:val="num" w:pos="2880"/>
        </w:tabs>
        <w:ind w:left="2880" w:hanging="360"/>
      </w:pPr>
      <w:rPr>
        <w:rFonts w:hint="default" w:ascii="Symbol" w:hAnsi="Symbol"/>
      </w:rPr>
    </w:lvl>
    <w:lvl w:ilvl="4" w:tplc="FFFFFFFF" w:tentative="1">
      <w:start w:val="1"/>
      <w:numFmt w:val="bullet"/>
      <w:lvlText w:val="o"/>
      <w:lvlJc w:val="left"/>
      <w:pPr>
        <w:tabs>
          <w:tab w:val="num" w:pos="3600"/>
        </w:tabs>
        <w:ind w:left="3600" w:hanging="360"/>
      </w:pPr>
      <w:rPr>
        <w:rFonts w:hint="default" w:ascii="Courier New" w:hAnsi="Courier New"/>
      </w:rPr>
    </w:lvl>
    <w:lvl w:ilvl="5" w:tplc="FFFFFFFF" w:tentative="1">
      <w:start w:val="1"/>
      <w:numFmt w:val="bullet"/>
      <w:lvlText w:val=""/>
      <w:lvlJc w:val="left"/>
      <w:pPr>
        <w:tabs>
          <w:tab w:val="num" w:pos="4320"/>
        </w:tabs>
        <w:ind w:left="4320" w:hanging="360"/>
      </w:pPr>
      <w:rPr>
        <w:rFonts w:hint="default" w:ascii="Symbol" w:hAnsi="Symbol"/>
      </w:rPr>
    </w:lvl>
    <w:lvl w:ilvl="6" w:tplc="FFFFFFFF" w:tentative="1">
      <w:start w:val="1"/>
      <w:numFmt w:val="bullet"/>
      <w:lvlText w:val=""/>
      <w:lvlJc w:val="left"/>
      <w:pPr>
        <w:tabs>
          <w:tab w:val="num" w:pos="5040"/>
        </w:tabs>
        <w:ind w:left="5040" w:hanging="360"/>
      </w:pPr>
      <w:rPr>
        <w:rFonts w:hint="default" w:ascii="Symbol" w:hAnsi="Symbol"/>
      </w:rPr>
    </w:lvl>
    <w:lvl w:ilvl="7" w:tplc="FFFFFFFF" w:tentative="1">
      <w:start w:val="1"/>
      <w:numFmt w:val="bullet"/>
      <w:lvlText w:val="o"/>
      <w:lvlJc w:val="left"/>
      <w:pPr>
        <w:tabs>
          <w:tab w:val="num" w:pos="5760"/>
        </w:tabs>
        <w:ind w:left="5760" w:hanging="360"/>
      </w:pPr>
      <w:rPr>
        <w:rFonts w:hint="default" w:ascii="Courier New" w:hAnsi="Courier New"/>
      </w:rPr>
    </w:lvl>
    <w:lvl w:ilvl="8" w:tplc="FFFFFFFF" w:tentative="1">
      <w:start w:val="1"/>
      <w:numFmt w:val="bullet"/>
      <w:lvlText w:val=""/>
      <w:lvlJc w:val="left"/>
      <w:pPr>
        <w:tabs>
          <w:tab w:val="num" w:pos="6480"/>
        </w:tabs>
        <w:ind w:left="6480" w:hanging="360"/>
      </w:pPr>
      <w:rPr>
        <w:rFonts w:hint="default" w:ascii="Symbol" w:hAnsi="Symbol"/>
      </w:rPr>
    </w:lvl>
  </w:abstractNum>
  <w:abstractNum w:abstractNumId="5" w15:restartNumberingAfterBreak="0">
    <w:nsid w:val="0C902311"/>
    <w:multiLevelType w:val="hybridMultilevel"/>
    <w:tmpl w:val="DE6441CE"/>
    <w:lvl w:ilvl="0" w:tplc="DBC4A4D4">
      <w:start w:val="1"/>
      <w:numFmt w:val="bullet"/>
      <w:lvlText w:val=""/>
      <w:lvlJc w:val="left"/>
      <w:pPr>
        <w:tabs>
          <w:tab w:val="num" w:pos="360"/>
        </w:tabs>
        <w:ind w:left="360" w:hanging="360"/>
      </w:pPr>
      <w:rPr>
        <w:rFonts w:hint="default" w:ascii="Symbol" w:hAnsi="Symbol"/>
        <w:sz w:val="16"/>
      </w:rPr>
    </w:lvl>
    <w:lvl w:ilvl="1" w:tplc="FBA0D7E8">
      <w:numFmt w:val="decimal"/>
      <w:lvlText w:val=""/>
      <w:lvlJc w:val="left"/>
    </w:lvl>
    <w:lvl w:ilvl="2" w:tplc="9F6689C4">
      <w:numFmt w:val="decimal"/>
      <w:lvlText w:val=""/>
      <w:lvlJc w:val="left"/>
    </w:lvl>
    <w:lvl w:ilvl="3" w:tplc="85F44A36">
      <w:numFmt w:val="decimal"/>
      <w:lvlText w:val=""/>
      <w:lvlJc w:val="left"/>
    </w:lvl>
    <w:lvl w:ilvl="4" w:tplc="53847B92">
      <w:numFmt w:val="decimal"/>
      <w:lvlText w:val=""/>
      <w:lvlJc w:val="left"/>
    </w:lvl>
    <w:lvl w:ilvl="5" w:tplc="153E2E00">
      <w:numFmt w:val="decimal"/>
      <w:lvlText w:val=""/>
      <w:lvlJc w:val="left"/>
    </w:lvl>
    <w:lvl w:ilvl="6" w:tplc="FFCC0048">
      <w:numFmt w:val="decimal"/>
      <w:lvlText w:val=""/>
      <w:lvlJc w:val="left"/>
    </w:lvl>
    <w:lvl w:ilvl="7" w:tplc="1EF62F9E">
      <w:numFmt w:val="decimal"/>
      <w:lvlText w:val=""/>
      <w:lvlJc w:val="left"/>
    </w:lvl>
    <w:lvl w:ilvl="8" w:tplc="08621BCE">
      <w:numFmt w:val="decimal"/>
      <w:lvlText w:val=""/>
      <w:lvlJc w:val="left"/>
    </w:lvl>
  </w:abstractNum>
  <w:abstractNum w:abstractNumId="6" w15:restartNumberingAfterBreak="0">
    <w:nsid w:val="111502C0"/>
    <w:multiLevelType w:val="hybridMultilevel"/>
    <w:tmpl w:val="58D69A18"/>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rPr>
    </w:lvl>
    <w:lvl w:ilvl="8" w:tplc="04090005" w:tentative="1">
      <w:start w:val="1"/>
      <w:numFmt w:val="bullet"/>
      <w:lvlText w:val=""/>
      <w:lvlJc w:val="left"/>
      <w:pPr>
        <w:ind w:left="6480" w:hanging="360"/>
      </w:pPr>
      <w:rPr>
        <w:rFonts w:hint="default" w:ascii="Wingdings" w:hAnsi="Wingdings"/>
      </w:rPr>
    </w:lvl>
  </w:abstractNum>
  <w:abstractNum w:abstractNumId="7" w15:restartNumberingAfterBreak="0">
    <w:nsid w:val="15DC443B"/>
    <w:multiLevelType w:val="hybridMultilevel"/>
    <w:tmpl w:val="DE6441CE"/>
    <w:lvl w:ilvl="0" w:tplc="EEE67556">
      <w:start w:val="1"/>
      <w:numFmt w:val="bullet"/>
      <w:lvlText w:val=""/>
      <w:lvlJc w:val="left"/>
      <w:pPr>
        <w:tabs>
          <w:tab w:val="num" w:pos="360"/>
        </w:tabs>
        <w:ind w:left="360" w:hanging="360"/>
      </w:pPr>
      <w:rPr>
        <w:rFonts w:hint="default" w:ascii="Symbol" w:hAnsi="Symbol"/>
        <w:sz w:val="16"/>
      </w:rPr>
    </w:lvl>
    <w:lvl w:ilvl="1" w:tplc="097A0CDE">
      <w:numFmt w:val="decimal"/>
      <w:lvlText w:val=""/>
      <w:lvlJc w:val="left"/>
    </w:lvl>
    <w:lvl w:ilvl="2" w:tplc="0AB41D38">
      <w:numFmt w:val="decimal"/>
      <w:lvlText w:val=""/>
      <w:lvlJc w:val="left"/>
    </w:lvl>
    <w:lvl w:ilvl="3" w:tplc="60168C5E">
      <w:numFmt w:val="decimal"/>
      <w:lvlText w:val=""/>
      <w:lvlJc w:val="left"/>
    </w:lvl>
    <w:lvl w:ilvl="4" w:tplc="73E8F52E">
      <w:numFmt w:val="decimal"/>
      <w:lvlText w:val=""/>
      <w:lvlJc w:val="left"/>
    </w:lvl>
    <w:lvl w:ilvl="5" w:tplc="74B84450">
      <w:numFmt w:val="decimal"/>
      <w:lvlText w:val=""/>
      <w:lvlJc w:val="left"/>
    </w:lvl>
    <w:lvl w:ilvl="6" w:tplc="2626FA34">
      <w:numFmt w:val="decimal"/>
      <w:lvlText w:val=""/>
      <w:lvlJc w:val="left"/>
    </w:lvl>
    <w:lvl w:ilvl="7" w:tplc="31226F60">
      <w:numFmt w:val="decimal"/>
      <w:lvlText w:val=""/>
      <w:lvlJc w:val="left"/>
    </w:lvl>
    <w:lvl w:ilvl="8" w:tplc="54081D5E">
      <w:numFmt w:val="decimal"/>
      <w:lvlText w:val=""/>
      <w:lvlJc w:val="left"/>
    </w:lvl>
  </w:abstractNum>
  <w:abstractNum w:abstractNumId="8" w15:restartNumberingAfterBreak="0">
    <w:nsid w:val="1C5B76EE"/>
    <w:multiLevelType w:val="hybridMultilevel"/>
    <w:tmpl w:val="92647230"/>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rPr>
    </w:lvl>
    <w:lvl w:ilvl="8" w:tplc="04090005" w:tentative="1">
      <w:start w:val="1"/>
      <w:numFmt w:val="bullet"/>
      <w:lvlText w:val=""/>
      <w:lvlJc w:val="left"/>
      <w:pPr>
        <w:ind w:left="6480" w:hanging="360"/>
      </w:pPr>
      <w:rPr>
        <w:rFonts w:hint="default" w:ascii="Wingdings" w:hAnsi="Wingdings"/>
      </w:rPr>
    </w:lvl>
  </w:abstractNum>
  <w:abstractNum w:abstractNumId="9" w15:restartNumberingAfterBreak="0">
    <w:nsid w:val="1C953035"/>
    <w:multiLevelType w:val="hybridMultilevel"/>
    <w:tmpl w:val="2020F38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0" w15:restartNumberingAfterBreak="0">
    <w:nsid w:val="2E3A1373"/>
    <w:multiLevelType w:val="hybridMultilevel"/>
    <w:tmpl w:val="EB248320"/>
    <w:lvl w:ilvl="0" w:tplc="AAEA45D8">
      <w:start w:val="1"/>
      <w:numFmt w:val="upperLetter"/>
      <w:lvlText w:val="%1."/>
      <w:lvlJc w:val="left"/>
      <w:pPr>
        <w:ind w:left="360" w:hanging="360"/>
      </w:pPr>
      <w:rPr>
        <w:rFonts w:hint="default"/>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1" w15:restartNumberingAfterBreak="0">
    <w:nsid w:val="2FB8751A"/>
    <w:multiLevelType w:val="hybridMultilevel"/>
    <w:tmpl w:val="6D12DBB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2" w15:restartNumberingAfterBreak="0">
    <w:nsid w:val="3A9179EB"/>
    <w:multiLevelType w:val="hybridMultilevel"/>
    <w:tmpl w:val="B4B4101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D202B01"/>
    <w:multiLevelType w:val="hybridMultilevel"/>
    <w:tmpl w:val="1A6606F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4" w15:restartNumberingAfterBreak="0">
    <w:nsid w:val="438A4EB7"/>
    <w:multiLevelType w:val="multilevel"/>
    <w:tmpl w:val="DE6441CE"/>
    <w:lvl w:ilvl="0">
      <w:start w:val="1"/>
      <w:numFmt w:val="bullet"/>
      <w:lvlText w:val=""/>
      <w:lvlJc w:val="left"/>
      <w:pPr>
        <w:tabs>
          <w:tab w:val="num" w:pos="360"/>
        </w:tabs>
        <w:ind w:left="360" w:hanging="360"/>
      </w:pPr>
      <w:rPr>
        <w:rFonts w:hint="default" w:ascii="Symbol" w:hAnsi="Symbol"/>
        <w:sz w:val="1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447456CA"/>
    <w:multiLevelType w:val="hybridMultilevel"/>
    <w:tmpl w:val="9370B90E"/>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rPr>
    </w:lvl>
    <w:lvl w:ilvl="8" w:tplc="04090005" w:tentative="1">
      <w:start w:val="1"/>
      <w:numFmt w:val="bullet"/>
      <w:lvlText w:val=""/>
      <w:lvlJc w:val="left"/>
      <w:pPr>
        <w:ind w:left="6480" w:hanging="360"/>
      </w:pPr>
      <w:rPr>
        <w:rFonts w:hint="default" w:ascii="Wingdings" w:hAnsi="Wingdings"/>
      </w:rPr>
    </w:lvl>
  </w:abstractNum>
  <w:abstractNum w:abstractNumId="16" w15:restartNumberingAfterBreak="0">
    <w:nsid w:val="4C977C43"/>
    <w:multiLevelType w:val="hybridMultilevel"/>
    <w:tmpl w:val="DDBAD268"/>
    <w:lvl w:ilvl="0" w:tplc="08E8F4BC">
      <w:start w:val="1"/>
      <w:numFmt w:val="bullet"/>
      <w:lvlText w:val=""/>
      <w:lvlJc w:val="left"/>
      <w:pPr>
        <w:tabs>
          <w:tab w:val="num" w:pos="720"/>
        </w:tabs>
        <w:ind w:left="720" w:hanging="360"/>
      </w:pPr>
      <w:rPr>
        <w:rFonts w:hint="default" w:ascii="Symbol" w:hAnsi="Symbol"/>
        <w:sz w:val="22"/>
      </w:rPr>
    </w:lvl>
    <w:lvl w:ilvl="1" w:tplc="04090003" w:tentative="1">
      <w:start w:val="1"/>
      <w:numFmt w:val="bullet"/>
      <w:lvlText w:val="o"/>
      <w:lvlJc w:val="left"/>
      <w:pPr>
        <w:ind w:left="1800" w:hanging="360"/>
      </w:pPr>
      <w:rPr>
        <w:rFonts w:hint="default" w:ascii="Courier New" w:hAnsi="Courier New"/>
      </w:rPr>
    </w:lvl>
    <w:lvl w:ilvl="2" w:tplc="04090005" w:tentative="1">
      <w:start w:val="1"/>
      <w:numFmt w:val="bullet"/>
      <w:lvlText w:val=""/>
      <w:lvlJc w:val="left"/>
      <w:pPr>
        <w:ind w:left="2520" w:hanging="360"/>
      </w:pPr>
      <w:rPr>
        <w:rFonts w:hint="default" w:ascii="Wingdings" w:hAnsi="Wingdings"/>
      </w:rPr>
    </w:lvl>
    <w:lvl w:ilvl="3" w:tplc="04090001" w:tentative="1">
      <w:start w:val="1"/>
      <w:numFmt w:val="bullet"/>
      <w:lvlText w:val=""/>
      <w:lvlJc w:val="left"/>
      <w:pPr>
        <w:ind w:left="3240" w:hanging="360"/>
      </w:pPr>
      <w:rPr>
        <w:rFonts w:hint="default" w:ascii="Symbol" w:hAnsi="Symbol"/>
      </w:rPr>
    </w:lvl>
    <w:lvl w:ilvl="4" w:tplc="04090003" w:tentative="1">
      <w:start w:val="1"/>
      <w:numFmt w:val="bullet"/>
      <w:lvlText w:val="o"/>
      <w:lvlJc w:val="left"/>
      <w:pPr>
        <w:ind w:left="3960" w:hanging="360"/>
      </w:pPr>
      <w:rPr>
        <w:rFonts w:hint="default" w:ascii="Courier New" w:hAnsi="Courier New"/>
      </w:rPr>
    </w:lvl>
    <w:lvl w:ilvl="5" w:tplc="04090005" w:tentative="1">
      <w:start w:val="1"/>
      <w:numFmt w:val="bullet"/>
      <w:lvlText w:val=""/>
      <w:lvlJc w:val="left"/>
      <w:pPr>
        <w:ind w:left="4680" w:hanging="360"/>
      </w:pPr>
      <w:rPr>
        <w:rFonts w:hint="default" w:ascii="Wingdings" w:hAnsi="Wingdings"/>
      </w:rPr>
    </w:lvl>
    <w:lvl w:ilvl="6" w:tplc="04090001" w:tentative="1">
      <w:start w:val="1"/>
      <w:numFmt w:val="bullet"/>
      <w:lvlText w:val=""/>
      <w:lvlJc w:val="left"/>
      <w:pPr>
        <w:ind w:left="5400" w:hanging="360"/>
      </w:pPr>
      <w:rPr>
        <w:rFonts w:hint="default" w:ascii="Symbol" w:hAnsi="Symbol"/>
      </w:rPr>
    </w:lvl>
    <w:lvl w:ilvl="7" w:tplc="04090003" w:tentative="1">
      <w:start w:val="1"/>
      <w:numFmt w:val="bullet"/>
      <w:lvlText w:val="o"/>
      <w:lvlJc w:val="left"/>
      <w:pPr>
        <w:ind w:left="6120" w:hanging="360"/>
      </w:pPr>
      <w:rPr>
        <w:rFonts w:hint="default" w:ascii="Courier New" w:hAnsi="Courier New"/>
      </w:rPr>
    </w:lvl>
    <w:lvl w:ilvl="8" w:tplc="04090005" w:tentative="1">
      <w:start w:val="1"/>
      <w:numFmt w:val="bullet"/>
      <w:lvlText w:val=""/>
      <w:lvlJc w:val="left"/>
      <w:pPr>
        <w:ind w:left="6840" w:hanging="360"/>
      </w:pPr>
      <w:rPr>
        <w:rFonts w:hint="default" w:ascii="Wingdings" w:hAnsi="Wingdings"/>
      </w:rPr>
    </w:lvl>
  </w:abstractNum>
  <w:abstractNum w:abstractNumId="17" w15:restartNumberingAfterBreak="0">
    <w:nsid w:val="61716A36"/>
    <w:multiLevelType w:val="hybridMultilevel"/>
    <w:tmpl w:val="D082B7EC"/>
    <w:lvl w:ilvl="0" w:tplc="11C04278">
      <w:start w:val="1"/>
      <w:numFmt w:val="bullet"/>
      <w:lvlText w:val=""/>
      <w:lvlJc w:val="left"/>
      <w:pPr>
        <w:tabs>
          <w:tab w:val="num" w:pos="720"/>
        </w:tabs>
        <w:ind w:left="720" w:hanging="360"/>
      </w:pPr>
      <w:rPr>
        <w:rFonts w:hint="default" w:ascii="Symbol" w:hAnsi="Symbol"/>
        <w:sz w:val="20"/>
      </w:rPr>
    </w:lvl>
    <w:lvl w:ilvl="1" w:tplc="86DE6410" w:tentative="1">
      <w:start w:val="1"/>
      <w:numFmt w:val="bullet"/>
      <w:lvlText w:val="o"/>
      <w:lvlJc w:val="left"/>
      <w:pPr>
        <w:tabs>
          <w:tab w:val="num" w:pos="1440"/>
        </w:tabs>
        <w:ind w:left="1440" w:hanging="360"/>
      </w:pPr>
      <w:rPr>
        <w:rFonts w:hint="default" w:ascii="Courier New" w:hAnsi="Courier New"/>
        <w:sz w:val="20"/>
      </w:rPr>
    </w:lvl>
    <w:lvl w:ilvl="2" w:tplc="52BC8358" w:tentative="1">
      <w:start w:val="1"/>
      <w:numFmt w:val="bullet"/>
      <w:lvlText w:val=""/>
      <w:lvlJc w:val="left"/>
      <w:pPr>
        <w:tabs>
          <w:tab w:val="num" w:pos="2160"/>
        </w:tabs>
        <w:ind w:left="2160" w:hanging="360"/>
      </w:pPr>
      <w:rPr>
        <w:rFonts w:hint="default" w:ascii="Wingdings" w:hAnsi="Wingdings"/>
        <w:sz w:val="20"/>
      </w:rPr>
    </w:lvl>
    <w:lvl w:ilvl="3" w:tplc="3040927A" w:tentative="1">
      <w:start w:val="1"/>
      <w:numFmt w:val="bullet"/>
      <w:lvlText w:val=""/>
      <w:lvlJc w:val="left"/>
      <w:pPr>
        <w:tabs>
          <w:tab w:val="num" w:pos="2880"/>
        </w:tabs>
        <w:ind w:left="2880" w:hanging="360"/>
      </w:pPr>
      <w:rPr>
        <w:rFonts w:hint="default" w:ascii="Wingdings" w:hAnsi="Wingdings"/>
        <w:sz w:val="20"/>
      </w:rPr>
    </w:lvl>
    <w:lvl w:ilvl="4" w:tplc="B4BAD384" w:tentative="1">
      <w:start w:val="1"/>
      <w:numFmt w:val="bullet"/>
      <w:lvlText w:val=""/>
      <w:lvlJc w:val="left"/>
      <w:pPr>
        <w:tabs>
          <w:tab w:val="num" w:pos="3600"/>
        </w:tabs>
        <w:ind w:left="3600" w:hanging="360"/>
      </w:pPr>
      <w:rPr>
        <w:rFonts w:hint="default" w:ascii="Wingdings" w:hAnsi="Wingdings"/>
        <w:sz w:val="20"/>
      </w:rPr>
    </w:lvl>
    <w:lvl w:ilvl="5" w:tplc="F93AD104" w:tentative="1">
      <w:start w:val="1"/>
      <w:numFmt w:val="bullet"/>
      <w:lvlText w:val=""/>
      <w:lvlJc w:val="left"/>
      <w:pPr>
        <w:tabs>
          <w:tab w:val="num" w:pos="4320"/>
        </w:tabs>
        <w:ind w:left="4320" w:hanging="360"/>
      </w:pPr>
      <w:rPr>
        <w:rFonts w:hint="default" w:ascii="Wingdings" w:hAnsi="Wingdings"/>
        <w:sz w:val="20"/>
      </w:rPr>
    </w:lvl>
    <w:lvl w:ilvl="6" w:tplc="2E8AC56C" w:tentative="1">
      <w:start w:val="1"/>
      <w:numFmt w:val="bullet"/>
      <w:lvlText w:val=""/>
      <w:lvlJc w:val="left"/>
      <w:pPr>
        <w:tabs>
          <w:tab w:val="num" w:pos="5040"/>
        </w:tabs>
        <w:ind w:left="5040" w:hanging="360"/>
      </w:pPr>
      <w:rPr>
        <w:rFonts w:hint="default" w:ascii="Wingdings" w:hAnsi="Wingdings"/>
        <w:sz w:val="20"/>
      </w:rPr>
    </w:lvl>
    <w:lvl w:ilvl="7" w:tplc="5F687AC4" w:tentative="1">
      <w:start w:val="1"/>
      <w:numFmt w:val="bullet"/>
      <w:lvlText w:val=""/>
      <w:lvlJc w:val="left"/>
      <w:pPr>
        <w:tabs>
          <w:tab w:val="num" w:pos="5760"/>
        </w:tabs>
        <w:ind w:left="5760" w:hanging="360"/>
      </w:pPr>
      <w:rPr>
        <w:rFonts w:hint="default" w:ascii="Wingdings" w:hAnsi="Wingdings"/>
        <w:sz w:val="20"/>
      </w:rPr>
    </w:lvl>
    <w:lvl w:ilvl="8" w:tplc="57AA74A2" w:tentative="1">
      <w:start w:val="1"/>
      <w:numFmt w:val="bullet"/>
      <w:lvlText w:val=""/>
      <w:lvlJc w:val="left"/>
      <w:pPr>
        <w:tabs>
          <w:tab w:val="num" w:pos="6480"/>
        </w:tabs>
        <w:ind w:left="6480" w:hanging="360"/>
      </w:pPr>
      <w:rPr>
        <w:rFonts w:hint="default" w:ascii="Wingdings" w:hAnsi="Wingdings"/>
        <w:sz w:val="20"/>
      </w:rPr>
    </w:lvl>
  </w:abstractNum>
  <w:abstractNum w:abstractNumId="18" w15:restartNumberingAfterBreak="0">
    <w:nsid w:val="640E4C26"/>
    <w:multiLevelType w:val="hybridMultilevel"/>
    <w:tmpl w:val="F314D0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4600844"/>
    <w:multiLevelType w:val="hybridMultilevel"/>
    <w:tmpl w:val="B27CF04C"/>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Wingdings"/>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Wingdings"/>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Wingdings"/>
      </w:rPr>
    </w:lvl>
    <w:lvl w:ilvl="8" w:tplc="08090005" w:tentative="1">
      <w:start w:val="1"/>
      <w:numFmt w:val="bullet"/>
      <w:lvlText w:val=""/>
      <w:lvlJc w:val="left"/>
      <w:pPr>
        <w:ind w:left="6120" w:hanging="360"/>
      </w:pPr>
      <w:rPr>
        <w:rFonts w:hint="default" w:ascii="Wingdings" w:hAnsi="Wingdings"/>
      </w:rPr>
    </w:lvl>
  </w:abstractNum>
  <w:abstractNum w:abstractNumId="20" w15:restartNumberingAfterBreak="0">
    <w:nsid w:val="65E5485C"/>
    <w:multiLevelType w:val="hybridMultilevel"/>
    <w:tmpl w:val="5B5E9B1A"/>
    <w:lvl w:ilvl="0" w:tplc="FFFFFFFF">
      <w:start w:val="1"/>
      <w:numFmt w:val="bullet"/>
      <w:lvlText w:val=""/>
      <w:lvlJc w:val="left"/>
      <w:pPr>
        <w:tabs>
          <w:tab w:val="num" w:pos="1800"/>
        </w:tabs>
        <w:ind w:left="1800" w:hanging="360"/>
      </w:pPr>
      <w:rPr>
        <w:rFonts w:hint="default" w:ascii="Symbol" w:hAnsi="Symbol"/>
        <w:sz w:val="16"/>
        <w:szCs w:val="16"/>
      </w:rPr>
    </w:lvl>
    <w:lvl w:ilvl="1" w:tplc="08090003" w:tentative="1">
      <w:start w:val="1"/>
      <w:numFmt w:val="bullet"/>
      <w:lvlText w:val="o"/>
      <w:lvlJc w:val="left"/>
      <w:pPr>
        <w:ind w:left="2160" w:hanging="360"/>
      </w:pPr>
      <w:rPr>
        <w:rFonts w:hint="default" w:ascii="Courier New" w:hAnsi="Courier New" w:cs="Wingdings"/>
      </w:rPr>
    </w:lvl>
    <w:lvl w:ilvl="2" w:tplc="08090005" w:tentative="1">
      <w:start w:val="1"/>
      <w:numFmt w:val="bullet"/>
      <w:lvlText w:val=""/>
      <w:lvlJc w:val="left"/>
      <w:pPr>
        <w:ind w:left="2880" w:hanging="360"/>
      </w:pPr>
      <w:rPr>
        <w:rFonts w:hint="default" w:ascii="Wingdings" w:hAnsi="Wingdings"/>
      </w:rPr>
    </w:lvl>
    <w:lvl w:ilvl="3" w:tplc="08090001" w:tentative="1">
      <w:start w:val="1"/>
      <w:numFmt w:val="bullet"/>
      <w:lvlText w:val=""/>
      <w:lvlJc w:val="left"/>
      <w:pPr>
        <w:ind w:left="3600" w:hanging="360"/>
      </w:pPr>
      <w:rPr>
        <w:rFonts w:hint="default" w:ascii="Symbol" w:hAnsi="Symbol"/>
      </w:rPr>
    </w:lvl>
    <w:lvl w:ilvl="4" w:tplc="08090003" w:tentative="1">
      <w:start w:val="1"/>
      <w:numFmt w:val="bullet"/>
      <w:lvlText w:val="o"/>
      <w:lvlJc w:val="left"/>
      <w:pPr>
        <w:ind w:left="4320" w:hanging="360"/>
      </w:pPr>
      <w:rPr>
        <w:rFonts w:hint="default" w:ascii="Courier New" w:hAnsi="Courier New" w:cs="Wingdings"/>
      </w:rPr>
    </w:lvl>
    <w:lvl w:ilvl="5" w:tplc="08090005" w:tentative="1">
      <w:start w:val="1"/>
      <w:numFmt w:val="bullet"/>
      <w:lvlText w:val=""/>
      <w:lvlJc w:val="left"/>
      <w:pPr>
        <w:ind w:left="5040" w:hanging="360"/>
      </w:pPr>
      <w:rPr>
        <w:rFonts w:hint="default" w:ascii="Wingdings" w:hAnsi="Wingdings"/>
      </w:rPr>
    </w:lvl>
    <w:lvl w:ilvl="6" w:tplc="08090001" w:tentative="1">
      <w:start w:val="1"/>
      <w:numFmt w:val="bullet"/>
      <w:lvlText w:val=""/>
      <w:lvlJc w:val="left"/>
      <w:pPr>
        <w:ind w:left="5760" w:hanging="360"/>
      </w:pPr>
      <w:rPr>
        <w:rFonts w:hint="default" w:ascii="Symbol" w:hAnsi="Symbol"/>
      </w:rPr>
    </w:lvl>
    <w:lvl w:ilvl="7" w:tplc="08090003" w:tentative="1">
      <w:start w:val="1"/>
      <w:numFmt w:val="bullet"/>
      <w:lvlText w:val="o"/>
      <w:lvlJc w:val="left"/>
      <w:pPr>
        <w:ind w:left="6480" w:hanging="360"/>
      </w:pPr>
      <w:rPr>
        <w:rFonts w:hint="default" w:ascii="Courier New" w:hAnsi="Courier New" w:cs="Wingdings"/>
      </w:rPr>
    </w:lvl>
    <w:lvl w:ilvl="8" w:tplc="08090005" w:tentative="1">
      <w:start w:val="1"/>
      <w:numFmt w:val="bullet"/>
      <w:lvlText w:val=""/>
      <w:lvlJc w:val="left"/>
      <w:pPr>
        <w:ind w:left="7200" w:hanging="360"/>
      </w:pPr>
      <w:rPr>
        <w:rFonts w:hint="default" w:ascii="Wingdings" w:hAnsi="Wingdings"/>
      </w:rPr>
    </w:lvl>
  </w:abstractNum>
  <w:abstractNum w:abstractNumId="21" w15:restartNumberingAfterBreak="0">
    <w:nsid w:val="73C47812"/>
    <w:multiLevelType w:val="hybridMultilevel"/>
    <w:tmpl w:val="DE6441CE"/>
    <w:lvl w:ilvl="0" w:tplc="1264F03A">
      <w:start w:val="1"/>
      <w:numFmt w:val="bullet"/>
      <w:lvlText w:val=""/>
      <w:lvlJc w:val="left"/>
      <w:pPr>
        <w:tabs>
          <w:tab w:val="num" w:pos="360"/>
        </w:tabs>
        <w:ind w:left="360" w:hanging="360"/>
      </w:pPr>
      <w:rPr>
        <w:rFonts w:hint="default" w:ascii="Symbol" w:hAnsi="Symbol"/>
        <w:sz w:val="16"/>
      </w:rPr>
    </w:lvl>
    <w:lvl w:ilvl="1" w:tplc="68C83DF4">
      <w:numFmt w:val="decimal"/>
      <w:lvlText w:val=""/>
      <w:lvlJc w:val="left"/>
    </w:lvl>
    <w:lvl w:ilvl="2" w:tplc="0DA4CB2A">
      <w:numFmt w:val="decimal"/>
      <w:lvlText w:val=""/>
      <w:lvlJc w:val="left"/>
    </w:lvl>
    <w:lvl w:ilvl="3" w:tplc="9E303E20">
      <w:numFmt w:val="decimal"/>
      <w:lvlText w:val=""/>
      <w:lvlJc w:val="left"/>
    </w:lvl>
    <w:lvl w:ilvl="4" w:tplc="9B023A34">
      <w:numFmt w:val="decimal"/>
      <w:lvlText w:val=""/>
      <w:lvlJc w:val="left"/>
    </w:lvl>
    <w:lvl w:ilvl="5" w:tplc="43962BD2">
      <w:numFmt w:val="decimal"/>
      <w:lvlText w:val=""/>
      <w:lvlJc w:val="left"/>
    </w:lvl>
    <w:lvl w:ilvl="6" w:tplc="98B87254">
      <w:numFmt w:val="decimal"/>
      <w:lvlText w:val=""/>
      <w:lvlJc w:val="left"/>
    </w:lvl>
    <w:lvl w:ilvl="7" w:tplc="67BE5E3A">
      <w:numFmt w:val="decimal"/>
      <w:lvlText w:val=""/>
      <w:lvlJc w:val="left"/>
    </w:lvl>
    <w:lvl w:ilvl="8" w:tplc="2BA6FC72">
      <w:numFmt w:val="decimal"/>
      <w:lvlText w:val=""/>
      <w:lvlJc w:val="left"/>
    </w:lvl>
  </w:abstractNum>
  <w:abstractNum w:abstractNumId="22" w15:restartNumberingAfterBreak="0">
    <w:nsid w:val="77E71E8A"/>
    <w:multiLevelType w:val="hybridMultilevel"/>
    <w:tmpl w:val="FE6C392C"/>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rPr>
    </w:lvl>
    <w:lvl w:ilvl="8" w:tplc="04090005" w:tentative="1">
      <w:start w:val="1"/>
      <w:numFmt w:val="bullet"/>
      <w:lvlText w:val=""/>
      <w:lvlJc w:val="left"/>
      <w:pPr>
        <w:ind w:left="6480" w:hanging="360"/>
      </w:pPr>
      <w:rPr>
        <w:rFonts w:hint="default" w:ascii="Wingdings" w:hAnsi="Wingdings"/>
      </w:rPr>
    </w:lvl>
  </w:abstractNum>
  <w:num w:numId="1">
    <w:abstractNumId w:val="10"/>
  </w:num>
  <w:num w:numId="2">
    <w:abstractNumId w:val="2"/>
  </w:num>
  <w:num w:numId="3">
    <w:abstractNumId w:val="19"/>
  </w:num>
  <w:num w:numId="4">
    <w:abstractNumId w:val="4"/>
  </w:num>
  <w:num w:numId="5">
    <w:abstractNumId w:val="20"/>
  </w:num>
  <w:num w:numId="6">
    <w:abstractNumId w:val="0"/>
  </w:num>
  <w:num w:numId="7">
    <w:abstractNumId w:val="1"/>
  </w:num>
  <w:num w:numId="8">
    <w:abstractNumId w:val="5"/>
  </w:num>
  <w:num w:numId="9">
    <w:abstractNumId w:val="21"/>
  </w:num>
  <w:num w:numId="10">
    <w:abstractNumId w:val="7"/>
  </w:num>
  <w:num w:numId="11">
    <w:abstractNumId w:val="14"/>
  </w:num>
  <w:num w:numId="12">
    <w:abstractNumId w:val="6"/>
  </w:num>
  <w:num w:numId="13">
    <w:abstractNumId w:val="8"/>
  </w:num>
  <w:num w:numId="14">
    <w:abstractNumId w:val="22"/>
  </w:num>
  <w:num w:numId="15">
    <w:abstractNumId w:val="15"/>
  </w:num>
  <w:num w:numId="16">
    <w:abstractNumId w:val="12"/>
  </w:num>
  <w:num w:numId="17">
    <w:abstractNumId w:val="16"/>
  </w:num>
  <w:num w:numId="18">
    <w:abstractNumId w:val="18"/>
  </w:num>
  <w:num w:numId="19">
    <w:abstractNumId w:val="11"/>
  </w:num>
  <w:num w:numId="20">
    <w:abstractNumId w:val="13"/>
  </w:num>
  <w:num w:numId="21">
    <w:abstractNumId w:val="3"/>
  </w:num>
  <w:num w:numId="22">
    <w:abstractNumId w:val="17"/>
  </w:num>
  <w:num w:numId="23">
    <w:abstractNumId w:val="9"/>
  </w:num>
  <w:numIdMacAtCleanup w:val="21"/>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zoom w:percent="100"/>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false"/>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rUwNbW0NDMzMjKxNDFU0lEKTi0uzszPAykwrAUAbtmMAywAAAA="/>
  </w:docVars>
  <w:rsids>
    <w:rsidRoot w:val="005B1266"/>
    <w:rsid w:val="00003C1E"/>
    <w:rsid w:val="00034E7E"/>
    <w:rsid w:val="00036EB4"/>
    <w:rsid w:val="000611D2"/>
    <w:rsid w:val="00064B99"/>
    <w:rsid w:val="00070416"/>
    <w:rsid w:val="000B6DB0"/>
    <w:rsid w:val="000D19F5"/>
    <w:rsid w:val="000E1033"/>
    <w:rsid w:val="000E1615"/>
    <w:rsid w:val="000E24FA"/>
    <w:rsid w:val="000E32ED"/>
    <w:rsid w:val="00126FDF"/>
    <w:rsid w:val="00134F09"/>
    <w:rsid w:val="00141D83"/>
    <w:rsid w:val="0015504E"/>
    <w:rsid w:val="00162761"/>
    <w:rsid w:val="00164417"/>
    <w:rsid w:val="001759DD"/>
    <w:rsid w:val="00182A1F"/>
    <w:rsid w:val="0018425E"/>
    <w:rsid w:val="00184383"/>
    <w:rsid w:val="00191CDA"/>
    <w:rsid w:val="001A465F"/>
    <w:rsid w:val="001B2001"/>
    <w:rsid w:val="001B5A75"/>
    <w:rsid w:val="001C5F91"/>
    <w:rsid w:val="001D64AC"/>
    <w:rsid w:val="0020003A"/>
    <w:rsid w:val="0020219B"/>
    <w:rsid w:val="00215373"/>
    <w:rsid w:val="00223DF4"/>
    <w:rsid w:val="00233B29"/>
    <w:rsid w:val="00235F23"/>
    <w:rsid w:val="002452E3"/>
    <w:rsid w:val="0026011E"/>
    <w:rsid w:val="00261409"/>
    <w:rsid w:val="00262D54"/>
    <w:rsid w:val="002745BA"/>
    <w:rsid w:val="002805CA"/>
    <w:rsid w:val="00280605"/>
    <w:rsid w:val="002819EE"/>
    <w:rsid w:val="00285F85"/>
    <w:rsid w:val="00290580"/>
    <w:rsid w:val="00290B61"/>
    <w:rsid w:val="0029373E"/>
    <w:rsid w:val="002A6691"/>
    <w:rsid w:val="002A743A"/>
    <w:rsid w:val="002B1F9A"/>
    <w:rsid w:val="002B61EB"/>
    <w:rsid w:val="002C1056"/>
    <w:rsid w:val="002C394C"/>
    <w:rsid w:val="002D59EC"/>
    <w:rsid w:val="002F16CE"/>
    <w:rsid w:val="002F55DF"/>
    <w:rsid w:val="00301BA9"/>
    <w:rsid w:val="00302095"/>
    <w:rsid w:val="0031152B"/>
    <w:rsid w:val="0031376E"/>
    <w:rsid w:val="00317CAE"/>
    <w:rsid w:val="003221BD"/>
    <w:rsid w:val="0032223E"/>
    <w:rsid w:val="00346CBD"/>
    <w:rsid w:val="003523A2"/>
    <w:rsid w:val="0036380C"/>
    <w:rsid w:val="00375424"/>
    <w:rsid w:val="00386F85"/>
    <w:rsid w:val="00397B14"/>
    <w:rsid w:val="003A1EF5"/>
    <w:rsid w:val="003C44F3"/>
    <w:rsid w:val="003E02A4"/>
    <w:rsid w:val="003E1FD6"/>
    <w:rsid w:val="003E6D7E"/>
    <w:rsid w:val="003F5ECE"/>
    <w:rsid w:val="003F64E1"/>
    <w:rsid w:val="004215DC"/>
    <w:rsid w:val="004434DB"/>
    <w:rsid w:val="00452635"/>
    <w:rsid w:val="0048265D"/>
    <w:rsid w:val="004906BD"/>
    <w:rsid w:val="004A2C0E"/>
    <w:rsid w:val="004B0FE7"/>
    <w:rsid w:val="004B40BC"/>
    <w:rsid w:val="004B4AA7"/>
    <w:rsid w:val="004C20EC"/>
    <w:rsid w:val="004D17EC"/>
    <w:rsid w:val="004D3B42"/>
    <w:rsid w:val="004D60A6"/>
    <w:rsid w:val="004E6F4D"/>
    <w:rsid w:val="00501381"/>
    <w:rsid w:val="005018A1"/>
    <w:rsid w:val="005030E5"/>
    <w:rsid w:val="00503B49"/>
    <w:rsid w:val="0050580E"/>
    <w:rsid w:val="005217C1"/>
    <w:rsid w:val="00534147"/>
    <w:rsid w:val="005562E0"/>
    <w:rsid w:val="00561783"/>
    <w:rsid w:val="0056186B"/>
    <w:rsid w:val="00576466"/>
    <w:rsid w:val="00584997"/>
    <w:rsid w:val="00590705"/>
    <w:rsid w:val="005A3377"/>
    <w:rsid w:val="005B1266"/>
    <w:rsid w:val="005E35B3"/>
    <w:rsid w:val="0060161E"/>
    <w:rsid w:val="00622599"/>
    <w:rsid w:val="00632CA3"/>
    <w:rsid w:val="00633F03"/>
    <w:rsid w:val="00634ADD"/>
    <w:rsid w:val="006477D7"/>
    <w:rsid w:val="006611E3"/>
    <w:rsid w:val="00676724"/>
    <w:rsid w:val="0069214A"/>
    <w:rsid w:val="006A1E78"/>
    <w:rsid w:val="006B2EC2"/>
    <w:rsid w:val="006B5920"/>
    <w:rsid w:val="006D4C3A"/>
    <w:rsid w:val="0070165A"/>
    <w:rsid w:val="00701A3A"/>
    <w:rsid w:val="007062EA"/>
    <w:rsid w:val="00707794"/>
    <w:rsid w:val="00710005"/>
    <w:rsid w:val="007174CF"/>
    <w:rsid w:val="00732C0C"/>
    <w:rsid w:val="00743041"/>
    <w:rsid w:val="00750619"/>
    <w:rsid w:val="007761A0"/>
    <w:rsid w:val="007775C0"/>
    <w:rsid w:val="007A2A21"/>
    <w:rsid w:val="007A5240"/>
    <w:rsid w:val="007B17FF"/>
    <w:rsid w:val="007B6CAC"/>
    <w:rsid w:val="007E7BB7"/>
    <w:rsid w:val="00801350"/>
    <w:rsid w:val="008150D2"/>
    <w:rsid w:val="00824AD2"/>
    <w:rsid w:val="00831BE0"/>
    <w:rsid w:val="008340F9"/>
    <w:rsid w:val="00835340"/>
    <w:rsid w:val="0084627B"/>
    <w:rsid w:val="00867487"/>
    <w:rsid w:val="00883FB0"/>
    <w:rsid w:val="008972E0"/>
    <w:rsid w:val="008A0B8B"/>
    <w:rsid w:val="008A2DF3"/>
    <w:rsid w:val="008F7D97"/>
    <w:rsid w:val="00902E74"/>
    <w:rsid w:val="00904AC2"/>
    <w:rsid w:val="009058C4"/>
    <w:rsid w:val="0090774A"/>
    <w:rsid w:val="0091299C"/>
    <w:rsid w:val="00922C06"/>
    <w:rsid w:val="00924587"/>
    <w:rsid w:val="00943825"/>
    <w:rsid w:val="00946829"/>
    <w:rsid w:val="009579F6"/>
    <w:rsid w:val="00974B3A"/>
    <w:rsid w:val="00991646"/>
    <w:rsid w:val="009C142A"/>
    <w:rsid w:val="009C324E"/>
    <w:rsid w:val="009C5D09"/>
    <w:rsid w:val="009E6D00"/>
    <w:rsid w:val="00A00673"/>
    <w:rsid w:val="00A01B15"/>
    <w:rsid w:val="00A25119"/>
    <w:rsid w:val="00A309E9"/>
    <w:rsid w:val="00A3162A"/>
    <w:rsid w:val="00A32BBC"/>
    <w:rsid w:val="00A334A1"/>
    <w:rsid w:val="00A33569"/>
    <w:rsid w:val="00A66DDC"/>
    <w:rsid w:val="00A70003"/>
    <w:rsid w:val="00A712A4"/>
    <w:rsid w:val="00A7792A"/>
    <w:rsid w:val="00AB01AB"/>
    <w:rsid w:val="00AE120B"/>
    <w:rsid w:val="00B029A0"/>
    <w:rsid w:val="00B37B72"/>
    <w:rsid w:val="00B4237A"/>
    <w:rsid w:val="00B60147"/>
    <w:rsid w:val="00B623D0"/>
    <w:rsid w:val="00B73681"/>
    <w:rsid w:val="00B93A73"/>
    <w:rsid w:val="00BE1598"/>
    <w:rsid w:val="00BE69B8"/>
    <w:rsid w:val="00BE7D4B"/>
    <w:rsid w:val="00C25B69"/>
    <w:rsid w:val="00C26C11"/>
    <w:rsid w:val="00C348A6"/>
    <w:rsid w:val="00C34CA3"/>
    <w:rsid w:val="00C4133C"/>
    <w:rsid w:val="00C41ECA"/>
    <w:rsid w:val="00C44218"/>
    <w:rsid w:val="00C446A5"/>
    <w:rsid w:val="00C4768F"/>
    <w:rsid w:val="00C534B3"/>
    <w:rsid w:val="00C53D74"/>
    <w:rsid w:val="00C71ED6"/>
    <w:rsid w:val="00C82A21"/>
    <w:rsid w:val="00C82D2D"/>
    <w:rsid w:val="00CD3291"/>
    <w:rsid w:val="00CD5E1A"/>
    <w:rsid w:val="00CE0C1A"/>
    <w:rsid w:val="00CF0C01"/>
    <w:rsid w:val="00CF3BDC"/>
    <w:rsid w:val="00D003F8"/>
    <w:rsid w:val="00D15227"/>
    <w:rsid w:val="00D2537A"/>
    <w:rsid w:val="00D35E26"/>
    <w:rsid w:val="00D460EA"/>
    <w:rsid w:val="00D5544E"/>
    <w:rsid w:val="00D840FA"/>
    <w:rsid w:val="00DD254E"/>
    <w:rsid w:val="00DE35AA"/>
    <w:rsid w:val="00DF54E7"/>
    <w:rsid w:val="00E26B0E"/>
    <w:rsid w:val="00E2703A"/>
    <w:rsid w:val="00E43C8B"/>
    <w:rsid w:val="00E4401F"/>
    <w:rsid w:val="00E50215"/>
    <w:rsid w:val="00E50BB9"/>
    <w:rsid w:val="00E52BC2"/>
    <w:rsid w:val="00E537BD"/>
    <w:rsid w:val="00E60C81"/>
    <w:rsid w:val="00E6493C"/>
    <w:rsid w:val="00E7123C"/>
    <w:rsid w:val="00E71C34"/>
    <w:rsid w:val="00E83C5F"/>
    <w:rsid w:val="00E86AFD"/>
    <w:rsid w:val="00E92525"/>
    <w:rsid w:val="00EE22EE"/>
    <w:rsid w:val="00EE428C"/>
    <w:rsid w:val="00EE47DD"/>
    <w:rsid w:val="00EE7808"/>
    <w:rsid w:val="00EF6097"/>
    <w:rsid w:val="00F15388"/>
    <w:rsid w:val="00F21AB2"/>
    <w:rsid w:val="00F5090B"/>
    <w:rsid w:val="00F51A71"/>
    <w:rsid w:val="00F62E6F"/>
    <w:rsid w:val="00F70B46"/>
    <w:rsid w:val="00F725E5"/>
    <w:rsid w:val="00F8436B"/>
    <w:rsid w:val="00F92025"/>
    <w:rsid w:val="00FA3369"/>
    <w:rsid w:val="00FC0DAE"/>
    <w:rsid w:val="00FC4B51"/>
    <w:rsid w:val="00FD283B"/>
    <w:rsid w:val="00FF3176"/>
    <w:rsid w:val="0A8C542F"/>
    <w:rsid w:val="12DBE2C1"/>
    <w:rsid w:val="1F868ACF"/>
    <w:rsid w:val="35D0AA96"/>
    <w:rsid w:val="3900C374"/>
    <w:rsid w:val="40F293A0"/>
    <w:rsid w:val="5547C6E7"/>
    <w:rsid w:val="5DEBE292"/>
    <w:rsid w:val="5E5AAB3C"/>
    <w:rsid w:val="6C0CD732"/>
    <w:rsid w:val="70623539"/>
    <w:rsid w:val="77C152A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17EE2C79"/>
  <w15:docId w15:val="{FFFFF82B-A1D2-465B-82CE-BF2A1CA965C2}"/>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Calibri" w:hAnsi="Calibri" w:eastAsia="Calibri"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uiPriority="99" w:semiHidden="1" w:unhideWhenUsed="1"/>
    <w:lsdException w:name="footer" w:uiPriority="99"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semiHidden="1" w:unhideWhenUsed="1"/>
    <w:lsdException w:name="List Number"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99"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qFormat="1"/>
    <w:lsdException w:name="Colorful Grid" w:qFormat="1"/>
    <w:lsdException w:name="Light Shading Accent 1" w:qFormat="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qFormat="1"/>
    <w:lsdException w:name="Medium List 2 Accent 6" w:qFormat="1"/>
    <w:lsdException w:name="Medium Grid 1 Accent 6" w:qFormat="1"/>
    <w:lsdException w:name="Medium Grid 2 Accent 6" w:qFormat="1"/>
    <w:lsdException w:name="Medium Grid 3 Accent 6" w:qFormat="1"/>
    <w:lsdException w:name="Dark List Accent 6"/>
    <w:lsdException w:name="Colorful Shading Accent 6"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rsid w:val="005B1266"/>
    <w:pPr>
      <w:spacing w:after="200" w:line="276" w:lineRule="auto"/>
    </w:pPr>
    <w:rPr>
      <w:sz w:val="22"/>
      <w:szCs w:val="22"/>
      <w:lang w:eastAsia="en-US"/>
    </w:rPr>
  </w:style>
  <w:style w:type="paragraph" w:styleId="Heading7">
    <w:name w:val="heading 7"/>
    <w:basedOn w:val="Normal"/>
    <w:next w:val="Normal"/>
    <w:link w:val="Heading7Char"/>
    <w:qFormat/>
    <w:rsid w:val="00947A32"/>
    <w:pPr>
      <w:spacing w:before="240" w:after="60" w:line="240" w:lineRule="auto"/>
      <w:outlineLvl w:val="6"/>
    </w:pPr>
    <w:rPr>
      <w:rFonts w:eastAsia="Times New Roman"/>
      <w:sz w:val="24"/>
      <w:szCs w:val="24"/>
      <w:lang w:val="x-none" w:eastAsia="x-none"/>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ColorfulList-Accent11" w:customStyle="1">
    <w:name w:val="Colorful List - Accent 11"/>
    <w:basedOn w:val="Normal"/>
    <w:uiPriority w:val="34"/>
    <w:qFormat/>
    <w:rsid w:val="005B1266"/>
    <w:pPr>
      <w:ind w:left="720"/>
      <w:contextualSpacing/>
    </w:pPr>
  </w:style>
  <w:style w:type="character" w:styleId="Hyperlink">
    <w:name w:val="Hyperlink"/>
    <w:uiPriority w:val="99"/>
    <w:unhideWhenUsed/>
    <w:rsid w:val="005B1266"/>
    <w:rPr>
      <w:color w:val="0000FF"/>
      <w:u w:val="single"/>
    </w:rPr>
  </w:style>
  <w:style w:type="paragraph" w:styleId="Default" w:customStyle="1">
    <w:name w:val="Default"/>
    <w:rsid w:val="005B1266"/>
    <w:pPr>
      <w:autoSpaceDE w:val="0"/>
      <w:autoSpaceDN w:val="0"/>
      <w:adjustRightInd w:val="0"/>
    </w:pPr>
    <w:rPr>
      <w:rFonts w:ascii="Arial" w:hAnsi="Arial" w:cs="Arial"/>
      <w:color w:val="000000"/>
      <w:sz w:val="24"/>
      <w:szCs w:val="24"/>
    </w:rPr>
  </w:style>
  <w:style w:type="paragraph" w:styleId="BalloonText">
    <w:name w:val="Balloon Text"/>
    <w:basedOn w:val="Normal"/>
    <w:link w:val="BalloonTextChar"/>
    <w:uiPriority w:val="99"/>
    <w:semiHidden/>
    <w:unhideWhenUsed/>
    <w:rsid w:val="005B1266"/>
    <w:pPr>
      <w:spacing w:after="0" w:line="240" w:lineRule="auto"/>
    </w:pPr>
    <w:rPr>
      <w:rFonts w:ascii="Tahoma" w:hAnsi="Tahoma"/>
      <w:sz w:val="16"/>
      <w:szCs w:val="16"/>
      <w:lang w:val="x-none" w:eastAsia="x-none"/>
    </w:rPr>
  </w:style>
  <w:style w:type="character" w:styleId="BalloonTextChar" w:customStyle="1">
    <w:name w:val="Balloon Text Char"/>
    <w:link w:val="BalloonText"/>
    <w:uiPriority w:val="99"/>
    <w:semiHidden/>
    <w:rsid w:val="005B1266"/>
    <w:rPr>
      <w:rFonts w:ascii="Tahoma" w:hAnsi="Tahoma" w:eastAsia="Calibri" w:cs="Tahoma"/>
      <w:sz w:val="16"/>
      <w:szCs w:val="16"/>
    </w:rPr>
  </w:style>
  <w:style w:type="table" w:styleId="TableGrid">
    <w:name w:val="Table Grid"/>
    <w:basedOn w:val="TableNormal"/>
    <w:uiPriority w:val="59"/>
    <w:rsid w:val="00E77E84"/>
    <w:rPr>
      <w:sz w:val="22"/>
      <w:szCs w:val="22"/>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CommentReference">
    <w:name w:val="annotation reference"/>
    <w:uiPriority w:val="99"/>
    <w:semiHidden/>
    <w:unhideWhenUsed/>
    <w:rsid w:val="009B695C"/>
    <w:rPr>
      <w:sz w:val="16"/>
      <w:szCs w:val="16"/>
    </w:rPr>
  </w:style>
  <w:style w:type="paragraph" w:styleId="CommentText">
    <w:name w:val="annotation text"/>
    <w:basedOn w:val="Normal"/>
    <w:link w:val="CommentTextChar"/>
    <w:uiPriority w:val="99"/>
    <w:semiHidden/>
    <w:unhideWhenUsed/>
    <w:rsid w:val="009B695C"/>
    <w:rPr>
      <w:sz w:val="20"/>
      <w:szCs w:val="20"/>
      <w:lang w:val="x-none"/>
    </w:rPr>
  </w:style>
  <w:style w:type="character" w:styleId="CommentTextChar" w:customStyle="1">
    <w:name w:val="Comment Text Char"/>
    <w:link w:val="CommentText"/>
    <w:uiPriority w:val="99"/>
    <w:semiHidden/>
    <w:rsid w:val="009B695C"/>
    <w:rPr>
      <w:lang w:eastAsia="en-US"/>
    </w:rPr>
  </w:style>
  <w:style w:type="paragraph" w:styleId="CommentSubject">
    <w:name w:val="annotation subject"/>
    <w:basedOn w:val="CommentText"/>
    <w:next w:val="CommentText"/>
    <w:link w:val="CommentSubjectChar"/>
    <w:uiPriority w:val="99"/>
    <w:semiHidden/>
    <w:unhideWhenUsed/>
    <w:rsid w:val="009B695C"/>
    <w:rPr>
      <w:b/>
      <w:bCs/>
    </w:rPr>
  </w:style>
  <w:style w:type="character" w:styleId="CommentSubjectChar" w:customStyle="1">
    <w:name w:val="Comment Subject Char"/>
    <w:link w:val="CommentSubject"/>
    <w:uiPriority w:val="99"/>
    <w:semiHidden/>
    <w:rsid w:val="009B695C"/>
    <w:rPr>
      <w:b/>
      <w:bCs/>
      <w:lang w:eastAsia="en-US"/>
    </w:rPr>
  </w:style>
  <w:style w:type="paragraph" w:styleId="Header">
    <w:name w:val="header"/>
    <w:basedOn w:val="Normal"/>
    <w:link w:val="HeaderChar"/>
    <w:uiPriority w:val="99"/>
    <w:unhideWhenUsed/>
    <w:rsid w:val="007154BA"/>
    <w:pPr>
      <w:tabs>
        <w:tab w:val="center" w:pos="4513"/>
        <w:tab w:val="right" w:pos="9026"/>
      </w:tabs>
    </w:pPr>
    <w:rPr>
      <w:lang w:val="x-none"/>
    </w:rPr>
  </w:style>
  <w:style w:type="character" w:styleId="HeaderChar" w:customStyle="1">
    <w:name w:val="Header Char"/>
    <w:link w:val="Header"/>
    <w:uiPriority w:val="99"/>
    <w:rsid w:val="007154BA"/>
    <w:rPr>
      <w:sz w:val="22"/>
      <w:szCs w:val="22"/>
      <w:lang w:eastAsia="en-US"/>
    </w:rPr>
  </w:style>
  <w:style w:type="paragraph" w:styleId="Footer">
    <w:name w:val="footer"/>
    <w:basedOn w:val="Normal"/>
    <w:link w:val="FooterChar"/>
    <w:uiPriority w:val="99"/>
    <w:unhideWhenUsed/>
    <w:rsid w:val="007154BA"/>
    <w:pPr>
      <w:tabs>
        <w:tab w:val="center" w:pos="4513"/>
        <w:tab w:val="right" w:pos="9026"/>
      </w:tabs>
    </w:pPr>
    <w:rPr>
      <w:lang w:val="x-none"/>
    </w:rPr>
  </w:style>
  <w:style w:type="character" w:styleId="FooterChar" w:customStyle="1">
    <w:name w:val="Footer Char"/>
    <w:link w:val="Footer"/>
    <w:uiPriority w:val="99"/>
    <w:rsid w:val="007154BA"/>
    <w:rPr>
      <w:sz w:val="22"/>
      <w:szCs w:val="22"/>
      <w:lang w:eastAsia="en-US"/>
    </w:rPr>
  </w:style>
  <w:style w:type="paragraph" w:styleId="HTMLPreformatted">
    <w:name w:val="HTML Preformatted"/>
    <w:basedOn w:val="Normal"/>
    <w:link w:val="HTMLPreformattedChar"/>
    <w:rsid w:val="00E611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Arial Unicode MS" w:hAnsi="Arial Unicode MS" w:eastAsia="Arial Unicode MS"/>
      <w:color w:val="000000"/>
      <w:sz w:val="20"/>
      <w:szCs w:val="20"/>
      <w:lang w:val="x-none" w:eastAsia="x-none"/>
    </w:rPr>
  </w:style>
  <w:style w:type="character" w:styleId="HTMLPreformattedChar" w:customStyle="1">
    <w:name w:val="HTML Preformatted Char"/>
    <w:link w:val="HTMLPreformatted"/>
    <w:rsid w:val="00E61146"/>
    <w:rPr>
      <w:rFonts w:ascii="Arial Unicode MS" w:hAnsi="Arial Unicode MS" w:eastAsia="Arial Unicode MS"/>
      <w:color w:val="000000"/>
    </w:rPr>
  </w:style>
  <w:style w:type="paragraph" w:styleId="BodyText2">
    <w:name w:val="Body Text 2"/>
    <w:basedOn w:val="Normal"/>
    <w:link w:val="BodyText2Char"/>
    <w:rsid w:val="00E61146"/>
    <w:pPr>
      <w:spacing w:after="0" w:line="240" w:lineRule="auto"/>
    </w:pPr>
    <w:rPr>
      <w:rFonts w:ascii="Arial" w:hAnsi="Arial" w:eastAsia="Times"/>
      <w:sz w:val="20"/>
      <w:szCs w:val="20"/>
      <w:lang w:val="x-none" w:eastAsia="x-none"/>
    </w:rPr>
  </w:style>
  <w:style w:type="character" w:styleId="BodyText2Char" w:customStyle="1">
    <w:name w:val="Body Text 2 Char"/>
    <w:link w:val="BodyText2"/>
    <w:rsid w:val="00E61146"/>
    <w:rPr>
      <w:rFonts w:ascii="Arial" w:hAnsi="Arial" w:eastAsia="Times"/>
    </w:rPr>
  </w:style>
  <w:style w:type="paragraph" w:styleId="Body" w:customStyle="1">
    <w:name w:val="Body"/>
    <w:basedOn w:val="Normal"/>
    <w:rsid w:val="008C6FED"/>
    <w:pPr>
      <w:spacing w:after="0" w:line="240" w:lineRule="auto"/>
    </w:pPr>
    <w:rPr>
      <w:rFonts w:ascii="Times New Roman" w:hAnsi="Times New Roman" w:eastAsia="Times New Roman"/>
      <w:sz w:val="24"/>
      <w:szCs w:val="20"/>
      <w:lang w:val="en-US" w:eastAsia="en-GB"/>
    </w:rPr>
  </w:style>
  <w:style w:type="character" w:styleId="Heading7Char" w:customStyle="1">
    <w:name w:val="Heading 7 Char"/>
    <w:link w:val="Heading7"/>
    <w:rsid w:val="00947A32"/>
    <w:rPr>
      <w:rFonts w:eastAsia="Times New Roman"/>
      <w:sz w:val="24"/>
      <w:szCs w:val="24"/>
    </w:rPr>
  </w:style>
  <w:style w:type="paragraph" w:styleId="Body1" w:customStyle="1">
    <w:name w:val="Body 1"/>
    <w:rsid w:val="00184182"/>
    <w:rPr>
      <w:rFonts w:ascii="Helvetica" w:hAnsi="Helvetica" w:eastAsia="Arial Unicode MS"/>
      <w:color w:val="000000"/>
      <w:sz w:val="24"/>
      <w:lang w:eastAsia="en-US"/>
    </w:rPr>
  </w:style>
  <w:style w:type="paragraph" w:styleId="Bullet" w:customStyle="1">
    <w:name w:val="Bullet"/>
    <w:basedOn w:val="Normal"/>
    <w:rsid w:val="00612888"/>
    <w:pPr>
      <w:spacing w:after="0" w:line="240" w:lineRule="auto"/>
      <w:ind w:left="720"/>
    </w:pPr>
    <w:rPr>
      <w:rFonts w:ascii="Times New Roman" w:hAnsi="Times New Roman" w:eastAsia="Times New Roman"/>
      <w:sz w:val="20"/>
      <w:szCs w:val="20"/>
      <w:lang w:val="en-US" w:eastAsia="en-GB"/>
    </w:rPr>
  </w:style>
  <w:style w:type="paragraph" w:styleId="ListParagraph">
    <w:name w:val="List Paragraph"/>
    <w:basedOn w:val="Normal"/>
    <w:uiPriority w:val="34"/>
    <w:qFormat/>
    <w:rsid w:val="0020598A"/>
    <w:pPr>
      <w:ind w:left="720"/>
    </w:pPr>
  </w:style>
  <w:style w:type="character" w:styleId="FollowedHyperlink">
    <w:name w:val="FollowedHyperlink"/>
    <w:rsid w:val="00991646"/>
    <w:rPr>
      <w:color w:val="800080"/>
      <w:u w:val="single"/>
    </w:rPr>
  </w:style>
  <w:style w:type="paragraph" w:styleId="NormalWeb">
    <w:name w:val="Normal (Web)"/>
    <w:basedOn w:val="Normal"/>
    <w:uiPriority w:val="99"/>
    <w:unhideWhenUsed/>
    <w:rsid w:val="00D2537A"/>
    <w:pPr>
      <w:spacing w:before="100" w:beforeAutospacing="1" w:after="100" w:afterAutospacing="1" w:line="240" w:lineRule="auto"/>
    </w:pPr>
    <w:rPr>
      <w:rFonts w:ascii="Times New Roman" w:hAnsi="Times New Roman" w:eastAsia="Times New Roman"/>
      <w:sz w:val="24"/>
      <w:szCs w:val="24"/>
      <w:lang w:eastAsia="en-GB"/>
    </w:rPr>
  </w:style>
  <w:style w:type="paragraph" w:styleId="BasicParagraph" w:customStyle="1">
    <w:name w:val="[Basic Paragraph]"/>
    <w:basedOn w:val="Normal"/>
    <w:uiPriority w:val="99"/>
    <w:rsid w:val="00503B49"/>
    <w:pPr>
      <w:widowControl w:val="0"/>
      <w:suppressAutoHyphens/>
      <w:autoSpaceDE w:val="0"/>
      <w:autoSpaceDN w:val="0"/>
      <w:adjustRightInd w:val="0"/>
      <w:spacing w:after="0" w:line="288" w:lineRule="auto"/>
      <w:textAlignment w:val="center"/>
    </w:pPr>
    <w:rPr>
      <w:rFonts w:ascii="Times-Roman" w:hAnsi="Times-Roman" w:eastAsia="Cambria" w:cs="Times-Roman"/>
      <w:color w:val="000000"/>
      <w:sz w:val="24"/>
      <w:szCs w:val="24"/>
      <w:lang w:val="en-SG" w:eastAsia="en-SG"/>
    </w:rPr>
  </w:style>
  <w:style w:type="paragraph" w:styleId="Revision">
    <w:name w:val="Revision"/>
    <w:hidden/>
    <w:semiHidden/>
    <w:rsid w:val="003C44F3"/>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6600952">
      <w:bodyDiv w:val="1"/>
      <w:marLeft w:val="0"/>
      <w:marRight w:val="0"/>
      <w:marTop w:val="0"/>
      <w:marBottom w:val="0"/>
      <w:divBdr>
        <w:top w:val="none" w:sz="0" w:space="0" w:color="auto"/>
        <w:left w:val="none" w:sz="0" w:space="0" w:color="auto"/>
        <w:bottom w:val="none" w:sz="0" w:space="0" w:color="auto"/>
        <w:right w:val="none" w:sz="0" w:space="0" w:color="auto"/>
      </w:divBdr>
      <w:divsChild>
        <w:div w:id="1597127554">
          <w:marLeft w:val="0"/>
          <w:marRight w:val="0"/>
          <w:marTop w:val="0"/>
          <w:marBottom w:val="0"/>
          <w:divBdr>
            <w:top w:val="none" w:sz="0" w:space="0" w:color="auto"/>
            <w:left w:val="none" w:sz="0" w:space="0" w:color="auto"/>
            <w:bottom w:val="none" w:sz="0" w:space="0" w:color="auto"/>
            <w:right w:val="none" w:sz="0" w:space="0" w:color="auto"/>
          </w:divBdr>
          <w:divsChild>
            <w:div w:id="2011905925">
              <w:marLeft w:val="0"/>
              <w:marRight w:val="0"/>
              <w:marTop w:val="0"/>
              <w:marBottom w:val="0"/>
              <w:divBdr>
                <w:top w:val="none" w:sz="0" w:space="0" w:color="auto"/>
                <w:left w:val="none" w:sz="0" w:space="0" w:color="auto"/>
                <w:bottom w:val="none" w:sz="0" w:space="0" w:color="auto"/>
                <w:right w:val="none" w:sz="0" w:space="0" w:color="auto"/>
              </w:divBdr>
              <w:divsChild>
                <w:div w:id="740062539">
                  <w:marLeft w:val="0"/>
                  <w:marRight w:val="0"/>
                  <w:marTop w:val="0"/>
                  <w:marBottom w:val="0"/>
                  <w:divBdr>
                    <w:top w:val="none" w:sz="0" w:space="0" w:color="auto"/>
                    <w:left w:val="none" w:sz="0" w:space="0" w:color="auto"/>
                    <w:bottom w:val="none" w:sz="0" w:space="0" w:color="auto"/>
                    <w:right w:val="none" w:sz="0" w:space="0" w:color="auto"/>
                  </w:divBdr>
                  <w:divsChild>
                    <w:div w:id="1462454048">
                      <w:marLeft w:val="0"/>
                      <w:marRight w:val="0"/>
                      <w:marTop w:val="0"/>
                      <w:marBottom w:val="0"/>
                      <w:divBdr>
                        <w:top w:val="none" w:sz="0" w:space="0" w:color="auto"/>
                        <w:left w:val="none" w:sz="0" w:space="0" w:color="auto"/>
                        <w:bottom w:val="none" w:sz="0" w:space="0" w:color="auto"/>
                        <w:right w:val="none" w:sz="0" w:space="0" w:color="auto"/>
                      </w:divBdr>
                      <w:divsChild>
                        <w:div w:id="1368289517">
                          <w:marLeft w:val="0"/>
                          <w:marRight w:val="0"/>
                          <w:marTop w:val="0"/>
                          <w:marBottom w:val="0"/>
                          <w:divBdr>
                            <w:top w:val="none" w:sz="0" w:space="0" w:color="auto"/>
                            <w:left w:val="none" w:sz="0" w:space="0" w:color="auto"/>
                            <w:bottom w:val="none" w:sz="0" w:space="0" w:color="auto"/>
                            <w:right w:val="none" w:sz="0" w:space="0" w:color="auto"/>
                          </w:divBdr>
                          <w:divsChild>
                            <w:div w:id="563637238">
                              <w:marLeft w:val="0"/>
                              <w:marRight w:val="0"/>
                              <w:marTop w:val="0"/>
                              <w:marBottom w:val="0"/>
                              <w:divBdr>
                                <w:top w:val="none" w:sz="0" w:space="0" w:color="auto"/>
                                <w:left w:val="none" w:sz="0" w:space="0" w:color="auto"/>
                                <w:bottom w:val="none" w:sz="0" w:space="0" w:color="auto"/>
                                <w:right w:val="none" w:sz="0" w:space="0" w:color="auto"/>
                              </w:divBdr>
                              <w:divsChild>
                                <w:div w:id="132723309">
                                  <w:marLeft w:val="0"/>
                                  <w:marRight w:val="0"/>
                                  <w:marTop w:val="0"/>
                                  <w:marBottom w:val="0"/>
                                  <w:divBdr>
                                    <w:top w:val="none" w:sz="0" w:space="0" w:color="auto"/>
                                    <w:left w:val="none" w:sz="0" w:space="0" w:color="auto"/>
                                    <w:bottom w:val="none" w:sz="0" w:space="0" w:color="auto"/>
                                    <w:right w:val="none" w:sz="0" w:space="0" w:color="auto"/>
                                  </w:divBdr>
                                  <w:divsChild>
                                    <w:div w:id="695547945">
                                      <w:marLeft w:val="0"/>
                                      <w:marRight w:val="0"/>
                                      <w:marTop w:val="0"/>
                                      <w:marBottom w:val="0"/>
                                      <w:divBdr>
                                        <w:top w:val="none" w:sz="0" w:space="0" w:color="auto"/>
                                        <w:left w:val="none" w:sz="0" w:space="0" w:color="auto"/>
                                        <w:bottom w:val="none" w:sz="0" w:space="0" w:color="auto"/>
                                        <w:right w:val="none" w:sz="0" w:space="0" w:color="auto"/>
                                      </w:divBdr>
                                      <w:divsChild>
                                        <w:div w:id="1677077441">
                                          <w:marLeft w:val="0"/>
                                          <w:marRight w:val="0"/>
                                          <w:marTop w:val="0"/>
                                          <w:marBottom w:val="0"/>
                                          <w:divBdr>
                                            <w:top w:val="none" w:sz="0" w:space="0" w:color="auto"/>
                                            <w:left w:val="none" w:sz="0" w:space="0" w:color="auto"/>
                                            <w:bottom w:val="none" w:sz="0" w:space="0" w:color="auto"/>
                                            <w:right w:val="none" w:sz="0" w:space="0" w:color="auto"/>
                                          </w:divBdr>
                                          <w:divsChild>
                                            <w:div w:id="1417819449">
                                              <w:marLeft w:val="0"/>
                                              <w:marRight w:val="0"/>
                                              <w:marTop w:val="0"/>
                                              <w:marBottom w:val="0"/>
                                              <w:divBdr>
                                                <w:top w:val="none" w:sz="0" w:space="0" w:color="auto"/>
                                                <w:left w:val="none" w:sz="0" w:space="0" w:color="auto"/>
                                                <w:bottom w:val="none" w:sz="0" w:space="0" w:color="auto"/>
                                                <w:right w:val="none" w:sz="0" w:space="0" w:color="auto"/>
                                              </w:divBdr>
                                              <w:divsChild>
                                                <w:div w:id="1138566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25075858">
      <w:bodyDiv w:val="1"/>
      <w:marLeft w:val="0"/>
      <w:marRight w:val="0"/>
      <w:marTop w:val="0"/>
      <w:marBottom w:val="0"/>
      <w:divBdr>
        <w:top w:val="none" w:sz="0" w:space="0" w:color="auto"/>
        <w:left w:val="none" w:sz="0" w:space="0" w:color="auto"/>
        <w:bottom w:val="none" w:sz="0" w:space="0" w:color="auto"/>
        <w:right w:val="none" w:sz="0" w:space="0" w:color="auto"/>
      </w:divBdr>
    </w:div>
    <w:div w:id="466554892">
      <w:bodyDiv w:val="1"/>
      <w:marLeft w:val="0"/>
      <w:marRight w:val="0"/>
      <w:marTop w:val="0"/>
      <w:marBottom w:val="0"/>
      <w:divBdr>
        <w:top w:val="none" w:sz="0" w:space="0" w:color="auto"/>
        <w:left w:val="none" w:sz="0" w:space="0" w:color="auto"/>
        <w:bottom w:val="none" w:sz="0" w:space="0" w:color="auto"/>
        <w:right w:val="none" w:sz="0" w:space="0" w:color="auto"/>
      </w:divBdr>
    </w:div>
    <w:div w:id="746264566">
      <w:bodyDiv w:val="1"/>
      <w:marLeft w:val="0"/>
      <w:marRight w:val="0"/>
      <w:marTop w:val="0"/>
      <w:marBottom w:val="0"/>
      <w:divBdr>
        <w:top w:val="none" w:sz="0" w:space="0" w:color="auto"/>
        <w:left w:val="none" w:sz="0" w:space="0" w:color="auto"/>
        <w:bottom w:val="none" w:sz="0" w:space="0" w:color="auto"/>
        <w:right w:val="none" w:sz="0" w:space="0" w:color="auto"/>
      </w:divBdr>
    </w:div>
    <w:div w:id="185429942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eader" Target="header2.xml" Id="rId13" /><Relationship Type="http://schemas.openxmlformats.org/officeDocument/2006/relationships/header" Target="header4.xml" Id="rId18" /><Relationship Type="http://schemas.openxmlformats.org/officeDocument/2006/relationships/customXml" Target="../customXml/item3.xml" Id="rId3" /><Relationship Type="http://schemas.openxmlformats.org/officeDocument/2006/relationships/theme" Target="theme/theme1.xml" Id="rId21" /><Relationship Type="http://schemas.openxmlformats.org/officeDocument/2006/relationships/settings" Target="setting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fontTable" Target="fontTable.xml" Id="rId20"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image" Target="media/image1.jpeg" Id="rId11" /><Relationship Type="http://schemas.openxmlformats.org/officeDocument/2006/relationships/numbering" Target="numbering.xml" Id="rId5" /><Relationship Type="http://schemas.openxmlformats.org/officeDocument/2006/relationships/footer" Target="footer2.xml" Id="rId15" /><Relationship Type="http://schemas.openxmlformats.org/officeDocument/2006/relationships/endnotes" Target="endnotes.xml" Id="rId10" /><Relationship Type="http://schemas.openxmlformats.org/officeDocument/2006/relationships/footer" Target="footer4.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1.xml" Id="rId14" /><Relationship Type="http://schemas.openxmlformats.org/officeDocument/2006/relationships/customXml" Target="../customXml/item5.xml" Id="rId22"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p:properties xmlns:p="http://schemas.microsoft.com/office/2006/metadata/properties" xmlns:xsi="http://www.w3.org/2001/XMLSchema-instance" xmlns:pc="http://schemas.microsoft.com/office/infopath/2007/PartnerControls">
  <documentManagement>
    <TESTCOLUMN xmlns="5ea46264-89d5-4a20-b420-eb54f6e809a5" xsi:nil="true"/>
    <_dlc_DocId xmlns="aad4ebfb-e12b-4649-9fe9-c2cfaad05fb6">Q2KYXEJVSEAZ-1359712358-4690</_dlc_DocId>
    <_dlc_DocIdUrl xmlns="aad4ebfb-e12b-4649-9fe9-c2cfaad05fb6">
      <Url>https://happywiredcraig.sharepoint.com/sites/kingstonuni-curriculum-management-dev1/_layouts/15/DocIdRedir.aspx?ID=Q2KYXEJVSEAZ-1359712358-4690</Url>
      <Description>Q2KYXEJVSEAZ-1359712358-4690</Description>
    </_dlc_DocIdUrl>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1E1A00E555E2204481F2AEBC7AE4B563" ma:contentTypeVersion="5" ma:contentTypeDescription="Create a new document." ma:contentTypeScope="" ma:versionID="944056912566346130642caa45b1cd51">
  <xsd:schema xmlns:xsd="http://www.w3.org/2001/XMLSchema" xmlns:xs="http://www.w3.org/2001/XMLSchema" xmlns:p="http://schemas.microsoft.com/office/2006/metadata/properties" xmlns:ns2="aad4ebfb-e12b-4649-9fe9-c2cfaad05fb6" xmlns:ns3="5ea46264-89d5-4a20-b420-eb54f6e809a5" targetNamespace="http://schemas.microsoft.com/office/2006/metadata/properties" ma:root="true" ma:fieldsID="ae8e137e816d00dab8f3c40aba3ff532" ns2:_="" ns3:_="">
    <xsd:import namespace="aad4ebfb-e12b-4649-9fe9-c2cfaad05fb6"/>
    <xsd:import namespace="5ea46264-89d5-4a20-b420-eb54f6e809a5"/>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KeyPoints" minOccurs="0"/>
                <xsd:element ref="ns3:MediaServiceKeyPoints" minOccurs="0"/>
                <xsd:element ref="ns3:TESTCOLUM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ad4ebfb-e12b-4649-9fe9-c2cfaad05fb6"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5ea46264-89d5-4a20-b420-eb54f6e809a5"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TESTCOLUMN" ma:index="15" nillable="true" ma:displayName="TESTCOLUMN" ma:format="Dropdown" ma:internalName="TESTCOLUMN">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92659DCE-AAAA-425E-8935-338706F2C0B0}">
  <ds:schemaRefs>
    <ds:schemaRef ds:uri="http://schemas.openxmlformats.org/officeDocument/2006/bibliography"/>
  </ds:schemaRefs>
</ds:datastoreItem>
</file>

<file path=customXml/itemProps2.xml><?xml version="1.0" encoding="utf-8"?>
<ds:datastoreItem xmlns:ds="http://schemas.openxmlformats.org/officeDocument/2006/customXml" ds:itemID="{5C562B1A-47DD-4E47-B96B-C09C3059D5E8}">
  <ds:schemaRefs>
    <ds:schemaRef ds:uri="http://schemas.microsoft.com/office/2006/metadata/properties"/>
    <ds:schemaRef ds:uri="http://schemas.microsoft.com/office/infopath/2007/PartnerControls"/>
    <ds:schemaRef ds:uri="3949bc56-6107-4a37-a900-858857adfede"/>
  </ds:schemaRefs>
</ds:datastoreItem>
</file>

<file path=customXml/itemProps3.xml><?xml version="1.0" encoding="utf-8"?>
<ds:datastoreItem xmlns:ds="http://schemas.openxmlformats.org/officeDocument/2006/customXml" ds:itemID="{EFED1553-6DB7-4B3B-8184-CDE854B98FCA}">
  <ds:schemaRefs>
    <ds:schemaRef ds:uri="http://schemas.microsoft.com/sharepoint/v3/contenttype/forms"/>
  </ds:schemaRefs>
</ds:datastoreItem>
</file>

<file path=customXml/itemProps4.xml><?xml version="1.0" encoding="utf-8"?>
<ds:datastoreItem xmlns:ds="http://schemas.openxmlformats.org/officeDocument/2006/customXml" ds:itemID="{A510852B-1968-438A-B7A5-6DF43C5B0BBF}"/>
</file>

<file path=customXml/itemProps5.xml><?xml version="1.0" encoding="utf-8"?>
<ds:datastoreItem xmlns:ds="http://schemas.openxmlformats.org/officeDocument/2006/customXml" ds:itemID="{A9C14785-AEA1-469D-96FB-C6495645B9E1}"/>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Kingston University</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KU16380</dc:creator>
  <cp:keywords/>
  <cp:lastModifiedBy>Syed Islam</cp:lastModifiedBy>
  <cp:revision>7</cp:revision>
  <cp:lastPrinted>2016-02-01T09:53:00Z</cp:lastPrinted>
  <dcterms:created xsi:type="dcterms:W3CDTF">2021-03-30T22:45:00Z</dcterms:created>
  <dcterms:modified xsi:type="dcterms:W3CDTF">2021-09-07T08:58:14Z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0x0101001E1A00E555E2204481F2AEBC7AE4B563</vt:lpwstr>
  </property>
  <property fmtid="{D5CDD505-2E9C-101B-9397-08002B2CF9AE}" pid="3" name="TaxKeyword">
    <vt:lpwstr/>
  </property>
  <property fmtid="{D5CDD505-2E9C-101B-9397-08002B2CF9AE}" pid="4" name="Order">
    <vt:r8>1342500</vt:r8>
  </property>
  <property fmtid="{D5CDD505-2E9C-101B-9397-08002B2CF9AE}" pid="5" name="MSIP_Label_3b551598-29da-492a-8b9f-8358cd43dd03_Enabled">
    <vt:lpwstr>True</vt:lpwstr>
  </property>
  <property fmtid="{D5CDD505-2E9C-101B-9397-08002B2CF9AE}" pid="6" name="MSIP_Label_3b551598-29da-492a-8b9f-8358cd43dd03_SiteId">
    <vt:lpwstr>c9ef029c-18cf-4016-86d3-93cf8e94ff94</vt:lpwstr>
  </property>
  <property fmtid="{D5CDD505-2E9C-101B-9397-08002B2CF9AE}" pid="7" name="MSIP_Label_3b551598-29da-492a-8b9f-8358cd43dd03_Owner">
    <vt:lpwstr>KU16693@kingston.ac.uk</vt:lpwstr>
  </property>
  <property fmtid="{D5CDD505-2E9C-101B-9397-08002B2CF9AE}" pid="8" name="MSIP_Label_3b551598-29da-492a-8b9f-8358cd43dd03_SetDate">
    <vt:lpwstr>2021-02-16T12:57:17.9651847Z</vt:lpwstr>
  </property>
  <property fmtid="{D5CDD505-2E9C-101B-9397-08002B2CF9AE}" pid="9" name="MSIP_Label_3b551598-29da-492a-8b9f-8358cd43dd03_Name">
    <vt:lpwstr>General</vt:lpwstr>
  </property>
  <property fmtid="{D5CDD505-2E9C-101B-9397-08002B2CF9AE}" pid="10" name="MSIP_Label_3b551598-29da-492a-8b9f-8358cd43dd03_Application">
    <vt:lpwstr>Microsoft Azure Information Protection</vt:lpwstr>
  </property>
  <property fmtid="{D5CDD505-2E9C-101B-9397-08002B2CF9AE}" pid="11" name="MSIP_Label_3b551598-29da-492a-8b9f-8358cd43dd03_ActionId">
    <vt:lpwstr>7058caa1-1bb9-466f-b577-7cd273a97842</vt:lpwstr>
  </property>
  <property fmtid="{D5CDD505-2E9C-101B-9397-08002B2CF9AE}" pid="12" name="MSIP_Label_3b551598-29da-492a-8b9f-8358cd43dd03_Extended_MSFT_Method">
    <vt:lpwstr>Automatic</vt:lpwstr>
  </property>
  <property fmtid="{D5CDD505-2E9C-101B-9397-08002B2CF9AE}" pid="13" name="Sensitivity">
    <vt:lpwstr>General</vt:lpwstr>
  </property>
  <property fmtid="{D5CDD505-2E9C-101B-9397-08002B2CF9AE}" pid="14" name="_dlc_DocIdItemGuid">
    <vt:lpwstr>7d6844df-3ea2-4e1c-9133-03d9eb2b8d11</vt:lpwstr>
  </property>
</Properties>
</file>