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B3F" w:rsidRPr="00022461" w:rsidRDefault="00845B3F" w:rsidP="00845B3F">
      <w:pPr>
        <w:jc w:val="center"/>
        <w:rPr>
          <w:rFonts w:ascii="Arial" w:hAnsi="Arial" w:cs="Arial"/>
          <w:b/>
          <w:sz w:val="40"/>
        </w:rPr>
      </w:pPr>
    </w:p>
    <w:p w:rsidR="001A552E" w:rsidRPr="00C336DE" w:rsidRDefault="001A552E" w:rsidP="001A552E">
      <w:pPr>
        <w:pStyle w:val="Heading2"/>
        <w:rPr>
          <w:rFonts w:ascii="Arial" w:hAnsi="Arial" w:cs="Arial"/>
          <w:sz w:val="22"/>
          <w:szCs w:val="22"/>
        </w:rPr>
      </w:pPr>
      <w:r w:rsidRPr="00C336DE">
        <w:rPr>
          <w:rFonts w:ascii="Arial" w:hAnsi="Arial" w:cs="Arial"/>
          <w:sz w:val="22"/>
          <w:szCs w:val="22"/>
        </w:rPr>
        <w:t>A.</w:t>
      </w:r>
      <w:r w:rsidRPr="00C336DE">
        <w:rPr>
          <w:rFonts w:ascii="Arial" w:hAnsi="Arial" w:cs="Arial"/>
          <w:sz w:val="22"/>
          <w:szCs w:val="22"/>
        </w:rPr>
        <w:tab/>
        <w:t>NATURE OF THE AWARD</w:t>
      </w:r>
    </w:p>
    <w:p w:rsidR="001A552E" w:rsidRPr="00C336DE" w:rsidRDefault="001A552E" w:rsidP="001A552E">
      <w:pPr>
        <w:rPr>
          <w:rFonts w:ascii="Arial" w:hAnsi="Arial" w:cs="Arial"/>
          <w:b/>
          <w:sz w:val="22"/>
          <w:szCs w:val="22"/>
        </w:rPr>
      </w:pPr>
    </w:p>
    <w:p w:rsidR="001A552E" w:rsidRPr="00C336DE" w:rsidRDefault="00511549" w:rsidP="001A552E">
      <w:pPr>
        <w:rPr>
          <w:rFonts w:ascii="Arial" w:hAnsi="Arial" w:cs="Arial"/>
          <w:b/>
          <w:sz w:val="22"/>
          <w:szCs w:val="22"/>
        </w:rPr>
      </w:pPr>
      <w:r w:rsidRPr="00C336DE">
        <w:rPr>
          <w:rFonts w:ascii="Arial" w:hAnsi="Arial" w:cs="Arial"/>
          <w:b/>
          <w:sz w:val="22"/>
          <w:szCs w:val="22"/>
        </w:rPr>
        <w:t>Awarding Institution:</w:t>
      </w:r>
      <w:r w:rsidRPr="00C336DE">
        <w:rPr>
          <w:rFonts w:ascii="Arial" w:hAnsi="Arial" w:cs="Arial"/>
          <w:b/>
          <w:sz w:val="22"/>
          <w:szCs w:val="22"/>
        </w:rPr>
        <w:tab/>
      </w:r>
      <w:r w:rsidR="00171D7F" w:rsidRPr="00C336DE">
        <w:rPr>
          <w:rFonts w:ascii="Arial" w:hAnsi="Arial" w:cs="Arial"/>
          <w:b/>
          <w:sz w:val="22"/>
          <w:szCs w:val="22"/>
        </w:rPr>
        <w:tab/>
        <w:t>Kingston University</w:t>
      </w:r>
    </w:p>
    <w:p w:rsidR="001A552E" w:rsidRPr="00C336DE" w:rsidRDefault="001A552E" w:rsidP="001A552E">
      <w:pPr>
        <w:rPr>
          <w:rFonts w:ascii="Arial" w:hAnsi="Arial" w:cs="Arial"/>
          <w:b/>
          <w:sz w:val="22"/>
          <w:szCs w:val="22"/>
        </w:rPr>
      </w:pPr>
    </w:p>
    <w:p w:rsidR="001A552E" w:rsidRPr="00C336DE" w:rsidRDefault="001A552E" w:rsidP="001A552E">
      <w:pPr>
        <w:ind w:left="2880" w:hanging="2880"/>
        <w:rPr>
          <w:rFonts w:ascii="Arial" w:hAnsi="Arial" w:cs="Arial"/>
          <w:sz w:val="22"/>
          <w:szCs w:val="22"/>
        </w:rPr>
      </w:pPr>
      <w:r w:rsidRPr="00C336DE">
        <w:rPr>
          <w:rFonts w:ascii="Arial" w:hAnsi="Arial" w:cs="Arial"/>
          <w:b/>
          <w:sz w:val="22"/>
          <w:szCs w:val="22"/>
        </w:rPr>
        <w:t>Programme Accredited by:</w:t>
      </w:r>
      <w:r w:rsidRPr="00C336DE">
        <w:rPr>
          <w:rFonts w:ascii="Arial" w:hAnsi="Arial" w:cs="Arial"/>
          <w:b/>
          <w:sz w:val="22"/>
          <w:szCs w:val="22"/>
        </w:rPr>
        <w:tab/>
      </w:r>
      <w:r w:rsidR="00171D7F" w:rsidRPr="00C336DE">
        <w:rPr>
          <w:rFonts w:ascii="Arial" w:hAnsi="Arial" w:cs="Arial"/>
          <w:b/>
          <w:sz w:val="22"/>
          <w:szCs w:val="22"/>
        </w:rPr>
        <w:t>Kingston University</w:t>
      </w:r>
    </w:p>
    <w:p w:rsidR="001A552E" w:rsidRPr="00C336DE" w:rsidRDefault="001A552E" w:rsidP="001A552E">
      <w:pPr>
        <w:rPr>
          <w:rFonts w:ascii="Arial" w:hAnsi="Arial" w:cs="Arial"/>
          <w:sz w:val="22"/>
          <w:szCs w:val="22"/>
        </w:rPr>
      </w:pPr>
    </w:p>
    <w:p w:rsidR="00511549" w:rsidRPr="00C336DE" w:rsidRDefault="00511549" w:rsidP="00E17EFA">
      <w:pPr>
        <w:ind w:left="3600" w:hanging="3600"/>
        <w:rPr>
          <w:rFonts w:ascii="Arial" w:hAnsi="Arial" w:cs="Arial"/>
          <w:b/>
          <w:sz w:val="22"/>
          <w:szCs w:val="22"/>
        </w:rPr>
      </w:pPr>
      <w:r w:rsidRPr="00C336DE">
        <w:rPr>
          <w:rFonts w:ascii="Arial" w:hAnsi="Arial" w:cs="Arial"/>
          <w:b/>
          <w:sz w:val="22"/>
          <w:szCs w:val="22"/>
        </w:rPr>
        <w:t xml:space="preserve">Final Award(s):   </w:t>
      </w:r>
      <w:r w:rsidRPr="00C336DE">
        <w:rPr>
          <w:rFonts w:ascii="Arial" w:hAnsi="Arial" w:cs="Arial"/>
          <w:b/>
          <w:sz w:val="22"/>
          <w:szCs w:val="22"/>
        </w:rPr>
        <w:tab/>
      </w:r>
      <w:proofErr w:type="spellStart"/>
      <w:proofErr w:type="gramStart"/>
      <w:r w:rsidR="00F964FD" w:rsidRPr="00C336DE">
        <w:rPr>
          <w:rFonts w:ascii="Arial" w:hAnsi="Arial" w:cs="Arial"/>
          <w:b/>
          <w:sz w:val="22"/>
          <w:szCs w:val="22"/>
        </w:rPr>
        <w:t>FdA</w:t>
      </w:r>
      <w:proofErr w:type="spellEnd"/>
      <w:proofErr w:type="gramEnd"/>
    </w:p>
    <w:p w:rsidR="00511549" w:rsidRPr="00C336DE" w:rsidRDefault="00511549" w:rsidP="001A552E">
      <w:pPr>
        <w:rPr>
          <w:rFonts w:ascii="Arial" w:hAnsi="Arial" w:cs="Arial"/>
          <w:b/>
          <w:sz w:val="22"/>
          <w:szCs w:val="22"/>
        </w:rPr>
      </w:pPr>
    </w:p>
    <w:p w:rsidR="001A552E" w:rsidRPr="00C336DE" w:rsidRDefault="001A552E" w:rsidP="001A552E">
      <w:pPr>
        <w:rPr>
          <w:rFonts w:ascii="Arial" w:hAnsi="Arial" w:cs="Arial"/>
          <w:sz w:val="22"/>
          <w:szCs w:val="22"/>
        </w:rPr>
      </w:pPr>
      <w:r w:rsidRPr="00C336DE">
        <w:rPr>
          <w:rFonts w:ascii="Arial" w:hAnsi="Arial" w:cs="Arial"/>
          <w:b/>
          <w:sz w:val="22"/>
          <w:szCs w:val="22"/>
        </w:rPr>
        <w:t>Intermediate Award(s):</w:t>
      </w:r>
      <w:r w:rsidRPr="00C336DE">
        <w:rPr>
          <w:rFonts w:ascii="Arial" w:hAnsi="Arial" w:cs="Arial"/>
          <w:b/>
          <w:sz w:val="22"/>
          <w:szCs w:val="22"/>
        </w:rPr>
        <w:tab/>
      </w:r>
    </w:p>
    <w:p w:rsidR="001A552E" w:rsidRPr="00C336DE" w:rsidRDefault="001A552E" w:rsidP="001A552E">
      <w:pPr>
        <w:rPr>
          <w:rFonts w:ascii="Arial" w:hAnsi="Arial" w:cs="Arial"/>
          <w:b/>
          <w:sz w:val="22"/>
          <w:szCs w:val="22"/>
        </w:rPr>
      </w:pPr>
    </w:p>
    <w:p w:rsidR="00466DAB" w:rsidRPr="00C336DE" w:rsidRDefault="001A552E" w:rsidP="00E3183E">
      <w:pPr>
        <w:rPr>
          <w:rFonts w:ascii="Arial" w:hAnsi="Arial" w:cs="Arial"/>
          <w:color w:val="FF0000"/>
          <w:sz w:val="22"/>
          <w:szCs w:val="22"/>
        </w:rPr>
      </w:pPr>
      <w:r w:rsidRPr="00C336DE">
        <w:rPr>
          <w:rFonts w:ascii="Arial" w:hAnsi="Arial" w:cs="Arial"/>
          <w:b/>
          <w:sz w:val="22"/>
          <w:szCs w:val="22"/>
        </w:rPr>
        <w:t>Field Title:</w:t>
      </w:r>
      <w:r w:rsidRPr="00C336DE">
        <w:rPr>
          <w:rFonts w:ascii="Arial" w:hAnsi="Arial" w:cs="Arial"/>
          <w:b/>
          <w:sz w:val="22"/>
          <w:szCs w:val="22"/>
        </w:rPr>
        <w:tab/>
      </w:r>
      <w:r w:rsidRPr="00C336DE">
        <w:rPr>
          <w:rFonts w:ascii="Arial" w:hAnsi="Arial" w:cs="Arial"/>
          <w:b/>
          <w:sz w:val="22"/>
          <w:szCs w:val="22"/>
        </w:rPr>
        <w:tab/>
      </w:r>
      <w:r w:rsidRPr="00C336DE">
        <w:rPr>
          <w:rFonts w:ascii="Arial" w:hAnsi="Arial" w:cs="Arial"/>
          <w:b/>
          <w:sz w:val="22"/>
          <w:szCs w:val="22"/>
        </w:rPr>
        <w:tab/>
      </w:r>
      <w:r w:rsidR="00171D7F" w:rsidRPr="00C336DE">
        <w:rPr>
          <w:rFonts w:ascii="Arial" w:hAnsi="Arial" w:cs="Arial"/>
          <w:b/>
          <w:sz w:val="22"/>
          <w:szCs w:val="22"/>
        </w:rPr>
        <w:tab/>
      </w:r>
      <w:r w:rsidR="008D339E" w:rsidRPr="00C336DE">
        <w:rPr>
          <w:rFonts w:ascii="Arial" w:hAnsi="Arial" w:cs="Arial"/>
          <w:b/>
          <w:sz w:val="22"/>
          <w:szCs w:val="22"/>
        </w:rPr>
        <w:t>Early Years</w:t>
      </w:r>
      <w:r w:rsidR="00E3183E" w:rsidRPr="00C336DE">
        <w:rPr>
          <w:rFonts w:ascii="Arial" w:hAnsi="Arial" w:cs="Arial"/>
          <w:b/>
          <w:sz w:val="22"/>
          <w:szCs w:val="22"/>
        </w:rPr>
        <w:t xml:space="preserve"> </w:t>
      </w:r>
      <w:r w:rsidR="00E3183E" w:rsidRPr="00C336DE">
        <w:rPr>
          <w:rFonts w:ascii="Arial" w:hAnsi="Arial" w:cs="Arial"/>
          <w:b/>
          <w:color w:val="FF0000"/>
          <w:sz w:val="22"/>
          <w:szCs w:val="22"/>
        </w:rPr>
        <w:t xml:space="preserve">(with optional Early Years Management and Leadership pathway) </w:t>
      </w:r>
    </w:p>
    <w:p w:rsidR="001A552E" w:rsidRPr="00C336DE" w:rsidRDefault="001A552E" w:rsidP="001A552E">
      <w:pPr>
        <w:rPr>
          <w:rFonts w:ascii="Arial" w:hAnsi="Arial" w:cs="Arial"/>
          <w:b/>
          <w:sz w:val="22"/>
          <w:szCs w:val="22"/>
        </w:rPr>
      </w:pPr>
    </w:p>
    <w:p w:rsidR="001A552E" w:rsidRPr="00C336DE" w:rsidRDefault="001A552E" w:rsidP="001A552E">
      <w:pPr>
        <w:rPr>
          <w:rFonts w:ascii="Arial" w:hAnsi="Arial" w:cs="Arial"/>
          <w:b/>
          <w:sz w:val="22"/>
          <w:szCs w:val="22"/>
        </w:rPr>
      </w:pPr>
      <w:r w:rsidRPr="00C336DE">
        <w:rPr>
          <w:rFonts w:ascii="Arial" w:hAnsi="Arial" w:cs="Arial"/>
          <w:b/>
          <w:sz w:val="22"/>
          <w:szCs w:val="22"/>
        </w:rPr>
        <w:t>FHEQ Level for the final award:</w:t>
      </w:r>
      <w:r w:rsidR="00171D7F" w:rsidRPr="00C336DE">
        <w:rPr>
          <w:rFonts w:ascii="Arial" w:hAnsi="Arial" w:cs="Arial"/>
          <w:b/>
          <w:sz w:val="22"/>
          <w:szCs w:val="22"/>
        </w:rPr>
        <w:tab/>
      </w:r>
      <w:r w:rsidR="00E17EFA" w:rsidRPr="00C336DE">
        <w:rPr>
          <w:rFonts w:ascii="Arial" w:hAnsi="Arial" w:cs="Arial"/>
          <w:b/>
          <w:sz w:val="22"/>
          <w:szCs w:val="22"/>
        </w:rPr>
        <w:t>Foundation Degree</w:t>
      </w:r>
    </w:p>
    <w:p w:rsidR="001A552E" w:rsidRPr="00C336DE" w:rsidRDefault="001A552E" w:rsidP="001A552E">
      <w:pPr>
        <w:rPr>
          <w:rFonts w:ascii="Arial" w:hAnsi="Arial" w:cs="Arial"/>
          <w:b/>
          <w:sz w:val="22"/>
          <w:szCs w:val="22"/>
        </w:rPr>
      </w:pPr>
    </w:p>
    <w:p w:rsidR="001A552E" w:rsidRPr="00C336DE" w:rsidRDefault="001A552E" w:rsidP="001A552E">
      <w:pPr>
        <w:rPr>
          <w:rFonts w:ascii="Arial" w:hAnsi="Arial" w:cs="Arial"/>
          <w:b/>
          <w:sz w:val="22"/>
          <w:szCs w:val="22"/>
        </w:rPr>
      </w:pPr>
      <w:r w:rsidRPr="00C336DE">
        <w:rPr>
          <w:rFonts w:ascii="Arial" w:hAnsi="Arial" w:cs="Arial"/>
          <w:b/>
          <w:sz w:val="22"/>
          <w:szCs w:val="22"/>
        </w:rPr>
        <w:t>Credit rating by level:</w:t>
      </w:r>
      <w:r w:rsidR="00511549" w:rsidRPr="00C336DE">
        <w:rPr>
          <w:rFonts w:ascii="Arial" w:hAnsi="Arial" w:cs="Arial"/>
          <w:b/>
          <w:sz w:val="22"/>
          <w:szCs w:val="22"/>
        </w:rPr>
        <w:t xml:space="preserve">  </w:t>
      </w:r>
      <w:r w:rsidR="00511549" w:rsidRPr="00C336DE">
        <w:rPr>
          <w:rFonts w:ascii="Arial" w:hAnsi="Arial" w:cs="Arial"/>
          <w:b/>
          <w:sz w:val="22"/>
          <w:szCs w:val="22"/>
        </w:rPr>
        <w:tab/>
      </w:r>
      <w:r w:rsidR="00171D7F" w:rsidRPr="00C336DE">
        <w:rPr>
          <w:rFonts w:ascii="Arial" w:hAnsi="Arial" w:cs="Arial"/>
          <w:b/>
          <w:sz w:val="22"/>
          <w:szCs w:val="22"/>
        </w:rPr>
        <w:tab/>
        <w:t>120 Credits</w:t>
      </w:r>
      <w:r w:rsidR="00E17EFA" w:rsidRPr="00C336DE">
        <w:rPr>
          <w:rFonts w:ascii="Arial" w:hAnsi="Arial" w:cs="Arial"/>
          <w:b/>
          <w:sz w:val="22"/>
          <w:szCs w:val="22"/>
        </w:rPr>
        <w:t xml:space="preserve"> @ Level 4</w:t>
      </w:r>
    </w:p>
    <w:p w:rsidR="00511549" w:rsidRPr="00C336DE" w:rsidRDefault="00171D7F" w:rsidP="001A552E">
      <w:pPr>
        <w:rPr>
          <w:rFonts w:ascii="Arial" w:hAnsi="Arial" w:cs="Arial"/>
          <w:b/>
          <w:sz w:val="22"/>
          <w:szCs w:val="22"/>
        </w:rPr>
      </w:pPr>
      <w:r w:rsidRPr="00C336DE">
        <w:rPr>
          <w:rFonts w:ascii="Arial" w:hAnsi="Arial" w:cs="Arial"/>
          <w:b/>
          <w:sz w:val="22"/>
          <w:szCs w:val="22"/>
        </w:rPr>
        <w:tab/>
      </w:r>
      <w:r w:rsidRPr="00C336DE">
        <w:rPr>
          <w:rFonts w:ascii="Arial" w:hAnsi="Arial" w:cs="Arial"/>
          <w:b/>
          <w:sz w:val="22"/>
          <w:szCs w:val="22"/>
        </w:rPr>
        <w:tab/>
      </w:r>
      <w:r w:rsidRPr="00C336DE">
        <w:rPr>
          <w:rFonts w:ascii="Arial" w:hAnsi="Arial" w:cs="Arial"/>
          <w:b/>
          <w:sz w:val="22"/>
          <w:szCs w:val="22"/>
        </w:rPr>
        <w:tab/>
      </w:r>
      <w:r w:rsidRPr="00C336DE">
        <w:rPr>
          <w:rFonts w:ascii="Arial" w:hAnsi="Arial" w:cs="Arial"/>
          <w:b/>
          <w:sz w:val="22"/>
          <w:szCs w:val="22"/>
        </w:rPr>
        <w:tab/>
      </w:r>
      <w:r w:rsidRPr="00C336DE">
        <w:rPr>
          <w:rFonts w:ascii="Arial" w:hAnsi="Arial" w:cs="Arial"/>
          <w:b/>
          <w:sz w:val="22"/>
          <w:szCs w:val="22"/>
        </w:rPr>
        <w:tab/>
        <w:t>120 Credits</w:t>
      </w:r>
      <w:r w:rsidR="00E17EFA" w:rsidRPr="00C336DE">
        <w:rPr>
          <w:rFonts w:ascii="Arial" w:hAnsi="Arial" w:cs="Arial"/>
          <w:b/>
          <w:sz w:val="22"/>
          <w:szCs w:val="22"/>
        </w:rPr>
        <w:t xml:space="preserve"> @ Level 5</w:t>
      </w:r>
    </w:p>
    <w:p w:rsidR="001A552E" w:rsidRPr="00C336DE" w:rsidRDefault="001A552E" w:rsidP="001A552E">
      <w:pPr>
        <w:rPr>
          <w:rFonts w:ascii="Arial" w:hAnsi="Arial" w:cs="Arial"/>
          <w:b/>
          <w:sz w:val="22"/>
          <w:szCs w:val="22"/>
        </w:rPr>
      </w:pPr>
    </w:p>
    <w:p w:rsidR="001A552E" w:rsidRPr="00C336DE" w:rsidRDefault="001A552E" w:rsidP="001A552E">
      <w:pPr>
        <w:pStyle w:val="Heading3"/>
        <w:rPr>
          <w:rFonts w:ascii="Arial" w:hAnsi="Arial" w:cs="Arial"/>
          <w:i w:val="0"/>
          <w:szCs w:val="22"/>
        </w:rPr>
      </w:pPr>
      <w:r w:rsidRPr="00C336DE">
        <w:rPr>
          <w:rFonts w:ascii="Arial" w:hAnsi="Arial" w:cs="Arial"/>
          <w:i w:val="0"/>
          <w:szCs w:val="22"/>
        </w:rPr>
        <w:t>JACs code:</w:t>
      </w:r>
      <w:r w:rsidRPr="00C336DE">
        <w:rPr>
          <w:rFonts w:ascii="Arial" w:hAnsi="Arial" w:cs="Arial"/>
          <w:i w:val="0"/>
          <w:szCs w:val="22"/>
        </w:rPr>
        <w:tab/>
      </w:r>
      <w:r w:rsidRPr="00C336DE">
        <w:rPr>
          <w:rFonts w:ascii="Arial" w:hAnsi="Arial" w:cs="Arial"/>
          <w:i w:val="0"/>
          <w:szCs w:val="22"/>
        </w:rPr>
        <w:tab/>
      </w:r>
      <w:r w:rsidRPr="00C336DE">
        <w:rPr>
          <w:rFonts w:ascii="Arial" w:hAnsi="Arial" w:cs="Arial"/>
          <w:i w:val="0"/>
          <w:szCs w:val="22"/>
        </w:rPr>
        <w:tab/>
      </w:r>
      <w:r w:rsidR="008D339E" w:rsidRPr="00C336DE">
        <w:rPr>
          <w:rFonts w:ascii="Arial" w:hAnsi="Arial" w:cs="Arial"/>
          <w:i w:val="0"/>
          <w:szCs w:val="22"/>
        </w:rPr>
        <w:tab/>
      </w:r>
      <w:r w:rsidR="00150465" w:rsidRPr="00C336DE">
        <w:rPr>
          <w:rFonts w:ascii="Arial" w:hAnsi="Arial" w:cs="Arial"/>
          <w:i w:val="0"/>
          <w:szCs w:val="22"/>
        </w:rPr>
        <w:t xml:space="preserve"> </w:t>
      </w:r>
    </w:p>
    <w:p w:rsidR="001A552E" w:rsidRPr="00C336DE" w:rsidRDefault="001A552E" w:rsidP="001A552E">
      <w:pPr>
        <w:rPr>
          <w:rFonts w:ascii="Arial" w:hAnsi="Arial" w:cs="Arial"/>
          <w:i/>
          <w:sz w:val="22"/>
          <w:szCs w:val="22"/>
        </w:rPr>
      </w:pPr>
    </w:p>
    <w:p w:rsidR="00113140" w:rsidRPr="00C336DE" w:rsidRDefault="001A552E" w:rsidP="00113140">
      <w:pPr>
        <w:pStyle w:val="NormalWeb"/>
        <w:shd w:val="clear" w:color="auto" w:fill="FFFFFF"/>
        <w:spacing w:before="0" w:beforeAutospacing="0" w:after="0" w:afterAutospacing="0"/>
        <w:rPr>
          <w:rFonts w:ascii="Arial" w:hAnsi="Arial" w:cs="Arial"/>
          <w:b/>
          <w:bCs/>
          <w:sz w:val="22"/>
          <w:szCs w:val="22"/>
        </w:rPr>
      </w:pPr>
      <w:r w:rsidRPr="00C336DE">
        <w:rPr>
          <w:rFonts w:ascii="Arial" w:hAnsi="Arial" w:cs="Arial"/>
          <w:b/>
          <w:sz w:val="22"/>
          <w:szCs w:val="22"/>
        </w:rPr>
        <w:t>QAA Benchmark Statement(s):</w:t>
      </w:r>
      <w:r w:rsidR="00113140" w:rsidRPr="00C336DE">
        <w:rPr>
          <w:rFonts w:ascii="Arial" w:hAnsi="Arial" w:cs="Arial"/>
          <w:b/>
          <w:sz w:val="22"/>
          <w:szCs w:val="22"/>
        </w:rPr>
        <w:tab/>
      </w:r>
      <w:r w:rsidR="00B80820" w:rsidRPr="00C336DE">
        <w:rPr>
          <w:rFonts w:ascii="Arial" w:hAnsi="Arial" w:cs="Arial"/>
          <w:b/>
          <w:sz w:val="22"/>
          <w:szCs w:val="22"/>
        </w:rPr>
        <w:t>Foundation D</w:t>
      </w:r>
      <w:r w:rsidR="00113140" w:rsidRPr="00C336DE">
        <w:rPr>
          <w:rFonts w:ascii="Arial" w:hAnsi="Arial" w:cs="Arial"/>
          <w:b/>
          <w:sz w:val="22"/>
          <w:szCs w:val="22"/>
        </w:rPr>
        <w:t>egree: qualification benchmark</w:t>
      </w:r>
      <w:r w:rsidR="00113140" w:rsidRPr="00C336DE">
        <w:rPr>
          <w:rFonts w:ascii="Arial" w:hAnsi="Arial" w:cs="Arial"/>
          <w:b/>
          <w:bCs/>
          <w:sz w:val="22"/>
          <w:szCs w:val="22"/>
        </w:rPr>
        <w:t xml:space="preserve"> </w:t>
      </w:r>
    </w:p>
    <w:p w:rsidR="001A552E" w:rsidRPr="00C336DE" w:rsidRDefault="001A552E" w:rsidP="001A552E">
      <w:pPr>
        <w:rPr>
          <w:rFonts w:ascii="Arial" w:hAnsi="Arial" w:cs="Arial"/>
          <w:b/>
          <w:sz w:val="22"/>
          <w:szCs w:val="22"/>
        </w:rPr>
      </w:pPr>
    </w:p>
    <w:p w:rsidR="001A552E" w:rsidRPr="00C336DE" w:rsidRDefault="001A552E" w:rsidP="001A552E">
      <w:pPr>
        <w:rPr>
          <w:rFonts w:ascii="Arial" w:hAnsi="Arial" w:cs="Arial"/>
          <w:sz w:val="22"/>
          <w:szCs w:val="22"/>
        </w:rPr>
      </w:pPr>
      <w:r w:rsidRPr="00C336DE">
        <w:rPr>
          <w:rFonts w:ascii="Arial" w:hAnsi="Arial" w:cs="Arial"/>
          <w:b/>
          <w:sz w:val="22"/>
          <w:szCs w:val="22"/>
        </w:rPr>
        <w:t>Minimum/Maximum Period of Registration:</w:t>
      </w:r>
      <w:r w:rsidR="00E17EFA" w:rsidRPr="00C336DE">
        <w:rPr>
          <w:rFonts w:ascii="Arial" w:hAnsi="Arial" w:cs="Arial"/>
          <w:b/>
          <w:sz w:val="22"/>
          <w:szCs w:val="22"/>
        </w:rPr>
        <w:t xml:space="preserve"> </w:t>
      </w:r>
      <w:r w:rsidRPr="00C336DE">
        <w:rPr>
          <w:rFonts w:ascii="Arial" w:hAnsi="Arial" w:cs="Arial"/>
          <w:b/>
          <w:sz w:val="22"/>
          <w:szCs w:val="22"/>
        </w:rPr>
        <w:tab/>
      </w:r>
    </w:p>
    <w:p w:rsidR="001A552E" w:rsidRPr="00C336DE" w:rsidRDefault="001A552E" w:rsidP="001A552E">
      <w:pPr>
        <w:rPr>
          <w:rFonts w:ascii="Arial" w:hAnsi="Arial" w:cs="Arial"/>
          <w:b/>
          <w:sz w:val="22"/>
          <w:szCs w:val="22"/>
        </w:rPr>
      </w:pPr>
    </w:p>
    <w:p w:rsidR="001A552E" w:rsidRPr="00C336DE" w:rsidRDefault="001A552E" w:rsidP="001A552E">
      <w:pPr>
        <w:ind w:left="2880" w:hanging="2880"/>
        <w:rPr>
          <w:rFonts w:ascii="Arial" w:hAnsi="Arial" w:cs="Arial"/>
          <w:sz w:val="22"/>
          <w:szCs w:val="22"/>
        </w:rPr>
      </w:pPr>
      <w:r w:rsidRPr="00C336DE">
        <w:rPr>
          <w:rFonts w:ascii="Arial" w:hAnsi="Arial" w:cs="Arial"/>
          <w:b/>
          <w:sz w:val="22"/>
          <w:szCs w:val="22"/>
        </w:rPr>
        <w:t>Faculty</w:t>
      </w:r>
      <w:r w:rsidR="00166F7B" w:rsidRPr="00C336DE">
        <w:rPr>
          <w:rFonts w:ascii="Arial" w:hAnsi="Arial" w:cs="Arial"/>
          <w:b/>
          <w:sz w:val="22"/>
          <w:szCs w:val="22"/>
        </w:rPr>
        <w:t>:</w:t>
      </w:r>
      <w:r w:rsidR="0000057C" w:rsidRPr="00C336DE">
        <w:rPr>
          <w:rFonts w:ascii="Arial" w:hAnsi="Arial" w:cs="Arial"/>
          <w:b/>
          <w:sz w:val="22"/>
          <w:szCs w:val="22"/>
        </w:rPr>
        <w:tab/>
      </w:r>
      <w:r w:rsidR="00171D7F" w:rsidRPr="00C336DE">
        <w:rPr>
          <w:rFonts w:ascii="Arial" w:hAnsi="Arial" w:cs="Arial"/>
          <w:b/>
          <w:sz w:val="22"/>
          <w:szCs w:val="22"/>
        </w:rPr>
        <w:tab/>
        <w:t>Arts and Social Sciences</w:t>
      </w:r>
      <w:r w:rsidR="00171D7F" w:rsidRPr="00C336DE">
        <w:rPr>
          <w:rFonts w:ascii="Arial" w:hAnsi="Arial" w:cs="Arial"/>
          <w:b/>
          <w:sz w:val="22"/>
          <w:szCs w:val="22"/>
        </w:rPr>
        <w:tab/>
      </w:r>
    </w:p>
    <w:p w:rsidR="001A552E" w:rsidRPr="00C336DE" w:rsidRDefault="001A552E" w:rsidP="001A552E">
      <w:pPr>
        <w:ind w:left="2880" w:hanging="2880"/>
        <w:rPr>
          <w:rFonts w:ascii="Arial" w:hAnsi="Arial" w:cs="Arial"/>
          <w:b/>
          <w:sz w:val="22"/>
          <w:szCs w:val="22"/>
        </w:rPr>
      </w:pPr>
    </w:p>
    <w:p w:rsidR="001A552E" w:rsidRPr="00C336DE" w:rsidRDefault="001A552E" w:rsidP="001A552E">
      <w:pPr>
        <w:ind w:left="2880" w:hanging="2880"/>
        <w:rPr>
          <w:rFonts w:ascii="Arial" w:hAnsi="Arial" w:cs="Arial"/>
          <w:sz w:val="22"/>
          <w:szCs w:val="22"/>
        </w:rPr>
      </w:pPr>
      <w:r w:rsidRPr="00C336DE">
        <w:rPr>
          <w:rFonts w:ascii="Arial" w:hAnsi="Arial" w:cs="Arial"/>
          <w:b/>
          <w:sz w:val="22"/>
          <w:szCs w:val="22"/>
        </w:rPr>
        <w:t>School</w:t>
      </w:r>
      <w:r w:rsidR="00166F7B" w:rsidRPr="00C336DE">
        <w:rPr>
          <w:rFonts w:ascii="Arial" w:hAnsi="Arial" w:cs="Arial"/>
          <w:b/>
          <w:sz w:val="22"/>
          <w:szCs w:val="22"/>
        </w:rPr>
        <w:t>:</w:t>
      </w:r>
      <w:r w:rsidRPr="00C336DE">
        <w:rPr>
          <w:rFonts w:ascii="Arial" w:hAnsi="Arial" w:cs="Arial"/>
          <w:b/>
          <w:sz w:val="22"/>
          <w:szCs w:val="22"/>
        </w:rPr>
        <w:tab/>
      </w:r>
      <w:r w:rsidR="00171D7F" w:rsidRPr="00C336DE">
        <w:rPr>
          <w:rFonts w:ascii="Arial" w:hAnsi="Arial" w:cs="Arial"/>
          <w:b/>
          <w:sz w:val="22"/>
          <w:szCs w:val="22"/>
        </w:rPr>
        <w:tab/>
        <w:t>Education</w:t>
      </w:r>
    </w:p>
    <w:p w:rsidR="001A552E" w:rsidRPr="00C336DE" w:rsidRDefault="001A552E" w:rsidP="001A552E">
      <w:pPr>
        <w:ind w:left="2880" w:hanging="2880"/>
        <w:rPr>
          <w:rFonts w:ascii="Arial" w:hAnsi="Arial" w:cs="Arial"/>
          <w:b/>
          <w:sz w:val="22"/>
          <w:szCs w:val="22"/>
        </w:rPr>
      </w:pPr>
    </w:p>
    <w:p w:rsidR="00171D7F" w:rsidRPr="00C336DE" w:rsidRDefault="001A552E" w:rsidP="00171D7F">
      <w:pPr>
        <w:rPr>
          <w:rFonts w:ascii="Arial" w:hAnsi="Arial" w:cs="Arial"/>
          <w:b/>
          <w:sz w:val="22"/>
          <w:szCs w:val="22"/>
        </w:rPr>
      </w:pPr>
      <w:r w:rsidRPr="00C336DE">
        <w:rPr>
          <w:rFonts w:ascii="Arial" w:hAnsi="Arial" w:cs="Arial"/>
          <w:b/>
          <w:sz w:val="22"/>
          <w:szCs w:val="22"/>
        </w:rPr>
        <w:t>Location:</w:t>
      </w:r>
      <w:r w:rsidRPr="00C336DE">
        <w:rPr>
          <w:rFonts w:ascii="Arial" w:hAnsi="Arial" w:cs="Arial"/>
          <w:b/>
          <w:sz w:val="22"/>
          <w:szCs w:val="22"/>
        </w:rPr>
        <w:tab/>
      </w:r>
      <w:r w:rsidR="0000057C" w:rsidRPr="00C336DE">
        <w:rPr>
          <w:rFonts w:ascii="Arial" w:hAnsi="Arial" w:cs="Arial"/>
          <w:b/>
          <w:sz w:val="22"/>
          <w:szCs w:val="22"/>
        </w:rPr>
        <w:tab/>
      </w:r>
      <w:r w:rsidR="0000057C" w:rsidRPr="00C336DE">
        <w:rPr>
          <w:rFonts w:ascii="Arial" w:hAnsi="Arial" w:cs="Arial"/>
          <w:b/>
          <w:sz w:val="22"/>
          <w:szCs w:val="22"/>
        </w:rPr>
        <w:tab/>
      </w:r>
      <w:r w:rsidR="00171D7F" w:rsidRPr="00C336DE">
        <w:rPr>
          <w:rFonts w:ascii="Arial" w:hAnsi="Arial" w:cs="Arial"/>
          <w:b/>
          <w:sz w:val="22"/>
          <w:szCs w:val="22"/>
        </w:rPr>
        <w:tab/>
      </w:r>
      <w:proofErr w:type="spellStart"/>
      <w:r w:rsidR="00171D7F" w:rsidRPr="00C336DE">
        <w:rPr>
          <w:rFonts w:ascii="Arial" w:hAnsi="Arial" w:cs="Arial"/>
          <w:b/>
          <w:sz w:val="22"/>
          <w:szCs w:val="22"/>
        </w:rPr>
        <w:t>Brooklands</w:t>
      </w:r>
      <w:proofErr w:type="spellEnd"/>
      <w:r w:rsidR="00171D7F" w:rsidRPr="00C336DE">
        <w:rPr>
          <w:rFonts w:ascii="Arial" w:hAnsi="Arial" w:cs="Arial"/>
          <w:b/>
          <w:sz w:val="22"/>
          <w:szCs w:val="22"/>
        </w:rPr>
        <w:t xml:space="preserve"> College</w:t>
      </w:r>
    </w:p>
    <w:p w:rsidR="00171D7F" w:rsidRPr="00C336DE" w:rsidRDefault="00171D7F" w:rsidP="00171D7F">
      <w:pPr>
        <w:ind w:left="2880" w:firstLine="720"/>
        <w:rPr>
          <w:rFonts w:ascii="Arial" w:hAnsi="Arial" w:cs="Arial"/>
          <w:b/>
          <w:sz w:val="22"/>
          <w:szCs w:val="22"/>
        </w:rPr>
      </w:pPr>
      <w:r w:rsidRPr="00C336DE">
        <w:rPr>
          <w:rFonts w:ascii="Arial" w:hAnsi="Arial" w:cs="Arial"/>
          <w:b/>
          <w:sz w:val="22"/>
          <w:szCs w:val="22"/>
        </w:rPr>
        <w:t>Kingston College of Further Education</w:t>
      </w:r>
    </w:p>
    <w:p w:rsidR="00845B3F" w:rsidRPr="00C336DE" w:rsidRDefault="00845B3F" w:rsidP="00171D7F">
      <w:pPr>
        <w:ind w:left="2880" w:firstLine="720"/>
        <w:rPr>
          <w:rFonts w:ascii="Arial" w:hAnsi="Arial" w:cs="Arial"/>
          <w:b/>
          <w:sz w:val="22"/>
          <w:szCs w:val="22"/>
        </w:rPr>
      </w:pPr>
      <w:r w:rsidRPr="00C336DE">
        <w:rPr>
          <w:rFonts w:ascii="Arial" w:hAnsi="Arial" w:cs="Arial"/>
          <w:b/>
          <w:sz w:val="22"/>
          <w:szCs w:val="22"/>
        </w:rPr>
        <w:t>Merton College</w:t>
      </w:r>
    </w:p>
    <w:p w:rsidR="00171D7F" w:rsidRPr="00C336DE" w:rsidRDefault="00171D7F" w:rsidP="00171D7F">
      <w:pPr>
        <w:ind w:left="2880" w:firstLine="720"/>
        <w:rPr>
          <w:rFonts w:ascii="Arial" w:hAnsi="Arial" w:cs="Arial"/>
          <w:b/>
          <w:sz w:val="22"/>
          <w:szCs w:val="22"/>
        </w:rPr>
      </w:pPr>
      <w:r w:rsidRPr="00C336DE">
        <w:rPr>
          <w:rFonts w:ascii="Arial" w:hAnsi="Arial" w:cs="Arial"/>
          <w:b/>
          <w:sz w:val="22"/>
          <w:szCs w:val="22"/>
        </w:rPr>
        <w:t>NESCOT</w:t>
      </w:r>
    </w:p>
    <w:p w:rsidR="008D339E" w:rsidRPr="00C336DE" w:rsidRDefault="008D339E" w:rsidP="00171D7F">
      <w:pPr>
        <w:ind w:left="2880" w:firstLine="720"/>
        <w:rPr>
          <w:rFonts w:ascii="Arial" w:hAnsi="Arial" w:cs="Arial"/>
          <w:b/>
          <w:sz w:val="22"/>
          <w:szCs w:val="22"/>
        </w:rPr>
      </w:pPr>
      <w:r w:rsidRPr="00C336DE">
        <w:rPr>
          <w:rFonts w:ascii="Arial" w:hAnsi="Arial" w:cs="Arial"/>
          <w:b/>
          <w:sz w:val="22"/>
          <w:szCs w:val="22"/>
        </w:rPr>
        <w:t>NEWTEC</w:t>
      </w:r>
    </w:p>
    <w:p w:rsidR="00171D7F" w:rsidRPr="00C336DE" w:rsidRDefault="00171D7F" w:rsidP="004805F7">
      <w:pPr>
        <w:ind w:left="3600"/>
        <w:rPr>
          <w:rFonts w:ascii="Arial" w:hAnsi="Arial" w:cs="Arial"/>
          <w:b/>
          <w:sz w:val="22"/>
          <w:szCs w:val="22"/>
        </w:rPr>
      </w:pPr>
      <w:r w:rsidRPr="00C336DE">
        <w:rPr>
          <w:rFonts w:ascii="Arial" w:hAnsi="Arial" w:cs="Arial"/>
          <w:b/>
          <w:sz w:val="22"/>
          <w:szCs w:val="22"/>
        </w:rPr>
        <w:t>Richmond upon Thames Further Education College</w:t>
      </w:r>
    </w:p>
    <w:p w:rsidR="008D339E" w:rsidRPr="00C336DE" w:rsidRDefault="008D339E" w:rsidP="004805F7">
      <w:pPr>
        <w:ind w:left="3600"/>
        <w:rPr>
          <w:rFonts w:ascii="Arial" w:hAnsi="Arial" w:cs="Arial"/>
          <w:b/>
          <w:sz w:val="22"/>
          <w:szCs w:val="22"/>
        </w:rPr>
      </w:pPr>
      <w:r w:rsidRPr="00C336DE">
        <w:rPr>
          <w:rFonts w:ascii="Arial" w:hAnsi="Arial" w:cs="Arial"/>
          <w:b/>
          <w:sz w:val="22"/>
          <w:szCs w:val="22"/>
        </w:rPr>
        <w:t>South Thames College</w:t>
      </w:r>
    </w:p>
    <w:p w:rsidR="008D339E" w:rsidRPr="00C336DE" w:rsidRDefault="008D339E" w:rsidP="004805F7">
      <w:pPr>
        <w:ind w:left="3600"/>
        <w:rPr>
          <w:rFonts w:ascii="Arial" w:hAnsi="Arial" w:cs="Arial"/>
          <w:b/>
          <w:sz w:val="22"/>
          <w:szCs w:val="22"/>
        </w:rPr>
      </w:pPr>
      <w:r w:rsidRPr="00C336DE">
        <w:rPr>
          <w:rFonts w:ascii="Arial" w:hAnsi="Arial" w:cs="Arial"/>
          <w:b/>
          <w:sz w:val="22"/>
          <w:szCs w:val="22"/>
        </w:rPr>
        <w:t>West Thames College</w:t>
      </w:r>
    </w:p>
    <w:p w:rsidR="00171D7F" w:rsidRPr="00C336DE" w:rsidRDefault="00171D7F" w:rsidP="00171D7F">
      <w:pPr>
        <w:ind w:left="2880" w:firstLine="720"/>
        <w:rPr>
          <w:rFonts w:ascii="Arial" w:hAnsi="Arial" w:cs="Arial"/>
          <w:b/>
          <w:sz w:val="22"/>
          <w:szCs w:val="22"/>
        </w:rPr>
      </w:pPr>
      <w:r w:rsidRPr="00C336DE">
        <w:rPr>
          <w:rFonts w:ascii="Arial" w:hAnsi="Arial" w:cs="Arial"/>
          <w:b/>
          <w:sz w:val="22"/>
          <w:szCs w:val="22"/>
        </w:rPr>
        <w:t>Whitefield Schools and Centre</w:t>
      </w:r>
    </w:p>
    <w:p w:rsidR="001A552E" w:rsidRPr="00C336DE" w:rsidRDefault="001A552E" w:rsidP="001A552E">
      <w:pPr>
        <w:rPr>
          <w:rFonts w:ascii="Arial" w:hAnsi="Arial" w:cs="Arial"/>
          <w:b/>
          <w:sz w:val="22"/>
          <w:szCs w:val="22"/>
        </w:rPr>
      </w:pPr>
    </w:p>
    <w:p w:rsidR="001A552E" w:rsidRPr="00C336DE" w:rsidRDefault="001A552E" w:rsidP="001A552E">
      <w:pPr>
        <w:rPr>
          <w:rFonts w:ascii="Arial" w:hAnsi="Arial" w:cs="Arial"/>
          <w:sz w:val="22"/>
          <w:szCs w:val="22"/>
        </w:rPr>
      </w:pPr>
      <w:r w:rsidRPr="00C336DE">
        <w:rPr>
          <w:rFonts w:ascii="Arial" w:hAnsi="Arial" w:cs="Arial"/>
          <w:b/>
          <w:sz w:val="22"/>
          <w:szCs w:val="22"/>
        </w:rPr>
        <w:t>Date Specification Produced:</w:t>
      </w:r>
      <w:r w:rsidRPr="00C336DE">
        <w:rPr>
          <w:rFonts w:ascii="Arial" w:hAnsi="Arial" w:cs="Arial"/>
          <w:b/>
          <w:sz w:val="22"/>
          <w:szCs w:val="22"/>
        </w:rPr>
        <w:tab/>
      </w:r>
      <w:r w:rsidR="008D339E" w:rsidRPr="00C336DE">
        <w:rPr>
          <w:rFonts w:ascii="Arial" w:hAnsi="Arial" w:cs="Arial"/>
          <w:b/>
          <w:sz w:val="22"/>
          <w:szCs w:val="22"/>
        </w:rPr>
        <w:t>Sept</w:t>
      </w:r>
      <w:r w:rsidR="00171D7F" w:rsidRPr="00C336DE">
        <w:rPr>
          <w:rFonts w:ascii="Arial" w:hAnsi="Arial" w:cs="Arial"/>
          <w:b/>
          <w:sz w:val="22"/>
          <w:szCs w:val="22"/>
        </w:rPr>
        <w:t xml:space="preserve"> 2008</w:t>
      </w:r>
      <w:r w:rsidRPr="00C336DE">
        <w:rPr>
          <w:rFonts w:ascii="Arial" w:hAnsi="Arial" w:cs="Arial"/>
          <w:b/>
          <w:sz w:val="22"/>
          <w:szCs w:val="22"/>
        </w:rPr>
        <w:tab/>
      </w:r>
      <w:r w:rsidRPr="00C336DE">
        <w:rPr>
          <w:rFonts w:ascii="Arial" w:hAnsi="Arial" w:cs="Arial"/>
          <w:sz w:val="22"/>
          <w:szCs w:val="22"/>
        </w:rPr>
        <w:t xml:space="preserve"> </w:t>
      </w:r>
    </w:p>
    <w:p w:rsidR="00183783" w:rsidRPr="00C336DE" w:rsidRDefault="00183783" w:rsidP="001A552E">
      <w:pPr>
        <w:rPr>
          <w:rFonts w:ascii="Arial" w:hAnsi="Arial" w:cs="Arial"/>
          <w:b/>
          <w:sz w:val="22"/>
          <w:szCs w:val="22"/>
        </w:rPr>
      </w:pPr>
    </w:p>
    <w:p w:rsidR="00C336DE" w:rsidRDefault="001A552E" w:rsidP="001A552E">
      <w:pPr>
        <w:rPr>
          <w:rFonts w:ascii="Arial" w:hAnsi="Arial" w:cs="Arial"/>
          <w:b/>
          <w:sz w:val="22"/>
          <w:szCs w:val="22"/>
        </w:rPr>
      </w:pPr>
      <w:r w:rsidRPr="00C336DE">
        <w:rPr>
          <w:rFonts w:ascii="Arial" w:hAnsi="Arial" w:cs="Arial"/>
          <w:b/>
          <w:sz w:val="22"/>
          <w:szCs w:val="22"/>
        </w:rPr>
        <w:t>Date Specification Last Revised:</w:t>
      </w:r>
      <w:r w:rsidR="008D339E" w:rsidRPr="00C336DE">
        <w:rPr>
          <w:rFonts w:ascii="Arial" w:hAnsi="Arial" w:cs="Arial"/>
          <w:b/>
          <w:sz w:val="22"/>
          <w:szCs w:val="22"/>
        </w:rPr>
        <w:t xml:space="preserve"> </w:t>
      </w:r>
      <w:r w:rsidR="00C336DE">
        <w:rPr>
          <w:rFonts w:ascii="Arial" w:hAnsi="Arial" w:cs="Arial"/>
          <w:b/>
          <w:sz w:val="22"/>
          <w:szCs w:val="22"/>
        </w:rPr>
        <w:tab/>
      </w:r>
      <w:r w:rsidR="00B27AD5">
        <w:rPr>
          <w:rFonts w:ascii="Arial" w:hAnsi="Arial" w:cs="Arial"/>
          <w:b/>
          <w:sz w:val="22"/>
          <w:szCs w:val="22"/>
        </w:rPr>
        <w:t>July 2009</w:t>
      </w:r>
      <w:r w:rsidRPr="00C336DE">
        <w:rPr>
          <w:rFonts w:ascii="Arial" w:hAnsi="Arial" w:cs="Arial"/>
          <w:b/>
          <w:sz w:val="22"/>
          <w:szCs w:val="22"/>
        </w:rPr>
        <w:tab/>
      </w:r>
    </w:p>
    <w:p w:rsidR="001A552E" w:rsidRPr="00C336DE" w:rsidRDefault="001A552E" w:rsidP="001A552E">
      <w:pPr>
        <w:rPr>
          <w:rFonts w:ascii="Arial" w:hAnsi="Arial" w:cs="Arial"/>
          <w:sz w:val="22"/>
          <w:szCs w:val="22"/>
        </w:rPr>
      </w:pPr>
      <w:r w:rsidRPr="00C336DE">
        <w:rPr>
          <w:rFonts w:ascii="Arial" w:hAnsi="Arial" w:cs="Arial"/>
          <w:b/>
          <w:sz w:val="22"/>
          <w:szCs w:val="22"/>
        </w:rPr>
        <w:tab/>
      </w:r>
    </w:p>
    <w:p w:rsidR="001A552E" w:rsidRPr="00C336DE" w:rsidRDefault="001A552E" w:rsidP="001A552E">
      <w:pPr>
        <w:pBdr>
          <w:bottom w:val="single" w:sz="4" w:space="1" w:color="auto"/>
        </w:pBdr>
        <w:rPr>
          <w:rFonts w:ascii="Arial" w:hAnsi="Arial" w:cs="Arial"/>
          <w:sz w:val="22"/>
          <w:szCs w:val="22"/>
        </w:rPr>
      </w:pPr>
    </w:p>
    <w:p w:rsidR="001F42CF" w:rsidRPr="00C336DE" w:rsidRDefault="001F42CF" w:rsidP="001A552E">
      <w:pPr>
        <w:rPr>
          <w:rFonts w:ascii="Arial" w:hAnsi="Arial" w:cs="Arial"/>
          <w:b/>
          <w:sz w:val="22"/>
          <w:szCs w:val="22"/>
        </w:rPr>
      </w:pPr>
    </w:p>
    <w:p w:rsidR="001A552E" w:rsidRPr="00C336DE" w:rsidRDefault="001A552E" w:rsidP="001A552E">
      <w:pPr>
        <w:rPr>
          <w:rFonts w:ascii="Arial" w:hAnsi="Arial" w:cs="Arial"/>
          <w:b/>
          <w:sz w:val="22"/>
          <w:szCs w:val="22"/>
        </w:rPr>
      </w:pPr>
      <w:r w:rsidRPr="00C336DE">
        <w:rPr>
          <w:rFonts w:ascii="Arial" w:hAnsi="Arial" w:cs="Arial"/>
          <w:b/>
          <w:sz w:val="22"/>
          <w:szCs w:val="22"/>
        </w:rPr>
        <w:t>B.</w:t>
      </w:r>
      <w:r w:rsidRPr="00C336DE">
        <w:rPr>
          <w:rFonts w:ascii="Arial" w:hAnsi="Arial" w:cs="Arial"/>
          <w:b/>
          <w:sz w:val="22"/>
          <w:szCs w:val="22"/>
        </w:rPr>
        <w:tab/>
        <w:t>FEATURES OF THE FIELD</w:t>
      </w:r>
    </w:p>
    <w:p w:rsidR="001A552E" w:rsidRPr="00C336DE" w:rsidRDefault="001A552E" w:rsidP="001A552E">
      <w:pPr>
        <w:rPr>
          <w:rFonts w:ascii="Arial" w:hAnsi="Arial" w:cs="Arial"/>
          <w:b/>
          <w:sz w:val="22"/>
          <w:szCs w:val="22"/>
        </w:rPr>
      </w:pPr>
    </w:p>
    <w:p w:rsidR="00E17EFA" w:rsidRPr="00C336DE" w:rsidRDefault="001A552E" w:rsidP="006A1EB5">
      <w:pPr>
        <w:rPr>
          <w:rFonts w:ascii="Arial" w:hAnsi="Arial" w:cs="Arial"/>
          <w:sz w:val="22"/>
          <w:szCs w:val="22"/>
        </w:rPr>
      </w:pPr>
      <w:r w:rsidRPr="00C336DE">
        <w:rPr>
          <w:rFonts w:ascii="Arial" w:hAnsi="Arial" w:cs="Arial"/>
          <w:b/>
          <w:sz w:val="22"/>
          <w:szCs w:val="22"/>
        </w:rPr>
        <w:t>1.</w:t>
      </w:r>
      <w:r w:rsidRPr="00C336DE">
        <w:rPr>
          <w:rFonts w:ascii="Arial" w:hAnsi="Arial" w:cs="Arial"/>
          <w:b/>
          <w:sz w:val="22"/>
          <w:szCs w:val="22"/>
        </w:rPr>
        <w:tab/>
        <w:t>Title:</w:t>
      </w:r>
      <w:r w:rsidR="005F67B7" w:rsidRPr="00C336DE">
        <w:rPr>
          <w:rFonts w:ascii="Arial" w:hAnsi="Arial" w:cs="Arial"/>
          <w:b/>
          <w:sz w:val="22"/>
          <w:szCs w:val="22"/>
        </w:rPr>
        <w:tab/>
      </w:r>
      <w:r w:rsidRPr="00C336DE">
        <w:rPr>
          <w:rFonts w:ascii="Arial" w:hAnsi="Arial" w:cs="Arial"/>
          <w:b/>
          <w:sz w:val="22"/>
          <w:szCs w:val="22"/>
        </w:rPr>
        <w:tab/>
      </w:r>
      <w:r w:rsidR="00E17EFA" w:rsidRPr="00C336DE">
        <w:rPr>
          <w:rFonts w:ascii="Arial" w:hAnsi="Arial" w:cs="Arial"/>
          <w:sz w:val="22"/>
          <w:szCs w:val="22"/>
        </w:rPr>
        <w:t xml:space="preserve">Foundation Degree in </w:t>
      </w:r>
      <w:r w:rsidR="008D339E" w:rsidRPr="00C336DE">
        <w:rPr>
          <w:rFonts w:ascii="Arial" w:hAnsi="Arial" w:cs="Arial"/>
          <w:sz w:val="22"/>
          <w:szCs w:val="22"/>
        </w:rPr>
        <w:t>Early Years</w:t>
      </w:r>
      <w:r w:rsidR="005E3C42" w:rsidRPr="00C336DE">
        <w:rPr>
          <w:rFonts w:ascii="Arial" w:hAnsi="Arial" w:cs="Arial"/>
          <w:sz w:val="22"/>
          <w:szCs w:val="22"/>
        </w:rPr>
        <w:t xml:space="preserve"> </w:t>
      </w:r>
    </w:p>
    <w:p w:rsidR="005E3C42" w:rsidRPr="00C336DE" w:rsidRDefault="00C336DE" w:rsidP="006A1EB5">
      <w:pPr>
        <w:rPr>
          <w:rFonts w:ascii="Arial" w:hAnsi="Arial" w:cs="Arial"/>
          <w:color w:val="FF0000"/>
          <w:sz w:val="22"/>
          <w:szCs w:val="22"/>
        </w:rPr>
      </w:pPr>
      <w:r w:rsidRPr="00C336DE">
        <w:rPr>
          <w:rFonts w:ascii="Arial" w:hAnsi="Arial" w:cs="Arial"/>
          <w:color w:val="FF0000"/>
          <w:sz w:val="22"/>
          <w:szCs w:val="22"/>
        </w:rPr>
        <w:t>(</w:t>
      </w:r>
      <w:proofErr w:type="gramStart"/>
      <w:r w:rsidRPr="00C336DE">
        <w:rPr>
          <w:rFonts w:ascii="Arial" w:hAnsi="Arial" w:cs="Arial"/>
          <w:color w:val="FF0000"/>
          <w:sz w:val="22"/>
          <w:szCs w:val="22"/>
        </w:rPr>
        <w:t>with</w:t>
      </w:r>
      <w:proofErr w:type="gramEnd"/>
      <w:r w:rsidRPr="00C336DE">
        <w:rPr>
          <w:rFonts w:ascii="Arial" w:hAnsi="Arial" w:cs="Arial"/>
          <w:color w:val="FF0000"/>
          <w:sz w:val="22"/>
          <w:szCs w:val="22"/>
        </w:rPr>
        <w:t xml:space="preserve"> o</w:t>
      </w:r>
      <w:r w:rsidR="00E3183E" w:rsidRPr="00C336DE">
        <w:rPr>
          <w:rFonts w:ascii="Arial" w:hAnsi="Arial" w:cs="Arial"/>
          <w:color w:val="FF0000"/>
          <w:sz w:val="22"/>
          <w:szCs w:val="22"/>
        </w:rPr>
        <w:t xml:space="preserve">ptional pathway leading to </w:t>
      </w:r>
      <w:r w:rsidR="005E3C42" w:rsidRPr="00C336DE">
        <w:rPr>
          <w:rFonts w:ascii="Arial" w:hAnsi="Arial" w:cs="Arial"/>
          <w:color w:val="FF0000"/>
          <w:sz w:val="22"/>
          <w:szCs w:val="22"/>
        </w:rPr>
        <w:t>Foundation Degree in Early Years Management and Leadership</w:t>
      </w:r>
      <w:r w:rsidRPr="00C336DE">
        <w:rPr>
          <w:rFonts w:ascii="Arial" w:hAnsi="Arial" w:cs="Arial"/>
          <w:color w:val="FF0000"/>
          <w:sz w:val="22"/>
          <w:szCs w:val="22"/>
        </w:rPr>
        <w:t>)</w:t>
      </w:r>
    </w:p>
    <w:p w:rsidR="001A552E" w:rsidRPr="00C336DE" w:rsidRDefault="001A552E" w:rsidP="001A552E">
      <w:pPr>
        <w:ind w:left="720"/>
        <w:rPr>
          <w:rFonts w:ascii="Arial" w:hAnsi="Arial" w:cs="Arial"/>
          <w:sz w:val="22"/>
          <w:szCs w:val="22"/>
        </w:rPr>
      </w:pPr>
    </w:p>
    <w:p w:rsidR="00E17EFA" w:rsidRPr="00C336DE" w:rsidRDefault="001A552E" w:rsidP="00E17EFA">
      <w:pPr>
        <w:rPr>
          <w:rFonts w:ascii="Arial" w:hAnsi="Arial" w:cs="Arial"/>
          <w:sz w:val="22"/>
          <w:szCs w:val="22"/>
        </w:rPr>
      </w:pPr>
      <w:r w:rsidRPr="00C336DE">
        <w:rPr>
          <w:rFonts w:ascii="Arial" w:hAnsi="Arial" w:cs="Arial"/>
          <w:b/>
          <w:sz w:val="22"/>
          <w:szCs w:val="22"/>
        </w:rPr>
        <w:t>2.</w:t>
      </w:r>
      <w:r w:rsidRPr="00C336DE">
        <w:rPr>
          <w:rFonts w:ascii="Arial" w:hAnsi="Arial" w:cs="Arial"/>
          <w:b/>
          <w:sz w:val="22"/>
          <w:szCs w:val="22"/>
        </w:rPr>
        <w:tab/>
        <w:t>Modes of Delivery</w:t>
      </w:r>
      <w:r w:rsidR="005F67B7" w:rsidRPr="00C336DE">
        <w:rPr>
          <w:rFonts w:ascii="Arial" w:hAnsi="Arial" w:cs="Arial"/>
          <w:b/>
          <w:sz w:val="22"/>
          <w:szCs w:val="22"/>
        </w:rPr>
        <w:tab/>
      </w:r>
      <w:r w:rsidRPr="00C336DE">
        <w:rPr>
          <w:rFonts w:ascii="Arial" w:hAnsi="Arial" w:cs="Arial"/>
          <w:b/>
          <w:sz w:val="22"/>
          <w:szCs w:val="22"/>
        </w:rPr>
        <w:tab/>
      </w:r>
      <w:r w:rsidR="00E17EFA" w:rsidRPr="00C336DE">
        <w:rPr>
          <w:rFonts w:ascii="Arial" w:hAnsi="Arial" w:cs="Arial"/>
          <w:sz w:val="22"/>
          <w:szCs w:val="22"/>
        </w:rPr>
        <w:t>The field is offered in a full time mode.</w:t>
      </w:r>
    </w:p>
    <w:p w:rsidR="00C336DE" w:rsidRDefault="00C336DE" w:rsidP="00681063">
      <w:pPr>
        <w:rPr>
          <w:rFonts w:ascii="Arial" w:hAnsi="Arial" w:cs="Arial"/>
          <w:b/>
          <w:sz w:val="22"/>
          <w:szCs w:val="22"/>
        </w:rPr>
      </w:pPr>
    </w:p>
    <w:p w:rsidR="00C336DE" w:rsidRDefault="00C336DE" w:rsidP="00681063">
      <w:pPr>
        <w:rPr>
          <w:rFonts w:ascii="Arial" w:hAnsi="Arial" w:cs="Arial"/>
          <w:b/>
          <w:sz w:val="22"/>
          <w:szCs w:val="22"/>
        </w:rPr>
      </w:pPr>
    </w:p>
    <w:p w:rsidR="00C336DE" w:rsidRDefault="00C336DE" w:rsidP="00681063">
      <w:pPr>
        <w:rPr>
          <w:rFonts w:ascii="Arial" w:hAnsi="Arial" w:cs="Arial"/>
          <w:b/>
          <w:sz w:val="22"/>
          <w:szCs w:val="22"/>
        </w:rPr>
      </w:pPr>
    </w:p>
    <w:p w:rsidR="00681063" w:rsidRDefault="001A552E" w:rsidP="00681063">
      <w:pPr>
        <w:rPr>
          <w:rFonts w:ascii="Arial" w:hAnsi="Arial" w:cs="Arial"/>
          <w:sz w:val="22"/>
          <w:szCs w:val="22"/>
          <w:u w:val="single"/>
        </w:rPr>
      </w:pPr>
      <w:r w:rsidRPr="00C336DE">
        <w:rPr>
          <w:rFonts w:ascii="Arial" w:hAnsi="Arial" w:cs="Arial"/>
          <w:b/>
          <w:sz w:val="22"/>
          <w:szCs w:val="22"/>
        </w:rPr>
        <w:t>3.</w:t>
      </w:r>
      <w:r w:rsidRPr="00C336DE">
        <w:rPr>
          <w:rFonts w:ascii="Arial" w:hAnsi="Arial" w:cs="Arial"/>
          <w:b/>
          <w:sz w:val="22"/>
          <w:szCs w:val="22"/>
        </w:rPr>
        <w:tab/>
        <w:t>Features of the Field</w:t>
      </w:r>
      <w:r w:rsidR="00681063" w:rsidRPr="00C336DE">
        <w:rPr>
          <w:rFonts w:ascii="Arial" w:hAnsi="Arial" w:cs="Arial"/>
          <w:sz w:val="22"/>
          <w:szCs w:val="22"/>
          <w:u w:val="single"/>
        </w:rPr>
        <w:t xml:space="preserve"> </w:t>
      </w:r>
    </w:p>
    <w:p w:rsidR="00C336DE" w:rsidRPr="00C336DE" w:rsidRDefault="00C336DE" w:rsidP="00681063">
      <w:pPr>
        <w:rPr>
          <w:rFonts w:ascii="Arial" w:hAnsi="Arial" w:cs="Arial"/>
          <w:sz w:val="22"/>
          <w:szCs w:val="22"/>
          <w:u w:val="single"/>
        </w:rPr>
      </w:pPr>
    </w:p>
    <w:p w:rsidR="007924CD" w:rsidRPr="00C336DE" w:rsidRDefault="00681063" w:rsidP="00681063">
      <w:pPr>
        <w:rPr>
          <w:rFonts w:ascii="Arial" w:hAnsi="Arial" w:cs="Arial"/>
          <w:sz w:val="22"/>
          <w:szCs w:val="22"/>
        </w:rPr>
      </w:pPr>
      <w:r w:rsidRPr="00C336DE">
        <w:rPr>
          <w:rFonts w:ascii="Arial" w:hAnsi="Arial" w:cs="Arial"/>
          <w:sz w:val="22"/>
          <w:szCs w:val="22"/>
        </w:rPr>
        <w:t>The field is offered as a full time Foundation Degree valued at 240 credits (120 Credits @ Level 4 and 120 Credits @ Level 5)</w:t>
      </w:r>
      <w:r w:rsidR="007924CD" w:rsidRPr="00C336DE">
        <w:rPr>
          <w:rFonts w:ascii="Arial" w:hAnsi="Arial" w:cs="Arial"/>
          <w:sz w:val="22"/>
          <w:szCs w:val="22"/>
        </w:rPr>
        <w:t xml:space="preserve"> in </w:t>
      </w:r>
      <w:r w:rsidR="008D339E" w:rsidRPr="00C336DE">
        <w:rPr>
          <w:rFonts w:ascii="Arial" w:hAnsi="Arial" w:cs="Arial"/>
          <w:sz w:val="22"/>
          <w:szCs w:val="22"/>
        </w:rPr>
        <w:t>Early Years</w:t>
      </w:r>
      <w:r w:rsidR="00C336DE" w:rsidRPr="00C336DE">
        <w:rPr>
          <w:rFonts w:ascii="Arial" w:hAnsi="Arial" w:cs="Arial"/>
          <w:sz w:val="22"/>
          <w:szCs w:val="22"/>
        </w:rPr>
        <w:t xml:space="preserve"> </w:t>
      </w:r>
      <w:r w:rsidR="00C336DE" w:rsidRPr="00C336DE">
        <w:rPr>
          <w:rFonts w:ascii="Arial" w:hAnsi="Arial" w:cs="Arial"/>
          <w:color w:val="FF0000"/>
          <w:sz w:val="22"/>
          <w:szCs w:val="22"/>
        </w:rPr>
        <w:t>with an optional pathway in Early Years Management and Leadership</w:t>
      </w:r>
      <w:r w:rsidR="007924CD" w:rsidRPr="00C336DE">
        <w:rPr>
          <w:rFonts w:ascii="Arial" w:hAnsi="Arial" w:cs="Arial"/>
          <w:color w:val="FF0000"/>
          <w:sz w:val="22"/>
          <w:szCs w:val="22"/>
        </w:rPr>
        <w:t>.</w:t>
      </w:r>
      <w:r w:rsidR="007924CD" w:rsidRPr="00C336DE">
        <w:rPr>
          <w:rFonts w:ascii="Arial" w:hAnsi="Arial" w:cs="Arial"/>
          <w:sz w:val="22"/>
          <w:szCs w:val="22"/>
        </w:rPr>
        <w:t xml:space="preserve"> </w:t>
      </w:r>
      <w:r w:rsidR="00D10DB9" w:rsidRPr="00C336DE">
        <w:rPr>
          <w:rFonts w:ascii="Arial" w:hAnsi="Arial" w:cs="Arial"/>
          <w:sz w:val="22"/>
          <w:szCs w:val="22"/>
        </w:rPr>
        <w:t xml:space="preserve">The field is designed to </w:t>
      </w:r>
      <w:r w:rsidR="00CA3AA6" w:rsidRPr="00C336DE">
        <w:rPr>
          <w:rFonts w:ascii="Arial" w:hAnsi="Arial" w:cs="Arial"/>
          <w:sz w:val="22"/>
          <w:szCs w:val="22"/>
        </w:rPr>
        <w:t>act as a pre requisite for a BA (</w:t>
      </w:r>
      <w:r w:rsidR="00D10DB9" w:rsidRPr="00C336DE">
        <w:rPr>
          <w:rFonts w:ascii="Arial" w:hAnsi="Arial" w:cs="Arial"/>
          <w:sz w:val="22"/>
          <w:szCs w:val="22"/>
        </w:rPr>
        <w:t>Hons.) degree valued at 360 Credits</w:t>
      </w:r>
      <w:r w:rsidR="00166F7B" w:rsidRPr="00C336DE">
        <w:rPr>
          <w:rFonts w:ascii="Arial" w:hAnsi="Arial" w:cs="Arial"/>
          <w:sz w:val="22"/>
          <w:szCs w:val="22"/>
        </w:rPr>
        <w:t xml:space="preserve"> @ Level 6</w:t>
      </w:r>
      <w:r w:rsidR="00D10DB9" w:rsidRPr="00C336DE">
        <w:rPr>
          <w:rFonts w:ascii="Arial" w:hAnsi="Arial" w:cs="Arial"/>
          <w:sz w:val="22"/>
          <w:szCs w:val="22"/>
        </w:rPr>
        <w:t xml:space="preserve">. </w:t>
      </w:r>
    </w:p>
    <w:p w:rsidR="00166F7B" w:rsidRPr="00C336DE" w:rsidRDefault="00166F7B" w:rsidP="00681063">
      <w:pPr>
        <w:rPr>
          <w:rFonts w:ascii="Arial" w:hAnsi="Arial" w:cs="Arial"/>
          <w:sz w:val="22"/>
          <w:szCs w:val="22"/>
        </w:rPr>
      </w:pPr>
    </w:p>
    <w:p w:rsidR="00166F7B" w:rsidRPr="00C336DE" w:rsidRDefault="00166F7B" w:rsidP="00166F7B">
      <w:pPr>
        <w:pStyle w:val="NormalWeb"/>
        <w:shd w:val="clear" w:color="auto" w:fill="FFFFFF"/>
        <w:spacing w:before="0" w:beforeAutospacing="0" w:after="0" w:afterAutospacing="0"/>
        <w:rPr>
          <w:rFonts w:ascii="Arial" w:hAnsi="Arial" w:cs="Arial"/>
          <w:sz w:val="22"/>
          <w:szCs w:val="22"/>
        </w:rPr>
      </w:pPr>
      <w:r w:rsidRPr="00C336DE">
        <w:rPr>
          <w:rFonts w:ascii="Arial" w:hAnsi="Arial" w:cs="Arial"/>
          <w:sz w:val="22"/>
          <w:szCs w:val="22"/>
        </w:rPr>
        <w:t>‘The distinctiveness of the foundation degree can be found in the integration of the following characteristics: accessibility; articulation and progression; employer involvement; flexibility; and partnership. While none of these attributes are unique to foundation degrees, their clear and planned integration within a single award underpinned by work-based learning makes the award highly distinctive.’ (Foundation Degree: Qualification Benchmark).</w:t>
      </w:r>
      <w:r w:rsidR="00196150" w:rsidRPr="00C336DE">
        <w:rPr>
          <w:rFonts w:ascii="Arial" w:hAnsi="Arial" w:cs="Arial"/>
          <w:sz w:val="22"/>
          <w:szCs w:val="22"/>
        </w:rPr>
        <w:t xml:space="preserve"> This field has been collaboratively developed to incorporate these characteristics.</w:t>
      </w:r>
    </w:p>
    <w:p w:rsidR="00166F7B" w:rsidRPr="00C336DE" w:rsidRDefault="00166F7B" w:rsidP="00681063">
      <w:pPr>
        <w:rPr>
          <w:rFonts w:ascii="Arial" w:hAnsi="Arial" w:cs="Arial"/>
          <w:sz w:val="22"/>
          <w:szCs w:val="22"/>
        </w:rPr>
      </w:pPr>
    </w:p>
    <w:p w:rsidR="009C725F" w:rsidRPr="00C336DE" w:rsidRDefault="00D10DB9" w:rsidP="007924CD">
      <w:pPr>
        <w:rPr>
          <w:rFonts w:ascii="Arial" w:hAnsi="Arial" w:cs="Arial"/>
          <w:sz w:val="22"/>
          <w:szCs w:val="22"/>
        </w:rPr>
      </w:pPr>
      <w:r w:rsidRPr="00C336DE">
        <w:rPr>
          <w:rFonts w:ascii="Arial" w:hAnsi="Arial" w:cs="Arial"/>
          <w:sz w:val="22"/>
          <w:szCs w:val="22"/>
        </w:rPr>
        <w:t xml:space="preserve">The impact of national legislation </w:t>
      </w:r>
      <w:r w:rsidR="008D339E" w:rsidRPr="00C336DE">
        <w:rPr>
          <w:rFonts w:ascii="Arial" w:hAnsi="Arial" w:cs="Arial"/>
          <w:sz w:val="22"/>
          <w:szCs w:val="22"/>
        </w:rPr>
        <w:t xml:space="preserve">from the Children’s Workforce Development Council (CWDC) </w:t>
      </w:r>
      <w:r w:rsidRPr="00C336DE">
        <w:rPr>
          <w:rFonts w:ascii="Arial" w:hAnsi="Arial" w:cs="Arial"/>
          <w:sz w:val="22"/>
          <w:szCs w:val="22"/>
        </w:rPr>
        <w:t xml:space="preserve">has resulted in the requirement of </w:t>
      </w:r>
      <w:r w:rsidR="008D339E" w:rsidRPr="00C336DE">
        <w:rPr>
          <w:rFonts w:ascii="Arial" w:hAnsi="Arial" w:cs="Arial"/>
          <w:sz w:val="22"/>
          <w:szCs w:val="22"/>
        </w:rPr>
        <w:t xml:space="preserve">an Early Years Professional in every </w:t>
      </w:r>
      <w:proofErr w:type="gramStart"/>
      <w:r w:rsidR="008D339E" w:rsidRPr="00C336DE">
        <w:rPr>
          <w:rFonts w:ascii="Arial" w:hAnsi="Arial" w:cs="Arial"/>
          <w:sz w:val="22"/>
          <w:szCs w:val="22"/>
        </w:rPr>
        <w:t>children’s</w:t>
      </w:r>
      <w:proofErr w:type="gramEnd"/>
      <w:r w:rsidR="008D339E" w:rsidRPr="00C336DE">
        <w:rPr>
          <w:rFonts w:ascii="Arial" w:hAnsi="Arial" w:cs="Arial"/>
          <w:sz w:val="22"/>
          <w:szCs w:val="22"/>
        </w:rPr>
        <w:t xml:space="preserve"> centre by 2010 and in every day care setting by 2015. The Early Years Professional Status (EYPS) has been introduced in the national agenda to raise the quality of care and education in the Early Years private, voluntary and independent sectors. The aim is to have a ‘graduate led profession’. CWDC have stated that their aim is to have 20,000 EYPs in Early Years settings by 2015. The demand for the Early Years Foundation Degree </w:t>
      </w:r>
      <w:r w:rsidR="00C336DE" w:rsidRPr="00C336DE">
        <w:rPr>
          <w:rFonts w:ascii="Arial" w:hAnsi="Arial" w:cs="Arial"/>
          <w:sz w:val="22"/>
          <w:szCs w:val="22"/>
        </w:rPr>
        <w:t xml:space="preserve">and the </w:t>
      </w:r>
      <w:r w:rsidR="00C336DE" w:rsidRPr="00C336DE">
        <w:rPr>
          <w:rFonts w:ascii="Arial" w:hAnsi="Arial" w:cs="Arial"/>
          <w:color w:val="FF0000"/>
          <w:sz w:val="22"/>
          <w:szCs w:val="22"/>
        </w:rPr>
        <w:t>Early Years Management and Leadership option</w:t>
      </w:r>
      <w:r w:rsidR="00C336DE" w:rsidRPr="00C336DE">
        <w:rPr>
          <w:rFonts w:ascii="Arial" w:hAnsi="Arial" w:cs="Arial"/>
          <w:sz w:val="22"/>
          <w:szCs w:val="22"/>
        </w:rPr>
        <w:t xml:space="preserve"> </w:t>
      </w:r>
      <w:r w:rsidR="008D339E" w:rsidRPr="00C336DE">
        <w:rPr>
          <w:rFonts w:ascii="Arial" w:hAnsi="Arial" w:cs="Arial"/>
          <w:sz w:val="22"/>
          <w:szCs w:val="22"/>
        </w:rPr>
        <w:t xml:space="preserve">as a route towards a full </w:t>
      </w:r>
      <w:proofErr w:type="gramStart"/>
      <w:r w:rsidR="008D339E" w:rsidRPr="00C336DE">
        <w:rPr>
          <w:rFonts w:ascii="Arial" w:hAnsi="Arial" w:cs="Arial"/>
          <w:sz w:val="22"/>
          <w:szCs w:val="22"/>
        </w:rPr>
        <w:t>degree</w:t>
      </w:r>
      <w:r w:rsidR="00C336DE" w:rsidRPr="00C336DE">
        <w:rPr>
          <w:rFonts w:ascii="Arial" w:hAnsi="Arial" w:cs="Arial"/>
          <w:sz w:val="22"/>
          <w:szCs w:val="22"/>
        </w:rPr>
        <w:t>,</w:t>
      </w:r>
      <w:proofErr w:type="gramEnd"/>
      <w:r w:rsidR="008D339E" w:rsidRPr="00C336DE">
        <w:rPr>
          <w:rFonts w:ascii="Arial" w:hAnsi="Arial" w:cs="Arial"/>
          <w:sz w:val="22"/>
          <w:szCs w:val="22"/>
        </w:rPr>
        <w:t xml:space="preserve"> is enabling students to work towards their Early Years Professional Status.</w:t>
      </w:r>
      <w:r w:rsidR="00F244D3" w:rsidRPr="00C336DE">
        <w:rPr>
          <w:rFonts w:ascii="Arial" w:hAnsi="Arial" w:cs="Arial"/>
          <w:sz w:val="22"/>
          <w:szCs w:val="22"/>
        </w:rPr>
        <w:t xml:space="preserve"> Established links with neighbouring Local Authority Workforce Development Officers supports this aim.</w:t>
      </w:r>
    </w:p>
    <w:p w:rsidR="008D339E" w:rsidRPr="00C336DE" w:rsidRDefault="008D339E" w:rsidP="007924CD">
      <w:pPr>
        <w:rPr>
          <w:rFonts w:ascii="Arial" w:hAnsi="Arial" w:cs="Arial"/>
          <w:sz w:val="22"/>
          <w:szCs w:val="22"/>
        </w:rPr>
      </w:pPr>
    </w:p>
    <w:p w:rsidR="002E30B6" w:rsidRPr="00C336DE" w:rsidRDefault="00F244D3" w:rsidP="00D3509C">
      <w:pPr>
        <w:rPr>
          <w:rFonts w:ascii="Arial" w:hAnsi="Arial" w:cs="Arial"/>
          <w:sz w:val="22"/>
          <w:szCs w:val="22"/>
        </w:rPr>
      </w:pPr>
      <w:r w:rsidRPr="00C336DE">
        <w:rPr>
          <w:rFonts w:ascii="Arial" w:hAnsi="Arial" w:cs="Arial"/>
          <w:sz w:val="22"/>
          <w:szCs w:val="22"/>
        </w:rPr>
        <w:t>T</w:t>
      </w:r>
      <w:r w:rsidR="005E3C42" w:rsidRPr="00C336DE">
        <w:rPr>
          <w:rFonts w:ascii="Arial" w:hAnsi="Arial" w:cs="Arial"/>
          <w:sz w:val="22"/>
          <w:szCs w:val="22"/>
        </w:rPr>
        <w:t xml:space="preserve">he students who will access the </w:t>
      </w:r>
      <w:r w:rsidR="00E3183E" w:rsidRPr="00C336DE">
        <w:rPr>
          <w:rFonts w:ascii="Arial" w:hAnsi="Arial" w:cs="Arial"/>
          <w:sz w:val="22"/>
          <w:szCs w:val="22"/>
        </w:rPr>
        <w:t xml:space="preserve">full </w:t>
      </w:r>
      <w:r w:rsidR="005E3C42" w:rsidRPr="00C336DE">
        <w:rPr>
          <w:rFonts w:ascii="Arial" w:hAnsi="Arial" w:cs="Arial"/>
          <w:sz w:val="22"/>
          <w:szCs w:val="22"/>
        </w:rPr>
        <w:t>Early Years</w:t>
      </w:r>
      <w:r w:rsidRPr="00C336DE">
        <w:rPr>
          <w:rFonts w:ascii="Arial" w:hAnsi="Arial" w:cs="Arial"/>
          <w:sz w:val="22"/>
          <w:szCs w:val="22"/>
        </w:rPr>
        <w:t xml:space="preserve"> programme are</w:t>
      </w:r>
      <w:r w:rsidR="00CA3AA6" w:rsidRPr="00C336DE">
        <w:rPr>
          <w:rFonts w:ascii="Arial" w:hAnsi="Arial" w:cs="Arial"/>
          <w:sz w:val="22"/>
          <w:szCs w:val="22"/>
        </w:rPr>
        <w:t xml:space="preserve"> practitioners </w:t>
      </w:r>
      <w:r w:rsidRPr="00C336DE">
        <w:rPr>
          <w:rFonts w:ascii="Arial" w:hAnsi="Arial" w:cs="Arial"/>
          <w:sz w:val="22"/>
          <w:szCs w:val="22"/>
        </w:rPr>
        <w:t xml:space="preserve">who </w:t>
      </w:r>
      <w:r w:rsidR="00CA3AA6" w:rsidRPr="00C336DE">
        <w:rPr>
          <w:rFonts w:ascii="Arial" w:hAnsi="Arial" w:cs="Arial"/>
          <w:sz w:val="22"/>
          <w:szCs w:val="22"/>
        </w:rPr>
        <w:t xml:space="preserve">may </w:t>
      </w:r>
      <w:r w:rsidR="00734959" w:rsidRPr="00C336DE">
        <w:rPr>
          <w:rFonts w:ascii="Arial" w:hAnsi="Arial" w:cs="Arial"/>
          <w:sz w:val="22"/>
          <w:szCs w:val="22"/>
        </w:rPr>
        <w:t xml:space="preserve">currently </w:t>
      </w:r>
      <w:r w:rsidR="009C725F" w:rsidRPr="00C336DE">
        <w:rPr>
          <w:rFonts w:ascii="Arial" w:hAnsi="Arial" w:cs="Arial"/>
          <w:sz w:val="22"/>
          <w:szCs w:val="22"/>
        </w:rPr>
        <w:t xml:space="preserve">be </w:t>
      </w:r>
      <w:r w:rsidR="00CA3AA6" w:rsidRPr="00C336DE">
        <w:rPr>
          <w:rFonts w:ascii="Arial" w:hAnsi="Arial" w:cs="Arial"/>
          <w:sz w:val="22"/>
          <w:szCs w:val="22"/>
        </w:rPr>
        <w:t>emplo</w:t>
      </w:r>
      <w:r w:rsidR="00734959" w:rsidRPr="00C336DE">
        <w:rPr>
          <w:rFonts w:ascii="Arial" w:hAnsi="Arial" w:cs="Arial"/>
          <w:sz w:val="22"/>
          <w:szCs w:val="22"/>
        </w:rPr>
        <w:t>yed in a variety of positions f</w:t>
      </w:r>
      <w:r w:rsidR="00CA3AA6" w:rsidRPr="00C336DE">
        <w:rPr>
          <w:rFonts w:ascii="Arial" w:hAnsi="Arial" w:cs="Arial"/>
          <w:sz w:val="22"/>
          <w:szCs w:val="22"/>
        </w:rPr>
        <w:t>or exam</w:t>
      </w:r>
      <w:r w:rsidR="00734959" w:rsidRPr="00C336DE">
        <w:rPr>
          <w:rFonts w:ascii="Arial" w:hAnsi="Arial" w:cs="Arial"/>
          <w:sz w:val="22"/>
          <w:szCs w:val="22"/>
        </w:rPr>
        <w:t>ple</w:t>
      </w:r>
      <w:r w:rsidR="005E3C42" w:rsidRPr="00C336DE">
        <w:rPr>
          <w:rFonts w:ascii="Arial" w:hAnsi="Arial" w:cs="Arial"/>
          <w:sz w:val="22"/>
          <w:szCs w:val="22"/>
        </w:rPr>
        <w:t xml:space="preserve">, </w:t>
      </w:r>
      <w:r w:rsidR="00734959" w:rsidRPr="00C336DE">
        <w:rPr>
          <w:rFonts w:ascii="Arial" w:hAnsi="Arial" w:cs="Arial"/>
          <w:sz w:val="22"/>
          <w:szCs w:val="22"/>
        </w:rPr>
        <w:t xml:space="preserve">Key Workers and Room Leaders </w:t>
      </w:r>
      <w:r w:rsidR="008D339E" w:rsidRPr="00C336DE">
        <w:rPr>
          <w:rFonts w:ascii="Arial" w:hAnsi="Arial" w:cs="Arial"/>
          <w:sz w:val="22"/>
          <w:szCs w:val="22"/>
        </w:rPr>
        <w:t>in private, voluntary and independent Early Years Foundation Stage settings</w:t>
      </w:r>
      <w:r w:rsidR="00734959" w:rsidRPr="00C336DE">
        <w:rPr>
          <w:rFonts w:ascii="Arial" w:hAnsi="Arial" w:cs="Arial"/>
          <w:sz w:val="22"/>
          <w:szCs w:val="22"/>
        </w:rPr>
        <w:t xml:space="preserve">. </w:t>
      </w:r>
      <w:r w:rsidR="005E3C42" w:rsidRPr="00C336DE">
        <w:rPr>
          <w:rFonts w:ascii="Arial" w:hAnsi="Arial" w:cs="Arial"/>
          <w:color w:val="FF0000"/>
          <w:sz w:val="22"/>
          <w:szCs w:val="22"/>
        </w:rPr>
        <w:t>The students who will access the Early Years Management and Leadership pathway in this programme are those practitioners who are employed in a strategic role managing and leading policy and procedures within their settings.</w:t>
      </w:r>
      <w:r w:rsidR="005E3C42" w:rsidRPr="00C336DE">
        <w:rPr>
          <w:rFonts w:ascii="Arial" w:hAnsi="Arial" w:cs="Arial"/>
          <w:sz w:val="22"/>
          <w:szCs w:val="22"/>
        </w:rPr>
        <w:t xml:space="preserve"> </w:t>
      </w:r>
      <w:r w:rsidR="008D339E" w:rsidRPr="00C336DE">
        <w:rPr>
          <w:rFonts w:ascii="Arial" w:hAnsi="Arial" w:cs="Arial"/>
          <w:sz w:val="22"/>
          <w:szCs w:val="22"/>
        </w:rPr>
        <w:t xml:space="preserve">The Early Years </w:t>
      </w:r>
      <w:r w:rsidR="005E3C42" w:rsidRPr="00C336DE">
        <w:rPr>
          <w:rFonts w:ascii="Arial" w:hAnsi="Arial" w:cs="Arial"/>
          <w:sz w:val="22"/>
          <w:szCs w:val="22"/>
        </w:rPr>
        <w:t xml:space="preserve">and the </w:t>
      </w:r>
      <w:r w:rsidR="005E3C42" w:rsidRPr="00C336DE">
        <w:rPr>
          <w:rFonts w:ascii="Arial" w:hAnsi="Arial" w:cs="Arial"/>
          <w:color w:val="FF0000"/>
          <w:sz w:val="22"/>
          <w:szCs w:val="22"/>
        </w:rPr>
        <w:t>Early Years Management and Leadership</w:t>
      </w:r>
      <w:r w:rsidR="005E3C42" w:rsidRPr="00C336DE">
        <w:rPr>
          <w:rFonts w:ascii="Arial" w:hAnsi="Arial" w:cs="Arial"/>
          <w:sz w:val="22"/>
          <w:szCs w:val="22"/>
        </w:rPr>
        <w:t xml:space="preserve"> </w:t>
      </w:r>
      <w:r w:rsidR="00E3183E" w:rsidRPr="00C336DE">
        <w:rPr>
          <w:rFonts w:ascii="Arial" w:hAnsi="Arial" w:cs="Arial"/>
          <w:color w:val="FF0000"/>
          <w:sz w:val="22"/>
          <w:szCs w:val="22"/>
        </w:rPr>
        <w:t>pathway within the Foundation Degree</w:t>
      </w:r>
      <w:r w:rsidR="005E3C42" w:rsidRPr="00C336DE">
        <w:rPr>
          <w:rFonts w:ascii="Arial" w:hAnsi="Arial" w:cs="Arial"/>
          <w:sz w:val="22"/>
          <w:szCs w:val="22"/>
        </w:rPr>
        <w:t xml:space="preserve"> </w:t>
      </w:r>
      <w:r w:rsidR="008D339E" w:rsidRPr="00C336DE">
        <w:rPr>
          <w:rFonts w:ascii="Arial" w:hAnsi="Arial" w:cs="Arial"/>
          <w:sz w:val="22"/>
          <w:szCs w:val="22"/>
        </w:rPr>
        <w:t>will provide the opportunity for these practitioners to continue in their r</w:t>
      </w:r>
      <w:r w:rsidR="005E3C42" w:rsidRPr="00C336DE">
        <w:rPr>
          <w:rFonts w:ascii="Arial" w:hAnsi="Arial" w:cs="Arial"/>
          <w:sz w:val="22"/>
          <w:szCs w:val="22"/>
        </w:rPr>
        <w:t>oles whilst studying for their L</w:t>
      </w:r>
      <w:r w:rsidR="008D339E" w:rsidRPr="00C336DE">
        <w:rPr>
          <w:rFonts w:ascii="Arial" w:hAnsi="Arial" w:cs="Arial"/>
          <w:sz w:val="22"/>
          <w:szCs w:val="22"/>
        </w:rPr>
        <w:t xml:space="preserve">evel 5 qualification. </w:t>
      </w:r>
    </w:p>
    <w:p w:rsidR="002E30B6" w:rsidRPr="00C336DE" w:rsidRDefault="002E30B6" w:rsidP="00D3509C">
      <w:pPr>
        <w:rPr>
          <w:rFonts w:ascii="Arial" w:hAnsi="Arial" w:cs="Arial"/>
          <w:sz w:val="22"/>
          <w:szCs w:val="22"/>
        </w:rPr>
      </w:pPr>
    </w:p>
    <w:p w:rsidR="00F337E9" w:rsidRPr="00C336DE" w:rsidRDefault="008D339E" w:rsidP="007924CD">
      <w:pPr>
        <w:rPr>
          <w:rFonts w:ascii="Arial" w:hAnsi="Arial" w:cs="Arial"/>
          <w:sz w:val="22"/>
          <w:szCs w:val="22"/>
        </w:rPr>
      </w:pPr>
      <w:r w:rsidRPr="00C336DE">
        <w:rPr>
          <w:rFonts w:ascii="Arial" w:hAnsi="Arial" w:cs="Arial"/>
          <w:sz w:val="22"/>
          <w:szCs w:val="22"/>
        </w:rPr>
        <w:t>In addition</w:t>
      </w:r>
      <w:r w:rsidR="005E3C42" w:rsidRPr="00C336DE">
        <w:rPr>
          <w:rFonts w:ascii="Arial" w:hAnsi="Arial" w:cs="Arial"/>
          <w:sz w:val="22"/>
          <w:szCs w:val="22"/>
        </w:rPr>
        <w:t>,</w:t>
      </w:r>
      <w:r w:rsidRPr="00C336DE">
        <w:rPr>
          <w:rFonts w:ascii="Arial" w:hAnsi="Arial" w:cs="Arial"/>
          <w:sz w:val="22"/>
          <w:szCs w:val="22"/>
        </w:rPr>
        <w:t xml:space="preserve"> t</w:t>
      </w:r>
      <w:r w:rsidR="00D3509C" w:rsidRPr="00C336DE">
        <w:rPr>
          <w:rFonts w:ascii="Arial" w:hAnsi="Arial" w:cs="Arial"/>
          <w:sz w:val="22"/>
          <w:szCs w:val="22"/>
        </w:rPr>
        <w:t xml:space="preserve">he number of support staff in schools has more than doubled in the last ten years to over 305,500 full-time equivalent staff. These include </w:t>
      </w:r>
      <w:r w:rsidR="00734959" w:rsidRPr="00C336DE">
        <w:rPr>
          <w:rFonts w:ascii="Arial" w:hAnsi="Arial" w:cs="Arial"/>
          <w:sz w:val="22"/>
          <w:szCs w:val="22"/>
        </w:rPr>
        <w:t xml:space="preserve">Teaching Assistants, Learning Support Assistants, Nursery Nurses and </w:t>
      </w:r>
      <w:r w:rsidR="003D5360" w:rsidRPr="00C336DE">
        <w:rPr>
          <w:rFonts w:ascii="Arial" w:hAnsi="Arial" w:cs="Arial"/>
          <w:sz w:val="22"/>
          <w:szCs w:val="22"/>
        </w:rPr>
        <w:t>Early Years Practitioners</w:t>
      </w:r>
      <w:r w:rsidRPr="00C336DE">
        <w:rPr>
          <w:rFonts w:ascii="Arial" w:hAnsi="Arial" w:cs="Arial"/>
          <w:sz w:val="22"/>
          <w:szCs w:val="22"/>
        </w:rPr>
        <w:t xml:space="preserve">. The Early Years Foundation Degree </w:t>
      </w:r>
      <w:r w:rsidR="00E3183E" w:rsidRPr="00C336DE">
        <w:rPr>
          <w:rFonts w:ascii="Arial" w:hAnsi="Arial" w:cs="Arial"/>
          <w:sz w:val="22"/>
          <w:szCs w:val="22"/>
        </w:rPr>
        <w:t>programme</w:t>
      </w:r>
      <w:r w:rsidR="005E3C42" w:rsidRPr="00C336DE">
        <w:rPr>
          <w:rFonts w:ascii="Arial" w:hAnsi="Arial" w:cs="Arial"/>
          <w:sz w:val="22"/>
          <w:szCs w:val="22"/>
        </w:rPr>
        <w:t xml:space="preserve"> </w:t>
      </w:r>
      <w:r w:rsidR="002E30B6" w:rsidRPr="00C336DE">
        <w:rPr>
          <w:rFonts w:ascii="Arial" w:hAnsi="Arial" w:cs="Arial"/>
          <w:sz w:val="22"/>
          <w:szCs w:val="22"/>
        </w:rPr>
        <w:t>offer</w:t>
      </w:r>
      <w:r w:rsidR="00E3183E" w:rsidRPr="00C336DE">
        <w:rPr>
          <w:rFonts w:ascii="Arial" w:hAnsi="Arial" w:cs="Arial"/>
          <w:sz w:val="22"/>
          <w:szCs w:val="22"/>
        </w:rPr>
        <w:t>s</w:t>
      </w:r>
      <w:r w:rsidR="002E30B6" w:rsidRPr="00C336DE">
        <w:rPr>
          <w:rFonts w:ascii="Arial" w:hAnsi="Arial" w:cs="Arial"/>
          <w:sz w:val="22"/>
          <w:szCs w:val="22"/>
        </w:rPr>
        <w:t xml:space="preserve"> an undergraduate, work based progression route for those practitioners interested in developing their personal and professional skills whilst working in a setting.  It effectively </w:t>
      </w:r>
      <w:r w:rsidRPr="00C336DE">
        <w:rPr>
          <w:rFonts w:ascii="Arial" w:hAnsi="Arial" w:cs="Arial"/>
          <w:sz w:val="22"/>
          <w:szCs w:val="22"/>
        </w:rPr>
        <w:t xml:space="preserve">provides an opportunity for these practitioners to </w:t>
      </w:r>
      <w:r w:rsidR="002E30B6" w:rsidRPr="00C336DE">
        <w:rPr>
          <w:rFonts w:ascii="Arial" w:hAnsi="Arial" w:cs="Arial"/>
          <w:sz w:val="22"/>
          <w:szCs w:val="22"/>
        </w:rPr>
        <w:t xml:space="preserve">remain in their work place enabling them to </w:t>
      </w:r>
      <w:r w:rsidRPr="00C336DE">
        <w:rPr>
          <w:rFonts w:ascii="Arial" w:hAnsi="Arial" w:cs="Arial"/>
          <w:sz w:val="22"/>
          <w:szCs w:val="22"/>
        </w:rPr>
        <w:t>‘learn as they earn’.</w:t>
      </w:r>
      <w:r w:rsidR="002E30B6" w:rsidRPr="00C336DE">
        <w:rPr>
          <w:rFonts w:ascii="Arial" w:hAnsi="Arial" w:cs="Arial"/>
          <w:sz w:val="22"/>
          <w:szCs w:val="22"/>
        </w:rPr>
        <w:t xml:space="preserve"> </w:t>
      </w:r>
    </w:p>
    <w:p w:rsidR="00F337E9" w:rsidRPr="00C336DE" w:rsidRDefault="00F337E9" w:rsidP="007924CD">
      <w:pPr>
        <w:rPr>
          <w:rFonts w:ascii="Arial" w:hAnsi="Arial" w:cs="Arial"/>
          <w:sz w:val="22"/>
          <w:szCs w:val="22"/>
        </w:rPr>
      </w:pPr>
    </w:p>
    <w:p w:rsidR="007924CD" w:rsidRPr="00C336DE" w:rsidRDefault="002454F4" w:rsidP="007924CD">
      <w:pPr>
        <w:rPr>
          <w:rFonts w:ascii="Arial" w:hAnsi="Arial" w:cs="Arial"/>
          <w:sz w:val="22"/>
          <w:szCs w:val="22"/>
        </w:rPr>
      </w:pPr>
      <w:r w:rsidRPr="00C336DE">
        <w:rPr>
          <w:rFonts w:ascii="Arial" w:hAnsi="Arial" w:cs="Arial"/>
          <w:sz w:val="22"/>
          <w:szCs w:val="22"/>
        </w:rPr>
        <w:t>O</w:t>
      </w:r>
      <w:r w:rsidR="00D911CD" w:rsidRPr="00C336DE">
        <w:rPr>
          <w:rFonts w:ascii="Arial" w:hAnsi="Arial" w:cs="Arial"/>
          <w:sz w:val="22"/>
          <w:szCs w:val="22"/>
        </w:rPr>
        <w:t xml:space="preserve">n successful completion of this field students will have a clear progression route towards Early Years Professional Status (EYPS) </w:t>
      </w:r>
      <w:r w:rsidR="00622A19" w:rsidRPr="00C336DE">
        <w:rPr>
          <w:rFonts w:ascii="Arial" w:hAnsi="Arial" w:cs="Arial"/>
          <w:sz w:val="22"/>
          <w:szCs w:val="22"/>
        </w:rPr>
        <w:t>and/</w:t>
      </w:r>
      <w:r w:rsidR="00D911CD" w:rsidRPr="00C336DE">
        <w:rPr>
          <w:rFonts w:ascii="Arial" w:hAnsi="Arial" w:cs="Arial"/>
          <w:sz w:val="22"/>
          <w:szCs w:val="22"/>
        </w:rPr>
        <w:t xml:space="preserve">or Qualified Teacher Status (QTS) subject to the entry </w:t>
      </w:r>
      <w:r w:rsidR="00B0782F" w:rsidRPr="00C336DE">
        <w:rPr>
          <w:rFonts w:ascii="Arial" w:hAnsi="Arial" w:cs="Arial"/>
          <w:sz w:val="22"/>
          <w:szCs w:val="22"/>
        </w:rPr>
        <w:t>requirements of the Children’s W</w:t>
      </w:r>
      <w:r w:rsidR="00D911CD" w:rsidRPr="00C336DE">
        <w:rPr>
          <w:rFonts w:ascii="Arial" w:hAnsi="Arial" w:cs="Arial"/>
          <w:sz w:val="22"/>
          <w:szCs w:val="22"/>
        </w:rPr>
        <w:t>orkforce Development Council (CWDC) and the Training and Development Agency (TDA)</w:t>
      </w:r>
      <w:r w:rsidR="003029CE" w:rsidRPr="00C336DE">
        <w:rPr>
          <w:rFonts w:ascii="Arial" w:hAnsi="Arial" w:cs="Arial"/>
          <w:sz w:val="22"/>
          <w:szCs w:val="22"/>
        </w:rPr>
        <w:t xml:space="preserve"> respectively</w:t>
      </w:r>
      <w:r w:rsidR="00D911CD" w:rsidRPr="00C336DE">
        <w:rPr>
          <w:rFonts w:ascii="Arial" w:hAnsi="Arial" w:cs="Arial"/>
          <w:sz w:val="22"/>
          <w:szCs w:val="22"/>
        </w:rPr>
        <w:t>.</w:t>
      </w:r>
    </w:p>
    <w:p w:rsidR="005006CE" w:rsidRPr="00C336DE" w:rsidRDefault="005006CE" w:rsidP="007924CD">
      <w:pPr>
        <w:rPr>
          <w:rFonts w:ascii="Arial" w:hAnsi="Arial" w:cs="Arial"/>
          <w:sz w:val="22"/>
          <w:szCs w:val="22"/>
        </w:rPr>
      </w:pPr>
    </w:p>
    <w:p w:rsidR="00714AB5" w:rsidRPr="00C336DE" w:rsidRDefault="005006CE" w:rsidP="00D46A9D">
      <w:pPr>
        <w:rPr>
          <w:rFonts w:ascii="Arial" w:hAnsi="Arial" w:cs="Arial"/>
          <w:sz w:val="22"/>
          <w:szCs w:val="22"/>
        </w:rPr>
      </w:pPr>
      <w:r w:rsidRPr="00C336DE">
        <w:rPr>
          <w:rFonts w:ascii="Arial" w:hAnsi="Arial" w:cs="Arial"/>
          <w:sz w:val="22"/>
          <w:szCs w:val="22"/>
        </w:rPr>
        <w:t xml:space="preserve">The Foundation Degree in </w:t>
      </w:r>
      <w:r w:rsidR="00714AB5" w:rsidRPr="00C336DE">
        <w:rPr>
          <w:rFonts w:ascii="Arial" w:hAnsi="Arial" w:cs="Arial"/>
          <w:sz w:val="22"/>
          <w:szCs w:val="22"/>
        </w:rPr>
        <w:t xml:space="preserve">Early Years </w:t>
      </w:r>
      <w:r w:rsidR="005E3C42" w:rsidRPr="00C336DE">
        <w:rPr>
          <w:rFonts w:ascii="Arial" w:hAnsi="Arial" w:cs="Arial"/>
          <w:color w:val="FF0000"/>
          <w:sz w:val="22"/>
          <w:szCs w:val="22"/>
        </w:rPr>
        <w:t xml:space="preserve">and </w:t>
      </w:r>
      <w:r w:rsidR="00E3183E" w:rsidRPr="00C336DE">
        <w:rPr>
          <w:rFonts w:ascii="Arial" w:hAnsi="Arial" w:cs="Arial"/>
          <w:color w:val="FF0000"/>
          <w:sz w:val="22"/>
          <w:szCs w:val="22"/>
        </w:rPr>
        <w:t xml:space="preserve">the optional </w:t>
      </w:r>
      <w:r w:rsidR="005E3C42" w:rsidRPr="00C336DE">
        <w:rPr>
          <w:rFonts w:ascii="Arial" w:hAnsi="Arial" w:cs="Arial"/>
          <w:color w:val="FF0000"/>
          <w:sz w:val="22"/>
          <w:szCs w:val="22"/>
        </w:rPr>
        <w:t xml:space="preserve">Early Years Management and Leadership </w:t>
      </w:r>
      <w:r w:rsidR="00E3183E" w:rsidRPr="00C336DE">
        <w:rPr>
          <w:rFonts w:ascii="Arial" w:hAnsi="Arial" w:cs="Arial"/>
          <w:color w:val="FF0000"/>
          <w:sz w:val="22"/>
          <w:szCs w:val="22"/>
        </w:rPr>
        <w:t>pathway</w:t>
      </w:r>
      <w:r w:rsidR="00E3183E" w:rsidRPr="00C336DE">
        <w:rPr>
          <w:rFonts w:ascii="Arial" w:hAnsi="Arial" w:cs="Arial"/>
          <w:sz w:val="22"/>
          <w:szCs w:val="22"/>
        </w:rPr>
        <w:t xml:space="preserve"> </w:t>
      </w:r>
      <w:r w:rsidR="005E3C42" w:rsidRPr="00C336DE">
        <w:rPr>
          <w:rFonts w:ascii="Arial" w:hAnsi="Arial" w:cs="Arial"/>
          <w:sz w:val="22"/>
          <w:szCs w:val="22"/>
        </w:rPr>
        <w:t>have</w:t>
      </w:r>
      <w:r w:rsidRPr="00C336DE">
        <w:rPr>
          <w:rFonts w:ascii="Arial" w:hAnsi="Arial" w:cs="Arial"/>
          <w:sz w:val="22"/>
          <w:szCs w:val="22"/>
        </w:rPr>
        <w:t xml:space="preserve"> been developed in collaboration </w:t>
      </w:r>
      <w:r w:rsidR="00D46A9D" w:rsidRPr="00C336DE">
        <w:rPr>
          <w:rFonts w:ascii="Arial" w:hAnsi="Arial" w:cs="Arial"/>
          <w:sz w:val="22"/>
          <w:szCs w:val="22"/>
        </w:rPr>
        <w:t xml:space="preserve">between Kingston University and Partner College Tutors with expertise in the field. </w:t>
      </w:r>
      <w:r w:rsidRPr="00C336DE">
        <w:rPr>
          <w:rFonts w:ascii="Arial" w:hAnsi="Arial" w:cs="Arial"/>
          <w:sz w:val="22"/>
          <w:szCs w:val="22"/>
        </w:rPr>
        <w:t xml:space="preserve">This ‘team’ of highly qualified professionals </w:t>
      </w:r>
      <w:r w:rsidR="00B0782F" w:rsidRPr="00C336DE">
        <w:rPr>
          <w:rFonts w:ascii="Arial" w:hAnsi="Arial" w:cs="Arial"/>
          <w:sz w:val="22"/>
          <w:szCs w:val="22"/>
        </w:rPr>
        <w:t xml:space="preserve">from </w:t>
      </w:r>
      <w:r w:rsidR="00BE4D6A" w:rsidRPr="00C336DE">
        <w:rPr>
          <w:rFonts w:ascii="Arial" w:hAnsi="Arial" w:cs="Arial"/>
          <w:sz w:val="22"/>
          <w:szCs w:val="22"/>
        </w:rPr>
        <w:t>a range of children’s workfor</w:t>
      </w:r>
      <w:r w:rsidR="00714AB5" w:rsidRPr="00C336DE">
        <w:rPr>
          <w:rFonts w:ascii="Arial" w:hAnsi="Arial" w:cs="Arial"/>
          <w:sz w:val="22"/>
          <w:szCs w:val="22"/>
        </w:rPr>
        <w:t>ce disciplines has</w:t>
      </w:r>
      <w:r w:rsidRPr="00C336DE">
        <w:rPr>
          <w:rFonts w:ascii="Arial" w:hAnsi="Arial" w:cs="Arial"/>
          <w:sz w:val="22"/>
          <w:szCs w:val="22"/>
        </w:rPr>
        <w:t xml:space="preserve"> current members </w:t>
      </w:r>
      <w:r w:rsidR="00714AB5" w:rsidRPr="00C336DE">
        <w:rPr>
          <w:rFonts w:ascii="Arial" w:hAnsi="Arial" w:cs="Arial"/>
          <w:sz w:val="22"/>
          <w:szCs w:val="22"/>
        </w:rPr>
        <w:t xml:space="preserve">who </w:t>
      </w:r>
      <w:r w:rsidRPr="00C336DE">
        <w:rPr>
          <w:rFonts w:ascii="Arial" w:hAnsi="Arial" w:cs="Arial"/>
          <w:sz w:val="22"/>
          <w:szCs w:val="22"/>
        </w:rPr>
        <w:t xml:space="preserve">sit on national committees. </w:t>
      </w:r>
    </w:p>
    <w:p w:rsidR="00F337E9" w:rsidRPr="00C336DE" w:rsidRDefault="00F337E9" w:rsidP="00D46A9D">
      <w:pPr>
        <w:rPr>
          <w:rFonts w:ascii="Arial" w:hAnsi="Arial" w:cs="Arial"/>
          <w:sz w:val="22"/>
          <w:szCs w:val="22"/>
        </w:rPr>
      </w:pPr>
    </w:p>
    <w:p w:rsidR="00D46A9D" w:rsidRPr="00C336DE" w:rsidRDefault="003046E0" w:rsidP="00D46A9D">
      <w:pPr>
        <w:rPr>
          <w:rFonts w:ascii="Arial" w:hAnsi="Arial" w:cs="Arial"/>
          <w:sz w:val="22"/>
          <w:szCs w:val="22"/>
        </w:rPr>
      </w:pPr>
      <w:r w:rsidRPr="00C336DE">
        <w:rPr>
          <w:rFonts w:ascii="Arial" w:hAnsi="Arial" w:cs="Arial"/>
          <w:sz w:val="22"/>
          <w:szCs w:val="22"/>
        </w:rPr>
        <w:t xml:space="preserve">The Programme Leader and the Field Leaders are all members of the Children’s Workforce Network (CWN). </w:t>
      </w:r>
      <w:r w:rsidR="00D46A9D" w:rsidRPr="00C336DE">
        <w:rPr>
          <w:rFonts w:ascii="Arial" w:hAnsi="Arial" w:cs="Arial"/>
          <w:sz w:val="22"/>
          <w:szCs w:val="22"/>
        </w:rPr>
        <w:t xml:space="preserve">In addition Employers have been engaged in the programme development to ensure that the content is </w:t>
      </w:r>
      <w:r w:rsidRPr="00C336DE">
        <w:rPr>
          <w:rFonts w:ascii="Arial" w:hAnsi="Arial" w:cs="Arial"/>
          <w:sz w:val="22"/>
          <w:szCs w:val="22"/>
        </w:rPr>
        <w:t>fit for purpose</w:t>
      </w:r>
      <w:r w:rsidR="00D46A9D" w:rsidRPr="00C336DE">
        <w:rPr>
          <w:rFonts w:ascii="Arial" w:hAnsi="Arial" w:cs="Arial"/>
          <w:sz w:val="22"/>
          <w:szCs w:val="22"/>
        </w:rPr>
        <w:t xml:space="preserve"> and relevant to the needs of the workforce.</w:t>
      </w:r>
    </w:p>
    <w:p w:rsidR="00D46A9D" w:rsidRPr="00C336DE" w:rsidRDefault="00D46A9D" w:rsidP="00D46A9D">
      <w:pPr>
        <w:rPr>
          <w:rFonts w:ascii="Arial" w:hAnsi="Arial" w:cs="Arial"/>
          <w:sz w:val="22"/>
          <w:szCs w:val="22"/>
        </w:rPr>
      </w:pPr>
    </w:p>
    <w:p w:rsidR="005006CE" w:rsidRPr="00C336DE" w:rsidRDefault="005006CE" w:rsidP="007924CD">
      <w:pPr>
        <w:rPr>
          <w:rFonts w:ascii="Arial" w:hAnsi="Arial" w:cs="Arial"/>
          <w:sz w:val="22"/>
          <w:szCs w:val="22"/>
        </w:rPr>
      </w:pPr>
      <w:r w:rsidRPr="00C336DE">
        <w:rPr>
          <w:rFonts w:ascii="Arial" w:hAnsi="Arial" w:cs="Arial"/>
          <w:sz w:val="22"/>
          <w:szCs w:val="22"/>
        </w:rPr>
        <w:t xml:space="preserve">There is confidence that the Foundation Degree in </w:t>
      </w:r>
      <w:r w:rsidR="00714AB5" w:rsidRPr="00C336DE">
        <w:rPr>
          <w:rFonts w:ascii="Arial" w:hAnsi="Arial" w:cs="Arial"/>
          <w:sz w:val="22"/>
          <w:szCs w:val="22"/>
        </w:rPr>
        <w:t xml:space="preserve">Early Years </w:t>
      </w:r>
      <w:r w:rsidR="005E3C42" w:rsidRPr="00C336DE">
        <w:rPr>
          <w:rFonts w:ascii="Arial" w:hAnsi="Arial" w:cs="Arial"/>
          <w:sz w:val="22"/>
          <w:szCs w:val="22"/>
        </w:rPr>
        <w:t xml:space="preserve">and </w:t>
      </w:r>
      <w:r w:rsidR="005E3C42" w:rsidRPr="00C336DE">
        <w:rPr>
          <w:rFonts w:ascii="Arial" w:hAnsi="Arial" w:cs="Arial"/>
          <w:color w:val="FF0000"/>
          <w:sz w:val="22"/>
          <w:szCs w:val="22"/>
        </w:rPr>
        <w:t>Early Years Management and Leadership</w:t>
      </w:r>
      <w:r w:rsidR="005E3C42" w:rsidRPr="00C336DE">
        <w:rPr>
          <w:rFonts w:ascii="Arial" w:hAnsi="Arial" w:cs="Arial"/>
          <w:sz w:val="22"/>
          <w:szCs w:val="22"/>
        </w:rPr>
        <w:t xml:space="preserve"> </w:t>
      </w:r>
      <w:r w:rsidR="00E3183E" w:rsidRPr="00C336DE">
        <w:rPr>
          <w:rFonts w:ascii="Arial" w:hAnsi="Arial" w:cs="Arial"/>
          <w:color w:val="FF0000"/>
          <w:sz w:val="22"/>
          <w:szCs w:val="22"/>
        </w:rPr>
        <w:t>pathway</w:t>
      </w:r>
      <w:r w:rsidR="00E3183E" w:rsidRPr="00C336DE">
        <w:rPr>
          <w:rFonts w:ascii="Arial" w:hAnsi="Arial" w:cs="Arial"/>
          <w:sz w:val="22"/>
          <w:szCs w:val="22"/>
        </w:rPr>
        <w:t xml:space="preserve"> </w:t>
      </w:r>
      <w:r w:rsidRPr="00C336DE">
        <w:rPr>
          <w:rFonts w:ascii="Arial" w:hAnsi="Arial" w:cs="Arial"/>
          <w:sz w:val="22"/>
          <w:szCs w:val="22"/>
        </w:rPr>
        <w:t xml:space="preserve">will enhance the </w:t>
      </w:r>
      <w:r w:rsidR="00714AB5" w:rsidRPr="00C336DE">
        <w:rPr>
          <w:rFonts w:ascii="Arial" w:hAnsi="Arial" w:cs="Arial"/>
          <w:sz w:val="22"/>
          <w:szCs w:val="22"/>
        </w:rPr>
        <w:t xml:space="preserve">University’s </w:t>
      </w:r>
      <w:r w:rsidRPr="00C336DE">
        <w:rPr>
          <w:rFonts w:ascii="Arial" w:hAnsi="Arial" w:cs="Arial"/>
          <w:sz w:val="22"/>
          <w:szCs w:val="22"/>
        </w:rPr>
        <w:t xml:space="preserve">existing portfolio of work based provision and meet demand from practitioners and employers working in the </w:t>
      </w:r>
      <w:r w:rsidR="00714AB5" w:rsidRPr="00C336DE">
        <w:rPr>
          <w:rFonts w:ascii="Arial" w:hAnsi="Arial" w:cs="Arial"/>
          <w:sz w:val="22"/>
          <w:szCs w:val="22"/>
        </w:rPr>
        <w:t xml:space="preserve">Early Years </w:t>
      </w:r>
      <w:r w:rsidRPr="00C336DE">
        <w:rPr>
          <w:rFonts w:ascii="Arial" w:hAnsi="Arial" w:cs="Arial"/>
          <w:sz w:val="22"/>
          <w:szCs w:val="22"/>
        </w:rPr>
        <w:t>field.</w:t>
      </w:r>
    </w:p>
    <w:p w:rsidR="001A552E" w:rsidRPr="00C336DE" w:rsidRDefault="001A552E" w:rsidP="001A552E">
      <w:pPr>
        <w:pBdr>
          <w:bottom w:val="single" w:sz="4" w:space="1" w:color="auto"/>
        </w:pBdr>
        <w:rPr>
          <w:rFonts w:ascii="Arial" w:hAnsi="Arial" w:cs="Arial"/>
          <w:b/>
          <w:sz w:val="22"/>
          <w:szCs w:val="22"/>
        </w:rPr>
      </w:pPr>
    </w:p>
    <w:p w:rsidR="00FF1DF3" w:rsidRPr="00C336DE" w:rsidRDefault="001A552E" w:rsidP="00113140">
      <w:pPr>
        <w:pStyle w:val="NormalWeb"/>
        <w:shd w:val="clear" w:color="auto" w:fill="FFFFFF"/>
        <w:rPr>
          <w:rFonts w:ascii="Arial" w:hAnsi="Arial" w:cs="Arial"/>
          <w:sz w:val="22"/>
          <w:szCs w:val="22"/>
        </w:rPr>
      </w:pPr>
      <w:r w:rsidRPr="00C336DE">
        <w:rPr>
          <w:rFonts w:ascii="Arial" w:hAnsi="Arial" w:cs="Arial"/>
          <w:b/>
          <w:sz w:val="22"/>
          <w:szCs w:val="22"/>
        </w:rPr>
        <w:t>C.</w:t>
      </w:r>
      <w:r w:rsidRPr="00C336DE">
        <w:rPr>
          <w:rFonts w:ascii="Arial" w:hAnsi="Arial" w:cs="Arial"/>
          <w:b/>
          <w:sz w:val="22"/>
          <w:szCs w:val="22"/>
        </w:rPr>
        <w:tab/>
        <w:t>EDUCATIONAL AIMS OF THE FIELD</w:t>
      </w:r>
      <w:r w:rsidR="00FF1DF3" w:rsidRPr="00C336DE">
        <w:rPr>
          <w:rFonts w:ascii="Arial" w:hAnsi="Arial" w:cs="Arial"/>
          <w:sz w:val="22"/>
          <w:szCs w:val="22"/>
        </w:rPr>
        <w:t xml:space="preserve"> </w:t>
      </w:r>
    </w:p>
    <w:p w:rsidR="006E5019" w:rsidRPr="00C336DE" w:rsidRDefault="006E5019" w:rsidP="006E5019">
      <w:pPr>
        <w:rPr>
          <w:rFonts w:ascii="Arial" w:hAnsi="Arial" w:cs="Arial"/>
          <w:sz w:val="22"/>
          <w:szCs w:val="22"/>
        </w:rPr>
      </w:pPr>
      <w:r w:rsidRPr="00C336DE">
        <w:rPr>
          <w:rFonts w:ascii="Arial" w:hAnsi="Arial" w:cs="Arial"/>
          <w:sz w:val="22"/>
          <w:szCs w:val="22"/>
        </w:rPr>
        <w:t>The main aims of the field are</w:t>
      </w:r>
      <w:r w:rsidR="00D911CD" w:rsidRPr="00C336DE">
        <w:rPr>
          <w:rFonts w:ascii="Arial" w:hAnsi="Arial" w:cs="Arial"/>
          <w:sz w:val="22"/>
          <w:szCs w:val="22"/>
        </w:rPr>
        <w:t xml:space="preserve"> to</w:t>
      </w:r>
      <w:r w:rsidRPr="00C336DE">
        <w:rPr>
          <w:rFonts w:ascii="Arial" w:hAnsi="Arial" w:cs="Arial"/>
          <w:sz w:val="22"/>
          <w:szCs w:val="22"/>
        </w:rPr>
        <w:t>:</w:t>
      </w:r>
    </w:p>
    <w:p w:rsidR="00113140" w:rsidRPr="00C336DE" w:rsidRDefault="006E5019" w:rsidP="00232EC9">
      <w:pPr>
        <w:numPr>
          <w:ilvl w:val="0"/>
          <w:numId w:val="7"/>
        </w:numPr>
        <w:shd w:val="clear" w:color="auto" w:fill="FFFFFF"/>
        <w:spacing w:before="100" w:beforeAutospacing="1" w:after="100" w:afterAutospacing="1"/>
        <w:rPr>
          <w:rFonts w:ascii="Arial" w:hAnsi="Arial" w:cs="Arial"/>
          <w:sz w:val="22"/>
          <w:szCs w:val="22"/>
        </w:rPr>
      </w:pPr>
      <w:r w:rsidRPr="00C336DE">
        <w:rPr>
          <w:rFonts w:ascii="Arial" w:hAnsi="Arial" w:cs="Arial"/>
          <w:sz w:val="22"/>
          <w:szCs w:val="22"/>
        </w:rPr>
        <w:t xml:space="preserve">provide appropriate </w:t>
      </w:r>
      <w:r w:rsidR="00113140" w:rsidRPr="00C336DE">
        <w:rPr>
          <w:rFonts w:ascii="Arial" w:hAnsi="Arial" w:cs="Arial"/>
          <w:sz w:val="22"/>
          <w:szCs w:val="22"/>
        </w:rPr>
        <w:t xml:space="preserve">knowledge and critical understanding of the well-established principles in </w:t>
      </w:r>
      <w:r w:rsidR="00963A23" w:rsidRPr="00C336DE">
        <w:rPr>
          <w:rFonts w:ascii="Arial" w:hAnsi="Arial" w:cs="Arial"/>
          <w:sz w:val="22"/>
          <w:szCs w:val="22"/>
        </w:rPr>
        <w:t>Early Years</w:t>
      </w:r>
      <w:r w:rsidR="00113140" w:rsidRPr="00C336DE">
        <w:rPr>
          <w:rFonts w:ascii="Arial" w:hAnsi="Arial" w:cs="Arial"/>
          <w:sz w:val="22"/>
          <w:szCs w:val="22"/>
        </w:rPr>
        <w:t xml:space="preserve"> and the way in which those principles have developed; </w:t>
      </w:r>
    </w:p>
    <w:p w:rsidR="006E5019" w:rsidRPr="00C336DE" w:rsidRDefault="006E5019" w:rsidP="00232EC9">
      <w:pPr>
        <w:numPr>
          <w:ilvl w:val="0"/>
          <w:numId w:val="7"/>
        </w:numPr>
        <w:rPr>
          <w:rFonts w:ascii="Arial" w:hAnsi="Arial" w:cs="Arial"/>
          <w:sz w:val="22"/>
          <w:szCs w:val="22"/>
        </w:rPr>
      </w:pPr>
      <w:r w:rsidRPr="00C336DE">
        <w:rPr>
          <w:rFonts w:ascii="Arial" w:hAnsi="Arial" w:cs="Arial"/>
          <w:sz w:val="22"/>
          <w:szCs w:val="22"/>
        </w:rPr>
        <w:t xml:space="preserve">deliver the professional, practical skills and competencies which are required to work </w:t>
      </w:r>
      <w:r w:rsidR="00D911CD" w:rsidRPr="00C336DE">
        <w:rPr>
          <w:rFonts w:ascii="Arial" w:hAnsi="Arial" w:cs="Arial"/>
          <w:sz w:val="22"/>
          <w:szCs w:val="22"/>
        </w:rPr>
        <w:t>with children in</w:t>
      </w:r>
      <w:r w:rsidRPr="00C336DE">
        <w:rPr>
          <w:rFonts w:ascii="Arial" w:hAnsi="Arial" w:cs="Arial"/>
          <w:sz w:val="22"/>
          <w:szCs w:val="22"/>
        </w:rPr>
        <w:t xml:space="preserve"> the Foundation Stage</w:t>
      </w:r>
      <w:r w:rsidR="00D911CD" w:rsidRPr="00C336DE">
        <w:rPr>
          <w:rFonts w:ascii="Arial" w:hAnsi="Arial" w:cs="Arial"/>
          <w:sz w:val="22"/>
          <w:szCs w:val="22"/>
        </w:rPr>
        <w:t>;</w:t>
      </w:r>
    </w:p>
    <w:p w:rsidR="006E5019" w:rsidRPr="00C336DE" w:rsidRDefault="006E5019" w:rsidP="00232EC9">
      <w:pPr>
        <w:numPr>
          <w:ilvl w:val="0"/>
          <w:numId w:val="7"/>
        </w:numPr>
        <w:rPr>
          <w:rFonts w:ascii="Arial" w:hAnsi="Arial" w:cs="Arial"/>
          <w:sz w:val="22"/>
          <w:szCs w:val="22"/>
        </w:rPr>
      </w:pPr>
      <w:r w:rsidRPr="00C336DE">
        <w:rPr>
          <w:rFonts w:ascii="Arial" w:hAnsi="Arial" w:cs="Arial"/>
          <w:sz w:val="22"/>
          <w:szCs w:val="22"/>
        </w:rPr>
        <w:t>ensure that students can demonstrate, within their practice, that they have adopted appropriate value</w:t>
      </w:r>
      <w:r w:rsidR="00D911CD" w:rsidRPr="00C336DE">
        <w:rPr>
          <w:rFonts w:ascii="Arial" w:hAnsi="Arial" w:cs="Arial"/>
          <w:sz w:val="22"/>
          <w:szCs w:val="22"/>
        </w:rPr>
        <w:t>s</w:t>
      </w:r>
      <w:r w:rsidRPr="00C336DE">
        <w:rPr>
          <w:rFonts w:ascii="Arial" w:hAnsi="Arial" w:cs="Arial"/>
          <w:sz w:val="22"/>
          <w:szCs w:val="22"/>
        </w:rPr>
        <w:t xml:space="preserve"> and</w:t>
      </w:r>
      <w:r w:rsidR="00D911CD" w:rsidRPr="00C336DE">
        <w:rPr>
          <w:rFonts w:ascii="Arial" w:hAnsi="Arial" w:cs="Arial"/>
          <w:sz w:val="22"/>
          <w:szCs w:val="22"/>
        </w:rPr>
        <w:t xml:space="preserve"> principles of working with </w:t>
      </w:r>
      <w:r w:rsidR="00963A23" w:rsidRPr="00C336DE">
        <w:rPr>
          <w:rFonts w:ascii="Arial" w:hAnsi="Arial" w:cs="Arial"/>
          <w:sz w:val="22"/>
          <w:szCs w:val="22"/>
        </w:rPr>
        <w:t xml:space="preserve">babies and young </w:t>
      </w:r>
      <w:r w:rsidR="00D911CD" w:rsidRPr="00C336DE">
        <w:rPr>
          <w:rFonts w:ascii="Arial" w:hAnsi="Arial" w:cs="Arial"/>
          <w:sz w:val="22"/>
          <w:szCs w:val="22"/>
        </w:rPr>
        <w:t>children;</w:t>
      </w:r>
      <w:r w:rsidRPr="00C336DE">
        <w:rPr>
          <w:rFonts w:ascii="Arial" w:hAnsi="Arial" w:cs="Arial"/>
          <w:sz w:val="22"/>
          <w:szCs w:val="22"/>
        </w:rPr>
        <w:t xml:space="preserve"> </w:t>
      </w:r>
    </w:p>
    <w:p w:rsidR="006E5019" w:rsidRPr="00C336DE" w:rsidRDefault="006E5019" w:rsidP="00232EC9">
      <w:pPr>
        <w:numPr>
          <w:ilvl w:val="0"/>
          <w:numId w:val="7"/>
        </w:numPr>
        <w:rPr>
          <w:rFonts w:ascii="Arial" w:hAnsi="Arial" w:cs="Arial"/>
          <w:sz w:val="22"/>
          <w:szCs w:val="22"/>
        </w:rPr>
      </w:pPr>
      <w:r w:rsidRPr="00C336DE">
        <w:rPr>
          <w:rFonts w:ascii="Arial" w:hAnsi="Arial" w:cs="Arial"/>
          <w:sz w:val="22"/>
          <w:szCs w:val="22"/>
        </w:rPr>
        <w:t>develop students’ self-awareness and reflection including the ability to evaluate their effect on other people in the environment in which they work</w:t>
      </w:r>
      <w:r w:rsidR="00D911CD" w:rsidRPr="00C336DE">
        <w:rPr>
          <w:rFonts w:ascii="Arial" w:hAnsi="Arial" w:cs="Arial"/>
          <w:sz w:val="22"/>
          <w:szCs w:val="22"/>
        </w:rPr>
        <w:t>;</w:t>
      </w:r>
    </w:p>
    <w:p w:rsidR="00FF1DF3" w:rsidRPr="00C336DE" w:rsidRDefault="006E5019" w:rsidP="00232EC9">
      <w:pPr>
        <w:numPr>
          <w:ilvl w:val="0"/>
          <w:numId w:val="7"/>
        </w:numPr>
        <w:shd w:val="clear" w:color="auto" w:fill="FFFFFF"/>
        <w:spacing w:before="100" w:beforeAutospacing="1" w:after="100" w:afterAutospacing="1"/>
        <w:rPr>
          <w:rFonts w:ascii="Arial" w:hAnsi="Arial" w:cs="Arial"/>
          <w:sz w:val="22"/>
          <w:szCs w:val="22"/>
        </w:rPr>
      </w:pPr>
      <w:r w:rsidRPr="00C336DE">
        <w:rPr>
          <w:rFonts w:ascii="Arial" w:hAnsi="Arial" w:cs="Arial"/>
          <w:sz w:val="22"/>
          <w:szCs w:val="22"/>
        </w:rPr>
        <w:t>develop students’ ability to understand and apply the princi</w:t>
      </w:r>
      <w:r w:rsidR="00D911CD" w:rsidRPr="00C336DE">
        <w:rPr>
          <w:rFonts w:ascii="Arial" w:hAnsi="Arial" w:cs="Arial"/>
          <w:sz w:val="22"/>
          <w:szCs w:val="22"/>
        </w:rPr>
        <w:t>ples of evidence-based practice</w:t>
      </w:r>
      <w:r w:rsidR="00FF1DF3" w:rsidRPr="00C336DE">
        <w:rPr>
          <w:rFonts w:ascii="Arial" w:hAnsi="Arial" w:cs="Arial"/>
          <w:sz w:val="22"/>
          <w:szCs w:val="22"/>
        </w:rPr>
        <w:t xml:space="preserve"> and develop an understanding of the limits of their knowledge, and how this influences analysis and interpretations based on that knowledge in the field of </w:t>
      </w:r>
      <w:r w:rsidR="00963A23" w:rsidRPr="00C336DE">
        <w:rPr>
          <w:rFonts w:ascii="Arial" w:hAnsi="Arial" w:cs="Arial"/>
          <w:sz w:val="22"/>
          <w:szCs w:val="22"/>
        </w:rPr>
        <w:t xml:space="preserve">Early Years </w:t>
      </w:r>
      <w:r w:rsidR="00FF1DF3" w:rsidRPr="00C336DE">
        <w:rPr>
          <w:rFonts w:ascii="Arial" w:hAnsi="Arial" w:cs="Arial"/>
          <w:sz w:val="22"/>
          <w:szCs w:val="22"/>
        </w:rPr>
        <w:t xml:space="preserve">and their work </w:t>
      </w:r>
      <w:r w:rsidR="004F7F7B" w:rsidRPr="00C336DE">
        <w:rPr>
          <w:rFonts w:ascii="Arial" w:hAnsi="Arial" w:cs="Arial"/>
          <w:sz w:val="22"/>
          <w:szCs w:val="22"/>
        </w:rPr>
        <w:t>context;</w:t>
      </w:r>
      <w:r w:rsidR="00FF1DF3" w:rsidRPr="00C336DE">
        <w:rPr>
          <w:rFonts w:ascii="Arial" w:hAnsi="Arial" w:cs="Arial"/>
          <w:sz w:val="22"/>
          <w:szCs w:val="22"/>
        </w:rPr>
        <w:t xml:space="preserve"> </w:t>
      </w:r>
    </w:p>
    <w:p w:rsidR="006E5019" w:rsidRPr="00C336DE" w:rsidRDefault="006E5019" w:rsidP="00232EC9">
      <w:pPr>
        <w:numPr>
          <w:ilvl w:val="0"/>
          <w:numId w:val="7"/>
        </w:numPr>
        <w:rPr>
          <w:rFonts w:ascii="Arial" w:hAnsi="Arial" w:cs="Arial"/>
          <w:sz w:val="22"/>
          <w:szCs w:val="22"/>
        </w:rPr>
      </w:pPr>
      <w:r w:rsidRPr="00C336DE">
        <w:rPr>
          <w:rFonts w:ascii="Arial" w:hAnsi="Arial" w:cs="Arial"/>
          <w:sz w:val="22"/>
          <w:szCs w:val="22"/>
        </w:rPr>
        <w:t>provide an appropriate understanding of the regulatory and legislative framework</w:t>
      </w:r>
      <w:r w:rsidR="00D911CD" w:rsidRPr="00C336DE">
        <w:rPr>
          <w:rFonts w:ascii="Arial" w:hAnsi="Arial" w:cs="Arial"/>
          <w:sz w:val="22"/>
          <w:szCs w:val="22"/>
        </w:rPr>
        <w:t>s</w:t>
      </w:r>
      <w:r w:rsidRPr="00C336DE">
        <w:rPr>
          <w:rFonts w:ascii="Arial" w:hAnsi="Arial" w:cs="Arial"/>
          <w:sz w:val="22"/>
          <w:szCs w:val="22"/>
        </w:rPr>
        <w:t xml:space="preserve"> for </w:t>
      </w:r>
      <w:r w:rsidR="00963A23" w:rsidRPr="00C336DE">
        <w:rPr>
          <w:rFonts w:ascii="Arial" w:hAnsi="Arial" w:cs="Arial"/>
          <w:sz w:val="22"/>
          <w:szCs w:val="22"/>
        </w:rPr>
        <w:t xml:space="preserve">Early Years </w:t>
      </w:r>
      <w:r w:rsidRPr="00C336DE">
        <w:rPr>
          <w:rFonts w:ascii="Arial" w:hAnsi="Arial" w:cs="Arial"/>
          <w:sz w:val="22"/>
          <w:szCs w:val="22"/>
        </w:rPr>
        <w:t>and to prep</w:t>
      </w:r>
      <w:r w:rsidR="00D911CD" w:rsidRPr="00C336DE">
        <w:rPr>
          <w:rFonts w:ascii="Arial" w:hAnsi="Arial" w:cs="Arial"/>
          <w:sz w:val="22"/>
          <w:szCs w:val="22"/>
        </w:rPr>
        <w:t>are students to work within these</w:t>
      </w:r>
      <w:r w:rsidRPr="00C336DE">
        <w:rPr>
          <w:rFonts w:ascii="Arial" w:hAnsi="Arial" w:cs="Arial"/>
          <w:sz w:val="22"/>
          <w:szCs w:val="22"/>
        </w:rPr>
        <w:t xml:space="preserve"> framework</w:t>
      </w:r>
      <w:r w:rsidR="00D911CD" w:rsidRPr="00C336DE">
        <w:rPr>
          <w:rFonts w:ascii="Arial" w:hAnsi="Arial" w:cs="Arial"/>
          <w:sz w:val="22"/>
          <w:szCs w:val="22"/>
        </w:rPr>
        <w:t>s;</w:t>
      </w:r>
    </w:p>
    <w:p w:rsidR="006E5019" w:rsidRPr="00C336DE" w:rsidRDefault="00FF1DF3" w:rsidP="00232EC9">
      <w:pPr>
        <w:numPr>
          <w:ilvl w:val="0"/>
          <w:numId w:val="7"/>
        </w:numPr>
        <w:rPr>
          <w:rFonts w:ascii="Arial" w:hAnsi="Arial" w:cs="Arial"/>
          <w:sz w:val="22"/>
          <w:szCs w:val="22"/>
        </w:rPr>
      </w:pPr>
      <w:proofErr w:type="gramStart"/>
      <w:r w:rsidRPr="00C336DE">
        <w:rPr>
          <w:rFonts w:ascii="Arial" w:hAnsi="Arial" w:cs="Arial"/>
          <w:sz w:val="22"/>
          <w:szCs w:val="22"/>
        </w:rPr>
        <w:t>provide</w:t>
      </w:r>
      <w:proofErr w:type="gramEnd"/>
      <w:r w:rsidR="006E5019" w:rsidRPr="00C336DE">
        <w:rPr>
          <w:rFonts w:ascii="Arial" w:hAnsi="Arial" w:cs="Arial"/>
          <w:sz w:val="22"/>
          <w:szCs w:val="22"/>
        </w:rPr>
        <w:t xml:space="preserve"> a suitable basis</w:t>
      </w:r>
      <w:r w:rsidRPr="00C336DE">
        <w:rPr>
          <w:rFonts w:ascii="Arial" w:hAnsi="Arial" w:cs="Arial"/>
          <w:sz w:val="22"/>
          <w:szCs w:val="22"/>
        </w:rPr>
        <w:t xml:space="preserve"> in terms of transferable skills necessary for employment and</w:t>
      </w:r>
      <w:r w:rsidR="006E5019" w:rsidRPr="00C336DE">
        <w:rPr>
          <w:rFonts w:ascii="Arial" w:hAnsi="Arial" w:cs="Arial"/>
          <w:sz w:val="22"/>
          <w:szCs w:val="22"/>
        </w:rPr>
        <w:t xml:space="preserve"> possible progression to </w:t>
      </w:r>
      <w:r w:rsidR="003029CE" w:rsidRPr="00C336DE">
        <w:rPr>
          <w:rFonts w:ascii="Arial" w:hAnsi="Arial" w:cs="Arial"/>
          <w:sz w:val="22"/>
          <w:szCs w:val="22"/>
        </w:rPr>
        <w:t xml:space="preserve">BA (Hons.) Degree, Early Years Professional Status (EYPS) and/or </w:t>
      </w:r>
      <w:r w:rsidR="006E5019" w:rsidRPr="00C336DE">
        <w:rPr>
          <w:rFonts w:ascii="Arial" w:hAnsi="Arial" w:cs="Arial"/>
          <w:sz w:val="22"/>
          <w:szCs w:val="22"/>
        </w:rPr>
        <w:t>Qualified Teacher Status</w:t>
      </w:r>
      <w:r w:rsidR="003029CE" w:rsidRPr="00C336DE">
        <w:rPr>
          <w:rFonts w:ascii="Arial" w:hAnsi="Arial" w:cs="Arial"/>
          <w:sz w:val="22"/>
          <w:szCs w:val="22"/>
        </w:rPr>
        <w:t xml:space="preserve"> (QTS) (subject to entry requirements)</w:t>
      </w:r>
      <w:r w:rsidR="006E5019" w:rsidRPr="00C336DE">
        <w:rPr>
          <w:rFonts w:ascii="Arial" w:hAnsi="Arial" w:cs="Arial"/>
          <w:sz w:val="22"/>
          <w:szCs w:val="22"/>
        </w:rPr>
        <w:t>.</w:t>
      </w:r>
    </w:p>
    <w:p w:rsidR="001A552E" w:rsidRPr="00C336DE" w:rsidRDefault="001A552E" w:rsidP="001A552E">
      <w:pPr>
        <w:pBdr>
          <w:bottom w:val="single" w:sz="4" w:space="1" w:color="auto"/>
        </w:pBdr>
        <w:jc w:val="both"/>
        <w:rPr>
          <w:rFonts w:ascii="Arial" w:hAnsi="Arial" w:cs="Arial"/>
          <w:sz w:val="22"/>
          <w:szCs w:val="22"/>
        </w:rPr>
      </w:pPr>
    </w:p>
    <w:p w:rsidR="004F7F7B" w:rsidRPr="00C336DE" w:rsidRDefault="001A552E" w:rsidP="004F7F7B">
      <w:pPr>
        <w:shd w:val="clear" w:color="auto" w:fill="FFFFFF"/>
        <w:spacing w:before="100" w:beforeAutospacing="1" w:after="100" w:afterAutospacing="1"/>
        <w:rPr>
          <w:rFonts w:ascii="Arial" w:hAnsi="Arial" w:cs="Arial"/>
          <w:sz w:val="22"/>
          <w:szCs w:val="22"/>
        </w:rPr>
      </w:pPr>
      <w:r w:rsidRPr="00C336DE">
        <w:rPr>
          <w:rFonts w:ascii="Arial" w:hAnsi="Arial" w:cs="Arial"/>
          <w:b/>
          <w:sz w:val="22"/>
          <w:szCs w:val="22"/>
        </w:rPr>
        <w:t>D.</w:t>
      </w:r>
      <w:r w:rsidRPr="00C336DE">
        <w:rPr>
          <w:rFonts w:ascii="Arial" w:hAnsi="Arial" w:cs="Arial"/>
          <w:b/>
          <w:sz w:val="22"/>
          <w:szCs w:val="22"/>
        </w:rPr>
        <w:tab/>
        <w:t>LEARNING OUTCOMES (OBJECTIVES) OF THE FIELD</w:t>
      </w:r>
      <w:r w:rsidR="004F7F7B" w:rsidRPr="00C336DE">
        <w:rPr>
          <w:rFonts w:ascii="Arial" w:hAnsi="Arial" w:cs="Arial"/>
          <w:sz w:val="22"/>
          <w:szCs w:val="22"/>
        </w:rPr>
        <w:t xml:space="preserve"> </w:t>
      </w:r>
    </w:p>
    <w:p w:rsidR="001A552E" w:rsidRPr="00C336DE" w:rsidRDefault="003029CE" w:rsidP="004F7F7B">
      <w:pPr>
        <w:shd w:val="clear" w:color="auto" w:fill="FFFFFF"/>
        <w:spacing w:before="100" w:beforeAutospacing="1" w:after="100" w:afterAutospacing="1"/>
        <w:rPr>
          <w:rFonts w:ascii="Arial" w:hAnsi="Arial" w:cs="Arial"/>
          <w:b/>
          <w:sz w:val="22"/>
          <w:szCs w:val="22"/>
        </w:rPr>
      </w:pPr>
      <w:r w:rsidRPr="00C336DE">
        <w:rPr>
          <w:rFonts w:ascii="Arial" w:hAnsi="Arial" w:cs="Arial"/>
          <w:sz w:val="22"/>
          <w:szCs w:val="22"/>
        </w:rPr>
        <w:t xml:space="preserve">On the completion of the field the students will have fulfilled the learning objectives under the following areas: </w:t>
      </w:r>
    </w:p>
    <w:p w:rsidR="001A552E" w:rsidRPr="00C336DE" w:rsidRDefault="001A552E" w:rsidP="001A552E">
      <w:pPr>
        <w:rPr>
          <w:rFonts w:ascii="Arial" w:hAnsi="Arial" w:cs="Arial"/>
          <w:b/>
          <w:sz w:val="22"/>
          <w:szCs w:val="22"/>
        </w:rPr>
      </w:pPr>
      <w:r w:rsidRPr="00C336DE">
        <w:rPr>
          <w:rFonts w:ascii="Arial" w:hAnsi="Arial" w:cs="Arial"/>
          <w:b/>
          <w:sz w:val="22"/>
          <w:szCs w:val="22"/>
        </w:rPr>
        <w:t>1.</w:t>
      </w:r>
      <w:r w:rsidRPr="00C336DE">
        <w:rPr>
          <w:rFonts w:ascii="Arial" w:hAnsi="Arial" w:cs="Arial"/>
          <w:b/>
          <w:sz w:val="22"/>
          <w:szCs w:val="22"/>
        </w:rPr>
        <w:tab/>
        <w:t>Knowledge and Understanding</w:t>
      </w:r>
    </w:p>
    <w:p w:rsidR="001A552E" w:rsidRPr="00C336DE" w:rsidRDefault="00321C11" w:rsidP="00C95F51">
      <w:pPr>
        <w:shd w:val="clear" w:color="auto" w:fill="FFFFFF"/>
        <w:spacing w:before="100" w:beforeAutospacing="1"/>
        <w:rPr>
          <w:rFonts w:ascii="Arial" w:hAnsi="Arial" w:cs="Arial"/>
          <w:sz w:val="22"/>
          <w:szCs w:val="22"/>
        </w:rPr>
      </w:pPr>
      <w:r w:rsidRPr="00C336DE">
        <w:rPr>
          <w:rFonts w:ascii="Arial" w:hAnsi="Arial" w:cs="Arial"/>
          <w:sz w:val="22"/>
          <w:szCs w:val="22"/>
        </w:rPr>
        <w:t>Students will</w:t>
      </w:r>
      <w:r w:rsidR="00A22C24" w:rsidRPr="00C336DE">
        <w:rPr>
          <w:rFonts w:ascii="Arial" w:hAnsi="Arial" w:cs="Arial"/>
          <w:sz w:val="22"/>
          <w:szCs w:val="22"/>
        </w:rPr>
        <w:t xml:space="preserve"> develop their understanding of:</w:t>
      </w:r>
    </w:p>
    <w:p w:rsidR="003029CE" w:rsidRPr="00C336DE" w:rsidRDefault="00963A23" w:rsidP="00B80820">
      <w:pPr>
        <w:pStyle w:val="ListParagraph"/>
        <w:numPr>
          <w:ilvl w:val="0"/>
          <w:numId w:val="27"/>
        </w:numPr>
        <w:tabs>
          <w:tab w:val="left" w:pos="1260"/>
        </w:tabs>
        <w:spacing w:before="240" w:after="240"/>
        <w:rPr>
          <w:rFonts w:ascii="Arial" w:hAnsi="Arial" w:cs="Arial"/>
          <w:sz w:val="22"/>
          <w:szCs w:val="22"/>
        </w:rPr>
      </w:pPr>
      <w:r w:rsidRPr="00C336DE">
        <w:rPr>
          <w:rFonts w:ascii="Arial" w:hAnsi="Arial" w:cs="Arial"/>
          <w:sz w:val="22"/>
          <w:szCs w:val="22"/>
        </w:rPr>
        <w:t>Early Years</w:t>
      </w:r>
      <w:r w:rsidR="003029CE" w:rsidRPr="00C336DE">
        <w:rPr>
          <w:rFonts w:ascii="Arial" w:hAnsi="Arial" w:cs="Arial"/>
          <w:sz w:val="22"/>
          <w:szCs w:val="22"/>
        </w:rPr>
        <w:t xml:space="preserve"> value and belief systems</w:t>
      </w:r>
      <w:r w:rsidR="00A22C24" w:rsidRPr="00C336DE">
        <w:rPr>
          <w:rFonts w:ascii="Arial" w:hAnsi="Arial" w:cs="Arial"/>
          <w:sz w:val="22"/>
          <w:szCs w:val="22"/>
        </w:rPr>
        <w:t>;</w:t>
      </w:r>
    </w:p>
    <w:p w:rsidR="003029CE" w:rsidRPr="00C336DE" w:rsidRDefault="00A22C24" w:rsidP="00B80820">
      <w:pPr>
        <w:pStyle w:val="ListParagraph"/>
        <w:numPr>
          <w:ilvl w:val="0"/>
          <w:numId w:val="27"/>
        </w:numPr>
        <w:tabs>
          <w:tab w:val="left" w:pos="1260"/>
        </w:tabs>
        <w:rPr>
          <w:rFonts w:ascii="Arial" w:hAnsi="Arial" w:cs="Arial"/>
          <w:sz w:val="22"/>
          <w:szCs w:val="22"/>
        </w:rPr>
      </w:pPr>
      <w:r w:rsidRPr="00C336DE">
        <w:rPr>
          <w:rFonts w:ascii="Arial" w:hAnsi="Arial" w:cs="Arial"/>
          <w:sz w:val="22"/>
          <w:szCs w:val="22"/>
        </w:rPr>
        <w:t>r</w:t>
      </w:r>
      <w:r w:rsidR="003029CE" w:rsidRPr="00C336DE">
        <w:rPr>
          <w:rFonts w:ascii="Arial" w:hAnsi="Arial" w:cs="Arial"/>
          <w:sz w:val="22"/>
          <w:szCs w:val="22"/>
        </w:rPr>
        <w:t>egulatory and legislative frameworks</w:t>
      </w:r>
      <w:r w:rsidR="005F67B7" w:rsidRPr="00C336DE">
        <w:rPr>
          <w:rFonts w:ascii="Arial" w:hAnsi="Arial" w:cs="Arial"/>
          <w:sz w:val="22"/>
          <w:szCs w:val="22"/>
        </w:rPr>
        <w:t xml:space="preserve"> including the ‘Early Years Foundation Stage’ (2008) and the ‘Common Core of Skills’ (2005)</w:t>
      </w:r>
      <w:r w:rsidRPr="00C336DE">
        <w:rPr>
          <w:rFonts w:ascii="Arial" w:hAnsi="Arial" w:cs="Arial"/>
          <w:sz w:val="22"/>
          <w:szCs w:val="22"/>
        </w:rPr>
        <w:t>;</w:t>
      </w:r>
    </w:p>
    <w:p w:rsidR="003029CE" w:rsidRPr="00C336DE" w:rsidRDefault="00321C11" w:rsidP="00B80820">
      <w:pPr>
        <w:pStyle w:val="ListParagraph"/>
        <w:numPr>
          <w:ilvl w:val="0"/>
          <w:numId w:val="27"/>
        </w:numPr>
        <w:tabs>
          <w:tab w:val="left" w:pos="1260"/>
        </w:tabs>
        <w:rPr>
          <w:rFonts w:ascii="Arial" w:hAnsi="Arial" w:cs="Arial"/>
          <w:sz w:val="22"/>
          <w:szCs w:val="22"/>
        </w:rPr>
      </w:pPr>
      <w:r w:rsidRPr="00C336DE">
        <w:rPr>
          <w:rFonts w:ascii="Arial" w:hAnsi="Arial" w:cs="Arial"/>
          <w:sz w:val="22"/>
          <w:szCs w:val="22"/>
        </w:rPr>
        <w:t xml:space="preserve">how to </w:t>
      </w:r>
      <w:r w:rsidR="00A22C24" w:rsidRPr="00C336DE">
        <w:rPr>
          <w:rFonts w:ascii="Arial" w:hAnsi="Arial" w:cs="Arial"/>
          <w:sz w:val="22"/>
          <w:szCs w:val="22"/>
        </w:rPr>
        <w:t>a</w:t>
      </w:r>
      <w:r w:rsidR="003029CE" w:rsidRPr="00C336DE">
        <w:rPr>
          <w:rFonts w:ascii="Arial" w:hAnsi="Arial" w:cs="Arial"/>
          <w:sz w:val="22"/>
          <w:szCs w:val="22"/>
        </w:rPr>
        <w:t>ccess and review literature and research to underpin evidence-based practice</w:t>
      </w:r>
      <w:r w:rsidR="00A22C24" w:rsidRPr="00C336DE">
        <w:rPr>
          <w:rFonts w:ascii="Arial" w:hAnsi="Arial" w:cs="Arial"/>
          <w:sz w:val="22"/>
          <w:szCs w:val="22"/>
        </w:rPr>
        <w:t>;</w:t>
      </w:r>
    </w:p>
    <w:p w:rsidR="003029CE" w:rsidRPr="00C336DE" w:rsidRDefault="00A22C24" w:rsidP="00B80820">
      <w:pPr>
        <w:pStyle w:val="ListParagraph"/>
        <w:numPr>
          <w:ilvl w:val="0"/>
          <w:numId w:val="27"/>
        </w:numPr>
        <w:tabs>
          <w:tab w:val="left" w:pos="1260"/>
        </w:tabs>
        <w:rPr>
          <w:rFonts w:ascii="Arial" w:hAnsi="Arial" w:cs="Arial"/>
          <w:sz w:val="22"/>
          <w:szCs w:val="22"/>
        </w:rPr>
      </w:pPr>
      <w:r w:rsidRPr="00C336DE">
        <w:rPr>
          <w:rFonts w:ascii="Arial" w:hAnsi="Arial" w:cs="Arial"/>
          <w:sz w:val="22"/>
          <w:szCs w:val="22"/>
        </w:rPr>
        <w:t>t</w:t>
      </w:r>
      <w:r w:rsidR="003029CE" w:rsidRPr="00C336DE">
        <w:rPr>
          <w:rFonts w:ascii="Arial" w:hAnsi="Arial" w:cs="Arial"/>
          <w:sz w:val="22"/>
          <w:szCs w:val="22"/>
        </w:rPr>
        <w:t>heories of learning, development and assessment</w:t>
      </w:r>
      <w:r w:rsidRPr="00C336DE">
        <w:rPr>
          <w:rFonts w:ascii="Arial" w:hAnsi="Arial" w:cs="Arial"/>
          <w:sz w:val="22"/>
          <w:szCs w:val="22"/>
        </w:rPr>
        <w:t>;</w:t>
      </w:r>
    </w:p>
    <w:p w:rsidR="003029CE" w:rsidRPr="00C336DE" w:rsidRDefault="00A22C24" w:rsidP="00B80820">
      <w:pPr>
        <w:pStyle w:val="ListParagraph"/>
        <w:numPr>
          <w:ilvl w:val="0"/>
          <w:numId w:val="27"/>
        </w:numPr>
        <w:tabs>
          <w:tab w:val="left" w:pos="1260"/>
        </w:tabs>
        <w:rPr>
          <w:rFonts w:ascii="Arial" w:hAnsi="Arial" w:cs="Arial"/>
          <w:sz w:val="22"/>
          <w:szCs w:val="22"/>
        </w:rPr>
      </w:pPr>
      <w:r w:rsidRPr="00C336DE">
        <w:rPr>
          <w:rFonts w:ascii="Arial" w:hAnsi="Arial" w:cs="Arial"/>
          <w:sz w:val="22"/>
          <w:szCs w:val="22"/>
        </w:rPr>
        <w:t>c</w:t>
      </w:r>
      <w:r w:rsidR="003029CE" w:rsidRPr="00C336DE">
        <w:rPr>
          <w:rFonts w:ascii="Arial" w:hAnsi="Arial" w:cs="Arial"/>
          <w:sz w:val="22"/>
          <w:szCs w:val="22"/>
        </w:rPr>
        <w:t xml:space="preserve">urriculum and pedagogy for the </w:t>
      </w:r>
      <w:r w:rsidR="00321C11" w:rsidRPr="00C336DE">
        <w:rPr>
          <w:rFonts w:ascii="Arial" w:hAnsi="Arial" w:cs="Arial"/>
          <w:sz w:val="22"/>
          <w:szCs w:val="22"/>
        </w:rPr>
        <w:t xml:space="preserve">Early Years </w:t>
      </w:r>
      <w:r w:rsidR="003029CE" w:rsidRPr="00C336DE">
        <w:rPr>
          <w:rFonts w:ascii="Arial" w:hAnsi="Arial" w:cs="Arial"/>
          <w:sz w:val="22"/>
          <w:szCs w:val="22"/>
        </w:rPr>
        <w:t>Foundation Stage</w:t>
      </w:r>
      <w:r w:rsidRPr="00C336DE">
        <w:rPr>
          <w:rFonts w:ascii="Arial" w:hAnsi="Arial" w:cs="Arial"/>
          <w:sz w:val="22"/>
          <w:szCs w:val="22"/>
        </w:rPr>
        <w:t>;</w:t>
      </w:r>
    </w:p>
    <w:p w:rsidR="003029CE" w:rsidRPr="00C336DE" w:rsidRDefault="00321C11" w:rsidP="00B80820">
      <w:pPr>
        <w:pStyle w:val="ListParagraph"/>
        <w:numPr>
          <w:ilvl w:val="0"/>
          <w:numId w:val="27"/>
        </w:numPr>
        <w:tabs>
          <w:tab w:val="left" w:pos="1260"/>
        </w:tabs>
        <w:rPr>
          <w:rFonts w:ascii="Arial" w:hAnsi="Arial" w:cs="Arial"/>
          <w:sz w:val="22"/>
          <w:szCs w:val="22"/>
        </w:rPr>
      </w:pPr>
      <w:r w:rsidRPr="00C336DE">
        <w:rPr>
          <w:rFonts w:ascii="Arial" w:hAnsi="Arial" w:cs="Arial"/>
          <w:sz w:val="22"/>
          <w:szCs w:val="22"/>
        </w:rPr>
        <w:t>how to engage in</w:t>
      </w:r>
      <w:r w:rsidR="003029CE" w:rsidRPr="00C336DE">
        <w:rPr>
          <w:rFonts w:ascii="Arial" w:hAnsi="Arial" w:cs="Arial"/>
          <w:sz w:val="22"/>
          <w:szCs w:val="22"/>
        </w:rPr>
        <w:t xml:space="preserve"> self-evaluation, reflection analysis and synthesis</w:t>
      </w:r>
      <w:r w:rsidR="00A22C24" w:rsidRPr="00C336DE">
        <w:rPr>
          <w:rFonts w:ascii="Arial" w:hAnsi="Arial" w:cs="Arial"/>
          <w:sz w:val="22"/>
          <w:szCs w:val="22"/>
        </w:rPr>
        <w:t>;</w:t>
      </w:r>
    </w:p>
    <w:p w:rsidR="003029CE" w:rsidRPr="00C336DE" w:rsidRDefault="00A22C24" w:rsidP="00B80820">
      <w:pPr>
        <w:pStyle w:val="ListParagraph"/>
        <w:numPr>
          <w:ilvl w:val="0"/>
          <w:numId w:val="27"/>
        </w:numPr>
        <w:tabs>
          <w:tab w:val="left" w:pos="1260"/>
        </w:tabs>
        <w:rPr>
          <w:rFonts w:ascii="Arial" w:hAnsi="Arial" w:cs="Arial"/>
          <w:sz w:val="22"/>
          <w:szCs w:val="22"/>
        </w:rPr>
      </w:pPr>
      <w:r w:rsidRPr="00C336DE">
        <w:rPr>
          <w:rFonts w:ascii="Arial" w:hAnsi="Arial" w:cs="Arial"/>
          <w:sz w:val="22"/>
          <w:szCs w:val="22"/>
        </w:rPr>
        <w:t>r</w:t>
      </w:r>
      <w:r w:rsidR="003029CE" w:rsidRPr="00C336DE">
        <w:rPr>
          <w:rFonts w:ascii="Arial" w:hAnsi="Arial" w:cs="Arial"/>
          <w:sz w:val="22"/>
          <w:szCs w:val="22"/>
        </w:rPr>
        <w:t>oles, norms and cultural aspects of the family and the role of the adult</w:t>
      </w:r>
      <w:r w:rsidRPr="00C336DE">
        <w:rPr>
          <w:rFonts w:ascii="Arial" w:hAnsi="Arial" w:cs="Arial"/>
          <w:sz w:val="22"/>
          <w:szCs w:val="22"/>
        </w:rPr>
        <w:t>;</w:t>
      </w:r>
    </w:p>
    <w:p w:rsidR="001C3A8C" w:rsidRPr="00C336DE" w:rsidRDefault="00321C11" w:rsidP="001C3A8C">
      <w:pPr>
        <w:pStyle w:val="ListParagraph"/>
        <w:numPr>
          <w:ilvl w:val="0"/>
          <w:numId w:val="27"/>
        </w:numPr>
        <w:tabs>
          <w:tab w:val="left" w:pos="1260"/>
        </w:tabs>
        <w:rPr>
          <w:rFonts w:ascii="Arial" w:hAnsi="Arial" w:cs="Arial"/>
          <w:sz w:val="22"/>
          <w:szCs w:val="22"/>
        </w:rPr>
      </w:pPr>
      <w:r w:rsidRPr="00C336DE">
        <w:rPr>
          <w:rFonts w:ascii="Arial" w:hAnsi="Arial" w:cs="Arial"/>
          <w:sz w:val="22"/>
          <w:szCs w:val="22"/>
        </w:rPr>
        <w:lastRenderedPageBreak/>
        <w:t>difference</w:t>
      </w:r>
      <w:r w:rsidR="00F964FD" w:rsidRPr="00C336DE">
        <w:rPr>
          <w:rFonts w:ascii="Arial" w:hAnsi="Arial" w:cs="Arial"/>
          <w:sz w:val="22"/>
          <w:szCs w:val="22"/>
        </w:rPr>
        <w:t xml:space="preserve">s </w:t>
      </w:r>
      <w:r w:rsidRPr="00C336DE">
        <w:rPr>
          <w:rFonts w:ascii="Arial" w:hAnsi="Arial" w:cs="Arial"/>
          <w:sz w:val="22"/>
          <w:szCs w:val="22"/>
        </w:rPr>
        <w:t xml:space="preserve"> and diversity that challenge stereotypes, counter discrimination and promote respect for a range of life-styles and cultures;</w:t>
      </w:r>
      <w:r w:rsidR="001C3A8C" w:rsidRPr="00C336DE">
        <w:rPr>
          <w:rFonts w:ascii="Arial" w:hAnsi="Arial" w:cs="Arial"/>
          <w:sz w:val="22"/>
          <w:szCs w:val="22"/>
        </w:rPr>
        <w:t xml:space="preserve"> management and leadership theory and strategies to effect change;</w:t>
      </w:r>
    </w:p>
    <w:p w:rsidR="001C3A8C" w:rsidRPr="00C336DE" w:rsidRDefault="001C3A8C" w:rsidP="001C3A8C">
      <w:pPr>
        <w:pStyle w:val="ListParagraph"/>
        <w:numPr>
          <w:ilvl w:val="0"/>
          <w:numId w:val="27"/>
        </w:numPr>
        <w:tabs>
          <w:tab w:val="left" w:pos="1260"/>
        </w:tabs>
        <w:rPr>
          <w:rFonts w:ascii="Arial" w:hAnsi="Arial" w:cs="Arial"/>
          <w:color w:val="FF0000"/>
          <w:sz w:val="22"/>
          <w:szCs w:val="22"/>
        </w:rPr>
      </w:pPr>
      <w:r w:rsidRPr="00C336DE">
        <w:rPr>
          <w:rFonts w:ascii="Arial" w:hAnsi="Arial" w:cs="Arial"/>
          <w:color w:val="FF0000"/>
          <w:sz w:val="22"/>
          <w:szCs w:val="22"/>
        </w:rPr>
        <w:t xml:space="preserve">management and leadership theory and strategies to effect change (MAL </w:t>
      </w:r>
      <w:proofErr w:type="spellStart"/>
      <w:r w:rsidRPr="00C336DE">
        <w:rPr>
          <w:rFonts w:ascii="Arial" w:hAnsi="Arial" w:cs="Arial"/>
          <w:color w:val="FF0000"/>
          <w:sz w:val="22"/>
          <w:szCs w:val="22"/>
        </w:rPr>
        <w:t>FdA</w:t>
      </w:r>
      <w:proofErr w:type="spellEnd"/>
      <w:r w:rsidRPr="00C336DE">
        <w:rPr>
          <w:rFonts w:ascii="Arial" w:hAnsi="Arial" w:cs="Arial"/>
          <w:color w:val="FF0000"/>
          <w:sz w:val="22"/>
          <w:szCs w:val="22"/>
        </w:rPr>
        <w:t xml:space="preserve"> pathway only);</w:t>
      </w:r>
    </w:p>
    <w:p w:rsidR="003029CE" w:rsidRPr="00C336DE" w:rsidRDefault="00A22C24" w:rsidP="00B80820">
      <w:pPr>
        <w:pStyle w:val="ListParagraph"/>
        <w:numPr>
          <w:ilvl w:val="0"/>
          <w:numId w:val="27"/>
        </w:numPr>
        <w:tabs>
          <w:tab w:val="left" w:pos="1260"/>
        </w:tabs>
        <w:rPr>
          <w:rFonts w:ascii="Arial" w:hAnsi="Arial" w:cs="Arial"/>
          <w:sz w:val="22"/>
          <w:szCs w:val="22"/>
        </w:rPr>
      </w:pPr>
      <w:proofErr w:type="gramStart"/>
      <w:r w:rsidRPr="00C336DE">
        <w:rPr>
          <w:rFonts w:ascii="Arial" w:hAnsi="Arial" w:cs="Arial"/>
          <w:b/>
          <w:sz w:val="22"/>
          <w:szCs w:val="22"/>
        </w:rPr>
        <w:t>i</w:t>
      </w:r>
      <w:r w:rsidR="003029CE" w:rsidRPr="00C336DE">
        <w:rPr>
          <w:rFonts w:ascii="Arial" w:hAnsi="Arial" w:cs="Arial"/>
          <w:sz w:val="22"/>
          <w:szCs w:val="22"/>
        </w:rPr>
        <w:t>nter-professional</w:t>
      </w:r>
      <w:proofErr w:type="gramEnd"/>
      <w:r w:rsidR="003029CE" w:rsidRPr="00C336DE">
        <w:rPr>
          <w:rFonts w:ascii="Arial" w:hAnsi="Arial" w:cs="Arial"/>
          <w:sz w:val="22"/>
          <w:szCs w:val="22"/>
        </w:rPr>
        <w:t xml:space="preserve"> relationships and group working</w:t>
      </w:r>
      <w:r w:rsidRPr="00C336DE">
        <w:rPr>
          <w:rFonts w:ascii="Arial" w:hAnsi="Arial" w:cs="Arial"/>
          <w:sz w:val="22"/>
          <w:szCs w:val="22"/>
        </w:rPr>
        <w:t>.</w:t>
      </w:r>
    </w:p>
    <w:p w:rsidR="003029CE" w:rsidRPr="00C336DE" w:rsidRDefault="003029CE" w:rsidP="003029CE">
      <w:pPr>
        <w:rPr>
          <w:rFonts w:ascii="Arial" w:hAnsi="Arial" w:cs="Arial"/>
          <w:sz w:val="22"/>
          <w:szCs w:val="22"/>
        </w:rPr>
      </w:pPr>
      <w:r w:rsidRPr="00C336DE">
        <w:rPr>
          <w:rFonts w:ascii="Arial" w:hAnsi="Arial" w:cs="Arial"/>
          <w:sz w:val="22"/>
          <w:szCs w:val="22"/>
        </w:rPr>
        <w:t xml:space="preserve"> </w:t>
      </w:r>
    </w:p>
    <w:p w:rsidR="001A552E" w:rsidRPr="00C336DE" w:rsidRDefault="001A552E" w:rsidP="001A552E">
      <w:pPr>
        <w:rPr>
          <w:rFonts w:ascii="Arial" w:hAnsi="Arial" w:cs="Arial"/>
          <w:b/>
          <w:sz w:val="22"/>
          <w:szCs w:val="22"/>
        </w:rPr>
      </w:pPr>
      <w:r w:rsidRPr="00C336DE">
        <w:rPr>
          <w:rFonts w:ascii="Arial" w:hAnsi="Arial" w:cs="Arial"/>
          <w:b/>
          <w:sz w:val="22"/>
          <w:szCs w:val="22"/>
        </w:rPr>
        <w:t>2.</w:t>
      </w:r>
      <w:r w:rsidRPr="00C336DE">
        <w:rPr>
          <w:rFonts w:ascii="Arial" w:hAnsi="Arial" w:cs="Arial"/>
          <w:b/>
          <w:sz w:val="22"/>
          <w:szCs w:val="22"/>
        </w:rPr>
        <w:tab/>
        <w:t>Cognitive (thinking) Skills</w:t>
      </w:r>
    </w:p>
    <w:p w:rsidR="004F7F7B" w:rsidRPr="00C336DE" w:rsidRDefault="004F7F7B" w:rsidP="001A552E">
      <w:pPr>
        <w:rPr>
          <w:rFonts w:ascii="Arial" w:hAnsi="Arial" w:cs="Arial"/>
          <w:b/>
          <w:sz w:val="22"/>
          <w:szCs w:val="22"/>
        </w:rPr>
      </w:pPr>
    </w:p>
    <w:p w:rsidR="00C95F51" w:rsidRPr="00C336DE" w:rsidRDefault="00C95F51" w:rsidP="00C95F51">
      <w:pPr>
        <w:rPr>
          <w:rFonts w:ascii="Arial" w:hAnsi="Arial" w:cs="Arial"/>
          <w:sz w:val="22"/>
          <w:szCs w:val="22"/>
        </w:rPr>
      </w:pPr>
      <w:r w:rsidRPr="00C336DE">
        <w:rPr>
          <w:rFonts w:ascii="Arial" w:hAnsi="Arial" w:cs="Arial"/>
          <w:sz w:val="22"/>
          <w:szCs w:val="22"/>
        </w:rPr>
        <w:t>Students will have developed the skills to be able to u</w:t>
      </w:r>
      <w:r w:rsidR="004F7F7B" w:rsidRPr="00C336DE">
        <w:rPr>
          <w:rFonts w:ascii="Arial" w:hAnsi="Arial" w:cs="Arial"/>
          <w:sz w:val="22"/>
          <w:szCs w:val="22"/>
        </w:rPr>
        <w:t xml:space="preserve">se a range of established techniques to initiate </w:t>
      </w:r>
      <w:r w:rsidR="00963A23" w:rsidRPr="00C336DE">
        <w:rPr>
          <w:rFonts w:ascii="Arial" w:hAnsi="Arial" w:cs="Arial"/>
          <w:sz w:val="22"/>
          <w:szCs w:val="22"/>
        </w:rPr>
        <w:t xml:space="preserve">and undertake critical analysis </w:t>
      </w:r>
      <w:r w:rsidR="004F7F7B" w:rsidRPr="00C336DE">
        <w:rPr>
          <w:rFonts w:ascii="Arial" w:hAnsi="Arial" w:cs="Arial"/>
          <w:sz w:val="22"/>
          <w:szCs w:val="22"/>
        </w:rPr>
        <w:t xml:space="preserve">of information, and to propose solutions to problems arising from that analysis in their field </w:t>
      </w:r>
      <w:r w:rsidRPr="00C336DE">
        <w:rPr>
          <w:rFonts w:ascii="Arial" w:hAnsi="Arial" w:cs="Arial"/>
          <w:sz w:val="22"/>
          <w:szCs w:val="22"/>
        </w:rPr>
        <w:t>of study and in a work context.</w:t>
      </w:r>
      <w:r w:rsidR="004F7F7B" w:rsidRPr="00C336DE">
        <w:rPr>
          <w:rFonts w:ascii="Arial" w:hAnsi="Arial" w:cs="Arial"/>
          <w:sz w:val="22"/>
          <w:szCs w:val="22"/>
        </w:rPr>
        <w:t xml:space="preserve"> </w:t>
      </w:r>
      <w:r w:rsidRPr="00C336DE">
        <w:rPr>
          <w:rFonts w:ascii="Arial" w:hAnsi="Arial" w:cs="Arial"/>
          <w:sz w:val="22"/>
          <w:szCs w:val="22"/>
        </w:rPr>
        <w:t xml:space="preserve">They will develop their </w:t>
      </w:r>
      <w:r w:rsidR="00321C11" w:rsidRPr="00C336DE">
        <w:rPr>
          <w:rFonts w:ascii="Arial" w:hAnsi="Arial" w:cs="Arial"/>
          <w:sz w:val="22"/>
          <w:szCs w:val="22"/>
        </w:rPr>
        <w:t>ability to</w:t>
      </w:r>
      <w:r w:rsidRPr="00C336DE">
        <w:rPr>
          <w:rFonts w:ascii="Arial" w:hAnsi="Arial" w:cs="Arial"/>
          <w:sz w:val="22"/>
          <w:szCs w:val="22"/>
        </w:rPr>
        <w:t>:</w:t>
      </w:r>
    </w:p>
    <w:p w:rsidR="003029CE" w:rsidRPr="00C336DE" w:rsidRDefault="003029CE" w:rsidP="00B80820">
      <w:pPr>
        <w:pStyle w:val="ListParagraph"/>
        <w:numPr>
          <w:ilvl w:val="0"/>
          <w:numId w:val="23"/>
        </w:numPr>
        <w:tabs>
          <w:tab w:val="left" w:pos="1276"/>
        </w:tabs>
        <w:spacing w:before="240" w:after="240"/>
        <w:rPr>
          <w:rFonts w:ascii="Arial" w:hAnsi="Arial" w:cs="Arial"/>
          <w:b/>
          <w:sz w:val="22"/>
          <w:szCs w:val="22"/>
        </w:rPr>
      </w:pPr>
      <w:r w:rsidRPr="00C336DE">
        <w:rPr>
          <w:rFonts w:ascii="Arial" w:hAnsi="Arial" w:cs="Arial"/>
          <w:sz w:val="22"/>
          <w:szCs w:val="22"/>
        </w:rPr>
        <w:t>critical</w:t>
      </w:r>
      <w:r w:rsidR="00321C11" w:rsidRPr="00C336DE">
        <w:rPr>
          <w:rFonts w:ascii="Arial" w:hAnsi="Arial" w:cs="Arial"/>
          <w:sz w:val="22"/>
          <w:szCs w:val="22"/>
        </w:rPr>
        <w:t>ly</w:t>
      </w:r>
      <w:r w:rsidRPr="00C336DE">
        <w:rPr>
          <w:rFonts w:ascii="Arial" w:hAnsi="Arial" w:cs="Arial"/>
          <w:sz w:val="22"/>
          <w:szCs w:val="22"/>
        </w:rPr>
        <w:t xml:space="preserve"> </w:t>
      </w:r>
      <w:r w:rsidR="00321C11" w:rsidRPr="00C336DE">
        <w:rPr>
          <w:rFonts w:ascii="Arial" w:hAnsi="Arial" w:cs="Arial"/>
          <w:sz w:val="22"/>
          <w:szCs w:val="22"/>
        </w:rPr>
        <w:t xml:space="preserve">analyse </w:t>
      </w:r>
      <w:r w:rsidRPr="00C336DE">
        <w:rPr>
          <w:rFonts w:ascii="Arial" w:hAnsi="Arial" w:cs="Arial"/>
          <w:sz w:val="22"/>
          <w:szCs w:val="22"/>
        </w:rPr>
        <w:t xml:space="preserve">the principles of </w:t>
      </w:r>
      <w:r w:rsidR="00963A23" w:rsidRPr="00C336DE">
        <w:rPr>
          <w:rFonts w:ascii="Arial" w:hAnsi="Arial" w:cs="Arial"/>
          <w:sz w:val="22"/>
          <w:szCs w:val="22"/>
        </w:rPr>
        <w:t>Early Years</w:t>
      </w:r>
      <w:r w:rsidR="00C95F51" w:rsidRPr="00C336DE">
        <w:rPr>
          <w:rFonts w:ascii="Arial" w:hAnsi="Arial" w:cs="Arial"/>
          <w:sz w:val="22"/>
          <w:szCs w:val="22"/>
        </w:rPr>
        <w:t>;</w:t>
      </w:r>
    </w:p>
    <w:p w:rsidR="00E3183E" w:rsidRPr="00C336DE" w:rsidRDefault="00E3183E" w:rsidP="00E3183E">
      <w:pPr>
        <w:pStyle w:val="ListParagraph"/>
        <w:numPr>
          <w:ilvl w:val="0"/>
          <w:numId w:val="23"/>
        </w:numPr>
        <w:tabs>
          <w:tab w:val="left" w:pos="1276"/>
        </w:tabs>
        <w:spacing w:before="240" w:after="240"/>
        <w:rPr>
          <w:rFonts w:ascii="Arial" w:hAnsi="Arial" w:cs="Arial"/>
          <w:b/>
          <w:color w:val="FF0000"/>
          <w:sz w:val="22"/>
          <w:szCs w:val="22"/>
        </w:rPr>
      </w:pPr>
      <w:r w:rsidRPr="00C336DE">
        <w:rPr>
          <w:rFonts w:ascii="Arial" w:hAnsi="Arial" w:cs="Arial"/>
          <w:color w:val="FF0000"/>
          <w:sz w:val="22"/>
          <w:szCs w:val="22"/>
        </w:rPr>
        <w:t xml:space="preserve">critically analyse management and leadership principles and practice (MAL </w:t>
      </w:r>
      <w:proofErr w:type="spellStart"/>
      <w:r w:rsidRPr="00C336DE">
        <w:rPr>
          <w:rFonts w:ascii="Arial" w:hAnsi="Arial" w:cs="Arial"/>
          <w:color w:val="FF0000"/>
          <w:sz w:val="22"/>
          <w:szCs w:val="22"/>
        </w:rPr>
        <w:t>FdA</w:t>
      </w:r>
      <w:proofErr w:type="spellEnd"/>
      <w:r w:rsidRPr="00C336DE">
        <w:rPr>
          <w:rFonts w:ascii="Arial" w:hAnsi="Arial" w:cs="Arial"/>
          <w:color w:val="FF0000"/>
          <w:sz w:val="22"/>
          <w:szCs w:val="22"/>
        </w:rPr>
        <w:t xml:space="preserve"> pathway only);</w:t>
      </w:r>
    </w:p>
    <w:p w:rsidR="003029CE" w:rsidRPr="00C336DE" w:rsidRDefault="00321C11" w:rsidP="00B80820">
      <w:pPr>
        <w:pStyle w:val="ListParagraph"/>
        <w:numPr>
          <w:ilvl w:val="0"/>
          <w:numId w:val="23"/>
        </w:numPr>
        <w:tabs>
          <w:tab w:val="left" w:pos="1260"/>
        </w:tabs>
        <w:rPr>
          <w:rFonts w:ascii="Arial" w:hAnsi="Arial" w:cs="Arial"/>
          <w:b/>
          <w:sz w:val="22"/>
          <w:szCs w:val="22"/>
        </w:rPr>
      </w:pPr>
      <w:r w:rsidRPr="00C336DE">
        <w:rPr>
          <w:rFonts w:ascii="Arial" w:hAnsi="Arial" w:cs="Arial"/>
          <w:sz w:val="22"/>
          <w:szCs w:val="22"/>
        </w:rPr>
        <w:t xml:space="preserve">understand </w:t>
      </w:r>
      <w:r w:rsidR="00C95F51" w:rsidRPr="00C336DE">
        <w:rPr>
          <w:rFonts w:ascii="Arial" w:hAnsi="Arial" w:cs="Arial"/>
          <w:sz w:val="22"/>
          <w:szCs w:val="22"/>
        </w:rPr>
        <w:t>p</w:t>
      </w:r>
      <w:r w:rsidR="00BE4D6A" w:rsidRPr="00C336DE">
        <w:rPr>
          <w:rFonts w:ascii="Arial" w:hAnsi="Arial" w:cs="Arial"/>
          <w:sz w:val="22"/>
          <w:szCs w:val="22"/>
        </w:rPr>
        <w:t>rincipal</w:t>
      </w:r>
      <w:r w:rsidR="003029CE" w:rsidRPr="00C336DE">
        <w:rPr>
          <w:rFonts w:ascii="Arial" w:hAnsi="Arial" w:cs="Arial"/>
          <w:sz w:val="22"/>
          <w:szCs w:val="22"/>
        </w:rPr>
        <w:t xml:space="preserve"> methods of academic and professional inquiry</w:t>
      </w:r>
      <w:r w:rsidR="00C95F51" w:rsidRPr="00C336DE">
        <w:rPr>
          <w:rFonts w:ascii="Arial" w:hAnsi="Arial" w:cs="Arial"/>
          <w:sz w:val="22"/>
          <w:szCs w:val="22"/>
        </w:rPr>
        <w:t>;</w:t>
      </w:r>
    </w:p>
    <w:p w:rsidR="003029CE" w:rsidRPr="00C336DE" w:rsidRDefault="00C95F51" w:rsidP="00B80820">
      <w:pPr>
        <w:pStyle w:val="ListParagraph"/>
        <w:numPr>
          <w:ilvl w:val="0"/>
          <w:numId w:val="23"/>
        </w:numPr>
        <w:tabs>
          <w:tab w:val="left" w:pos="1260"/>
        </w:tabs>
        <w:rPr>
          <w:rFonts w:ascii="Arial" w:hAnsi="Arial" w:cs="Arial"/>
          <w:b/>
          <w:sz w:val="22"/>
          <w:szCs w:val="22"/>
        </w:rPr>
      </w:pPr>
      <w:r w:rsidRPr="00C336DE">
        <w:rPr>
          <w:rFonts w:ascii="Arial" w:hAnsi="Arial" w:cs="Arial"/>
          <w:sz w:val="22"/>
          <w:szCs w:val="22"/>
        </w:rPr>
        <w:t>c</w:t>
      </w:r>
      <w:r w:rsidR="00321C11" w:rsidRPr="00C336DE">
        <w:rPr>
          <w:rFonts w:ascii="Arial" w:hAnsi="Arial" w:cs="Arial"/>
          <w:sz w:val="22"/>
          <w:szCs w:val="22"/>
        </w:rPr>
        <w:t>ommunicate</w:t>
      </w:r>
      <w:r w:rsidR="003029CE" w:rsidRPr="00C336DE">
        <w:rPr>
          <w:rFonts w:ascii="Arial" w:hAnsi="Arial" w:cs="Arial"/>
          <w:sz w:val="22"/>
          <w:szCs w:val="22"/>
        </w:rPr>
        <w:t xml:space="preserve"> information, argument and analysis</w:t>
      </w:r>
      <w:r w:rsidRPr="00C336DE">
        <w:rPr>
          <w:rFonts w:ascii="Arial" w:hAnsi="Arial" w:cs="Arial"/>
          <w:sz w:val="22"/>
          <w:szCs w:val="22"/>
        </w:rPr>
        <w:t>;</w:t>
      </w:r>
    </w:p>
    <w:p w:rsidR="003029CE" w:rsidRPr="00C336DE" w:rsidRDefault="003029CE" w:rsidP="00B80820">
      <w:pPr>
        <w:pStyle w:val="ListParagraph"/>
        <w:numPr>
          <w:ilvl w:val="0"/>
          <w:numId w:val="23"/>
        </w:numPr>
        <w:tabs>
          <w:tab w:val="left" w:pos="1260"/>
        </w:tabs>
        <w:rPr>
          <w:rFonts w:ascii="Arial" w:hAnsi="Arial" w:cs="Arial"/>
          <w:sz w:val="22"/>
          <w:szCs w:val="22"/>
        </w:rPr>
      </w:pPr>
      <w:proofErr w:type="gramStart"/>
      <w:r w:rsidRPr="00C336DE">
        <w:rPr>
          <w:rFonts w:ascii="Arial" w:hAnsi="Arial" w:cs="Arial"/>
          <w:sz w:val="22"/>
          <w:szCs w:val="22"/>
        </w:rPr>
        <w:t>be</w:t>
      </w:r>
      <w:proofErr w:type="gramEnd"/>
      <w:r w:rsidRPr="00C336DE">
        <w:rPr>
          <w:rFonts w:ascii="Arial" w:hAnsi="Arial" w:cs="Arial"/>
          <w:sz w:val="22"/>
          <w:szCs w:val="22"/>
        </w:rPr>
        <w:t xml:space="preserve"> independent,</w:t>
      </w:r>
      <w:r w:rsidR="00213694" w:rsidRPr="00C336DE">
        <w:rPr>
          <w:rFonts w:ascii="Arial" w:hAnsi="Arial" w:cs="Arial"/>
          <w:sz w:val="22"/>
          <w:szCs w:val="22"/>
        </w:rPr>
        <w:t xml:space="preserve"> autonomous learners</w:t>
      </w:r>
      <w:r w:rsidR="00C95F51" w:rsidRPr="00C336DE">
        <w:rPr>
          <w:rFonts w:ascii="Arial" w:hAnsi="Arial" w:cs="Arial"/>
          <w:sz w:val="22"/>
          <w:szCs w:val="22"/>
        </w:rPr>
        <w:t>.</w:t>
      </w:r>
    </w:p>
    <w:p w:rsidR="001A552E" w:rsidRPr="00C336DE" w:rsidRDefault="001A552E" w:rsidP="001A552E">
      <w:pPr>
        <w:ind w:left="709"/>
        <w:jc w:val="both"/>
        <w:rPr>
          <w:rFonts w:ascii="Arial" w:hAnsi="Arial" w:cs="Arial"/>
          <w:sz w:val="22"/>
          <w:szCs w:val="22"/>
        </w:rPr>
      </w:pPr>
    </w:p>
    <w:p w:rsidR="001A552E" w:rsidRPr="00C336DE" w:rsidRDefault="001A552E" w:rsidP="001A552E">
      <w:pPr>
        <w:rPr>
          <w:rFonts w:ascii="Arial" w:hAnsi="Arial" w:cs="Arial"/>
          <w:b/>
          <w:sz w:val="22"/>
          <w:szCs w:val="22"/>
        </w:rPr>
      </w:pPr>
      <w:r w:rsidRPr="00C336DE">
        <w:rPr>
          <w:rFonts w:ascii="Arial" w:hAnsi="Arial" w:cs="Arial"/>
          <w:b/>
          <w:sz w:val="22"/>
          <w:szCs w:val="22"/>
        </w:rPr>
        <w:t>3.</w:t>
      </w:r>
      <w:r w:rsidRPr="00C336DE">
        <w:rPr>
          <w:rFonts w:ascii="Arial" w:hAnsi="Arial" w:cs="Arial"/>
          <w:b/>
          <w:sz w:val="22"/>
          <w:szCs w:val="22"/>
        </w:rPr>
        <w:tab/>
        <w:t>Practical Skills</w:t>
      </w:r>
    </w:p>
    <w:p w:rsidR="004F7F7B" w:rsidRPr="00C336DE" w:rsidRDefault="004F7F7B" w:rsidP="001A552E">
      <w:pPr>
        <w:rPr>
          <w:rFonts w:ascii="Arial" w:hAnsi="Arial" w:cs="Arial"/>
          <w:b/>
          <w:sz w:val="22"/>
          <w:szCs w:val="22"/>
        </w:rPr>
      </w:pPr>
    </w:p>
    <w:p w:rsidR="004F7F7B" w:rsidRPr="00C336DE" w:rsidRDefault="00C95F51" w:rsidP="00C95F51">
      <w:pPr>
        <w:rPr>
          <w:rFonts w:ascii="Arial" w:hAnsi="Arial" w:cs="Arial"/>
          <w:sz w:val="22"/>
          <w:szCs w:val="22"/>
        </w:rPr>
      </w:pPr>
      <w:r w:rsidRPr="00C336DE">
        <w:rPr>
          <w:rFonts w:ascii="Arial" w:hAnsi="Arial" w:cs="Arial"/>
          <w:sz w:val="22"/>
          <w:szCs w:val="22"/>
        </w:rPr>
        <w:t xml:space="preserve">Students will have developed the skills to be able to </w:t>
      </w:r>
      <w:r w:rsidR="004F7F7B" w:rsidRPr="00C336DE">
        <w:rPr>
          <w:rFonts w:ascii="Arial" w:hAnsi="Arial" w:cs="Arial"/>
          <w:sz w:val="22"/>
          <w:szCs w:val="22"/>
        </w:rPr>
        <w:t>undertake further training, develop existing skills, and acquire new competences that will enable them to assume resp</w:t>
      </w:r>
      <w:r w:rsidRPr="00C336DE">
        <w:rPr>
          <w:rFonts w:ascii="Arial" w:hAnsi="Arial" w:cs="Arial"/>
          <w:sz w:val="22"/>
          <w:szCs w:val="22"/>
        </w:rPr>
        <w:t>onsibility within organisations. They will</w:t>
      </w:r>
      <w:r w:rsidR="00A2018A" w:rsidRPr="00C336DE">
        <w:rPr>
          <w:rFonts w:ascii="Arial" w:hAnsi="Arial" w:cs="Arial"/>
          <w:sz w:val="22"/>
          <w:szCs w:val="22"/>
        </w:rPr>
        <w:t>:</w:t>
      </w:r>
      <w:r w:rsidR="004F7F7B" w:rsidRPr="00C336DE">
        <w:rPr>
          <w:rFonts w:ascii="Arial" w:hAnsi="Arial" w:cs="Arial"/>
          <w:sz w:val="22"/>
          <w:szCs w:val="22"/>
        </w:rPr>
        <w:t xml:space="preserve"> </w:t>
      </w:r>
    </w:p>
    <w:p w:rsidR="001A552E" w:rsidRPr="00C336DE" w:rsidRDefault="001A552E" w:rsidP="001A552E">
      <w:pPr>
        <w:jc w:val="both"/>
        <w:rPr>
          <w:rFonts w:ascii="Arial" w:hAnsi="Arial" w:cs="Arial"/>
          <w:sz w:val="22"/>
          <w:szCs w:val="22"/>
        </w:rPr>
      </w:pPr>
    </w:p>
    <w:p w:rsidR="003029CE" w:rsidRPr="00C336DE" w:rsidRDefault="00A2018A" w:rsidP="00B80820">
      <w:pPr>
        <w:pStyle w:val="ListParagraph"/>
        <w:numPr>
          <w:ilvl w:val="0"/>
          <w:numId w:val="25"/>
        </w:numPr>
        <w:tabs>
          <w:tab w:val="left" w:pos="1134"/>
        </w:tabs>
        <w:rPr>
          <w:rFonts w:ascii="Arial" w:hAnsi="Arial" w:cs="Arial"/>
          <w:sz w:val="22"/>
          <w:szCs w:val="22"/>
        </w:rPr>
      </w:pPr>
      <w:r w:rsidRPr="00C336DE">
        <w:rPr>
          <w:rFonts w:ascii="Arial" w:hAnsi="Arial" w:cs="Arial"/>
          <w:sz w:val="22"/>
          <w:szCs w:val="22"/>
        </w:rPr>
        <w:t>d</w:t>
      </w:r>
      <w:r w:rsidR="003029CE" w:rsidRPr="00C336DE">
        <w:rPr>
          <w:rFonts w:ascii="Arial" w:hAnsi="Arial" w:cs="Arial"/>
          <w:sz w:val="22"/>
          <w:szCs w:val="22"/>
        </w:rPr>
        <w:t xml:space="preserve">emonstrate the skills required to underpin </w:t>
      </w:r>
      <w:r w:rsidR="00213694" w:rsidRPr="00C336DE">
        <w:rPr>
          <w:rFonts w:ascii="Arial" w:hAnsi="Arial" w:cs="Arial"/>
          <w:sz w:val="22"/>
          <w:szCs w:val="22"/>
        </w:rPr>
        <w:t xml:space="preserve">care work and education within </w:t>
      </w:r>
      <w:r w:rsidR="00963A23" w:rsidRPr="00C336DE">
        <w:rPr>
          <w:rFonts w:ascii="Arial" w:hAnsi="Arial" w:cs="Arial"/>
          <w:sz w:val="22"/>
          <w:szCs w:val="22"/>
        </w:rPr>
        <w:t>Early Years</w:t>
      </w:r>
      <w:r w:rsidRPr="00C336DE">
        <w:rPr>
          <w:rFonts w:ascii="Arial" w:hAnsi="Arial" w:cs="Arial"/>
          <w:sz w:val="22"/>
          <w:szCs w:val="22"/>
        </w:rPr>
        <w:t>;</w:t>
      </w:r>
    </w:p>
    <w:p w:rsidR="003029CE" w:rsidRPr="00C336DE" w:rsidRDefault="00A2018A" w:rsidP="00B80820">
      <w:pPr>
        <w:pStyle w:val="ListParagraph"/>
        <w:numPr>
          <w:ilvl w:val="0"/>
          <w:numId w:val="25"/>
        </w:numPr>
        <w:tabs>
          <w:tab w:val="left" w:pos="1134"/>
        </w:tabs>
        <w:rPr>
          <w:rFonts w:ascii="Arial" w:hAnsi="Arial" w:cs="Arial"/>
          <w:sz w:val="22"/>
          <w:szCs w:val="22"/>
        </w:rPr>
      </w:pPr>
      <w:r w:rsidRPr="00C336DE">
        <w:rPr>
          <w:rFonts w:ascii="Arial" w:hAnsi="Arial" w:cs="Arial"/>
          <w:sz w:val="22"/>
          <w:szCs w:val="22"/>
        </w:rPr>
        <w:t>d</w:t>
      </w:r>
      <w:r w:rsidR="003029CE" w:rsidRPr="00C336DE">
        <w:rPr>
          <w:rFonts w:ascii="Arial" w:hAnsi="Arial" w:cs="Arial"/>
          <w:sz w:val="22"/>
          <w:szCs w:val="22"/>
        </w:rPr>
        <w:t xml:space="preserve">evelop </w:t>
      </w:r>
      <w:r w:rsidR="00213694" w:rsidRPr="00C336DE">
        <w:rPr>
          <w:rFonts w:ascii="Arial" w:hAnsi="Arial" w:cs="Arial"/>
          <w:sz w:val="22"/>
          <w:szCs w:val="22"/>
        </w:rPr>
        <w:t xml:space="preserve">collaborative and cooperative working roles commensurate </w:t>
      </w:r>
      <w:r w:rsidR="003029CE" w:rsidRPr="00C336DE">
        <w:rPr>
          <w:rFonts w:ascii="Arial" w:hAnsi="Arial" w:cs="Arial"/>
          <w:sz w:val="22"/>
          <w:szCs w:val="22"/>
        </w:rPr>
        <w:t>with</w:t>
      </w:r>
      <w:r w:rsidRPr="00C336DE">
        <w:rPr>
          <w:rFonts w:ascii="Arial" w:hAnsi="Arial" w:cs="Arial"/>
          <w:sz w:val="22"/>
          <w:szCs w:val="22"/>
        </w:rPr>
        <w:t xml:space="preserve"> </w:t>
      </w:r>
      <w:r w:rsidR="00213694" w:rsidRPr="00C336DE">
        <w:rPr>
          <w:rFonts w:ascii="Arial" w:hAnsi="Arial" w:cs="Arial"/>
          <w:sz w:val="22"/>
          <w:szCs w:val="22"/>
        </w:rPr>
        <w:t>multi-professional and multi-agency practice</w:t>
      </w:r>
      <w:r w:rsidRPr="00C336DE">
        <w:rPr>
          <w:rFonts w:ascii="Arial" w:hAnsi="Arial" w:cs="Arial"/>
          <w:sz w:val="22"/>
          <w:szCs w:val="22"/>
        </w:rPr>
        <w:t>;</w:t>
      </w:r>
    </w:p>
    <w:p w:rsidR="003029CE" w:rsidRPr="00C336DE" w:rsidRDefault="00A2018A" w:rsidP="00B80820">
      <w:pPr>
        <w:pStyle w:val="ListParagraph"/>
        <w:numPr>
          <w:ilvl w:val="0"/>
          <w:numId w:val="25"/>
        </w:numPr>
        <w:tabs>
          <w:tab w:val="left" w:pos="1134"/>
        </w:tabs>
        <w:rPr>
          <w:rFonts w:ascii="Arial" w:hAnsi="Arial" w:cs="Arial"/>
          <w:sz w:val="22"/>
          <w:szCs w:val="22"/>
        </w:rPr>
      </w:pPr>
      <w:r w:rsidRPr="00C336DE">
        <w:rPr>
          <w:rFonts w:ascii="Arial" w:hAnsi="Arial" w:cs="Arial"/>
          <w:sz w:val="22"/>
          <w:szCs w:val="22"/>
        </w:rPr>
        <w:t>p</w:t>
      </w:r>
      <w:r w:rsidR="003029CE" w:rsidRPr="00C336DE">
        <w:rPr>
          <w:rFonts w:ascii="Arial" w:hAnsi="Arial" w:cs="Arial"/>
          <w:sz w:val="22"/>
          <w:szCs w:val="22"/>
        </w:rPr>
        <w:t>lan, deliver, assess, monitor and record specific development</w:t>
      </w:r>
      <w:r w:rsidR="00C15710" w:rsidRPr="00C336DE">
        <w:rPr>
          <w:rFonts w:ascii="Arial" w:hAnsi="Arial" w:cs="Arial"/>
          <w:sz w:val="22"/>
          <w:szCs w:val="22"/>
        </w:rPr>
        <w:t>s</w:t>
      </w:r>
      <w:r w:rsidR="003029CE" w:rsidRPr="00C336DE">
        <w:rPr>
          <w:rFonts w:ascii="Arial" w:hAnsi="Arial" w:cs="Arial"/>
          <w:sz w:val="22"/>
          <w:szCs w:val="22"/>
        </w:rPr>
        <w:t xml:space="preserve"> and learning activities</w:t>
      </w:r>
      <w:r w:rsidRPr="00C336DE">
        <w:rPr>
          <w:rFonts w:ascii="Arial" w:hAnsi="Arial" w:cs="Arial"/>
          <w:sz w:val="22"/>
          <w:szCs w:val="22"/>
        </w:rPr>
        <w:t>;</w:t>
      </w:r>
    </w:p>
    <w:p w:rsidR="003029CE" w:rsidRPr="00C336DE" w:rsidRDefault="008A34C9" w:rsidP="00B80820">
      <w:pPr>
        <w:pStyle w:val="ListParagraph"/>
        <w:numPr>
          <w:ilvl w:val="0"/>
          <w:numId w:val="25"/>
        </w:numPr>
        <w:tabs>
          <w:tab w:val="left" w:pos="709"/>
          <w:tab w:val="left" w:pos="1134"/>
        </w:tabs>
        <w:rPr>
          <w:rFonts w:ascii="Arial" w:hAnsi="Arial" w:cs="Arial"/>
          <w:sz w:val="22"/>
          <w:szCs w:val="22"/>
        </w:rPr>
      </w:pPr>
      <w:r w:rsidRPr="00C336DE">
        <w:rPr>
          <w:rFonts w:ascii="Arial" w:hAnsi="Arial" w:cs="Arial"/>
          <w:sz w:val="22"/>
          <w:szCs w:val="22"/>
        </w:rPr>
        <w:t>d</w:t>
      </w:r>
      <w:r w:rsidR="003029CE" w:rsidRPr="00C336DE">
        <w:rPr>
          <w:rFonts w:ascii="Arial" w:hAnsi="Arial" w:cs="Arial"/>
          <w:sz w:val="22"/>
          <w:szCs w:val="22"/>
        </w:rPr>
        <w:t>ifferentiate to accommodate individual needs</w:t>
      </w:r>
      <w:r w:rsidRPr="00C336DE">
        <w:rPr>
          <w:rFonts w:ascii="Arial" w:hAnsi="Arial" w:cs="Arial"/>
          <w:sz w:val="22"/>
          <w:szCs w:val="22"/>
        </w:rPr>
        <w:t>;</w:t>
      </w:r>
    </w:p>
    <w:p w:rsidR="003029CE" w:rsidRPr="00C336DE" w:rsidRDefault="008A34C9" w:rsidP="00B80820">
      <w:pPr>
        <w:pStyle w:val="ListParagraph"/>
        <w:numPr>
          <w:ilvl w:val="0"/>
          <w:numId w:val="25"/>
        </w:numPr>
        <w:tabs>
          <w:tab w:val="left" w:pos="709"/>
          <w:tab w:val="left" w:pos="1134"/>
        </w:tabs>
        <w:rPr>
          <w:rFonts w:ascii="Arial" w:hAnsi="Arial" w:cs="Arial"/>
          <w:sz w:val="22"/>
          <w:szCs w:val="22"/>
        </w:rPr>
      </w:pPr>
      <w:proofErr w:type="gramStart"/>
      <w:r w:rsidRPr="00C336DE">
        <w:rPr>
          <w:rFonts w:ascii="Arial" w:hAnsi="Arial" w:cs="Arial"/>
          <w:sz w:val="22"/>
          <w:szCs w:val="22"/>
        </w:rPr>
        <w:t>d</w:t>
      </w:r>
      <w:r w:rsidR="003029CE" w:rsidRPr="00C336DE">
        <w:rPr>
          <w:rFonts w:ascii="Arial" w:hAnsi="Arial" w:cs="Arial"/>
          <w:sz w:val="22"/>
          <w:szCs w:val="22"/>
        </w:rPr>
        <w:t>emonstrate</w:t>
      </w:r>
      <w:proofErr w:type="gramEnd"/>
      <w:r w:rsidR="003029CE" w:rsidRPr="00C336DE">
        <w:rPr>
          <w:rFonts w:ascii="Arial" w:hAnsi="Arial" w:cs="Arial"/>
          <w:sz w:val="22"/>
          <w:szCs w:val="22"/>
        </w:rPr>
        <w:t xml:space="preserve"> suitable strategies to man</w:t>
      </w:r>
      <w:r w:rsidR="00845B3F" w:rsidRPr="00C336DE">
        <w:rPr>
          <w:rFonts w:ascii="Arial" w:hAnsi="Arial" w:cs="Arial"/>
          <w:sz w:val="22"/>
          <w:szCs w:val="22"/>
        </w:rPr>
        <w:t>age and organis</w:t>
      </w:r>
      <w:r w:rsidR="00213694" w:rsidRPr="00C336DE">
        <w:rPr>
          <w:rFonts w:ascii="Arial" w:hAnsi="Arial" w:cs="Arial"/>
          <w:sz w:val="22"/>
          <w:szCs w:val="22"/>
        </w:rPr>
        <w:t>e their own time</w:t>
      </w:r>
      <w:r w:rsidRPr="00C336DE">
        <w:rPr>
          <w:rFonts w:ascii="Arial" w:hAnsi="Arial" w:cs="Arial"/>
          <w:sz w:val="22"/>
          <w:szCs w:val="22"/>
        </w:rPr>
        <w:t>.</w:t>
      </w:r>
    </w:p>
    <w:p w:rsidR="001A552E" w:rsidRPr="00C336DE" w:rsidRDefault="001A552E" w:rsidP="00B80820">
      <w:pPr>
        <w:tabs>
          <w:tab w:val="left" w:pos="709"/>
          <w:tab w:val="left" w:pos="1134"/>
        </w:tabs>
        <w:ind w:left="709" w:firstLine="11"/>
        <w:rPr>
          <w:rFonts w:ascii="Arial" w:hAnsi="Arial" w:cs="Arial"/>
          <w:sz w:val="22"/>
          <w:szCs w:val="22"/>
        </w:rPr>
      </w:pPr>
    </w:p>
    <w:p w:rsidR="001A552E" w:rsidRPr="00C336DE" w:rsidRDefault="001A552E" w:rsidP="00B80820">
      <w:pPr>
        <w:tabs>
          <w:tab w:val="left" w:pos="709"/>
          <w:tab w:val="left" w:pos="1134"/>
        </w:tabs>
        <w:rPr>
          <w:rFonts w:ascii="Arial" w:hAnsi="Arial" w:cs="Arial"/>
          <w:b/>
          <w:sz w:val="22"/>
          <w:szCs w:val="22"/>
        </w:rPr>
      </w:pPr>
      <w:r w:rsidRPr="00C336DE">
        <w:rPr>
          <w:rFonts w:ascii="Arial" w:hAnsi="Arial" w:cs="Arial"/>
          <w:b/>
          <w:sz w:val="22"/>
          <w:szCs w:val="22"/>
        </w:rPr>
        <w:t>4.</w:t>
      </w:r>
      <w:r w:rsidRPr="00C336DE">
        <w:rPr>
          <w:rFonts w:ascii="Arial" w:hAnsi="Arial" w:cs="Arial"/>
          <w:b/>
          <w:sz w:val="22"/>
          <w:szCs w:val="22"/>
        </w:rPr>
        <w:tab/>
        <w:t>Key Skills</w:t>
      </w:r>
    </w:p>
    <w:p w:rsidR="0053567A" w:rsidRPr="00C336DE" w:rsidRDefault="0053567A" w:rsidP="00B80820">
      <w:pPr>
        <w:tabs>
          <w:tab w:val="left" w:pos="709"/>
          <w:tab w:val="left" w:pos="1134"/>
        </w:tabs>
        <w:ind w:left="709" w:firstLine="11"/>
        <w:rPr>
          <w:rFonts w:ascii="Arial" w:hAnsi="Arial" w:cs="Arial"/>
          <w:b/>
          <w:sz w:val="22"/>
          <w:szCs w:val="22"/>
        </w:rPr>
      </w:pPr>
    </w:p>
    <w:p w:rsidR="001A552E" w:rsidRPr="00C336DE" w:rsidRDefault="001A552E" w:rsidP="00B80820">
      <w:pPr>
        <w:tabs>
          <w:tab w:val="left" w:pos="709"/>
          <w:tab w:val="left" w:pos="1134"/>
        </w:tabs>
        <w:ind w:left="709" w:firstLine="11"/>
        <w:jc w:val="both"/>
        <w:rPr>
          <w:rFonts w:ascii="Arial" w:hAnsi="Arial" w:cs="Arial"/>
          <w:sz w:val="22"/>
          <w:szCs w:val="22"/>
        </w:rPr>
      </w:pPr>
      <w:r w:rsidRPr="00C336DE">
        <w:rPr>
          <w:rFonts w:ascii="Arial" w:hAnsi="Arial" w:cs="Arial"/>
          <w:sz w:val="22"/>
          <w:szCs w:val="22"/>
        </w:rPr>
        <w:t>On completion of the field students will have acquired transferable skills to:</w:t>
      </w:r>
    </w:p>
    <w:p w:rsidR="001A552E" w:rsidRPr="00C336DE" w:rsidRDefault="001A552E" w:rsidP="00B80820">
      <w:pPr>
        <w:tabs>
          <w:tab w:val="left" w:pos="709"/>
          <w:tab w:val="left" w:pos="1134"/>
        </w:tabs>
        <w:ind w:left="709" w:firstLine="11"/>
        <w:jc w:val="both"/>
        <w:rPr>
          <w:rFonts w:ascii="Arial" w:hAnsi="Arial" w:cs="Arial"/>
          <w:sz w:val="22"/>
          <w:szCs w:val="22"/>
        </w:rPr>
      </w:pPr>
    </w:p>
    <w:p w:rsidR="001A552E" w:rsidRPr="00C336DE" w:rsidRDefault="001A552E" w:rsidP="00E3183E">
      <w:pPr>
        <w:pStyle w:val="ListParagraph"/>
        <w:numPr>
          <w:ilvl w:val="0"/>
          <w:numId w:val="30"/>
        </w:numPr>
        <w:tabs>
          <w:tab w:val="left" w:pos="709"/>
          <w:tab w:val="left" w:pos="1134"/>
        </w:tabs>
        <w:jc w:val="both"/>
        <w:rPr>
          <w:rFonts w:ascii="Arial" w:hAnsi="Arial" w:cs="Arial"/>
          <w:b/>
          <w:sz w:val="22"/>
          <w:szCs w:val="22"/>
        </w:rPr>
      </w:pPr>
      <w:r w:rsidRPr="00C336DE">
        <w:rPr>
          <w:rFonts w:ascii="Arial" w:hAnsi="Arial" w:cs="Arial"/>
          <w:b/>
          <w:sz w:val="22"/>
          <w:szCs w:val="22"/>
        </w:rPr>
        <w:t>Communication Skills</w:t>
      </w:r>
    </w:p>
    <w:p w:rsidR="00FB6F69" w:rsidRPr="00C336DE" w:rsidRDefault="00FB6F69" w:rsidP="00B80820">
      <w:pPr>
        <w:tabs>
          <w:tab w:val="left" w:pos="709"/>
          <w:tab w:val="left" w:pos="1134"/>
        </w:tabs>
        <w:ind w:left="709" w:firstLine="11"/>
        <w:jc w:val="both"/>
        <w:rPr>
          <w:rFonts w:ascii="Arial" w:hAnsi="Arial" w:cs="Arial"/>
          <w:b/>
          <w:sz w:val="22"/>
          <w:szCs w:val="22"/>
        </w:rPr>
      </w:pPr>
    </w:p>
    <w:p w:rsidR="00FB6F69" w:rsidRPr="00C336DE" w:rsidRDefault="008A34C9" w:rsidP="00B80820">
      <w:pPr>
        <w:pStyle w:val="ListParagraph"/>
        <w:numPr>
          <w:ilvl w:val="0"/>
          <w:numId w:val="21"/>
        </w:numPr>
        <w:tabs>
          <w:tab w:val="left" w:pos="1134"/>
        </w:tabs>
        <w:autoSpaceDE w:val="0"/>
        <w:autoSpaceDN w:val="0"/>
        <w:adjustRightInd w:val="0"/>
        <w:rPr>
          <w:rFonts w:ascii="Arial" w:hAnsi="Arial" w:cs="Arial"/>
          <w:sz w:val="22"/>
          <w:szCs w:val="22"/>
        </w:rPr>
      </w:pPr>
      <w:r w:rsidRPr="00C336DE">
        <w:rPr>
          <w:rFonts w:ascii="Arial" w:hAnsi="Arial" w:cs="Arial"/>
          <w:sz w:val="22"/>
          <w:szCs w:val="22"/>
        </w:rPr>
        <w:t>m</w:t>
      </w:r>
      <w:r w:rsidR="00FB6F69" w:rsidRPr="00C336DE">
        <w:rPr>
          <w:rFonts w:ascii="Arial" w:hAnsi="Arial" w:cs="Arial"/>
          <w:sz w:val="22"/>
          <w:szCs w:val="22"/>
        </w:rPr>
        <w:t>ake clear, relevant contributions in large and small group discussions, developing points and ideas</w:t>
      </w:r>
      <w:r w:rsidRPr="00C336DE">
        <w:rPr>
          <w:rFonts w:ascii="Arial" w:hAnsi="Arial" w:cs="Arial"/>
          <w:sz w:val="22"/>
          <w:szCs w:val="22"/>
        </w:rPr>
        <w:t>;</w:t>
      </w:r>
    </w:p>
    <w:p w:rsidR="00FB6F69" w:rsidRPr="00C336DE" w:rsidRDefault="008A34C9" w:rsidP="00B80820">
      <w:pPr>
        <w:pStyle w:val="ListParagraph"/>
        <w:numPr>
          <w:ilvl w:val="0"/>
          <w:numId w:val="21"/>
        </w:numPr>
        <w:tabs>
          <w:tab w:val="left" w:pos="709"/>
          <w:tab w:val="left" w:pos="1134"/>
        </w:tabs>
        <w:autoSpaceDE w:val="0"/>
        <w:autoSpaceDN w:val="0"/>
        <w:adjustRightInd w:val="0"/>
        <w:rPr>
          <w:rFonts w:ascii="Arial" w:hAnsi="Arial" w:cs="Arial"/>
          <w:sz w:val="22"/>
          <w:szCs w:val="22"/>
        </w:rPr>
      </w:pPr>
      <w:r w:rsidRPr="00C336DE">
        <w:rPr>
          <w:rFonts w:ascii="Arial" w:hAnsi="Arial" w:cs="Arial"/>
          <w:sz w:val="22"/>
          <w:szCs w:val="22"/>
        </w:rPr>
        <w:t>u</w:t>
      </w:r>
      <w:r w:rsidR="00FB6F69" w:rsidRPr="00C336DE">
        <w:rPr>
          <w:rFonts w:ascii="Arial" w:hAnsi="Arial" w:cs="Arial"/>
          <w:sz w:val="22"/>
          <w:szCs w:val="22"/>
        </w:rPr>
        <w:t>se a variety of techniques, including images, in a presentation</w:t>
      </w:r>
      <w:r w:rsidRPr="00C336DE">
        <w:rPr>
          <w:rFonts w:ascii="Arial" w:hAnsi="Arial" w:cs="Arial"/>
          <w:sz w:val="22"/>
          <w:szCs w:val="22"/>
        </w:rPr>
        <w:t>;</w:t>
      </w:r>
    </w:p>
    <w:p w:rsidR="00FB6F69" w:rsidRPr="00C336DE" w:rsidRDefault="008A34C9" w:rsidP="00B80820">
      <w:pPr>
        <w:pStyle w:val="ListParagraph"/>
        <w:numPr>
          <w:ilvl w:val="0"/>
          <w:numId w:val="21"/>
        </w:numPr>
        <w:tabs>
          <w:tab w:val="left" w:pos="709"/>
          <w:tab w:val="left" w:pos="1134"/>
        </w:tabs>
        <w:autoSpaceDE w:val="0"/>
        <w:autoSpaceDN w:val="0"/>
        <w:adjustRightInd w:val="0"/>
        <w:rPr>
          <w:rFonts w:ascii="Arial" w:hAnsi="Arial" w:cs="Arial"/>
          <w:sz w:val="22"/>
          <w:szCs w:val="22"/>
        </w:rPr>
      </w:pPr>
      <w:r w:rsidRPr="00C336DE">
        <w:rPr>
          <w:rFonts w:ascii="Arial" w:hAnsi="Arial" w:cs="Arial"/>
          <w:sz w:val="22"/>
          <w:szCs w:val="22"/>
        </w:rPr>
        <w:t>s</w:t>
      </w:r>
      <w:r w:rsidR="00FB6F69" w:rsidRPr="00C336DE">
        <w:rPr>
          <w:rFonts w:ascii="Arial" w:hAnsi="Arial" w:cs="Arial"/>
          <w:sz w:val="22"/>
          <w:szCs w:val="22"/>
        </w:rPr>
        <w:t>elect, extract and analyse a range of information with minimum guida</w:t>
      </w:r>
      <w:r w:rsidRPr="00C336DE">
        <w:rPr>
          <w:rFonts w:ascii="Arial" w:hAnsi="Arial" w:cs="Arial"/>
          <w:sz w:val="22"/>
          <w:szCs w:val="22"/>
        </w:rPr>
        <w:t>nce;</w:t>
      </w:r>
    </w:p>
    <w:p w:rsidR="00FB6F69" w:rsidRPr="00C336DE" w:rsidRDefault="008A34C9" w:rsidP="00B80820">
      <w:pPr>
        <w:pStyle w:val="ListParagraph"/>
        <w:numPr>
          <w:ilvl w:val="0"/>
          <w:numId w:val="21"/>
        </w:numPr>
        <w:tabs>
          <w:tab w:val="left" w:pos="709"/>
          <w:tab w:val="left" w:pos="1134"/>
        </w:tabs>
        <w:autoSpaceDE w:val="0"/>
        <w:autoSpaceDN w:val="0"/>
        <w:adjustRightInd w:val="0"/>
        <w:rPr>
          <w:rFonts w:ascii="Arial" w:hAnsi="Arial" w:cs="Arial"/>
          <w:sz w:val="22"/>
          <w:szCs w:val="22"/>
        </w:rPr>
      </w:pPr>
      <w:r w:rsidRPr="00C336DE">
        <w:rPr>
          <w:rFonts w:ascii="Arial" w:hAnsi="Arial" w:cs="Arial"/>
          <w:sz w:val="22"/>
          <w:szCs w:val="22"/>
        </w:rPr>
        <w:t>s</w:t>
      </w:r>
      <w:r w:rsidR="00FB6F69" w:rsidRPr="00C336DE">
        <w:rPr>
          <w:rFonts w:ascii="Arial" w:hAnsi="Arial" w:cs="Arial"/>
          <w:sz w:val="22"/>
          <w:szCs w:val="22"/>
        </w:rPr>
        <w:t>elect and use form and style appropriate to purpose and complex subj</w:t>
      </w:r>
      <w:r w:rsidRPr="00C336DE">
        <w:rPr>
          <w:rFonts w:ascii="Arial" w:hAnsi="Arial" w:cs="Arial"/>
          <w:sz w:val="22"/>
          <w:szCs w:val="22"/>
        </w:rPr>
        <w:t>ect matter in written materials;</w:t>
      </w:r>
    </w:p>
    <w:p w:rsidR="001A552E" w:rsidRPr="00C336DE" w:rsidRDefault="008A34C9" w:rsidP="00B80820">
      <w:pPr>
        <w:pStyle w:val="ListParagraph"/>
        <w:numPr>
          <w:ilvl w:val="0"/>
          <w:numId w:val="21"/>
        </w:numPr>
        <w:tabs>
          <w:tab w:val="left" w:pos="709"/>
          <w:tab w:val="left" w:pos="1134"/>
        </w:tabs>
        <w:autoSpaceDE w:val="0"/>
        <w:autoSpaceDN w:val="0"/>
        <w:adjustRightInd w:val="0"/>
        <w:rPr>
          <w:rFonts w:ascii="Arial" w:hAnsi="Arial" w:cs="Arial"/>
          <w:sz w:val="22"/>
          <w:szCs w:val="22"/>
        </w:rPr>
      </w:pPr>
      <w:r w:rsidRPr="00C336DE">
        <w:rPr>
          <w:rFonts w:ascii="Arial" w:hAnsi="Arial" w:cs="Arial"/>
          <w:sz w:val="22"/>
          <w:szCs w:val="22"/>
        </w:rPr>
        <w:t>s</w:t>
      </w:r>
      <w:r w:rsidR="00FB6F69" w:rsidRPr="00C336DE">
        <w:rPr>
          <w:rFonts w:ascii="Arial" w:hAnsi="Arial" w:cs="Arial"/>
          <w:sz w:val="22"/>
          <w:szCs w:val="22"/>
        </w:rPr>
        <w:t>elect appropriate type of im</w:t>
      </w:r>
      <w:r w:rsidRPr="00C336DE">
        <w:rPr>
          <w:rFonts w:ascii="Arial" w:hAnsi="Arial" w:cs="Arial"/>
          <w:sz w:val="22"/>
          <w:szCs w:val="22"/>
        </w:rPr>
        <w:t>age to incorporate in documents;</w:t>
      </w:r>
    </w:p>
    <w:p w:rsidR="001A552E" w:rsidRPr="00C336DE" w:rsidRDefault="001A552E" w:rsidP="00B80820">
      <w:pPr>
        <w:tabs>
          <w:tab w:val="left" w:pos="709"/>
          <w:tab w:val="left" w:pos="1134"/>
        </w:tabs>
        <w:ind w:left="349" w:firstLine="11"/>
        <w:jc w:val="both"/>
        <w:rPr>
          <w:rFonts w:ascii="Arial" w:hAnsi="Arial" w:cs="Arial"/>
          <w:sz w:val="22"/>
          <w:szCs w:val="22"/>
        </w:rPr>
      </w:pPr>
    </w:p>
    <w:p w:rsidR="001A552E" w:rsidRPr="00C336DE" w:rsidRDefault="00E3183E" w:rsidP="00B80820">
      <w:pPr>
        <w:tabs>
          <w:tab w:val="left" w:pos="709"/>
          <w:tab w:val="left" w:pos="1080"/>
          <w:tab w:val="left" w:pos="1134"/>
        </w:tabs>
        <w:ind w:left="709" w:firstLine="11"/>
        <w:rPr>
          <w:rFonts w:ascii="Arial" w:hAnsi="Arial" w:cs="Arial"/>
          <w:b/>
          <w:sz w:val="22"/>
          <w:szCs w:val="22"/>
        </w:rPr>
      </w:pPr>
      <w:r w:rsidRPr="00C336DE">
        <w:rPr>
          <w:rFonts w:ascii="Arial" w:hAnsi="Arial" w:cs="Arial"/>
          <w:b/>
          <w:sz w:val="22"/>
          <w:szCs w:val="22"/>
        </w:rPr>
        <w:t>b.</w:t>
      </w:r>
      <w:r w:rsidRPr="00C336DE">
        <w:rPr>
          <w:rFonts w:ascii="Arial" w:hAnsi="Arial" w:cs="Arial"/>
          <w:b/>
          <w:sz w:val="22"/>
          <w:szCs w:val="22"/>
        </w:rPr>
        <w:tab/>
      </w:r>
      <w:r w:rsidR="001A552E" w:rsidRPr="00C336DE">
        <w:rPr>
          <w:rFonts w:ascii="Arial" w:hAnsi="Arial" w:cs="Arial"/>
          <w:b/>
          <w:sz w:val="22"/>
          <w:szCs w:val="22"/>
        </w:rPr>
        <w:t>Numeracy</w:t>
      </w:r>
    </w:p>
    <w:p w:rsidR="00FB6F69" w:rsidRPr="00C336DE" w:rsidRDefault="00FB6F69" w:rsidP="00B80820">
      <w:pPr>
        <w:tabs>
          <w:tab w:val="left" w:pos="709"/>
          <w:tab w:val="left" w:pos="1080"/>
          <w:tab w:val="left" w:pos="1134"/>
        </w:tabs>
        <w:ind w:left="709" w:firstLine="11"/>
        <w:rPr>
          <w:rFonts w:ascii="Arial" w:hAnsi="Arial" w:cs="Arial"/>
          <w:b/>
          <w:sz w:val="22"/>
          <w:szCs w:val="22"/>
        </w:rPr>
      </w:pPr>
    </w:p>
    <w:p w:rsidR="00FB6F69" w:rsidRPr="00C336DE" w:rsidRDefault="008A34C9" w:rsidP="00B80820">
      <w:pPr>
        <w:pStyle w:val="ListParagraph"/>
        <w:numPr>
          <w:ilvl w:val="0"/>
          <w:numId w:val="26"/>
        </w:numPr>
        <w:tabs>
          <w:tab w:val="left" w:pos="709"/>
          <w:tab w:val="left" w:pos="1134"/>
        </w:tabs>
        <w:autoSpaceDE w:val="0"/>
        <w:autoSpaceDN w:val="0"/>
        <w:adjustRightInd w:val="0"/>
        <w:rPr>
          <w:rFonts w:ascii="Arial" w:hAnsi="Arial" w:cs="Arial"/>
          <w:sz w:val="22"/>
          <w:szCs w:val="22"/>
        </w:rPr>
      </w:pPr>
      <w:r w:rsidRPr="00C336DE">
        <w:rPr>
          <w:rFonts w:ascii="Arial" w:hAnsi="Arial" w:cs="Arial"/>
          <w:sz w:val="22"/>
          <w:szCs w:val="22"/>
        </w:rPr>
        <w:t>u</w:t>
      </w:r>
      <w:r w:rsidR="00FB6F69" w:rsidRPr="00C336DE">
        <w:rPr>
          <w:rFonts w:ascii="Arial" w:hAnsi="Arial" w:cs="Arial"/>
          <w:sz w:val="22"/>
          <w:szCs w:val="22"/>
        </w:rPr>
        <w:t>se appropriate methods of</w:t>
      </w:r>
      <w:r w:rsidRPr="00C336DE">
        <w:rPr>
          <w:rFonts w:ascii="Arial" w:hAnsi="Arial" w:cs="Arial"/>
          <w:sz w:val="22"/>
          <w:szCs w:val="22"/>
        </w:rPr>
        <w:t xml:space="preserve"> data collection, independently;</w:t>
      </w:r>
    </w:p>
    <w:p w:rsidR="00FB6F69" w:rsidRPr="00C336DE" w:rsidRDefault="008A34C9" w:rsidP="00B80820">
      <w:pPr>
        <w:pStyle w:val="ListParagraph"/>
        <w:numPr>
          <w:ilvl w:val="0"/>
          <w:numId w:val="26"/>
        </w:numPr>
        <w:autoSpaceDE w:val="0"/>
        <w:autoSpaceDN w:val="0"/>
        <w:adjustRightInd w:val="0"/>
        <w:rPr>
          <w:rFonts w:ascii="Arial" w:hAnsi="Arial" w:cs="Arial"/>
          <w:sz w:val="22"/>
          <w:szCs w:val="22"/>
        </w:rPr>
      </w:pPr>
      <w:r w:rsidRPr="00C336DE">
        <w:rPr>
          <w:rFonts w:ascii="Arial" w:hAnsi="Arial" w:cs="Arial"/>
          <w:sz w:val="22"/>
          <w:szCs w:val="22"/>
        </w:rPr>
        <w:lastRenderedPageBreak/>
        <w:t>s</w:t>
      </w:r>
      <w:r w:rsidR="00FB6F69" w:rsidRPr="00C336DE">
        <w:rPr>
          <w:rFonts w:ascii="Arial" w:hAnsi="Arial" w:cs="Arial"/>
          <w:sz w:val="22"/>
          <w:szCs w:val="22"/>
        </w:rPr>
        <w:t>e</w:t>
      </w:r>
      <w:r w:rsidR="00996E05" w:rsidRPr="00C336DE">
        <w:rPr>
          <w:rFonts w:ascii="Arial" w:hAnsi="Arial" w:cs="Arial"/>
          <w:sz w:val="22"/>
          <w:szCs w:val="22"/>
        </w:rPr>
        <w:t>lect and use appropriate format</w:t>
      </w:r>
      <w:r w:rsidR="00FB6F69" w:rsidRPr="00C336DE">
        <w:rPr>
          <w:rFonts w:ascii="Arial" w:hAnsi="Arial" w:cs="Arial"/>
          <w:sz w:val="22"/>
          <w:szCs w:val="22"/>
        </w:rPr>
        <w:t>s</w:t>
      </w:r>
      <w:r w:rsidR="008B4954" w:rsidRPr="00C336DE">
        <w:rPr>
          <w:rFonts w:ascii="Arial" w:hAnsi="Arial" w:cs="Arial"/>
          <w:sz w:val="22"/>
          <w:szCs w:val="22"/>
        </w:rPr>
        <w:t xml:space="preserve"> </w:t>
      </w:r>
      <w:r w:rsidR="00FB6F69" w:rsidRPr="00C336DE">
        <w:rPr>
          <w:rFonts w:ascii="Arial" w:hAnsi="Arial" w:cs="Arial"/>
          <w:sz w:val="22"/>
          <w:szCs w:val="22"/>
        </w:rPr>
        <w:t>for a</w:t>
      </w:r>
      <w:r w:rsidR="008B4954" w:rsidRPr="00C336DE">
        <w:rPr>
          <w:rFonts w:ascii="Arial" w:hAnsi="Arial" w:cs="Arial"/>
          <w:sz w:val="22"/>
          <w:szCs w:val="22"/>
        </w:rPr>
        <w:t xml:space="preserve"> </w:t>
      </w:r>
      <w:r w:rsidRPr="00C336DE">
        <w:rPr>
          <w:rFonts w:ascii="Arial" w:hAnsi="Arial" w:cs="Arial"/>
          <w:sz w:val="22"/>
          <w:szCs w:val="22"/>
        </w:rPr>
        <w:t>given secondary data set;</w:t>
      </w:r>
    </w:p>
    <w:p w:rsidR="00FB6F69" w:rsidRPr="00C336DE" w:rsidRDefault="008A34C9" w:rsidP="00B80820">
      <w:pPr>
        <w:pStyle w:val="ListParagraph"/>
        <w:numPr>
          <w:ilvl w:val="0"/>
          <w:numId w:val="26"/>
        </w:numPr>
        <w:autoSpaceDE w:val="0"/>
        <w:autoSpaceDN w:val="0"/>
        <w:adjustRightInd w:val="0"/>
        <w:rPr>
          <w:rFonts w:ascii="Arial" w:hAnsi="Arial" w:cs="Arial"/>
          <w:sz w:val="22"/>
          <w:szCs w:val="22"/>
        </w:rPr>
      </w:pPr>
      <w:r w:rsidRPr="00C336DE">
        <w:rPr>
          <w:rFonts w:ascii="Arial" w:hAnsi="Arial" w:cs="Arial"/>
          <w:sz w:val="22"/>
          <w:szCs w:val="22"/>
        </w:rPr>
        <w:t>s</w:t>
      </w:r>
      <w:r w:rsidR="00FB6F69" w:rsidRPr="00C336DE">
        <w:rPr>
          <w:rFonts w:ascii="Arial" w:hAnsi="Arial" w:cs="Arial"/>
          <w:sz w:val="22"/>
          <w:szCs w:val="22"/>
        </w:rPr>
        <w:t>elect and use</w:t>
      </w:r>
      <w:r w:rsidR="008B4954" w:rsidRPr="00C336DE">
        <w:rPr>
          <w:rFonts w:ascii="Arial" w:hAnsi="Arial" w:cs="Arial"/>
          <w:sz w:val="22"/>
          <w:szCs w:val="22"/>
        </w:rPr>
        <w:t xml:space="preserve"> </w:t>
      </w:r>
      <w:r w:rsidR="00FB6F69" w:rsidRPr="00C336DE">
        <w:rPr>
          <w:rFonts w:ascii="Arial" w:hAnsi="Arial" w:cs="Arial"/>
          <w:sz w:val="22"/>
          <w:szCs w:val="22"/>
        </w:rPr>
        <w:t>appropriate techniques</w:t>
      </w:r>
      <w:r w:rsidR="008B4954" w:rsidRPr="00C336DE">
        <w:rPr>
          <w:rFonts w:ascii="Arial" w:hAnsi="Arial" w:cs="Arial"/>
          <w:sz w:val="22"/>
          <w:szCs w:val="22"/>
        </w:rPr>
        <w:t xml:space="preserve"> </w:t>
      </w:r>
      <w:r w:rsidR="00FB6F69" w:rsidRPr="00C336DE">
        <w:rPr>
          <w:rFonts w:ascii="Arial" w:hAnsi="Arial" w:cs="Arial"/>
          <w:sz w:val="22"/>
          <w:szCs w:val="22"/>
        </w:rPr>
        <w:t>for a</w:t>
      </w:r>
      <w:r w:rsidR="008B4954" w:rsidRPr="00C336DE">
        <w:rPr>
          <w:rFonts w:ascii="Arial" w:hAnsi="Arial" w:cs="Arial"/>
          <w:sz w:val="22"/>
          <w:szCs w:val="22"/>
        </w:rPr>
        <w:t xml:space="preserve"> </w:t>
      </w:r>
      <w:r w:rsidR="00FB6F69" w:rsidRPr="00C336DE">
        <w:rPr>
          <w:rFonts w:ascii="Arial" w:hAnsi="Arial" w:cs="Arial"/>
          <w:sz w:val="22"/>
          <w:szCs w:val="22"/>
        </w:rPr>
        <w:t>given set of secondary</w:t>
      </w:r>
      <w:r w:rsidR="008B4954" w:rsidRPr="00C336DE">
        <w:rPr>
          <w:rFonts w:ascii="Arial" w:hAnsi="Arial" w:cs="Arial"/>
          <w:sz w:val="22"/>
          <w:szCs w:val="22"/>
        </w:rPr>
        <w:t xml:space="preserve"> </w:t>
      </w:r>
      <w:r w:rsidR="00996E05" w:rsidRPr="00C336DE">
        <w:rPr>
          <w:rFonts w:ascii="Arial" w:hAnsi="Arial" w:cs="Arial"/>
          <w:sz w:val="22"/>
          <w:szCs w:val="22"/>
        </w:rPr>
        <w:t>data, including</w:t>
      </w:r>
      <w:r w:rsidR="00FB6F69" w:rsidRPr="00C336DE">
        <w:rPr>
          <w:rFonts w:ascii="Arial" w:hAnsi="Arial" w:cs="Arial"/>
          <w:sz w:val="22"/>
          <w:szCs w:val="22"/>
        </w:rPr>
        <w:t xml:space="preserve"> an estimation</w:t>
      </w:r>
      <w:r w:rsidR="008B4954" w:rsidRPr="00C336DE">
        <w:rPr>
          <w:rFonts w:ascii="Arial" w:hAnsi="Arial" w:cs="Arial"/>
          <w:sz w:val="22"/>
          <w:szCs w:val="22"/>
        </w:rPr>
        <w:t xml:space="preserve"> </w:t>
      </w:r>
      <w:r w:rsidRPr="00C336DE">
        <w:rPr>
          <w:rFonts w:ascii="Arial" w:hAnsi="Arial" w:cs="Arial"/>
          <w:sz w:val="22"/>
          <w:szCs w:val="22"/>
        </w:rPr>
        <w:t>of the limitation of data;</w:t>
      </w:r>
    </w:p>
    <w:p w:rsidR="001A552E" w:rsidRPr="00C336DE" w:rsidRDefault="008A34C9" w:rsidP="00B80820">
      <w:pPr>
        <w:pStyle w:val="ListParagraph"/>
        <w:numPr>
          <w:ilvl w:val="0"/>
          <w:numId w:val="26"/>
        </w:numPr>
        <w:autoSpaceDE w:val="0"/>
        <w:autoSpaceDN w:val="0"/>
        <w:adjustRightInd w:val="0"/>
        <w:rPr>
          <w:rFonts w:ascii="Arial" w:hAnsi="Arial" w:cs="Arial"/>
          <w:sz w:val="22"/>
          <w:szCs w:val="22"/>
        </w:rPr>
      </w:pPr>
      <w:r w:rsidRPr="00C336DE">
        <w:rPr>
          <w:rFonts w:ascii="Arial" w:hAnsi="Arial" w:cs="Arial"/>
          <w:sz w:val="22"/>
          <w:szCs w:val="22"/>
        </w:rPr>
        <w:t>a</w:t>
      </w:r>
      <w:r w:rsidR="00FB6F69" w:rsidRPr="00C336DE">
        <w:rPr>
          <w:rFonts w:ascii="Arial" w:hAnsi="Arial" w:cs="Arial"/>
          <w:sz w:val="22"/>
          <w:szCs w:val="22"/>
        </w:rPr>
        <w:t>pply appropriate</w:t>
      </w:r>
      <w:r w:rsidR="008B4954" w:rsidRPr="00C336DE">
        <w:rPr>
          <w:rFonts w:ascii="Arial" w:hAnsi="Arial" w:cs="Arial"/>
          <w:sz w:val="22"/>
          <w:szCs w:val="22"/>
        </w:rPr>
        <w:t xml:space="preserve"> </w:t>
      </w:r>
      <w:r w:rsidR="00FB6F69" w:rsidRPr="00C336DE">
        <w:rPr>
          <w:rFonts w:ascii="Arial" w:hAnsi="Arial" w:cs="Arial"/>
          <w:sz w:val="22"/>
          <w:szCs w:val="22"/>
        </w:rPr>
        <w:t>methods to secondary</w:t>
      </w:r>
      <w:r w:rsidR="008B4954" w:rsidRPr="00C336DE">
        <w:rPr>
          <w:rFonts w:ascii="Arial" w:hAnsi="Arial" w:cs="Arial"/>
          <w:sz w:val="22"/>
          <w:szCs w:val="22"/>
        </w:rPr>
        <w:t xml:space="preserve"> </w:t>
      </w:r>
      <w:r w:rsidR="00FB6F69" w:rsidRPr="00C336DE">
        <w:rPr>
          <w:rFonts w:ascii="Arial" w:hAnsi="Arial" w:cs="Arial"/>
          <w:sz w:val="22"/>
          <w:szCs w:val="22"/>
        </w:rPr>
        <w:t>data se</w:t>
      </w:r>
      <w:r w:rsidRPr="00C336DE">
        <w:rPr>
          <w:rFonts w:ascii="Arial" w:hAnsi="Arial" w:cs="Arial"/>
          <w:sz w:val="22"/>
          <w:szCs w:val="22"/>
        </w:rPr>
        <w:t>ts;</w:t>
      </w:r>
    </w:p>
    <w:p w:rsidR="0053567A" w:rsidRPr="00C336DE" w:rsidRDefault="0053567A" w:rsidP="0053567A">
      <w:pPr>
        <w:autoSpaceDE w:val="0"/>
        <w:autoSpaceDN w:val="0"/>
        <w:adjustRightInd w:val="0"/>
        <w:rPr>
          <w:rFonts w:ascii="Arial" w:hAnsi="Arial" w:cs="Arial"/>
          <w:sz w:val="22"/>
          <w:szCs w:val="22"/>
        </w:rPr>
      </w:pPr>
    </w:p>
    <w:p w:rsidR="001A552E" w:rsidRPr="00C336DE" w:rsidRDefault="00E3183E" w:rsidP="00B80820">
      <w:pPr>
        <w:pStyle w:val="ListParagraph"/>
        <w:tabs>
          <w:tab w:val="left" w:pos="1134"/>
        </w:tabs>
        <w:jc w:val="both"/>
        <w:rPr>
          <w:rFonts w:ascii="Arial" w:hAnsi="Arial" w:cs="Arial"/>
          <w:b/>
          <w:sz w:val="22"/>
          <w:szCs w:val="22"/>
        </w:rPr>
      </w:pPr>
      <w:r w:rsidRPr="00C336DE">
        <w:rPr>
          <w:rFonts w:ascii="Arial" w:hAnsi="Arial" w:cs="Arial"/>
          <w:b/>
          <w:sz w:val="22"/>
          <w:szCs w:val="22"/>
        </w:rPr>
        <w:t>c.</w:t>
      </w:r>
      <w:r w:rsidRPr="00C336DE">
        <w:rPr>
          <w:rFonts w:ascii="Arial" w:hAnsi="Arial" w:cs="Arial"/>
          <w:b/>
          <w:sz w:val="22"/>
          <w:szCs w:val="22"/>
        </w:rPr>
        <w:tab/>
      </w:r>
      <w:r w:rsidR="001A552E" w:rsidRPr="00C336DE">
        <w:rPr>
          <w:rFonts w:ascii="Arial" w:hAnsi="Arial" w:cs="Arial"/>
          <w:b/>
          <w:sz w:val="22"/>
          <w:szCs w:val="22"/>
        </w:rPr>
        <w:t>Information, Communication and Technology</w:t>
      </w:r>
    </w:p>
    <w:p w:rsidR="006047AA" w:rsidRPr="00C336DE" w:rsidRDefault="006047AA" w:rsidP="001A552E">
      <w:pPr>
        <w:tabs>
          <w:tab w:val="left" w:pos="1134"/>
        </w:tabs>
        <w:ind w:left="720"/>
        <w:jc w:val="both"/>
        <w:rPr>
          <w:rFonts w:ascii="Arial" w:hAnsi="Arial" w:cs="Arial"/>
          <w:b/>
          <w:sz w:val="22"/>
          <w:szCs w:val="22"/>
        </w:rPr>
      </w:pPr>
    </w:p>
    <w:p w:rsidR="006047AA" w:rsidRPr="00C336DE" w:rsidRDefault="008A34C9" w:rsidP="00B80820">
      <w:pPr>
        <w:pStyle w:val="ListParagraph"/>
        <w:numPr>
          <w:ilvl w:val="0"/>
          <w:numId w:val="26"/>
        </w:numPr>
        <w:autoSpaceDE w:val="0"/>
        <w:autoSpaceDN w:val="0"/>
        <w:adjustRightInd w:val="0"/>
        <w:rPr>
          <w:rFonts w:ascii="Arial" w:hAnsi="Arial" w:cs="Arial"/>
          <w:sz w:val="22"/>
          <w:szCs w:val="22"/>
        </w:rPr>
      </w:pPr>
      <w:r w:rsidRPr="00C336DE">
        <w:rPr>
          <w:rFonts w:ascii="Arial" w:hAnsi="Arial" w:cs="Arial"/>
          <w:sz w:val="22"/>
          <w:szCs w:val="22"/>
        </w:rPr>
        <w:t>s</w:t>
      </w:r>
      <w:r w:rsidR="006047AA" w:rsidRPr="00C336DE">
        <w:rPr>
          <w:rFonts w:ascii="Arial" w:hAnsi="Arial" w:cs="Arial"/>
          <w:sz w:val="22"/>
          <w:szCs w:val="22"/>
        </w:rPr>
        <w:t>elect and use appropriate methods of ICT presentatio</w:t>
      </w:r>
      <w:r w:rsidRPr="00C336DE">
        <w:rPr>
          <w:rFonts w:ascii="Arial" w:hAnsi="Arial" w:cs="Arial"/>
          <w:sz w:val="22"/>
          <w:szCs w:val="22"/>
        </w:rPr>
        <w:t>n on a given secondary data set;</w:t>
      </w:r>
    </w:p>
    <w:p w:rsidR="006047AA" w:rsidRPr="00C336DE" w:rsidRDefault="008A34C9" w:rsidP="00B80820">
      <w:pPr>
        <w:pStyle w:val="ListParagraph"/>
        <w:numPr>
          <w:ilvl w:val="0"/>
          <w:numId w:val="26"/>
        </w:numPr>
        <w:autoSpaceDE w:val="0"/>
        <w:autoSpaceDN w:val="0"/>
        <w:adjustRightInd w:val="0"/>
        <w:rPr>
          <w:rFonts w:ascii="Arial" w:hAnsi="Arial" w:cs="Arial"/>
          <w:sz w:val="22"/>
          <w:szCs w:val="22"/>
        </w:rPr>
      </w:pPr>
      <w:r w:rsidRPr="00C336DE">
        <w:rPr>
          <w:rFonts w:ascii="Arial" w:hAnsi="Arial" w:cs="Arial"/>
          <w:sz w:val="22"/>
          <w:szCs w:val="22"/>
        </w:rPr>
        <w:t>s</w:t>
      </w:r>
      <w:r w:rsidR="006047AA" w:rsidRPr="00C336DE">
        <w:rPr>
          <w:rFonts w:ascii="Arial" w:hAnsi="Arial" w:cs="Arial"/>
          <w:sz w:val="22"/>
          <w:szCs w:val="22"/>
        </w:rPr>
        <w:t>elect appropriate types of information and produce</w:t>
      </w:r>
      <w:r w:rsidRPr="00C336DE">
        <w:rPr>
          <w:rFonts w:ascii="Arial" w:hAnsi="Arial" w:cs="Arial"/>
          <w:sz w:val="22"/>
          <w:szCs w:val="22"/>
        </w:rPr>
        <w:t xml:space="preserve"> a document on a selected topic;</w:t>
      </w:r>
    </w:p>
    <w:p w:rsidR="006047AA" w:rsidRPr="00C336DE" w:rsidRDefault="008A34C9" w:rsidP="00B80820">
      <w:pPr>
        <w:pStyle w:val="ListParagraph"/>
        <w:numPr>
          <w:ilvl w:val="0"/>
          <w:numId w:val="26"/>
        </w:numPr>
        <w:autoSpaceDE w:val="0"/>
        <w:autoSpaceDN w:val="0"/>
        <w:adjustRightInd w:val="0"/>
        <w:rPr>
          <w:rFonts w:ascii="Arial" w:hAnsi="Arial" w:cs="Arial"/>
          <w:sz w:val="22"/>
          <w:szCs w:val="22"/>
        </w:rPr>
      </w:pPr>
      <w:r w:rsidRPr="00C336DE">
        <w:rPr>
          <w:rFonts w:ascii="Arial" w:hAnsi="Arial" w:cs="Arial"/>
          <w:sz w:val="22"/>
          <w:szCs w:val="22"/>
        </w:rPr>
        <w:t>s</w:t>
      </w:r>
      <w:r w:rsidR="006047AA" w:rsidRPr="00C336DE">
        <w:rPr>
          <w:rFonts w:ascii="Arial" w:hAnsi="Arial" w:cs="Arial"/>
          <w:sz w:val="22"/>
          <w:szCs w:val="22"/>
        </w:rPr>
        <w:t>elect appropriate ICT resources and use</w:t>
      </w:r>
      <w:r w:rsidRPr="00C336DE">
        <w:rPr>
          <w:rFonts w:ascii="Arial" w:hAnsi="Arial" w:cs="Arial"/>
          <w:sz w:val="22"/>
          <w:szCs w:val="22"/>
        </w:rPr>
        <w:t xml:space="preserve"> on a given independent example;</w:t>
      </w:r>
    </w:p>
    <w:p w:rsidR="006047AA" w:rsidRPr="00C336DE" w:rsidRDefault="008A34C9" w:rsidP="00B80820">
      <w:pPr>
        <w:pStyle w:val="ListParagraph"/>
        <w:numPr>
          <w:ilvl w:val="0"/>
          <w:numId w:val="26"/>
        </w:numPr>
        <w:autoSpaceDE w:val="0"/>
        <w:autoSpaceDN w:val="0"/>
        <w:adjustRightInd w:val="0"/>
        <w:rPr>
          <w:rFonts w:ascii="Arial" w:hAnsi="Arial" w:cs="Arial"/>
          <w:sz w:val="22"/>
          <w:szCs w:val="22"/>
        </w:rPr>
      </w:pPr>
      <w:r w:rsidRPr="00C336DE">
        <w:rPr>
          <w:rFonts w:ascii="Arial" w:hAnsi="Arial" w:cs="Arial"/>
          <w:sz w:val="22"/>
          <w:szCs w:val="22"/>
        </w:rPr>
        <w:t>s</w:t>
      </w:r>
      <w:r w:rsidR="006047AA" w:rsidRPr="00C336DE">
        <w:rPr>
          <w:rFonts w:ascii="Arial" w:hAnsi="Arial" w:cs="Arial"/>
          <w:sz w:val="22"/>
          <w:szCs w:val="22"/>
        </w:rPr>
        <w:t>elect and use appropriate on-line communication systems to discuss academic issues</w:t>
      </w:r>
      <w:r w:rsidRPr="00C336DE">
        <w:rPr>
          <w:rFonts w:ascii="Arial" w:hAnsi="Arial" w:cs="Arial"/>
          <w:sz w:val="22"/>
          <w:szCs w:val="22"/>
        </w:rPr>
        <w:t xml:space="preserve"> with staff and fellow students;</w:t>
      </w:r>
    </w:p>
    <w:p w:rsidR="001A552E" w:rsidRPr="00C336DE" w:rsidRDefault="001A552E" w:rsidP="00FB6F69">
      <w:pPr>
        <w:jc w:val="both"/>
        <w:rPr>
          <w:rFonts w:ascii="Arial" w:hAnsi="Arial" w:cs="Arial"/>
          <w:sz w:val="22"/>
          <w:szCs w:val="22"/>
        </w:rPr>
      </w:pPr>
    </w:p>
    <w:p w:rsidR="001A552E" w:rsidRPr="00C336DE" w:rsidRDefault="00E3183E" w:rsidP="00B80820">
      <w:pPr>
        <w:pStyle w:val="ListParagraph"/>
        <w:jc w:val="both"/>
        <w:rPr>
          <w:rFonts w:ascii="Arial" w:hAnsi="Arial" w:cs="Arial"/>
          <w:b/>
          <w:sz w:val="22"/>
          <w:szCs w:val="22"/>
        </w:rPr>
      </w:pPr>
      <w:r w:rsidRPr="00C336DE">
        <w:rPr>
          <w:rFonts w:ascii="Arial" w:hAnsi="Arial" w:cs="Arial"/>
          <w:b/>
          <w:sz w:val="22"/>
          <w:szCs w:val="22"/>
        </w:rPr>
        <w:t>d.   T</w:t>
      </w:r>
      <w:r w:rsidR="001A552E" w:rsidRPr="00C336DE">
        <w:rPr>
          <w:rFonts w:ascii="Arial" w:hAnsi="Arial" w:cs="Arial"/>
          <w:b/>
          <w:sz w:val="22"/>
          <w:szCs w:val="22"/>
        </w:rPr>
        <w:t>eamwork</w:t>
      </w:r>
    </w:p>
    <w:p w:rsidR="006047AA" w:rsidRPr="00C336DE" w:rsidRDefault="006047AA" w:rsidP="001A552E">
      <w:pPr>
        <w:ind w:left="720"/>
        <w:jc w:val="both"/>
        <w:rPr>
          <w:rFonts w:ascii="Arial" w:hAnsi="Arial" w:cs="Arial"/>
          <w:b/>
          <w:sz w:val="22"/>
          <w:szCs w:val="22"/>
        </w:rPr>
      </w:pPr>
    </w:p>
    <w:p w:rsidR="006047AA" w:rsidRPr="00C336DE" w:rsidRDefault="008A34C9" w:rsidP="00B80820">
      <w:pPr>
        <w:pStyle w:val="ListParagraph"/>
        <w:numPr>
          <w:ilvl w:val="0"/>
          <w:numId w:val="26"/>
        </w:numPr>
        <w:autoSpaceDE w:val="0"/>
        <w:autoSpaceDN w:val="0"/>
        <w:adjustRightInd w:val="0"/>
        <w:rPr>
          <w:rFonts w:ascii="Arial" w:hAnsi="Arial" w:cs="Arial"/>
          <w:sz w:val="22"/>
          <w:szCs w:val="22"/>
        </w:rPr>
      </w:pPr>
      <w:r w:rsidRPr="00C336DE">
        <w:rPr>
          <w:rFonts w:ascii="Arial" w:hAnsi="Arial" w:cs="Arial"/>
          <w:sz w:val="22"/>
          <w:szCs w:val="22"/>
        </w:rPr>
        <w:t>i</w:t>
      </w:r>
      <w:r w:rsidR="006047AA" w:rsidRPr="00C336DE">
        <w:rPr>
          <w:rFonts w:ascii="Arial" w:hAnsi="Arial" w:cs="Arial"/>
          <w:sz w:val="22"/>
          <w:szCs w:val="22"/>
        </w:rPr>
        <w:t>dentify and agree responsibilities and appropri</w:t>
      </w:r>
      <w:r w:rsidRPr="00C336DE">
        <w:rPr>
          <w:rFonts w:ascii="Arial" w:hAnsi="Arial" w:cs="Arial"/>
          <w:sz w:val="22"/>
          <w:szCs w:val="22"/>
        </w:rPr>
        <w:t>ate working methods with others;</w:t>
      </w:r>
    </w:p>
    <w:p w:rsidR="006047AA" w:rsidRPr="00C336DE" w:rsidRDefault="008A34C9" w:rsidP="00B80820">
      <w:pPr>
        <w:pStyle w:val="ListParagraph"/>
        <w:numPr>
          <w:ilvl w:val="0"/>
          <w:numId w:val="26"/>
        </w:numPr>
        <w:autoSpaceDE w:val="0"/>
        <w:autoSpaceDN w:val="0"/>
        <w:adjustRightInd w:val="0"/>
        <w:rPr>
          <w:rFonts w:ascii="Arial" w:hAnsi="Arial" w:cs="Arial"/>
          <w:sz w:val="22"/>
          <w:szCs w:val="22"/>
        </w:rPr>
      </w:pPr>
      <w:r w:rsidRPr="00C336DE">
        <w:rPr>
          <w:rFonts w:ascii="Arial" w:hAnsi="Arial" w:cs="Arial"/>
          <w:sz w:val="22"/>
          <w:szCs w:val="22"/>
        </w:rPr>
        <w:t>e</w:t>
      </w:r>
      <w:r w:rsidR="00772B02" w:rsidRPr="00C336DE">
        <w:rPr>
          <w:rFonts w:ascii="Arial" w:hAnsi="Arial" w:cs="Arial"/>
          <w:sz w:val="22"/>
          <w:szCs w:val="22"/>
        </w:rPr>
        <w:t>stablish and maintain co</w:t>
      </w:r>
      <w:r w:rsidR="006047AA" w:rsidRPr="00C336DE">
        <w:rPr>
          <w:rFonts w:ascii="Arial" w:hAnsi="Arial" w:cs="Arial"/>
          <w:sz w:val="22"/>
          <w:szCs w:val="22"/>
        </w:rPr>
        <w:t>operative working relationships, exchange feedback and agr</w:t>
      </w:r>
      <w:r w:rsidRPr="00C336DE">
        <w:rPr>
          <w:rFonts w:ascii="Arial" w:hAnsi="Arial" w:cs="Arial"/>
          <w:sz w:val="22"/>
          <w:szCs w:val="22"/>
        </w:rPr>
        <w:t>ee ways to resolve difficulties;</w:t>
      </w:r>
    </w:p>
    <w:p w:rsidR="006047AA" w:rsidRPr="00C336DE" w:rsidRDefault="008A34C9" w:rsidP="00B80820">
      <w:pPr>
        <w:pStyle w:val="ListParagraph"/>
        <w:numPr>
          <w:ilvl w:val="0"/>
          <w:numId w:val="26"/>
        </w:numPr>
        <w:autoSpaceDE w:val="0"/>
        <w:autoSpaceDN w:val="0"/>
        <w:adjustRightInd w:val="0"/>
        <w:rPr>
          <w:rFonts w:ascii="Arial" w:hAnsi="Arial" w:cs="Arial"/>
          <w:b/>
          <w:sz w:val="22"/>
          <w:szCs w:val="22"/>
        </w:rPr>
      </w:pPr>
      <w:r w:rsidRPr="00C336DE">
        <w:rPr>
          <w:rFonts w:ascii="Arial" w:hAnsi="Arial" w:cs="Arial"/>
          <w:sz w:val="22"/>
          <w:szCs w:val="22"/>
        </w:rPr>
        <w:t>o</w:t>
      </w:r>
      <w:r w:rsidR="006047AA" w:rsidRPr="00C336DE">
        <w:rPr>
          <w:rFonts w:ascii="Arial" w:hAnsi="Arial" w:cs="Arial"/>
          <w:sz w:val="22"/>
          <w:szCs w:val="22"/>
        </w:rPr>
        <w:t>rganise, monitor and evaluate the planning process and suggest ways of improving effectiveness</w:t>
      </w:r>
      <w:r w:rsidRPr="00C336DE">
        <w:rPr>
          <w:rFonts w:ascii="Arial" w:hAnsi="Arial" w:cs="Arial"/>
          <w:sz w:val="22"/>
          <w:szCs w:val="22"/>
        </w:rPr>
        <w:t>;</w:t>
      </w:r>
    </w:p>
    <w:p w:rsidR="008A34C9" w:rsidRPr="00C336DE" w:rsidRDefault="008A34C9" w:rsidP="008A34C9">
      <w:pPr>
        <w:pStyle w:val="ListParagraph"/>
        <w:autoSpaceDE w:val="0"/>
        <w:autoSpaceDN w:val="0"/>
        <w:adjustRightInd w:val="0"/>
        <w:ind w:left="1080"/>
        <w:rPr>
          <w:rFonts w:ascii="Arial" w:hAnsi="Arial" w:cs="Arial"/>
          <w:b/>
          <w:sz w:val="22"/>
          <w:szCs w:val="22"/>
        </w:rPr>
      </w:pPr>
    </w:p>
    <w:p w:rsidR="001A552E" w:rsidRPr="00C336DE" w:rsidRDefault="00E3183E" w:rsidP="00B80820">
      <w:pPr>
        <w:pStyle w:val="ListParagraph"/>
        <w:tabs>
          <w:tab w:val="left" w:pos="1134"/>
        </w:tabs>
        <w:jc w:val="both"/>
        <w:rPr>
          <w:rFonts w:ascii="Arial" w:hAnsi="Arial" w:cs="Arial"/>
          <w:b/>
          <w:sz w:val="22"/>
          <w:szCs w:val="22"/>
        </w:rPr>
      </w:pPr>
      <w:r w:rsidRPr="00C336DE">
        <w:rPr>
          <w:rFonts w:ascii="Arial" w:hAnsi="Arial" w:cs="Arial"/>
          <w:b/>
          <w:sz w:val="22"/>
          <w:szCs w:val="22"/>
        </w:rPr>
        <w:t>e.</w:t>
      </w:r>
      <w:r w:rsidRPr="00C336DE">
        <w:rPr>
          <w:rFonts w:ascii="Arial" w:hAnsi="Arial" w:cs="Arial"/>
          <w:b/>
          <w:sz w:val="22"/>
          <w:szCs w:val="22"/>
        </w:rPr>
        <w:tab/>
      </w:r>
      <w:r w:rsidR="001A552E" w:rsidRPr="00C336DE">
        <w:rPr>
          <w:rFonts w:ascii="Arial" w:hAnsi="Arial" w:cs="Arial"/>
          <w:b/>
          <w:sz w:val="22"/>
          <w:szCs w:val="22"/>
        </w:rPr>
        <w:t>Independent Learning</w:t>
      </w:r>
    </w:p>
    <w:p w:rsidR="00C15710" w:rsidRPr="00C336DE" w:rsidRDefault="00C15710" w:rsidP="001A552E">
      <w:pPr>
        <w:tabs>
          <w:tab w:val="left" w:pos="1134"/>
        </w:tabs>
        <w:ind w:left="709"/>
        <w:jc w:val="both"/>
        <w:rPr>
          <w:rFonts w:ascii="Arial" w:hAnsi="Arial" w:cs="Arial"/>
          <w:b/>
          <w:sz w:val="22"/>
          <w:szCs w:val="22"/>
        </w:rPr>
      </w:pPr>
    </w:p>
    <w:p w:rsidR="006047AA" w:rsidRPr="00C336DE" w:rsidRDefault="008A34C9" w:rsidP="00B80820">
      <w:pPr>
        <w:pStyle w:val="ListParagraph"/>
        <w:numPr>
          <w:ilvl w:val="0"/>
          <w:numId w:val="26"/>
        </w:numPr>
        <w:autoSpaceDE w:val="0"/>
        <w:autoSpaceDN w:val="0"/>
        <w:adjustRightInd w:val="0"/>
        <w:rPr>
          <w:rFonts w:ascii="Arial" w:hAnsi="Arial" w:cs="Arial"/>
          <w:sz w:val="22"/>
          <w:szCs w:val="22"/>
        </w:rPr>
      </w:pPr>
      <w:r w:rsidRPr="00C336DE">
        <w:rPr>
          <w:rFonts w:ascii="Arial" w:hAnsi="Arial" w:cs="Arial"/>
          <w:sz w:val="22"/>
          <w:szCs w:val="22"/>
        </w:rPr>
        <w:t>d</w:t>
      </w:r>
      <w:r w:rsidR="006047AA" w:rsidRPr="00C336DE">
        <w:rPr>
          <w:rFonts w:ascii="Arial" w:hAnsi="Arial" w:cs="Arial"/>
          <w:sz w:val="22"/>
          <w:szCs w:val="22"/>
        </w:rPr>
        <w:t>evelop ability to identify, locate and evaluate sources of information independently using a range of local and externally provid</w:t>
      </w:r>
      <w:r w:rsidRPr="00C336DE">
        <w:rPr>
          <w:rFonts w:ascii="Arial" w:hAnsi="Arial" w:cs="Arial"/>
          <w:sz w:val="22"/>
          <w:szCs w:val="22"/>
        </w:rPr>
        <w:t>ed print and electronic sources;</w:t>
      </w:r>
    </w:p>
    <w:p w:rsidR="006047AA" w:rsidRPr="00C336DE" w:rsidRDefault="008A34C9" w:rsidP="00B80820">
      <w:pPr>
        <w:pStyle w:val="ListParagraph"/>
        <w:numPr>
          <w:ilvl w:val="0"/>
          <w:numId w:val="26"/>
        </w:numPr>
        <w:autoSpaceDE w:val="0"/>
        <w:autoSpaceDN w:val="0"/>
        <w:adjustRightInd w:val="0"/>
        <w:rPr>
          <w:rFonts w:ascii="Arial" w:hAnsi="Arial" w:cs="Arial"/>
          <w:sz w:val="22"/>
          <w:szCs w:val="22"/>
        </w:rPr>
      </w:pPr>
      <w:r w:rsidRPr="00C336DE">
        <w:rPr>
          <w:rFonts w:ascii="Arial" w:hAnsi="Arial" w:cs="Arial"/>
          <w:sz w:val="22"/>
          <w:szCs w:val="22"/>
        </w:rPr>
        <w:t>d</w:t>
      </w:r>
      <w:r w:rsidR="006047AA" w:rsidRPr="00C336DE">
        <w:rPr>
          <w:rFonts w:ascii="Arial" w:hAnsi="Arial" w:cs="Arial"/>
          <w:sz w:val="22"/>
          <w:szCs w:val="22"/>
        </w:rPr>
        <w:t>evelop ability to refine</w:t>
      </w:r>
      <w:r w:rsidRPr="00C336DE">
        <w:rPr>
          <w:rFonts w:ascii="Arial" w:hAnsi="Arial" w:cs="Arial"/>
          <w:sz w:val="22"/>
          <w:szCs w:val="22"/>
        </w:rPr>
        <w:t xml:space="preserve"> search methods;</w:t>
      </w:r>
    </w:p>
    <w:p w:rsidR="006047AA" w:rsidRPr="00C336DE" w:rsidRDefault="008A34C9" w:rsidP="00B80820">
      <w:pPr>
        <w:pStyle w:val="ListParagraph"/>
        <w:numPr>
          <w:ilvl w:val="0"/>
          <w:numId w:val="26"/>
        </w:numPr>
        <w:autoSpaceDE w:val="0"/>
        <w:autoSpaceDN w:val="0"/>
        <w:adjustRightInd w:val="0"/>
        <w:rPr>
          <w:rFonts w:ascii="Arial" w:hAnsi="Arial" w:cs="Arial"/>
          <w:sz w:val="22"/>
          <w:szCs w:val="22"/>
        </w:rPr>
      </w:pPr>
      <w:r w:rsidRPr="00C336DE">
        <w:rPr>
          <w:rFonts w:ascii="Arial" w:hAnsi="Arial" w:cs="Arial"/>
          <w:sz w:val="22"/>
          <w:szCs w:val="22"/>
        </w:rPr>
        <w:t>u</w:t>
      </w:r>
      <w:r w:rsidR="006047AA" w:rsidRPr="00C336DE">
        <w:rPr>
          <w:rFonts w:ascii="Arial" w:hAnsi="Arial" w:cs="Arial"/>
          <w:sz w:val="22"/>
          <w:szCs w:val="22"/>
        </w:rPr>
        <w:t>se research skills to</w:t>
      </w:r>
      <w:r w:rsidR="00C15710" w:rsidRPr="00C336DE">
        <w:rPr>
          <w:rFonts w:ascii="Arial" w:hAnsi="Arial" w:cs="Arial"/>
          <w:sz w:val="22"/>
          <w:szCs w:val="22"/>
        </w:rPr>
        <w:t xml:space="preserve"> </w:t>
      </w:r>
      <w:r w:rsidR="006047AA" w:rsidRPr="00C336DE">
        <w:rPr>
          <w:rFonts w:ascii="Arial" w:hAnsi="Arial" w:cs="Arial"/>
          <w:sz w:val="22"/>
          <w:szCs w:val="22"/>
        </w:rPr>
        <w:t>identify career interests,</w:t>
      </w:r>
      <w:r w:rsidR="00C15710" w:rsidRPr="00C336DE">
        <w:rPr>
          <w:rFonts w:ascii="Arial" w:hAnsi="Arial" w:cs="Arial"/>
          <w:sz w:val="22"/>
          <w:szCs w:val="22"/>
        </w:rPr>
        <w:t xml:space="preserve"> </w:t>
      </w:r>
      <w:r w:rsidR="006047AA" w:rsidRPr="00C336DE">
        <w:rPr>
          <w:rFonts w:ascii="Arial" w:hAnsi="Arial" w:cs="Arial"/>
          <w:sz w:val="22"/>
          <w:szCs w:val="22"/>
        </w:rPr>
        <w:t>investigate career</w:t>
      </w:r>
      <w:r w:rsidR="00C15710" w:rsidRPr="00C336DE">
        <w:rPr>
          <w:rFonts w:ascii="Arial" w:hAnsi="Arial" w:cs="Arial"/>
          <w:sz w:val="22"/>
          <w:szCs w:val="22"/>
        </w:rPr>
        <w:t xml:space="preserve"> </w:t>
      </w:r>
      <w:r w:rsidR="006047AA" w:rsidRPr="00C336DE">
        <w:rPr>
          <w:rFonts w:ascii="Arial" w:hAnsi="Arial" w:cs="Arial"/>
          <w:sz w:val="22"/>
          <w:szCs w:val="22"/>
        </w:rPr>
        <w:t>opportunities and related</w:t>
      </w:r>
      <w:r w:rsidR="00C15710" w:rsidRPr="00C336DE">
        <w:rPr>
          <w:rFonts w:ascii="Arial" w:hAnsi="Arial" w:cs="Arial"/>
          <w:sz w:val="22"/>
          <w:szCs w:val="22"/>
        </w:rPr>
        <w:t xml:space="preserve"> </w:t>
      </w:r>
      <w:r w:rsidRPr="00C336DE">
        <w:rPr>
          <w:rFonts w:ascii="Arial" w:hAnsi="Arial" w:cs="Arial"/>
          <w:sz w:val="22"/>
          <w:szCs w:val="22"/>
        </w:rPr>
        <w:t>labour market information;</w:t>
      </w:r>
    </w:p>
    <w:p w:rsidR="006047AA" w:rsidRPr="00C336DE" w:rsidRDefault="008A34C9" w:rsidP="00B80820">
      <w:pPr>
        <w:pStyle w:val="ListParagraph"/>
        <w:numPr>
          <w:ilvl w:val="0"/>
          <w:numId w:val="26"/>
        </w:numPr>
        <w:autoSpaceDE w:val="0"/>
        <w:autoSpaceDN w:val="0"/>
        <w:adjustRightInd w:val="0"/>
        <w:rPr>
          <w:rFonts w:ascii="Arial" w:hAnsi="Arial" w:cs="Arial"/>
          <w:sz w:val="22"/>
          <w:szCs w:val="22"/>
        </w:rPr>
      </w:pPr>
      <w:r w:rsidRPr="00C336DE">
        <w:rPr>
          <w:rFonts w:ascii="Arial" w:hAnsi="Arial" w:cs="Arial"/>
          <w:sz w:val="22"/>
          <w:szCs w:val="22"/>
        </w:rPr>
        <w:t>u</w:t>
      </w:r>
      <w:r w:rsidR="006047AA" w:rsidRPr="00C336DE">
        <w:rPr>
          <w:rFonts w:ascii="Arial" w:hAnsi="Arial" w:cs="Arial"/>
          <w:sz w:val="22"/>
          <w:szCs w:val="22"/>
        </w:rPr>
        <w:t>se standard format in</w:t>
      </w:r>
      <w:r w:rsidR="00C15710" w:rsidRPr="00C336DE">
        <w:rPr>
          <w:rFonts w:ascii="Arial" w:hAnsi="Arial" w:cs="Arial"/>
          <w:sz w:val="22"/>
          <w:szCs w:val="22"/>
        </w:rPr>
        <w:t xml:space="preserve"> </w:t>
      </w:r>
      <w:r w:rsidRPr="00C336DE">
        <w:rPr>
          <w:rFonts w:ascii="Arial" w:hAnsi="Arial" w:cs="Arial"/>
          <w:sz w:val="22"/>
          <w:szCs w:val="22"/>
        </w:rPr>
        <w:t>a bibliography;</w:t>
      </w:r>
    </w:p>
    <w:p w:rsidR="006047AA" w:rsidRPr="00C336DE" w:rsidRDefault="008A34C9" w:rsidP="00B80820">
      <w:pPr>
        <w:pStyle w:val="ListParagraph"/>
        <w:numPr>
          <w:ilvl w:val="0"/>
          <w:numId w:val="26"/>
        </w:numPr>
        <w:autoSpaceDE w:val="0"/>
        <w:autoSpaceDN w:val="0"/>
        <w:adjustRightInd w:val="0"/>
        <w:rPr>
          <w:rFonts w:ascii="Arial" w:hAnsi="Arial" w:cs="Arial"/>
          <w:sz w:val="22"/>
          <w:szCs w:val="22"/>
        </w:rPr>
      </w:pPr>
      <w:r w:rsidRPr="00C336DE">
        <w:rPr>
          <w:rFonts w:ascii="Arial" w:hAnsi="Arial" w:cs="Arial"/>
          <w:sz w:val="22"/>
          <w:szCs w:val="22"/>
        </w:rPr>
        <w:t>c</w:t>
      </w:r>
      <w:r w:rsidR="006047AA" w:rsidRPr="00C336DE">
        <w:rPr>
          <w:rFonts w:ascii="Arial" w:hAnsi="Arial" w:cs="Arial"/>
          <w:sz w:val="22"/>
          <w:szCs w:val="22"/>
        </w:rPr>
        <w:t>onsolidate strengths and</w:t>
      </w:r>
      <w:r w:rsidR="00C15710" w:rsidRPr="00C336DE">
        <w:rPr>
          <w:rFonts w:ascii="Arial" w:hAnsi="Arial" w:cs="Arial"/>
          <w:sz w:val="22"/>
          <w:szCs w:val="22"/>
        </w:rPr>
        <w:t xml:space="preserve"> </w:t>
      </w:r>
      <w:r w:rsidRPr="00C336DE">
        <w:rPr>
          <w:rFonts w:ascii="Arial" w:hAnsi="Arial" w:cs="Arial"/>
          <w:sz w:val="22"/>
          <w:szCs w:val="22"/>
        </w:rPr>
        <w:t>address weaknesses;</w:t>
      </w:r>
    </w:p>
    <w:p w:rsidR="006047AA" w:rsidRPr="00C336DE" w:rsidRDefault="006047AA" w:rsidP="00B80820">
      <w:pPr>
        <w:pStyle w:val="ListParagraph"/>
        <w:numPr>
          <w:ilvl w:val="0"/>
          <w:numId w:val="26"/>
        </w:numPr>
        <w:autoSpaceDE w:val="0"/>
        <w:autoSpaceDN w:val="0"/>
        <w:adjustRightInd w:val="0"/>
        <w:rPr>
          <w:rFonts w:ascii="Arial" w:hAnsi="Arial" w:cs="Arial"/>
          <w:sz w:val="22"/>
          <w:szCs w:val="22"/>
        </w:rPr>
      </w:pPr>
      <w:proofErr w:type="gramStart"/>
      <w:r w:rsidRPr="00C336DE">
        <w:rPr>
          <w:rFonts w:ascii="Arial" w:hAnsi="Arial" w:cs="Arial"/>
          <w:sz w:val="22"/>
          <w:szCs w:val="22"/>
        </w:rPr>
        <w:t>seek</w:t>
      </w:r>
      <w:proofErr w:type="gramEnd"/>
      <w:r w:rsidRPr="00C336DE">
        <w:rPr>
          <w:rFonts w:ascii="Arial" w:hAnsi="Arial" w:cs="Arial"/>
          <w:sz w:val="22"/>
          <w:szCs w:val="22"/>
        </w:rPr>
        <w:t xml:space="preserve"> and</w:t>
      </w:r>
      <w:r w:rsidR="00C15710" w:rsidRPr="00C336DE">
        <w:rPr>
          <w:rFonts w:ascii="Arial" w:hAnsi="Arial" w:cs="Arial"/>
          <w:sz w:val="22"/>
          <w:szCs w:val="22"/>
        </w:rPr>
        <w:t xml:space="preserve"> </w:t>
      </w:r>
      <w:r w:rsidRPr="00C336DE">
        <w:rPr>
          <w:rFonts w:ascii="Arial" w:hAnsi="Arial" w:cs="Arial"/>
          <w:sz w:val="22"/>
          <w:szCs w:val="22"/>
        </w:rPr>
        <w:t>respond to feedback</w:t>
      </w:r>
      <w:r w:rsidR="00996E05" w:rsidRPr="00C336DE">
        <w:rPr>
          <w:rFonts w:ascii="Arial" w:hAnsi="Arial" w:cs="Arial"/>
          <w:sz w:val="22"/>
          <w:szCs w:val="22"/>
        </w:rPr>
        <w:t xml:space="preserve"> more effectively</w:t>
      </w:r>
      <w:r w:rsidRPr="00C336DE">
        <w:rPr>
          <w:rFonts w:ascii="Arial" w:hAnsi="Arial" w:cs="Arial"/>
          <w:sz w:val="22"/>
          <w:szCs w:val="22"/>
        </w:rPr>
        <w:t>.</w:t>
      </w:r>
    </w:p>
    <w:p w:rsidR="001A552E" w:rsidRPr="00C336DE" w:rsidRDefault="001A552E" w:rsidP="001A552E">
      <w:pPr>
        <w:pBdr>
          <w:bottom w:val="single" w:sz="4" w:space="1" w:color="auto"/>
        </w:pBdr>
        <w:jc w:val="both"/>
        <w:rPr>
          <w:rFonts w:ascii="Arial" w:hAnsi="Arial" w:cs="Arial"/>
          <w:sz w:val="22"/>
          <w:szCs w:val="22"/>
        </w:rPr>
      </w:pPr>
    </w:p>
    <w:p w:rsidR="005F67B7" w:rsidRPr="00C336DE" w:rsidRDefault="005F67B7" w:rsidP="005F67B7">
      <w:pPr>
        <w:rPr>
          <w:rFonts w:ascii="Arial" w:hAnsi="Arial" w:cs="Arial"/>
          <w:sz w:val="22"/>
          <w:szCs w:val="22"/>
        </w:rPr>
      </w:pPr>
    </w:p>
    <w:p w:rsidR="001A552E" w:rsidRPr="00C336DE" w:rsidRDefault="001A552E" w:rsidP="001A552E">
      <w:pPr>
        <w:pStyle w:val="Heading2"/>
        <w:rPr>
          <w:rFonts w:ascii="Arial" w:hAnsi="Arial" w:cs="Arial"/>
          <w:sz w:val="22"/>
          <w:szCs w:val="22"/>
        </w:rPr>
      </w:pPr>
      <w:r w:rsidRPr="00C336DE">
        <w:rPr>
          <w:rFonts w:ascii="Arial" w:hAnsi="Arial" w:cs="Arial"/>
          <w:sz w:val="22"/>
          <w:szCs w:val="22"/>
        </w:rPr>
        <w:t>E.</w:t>
      </w:r>
      <w:r w:rsidRPr="00C336DE">
        <w:rPr>
          <w:rFonts w:ascii="Arial" w:hAnsi="Arial" w:cs="Arial"/>
          <w:sz w:val="22"/>
          <w:szCs w:val="22"/>
        </w:rPr>
        <w:tab/>
        <w:t>FIELD STRUCTURE</w:t>
      </w:r>
    </w:p>
    <w:p w:rsidR="004813CA" w:rsidRPr="00C336DE" w:rsidRDefault="004813CA" w:rsidP="004813CA">
      <w:pPr>
        <w:rPr>
          <w:rFonts w:ascii="Arial" w:hAnsi="Arial" w:cs="Arial"/>
          <w:sz w:val="22"/>
          <w:szCs w:val="22"/>
        </w:rPr>
      </w:pPr>
    </w:p>
    <w:p w:rsidR="009B14B9" w:rsidRPr="00C336DE" w:rsidRDefault="003E5ECD" w:rsidP="009B14B9">
      <w:pPr>
        <w:pStyle w:val="BodyTextIndent3"/>
        <w:ind w:left="0"/>
        <w:rPr>
          <w:rFonts w:ascii="Arial" w:hAnsi="Arial" w:cs="Arial"/>
          <w:i/>
          <w:sz w:val="22"/>
          <w:szCs w:val="22"/>
        </w:rPr>
      </w:pPr>
      <w:r w:rsidRPr="00C336DE">
        <w:rPr>
          <w:rFonts w:ascii="Arial" w:hAnsi="Arial" w:cs="Arial"/>
          <w:i/>
          <w:sz w:val="22"/>
          <w:szCs w:val="22"/>
        </w:rPr>
        <w:t>“The field is part of the University’s Undergraduate Modular Scheme.  Fields in the UMS are made up of modules which are assigned to levels.  Levels are progressively more challenging as a student progresses through the field.  Each level is normally made up of 8 modu</w:t>
      </w:r>
      <w:r w:rsidR="00183783" w:rsidRPr="00C336DE">
        <w:rPr>
          <w:rFonts w:ascii="Arial" w:hAnsi="Arial" w:cs="Arial"/>
          <w:i/>
          <w:sz w:val="22"/>
          <w:szCs w:val="22"/>
        </w:rPr>
        <w:t>les each worth 15 credits (or</w:t>
      </w:r>
      <w:r w:rsidRPr="00C336DE">
        <w:rPr>
          <w:rFonts w:ascii="Arial" w:hAnsi="Arial" w:cs="Arial"/>
          <w:i/>
          <w:sz w:val="22"/>
          <w:szCs w:val="22"/>
        </w:rPr>
        <w:t xml:space="preserve"> equivalent combinations of half and multiple modules in some cases).  Typically, a student must complete 120 credits at each level.  Where the field culminates in an honours degree it is the higher levels that contribute to the classification of the degree.  Intermediate awards are normally available after completion of a level.  Some students may exit with an intermediate award.  All students will be provided with the UMS regulations. Specific variations to the UMS that are required for professional accreditation are outlined in section L and will be provided in detail for students in field handbooks.”</w:t>
      </w:r>
    </w:p>
    <w:p w:rsidR="004F4D08" w:rsidRPr="00C336DE" w:rsidRDefault="004F4D08" w:rsidP="009B14B9">
      <w:pPr>
        <w:pStyle w:val="BodyTextIndent3"/>
        <w:ind w:left="0"/>
        <w:rPr>
          <w:rFonts w:ascii="Arial" w:hAnsi="Arial" w:cs="Arial"/>
          <w:i/>
          <w:sz w:val="22"/>
          <w:szCs w:val="22"/>
        </w:rPr>
      </w:pPr>
    </w:p>
    <w:p w:rsidR="00E52D9E" w:rsidRPr="00C336DE" w:rsidRDefault="00D00F0D" w:rsidP="004813CA">
      <w:pPr>
        <w:pStyle w:val="BodyTextIndent3"/>
        <w:ind w:left="0"/>
        <w:rPr>
          <w:rFonts w:ascii="Arial" w:hAnsi="Arial" w:cs="Arial"/>
          <w:sz w:val="22"/>
          <w:szCs w:val="22"/>
        </w:rPr>
      </w:pPr>
      <w:r w:rsidRPr="00C336DE">
        <w:rPr>
          <w:rFonts w:ascii="Arial" w:hAnsi="Arial" w:cs="Arial"/>
          <w:sz w:val="22"/>
          <w:szCs w:val="22"/>
        </w:rPr>
        <w:t>The duration of the Foundation D</w:t>
      </w:r>
      <w:r w:rsidR="00E9263F" w:rsidRPr="00C336DE">
        <w:rPr>
          <w:rFonts w:ascii="Arial" w:hAnsi="Arial" w:cs="Arial"/>
          <w:sz w:val="22"/>
          <w:szCs w:val="22"/>
        </w:rPr>
        <w:t xml:space="preserve">egree </w:t>
      </w:r>
      <w:r w:rsidRPr="00C336DE">
        <w:rPr>
          <w:rFonts w:ascii="Arial" w:hAnsi="Arial" w:cs="Arial"/>
          <w:sz w:val="22"/>
          <w:szCs w:val="22"/>
        </w:rPr>
        <w:t xml:space="preserve">in </w:t>
      </w:r>
      <w:r w:rsidR="00470CF3" w:rsidRPr="00C336DE">
        <w:rPr>
          <w:rFonts w:ascii="Arial" w:hAnsi="Arial" w:cs="Arial"/>
          <w:sz w:val="22"/>
          <w:szCs w:val="22"/>
        </w:rPr>
        <w:t>Early Years</w:t>
      </w:r>
      <w:r w:rsidRPr="00C336DE">
        <w:rPr>
          <w:rFonts w:ascii="Arial" w:hAnsi="Arial" w:cs="Arial"/>
          <w:sz w:val="22"/>
          <w:szCs w:val="22"/>
        </w:rPr>
        <w:t xml:space="preserve"> </w:t>
      </w:r>
      <w:r w:rsidR="00885CAF">
        <w:rPr>
          <w:rFonts w:ascii="Arial" w:hAnsi="Arial" w:cs="Arial"/>
          <w:sz w:val="22"/>
          <w:szCs w:val="22"/>
        </w:rPr>
        <w:t xml:space="preserve">(EYs) </w:t>
      </w:r>
      <w:r w:rsidR="00885CAF" w:rsidRPr="00885CAF">
        <w:rPr>
          <w:rFonts w:ascii="Arial" w:hAnsi="Arial" w:cs="Arial"/>
          <w:color w:val="FF0000"/>
          <w:sz w:val="22"/>
          <w:szCs w:val="22"/>
        </w:rPr>
        <w:t>with the optional Management and Leadership pathway (MAL)</w:t>
      </w:r>
      <w:r w:rsidR="00885CAF">
        <w:rPr>
          <w:rFonts w:ascii="Arial" w:hAnsi="Arial" w:cs="Arial"/>
          <w:sz w:val="22"/>
          <w:szCs w:val="22"/>
        </w:rPr>
        <w:t xml:space="preserve"> </w:t>
      </w:r>
      <w:r w:rsidR="00E9263F" w:rsidRPr="00C336DE">
        <w:rPr>
          <w:rFonts w:ascii="Arial" w:hAnsi="Arial" w:cs="Arial"/>
          <w:sz w:val="22"/>
          <w:szCs w:val="22"/>
        </w:rPr>
        <w:t xml:space="preserve">is two </w:t>
      </w:r>
      <w:r w:rsidRPr="00C336DE">
        <w:rPr>
          <w:rFonts w:ascii="Arial" w:hAnsi="Arial" w:cs="Arial"/>
          <w:sz w:val="22"/>
          <w:szCs w:val="22"/>
        </w:rPr>
        <w:t xml:space="preserve">academic </w:t>
      </w:r>
      <w:r w:rsidR="00E9263F" w:rsidRPr="00C336DE">
        <w:rPr>
          <w:rFonts w:ascii="Arial" w:hAnsi="Arial" w:cs="Arial"/>
          <w:sz w:val="22"/>
          <w:szCs w:val="22"/>
        </w:rPr>
        <w:t xml:space="preserve">years, Year 1 at Level 4 and Year 2 at Level 5. </w:t>
      </w:r>
      <w:r w:rsidR="00EE7DED" w:rsidRPr="00C336DE">
        <w:rPr>
          <w:rFonts w:ascii="Arial" w:hAnsi="Arial" w:cs="Arial"/>
          <w:sz w:val="22"/>
          <w:szCs w:val="22"/>
        </w:rPr>
        <w:t xml:space="preserve">To gain the Foundation Degree in </w:t>
      </w:r>
      <w:r w:rsidR="00470CF3" w:rsidRPr="00C336DE">
        <w:rPr>
          <w:rFonts w:ascii="Arial" w:hAnsi="Arial" w:cs="Arial"/>
          <w:sz w:val="22"/>
          <w:szCs w:val="22"/>
        </w:rPr>
        <w:t xml:space="preserve">Early Years </w:t>
      </w:r>
      <w:r w:rsidR="00885CAF" w:rsidRPr="00885CAF">
        <w:rPr>
          <w:rFonts w:ascii="Arial" w:hAnsi="Arial" w:cs="Arial"/>
          <w:color w:val="FF0000"/>
          <w:sz w:val="22"/>
          <w:szCs w:val="22"/>
        </w:rPr>
        <w:t>with the optional Management and Leadership pathway (MAL)</w:t>
      </w:r>
      <w:r w:rsidR="00885CAF">
        <w:rPr>
          <w:rFonts w:ascii="Arial" w:hAnsi="Arial" w:cs="Arial"/>
          <w:sz w:val="22"/>
          <w:szCs w:val="22"/>
        </w:rPr>
        <w:t xml:space="preserve"> </w:t>
      </w:r>
      <w:r w:rsidR="00EE7DED" w:rsidRPr="00C336DE">
        <w:rPr>
          <w:rFonts w:ascii="Arial" w:hAnsi="Arial" w:cs="Arial"/>
          <w:sz w:val="22"/>
          <w:szCs w:val="22"/>
        </w:rPr>
        <w:t>all core modules must be passed.</w:t>
      </w:r>
      <w:r w:rsidR="004813CA" w:rsidRPr="00C336DE">
        <w:rPr>
          <w:rFonts w:ascii="Arial" w:hAnsi="Arial" w:cs="Arial"/>
          <w:sz w:val="22"/>
          <w:szCs w:val="22"/>
        </w:rPr>
        <w:t xml:space="preserve"> </w:t>
      </w:r>
      <w:r w:rsidR="003E5ECD" w:rsidRPr="00C336DE">
        <w:rPr>
          <w:rFonts w:ascii="Arial" w:hAnsi="Arial" w:cs="Arial"/>
          <w:sz w:val="22"/>
          <w:szCs w:val="22"/>
        </w:rPr>
        <w:t>Each m</w:t>
      </w:r>
      <w:r w:rsidR="00772B02" w:rsidRPr="00C336DE">
        <w:rPr>
          <w:rFonts w:ascii="Arial" w:hAnsi="Arial" w:cs="Arial"/>
          <w:sz w:val="22"/>
          <w:szCs w:val="22"/>
        </w:rPr>
        <w:t xml:space="preserve">odule is four weeks in length. </w:t>
      </w:r>
      <w:r w:rsidR="00E9263F" w:rsidRPr="00C336DE">
        <w:rPr>
          <w:rFonts w:ascii="Arial" w:hAnsi="Arial" w:cs="Arial"/>
          <w:sz w:val="22"/>
          <w:szCs w:val="22"/>
        </w:rPr>
        <w:t>At Levels 4 and 5</w:t>
      </w:r>
      <w:r w:rsidR="003E5ECD" w:rsidRPr="00C336DE">
        <w:rPr>
          <w:rFonts w:ascii="Arial" w:hAnsi="Arial" w:cs="Arial"/>
          <w:sz w:val="22"/>
          <w:szCs w:val="22"/>
        </w:rPr>
        <w:t xml:space="preserve"> module programmes are completed by the students sequentially.</w:t>
      </w:r>
      <w:r w:rsidR="00E52D9E" w:rsidRPr="00C336DE">
        <w:rPr>
          <w:rFonts w:ascii="Arial" w:hAnsi="Arial" w:cs="Arial"/>
          <w:sz w:val="22"/>
          <w:szCs w:val="22"/>
        </w:rPr>
        <w:t xml:space="preserve"> </w:t>
      </w:r>
      <w:r w:rsidR="00EE7DED" w:rsidRPr="00C336DE">
        <w:rPr>
          <w:rFonts w:ascii="Arial" w:hAnsi="Arial" w:cs="Arial"/>
          <w:sz w:val="22"/>
          <w:szCs w:val="22"/>
        </w:rPr>
        <w:t xml:space="preserve">The structure of the degree </w:t>
      </w:r>
      <w:r w:rsidR="00885CAF">
        <w:rPr>
          <w:rFonts w:ascii="Arial" w:hAnsi="Arial" w:cs="Arial"/>
          <w:sz w:val="22"/>
          <w:szCs w:val="22"/>
        </w:rPr>
        <w:t xml:space="preserve">pathways </w:t>
      </w:r>
      <w:r w:rsidR="00EE7DED" w:rsidRPr="00C336DE">
        <w:rPr>
          <w:rFonts w:ascii="Arial" w:hAnsi="Arial" w:cs="Arial"/>
          <w:sz w:val="22"/>
          <w:szCs w:val="22"/>
        </w:rPr>
        <w:t>is represented in the following diagram</w:t>
      </w:r>
      <w:r w:rsidR="00885CAF">
        <w:rPr>
          <w:rFonts w:ascii="Arial" w:hAnsi="Arial" w:cs="Arial"/>
          <w:sz w:val="22"/>
          <w:szCs w:val="22"/>
        </w:rPr>
        <w:t>s</w:t>
      </w:r>
      <w:r w:rsidR="00EE7DED" w:rsidRPr="00C336DE">
        <w:rPr>
          <w:rFonts w:ascii="Arial" w:hAnsi="Arial" w:cs="Arial"/>
          <w:sz w:val="22"/>
          <w:szCs w:val="22"/>
        </w:rPr>
        <w:t>.</w:t>
      </w:r>
    </w:p>
    <w:p w:rsidR="00E9263F" w:rsidRPr="00885CAF" w:rsidRDefault="00885CAF" w:rsidP="00E9263F">
      <w:pPr>
        <w:pStyle w:val="BodyTextIndent3"/>
        <w:ind w:left="0" w:firstLine="0"/>
        <w:rPr>
          <w:rFonts w:ascii="Arial" w:hAnsi="Arial" w:cs="Arial"/>
          <w:b/>
          <w:sz w:val="22"/>
          <w:szCs w:val="22"/>
        </w:rPr>
      </w:pPr>
      <w:r w:rsidRPr="00885CAF">
        <w:rPr>
          <w:rFonts w:ascii="Arial" w:hAnsi="Arial" w:cs="Arial"/>
          <w:b/>
          <w:sz w:val="22"/>
          <w:szCs w:val="22"/>
        </w:rPr>
        <w:lastRenderedPageBreak/>
        <w:t>EARLY YEARS</w:t>
      </w:r>
    </w:p>
    <w:tbl>
      <w:tblPr>
        <w:tblStyle w:val="TableGrid"/>
        <w:tblW w:w="9356" w:type="dxa"/>
        <w:tblInd w:w="-176" w:type="dxa"/>
        <w:tblLayout w:type="fixed"/>
        <w:tblLook w:val="0000"/>
      </w:tblPr>
      <w:tblGrid>
        <w:gridCol w:w="1135"/>
        <w:gridCol w:w="3118"/>
        <w:gridCol w:w="993"/>
        <w:gridCol w:w="992"/>
        <w:gridCol w:w="2268"/>
        <w:gridCol w:w="850"/>
      </w:tblGrid>
      <w:tr w:rsidR="00EE7DED" w:rsidRPr="00786600" w:rsidTr="004813CA">
        <w:tc>
          <w:tcPr>
            <w:tcW w:w="1135" w:type="dxa"/>
            <w:shd w:val="clear" w:color="auto" w:fill="BFBFBF" w:themeFill="background1" w:themeFillShade="BF"/>
          </w:tcPr>
          <w:p w:rsidR="00EE7DED" w:rsidRPr="00E3183E" w:rsidRDefault="00EE7DED" w:rsidP="008C0A75">
            <w:pPr>
              <w:rPr>
                <w:rFonts w:ascii="Arial" w:hAnsi="Arial" w:cs="Arial"/>
                <w:b/>
                <w:sz w:val="20"/>
              </w:rPr>
            </w:pPr>
            <w:r w:rsidRPr="00E3183E">
              <w:rPr>
                <w:rFonts w:ascii="Arial" w:hAnsi="Arial" w:cs="Arial"/>
                <w:b/>
                <w:sz w:val="20"/>
              </w:rPr>
              <w:t>Module Code</w:t>
            </w:r>
          </w:p>
        </w:tc>
        <w:tc>
          <w:tcPr>
            <w:tcW w:w="3118" w:type="dxa"/>
            <w:shd w:val="clear" w:color="auto" w:fill="BFBFBF" w:themeFill="background1" w:themeFillShade="BF"/>
          </w:tcPr>
          <w:p w:rsidR="00EE7DED" w:rsidRPr="00E3183E" w:rsidRDefault="00EE7DED" w:rsidP="008C0A75">
            <w:pPr>
              <w:rPr>
                <w:rFonts w:ascii="Arial" w:hAnsi="Arial" w:cs="Arial"/>
                <w:b/>
                <w:sz w:val="20"/>
              </w:rPr>
            </w:pPr>
            <w:r w:rsidRPr="00E3183E">
              <w:rPr>
                <w:rFonts w:ascii="Arial" w:hAnsi="Arial" w:cs="Arial"/>
                <w:b/>
                <w:sz w:val="20"/>
              </w:rPr>
              <w:t>Module Title</w:t>
            </w:r>
          </w:p>
        </w:tc>
        <w:tc>
          <w:tcPr>
            <w:tcW w:w="993" w:type="dxa"/>
            <w:shd w:val="clear" w:color="auto" w:fill="BFBFBF" w:themeFill="background1" w:themeFillShade="BF"/>
          </w:tcPr>
          <w:p w:rsidR="00EE7DED" w:rsidRPr="00E3183E" w:rsidRDefault="00EE7DED" w:rsidP="008C0A75">
            <w:pPr>
              <w:rPr>
                <w:rFonts w:ascii="Arial" w:hAnsi="Arial" w:cs="Arial"/>
                <w:b/>
                <w:sz w:val="20"/>
              </w:rPr>
            </w:pPr>
            <w:r w:rsidRPr="00E3183E">
              <w:rPr>
                <w:rFonts w:ascii="Arial" w:hAnsi="Arial" w:cs="Arial"/>
                <w:b/>
                <w:sz w:val="20"/>
              </w:rPr>
              <w:t>Credit Value</w:t>
            </w:r>
          </w:p>
        </w:tc>
        <w:tc>
          <w:tcPr>
            <w:tcW w:w="992" w:type="dxa"/>
            <w:shd w:val="clear" w:color="auto" w:fill="BFBFBF" w:themeFill="background1" w:themeFillShade="BF"/>
          </w:tcPr>
          <w:p w:rsidR="00EE7DED" w:rsidRPr="00E3183E" w:rsidRDefault="00EE7DED" w:rsidP="008C0A75">
            <w:pPr>
              <w:rPr>
                <w:rFonts w:ascii="Arial" w:hAnsi="Arial" w:cs="Arial"/>
                <w:b/>
                <w:sz w:val="20"/>
              </w:rPr>
            </w:pPr>
            <w:r w:rsidRPr="00E3183E">
              <w:rPr>
                <w:rFonts w:ascii="Arial" w:hAnsi="Arial" w:cs="Arial"/>
                <w:b/>
                <w:sz w:val="20"/>
              </w:rPr>
              <w:t>Status</w:t>
            </w:r>
          </w:p>
        </w:tc>
        <w:tc>
          <w:tcPr>
            <w:tcW w:w="2268" w:type="dxa"/>
            <w:shd w:val="clear" w:color="auto" w:fill="BFBFBF" w:themeFill="background1" w:themeFillShade="BF"/>
          </w:tcPr>
          <w:p w:rsidR="00EE7DED" w:rsidRPr="00E3183E" w:rsidRDefault="00EE7DED" w:rsidP="008C0A75">
            <w:pPr>
              <w:rPr>
                <w:rFonts w:ascii="Arial" w:hAnsi="Arial" w:cs="Arial"/>
                <w:b/>
                <w:sz w:val="20"/>
              </w:rPr>
            </w:pPr>
            <w:r w:rsidRPr="00E3183E">
              <w:rPr>
                <w:rFonts w:ascii="Arial" w:hAnsi="Arial" w:cs="Arial"/>
                <w:b/>
                <w:sz w:val="20"/>
              </w:rPr>
              <w:t>Assessment</w:t>
            </w:r>
          </w:p>
        </w:tc>
        <w:tc>
          <w:tcPr>
            <w:tcW w:w="850" w:type="dxa"/>
            <w:shd w:val="clear" w:color="auto" w:fill="BFBFBF" w:themeFill="background1" w:themeFillShade="BF"/>
          </w:tcPr>
          <w:p w:rsidR="00EE7DED" w:rsidRPr="00E3183E" w:rsidRDefault="00EE7DED" w:rsidP="008C0A75">
            <w:pPr>
              <w:rPr>
                <w:rFonts w:ascii="Arial" w:hAnsi="Arial" w:cs="Arial"/>
                <w:b/>
                <w:sz w:val="20"/>
              </w:rPr>
            </w:pPr>
            <w:r w:rsidRPr="00E3183E">
              <w:rPr>
                <w:rFonts w:ascii="Arial" w:hAnsi="Arial" w:cs="Arial"/>
                <w:b/>
                <w:sz w:val="20"/>
              </w:rPr>
              <w:t>Level</w:t>
            </w:r>
          </w:p>
        </w:tc>
      </w:tr>
      <w:tr w:rsidR="00EE7DED" w:rsidRPr="00786600" w:rsidTr="004813CA">
        <w:tc>
          <w:tcPr>
            <w:tcW w:w="1135" w:type="dxa"/>
            <w:shd w:val="clear" w:color="auto" w:fill="D9D9D9" w:themeFill="background1" w:themeFillShade="D9"/>
          </w:tcPr>
          <w:p w:rsidR="00EE7DED" w:rsidRPr="00E3183E" w:rsidRDefault="00470CF3" w:rsidP="008C0A75">
            <w:pPr>
              <w:rPr>
                <w:rFonts w:ascii="Arial" w:hAnsi="Arial" w:cs="Arial"/>
                <w:sz w:val="20"/>
              </w:rPr>
            </w:pPr>
            <w:r w:rsidRPr="00E3183E">
              <w:rPr>
                <w:rFonts w:ascii="Arial" w:hAnsi="Arial" w:cs="Arial"/>
                <w:sz w:val="20"/>
              </w:rPr>
              <w:t>QF10</w:t>
            </w:r>
            <w:r w:rsidR="00EE7DED" w:rsidRPr="00E3183E">
              <w:rPr>
                <w:rFonts w:ascii="Arial" w:hAnsi="Arial" w:cs="Arial"/>
                <w:sz w:val="20"/>
              </w:rPr>
              <w:t>10</w:t>
            </w:r>
          </w:p>
        </w:tc>
        <w:tc>
          <w:tcPr>
            <w:tcW w:w="3118" w:type="dxa"/>
            <w:shd w:val="clear" w:color="auto" w:fill="D9D9D9" w:themeFill="background1" w:themeFillShade="D9"/>
          </w:tcPr>
          <w:p w:rsidR="00EE7DED" w:rsidRPr="00E3183E" w:rsidRDefault="00EE7DED" w:rsidP="00470CF3">
            <w:pPr>
              <w:rPr>
                <w:rFonts w:ascii="Arial" w:hAnsi="Arial" w:cs="Arial"/>
                <w:sz w:val="20"/>
              </w:rPr>
            </w:pPr>
            <w:r w:rsidRPr="00E3183E">
              <w:rPr>
                <w:rFonts w:ascii="Arial" w:hAnsi="Arial" w:cs="Arial"/>
                <w:sz w:val="20"/>
              </w:rPr>
              <w:t xml:space="preserve">Personal and Professional </w:t>
            </w:r>
            <w:r w:rsidR="00470CF3" w:rsidRPr="00E3183E">
              <w:rPr>
                <w:rFonts w:ascii="Arial" w:hAnsi="Arial" w:cs="Arial"/>
                <w:sz w:val="20"/>
              </w:rPr>
              <w:t>Development Portfolio</w:t>
            </w:r>
          </w:p>
        </w:tc>
        <w:tc>
          <w:tcPr>
            <w:tcW w:w="993"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15</w:t>
            </w:r>
          </w:p>
        </w:tc>
        <w:tc>
          <w:tcPr>
            <w:tcW w:w="992"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Core</w:t>
            </w:r>
          </w:p>
        </w:tc>
        <w:tc>
          <w:tcPr>
            <w:tcW w:w="2268"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100% Coursework</w:t>
            </w:r>
          </w:p>
        </w:tc>
        <w:tc>
          <w:tcPr>
            <w:tcW w:w="850"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4</w:t>
            </w:r>
          </w:p>
        </w:tc>
      </w:tr>
      <w:tr w:rsidR="00EE7DED" w:rsidRPr="00786600" w:rsidTr="004813CA">
        <w:tc>
          <w:tcPr>
            <w:tcW w:w="1135" w:type="dxa"/>
            <w:shd w:val="clear" w:color="auto" w:fill="D9D9D9" w:themeFill="background1" w:themeFillShade="D9"/>
          </w:tcPr>
          <w:p w:rsidR="00EE7DED" w:rsidRPr="00E3183E" w:rsidRDefault="00470CF3" w:rsidP="008C0A75">
            <w:pPr>
              <w:rPr>
                <w:rFonts w:ascii="Arial" w:hAnsi="Arial" w:cs="Arial"/>
                <w:sz w:val="20"/>
              </w:rPr>
            </w:pPr>
            <w:r w:rsidRPr="00E3183E">
              <w:rPr>
                <w:rFonts w:ascii="Arial" w:hAnsi="Arial" w:cs="Arial"/>
                <w:sz w:val="20"/>
              </w:rPr>
              <w:t>QF103</w:t>
            </w:r>
            <w:r w:rsidR="00EE7DED" w:rsidRPr="00E3183E">
              <w:rPr>
                <w:rFonts w:ascii="Arial" w:hAnsi="Arial" w:cs="Arial"/>
                <w:sz w:val="20"/>
              </w:rPr>
              <w:t>0</w:t>
            </w:r>
          </w:p>
        </w:tc>
        <w:tc>
          <w:tcPr>
            <w:tcW w:w="3118" w:type="dxa"/>
            <w:shd w:val="clear" w:color="auto" w:fill="D9D9D9" w:themeFill="background1" w:themeFillShade="D9"/>
          </w:tcPr>
          <w:p w:rsidR="00EE7DED" w:rsidRPr="00E3183E" w:rsidRDefault="00EE7DED" w:rsidP="00470CF3">
            <w:pPr>
              <w:rPr>
                <w:rFonts w:ascii="Arial" w:hAnsi="Arial" w:cs="Arial"/>
                <w:sz w:val="20"/>
              </w:rPr>
            </w:pPr>
            <w:r w:rsidRPr="00E3183E">
              <w:rPr>
                <w:rFonts w:ascii="Arial" w:hAnsi="Arial" w:cs="Arial"/>
                <w:sz w:val="20"/>
              </w:rPr>
              <w:t>Child</w:t>
            </w:r>
            <w:r w:rsidR="00470CF3" w:rsidRPr="00E3183E">
              <w:rPr>
                <w:rFonts w:ascii="Arial" w:hAnsi="Arial" w:cs="Arial"/>
                <w:sz w:val="20"/>
              </w:rPr>
              <w:t xml:space="preserve"> Development </w:t>
            </w:r>
            <w:r w:rsidRPr="00E3183E">
              <w:rPr>
                <w:rFonts w:ascii="Arial" w:hAnsi="Arial" w:cs="Arial"/>
                <w:sz w:val="20"/>
              </w:rPr>
              <w:t>(1)</w:t>
            </w:r>
          </w:p>
          <w:p w:rsidR="00470CF3" w:rsidRPr="00E3183E" w:rsidRDefault="00470CF3" w:rsidP="00470CF3">
            <w:pPr>
              <w:rPr>
                <w:rFonts w:ascii="Arial" w:hAnsi="Arial" w:cs="Arial"/>
                <w:sz w:val="20"/>
              </w:rPr>
            </w:pPr>
          </w:p>
        </w:tc>
        <w:tc>
          <w:tcPr>
            <w:tcW w:w="993"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15</w:t>
            </w:r>
          </w:p>
        </w:tc>
        <w:tc>
          <w:tcPr>
            <w:tcW w:w="992"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Core</w:t>
            </w:r>
          </w:p>
        </w:tc>
        <w:tc>
          <w:tcPr>
            <w:tcW w:w="2268"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100% Coursework</w:t>
            </w:r>
          </w:p>
        </w:tc>
        <w:tc>
          <w:tcPr>
            <w:tcW w:w="850"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4</w:t>
            </w:r>
          </w:p>
        </w:tc>
      </w:tr>
      <w:tr w:rsidR="00EE7DED" w:rsidRPr="00786600" w:rsidTr="004813CA">
        <w:tc>
          <w:tcPr>
            <w:tcW w:w="1135" w:type="dxa"/>
            <w:shd w:val="clear" w:color="auto" w:fill="D9D9D9" w:themeFill="background1" w:themeFillShade="D9"/>
          </w:tcPr>
          <w:p w:rsidR="00EE7DED" w:rsidRPr="00E3183E" w:rsidRDefault="00470CF3" w:rsidP="00470CF3">
            <w:pPr>
              <w:rPr>
                <w:rFonts w:ascii="Arial" w:hAnsi="Arial" w:cs="Arial"/>
                <w:sz w:val="20"/>
              </w:rPr>
            </w:pPr>
            <w:r w:rsidRPr="00E3183E">
              <w:rPr>
                <w:rFonts w:ascii="Arial" w:hAnsi="Arial" w:cs="Arial"/>
                <w:sz w:val="20"/>
              </w:rPr>
              <w:t>QF106</w:t>
            </w:r>
            <w:r w:rsidR="00EE7DED" w:rsidRPr="00E3183E">
              <w:rPr>
                <w:rFonts w:ascii="Arial" w:hAnsi="Arial" w:cs="Arial"/>
                <w:sz w:val="20"/>
              </w:rPr>
              <w:t>0</w:t>
            </w:r>
          </w:p>
        </w:tc>
        <w:tc>
          <w:tcPr>
            <w:tcW w:w="3118" w:type="dxa"/>
            <w:shd w:val="clear" w:color="auto" w:fill="D9D9D9" w:themeFill="background1" w:themeFillShade="D9"/>
          </w:tcPr>
          <w:p w:rsidR="00EE7DED" w:rsidRPr="00E3183E" w:rsidRDefault="00EE7DED" w:rsidP="00470CF3">
            <w:pPr>
              <w:rPr>
                <w:rFonts w:ascii="Arial" w:hAnsi="Arial" w:cs="Arial"/>
                <w:sz w:val="20"/>
              </w:rPr>
            </w:pPr>
            <w:r w:rsidRPr="00E3183E">
              <w:rPr>
                <w:rFonts w:ascii="Arial" w:hAnsi="Arial" w:cs="Arial"/>
                <w:sz w:val="20"/>
              </w:rPr>
              <w:t xml:space="preserve">Assessment </w:t>
            </w:r>
            <w:r w:rsidR="00470CF3" w:rsidRPr="00E3183E">
              <w:rPr>
                <w:rFonts w:ascii="Arial" w:hAnsi="Arial" w:cs="Arial"/>
                <w:sz w:val="20"/>
              </w:rPr>
              <w:t>and Assessment Techniques</w:t>
            </w:r>
          </w:p>
        </w:tc>
        <w:tc>
          <w:tcPr>
            <w:tcW w:w="993"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15</w:t>
            </w:r>
          </w:p>
        </w:tc>
        <w:tc>
          <w:tcPr>
            <w:tcW w:w="992"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Core</w:t>
            </w:r>
          </w:p>
        </w:tc>
        <w:tc>
          <w:tcPr>
            <w:tcW w:w="2268"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100% Coursework</w:t>
            </w:r>
          </w:p>
        </w:tc>
        <w:tc>
          <w:tcPr>
            <w:tcW w:w="850"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4</w:t>
            </w:r>
          </w:p>
        </w:tc>
      </w:tr>
      <w:tr w:rsidR="00EE7DED" w:rsidRPr="00786600" w:rsidTr="004813CA">
        <w:tc>
          <w:tcPr>
            <w:tcW w:w="1135" w:type="dxa"/>
            <w:shd w:val="clear" w:color="auto" w:fill="D9D9D9" w:themeFill="background1" w:themeFillShade="D9"/>
          </w:tcPr>
          <w:p w:rsidR="00EE7DED" w:rsidRPr="00E3183E" w:rsidRDefault="00470CF3" w:rsidP="008C0A75">
            <w:pPr>
              <w:rPr>
                <w:rFonts w:ascii="Arial" w:hAnsi="Arial" w:cs="Arial"/>
                <w:sz w:val="20"/>
              </w:rPr>
            </w:pPr>
            <w:r w:rsidRPr="00E3183E">
              <w:rPr>
                <w:rFonts w:ascii="Arial" w:hAnsi="Arial" w:cs="Arial"/>
                <w:sz w:val="20"/>
              </w:rPr>
              <w:t>QF10</w:t>
            </w:r>
            <w:r w:rsidR="00EE7DED" w:rsidRPr="00E3183E">
              <w:rPr>
                <w:rFonts w:ascii="Arial" w:hAnsi="Arial" w:cs="Arial"/>
                <w:sz w:val="20"/>
              </w:rPr>
              <w:t>40</w:t>
            </w:r>
          </w:p>
        </w:tc>
        <w:tc>
          <w:tcPr>
            <w:tcW w:w="3118" w:type="dxa"/>
            <w:shd w:val="clear" w:color="auto" w:fill="D9D9D9" w:themeFill="background1" w:themeFillShade="D9"/>
          </w:tcPr>
          <w:p w:rsidR="00EE7DED" w:rsidRPr="00E3183E" w:rsidRDefault="00EE7DED" w:rsidP="008C0A75">
            <w:pPr>
              <w:rPr>
                <w:rFonts w:ascii="Arial" w:hAnsi="Arial" w:cs="Arial"/>
                <w:sz w:val="20"/>
              </w:rPr>
            </w:pPr>
            <w:r w:rsidRPr="00E3183E">
              <w:rPr>
                <w:rFonts w:ascii="Arial" w:hAnsi="Arial" w:cs="Arial"/>
                <w:sz w:val="20"/>
              </w:rPr>
              <w:t>Inclusive Education and Special Educational Needs</w:t>
            </w:r>
          </w:p>
        </w:tc>
        <w:tc>
          <w:tcPr>
            <w:tcW w:w="993"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15</w:t>
            </w:r>
          </w:p>
        </w:tc>
        <w:tc>
          <w:tcPr>
            <w:tcW w:w="992"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Core</w:t>
            </w:r>
          </w:p>
        </w:tc>
        <w:tc>
          <w:tcPr>
            <w:tcW w:w="2268"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100% Coursework</w:t>
            </w:r>
          </w:p>
        </w:tc>
        <w:tc>
          <w:tcPr>
            <w:tcW w:w="850"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4</w:t>
            </w:r>
          </w:p>
        </w:tc>
      </w:tr>
      <w:tr w:rsidR="00EE7DED" w:rsidRPr="00786600" w:rsidTr="004813CA">
        <w:tc>
          <w:tcPr>
            <w:tcW w:w="1135" w:type="dxa"/>
            <w:shd w:val="clear" w:color="auto" w:fill="D9D9D9" w:themeFill="background1" w:themeFillShade="D9"/>
          </w:tcPr>
          <w:p w:rsidR="00EE7DED" w:rsidRPr="00E3183E" w:rsidRDefault="00470CF3" w:rsidP="008C0A75">
            <w:pPr>
              <w:rPr>
                <w:rFonts w:ascii="Arial" w:hAnsi="Arial" w:cs="Arial"/>
                <w:sz w:val="20"/>
              </w:rPr>
            </w:pPr>
            <w:r w:rsidRPr="00E3183E">
              <w:rPr>
                <w:rFonts w:ascii="Arial" w:hAnsi="Arial" w:cs="Arial"/>
                <w:sz w:val="20"/>
              </w:rPr>
              <w:t>QF10</w:t>
            </w:r>
            <w:r w:rsidR="00EE7DED" w:rsidRPr="00E3183E">
              <w:rPr>
                <w:rFonts w:ascii="Arial" w:hAnsi="Arial" w:cs="Arial"/>
                <w:sz w:val="20"/>
              </w:rPr>
              <w:t>50</w:t>
            </w:r>
          </w:p>
        </w:tc>
        <w:tc>
          <w:tcPr>
            <w:tcW w:w="3118" w:type="dxa"/>
            <w:shd w:val="clear" w:color="auto" w:fill="D9D9D9" w:themeFill="background1" w:themeFillShade="D9"/>
          </w:tcPr>
          <w:p w:rsidR="00EE7DED" w:rsidRPr="00E3183E" w:rsidRDefault="00EE7DED" w:rsidP="00470CF3">
            <w:pPr>
              <w:rPr>
                <w:rFonts w:ascii="Arial" w:hAnsi="Arial" w:cs="Arial"/>
                <w:sz w:val="20"/>
              </w:rPr>
            </w:pPr>
            <w:r w:rsidRPr="00E3183E">
              <w:rPr>
                <w:rFonts w:ascii="Arial" w:hAnsi="Arial" w:cs="Arial"/>
                <w:sz w:val="20"/>
              </w:rPr>
              <w:t xml:space="preserve">Multi-Professional </w:t>
            </w:r>
            <w:r w:rsidR="00470CF3" w:rsidRPr="00E3183E">
              <w:rPr>
                <w:rFonts w:ascii="Arial" w:hAnsi="Arial" w:cs="Arial"/>
                <w:sz w:val="20"/>
              </w:rPr>
              <w:t>Perspectives</w:t>
            </w:r>
          </w:p>
        </w:tc>
        <w:tc>
          <w:tcPr>
            <w:tcW w:w="993"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15</w:t>
            </w:r>
          </w:p>
        </w:tc>
        <w:tc>
          <w:tcPr>
            <w:tcW w:w="992"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Core</w:t>
            </w:r>
          </w:p>
        </w:tc>
        <w:tc>
          <w:tcPr>
            <w:tcW w:w="2268"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100% Coursework</w:t>
            </w:r>
          </w:p>
        </w:tc>
        <w:tc>
          <w:tcPr>
            <w:tcW w:w="850"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4</w:t>
            </w:r>
          </w:p>
        </w:tc>
      </w:tr>
      <w:tr w:rsidR="00EE7DED" w:rsidRPr="00786600" w:rsidTr="004813CA">
        <w:tc>
          <w:tcPr>
            <w:tcW w:w="1135" w:type="dxa"/>
            <w:shd w:val="clear" w:color="auto" w:fill="D9D9D9" w:themeFill="background1" w:themeFillShade="D9"/>
          </w:tcPr>
          <w:p w:rsidR="00EE7DED" w:rsidRPr="00E3183E" w:rsidRDefault="00EE7DED" w:rsidP="00470CF3">
            <w:pPr>
              <w:rPr>
                <w:rFonts w:ascii="Arial" w:hAnsi="Arial" w:cs="Arial"/>
                <w:sz w:val="20"/>
              </w:rPr>
            </w:pPr>
            <w:r w:rsidRPr="00E3183E">
              <w:rPr>
                <w:rFonts w:ascii="Arial" w:hAnsi="Arial" w:cs="Arial"/>
                <w:sz w:val="20"/>
              </w:rPr>
              <w:t>QF1</w:t>
            </w:r>
            <w:r w:rsidR="00470CF3" w:rsidRPr="00E3183E">
              <w:rPr>
                <w:rFonts w:ascii="Arial" w:hAnsi="Arial" w:cs="Arial"/>
                <w:sz w:val="20"/>
              </w:rPr>
              <w:t>0</w:t>
            </w:r>
            <w:r w:rsidRPr="00E3183E">
              <w:rPr>
                <w:rFonts w:ascii="Arial" w:hAnsi="Arial" w:cs="Arial"/>
                <w:sz w:val="20"/>
              </w:rPr>
              <w:t>20</w:t>
            </w:r>
          </w:p>
        </w:tc>
        <w:tc>
          <w:tcPr>
            <w:tcW w:w="3118" w:type="dxa"/>
            <w:shd w:val="clear" w:color="auto" w:fill="D9D9D9" w:themeFill="background1" w:themeFillShade="D9"/>
          </w:tcPr>
          <w:p w:rsidR="00EE7DED" w:rsidRPr="00E3183E" w:rsidRDefault="00EE7DED" w:rsidP="00470CF3">
            <w:pPr>
              <w:rPr>
                <w:rFonts w:ascii="Arial" w:hAnsi="Arial" w:cs="Arial"/>
                <w:sz w:val="20"/>
              </w:rPr>
            </w:pPr>
            <w:r w:rsidRPr="00E3183E">
              <w:rPr>
                <w:rFonts w:ascii="Arial" w:hAnsi="Arial" w:cs="Arial"/>
                <w:sz w:val="20"/>
              </w:rPr>
              <w:t xml:space="preserve">Safeguarding </w:t>
            </w:r>
            <w:r w:rsidR="00470CF3" w:rsidRPr="00E3183E">
              <w:rPr>
                <w:rFonts w:ascii="Arial" w:hAnsi="Arial" w:cs="Arial"/>
                <w:sz w:val="20"/>
              </w:rPr>
              <w:t xml:space="preserve">Babies and Young </w:t>
            </w:r>
            <w:r w:rsidRPr="00E3183E">
              <w:rPr>
                <w:rFonts w:ascii="Arial" w:hAnsi="Arial" w:cs="Arial"/>
                <w:sz w:val="20"/>
              </w:rPr>
              <w:t>Children</w:t>
            </w:r>
          </w:p>
        </w:tc>
        <w:tc>
          <w:tcPr>
            <w:tcW w:w="993"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15</w:t>
            </w:r>
          </w:p>
        </w:tc>
        <w:tc>
          <w:tcPr>
            <w:tcW w:w="992"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Core</w:t>
            </w:r>
          </w:p>
        </w:tc>
        <w:tc>
          <w:tcPr>
            <w:tcW w:w="2268"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100% Coursework</w:t>
            </w:r>
          </w:p>
        </w:tc>
        <w:tc>
          <w:tcPr>
            <w:tcW w:w="850"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4</w:t>
            </w:r>
          </w:p>
        </w:tc>
      </w:tr>
      <w:tr w:rsidR="00EE7DED" w:rsidRPr="00786600" w:rsidTr="004813CA">
        <w:tc>
          <w:tcPr>
            <w:tcW w:w="1135" w:type="dxa"/>
            <w:shd w:val="clear" w:color="auto" w:fill="D9D9D9" w:themeFill="background1" w:themeFillShade="D9"/>
          </w:tcPr>
          <w:p w:rsidR="00EE7DED" w:rsidRPr="00E3183E" w:rsidRDefault="00470CF3" w:rsidP="008C0A75">
            <w:pPr>
              <w:rPr>
                <w:rFonts w:ascii="Arial" w:hAnsi="Arial" w:cs="Arial"/>
                <w:sz w:val="20"/>
              </w:rPr>
            </w:pPr>
            <w:r w:rsidRPr="00E3183E">
              <w:rPr>
                <w:rFonts w:ascii="Arial" w:hAnsi="Arial" w:cs="Arial"/>
                <w:sz w:val="20"/>
              </w:rPr>
              <w:t>QF10</w:t>
            </w:r>
            <w:r w:rsidR="00EE7DED" w:rsidRPr="00E3183E">
              <w:rPr>
                <w:rFonts w:ascii="Arial" w:hAnsi="Arial" w:cs="Arial"/>
                <w:sz w:val="20"/>
              </w:rPr>
              <w:t>70</w:t>
            </w:r>
          </w:p>
        </w:tc>
        <w:tc>
          <w:tcPr>
            <w:tcW w:w="3118" w:type="dxa"/>
            <w:shd w:val="clear" w:color="auto" w:fill="D9D9D9" w:themeFill="background1" w:themeFillShade="D9"/>
          </w:tcPr>
          <w:p w:rsidR="00EE7DED" w:rsidRPr="00E3183E" w:rsidRDefault="00EE7DED" w:rsidP="00786600">
            <w:pPr>
              <w:rPr>
                <w:rFonts w:ascii="Arial" w:hAnsi="Arial" w:cs="Arial"/>
                <w:sz w:val="20"/>
              </w:rPr>
            </w:pPr>
            <w:r w:rsidRPr="00E3183E">
              <w:rPr>
                <w:rFonts w:ascii="Arial" w:hAnsi="Arial" w:cs="Arial"/>
                <w:sz w:val="20"/>
              </w:rPr>
              <w:t>Information to Support Decision Making</w:t>
            </w:r>
          </w:p>
        </w:tc>
        <w:tc>
          <w:tcPr>
            <w:tcW w:w="993"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15</w:t>
            </w:r>
          </w:p>
        </w:tc>
        <w:tc>
          <w:tcPr>
            <w:tcW w:w="992"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Core</w:t>
            </w:r>
          </w:p>
        </w:tc>
        <w:tc>
          <w:tcPr>
            <w:tcW w:w="2268"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100% Coursework</w:t>
            </w:r>
          </w:p>
        </w:tc>
        <w:tc>
          <w:tcPr>
            <w:tcW w:w="850"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4</w:t>
            </w:r>
          </w:p>
        </w:tc>
      </w:tr>
      <w:tr w:rsidR="00EE7DED" w:rsidRPr="00786600" w:rsidTr="004813CA">
        <w:tc>
          <w:tcPr>
            <w:tcW w:w="1135" w:type="dxa"/>
            <w:shd w:val="clear" w:color="auto" w:fill="D9D9D9" w:themeFill="background1" w:themeFillShade="D9"/>
          </w:tcPr>
          <w:p w:rsidR="00EE7DED" w:rsidRPr="00E3183E" w:rsidRDefault="00470CF3" w:rsidP="008C0A75">
            <w:pPr>
              <w:rPr>
                <w:rFonts w:ascii="Arial" w:hAnsi="Arial" w:cs="Arial"/>
                <w:sz w:val="20"/>
              </w:rPr>
            </w:pPr>
            <w:r w:rsidRPr="00E3183E">
              <w:rPr>
                <w:rFonts w:ascii="Arial" w:hAnsi="Arial" w:cs="Arial"/>
                <w:sz w:val="20"/>
              </w:rPr>
              <w:t>QF10</w:t>
            </w:r>
            <w:r w:rsidR="00EE7DED" w:rsidRPr="00E3183E">
              <w:rPr>
                <w:rFonts w:ascii="Arial" w:hAnsi="Arial" w:cs="Arial"/>
                <w:sz w:val="20"/>
              </w:rPr>
              <w:t>80</w:t>
            </w:r>
          </w:p>
        </w:tc>
        <w:tc>
          <w:tcPr>
            <w:tcW w:w="3118" w:type="dxa"/>
            <w:shd w:val="clear" w:color="auto" w:fill="D9D9D9" w:themeFill="background1" w:themeFillShade="D9"/>
          </w:tcPr>
          <w:p w:rsidR="00EE7DED" w:rsidRPr="00E3183E" w:rsidRDefault="00EE7DED" w:rsidP="00786600">
            <w:pPr>
              <w:rPr>
                <w:rFonts w:ascii="Arial" w:hAnsi="Arial" w:cs="Arial"/>
                <w:sz w:val="20"/>
              </w:rPr>
            </w:pPr>
            <w:r w:rsidRPr="00E3183E">
              <w:rPr>
                <w:rFonts w:ascii="Arial" w:hAnsi="Arial" w:cs="Arial"/>
                <w:sz w:val="20"/>
              </w:rPr>
              <w:t>Personal and Professional Development Review</w:t>
            </w:r>
          </w:p>
        </w:tc>
        <w:tc>
          <w:tcPr>
            <w:tcW w:w="993"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15</w:t>
            </w:r>
          </w:p>
        </w:tc>
        <w:tc>
          <w:tcPr>
            <w:tcW w:w="992"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Core</w:t>
            </w:r>
          </w:p>
        </w:tc>
        <w:tc>
          <w:tcPr>
            <w:tcW w:w="2268"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100% Coursework</w:t>
            </w:r>
          </w:p>
        </w:tc>
        <w:tc>
          <w:tcPr>
            <w:tcW w:w="850" w:type="dxa"/>
            <w:shd w:val="clear" w:color="auto" w:fill="D9D9D9" w:themeFill="background1" w:themeFillShade="D9"/>
          </w:tcPr>
          <w:p w:rsidR="00EE7DED" w:rsidRPr="00E3183E" w:rsidRDefault="00EE7DED" w:rsidP="008C0A75">
            <w:pPr>
              <w:jc w:val="center"/>
              <w:rPr>
                <w:rFonts w:ascii="Arial" w:hAnsi="Arial" w:cs="Arial"/>
                <w:sz w:val="20"/>
              </w:rPr>
            </w:pPr>
            <w:r w:rsidRPr="00E3183E">
              <w:rPr>
                <w:rFonts w:ascii="Arial" w:hAnsi="Arial" w:cs="Arial"/>
                <w:sz w:val="20"/>
              </w:rPr>
              <w:t>4</w:t>
            </w:r>
          </w:p>
        </w:tc>
      </w:tr>
      <w:tr w:rsidR="00EE7DED" w:rsidRPr="00786600" w:rsidTr="004813CA">
        <w:tc>
          <w:tcPr>
            <w:tcW w:w="1135" w:type="dxa"/>
            <w:shd w:val="clear" w:color="auto" w:fill="FFFFFF" w:themeFill="background1"/>
          </w:tcPr>
          <w:p w:rsidR="00EE7DED" w:rsidRPr="00E3183E" w:rsidRDefault="004813CA" w:rsidP="008C0A75">
            <w:pPr>
              <w:rPr>
                <w:rFonts w:ascii="Arial" w:hAnsi="Arial" w:cs="Arial"/>
                <w:sz w:val="20"/>
              </w:rPr>
            </w:pPr>
            <w:r w:rsidRPr="00E3183E">
              <w:rPr>
                <w:rFonts w:ascii="Arial" w:hAnsi="Arial" w:cs="Arial"/>
                <w:sz w:val="20"/>
              </w:rPr>
              <w:t>QF20</w:t>
            </w:r>
            <w:r w:rsidR="00EE7DED" w:rsidRPr="00E3183E">
              <w:rPr>
                <w:rFonts w:ascii="Arial" w:hAnsi="Arial" w:cs="Arial"/>
                <w:sz w:val="20"/>
              </w:rPr>
              <w:t>10</w:t>
            </w:r>
          </w:p>
        </w:tc>
        <w:tc>
          <w:tcPr>
            <w:tcW w:w="3118" w:type="dxa"/>
            <w:shd w:val="clear" w:color="auto" w:fill="FFFFFF" w:themeFill="background1"/>
          </w:tcPr>
          <w:p w:rsidR="00EE7DED" w:rsidRPr="00E3183E" w:rsidRDefault="00EE7DED" w:rsidP="008C0A75">
            <w:pPr>
              <w:rPr>
                <w:rFonts w:ascii="Arial" w:hAnsi="Arial" w:cs="Arial"/>
                <w:sz w:val="20"/>
              </w:rPr>
            </w:pPr>
            <w:r w:rsidRPr="00E3183E">
              <w:rPr>
                <w:rFonts w:ascii="Arial" w:hAnsi="Arial" w:cs="Arial"/>
                <w:sz w:val="20"/>
              </w:rPr>
              <w:t>The Developing Child (2)</w:t>
            </w:r>
          </w:p>
        </w:tc>
        <w:tc>
          <w:tcPr>
            <w:tcW w:w="993"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15</w:t>
            </w:r>
          </w:p>
        </w:tc>
        <w:tc>
          <w:tcPr>
            <w:tcW w:w="992"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Core</w:t>
            </w:r>
          </w:p>
        </w:tc>
        <w:tc>
          <w:tcPr>
            <w:tcW w:w="2268"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100% Coursework</w:t>
            </w:r>
          </w:p>
        </w:tc>
        <w:tc>
          <w:tcPr>
            <w:tcW w:w="850"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5</w:t>
            </w:r>
          </w:p>
        </w:tc>
      </w:tr>
      <w:tr w:rsidR="00EE7DED" w:rsidRPr="00786600" w:rsidTr="004813CA">
        <w:tc>
          <w:tcPr>
            <w:tcW w:w="1135" w:type="dxa"/>
            <w:shd w:val="clear" w:color="auto" w:fill="FFFFFF" w:themeFill="background1"/>
          </w:tcPr>
          <w:p w:rsidR="00EE7DED" w:rsidRPr="00E3183E" w:rsidRDefault="004813CA" w:rsidP="008C0A75">
            <w:pPr>
              <w:rPr>
                <w:rFonts w:ascii="Arial" w:hAnsi="Arial" w:cs="Arial"/>
                <w:sz w:val="20"/>
              </w:rPr>
            </w:pPr>
            <w:r w:rsidRPr="00E3183E">
              <w:rPr>
                <w:rFonts w:ascii="Arial" w:hAnsi="Arial" w:cs="Arial"/>
                <w:sz w:val="20"/>
              </w:rPr>
              <w:t>QF20</w:t>
            </w:r>
            <w:r w:rsidR="00EE7DED" w:rsidRPr="00E3183E">
              <w:rPr>
                <w:rFonts w:ascii="Arial" w:hAnsi="Arial" w:cs="Arial"/>
                <w:sz w:val="20"/>
              </w:rPr>
              <w:t>20</w:t>
            </w:r>
          </w:p>
        </w:tc>
        <w:tc>
          <w:tcPr>
            <w:tcW w:w="3118" w:type="dxa"/>
            <w:shd w:val="clear" w:color="auto" w:fill="FFFFFF" w:themeFill="background1"/>
          </w:tcPr>
          <w:p w:rsidR="00EE7DED" w:rsidRPr="00E3183E" w:rsidRDefault="00EE7DED" w:rsidP="00470CF3">
            <w:pPr>
              <w:rPr>
                <w:rFonts w:ascii="Arial" w:hAnsi="Arial" w:cs="Arial"/>
                <w:sz w:val="20"/>
              </w:rPr>
            </w:pPr>
            <w:r w:rsidRPr="00E3183E">
              <w:rPr>
                <w:rFonts w:ascii="Arial" w:hAnsi="Arial" w:cs="Arial"/>
                <w:sz w:val="20"/>
              </w:rPr>
              <w:t>ICT to Support Children</w:t>
            </w:r>
            <w:r w:rsidR="00470CF3" w:rsidRPr="00E3183E">
              <w:rPr>
                <w:rFonts w:ascii="Arial" w:hAnsi="Arial" w:cs="Arial"/>
                <w:sz w:val="20"/>
              </w:rPr>
              <w:t>’s</w:t>
            </w:r>
            <w:r w:rsidRPr="00E3183E">
              <w:rPr>
                <w:rFonts w:ascii="Arial" w:hAnsi="Arial" w:cs="Arial"/>
                <w:sz w:val="20"/>
              </w:rPr>
              <w:t xml:space="preserve"> </w:t>
            </w:r>
            <w:r w:rsidR="00470CF3" w:rsidRPr="00E3183E">
              <w:rPr>
                <w:rFonts w:ascii="Arial" w:hAnsi="Arial" w:cs="Arial"/>
                <w:sz w:val="20"/>
              </w:rPr>
              <w:t>Learning</w:t>
            </w:r>
          </w:p>
        </w:tc>
        <w:tc>
          <w:tcPr>
            <w:tcW w:w="993"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15</w:t>
            </w:r>
          </w:p>
        </w:tc>
        <w:tc>
          <w:tcPr>
            <w:tcW w:w="992"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Core</w:t>
            </w:r>
          </w:p>
        </w:tc>
        <w:tc>
          <w:tcPr>
            <w:tcW w:w="2268"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100% Coursework</w:t>
            </w:r>
          </w:p>
        </w:tc>
        <w:tc>
          <w:tcPr>
            <w:tcW w:w="850"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5</w:t>
            </w:r>
          </w:p>
        </w:tc>
      </w:tr>
      <w:tr w:rsidR="00EE7DED" w:rsidRPr="00786600" w:rsidTr="004813CA">
        <w:tc>
          <w:tcPr>
            <w:tcW w:w="1135" w:type="dxa"/>
            <w:shd w:val="clear" w:color="auto" w:fill="FFFFFF" w:themeFill="background1"/>
          </w:tcPr>
          <w:p w:rsidR="00EE7DED" w:rsidRPr="00E3183E" w:rsidRDefault="004813CA" w:rsidP="004813CA">
            <w:pPr>
              <w:rPr>
                <w:rFonts w:ascii="Arial" w:hAnsi="Arial" w:cs="Arial"/>
                <w:sz w:val="20"/>
              </w:rPr>
            </w:pPr>
            <w:r w:rsidRPr="00E3183E">
              <w:rPr>
                <w:rFonts w:ascii="Arial" w:hAnsi="Arial" w:cs="Arial"/>
                <w:sz w:val="20"/>
              </w:rPr>
              <w:t>QF208</w:t>
            </w:r>
            <w:r w:rsidR="00EE7DED" w:rsidRPr="00E3183E">
              <w:rPr>
                <w:rFonts w:ascii="Arial" w:hAnsi="Arial" w:cs="Arial"/>
                <w:sz w:val="20"/>
              </w:rPr>
              <w:t>0</w:t>
            </w:r>
          </w:p>
        </w:tc>
        <w:tc>
          <w:tcPr>
            <w:tcW w:w="3118" w:type="dxa"/>
            <w:shd w:val="clear" w:color="auto" w:fill="FFFFFF" w:themeFill="background1"/>
          </w:tcPr>
          <w:p w:rsidR="00EE7DED" w:rsidRPr="00E3183E" w:rsidRDefault="004813CA" w:rsidP="008C0A75">
            <w:pPr>
              <w:rPr>
                <w:rFonts w:ascii="Arial" w:hAnsi="Arial" w:cs="Arial"/>
                <w:sz w:val="20"/>
              </w:rPr>
            </w:pPr>
            <w:r w:rsidRPr="00E3183E">
              <w:rPr>
                <w:rFonts w:ascii="Arial" w:hAnsi="Arial" w:cs="Arial"/>
                <w:sz w:val="20"/>
              </w:rPr>
              <w:t>Action Research Proposal</w:t>
            </w:r>
          </w:p>
        </w:tc>
        <w:tc>
          <w:tcPr>
            <w:tcW w:w="993"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15</w:t>
            </w:r>
          </w:p>
        </w:tc>
        <w:tc>
          <w:tcPr>
            <w:tcW w:w="992"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Core</w:t>
            </w:r>
          </w:p>
        </w:tc>
        <w:tc>
          <w:tcPr>
            <w:tcW w:w="2268"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100% Coursework</w:t>
            </w:r>
          </w:p>
        </w:tc>
        <w:tc>
          <w:tcPr>
            <w:tcW w:w="850"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5</w:t>
            </w:r>
          </w:p>
        </w:tc>
      </w:tr>
      <w:tr w:rsidR="00EE7DED" w:rsidRPr="00786600" w:rsidTr="004813CA">
        <w:tc>
          <w:tcPr>
            <w:tcW w:w="1135" w:type="dxa"/>
            <w:shd w:val="clear" w:color="auto" w:fill="FFFFFF" w:themeFill="background1"/>
          </w:tcPr>
          <w:p w:rsidR="00EE7DED" w:rsidRPr="00E3183E" w:rsidRDefault="004813CA" w:rsidP="004813CA">
            <w:pPr>
              <w:rPr>
                <w:rFonts w:ascii="Arial" w:hAnsi="Arial" w:cs="Arial"/>
                <w:sz w:val="20"/>
              </w:rPr>
            </w:pPr>
            <w:r w:rsidRPr="00E3183E">
              <w:rPr>
                <w:rFonts w:ascii="Arial" w:hAnsi="Arial" w:cs="Arial"/>
                <w:sz w:val="20"/>
              </w:rPr>
              <w:t>QF2050</w:t>
            </w:r>
          </w:p>
        </w:tc>
        <w:tc>
          <w:tcPr>
            <w:tcW w:w="3118" w:type="dxa"/>
            <w:shd w:val="clear" w:color="auto" w:fill="FFFFFF" w:themeFill="background1"/>
          </w:tcPr>
          <w:p w:rsidR="00EE7DED" w:rsidRPr="00E3183E" w:rsidRDefault="004813CA" w:rsidP="004813CA">
            <w:pPr>
              <w:rPr>
                <w:rFonts w:ascii="Arial" w:hAnsi="Arial" w:cs="Arial"/>
                <w:sz w:val="20"/>
              </w:rPr>
            </w:pPr>
            <w:r w:rsidRPr="00E3183E">
              <w:rPr>
                <w:rFonts w:ascii="Arial" w:hAnsi="Arial" w:cs="Arial"/>
                <w:sz w:val="20"/>
              </w:rPr>
              <w:t>Develop own Resources</w:t>
            </w:r>
          </w:p>
        </w:tc>
        <w:tc>
          <w:tcPr>
            <w:tcW w:w="993"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15</w:t>
            </w:r>
          </w:p>
        </w:tc>
        <w:tc>
          <w:tcPr>
            <w:tcW w:w="992"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Core</w:t>
            </w:r>
          </w:p>
        </w:tc>
        <w:tc>
          <w:tcPr>
            <w:tcW w:w="2268"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100% Coursework</w:t>
            </w:r>
          </w:p>
        </w:tc>
        <w:tc>
          <w:tcPr>
            <w:tcW w:w="850"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5</w:t>
            </w:r>
          </w:p>
        </w:tc>
      </w:tr>
      <w:tr w:rsidR="00EE7DED" w:rsidRPr="00786600" w:rsidTr="004813CA">
        <w:tc>
          <w:tcPr>
            <w:tcW w:w="1135" w:type="dxa"/>
            <w:shd w:val="clear" w:color="auto" w:fill="FFFFFF" w:themeFill="background1"/>
          </w:tcPr>
          <w:p w:rsidR="00EE7DED" w:rsidRPr="00E3183E" w:rsidRDefault="004813CA" w:rsidP="008C0A75">
            <w:pPr>
              <w:rPr>
                <w:rFonts w:ascii="Arial" w:hAnsi="Arial" w:cs="Arial"/>
                <w:sz w:val="20"/>
              </w:rPr>
            </w:pPr>
            <w:r w:rsidRPr="00E3183E">
              <w:rPr>
                <w:rFonts w:ascii="Arial" w:hAnsi="Arial" w:cs="Arial"/>
                <w:sz w:val="20"/>
              </w:rPr>
              <w:t>QF206</w:t>
            </w:r>
            <w:r w:rsidR="00EE7DED" w:rsidRPr="00E3183E">
              <w:rPr>
                <w:rFonts w:ascii="Arial" w:hAnsi="Arial" w:cs="Arial"/>
                <w:sz w:val="20"/>
              </w:rPr>
              <w:t>0</w:t>
            </w:r>
          </w:p>
          <w:p w:rsidR="00EE7DED" w:rsidRPr="00E3183E" w:rsidRDefault="00EE7DED" w:rsidP="008C0A75">
            <w:pPr>
              <w:rPr>
                <w:rFonts w:ascii="Arial" w:hAnsi="Arial" w:cs="Arial"/>
                <w:sz w:val="20"/>
              </w:rPr>
            </w:pPr>
          </w:p>
        </w:tc>
        <w:tc>
          <w:tcPr>
            <w:tcW w:w="3118" w:type="dxa"/>
            <w:shd w:val="clear" w:color="auto" w:fill="FFFFFF" w:themeFill="background1"/>
          </w:tcPr>
          <w:p w:rsidR="00EE7DED" w:rsidRPr="00E3183E" w:rsidRDefault="004813CA" w:rsidP="008C0A75">
            <w:pPr>
              <w:rPr>
                <w:rFonts w:ascii="Arial" w:hAnsi="Arial" w:cs="Arial"/>
                <w:sz w:val="20"/>
              </w:rPr>
            </w:pPr>
            <w:r w:rsidRPr="00E3183E">
              <w:rPr>
                <w:rFonts w:ascii="Arial" w:hAnsi="Arial" w:cs="Arial"/>
                <w:sz w:val="20"/>
              </w:rPr>
              <w:t>Work Based Learning</w:t>
            </w:r>
          </w:p>
        </w:tc>
        <w:tc>
          <w:tcPr>
            <w:tcW w:w="993"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15</w:t>
            </w:r>
          </w:p>
        </w:tc>
        <w:tc>
          <w:tcPr>
            <w:tcW w:w="992"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Core</w:t>
            </w:r>
          </w:p>
        </w:tc>
        <w:tc>
          <w:tcPr>
            <w:tcW w:w="2268"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100% Coursework</w:t>
            </w:r>
          </w:p>
        </w:tc>
        <w:tc>
          <w:tcPr>
            <w:tcW w:w="850"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5</w:t>
            </w:r>
          </w:p>
        </w:tc>
      </w:tr>
      <w:tr w:rsidR="00EE7DED" w:rsidRPr="00786600" w:rsidTr="004813CA">
        <w:tc>
          <w:tcPr>
            <w:tcW w:w="1135" w:type="dxa"/>
            <w:shd w:val="clear" w:color="auto" w:fill="FFFFFF" w:themeFill="background1"/>
          </w:tcPr>
          <w:p w:rsidR="00EE7DED" w:rsidRPr="00E3183E" w:rsidRDefault="004813CA" w:rsidP="004813CA">
            <w:pPr>
              <w:rPr>
                <w:rFonts w:ascii="Arial" w:hAnsi="Arial" w:cs="Arial"/>
                <w:sz w:val="20"/>
              </w:rPr>
            </w:pPr>
            <w:r w:rsidRPr="00E3183E">
              <w:rPr>
                <w:rFonts w:ascii="Arial" w:hAnsi="Arial" w:cs="Arial"/>
                <w:sz w:val="20"/>
              </w:rPr>
              <w:t>QF207</w:t>
            </w:r>
            <w:r w:rsidR="00EE7DED" w:rsidRPr="00E3183E">
              <w:rPr>
                <w:rFonts w:ascii="Arial" w:hAnsi="Arial" w:cs="Arial"/>
                <w:sz w:val="20"/>
              </w:rPr>
              <w:t>0</w:t>
            </w:r>
          </w:p>
        </w:tc>
        <w:tc>
          <w:tcPr>
            <w:tcW w:w="3118" w:type="dxa"/>
            <w:shd w:val="clear" w:color="auto" w:fill="FFFFFF" w:themeFill="background1"/>
          </w:tcPr>
          <w:p w:rsidR="00EE7DED" w:rsidRPr="00E3183E" w:rsidRDefault="004813CA" w:rsidP="008C0A75">
            <w:pPr>
              <w:rPr>
                <w:rFonts w:ascii="Arial" w:hAnsi="Arial" w:cs="Arial"/>
                <w:sz w:val="20"/>
              </w:rPr>
            </w:pPr>
            <w:r w:rsidRPr="00E3183E">
              <w:rPr>
                <w:rFonts w:ascii="Arial" w:hAnsi="Arial" w:cs="Arial"/>
                <w:sz w:val="20"/>
              </w:rPr>
              <w:t>Working with Parents</w:t>
            </w:r>
          </w:p>
        </w:tc>
        <w:tc>
          <w:tcPr>
            <w:tcW w:w="993"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15</w:t>
            </w:r>
          </w:p>
        </w:tc>
        <w:tc>
          <w:tcPr>
            <w:tcW w:w="992"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Core</w:t>
            </w:r>
          </w:p>
        </w:tc>
        <w:tc>
          <w:tcPr>
            <w:tcW w:w="2268"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100% Coursework</w:t>
            </w:r>
          </w:p>
        </w:tc>
        <w:tc>
          <w:tcPr>
            <w:tcW w:w="850"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5</w:t>
            </w:r>
          </w:p>
        </w:tc>
      </w:tr>
      <w:tr w:rsidR="00EE7DED" w:rsidRPr="00786600" w:rsidTr="004813CA">
        <w:tc>
          <w:tcPr>
            <w:tcW w:w="1135" w:type="dxa"/>
            <w:shd w:val="clear" w:color="auto" w:fill="FFFFFF" w:themeFill="background1"/>
          </w:tcPr>
          <w:p w:rsidR="00EE7DED" w:rsidRPr="00E3183E" w:rsidRDefault="004813CA" w:rsidP="004813CA">
            <w:pPr>
              <w:rPr>
                <w:rFonts w:ascii="Arial" w:hAnsi="Arial" w:cs="Arial"/>
                <w:sz w:val="20"/>
              </w:rPr>
            </w:pPr>
            <w:r w:rsidRPr="00E3183E">
              <w:rPr>
                <w:rFonts w:ascii="Arial" w:hAnsi="Arial" w:cs="Arial"/>
                <w:sz w:val="20"/>
              </w:rPr>
              <w:t>QF204</w:t>
            </w:r>
            <w:r w:rsidR="00EE7DED" w:rsidRPr="00E3183E">
              <w:rPr>
                <w:rFonts w:ascii="Arial" w:hAnsi="Arial" w:cs="Arial"/>
                <w:sz w:val="20"/>
              </w:rPr>
              <w:t>0</w:t>
            </w:r>
          </w:p>
        </w:tc>
        <w:tc>
          <w:tcPr>
            <w:tcW w:w="3118" w:type="dxa"/>
            <w:shd w:val="clear" w:color="auto" w:fill="FFFFFF" w:themeFill="background1"/>
          </w:tcPr>
          <w:p w:rsidR="00EE7DED" w:rsidRPr="00E3183E" w:rsidRDefault="00EE7DED" w:rsidP="00786600">
            <w:pPr>
              <w:rPr>
                <w:rFonts w:ascii="Arial" w:hAnsi="Arial" w:cs="Arial"/>
                <w:sz w:val="20"/>
              </w:rPr>
            </w:pPr>
            <w:r w:rsidRPr="00E3183E">
              <w:rPr>
                <w:rFonts w:ascii="Arial" w:hAnsi="Arial" w:cs="Arial"/>
                <w:sz w:val="20"/>
              </w:rPr>
              <w:t>Special Project (Double Module)</w:t>
            </w:r>
          </w:p>
        </w:tc>
        <w:tc>
          <w:tcPr>
            <w:tcW w:w="993"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30</w:t>
            </w:r>
          </w:p>
        </w:tc>
        <w:tc>
          <w:tcPr>
            <w:tcW w:w="992"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Core</w:t>
            </w:r>
          </w:p>
        </w:tc>
        <w:tc>
          <w:tcPr>
            <w:tcW w:w="2268"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100% Coursework</w:t>
            </w:r>
          </w:p>
        </w:tc>
        <w:tc>
          <w:tcPr>
            <w:tcW w:w="850" w:type="dxa"/>
            <w:shd w:val="clear" w:color="auto" w:fill="FFFFFF" w:themeFill="background1"/>
          </w:tcPr>
          <w:p w:rsidR="00EE7DED" w:rsidRPr="00E3183E" w:rsidRDefault="00EE7DED" w:rsidP="008C0A75">
            <w:pPr>
              <w:jc w:val="center"/>
              <w:rPr>
                <w:rFonts w:ascii="Arial" w:hAnsi="Arial" w:cs="Arial"/>
                <w:sz w:val="20"/>
              </w:rPr>
            </w:pPr>
            <w:r w:rsidRPr="00E3183E">
              <w:rPr>
                <w:rFonts w:ascii="Arial" w:hAnsi="Arial" w:cs="Arial"/>
                <w:sz w:val="20"/>
              </w:rPr>
              <w:t>5</w:t>
            </w:r>
          </w:p>
        </w:tc>
      </w:tr>
    </w:tbl>
    <w:p w:rsidR="005F67B7" w:rsidRDefault="005F67B7" w:rsidP="00B147AD">
      <w:pPr>
        <w:rPr>
          <w:rFonts w:ascii="Arial" w:hAnsi="Arial" w:cs="Arial"/>
          <w:szCs w:val="24"/>
        </w:rPr>
      </w:pPr>
    </w:p>
    <w:p w:rsidR="00885CAF" w:rsidRPr="00885CAF" w:rsidRDefault="00885CAF" w:rsidP="00B147AD">
      <w:pPr>
        <w:rPr>
          <w:rFonts w:ascii="Arial" w:hAnsi="Arial" w:cs="Arial"/>
          <w:b/>
          <w:szCs w:val="24"/>
        </w:rPr>
      </w:pPr>
      <w:r w:rsidRPr="00885CAF">
        <w:rPr>
          <w:rFonts w:ascii="Arial" w:hAnsi="Arial" w:cs="Arial"/>
          <w:b/>
          <w:szCs w:val="24"/>
        </w:rPr>
        <w:t>EARLY YEARS MANAGEMENT AND LEADERSHIP PATHWAY</w:t>
      </w:r>
    </w:p>
    <w:tbl>
      <w:tblPr>
        <w:tblStyle w:val="TableGrid"/>
        <w:tblW w:w="9356" w:type="dxa"/>
        <w:tblInd w:w="-176" w:type="dxa"/>
        <w:tblLayout w:type="fixed"/>
        <w:tblLook w:val="0000"/>
      </w:tblPr>
      <w:tblGrid>
        <w:gridCol w:w="1135"/>
        <w:gridCol w:w="3118"/>
        <w:gridCol w:w="993"/>
        <w:gridCol w:w="992"/>
        <w:gridCol w:w="2268"/>
        <w:gridCol w:w="850"/>
      </w:tblGrid>
      <w:tr w:rsidR="00885CAF" w:rsidRPr="00786600" w:rsidTr="00885CAF">
        <w:tc>
          <w:tcPr>
            <w:tcW w:w="1135" w:type="dxa"/>
            <w:shd w:val="clear" w:color="auto" w:fill="BFBFBF" w:themeFill="background1" w:themeFillShade="BF"/>
          </w:tcPr>
          <w:p w:rsidR="00885CAF" w:rsidRPr="00885CAF" w:rsidRDefault="00885CAF" w:rsidP="00885CAF">
            <w:pPr>
              <w:rPr>
                <w:rFonts w:ascii="Arial" w:hAnsi="Arial" w:cs="Arial"/>
                <w:b/>
                <w:sz w:val="20"/>
              </w:rPr>
            </w:pPr>
            <w:r w:rsidRPr="00885CAF">
              <w:rPr>
                <w:rFonts w:ascii="Arial" w:hAnsi="Arial" w:cs="Arial"/>
                <w:b/>
                <w:sz w:val="20"/>
              </w:rPr>
              <w:t>Module Code</w:t>
            </w:r>
          </w:p>
        </w:tc>
        <w:tc>
          <w:tcPr>
            <w:tcW w:w="3118" w:type="dxa"/>
            <w:shd w:val="clear" w:color="auto" w:fill="BFBFBF" w:themeFill="background1" w:themeFillShade="BF"/>
          </w:tcPr>
          <w:p w:rsidR="00885CAF" w:rsidRPr="00885CAF" w:rsidRDefault="00885CAF" w:rsidP="00885CAF">
            <w:pPr>
              <w:rPr>
                <w:rFonts w:ascii="Arial" w:hAnsi="Arial" w:cs="Arial"/>
                <w:b/>
                <w:sz w:val="20"/>
              </w:rPr>
            </w:pPr>
            <w:r w:rsidRPr="00885CAF">
              <w:rPr>
                <w:rFonts w:ascii="Arial" w:hAnsi="Arial" w:cs="Arial"/>
                <w:b/>
                <w:sz w:val="20"/>
              </w:rPr>
              <w:t>Module Title</w:t>
            </w:r>
          </w:p>
        </w:tc>
        <w:tc>
          <w:tcPr>
            <w:tcW w:w="993" w:type="dxa"/>
            <w:shd w:val="clear" w:color="auto" w:fill="BFBFBF" w:themeFill="background1" w:themeFillShade="BF"/>
          </w:tcPr>
          <w:p w:rsidR="00885CAF" w:rsidRPr="00885CAF" w:rsidRDefault="00885CAF" w:rsidP="00885CAF">
            <w:pPr>
              <w:rPr>
                <w:rFonts w:ascii="Arial" w:hAnsi="Arial" w:cs="Arial"/>
                <w:b/>
                <w:sz w:val="20"/>
              </w:rPr>
            </w:pPr>
            <w:r w:rsidRPr="00885CAF">
              <w:rPr>
                <w:rFonts w:ascii="Arial" w:hAnsi="Arial" w:cs="Arial"/>
                <w:b/>
                <w:sz w:val="20"/>
              </w:rPr>
              <w:t>Credit Value</w:t>
            </w:r>
          </w:p>
        </w:tc>
        <w:tc>
          <w:tcPr>
            <w:tcW w:w="992" w:type="dxa"/>
            <w:shd w:val="clear" w:color="auto" w:fill="BFBFBF" w:themeFill="background1" w:themeFillShade="BF"/>
          </w:tcPr>
          <w:p w:rsidR="00885CAF" w:rsidRPr="00885CAF" w:rsidRDefault="00885CAF" w:rsidP="00885CAF">
            <w:pPr>
              <w:rPr>
                <w:rFonts w:ascii="Arial" w:hAnsi="Arial" w:cs="Arial"/>
                <w:b/>
                <w:sz w:val="20"/>
              </w:rPr>
            </w:pPr>
            <w:r w:rsidRPr="00885CAF">
              <w:rPr>
                <w:rFonts w:ascii="Arial" w:hAnsi="Arial" w:cs="Arial"/>
                <w:b/>
                <w:sz w:val="20"/>
              </w:rPr>
              <w:t>Status</w:t>
            </w:r>
          </w:p>
        </w:tc>
        <w:tc>
          <w:tcPr>
            <w:tcW w:w="2268" w:type="dxa"/>
            <w:shd w:val="clear" w:color="auto" w:fill="BFBFBF" w:themeFill="background1" w:themeFillShade="BF"/>
          </w:tcPr>
          <w:p w:rsidR="00885CAF" w:rsidRPr="00885CAF" w:rsidRDefault="00885CAF" w:rsidP="00885CAF">
            <w:pPr>
              <w:rPr>
                <w:rFonts w:ascii="Arial" w:hAnsi="Arial" w:cs="Arial"/>
                <w:b/>
                <w:sz w:val="20"/>
              </w:rPr>
            </w:pPr>
            <w:r w:rsidRPr="00885CAF">
              <w:rPr>
                <w:rFonts w:ascii="Arial" w:hAnsi="Arial" w:cs="Arial"/>
                <w:b/>
                <w:sz w:val="20"/>
              </w:rPr>
              <w:t>Assessment</w:t>
            </w:r>
          </w:p>
        </w:tc>
        <w:tc>
          <w:tcPr>
            <w:tcW w:w="850" w:type="dxa"/>
            <w:shd w:val="clear" w:color="auto" w:fill="BFBFBF" w:themeFill="background1" w:themeFillShade="BF"/>
          </w:tcPr>
          <w:p w:rsidR="00885CAF" w:rsidRPr="00885CAF" w:rsidRDefault="00885CAF" w:rsidP="00885CAF">
            <w:pPr>
              <w:rPr>
                <w:rFonts w:ascii="Arial" w:hAnsi="Arial" w:cs="Arial"/>
                <w:b/>
                <w:sz w:val="20"/>
              </w:rPr>
            </w:pPr>
            <w:r w:rsidRPr="00885CAF">
              <w:rPr>
                <w:rFonts w:ascii="Arial" w:hAnsi="Arial" w:cs="Arial"/>
                <w:b/>
                <w:sz w:val="20"/>
              </w:rPr>
              <w:t>Level</w:t>
            </w:r>
          </w:p>
        </w:tc>
      </w:tr>
      <w:tr w:rsidR="00885CAF" w:rsidRPr="00786600" w:rsidTr="00885CAF">
        <w:tc>
          <w:tcPr>
            <w:tcW w:w="1135" w:type="dxa"/>
            <w:shd w:val="clear" w:color="auto" w:fill="D9D9D9" w:themeFill="background1" w:themeFillShade="D9"/>
          </w:tcPr>
          <w:p w:rsidR="00885CAF" w:rsidRPr="00885CAF" w:rsidRDefault="00885CAF" w:rsidP="00885CAF">
            <w:pPr>
              <w:rPr>
                <w:rFonts w:ascii="Arial" w:hAnsi="Arial" w:cs="Arial"/>
                <w:sz w:val="20"/>
              </w:rPr>
            </w:pPr>
            <w:r w:rsidRPr="00885CAF">
              <w:rPr>
                <w:rFonts w:ascii="Arial" w:hAnsi="Arial" w:cs="Arial"/>
                <w:sz w:val="20"/>
              </w:rPr>
              <w:t>QF1010</w:t>
            </w:r>
          </w:p>
        </w:tc>
        <w:tc>
          <w:tcPr>
            <w:tcW w:w="3118" w:type="dxa"/>
            <w:shd w:val="clear" w:color="auto" w:fill="D9D9D9" w:themeFill="background1" w:themeFillShade="D9"/>
          </w:tcPr>
          <w:p w:rsidR="00885CAF" w:rsidRPr="00885CAF" w:rsidRDefault="00885CAF" w:rsidP="00885CAF">
            <w:pPr>
              <w:rPr>
                <w:rFonts w:ascii="Arial" w:hAnsi="Arial" w:cs="Arial"/>
                <w:sz w:val="20"/>
              </w:rPr>
            </w:pPr>
            <w:r w:rsidRPr="00885CAF">
              <w:rPr>
                <w:rFonts w:ascii="Arial" w:hAnsi="Arial" w:cs="Arial"/>
                <w:sz w:val="20"/>
              </w:rPr>
              <w:t>Personal and Professional Development Portfolio</w:t>
            </w:r>
          </w:p>
        </w:tc>
        <w:tc>
          <w:tcPr>
            <w:tcW w:w="993"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15</w:t>
            </w:r>
          </w:p>
        </w:tc>
        <w:tc>
          <w:tcPr>
            <w:tcW w:w="992"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Core</w:t>
            </w:r>
          </w:p>
        </w:tc>
        <w:tc>
          <w:tcPr>
            <w:tcW w:w="2268"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100% Coursework</w:t>
            </w:r>
          </w:p>
        </w:tc>
        <w:tc>
          <w:tcPr>
            <w:tcW w:w="850"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4</w:t>
            </w:r>
          </w:p>
        </w:tc>
      </w:tr>
      <w:tr w:rsidR="00885CAF" w:rsidRPr="00786600" w:rsidTr="00885CAF">
        <w:tc>
          <w:tcPr>
            <w:tcW w:w="1135" w:type="dxa"/>
            <w:shd w:val="clear" w:color="auto" w:fill="D9D9D9" w:themeFill="background1" w:themeFillShade="D9"/>
          </w:tcPr>
          <w:p w:rsidR="00885CAF" w:rsidRPr="00885CAF" w:rsidRDefault="00885CAF" w:rsidP="00885CAF">
            <w:pPr>
              <w:rPr>
                <w:rFonts w:ascii="Arial" w:hAnsi="Arial" w:cs="Arial"/>
                <w:sz w:val="20"/>
              </w:rPr>
            </w:pPr>
            <w:r w:rsidRPr="00885CAF">
              <w:rPr>
                <w:rFonts w:ascii="Arial" w:hAnsi="Arial" w:cs="Arial"/>
                <w:sz w:val="20"/>
              </w:rPr>
              <w:t>QF1030</w:t>
            </w:r>
          </w:p>
        </w:tc>
        <w:tc>
          <w:tcPr>
            <w:tcW w:w="3118" w:type="dxa"/>
            <w:shd w:val="clear" w:color="auto" w:fill="D9D9D9" w:themeFill="background1" w:themeFillShade="D9"/>
          </w:tcPr>
          <w:p w:rsidR="00885CAF" w:rsidRPr="00885CAF" w:rsidRDefault="00885CAF" w:rsidP="00885CAF">
            <w:pPr>
              <w:rPr>
                <w:rFonts w:ascii="Arial" w:hAnsi="Arial" w:cs="Arial"/>
                <w:sz w:val="20"/>
              </w:rPr>
            </w:pPr>
            <w:r w:rsidRPr="00885CAF">
              <w:rPr>
                <w:rFonts w:ascii="Arial" w:hAnsi="Arial" w:cs="Arial"/>
                <w:sz w:val="20"/>
              </w:rPr>
              <w:t>Child Development (1)</w:t>
            </w:r>
          </w:p>
        </w:tc>
        <w:tc>
          <w:tcPr>
            <w:tcW w:w="993"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15</w:t>
            </w:r>
          </w:p>
        </w:tc>
        <w:tc>
          <w:tcPr>
            <w:tcW w:w="992"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Core</w:t>
            </w:r>
          </w:p>
        </w:tc>
        <w:tc>
          <w:tcPr>
            <w:tcW w:w="2268"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100% Coursework</w:t>
            </w:r>
          </w:p>
        </w:tc>
        <w:tc>
          <w:tcPr>
            <w:tcW w:w="850"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4</w:t>
            </w:r>
          </w:p>
        </w:tc>
      </w:tr>
      <w:tr w:rsidR="00885CAF" w:rsidRPr="00786600" w:rsidTr="00885CAF">
        <w:tc>
          <w:tcPr>
            <w:tcW w:w="1135" w:type="dxa"/>
            <w:shd w:val="clear" w:color="auto" w:fill="D9D9D9" w:themeFill="background1" w:themeFillShade="D9"/>
          </w:tcPr>
          <w:p w:rsidR="00885CAF" w:rsidRPr="00885CAF" w:rsidRDefault="00885CAF" w:rsidP="00885CAF">
            <w:pPr>
              <w:rPr>
                <w:rFonts w:ascii="Arial" w:hAnsi="Arial" w:cs="Arial"/>
                <w:sz w:val="20"/>
              </w:rPr>
            </w:pPr>
            <w:r w:rsidRPr="00885CAF">
              <w:rPr>
                <w:rFonts w:ascii="Arial" w:hAnsi="Arial" w:cs="Arial"/>
                <w:sz w:val="20"/>
              </w:rPr>
              <w:t>QF1320</w:t>
            </w:r>
          </w:p>
        </w:tc>
        <w:tc>
          <w:tcPr>
            <w:tcW w:w="3118" w:type="dxa"/>
            <w:shd w:val="clear" w:color="auto" w:fill="D9D9D9" w:themeFill="background1" w:themeFillShade="D9"/>
          </w:tcPr>
          <w:p w:rsidR="00885CAF" w:rsidRPr="00885CAF" w:rsidRDefault="00885CAF" w:rsidP="00885CAF">
            <w:pPr>
              <w:rPr>
                <w:rFonts w:ascii="Arial" w:hAnsi="Arial" w:cs="Arial"/>
                <w:sz w:val="20"/>
              </w:rPr>
            </w:pPr>
            <w:r w:rsidRPr="00885CAF">
              <w:rPr>
                <w:rFonts w:ascii="Arial" w:hAnsi="Arial" w:cs="Arial"/>
                <w:sz w:val="20"/>
              </w:rPr>
              <w:t>Management and Leadership Skills</w:t>
            </w:r>
          </w:p>
        </w:tc>
        <w:tc>
          <w:tcPr>
            <w:tcW w:w="993"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15</w:t>
            </w:r>
          </w:p>
        </w:tc>
        <w:tc>
          <w:tcPr>
            <w:tcW w:w="992"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Core</w:t>
            </w:r>
          </w:p>
        </w:tc>
        <w:tc>
          <w:tcPr>
            <w:tcW w:w="2268"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100% Coursework</w:t>
            </w:r>
          </w:p>
        </w:tc>
        <w:tc>
          <w:tcPr>
            <w:tcW w:w="850"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4</w:t>
            </w:r>
          </w:p>
        </w:tc>
      </w:tr>
      <w:tr w:rsidR="00885CAF" w:rsidRPr="00786600" w:rsidTr="00885CAF">
        <w:tc>
          <w:tcPr>
            <w:tcW w:w="1135" w:type="dxa"/>
            <w:shd w:val="clear" w:color="auto" w:fill="D9D9D9" w:themeFill="background1" w:themeFillShade="D9"/>
          </w:tcPr>
          <w:p w:rsidR="00885CAF" w:rsidRPr="00885CAF" w:rsidRDefault="00885CAF" w:rsidP="00885CAF">
            <w:pPr>
              <w:rPr>
                <w:rFonts w:ascii="Arial" w:hAnsi="Arial" w:cs="Arial"/>
                <w:sz w:val="20"/>
              </w:rPr>
            </w:pPr>
            <w:r w:rsidRPr="00885CAF">
              <w:rPr>
                <w:rFonts w:ascii="Arial" w:hAnsi="Arial" w:cs="Arial"/>
                <w:sz w:val="20"/>
              </w:rPr>
              <w:t>QF1020</w:t>
            </w:r>
          </w:p>
        </w:tc>
        <w:tc>
          <w:tcPr>
            <w:tcW w:w="3118" w:type="dxa"/>
            <w:shd w:val="clear" w:color="auto" w:fill="D9D9D9" w:themeFill="background1" w:themeFillShade="D9"/>
          </w:tcPr>
          <w:p w:rsidR="00885CAF" w:rsidRPr="00885CAF" w:rsidRDefault="00885CAF" w:rsidP="00885CAF">
            <w:pPr>
              <w:rPr>
                <w:rFonts w:ascii="Arial" w:hAnsi="Arial" w:cs="Arial"/>
                <w:sz w:val="20"/>
              </w:rPr>
            </w:pPr>
            <w:r w:rsidRPr="00885CAF">
              <w:rPr>
                <w:rFonts w:ascii="Arial" w:hAnsi="Arial" w:cs="Arial"/>
                <w:sz w:val="20"/>
              </w:rPr>
              <w:t>Safeguarding Babies and Young  Children – The Manger’s Perspective</w:t>
            </w:r>
          </w:p>
        </w:tc>
        <w:tc>
          <w:tcPr>
            <w:tcW w:w="993"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15</w:t>
            </w:r>
          </w:p>
        </w:tc>
        <w:tc>
          <w:tcPr>
            <w:tcW w:w="992"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Core</w:t>
            </w:r>
          </w:p>
        </w:tc>
        <w:tc>
          <w:tcPr>
            <w:tcW w:w="2268"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100% Coursework</w:t>
            </w:r>
          </w:p>
        </w:tc>
        <w:tc>
          <w:tcPr>
            <w:tcW w:w="850"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4</w:t>
            </w:r>
          </w:p>
        </w:tc>
      </w:tr>
      <w:tr w:rsidR="00885CAF" w:rsidRPr="00786600" w:rsidTr="00885CAF">
        <w:tc>
          <w:tcPr>
            <w:tcW w:w="1135" w:type="dxa"/>
            <w:shd w:val="clear" w:color="auto" w:fill="D9D9D9" w:themeFill="background1" w:themeFillShade="D9"/>
          </w:tcPr>
          <w:p w:rsidR="00885CAF" w:rsidRPr="00885CAF" w:rsidRDefault="00885CAF" w:rsidP="00885CAF">
            <w:pPr>
              <w:rPr>
                <w:rFonts w:ascii="Arial" w:hAnsi="Arial" w:cs="Arial"/>
                <w:sz w:val="20"/>
              </w:rPr>
            </w:pPr>
            <w:r w:rsidRPr="00885CAF">
              <w:rPr>
                <w:rFonts w:ascii="Arial" w:hAnsi="Arial" w:cs="Arial"/>
                <w:sz w:val="20"/>
              </w:rPr>
              <w:t>QF1340</w:t>
            </w:r>
          </w:p>
        </w:tc>
        <w:tc>
          <w:tcPr>
            <w:tcW w:w="3118" w:type="dxa"/>
            <w:shd w:val="clear" w:color="auto" w:fill="D9D9D9" w:themeFill="background1" w:themeFillShade="D9"/>
          </w:tcPr>
          <w:p w:rsidR="00885CAF" w:rsidRPr="00885CAF" w:rsidRDefault="00885CAF" w:rsidP="00885CAF">
            <w:pPr>
              <w:rPr>
                <w:rFonts w:ascii="Arial" w:hAnsi="Arial" w:cs="Arial"/>
                <w:sz w:val="20"/>
              </w:rPr>
            </w:pPr>
            <w:r w:rsidRPr="00885CAF">
              <w:rPr>
                <w:rFonts w:ascii="Arial" w:hAnsi="Arial" w:cs="Arial"/>
                <w:sz w:val="20"/>
              </w:rPr>
              <w:t>Inter-Professional Working – Policies in Practice</w:t>
            </w:r>
          </w:p>
        </w:tc>
        <w:tc>
          <w:tcPr>
            <w:tcW w:w="993"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15</w:t>
            </w:r>
          </w:p>
        </w:tc>
        <w:tc>
          <w:tcPr>
            <w:tcW w:w="992"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Core</w:t>
            </w:r>
          </w:p>
        </w:tc>
        <w:tc>
          <w:tcPr>
            <w:tcW w:w="2268"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100% Coursework</w:t>
            </w:r>
          </w:p>
        </w:tc>
        <w:tc>
          <w:tcPr>
            <w:tcW w:w="850"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4</w:t>
            </w:r>
          </w:p>
        </w:tc>
      </w:tr>
      <w:tr w:rsidR="00885CAF" w:rsidRPr="00786600" w:rsidTr="00885CAF">
        <w:tc>
          <w:tcPr>
            <w:tcW w:w="1135" w:type="dxa"/>
            <w:shd w:val="clear" w:color="auto" w:fill="D9D9D9" w:themeFill="background1" w:themeFillShade="D9"/>
          </w:tcPr>
          <w:p w:rsidR="00885CAF" w:rsidRPr="00885CAF" w:rsidRDefault="00885CAF" w:rsidP="00885CAF">
            <w:pPr>
              <w:rPr>
                <w:rFonts w:ascii="Arial" w:hAnsi="Arial" w:cs="Arial"/>
                <w:sz w:val="20"/>
              </w:rPr>
            </w:pPr>
            <w:r w:rsidRPr="00885CAF">
              <w:rPr>
                <w:rFonts w:ascii="Arial" w:hAnsi="Arial" w:cs="Arial"/>
                <w:sz w:val="20"/>
              </w:rPr>
              <w:t>QF1300</w:t>
            </w:r>
          </w:p>
        </w:tc>
        <w:tc>
          <w:tcPr>
            <w:tcW w:w="3118" w:type="dxa"/>
            <w:shd w:val="clear" w:color="auto" w:fill="D9D9D9" w:themeFill="background1" w:themeFillShade="D9"/>
          </w:tcPr>
          <w:p w:rsidR="00885CAF" w:rsidRPr="00885CAF" w:rsidRDefault="00885CAF" w:rsidP="00885CAF">
            <w:pPr>
              <w:rPr>
                <w:rFonts w:ascii="Arial" w:hAnsi="Arial" w:cs="Arial"/>
                <w:sz w:val="20"/>
              </w:rPr>
            </w:pPr>
            <w:r w:rsidRPr="00885CAF">
              <w:rPr>
                <w:rFonts w:ascii="Arial" w:hAnsi="Arial" w:cs="Arial"/>
                <w:sz w:val="20"/>
              </w:rPr>
              <w:t>Early Years Foundation Stage</w:t>
            </w:r>
          </w:p>
        </w:tc>
        <w:tc>
          <w:tcPr>
            <w:tcW w:w="993"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15</w:t>
            </w:r>
          </w:p>
        </w:tc>
        <w:tc>
          <w:tcPr>
            <w:tcW w:w="992"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Core</w:t>
            </w:r>
          </w:p>
        </w:tc>
        <w:tc>
          <w:tcPr>
            <w:tcW w:w="2268"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100% Coursework</w:t>
            </w:r>
          </w:p>
        </w:tc>
        <w:tc>
          <w:tcPr>
            <w:tcW w:w="850"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4</w:t>
            </w:r>
          </w:p>
        </w:tc>
      </w:tr>
      <w:tr w:rsidR="00885CAF" w:rsidRPr="00786600" w:rsidTr="00885CAF">
        <w:tc>
          <w:tcPr>
            <w:tcW w:w="1135" w:type="dxa"/>
            <w:shd w:val="clear" w:color="auto" w:fill="D9D9D9" w:themeFill="background1" w:themeFillShade="D9"/>
          </w:tcPr>
          <w:p w:rsidR="00885CAF" w:rsidRPr="00885CAF" w:rsidRDefault="00885CAF" w:rsidP="00885CAF">
            <w:pPr>
              <w:rPr>
                <w:rFonts w:ascii="Arial" w:hAnsi="Arial" w:cs="Arial"/>
                <w:sz w:val="20"/>
              </w:rPr>
            </w:pPr>
            <w:r w:rsidRPr="00885CAF">
              <w:rPr>
                <w:rFonts w:ascii="Arial" w:hAnsi="Arial" w:cs="Arial"/>
                <w:sz w:val="20"/>
              </w:rPr>
              <w:t>QF1070</w:t>
            </w:r>
          </w:p>
        </w:tc>
        <w:tc>
          <w:tcPr>
            <w:tcW w:w="3118" w:type="dxa"/>
            <w:shd w:val="clear" w:color="auto" w:fill="D9D9D9" w:themeFill="background1" w:themeFillShade="D9"/>
          </w:tcPr>
          <w:p w:rsidR="00885CAF" w:rsidRPr="00885CAF" w:rsidRDefault="00885CAF" w:rsidP="00885CAF">
            <w:pPr>
              <w:rPr>
                <w:rFonts w:ascii="Arial" w:hAnsi="Arial" w:cs="Arial"/>
                <w:sz w:val="20"/>
              </w:rPr>
            </w:pPr>
            <w:r w:rsidRPr="00885CAF">
              <w:rPr>
                <w:rFonts w:ascii="Arial" w:hAnsi="Arial" w:cs="Arial"/>
                <w:sz w:val="20"/>
              </w:rPr>
              <w:t>Information to Support Decision Making</w:t>
            </w:r>
          </w:p>
        </w:tc>
        <w:tc>
          <w:tcPr>
            <w:tcW w:w="993"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15</w:t>
            </w:r>
          </w:p>
        </w:tc>
        <w:tc>
          <w:tcPr>
            <w:tcW w:w="992"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Core</w:t>
            </w:r>
          </w:p>
        </w:tc>
        <w:tc>
          <w:tcPr>
            <w:tcW w:w="2268"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100% Coursework</w:t>
            </w:r>
          </w:p>
        </w:tc>
        <w:tc>
          <w:tcPr>
            <w:tcW w:w="850"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4</w:t>
            </w:r>
          </w:p>
        </w:tc>
      </w:tr>
      <w:tr w:rsidR="00885CAF" w:rsidRPr="00786600" w:rsidTr="00885CAF">
        <w:tc>
          <w:tcPr>
            <w:tcW w:w="1135" w:type="dxa"/>
            <w:shd w:val="clear" w:color="auto" w:fill="D9D9D9" w:themeFill="background1" w:themeFillShade="D9"/>
          </w:tcPr>
          <w:p w:rsidR="00885CAF" w:rsidRPr="00885CAF" w:rsidRDefault="00885CAF" w:rsidP="00885CAF">
            <w:pPr>
              <w:rPr>
                <w:rFonts w:ascii="Arial" w:hAnsi="Arial" w:cs="Arial"/>
                <w:sz w:val="20"/>
              </w:rPr>
            </w:pPr>
            <w:r w:rsidRPr="00885CAF">
              <w:rPr>
                <w:rFonts w:ascii="Arial" w:hAnsi="Arial" w:cs="Arial"/>
                <w:sz w:val="20"/>
              </w:rPr>
              <w:t>QF1080</w:t>
            </w:r>
          </w:p>
        </w:tc>
        <w:tc>
          <w:tcPr>
            <w:tcW w:w="3118" w:type="dxa"/>
            <w:shd w:val="clear" w:color="auto" w:fill="D9D9D9" w:themeFill="background1" w:themeFillShade="D9"/>
          </w:tcPr>
          <w:p w:rsidR="00885CAF" w:rsidRPr="00885CAF" w:rsidRDefault="00885CAF" w:rsidP="00885CAF">
            <w:pPr>
              <w:rPr>
                <w:rFonts w:ascii="Arial" w:hAnsi="Arial" w:cs="Arial"/>
                <w:sz w:val="20"/>
              </w:rPr>
            </w:pPr>
            <w:r w:rsidRPr="00885CAF">
              <w:rPr>
                <w:rFonts w:ascii="Arial" w:hAnsi="Arial" w:cs="Arial"/>
                <w:sz w:val="20"/>
              </w:rPr>
              <w:t>Personal and Professional Development Review</w:t>
            </w:r>
          </w:p>
        </w:tc>
        <w:tc>
          <w:tcPr>
            <w:tcW w:w="993"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15</w:t>
            </w:r>
          </w:p>
        </w:tc>
        <w:tc>
          <w:tcPr>
            <w:tcW w:w="992"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Core</w:t>
            </w:r>
          </w:p>
        </w:tc>
        <w:tc>
          <w:tcPr>
            <w:tcW w:w="2268"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100% Coursework</w:t>
            </w:r>
          </w:p>
        </w:tc>
        <w:tc>
          <w:tcPr>
            <w:tcW w:w="850" w:type="dxa"/>
            <w:shd w:val="clear" w:color="auto" w:fill="D9D9D9" w:themeFill="background1" w:themeFillShade="D9"/>
          </w:tcPr>
          <w:p w:rsidR="00885CAF" w:rsidRPr="00885CAF" w:rsidRDefault="00885CAF" w:rsidP="00885CAF">
            <w:pPr>
              <w:jc w:val="center"/>
              <w:rPr>
                <w:rFonts w:ascii="Arial" w:hAnsi="Arial" w:cs="Arial"/>
                <w:sz w:val="20"/>
              </w:rPr>
            </w:pPr>
            <w:r w:rsidRPr="00885CAF">
              <w:rPr>
                <w:rFonts w:ascii="Arial" w:hAnsi="Arial" w:cs="Arial"/>
                <w:sz w:val="20"/>
              </w:rPr>
              <w:t>4</w:t>
            </w:r>
          </w:p>
        </w:tc>
      </w:tr>
      <w:tr w:rsidR="00885CAF" w:rsidRPr="00786600" w:rsidTr="00885CAF">
        <w:tc>
          <w:tcPr>
            <w:tcW w:w="1135" w:type="dxa"/>
            <w:shd w:val="clear" w:color="auto" w:fill="FFFFFF" w:themeFill="background1"/>
          </w:tcPr>
          <w:p w:rsidR="00885CAF" w:rsidRPr="00885CAF" w:rsidRDefault="00885CAF" w:rsidP="00885CAF">
            <w:pPr>
              <w:rPr>
                <w:rFonts w:ascii="Arial" w:hAnsi="Arial" w:cs="Arial"/>
                <w:sz w:val="20"/>
              </w:rPr>
            </w:pPr>
            <w:r w:rsidRPr="00885CAF">
              <w:rPr>
                <w:rFonts w:ascii="Arial" w:hAnsi="Arial" w:cs="Arial"/>
                <w:sz w:val="20"/>
              </w:rPr>
              <w:t>QF2010</w:t>
            </w:r>
          </w:p>
        </w:tc>
        <w:tc>
          <w:tcPr>
            <w:tcW w:w="3118" w:type="dxa"/>
            <w:shd w:val="clear" w:color="auto" w:fill="FFFFFF" w:themeFill="background1"/>
          </w:tcPr>
          <w:p w:rsidR="00885CAF" w:rsidRPr="00885CAF" w:rsidRDefault="00885CAF" w:rsidP="00885CAF">
            <w:pPr>
              <w:rPr>
                <w:rFonts w:ascii="Arial" w:hAnsi="Arial" w:cs="Arial"/>
                <w:sz w:val="20"/>
              </w:rPr>
            </w:pPr>
            <w:r w:rsidRPr="00885CAF">
              <w:rPr>
                <w:rFonts w:ascii="Arial" w:hAnsi="Arial" w:cs="Arial"/>
                <w:sz w:val="20"/>
              </w:rPr>
              <w:t>The Developing Child (2)</w:t>
            </w:r>
          </w:p>
        </w:tc>
        <w:tc>
          <w:tcPr>
            <w:tcW w:w="993"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15</w:t>
            </w:r>
          </w:p>
        </w:tc>
        <w:tc>
          <w:tcPr>
            <w:tcW w:w="992"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Core</w:t>
            </w:r>
          </w:p>
        </w:tc>
        <w:tc>
          <w:tcPr>
            <w:tcW w:w="2268"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100% Coursework</w:t>
            </w:r>
          </w:p>
        </w:tc>
        <w:tc>
          <w:tcPr>
            <w:tcW w:w="850"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5</w:t>
            </w:r>
          </w:p>
        </w:tc>
      </w:tr>
      <w:tr w:rsidR="00885CAF" w:rsidRPr="00786600" w:rsidTr="00885CAF">
        <w:tc>
          <w:tcPr>
            <w:tcW w:w="1135" w:type="dxa"/>
            <w:shd w:val="clear" w:color="auto" w:fill="FFFFFF" w:themeFill="background1"/>
          </w:tcPr>
          <w:p w:rsidR="00885CAF" w:rsidRPr="00885CAF" w:rsidRDefault="00885CAF" w:rsidP="00885CAF">
            <w:pPr>
              <w:rPr>
                <w:rFonts w:ascii="Arial" w:hAnsi="Arial" w:cs="Arial"/>
                <w:sz w:val="20"/>
              </w:rPr>
            </w:pPr>
            <w:r w:rsidRPr="00885CAF">
              <w:rPr>
                <w:rFonts w:ascii="Arial" w:hAnsi="Arial" w:cs="Arial"/>
                <w:sz w:val="20"/>
              </w:rPr>
              <w:t>QF2280</w:t>
            </w:r>
          </w:p>
        </w:tc>
        <w:tc>
          <w:tcPr>
            <w:tcW w:w="3118" w:type="dxa"/>
            <w:shd w:val="clear" w:color="auto" w:fill="FFFFFF" w:themeFill="background1"/>
          </w:tcPr>
          <w:p w:rsidR="00885CAF" w:rsidRPr="00885CAF" w:rsidRDefault="00885CAF" w:rsidP="00885CAF">
            <w:pPr>
              <w:rPr>
                <w:rFonts w:ascii="Arial" w:hAnsi="Arial" w:cs="Arial"/>
                <w:sz w:val="20"/>
              </w:rPr>
            </w:pPr>
            <w:r w:rsidRPr="00885CAF">
              <w:rPr>
                <w:rFonts w:ascii="Arial" w:hAnsi="Arial" w:cs="Arial"/>
                <w:sz w:val="20"/>
              </w:rPr>
              <w:t>Management and Leadership</w:t>
            </w:r>
          </w:p>
        </w:tc>
        <w:tc>
          <w:tcPr>
            <w:tcW w:w="993"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15</w:t>
            </w:r>
          </w:p>
        </w:tc>
        <w:tc>
          <w:tcPr>
            <w:tcW w:w="992"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Core</w:t>
            </w:r>
          </w:p>
        </w:tc>
        <w:tc>
          <w:tcPr>
            <w:tcW w:w="2268"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100% Coursework</w:t>
            </w:r>
          </w:p>
        </w:tc>
        <w:tc>
          <w:tcPr>
            <w:tcW w:w="850"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5</w:t>
            </w:r>
          </w:p>
        </w:tc>
      </w:tr>
      <w:tr w:rsidR="00885CAF" w:rsidRPr="00786600" w:rsidTr="00885CAF">
        <w:tc>
          <w:tcPr>
            <w:tcW w:w="1135" w:type="dxa"/>
            <w:shd w:val="clear" w:color="auto" w:fill="FFFFFF" w:themeFill="background1"/>
          </w:tcPr>
          <w:p w:rsidR="00885CAF" w:rsidRPr="00885CAF" w:rsidRDefault="00885CAF" w:rsidP="00885CAF">
            <w:pPr>
              <w:rPr>
                <w:rFonts w:ascii="Arial" w:hAnsi="Arial" w:cs="Arial"/>
                <w:sz w:val="20"/>
              </w:rPr>
            </w:pPr>
            <w:r w:rsidRPr="00885CAF">
              <w:rPr>
                <w:rFonts w:ascii="Arial" w:hAnsi="Arial" w:cs="Arial"/>
                <w:sz w:val="20"/>
              </w:rPr>
              <w:t>QF2080</w:t>
            </w:r>
          </w:p>
        </w:tc>
        <w:tc>
          <w:tcPr>
            <w:tcW w:w="3118" w:type="dxa"/>
            <w:shd w:val="clear" w:color="auto" w:fill="FFFFFF" w:themeFill="background1"/>
          </w:tcPr>
          <w:p w:rsidR="00885CAF" w:rsidRPr="00885CAF" w:rsidRDefault="00885CAF" w:rsidP="00885CAF">
            <w:pPr>
              <w:rPr>
                <w:rFonts w:ascii="Arial" w:hAnsi="Arial" w:cs="Arial"/>
                <w:sz w:val="20"/>
              </w:rPr>
            </w:pPr>
            <w:r w:rsidRPr="00885CAF">
              <w:rPr>
                <w:rFonts w:ascii="Arial" w:hAnsi="Arial" w:cs="Arial"/>
                <w:sz w:val="20"/>
              </w:rPr>
              <w:t>Action Research Proposal</w:t>
            </w:r>
          </w:p>
        </w:tc>
        <w:tc>
          <w:tcPr>
            <w:tcW w:w="993"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15</w:t>
            </w:r>
          </w:p>
        </w:tc>
        <w:tc>
          <w:tcPr>
            <w:tcW w:w="992"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Core</w:t>
            </w:r>
          </w:p>
        </w:tc>
        <w:tc>
          <w:tcPr>
            <w:tcW w:w="2268"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100% Coursework</w:t>
            </w:r>
          </w:p>
        </w:tc>
        <w:tc>
          <w:tcPr>
            <w:tcW w:w="850"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5</w:t>
            </w:r>
          </w:p>
        </w:tc>
      </w:tr>
      <w:tr w:rsidR="00885CAF" w:rsidRPr="00786600" w:rsidTr="00885CAF">
        <w:tc>
          <w:tcPr>
            <w:tcW w:w="1135" w:type="dxa"/>
            <w:shd w:val="clear" w:color="auto" w:fill="FFFFFF" w:themeFill="background1"/>
          </w:tcPr>
          <w:p w:rsidR="00885CAF" w:rsidRPr="00885CAF" w:rsidRDefault="00885CAF" w:rsidP="00885CAF">
            <w:pPr>
              <w:rPr>
                <w:rFonts w:ascii="Arial" w:hAnsi="Arial" w:cs="Arial"/>
                <w:sz w:val="20"/>
              </w:rPr>
            </w:pPr>
            <w:r w:rsidRPr="00885CAF">
              <w:rPr>
                <w:rFonts w:ascii="Arial" w:hAnsi="Arial" w:cs="Arial"/>
                <w:sz w:val="20"/>
              </w:rPr>
              <w:t>QF2300</w:t>
            </w:r>
          </w:p>
        </w:tc>
        <w:tc>
          <w:tcPr>
            <w:tcW w:w="3118" w:type="dxa"/>
            <w:shd w:val="clear" w:color="auto" w:fill="FFFFFF" w:themeFill="background1"/>
          </w:tcPr>
          <w:p w:rsidR="00885CAF" w:rsidRPr="00885CAF" w:rsidRDefault="00885CAF" w:rsidP="00885CAF">
            <w:pPr>
              <w:rPr>
                <w:rFonts w:ascii="Arial" w:hAnsi="Arial" w:cs="Arial"/>
                <w:sz w:val="20"/>
              </w:rPr>
            </w:pPr>
            <w:r w:rsidRPr="00885CAF">
              <w:rPr>
                <w:rFonts w:ascii="Arial" w:hAnsi="Arial" w:cs="Arial"/>
                <w:sz w:val="20"/>
              </w:rPr>
              <w:t>Early Years Strategies for Improvement</w:t>
            </w:r>
          </w:p>
        </w:tc>
        <w:tc>
          <w:tcPr>
            <w:tcW w:w="993"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15</w:t>
            </w:r>
          </w:p>
        </w:tc>
        <w:tc>
          <w:tcPr>
            <w:tcW w:w="992"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Core</w:t>
            </w:r>
          </w:p>
        </w:tc>
        <w:tc>
          <w:tcPr>
            <w:tcW w:w="2268"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100% Coursework</w:t>
            </w:r>
          </w:p>
        </w:tc>
        <w:tc>
          <w:tcPr>
            <w:tcW w:w="850"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5</w:t>
            </w:r>
          </w:p>
        </w:tc>
      </w:tr>
      <w:tr w:rsidR="00885CAF" w:rsidRPr="00786600" w:rsidTr="00885CAF">
        <w:tc>
          <w:tcPr>
            <w:tcW w:w="1135" w:type="dxa"/>
            <w:shd w:val="clear" w:color="auto" w:fill="FFFFFF" w:themeFill="background1"/>
          </w:tcPr>
          <w:p w:rsidR="00885CAF" w:rsidRPr="00885CAF" w:rsidRDefault="00885CAF" w:rsidP="00885CAF">
            <w:pPr>
              <w:rPr>
                <w:rFonts w:ascii="Arial" w:hAnsi="Arial" w:cs="Arial"/>
                <w:sz w:val="20"/>
              </w:rPr>
            </w:pPr>
            <w:r w:rsidRPr="00885CAF">
              <w:rPr>
                <w:rFonts w:ascii="Arial" w:hAnsi="Arial" w:cs="Arial"/>
                <w:sz w:val="20"/>
              </w:rPr>
              <w:t>QF2320</w:t>
            </w:r>
          </w:p>
          <w:p w:rsidR="00885CAF" w:rsidRPr="00885CAF" w:rsidRDefault="00885CAF" w:rsidP="00885CAF">
            <w:pPr>
              <w:rPr>
                <w:rFonts w:ascii="Arial" w:hAnsi="Arial" w:cs="Arial"/>
                <w:sz w:val="20"/>
              </w:rPr>
            </w:pPr>
          </w:p>
        </w:tc>
        <w:tc>
          <w:tcPr>
            <w:tcW w:w="3118" w:type="dxa"/>
            <w:shd w:val="clear" w:color="auto" w:fill="FFFFFF" w:themeFill="background1"/>
          </w:tcPr>
          <w:p w:rsidR="00885CAF" w:rsidRPr="00885CAF" w:rsidRDefault="00885CAF" w:rsidP="00885CAF">
            <w:pPr>
              <w:rPr>
                <w:rFonts w:ascii="Arial" w:hAnsi="Arial" w:cs="Arial"/>
                <w:sz w:val="20"/>
              </w:rPr>
            </w:pPr>
            <w:r w:rsidRPr="00885CAF">
              <w:rPr>
                <w:rFonts w:ascii="Arial" w:hAnsi="Arial" w:cs="Arial"/>
                <w:sz w:val="20"/>
              </w:rPr>
              <w:t>Inclusive Practice-The Manager’s Perspective</w:t>
            </w:r>
          </w:p>
        </w:tc>
        <w:tc>
          <w:tcPr>
            <w:tcW w:w="993"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15</w:t>
            </w:r>
          </w:p>
        </w:tc>
        <w:tc>
          <w:tcPr>
            <w:tcW w:w="992"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Core</w:t>
            </w:r>
          </w:p>
        </w:tc>
        <w:tc>
          <w:tcPr>
            <w:tcW w:w="2268"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100% Coursework</w:t>
            </w:r>
          </w:p>
        </w:tc>
        <w:tc>
          <w:tcPr>
            <w:tcW w:w="850"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5</w:t>
            </w:r>
          </w:p>
        </w:tc>
      </w:tr>
      <w:tr w:rsidR="00885CAF" w:rsidRPr="00786600" w:rsidTr="00885CAF">
        <w:tc>
          <w:tcPr>
            <w:tcW w:w="1135" w:type="dxa"/>
            <w:shd w:val="clear" w:color="auto" w:fill="FFFFFF" w:themeFill="background1"/>
          </w:tcPr>
          <w:p w:rsidR="00885CAF" w:rsidRPr="00885CAF" w:rsidRDefault="00885CAF" w:rsidP="00885CAF">
            <w:pPr>
              <w:rPr>
                <w:rFonts w:ascii="Arial" w:hAnsi="Arial" w:cs="Arial"/>
                <w:sz w:val="20"/>
              </w:rPr>
            </w:pPr>
            <w:r w:rsidRPr="00885CAF">
              <w:rPr>
                <w:rFonts w:ascii="Arial" w:hAnsi="Arial" w:cs="Arial"/>
                <w:sz w:val="20"/>
              </w:rPr>
              <w:t>QF2340</w:t>
            </w:r>
          </w:p>
        </w:tc>
        <w:tc>
          <w:tcPr>
            <w:tcW w:w="3118" w:type="dxa"/>
            <w:shd w:val="clear" w:color="auto" w:fill="FFFFFF" w:themeFill="background1"/>
          </w:tcPr>
          <w:p w:rsidR="00885CAF" w:rsidRPr="00885CAF" w:rsidRDefault="00885CAF" w:rsidP="00885CAF">
            <w:pPr>
              <w:rPr>
                <w:rFonts w:ascii="Arial" w:hAnsi="Arial" w:cs="Arial"/>
                <w:sz w:val="20"/>
              </w:rPr>
            </w:pPr>
            <w:r w:rsidRPr="00885CAF">
              <w:rPr>
                <w:rFonts w:ascii="Arial" w:hAnsi="Arial" w:cs="Arial"/>
                <w:sz w:val="20"/>
              </w:rPr>
              <w:t>Management and Leadership in Early Years</w:t>
            </w:r>
          </w:p>
        </w:tc>
        <w:tc>
          <w:tcPr>
            <w:tcW w:w="993"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15</w:t>
            </w:r>
          </w:p>
        </w:tc>
        <w:tc>
          <w:tcPr>
            <w:tcW w:w="992"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Core</w:t>
            </w:r>
          </w:p>
        </w:tc>
        <w:tc>
          <w:tcPr>
            <w:tcW w:w="2268"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100% Coursework</w:t>
            </w:r>
          </w:p>
        </w:tc>
        <w:tc>
          <w:tcPr>
            <w:tcW w:w="850"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5</w:t>
            </w:r>
          </w:p>
        </w:tc>
      </w:tr>
      <w:tr w:rsidR="00885CAF" w:rsidRPr="00786600" w:rsidTr="00885CAF">
        <w:tc>
          <w:tcPr>
            <w:tcW w:w="1135" w:type="dxa"/>
            <w:shd w:val="clear" w:color="auto" w:fill="FFFFFF" w:themeFill="background1"/>
          </w:tcPr>
          <w:p w:rsidR="00885CAF" w:rsidRPr="00885CAF" w:rsidRDefault="00885CAF" w:rsidP="00885CAF">
            <w:pPr>
              <w:rPr>
                <w:rFonts w:ascii="Arial" w:hAnsi="Arial" w:cs="Arial"/>
                <w:sz w:val="20"/>
              </w:rPr>
            </w:pPr>
            <w:r w:rsidRPr="00885CAF">
              <w:rPr>
                <w:rFonts w:ascii="Arial" w:hAnsi="Arial" w:cs="Arial"/>
                <w:sz w:val="20"/>
              </w:rPr>
              <w:t>QF2040</w:t>
            </w:r>
          </w:p>
        </w:tc>
        <w:tc>
          <w:tcPr>
            <w:tcW w:w="3118" w:type="dxa"/>
            <w:shd w:val="clear" w:color="auto" w:fill="FFFFFF" w:themeFill="background1"/>
          </w:tcPr>
          <w:p w:rsidR="00885CAF" w:rsidRPr="00885CAF" w:rsidRDefault="00885CAF" w:rsidP="00885CAF">
            <w:pPr>
              <w:rPr>
                <w:rFonts w:ascii="Arial" w:hAnsi="Arial" w:cs="Arial"/>
                <w:sz w:val="20"/>
              </w:rPr>
            </w:pPr>
            <w:r w:rsidRPr="00885CAF">
              <w:rPr>
                <w:rFonts w:ascii="Arial" w:hAnsi="Arial" w:cs="Arial"/>
                <w:sz w:val="20"/>
              </w:rPr>
              <w:t>Special Project (Double Module)</w:t>
            </w:r>
          </w:p>
        </w:tc>
        <w:tc>
          <w:tcPr>
            <w:tcW w:w="993"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30</w:t>
            </w:r>
          </w:p>
        </w:tc>
        <w:tc>
          <w:tcPr>
            <w:tcW w:w="992"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Core</w:t>
            </w:r>
          </w:p>
        </w:tc>
        <w:tc>
          <w:tcPr>
            <w:tcW w:w="2268"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100% Coursework</w:t>
            </w:r>
          </w:p>
        </w:tc>
        <w:tc>
          <w:tcPr>
            <w:tcW w:w="850" w:type="dxa"/>
            <w:shd w:val="clear" w:color="auto" w:fill="FFFFFF" w:themeFill="background1"/>
          </w:tcPr>
          <w:p w:rsidR="00885CAF" w:rsidRPr="00885CAF" w:rsidRDefault="00885CAF" w:rsidP="00885CAF">
            <w:pPr>
              <w:jc w:val="center"/>
              <w:rPr>
                <w:rFonts w:ascii="Arial" w:hAnsi="Arial" w:cs="Arial"/>
                <w:sz w:val="20"/>
              </w:rPr>
            </w:pPr>
            <w:r w:rsidRPr="00885CAF">
              <w:rPr>
                <w:rFonts w:ascii="Arial" w:hAnsi="Arial" w:cs="Arial"/>
                <w:sz w:val="20"/>
              </w:rPr>
              <w:t>5</w:t>
            </w:r>
          </w:p>
        </w:tc>
      </w:tr>
    </w:tbl>
    <w:p w:rsidR="00885CAF" w:rsidRDefault="00885CAF" w:rsidP="00B147AD">
      <w:pPr>
        <w:rPr>
          <w:rFonts w:ascii="Arial" w:hAnsi="Arial" w:cs="Arial"/>
          <w:sz w:val="22"/>
          <w:szCs w:val="22"/>
        </w:rPr>
      </w:pPr>
    </w:p>
    <w:p w:rsidR="00B147AD" w:rsidRPr="00EE154F" w:rsidRDefault="00B147AD" w:rsidP="00B147AD">
      <w:pPr>
        <w:rPr>
          <w:rFonts w:ascii="Arial" w:hAnsi="Arial" w:cs="Arial"/>
          <w:sz w:val="22"/>
          <w:szCs w:val="22"/>
        </w:rPr>
      </w:pPr>
      <w:r w:rsidRPr="00EE154F">
        <w:rPr>
          <w:rFonts w:ascii="Arial" w:hAnsi="Arial" w:cs="Arial"/>
          <w:sz w:val="22"/>
          <w:szCs w:val="22"/>
        </w:rPr>
        <w:lastRenderedPageBreak/>
        <w:t xml:space="preserve">The following table illustrates an indicative delivery outline for the </w:t>
      </w:r>
      <w:r w:rsidR="00E3183E" w:rsidRPr="00EE154F">
        <w:rPr>
          <w:rFonts w:ascii="Arial" w:hAnsi="Arial" w:cs="Arial"/>
          <w:sz w:val="22"/>
          <w:szCs w:val="22"/>
        </w:rPr>
        <w:t xml:space="preserve">Early Years </w:t>
      </w:r>
      <w:r w:rsidRPr="00EE154F">
        <w:rPr>
          <w:rFonts w:ascii="Arial" w:hAnsi="Arial" w:cs="Arial"/>
          <w:sz w:val="22"/>
          <w:szCs w:val="22"/>
        </w:rPr>
        <w:t>programme.</w:t>
      </w:r>
    </w:p>
    <w:p w:rsidR="00885CAF" w:rsidRPr="00EE154F" w:rsidRDefault="00885CAF" w:rsidP="00B147AD">
      <w:pPr>
        <w:rPr>
          <w:rFonts w:ascii="Arial" w:hAnsi="Arial" w:cs="Arial"/>
          <w:sz w:val="22"/>
          <w:szCs w:val="22"/>
        </w:rPr>
      </w:pPr>
    </w:p>
    <w:p w:rsidR="00072935" w:rsidRPr="00EE154F" w:rsidRDefault="00710BD7" w:rsidP="009B14B9">
      <w:pPr>
        <w:jc w:val="center"/>
        <w:rPr>
          <w:rFonts w:ascii="Arial" w:hAnsi="Arial" w:cs="Arial"/>
          <w:sz w:val="22"/>
          <w:szCs w:val="22"/>
        </w:rPr>
      </w:pPr>
      <w:r w:rsidRPr="00EE154F">
        <w:rPr>
          <w:rFonts w:ascii="Arial" w:hAnsi="Arial" w:cs="Arial"/>
          <w:b/>
          <w:sz w:val="22"/>
          <w:szCs w:val="22"/>
        </w:rPr>
        <w:t xml:space="preserve">Programme Timetable </w:t>
      </w:r>
      <w:r w:rsidRPr="00EE154F">
        <w:rPr>
          <w:rFonts w:ascii="Arial" w:hAnsi="Arial" w:cs="Arial"/>
          <w:sz w:val="22"/>
          <w:szCs w:val="22"/>
        </w:rPr>
        <w:t>(subject to change)</w:t>
      </w:r>
    </w:p>
    <w:p w:rsidR="00341466" w:rsidRPr="00EE154F" w:rsidRDefault="00341466" w:rsidP="009B14B9">
      <w:pPr>
        <w:jc w:val="center"/>
        <w:rPr>
          <w:rFonts w:ascii="Arial" w:hAnsi="Arial" w:cs="Arial"/>
          <w:sz w:val="22"/>
          <w:szCs w:val="22"/>
        </w:rPr>
      </w:pPr>
    </w:p>
    <w:tbl>
      <w:tblPr>
        <w:tblStyle w:val="TableGrid"/>
        <w:tblW w:w="0" w:type="auto"/>
        <w:tblLook w:val="04A0"/>
      </w:tblPr>
      <w:tblGrid>
        <w:gridCol w:w="2235"/>
        <w:gridCol w:w="1559"/>
        <w:gridCol w:w="1701"/>
        <w:gridCol w:w="1559"/>
        <w:gridCol w:w="1843"/>
      </w:tblGrid>
      <w:tr w:rsidR="004874FE" w:rsidRPr="00EE154F" w:rsidTr="00EE154F">
        <w:tc>
          <w:tcPr>
            <w:tcW w:w="2235" w:type="dxa"/>
            <w:shd w:val="clear" w:color="auto" w:fill="D9D9D9" w:themeFill="background1" w:themeFillShade="D9"/>
          </w:tcPr>
          <w:p w:rsidR="004874FE" w:rsidRPr="00EE154F" w:rsidRDefault="004874FE" w:rsidP="00341466">
            <w:pPr>
              <w:rPr>
                <w:rFonts w:ascii="Arial" w:hAnsi="Arial" w:cs="Arial"/>
                <w:b/>
                <w:sz w:val="22"/>
                <w:szCs w:val="22"/>
              </w:rPr>
            </w:pPr>
            <w:r w:rsidRPr="00EE154F">
              <w:rPr>
                <w:rFonts w:ascii="Arial" w:hAnsi="Arial" w:cs="Arial"/>
                <w:b/>
                <w:sz w:val="22"/>
                <w:szCs w:val="22"/>
              </w:rPr>
              <w:t xml:space="preserve">Month </w:t>
            </w:r>
          </w:p>
        </w:tc>
        <w:tc>
          <w:tcPr>
            <w:tcW w:w="1559" w:type="dxa"/>
            <w:shd w:val="clear" w:color="auto" w:fill="D9D9D9" w:themeFill="background1" w:themeFillShade="D9"/>
          </w:tcPr>
          <w:p w:rsidR="00EE154F" w:rsidRPr="00EE154F" w:rsidRDefault="004874FE" w:rsidP="00885CAF">
            <w:pPr>
              <w:rPr>
                <w:rFonts w:ascii="Arial" w:hAnsi="Arial" w:cs="Arial"/>
                <w:b/>
                <w:sz w:val="22"/>
                <w:szCs w:val="22"/>
              </w:rPr>
            </w:pPr>
            <w:r w:rsidRPr="00EE154F">
              <w:rPr>
                <w:rFonts w:ascii="Arial" w:hAnsi="Arial" w:cs="Arial"/>
                <w:b/>
                <w:sz w:val="22"/>
                <w:szCs w:val="22"/>
              </w:rPr>
              <w:t xml:space="preserve">Year 1 </w:t>
            </w:r>
          </w:p>
          <w:p w:rsidR="004874FE" w:rsidRPr="00EE154F" w:rsidRDefault="004874FE" w:rsidP="00885CAF">
            <w:pPr>
              <w:rPr>
                <w:rFonts w:ascii="Arial" w:hAnsi="Arial" w:cs="Arial"/>
                <w:b/>
                <w:sz w:val="22"/>
                <w:szCs w:val="22"/>
              </w:rPr>
            </w:pPr>
            <w:r w:rsidRPr="00EE154F">
              <w:rPr>
                <w:rFonts w:ascii="Arial" w:hAnsi="Arial" w:cs="Arial"/>
                <w:b/>
                <w:sz w:val="22"/>
                <w:szCs w:val="22"/>
              </w:rPr>
              <w:t>EYs Modules</w:t>
            </w:r>
          </w:p>
        </w:tc>
        <w:tc>
          <w:tcPr>
            <w:tcW w:w="1701" w:type="dxa"/>
            <w:shd w:val="clear" w:color="auto" w:fill="D9D9D9" w:themeFill="background1" w:themeFillShade="D9"/>
          </w:tcPr>
          <w:p w:rsidR="004874FE" w:rsidRPr="00EE154F" w:rsidRDefault="004874FE" w:rsidP="00341466">
            <w:pPr>
              <w:rPr>
                <w:rFonts w:ascii="Arial" w:hAnsi="Arial" w:cs="Arial"/>
                <w:b/>
                <w:sz w:val="22"/>
                <w:szCs w:val="22"/>
              </w:rPr>
            </w:pPr>
            <w:r w:rsidRPr="00EE154F">
              <w:rPr>
                <w:rFonts w:ascii="Arial" w:hAnsi="Arial" w:cs="Arial"/>
                <w:b/>
                <w:sz w:val="22"/>
                <w:szCs w:val="22"/>
              </w:rPr>
              <w:t>Year 1</w:t>
            </w:r>
          </w:p>
          <w:p w:rsidR="004874FE" w:rsidRPr="00EE154F" w:rsidRDefault="004874FE" w:rsidP="00341466">
            <w:pPr>
              <w:rPr>
                <w:rFonts w:ascii="Arial" w:hAnsi="Arial" w:cs="Arial"/>
                <w:b/>
                <w:sz w:val="22"/>
                <w:szCs w:val="22"/>
              </w:rPr>
            </w:pPr>
            <w:r w:rsidRPr="00EE154F">
              <w:rPr>
                <w:rFonts w:ascii="Arial" w:hAnsi="Arial" w:cs="Arial"/>
                <w:b/>
                <w:sz w:val="22"/>
                <w:szCs w:val="22"/>
              </w:rPr>
              <w:t>EYs MAL</w:t>
            </w:r>
          </w:p>
          <w:p w:rsidR="004874FE" w:rsidRPr="00EE154F" w:rsidRDefault="004874FE" w:rsidP="00341466">
            <w:pPr>
              <w:rPr>
                <w:rFonts w:ascii="Arial" w:hAnsi="Arial" w:cs="Arial"/>
                <w:b/>
                <w:sz w:val="22"/>
                <w:szCs w:val="22"/>
              </w:rPr>
            </w:pPr>
            <w:r w:rsidRPr="00EE154F">
              <w:rPr>
                <w:rFonts w:ascii="Arial" w:hAnsi="Arial" w:cs="Arial"/>
                <w:b/>
                <w:sz w:val="22"/>
                <w:szCs w:val="22"/>
              </w:rPr>
              <w:t>Modules</w:t>
            </w:r>
          </w:p>
        </w:tc>
        <w:tc>
          <w:tcPr>
            <w:tcW w:w="1559" w:type="dxa"/>
            <w:shd w:val="clear" w:color="auto" w:fill="D9D9D9" w:themeFill="background1" w:themeFillShade="D9"/>
          </w:tcPr>
          <w:p w:rsidR="004874FE" w:rsidRPr="00EE154F" w:rsidRDefault="004874FE" w:rsidP="00341466">
            <w:pPr>
              <w:rPr>
                <w:rFonts w:ascii="Arial" w:hAnsi="Arial" w:cs="Arial"/>
                <w:b/>
                <w:sz w:val="22"/>
                <w:szCs w:val="22"/>
              </w:rPr>
            </w:pPr>
            <w:r w:rsidRPr="00EE154F">
              <w:rPr>
                <w:rFonts w:ascii="Arial" w:hAnsi="Arial" w:cs="Arial"/>
                <w:b/>
                <w:sz w:val="22"/>
                <w:szCs w:val="22"/>
              </w:rPr>
              <w:t xml:space="preserve">Year 2 </w:t>
            </w:r>
          </w:p>
          <w:p w:rsidR="004874FE" w:rsidRPr="00EE154F" w:rsidRDefault="004874FE" w:rsidP="00341466">
            <w:pPr>
              <w:rPr>
                <w:rFonts w:ascii="Arial" w:hAnsi="Arial" w:cs="Arial"/>
                <w:b/>
                <w:sz w:val="22"/>
                <w:szCs w:val="22"/>
              </w:rPr>
            </w:pPr>
            <w:r w:rsidRPr="00EE154F">
              <w:rPr>
                <w:rFonts w:ascii="Arial" w:hAnsi="Arial" w:cs="Arial"/>
                <w:b/>
                <w:sz w:val="22"/>
                <w:szCs w:val="22"/>
              </w:rPr>
              <w:t>EYs</w:t>
            </w:r>
          </w:p>
          <w:p w:rsidR="004874FE" w:rsidRPr="00EE154F" w:rsidRDefault="004874FE" w:rsidP="00341466">
            <w:pPr>
              <w:rPr>
                <w:rFonts w:ascii="Arial" w:hAnsi="Arial" w:cs="Arial"/>
                <w:b/>
                <w:sz w:val="22"/>
                <w:szCs w:val="22"/>
              </w:rPr>
            </w:pPr>
            <w:r w:rsidRPr="00EE154F">
              <w:rPr>
                <w:rFonts w:ascii="Arial" w:hAnsi="Arial" w:cs="Arial"/>
                <w:b/>
                <w:sz w:val="22"/>
                <w:szCs w:val="22"/>
              </w:rPr>
              <w:t>Modules</w:t>
            </w:r>
          </w:p>
        </w:tc>
        <w:tc>
          <w:tcPr>
            <w:tcW w:w="1843" w:type="dxa"/>
            <w:shd w:val="clear" w:color="auto" w:fill="D9D9D9" w:themeFill="background1" w:themeFillShade="D9"/>
          </w:tcPr>
          <w:p w:rsidR="004874FE" w:rsidRPr="00EE154F" w:rsidRDefault="004874FE" w:rsidP="00341466">
            <w:pPr>
              <w:rPr>
                <w:rFonts w:ascii="Arial" w:hAnsi="Arial" w:cs="Arial"/>
                <w:b/>
                <w:sz w:val="22"/>
                <w:szCs w:val="22"/>
              </w:rPr>
            </w:pPr>
            <w:r w:rsidRPr="00EE154F">
              <w:rPr>
                <w:rFonts w:ascii="Arial" w:hAnsi="Arial" w:cs="Arial"/>
                <w:b/>
                <w:sz w:val="22"/>
                <w:szCs w:val="22"/>
              </w:rPr>
              <w:t>Year 2</w:t>
            </w:r>
          </w:p>
          <w:p w:rsidR="004874FE" w:rsidRPr="00EE154F" w:rsidRDefault="004874FE" w:rsidP="00EE154F">
            <w:pPr>
              <w:rPr>
                <w:rFonts w:ascii="Arial" w:hAnsi="Arial" w:cs="Arial"/>
                <w:b/>
                <w:sz w:val="22"/>
                <w:szCs w:val="22"/>
              </w:rPr>
            </w:pPr>
            <w:r w:rsidRPr="00EE154F">
              <w:rPr>
                <w:rFonts w:ascii="Arial" w:hAnsi="Arial" w:cs="Arial"/>
                <w:b/>
                <w:sz w:val="22"/>
                <w:szCs w:val="22"/>
              </w:rPr>
              <w:t>EYs</w:t>
            </w:r>
            <w:r w:rsidR="00EE154F" w:rsidRPr="00EE154F">
              <w:rPr>
                <w:rFonts w:ascii="Arial" w:hAnsi="Arial" w:cs="Arial"/>
                <w:b/>
                <w:sz w:val="22"/>
                <w:szCs w:val="22"/>
              </w:rPr>
              <w:t xml:space="preserve"> </w:t>
            </w:r>
            <w:r w:rsidRPr="00EE154F">
              <w:rPr>
                <w:rFonts w:ascii="Arial" w:hAnsi="Arial" w:cs="Arial"/>
                <w:b/>
                <w:sz w:val="22"/>
                <w:szCs w:val="22"/>
              </w:rPr>
              <w:t>MAL</w:t>
            </w:r>
            <w:r w:rsidR="00EE154F" w:rsidRPr="00EE154F">
              <w:rPr>
                <w:rFonts w:ascii="Arial" w:hAnsi="Arial" w:cs="Arial"/>
                <w:b/>
                <w:sz w:val="22"/>
                <w:szCs w:val="22"/>
              </w:rPr>
              <w:t xml:space="preserve"> </w:t>
            </w:r>
            <w:r w:rsidRPr="00EE154F">
              <w:rPr>
                <w:rFonts w:ascii="Arial" w:hAnsi="Arial" w:cs="Arial"/>
                <w:b/>
                <w:sz w:val="22"/>
                <w:szCs w:val="22"/>
              </w:rPr>
              <w:t>Modules</w:t>
            </w:r>
          </w:p>
        </w:tc>
      </w:tr>
      <w:tr w:rsidR="004874FE" w:rsidRPr="00EE154F" w:rsidTr="00EE154F">
        <w:tc>
          <w:tcPr>
            <w:tcW w:w="2235" w:type="dxa"/>
            <w:shd w:val="clear" w:color="auto" w:fill="FFFFFF" w:themeFill="background1"/>
          </w:tcPr>
          <w:p w:rsidR="004874FE" w:rsidRPr="00EE154F" w:rsidRDefault="004874FE" w:rsidP="00AF791F">
            <w:pPr>
              <w:rPr>
                <w:rFonts w:ascii="Arial" w:hAnsi="Arial" w:cs="Arial"/>
                <w:sz w:val="22"/>
                <w:szCs w:val="22"/>
              </w:rPr>
            </w:pPr>
            <w:r w:rsidRPr="00EE154F">
              <w:rPr>
                <w:rFonts w:ascii="Arial" w:hAnsi="Arial" w:cs="Arial"/>
                <w:sz w:val="22"/>
                <w:szCs w:val="22"/>
              </w:rPr>
              <w:t xml:space="preserve">September </w:t>
            </w:r>
          </w:p>
        </w:tc>
        <w:tc>
          <w:tcPr>
            <w:tcW w:w="1559" w:type="dxa"/>
            <w:shd w:val="clear" w:color="auto" w:fill="FFFFFF" w:themeFill="background1"/>
          </w:tcPr>
          <w:p w:rsidR="004874FE" w:rsidRPr="00EE154F" w:rsidRDefault="004874FE" w:rsidP="00AF791F">
            <w:pPr>
              <w:rPr>
                <w:rFonts w:ascii="Arial" w:hAnsi="Arial" w:cs="Arial"/>
                <w:sz w:val="22"/>
                <w:szCs w:val="22"/>
              </w:rPr>
            </w:pPr>
            <w:r w:rsidRPr="00EE154F">
              <w:rPr>
                <w:rFonts w:ascii="Arial" w:hAnsi="Arial" w:cs="Arial"/>
                <w:sz w:val="22"/>
                <w:szCs w:val="22"/>
              </w:rPr>
              <w:t>QF1010</w:t>
            </w:r>
          </w:p>
        </w:tc>
        <w:tc>
          <w:tcPr>
            <w:tcW w:w="1701" w:type="dxa"/>
            <w:shd w:val="clear" w:color="auto" w:fill="FFFFFF" w:themeFill="background1"/>
          </w:tcPr>
          <w:p w:rsidR="004874FE" w:rsidRPr="00EE154F" w:rsidRDefault="004874FE" w:rsidP="00AF791F">
            <w:pPr>
              <w:rPr>
                <w:rFonts w:ascii="Arial" w:hAnsi="Arial" w:cs="Arial"/>
                <w:sz w:val="22"/>
                <w:szCs w:val="22"/>
              </w:rPr>
            </w:pPr>
            <w:r w:rsidRPr="00EE154F">
              <w:rPr>
                <w:rFonts w:ascii="Arial" w:hAnsi="Arial" w:cs="Arial"/>
                <w:sz w:val="22"/>
                <w:szCs w:val="22"/>
              </w:rPr>
              <w:t>QF1010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QF2010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QF2010</w:t>
            </w:r>
          </w:p>
        </w:tc>
      </w:tr>
      <w:tr w:rsidR="004874FE" w:rsidRPr="00EE154F" w:rsidTr="00EE154F">
        <w:tc>
          <w:tcPr>
            <w:tcW w:w="2235" w:type="dxa"/>
            <w:shd w:val="clear" w:color="auto" w:fill="FFFFFF" w:themeFill="background1"/>
          </w:tcPr>
          <w:p w:rsidR="004874FE" w:rsidRPr="00EE154F" w:rsidRDefault="004874FE" w:rsidP="00AF791F">
            <w:pPr>
              <w:rPr>
                <w:rFonts w:ascii="Arial" w:hAnsi="Arial" w:cs="Arial"/>
                <w:sz w:val="22"/>
                <w:szCs w:val="22"/>
              </w:rPr>
            </w:pPr>
          </w:p>
        </w:tc>
        <w:tc>
          <w:tcPr>
            <w:tcW w:w="1559" w:type="dxa"/>
            <w:shd w:val="clear" w:color="auto" w:fill="FFFFFF" w:themeFill="background1"/>
          </w:tcPr>
          <w:p w:rsidR="004874FE" w:rsidRPr="00EE154F" w:rsidRDefault="004874FE" w:rsidP="00AF791F">
            <w:pPr>
              <w:rPr>
                <w:rFonts w:ascii="Arial" w:hAnsi="Arial" w:cs="Arial"/>
                <w:sz w:val="22"/>
                <w:szCs w:val="22"/>
              </w:rPr>
            </w:pPr>
            <w:r w:rsidRPr="00EE154F">
              <w:rPr>
                <w:rFonts w:ascii="Arial" w:hAnsi="Arial" w:cs="Arial"/>
                <w:sz w:val="22"/>
                <w:szCs w:val="22"/>
              </w:rPr>
              <w:t>QF1010</w:t>
            </w:r>
          </w:p>
        </w:tc>
        <w:tc>
          <w:tcPr>
            <w:tcW w:w="1701" w:type="dxa"/>
            <w:shd w:val="clear" w:color="auto" w:fill="FFFFFF" w:themeFill="background1"/>
          </w:tcPr>
          <w:p w:rsidR="004874FE" w:rsidRPr="00EE154F" w:rsidRDefault="004874FE" w:rsidP="00AF791F">
            <w:pPr>
              <w:rPr>
                <w:rFonts w:ascii="Arial" w:hAnsi="Arial" w:cs="Arial"/>
                <w:sz w:val="22"/>
                <w:szCs w:val="22"/>
              </w:rPr>
            </w:pPr>
            <w:r w:rsidRPr="00EE154F">
              <w:rPr>
                <w:rFonts w:ascii="Arial" w:hAnsi="Arial" w:cs="Arial"/>
                <w:sz w:val="22"/>
                <w:szCs w:val="22"/>
              </w:rPr>
              <w:t>QF1010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QF2010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QF2010</w:t>
            </w:r>
          </w:p>
        </w:tc>
      </w:tr>
      <w:tr w:rsidR="004874FE" w:rsidRPr="00EE154F" w:rsidTr="00EE154F">
        <w:tc>
          <w:tcPr>
            <w:tcW w:w="2235" w:type="dxa"/>
            <w:shd w:val="clear" w:color="auto" w:fill="FFFFFF" w:themeFill="background1"/>
          </w:tcPr>
          <w:p w:rsidR="004874FE" w:rsidRPr="00EE154F" w:rsidRDefault="004874FE" w:rsidP="00AF791F">
            <w:pPr>
              <w:rPr>
                <w:rFonts w:ascii="Arial" w:hAnsi="Arial" w:cs="Arial"/>
                <w:sz w:val="22"/>
                <w:szCs w:val="22"/>
              </w:rPr>
            </w:pPr>
            <w:r w:rsidRPr="00EE154F">
              <w:rPr>
                <w:rFonts w:ascii="Arial" w:hAnsi="Arial" w:cs="Arial"/>
                <w:sz w:val="22"/>
                <w:szCs w:val="22"/>
              </w:rPr>
              <w:t xml:space="preserve">October </w:t>
            </w:r>
          </w:p>
        </w:tc>
        <w:tc>
          <w:tcPr>
            <w:tcW w:w="1559" w:type="dxa"/>
            <w:shd w:val="clear" w:color="auto" w:fill="FFFFFF" w:themeFill="background1"/>
          </w:tcPr>
          <w:p w:rsidR="004874FE" w:rsidRPr="00EE154F" w:rsidRDefault="004874FE" w:rsidP="00AF791F">
            <w:pPr>
              <w:rPr>
                <w:rFonts w:ascii="Arial" w:hAnsi="Arial" w:cs="Arial"/>
                <w:sz w:val="22"/>
                <w:szCs w:val="22"/>
              </w:rPr>
            </w:pPr>
            <w:r w:rsidRPr="00EE154F">
              <w:rPr>
                <w:rFonts w:ascii="Arial" w:hAnsi="Arial" w:cs="Arial"/>
                <w:sz w:val="22"/>
                <w:szCs w:val="22"/>
              </w:rPr>
              <w:t>QF1010</w:t>
            </w:r>
          </w:p>
        </w:tc>
        <w:tc>
          <w:tcPr>
            <w:tcW w:w="1701" w:type="dxa"/>
            <w:shd w:val="clear" w:color="auto" w:fill="FFFFFF" w:themeFill="background1"/>
          </w:tcPr>
          <w:p w:rsidR="004874FE" w:rsidRPr="00EE154F" w:rsidRDefault="004874FE" w:rsidP="00AF791F">
            <w:pPr>
              <w:rPr>
                <w:rFonts w:ascii="Arial" w:hAnsi="Arial" w:cs="Arial"/>
                <w:sz w:val="22"/>
                <w:szCs w:val="22"/>
              </w:rPr>
            </w:pPr>
            <w:r w:rsidRPr="00EE154F">
              <w:rPr>
                <w:rFonts w:ascii="Arial" w:hAnsi="Arial" w:cs="Arial"/>
                <w:sz w:val="22"/>
                <w:szCs w:val="22"/>
              </w:rPr>
              <w:t>QF1010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QF2010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QF2010</w:t>
            </w:r>
          </w:p>
        </w:tc>
      </w:tr>
      <w:tr w:rsidR="004874FE" w:rsidRPr="00EE154F" w:rsidTr="00EE154F">
        <w:tc>
          <w:tcPr>
            <w:tcW w:w="2235" w:type="dxa"/>
            <w:shd w:val="clear" w:color="auto" w:fill="FFFFFF" w:themeFill="background1"/>
          </w:tcPr>
          <w:p w:rsidR="004874FE" w:rsidRPr="00EE154F" w:rsidRDefault="004874FE" w:rsidP="00AF791F">
            <w:pPr>
              <w:rPr>
                <w:rFonts w:ascii="Arial" w:hAnsi="Arial" w:cs="Arial"/>
                <w:sz w:val="22"/>
                <w:szCs w:val="22"/>
              </w:rPr>
            </w:pPr>
          </w:p>
        </w:tc>
        <w:tc>
          <w:tcPr>
            <w:tcW w:w="1559" w:type="dxa"/>
            <w:shd w:val="clear" w:color="auto" w:fill="FFFFFF" w:themeFill="background1"/>
          </w:tcPr>
          <w:p w:rsidR="004874FE" w:rsidRPr="00EE154F" w:rsidRDefault="004874FE" w:rsidP="00AF791F">
            <w:pPr>
              <w:rPr>
                <w:rFonts w:ascii="Arial" w:hAnsi="Arial" w:cs="Arial"/>
                <w:sz w:val="22"/>
                <w:szCs w:val="22"/>
              </w:rPr>
            </w:pPr>
            <w:r w:rsidRPr="00EE154F">
              <w:rPr>
                <w:rFonts w:ascii="Arial" w:hAnsi="Arial" w:cs="Arial"/>
                <w:sz w:val="22"/>
                <w:szCs w:val="22"/>
              </w:rPr>
              <w:t>QF1010</w:t>
            </w:r>
          </w:p>
        </w:tc>
        <w:tc>
          <w:tcPr>
            <w:tcW w:w="1701" w:type="dxa"/>
            <w:shd w:val="clear" w:color="auto" w:fill="FFFFFF" w:themeFill="background1"/>
          </w:tcPr>
          <w:p w:rsidR="004874FE" w:rsidRPr="00EE154F" w:rsidRDefault="004874FE" w:rsidP="00AF791F">
            <w:pPr>
              <w:rPr>
                <w:rFonts w:ascii="Arial" w:hAnsi="Arial" w:cs="Arial"/>
                <w:sz w:val="22"/>
                <w:szCs w:val="22"/>
              </w:rPr>
            </w:pPr>
            <w:r w:rsidRPr="00EE154F">
              <w:rPr>
                <w:rFonts w:ascii="Arial" w:hAnsi="Arial" w:cs="Arial"/>
                <w:sz w:val="22"/>
                <w:szCs w:val="22"/>
              </w:rPr>
              <w:t>QF1010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QF2010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QF2010</w:t>
            </w:r>
          </w:p>
        </w:tc>
      </w:tr>
      <w:tr w:rsidR="004874FE" w:rsidRPr="00EE154F" w:rsidTr="00EE154F">
        <w:tc>
          <w:tcPr>
            <w:tcW w:w="2235" w:type="dxa"/>
            <w:shd w:val="clear" w:color="auto" w:fill="FFFFFF" w:themeFill="background1"/>
          </w:tcPr>
          <w:p w:rsidR="004874FE" w:rsidRPr="00EE154F" w:rsidRDefault="004874FE" w:rsidP="00AF791F">
            <w:pPr>
              <w:rPr>
                <w:rFonts w:ascii="Arial" w:hAnsi="Arial" w:cs="Arial"/>
                <w:sz w:val="22"/>
                <w:szCs w:val="22"/>
              </w:rPr>
            </w:pPr>
          </w:p>
        </w:tc>
        <w:tc>
          <w:tcPr>
            <w:tcW w:w="1559" w:type="dxa"/>
            <w:shd w:val="clear" w:color="auto" w:fill="FFFFFF" w:themeFill="background1"/>
          </w:tcPr>
          <w:p w:rsidR="004874FE" w:rsidRPr="00EE154F" w:rsidRDefault="004874FE" w:rsidP="00AF791F">
            <w:pPr>
              <w:rPr>
                <w:rFonts w:ascii="Arial" w:hAnsi="Arial" w:cs="Arial"/>
                <w:sz w:val="22"/>
                <w:szCs w:val="22"/>
              </w:rPr>
            </w:pPr>
            <w:r w:rsidRPr="00EE154F">
              <w:rPr>
                <w:rFonts w:ascii="Arial" w:hAnsi="Arial" w:cs="Arial"/>
                <w:sz w:val="22"/>
                <w:szCs w:val="22"/>
              </w:rPr>
              <w:t>QF1030</w:t>
            </w:r>
          </w:p>
        </w:tc>
        <w:tc>
          <w:tcPr>
            <w:tcW w:w="1701" w:type="dxa"/>
            <w:shd w:val="clear" w:color="auto" w:fill="FFFFFF" w:themeFill="background1"/>
          </w:tcPr>
          <w:p w:rsidR="004874FE" w:rsidRPr="00EE154F" w:rsidRDefault="004874FE" w:rsidP="00AF791F">
            <w:pPr>
              <w:rPr>
                <w:rFonts w:ascii="Arial" w:hAnsi="Arial" w:cs="Arial"/>
                <w:sz w:val="22"/>
                <w:szCs w:val="22"/>
              </w:rPr>
            </w:pPr>
            <w:r w:rsidRPr="00EE154F">
              <w:rPr>
                <w:rFonts w:ascii="Arial" w:hAnsi="Arial" w:cs="Arial"/>
                <w:sz w:val="22"/>
                <w:szCs w:val="22"/>
              </w:rPr>
              <w:t>QF1030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QF2020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QF2280</w:t>
            </w:r>
          </w:p>
        </w:tc>
      </w:tr>
      <w:tr w:rsidR="004874FE" w:rsidRPr="00EE154F" w:rsidTr="00EE154F">
        <w:tc>
          <w:tcPr>
            <w:tcW w:w="2235" w:type="dxa"/>
            <w:shd w:val="clear" w:color="auto" w:fill="FFFFFF" w:themeFill="background1"/>
          </w:tcPr>
          <w:p w:rsidR="004874FE" w:rsidRPr="00EE154F" w:rsidRDefault="004874FE" w:rsidP="00AF791F">
            <w:pPr>
              <w:rPr>
                <w:rFonts w:ascii="Arial" w:hAnsi="Arial" w:cs="Arial"/>
                <w:sz w:val="22"/>
                <w:szCs w:val="22"/>
              </w:rPr>
            </w:pPr>
            <w:r w:rsidRPr="00EE154F">
              <w:rPr>
                <w:rFonts w:ascii="Arial" w:hAnsi="Arial" w:cs="Arial"/>
                <w:sz w:val="22"/>
                <w:szCs w:val="22"/>
              </w:rPr>
              <w:t xml:space="preserve">November </w:t>
            </w:r>
          </w:p>
        </w:tc>
        <w:tc>
          <w:tcPr>
            <w:tcW w:w="1559" w:type="dxa"/>
            <w:shd w:val="clear" w:color="auto" w:fill="FFFFFF" w:themeFill="background1"/>
          </w:tcPr>
          <w:p w:rsidR="004874FE" w:rsidRPr="00EE154F" w:rsidRDefault="004874FE" w:rsidP="00AF791F">
            <w:pPr>
              <w:rPr>
                <w:rFonts w:ascii="Arial" w:hAnsi="Arial" w:cs="Arial"/>
                <w:sz w:val="22"/>
                <w:szCs w:val="22"/>
              </w:rPr>
            </w:pPr>
            <w:r w:rsidRPr="00EE154F">
              <w:rPr>
                <w:rFonts w:ascii="Arial" w:hAnsi="Arial" w:cs="Arial"/>
                <w:sz w:val="22"/>
                <w:szCs w:val="22"/>
              </w:rPr>
              <w:t>QF1030</w:t>
            </w:r>
          </w:p>
        </w:tc>
        <w:tc>
          <w:tcPr>
            <w:tcW w:w="1701" w:type="dxa"/>
            <w:shd w:val="clear" w:color="auto" w:fill="FFFFFF" w:themeFill="background1"/>
          </w:tcPr>
          <w:p w:rsidR="004874FE" w:rsidRPr="00EE154F" w:rsidRDefault="004874FE" w:rsidP="00AF791F">
            <w:pPr>
              <w:rPr>
                <w:rFonts w:ascii="Arial" w:hAnsi="Arial" w:cs="Arial"/>
                <w:sz w:val="22"/>
                <w:szCs w:val="22"/>
              </w:rPr>
            </w:pPr>
            <w:r w:rsidRPr="00EE154F">
              <w:rPr>
                <w:rFonts w:ascii="Arial" w:hAnsi="Arial" w:cs="Arial"/>
                <w:sz w:val="22"/>
                <w:szCs w:val="22"/>
              </w:rPr>
              <w:t>QF1030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QF2020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QF2280</w:t>
            </w:r>
          </w:p>
        </w:tc>
      </w:tr>
      <w:tr w:rsidR="004874FE" w:rsidRPr="00EE154F" w:rsidTr="00EE154F">
        <w:tc>
          <w:tcPr>
            <w:tcW w:w="2235" w:type="dxa"/>
            <w:shd w:val="clear" w:color="auto" w:fill="FFFFFF" w:themeFill="background1"/>
          </w:tcPr>
          <w:p w:rsidR="004874FE" w:rsidRPr="00EE154F" w:rsidRDefault="004874FE" w:rsidP="00AF791F">
            <w:pPr>
              <w:rPr>
                <w:rFonts w:ascii="Arial" w:hAnsi="Arial" w:cs="Arial"/>
                <w:sz w:val="22"/>
                <w:szCs w:val="22"/>
              </w:rPr>
            </w:pPr>
          </w:p>
        </w:tc>
        <w:tc>
          <w:tcPr>
            <w:tcW w:w="1559" w:type="dxa"/>
            <w:shd w:val="clear" w:color="auto" w:fill="FFFFFF" w:themeFill="background1"/>
          </w:tcPr>
          <w:p w:rsidR="004874FE" w:rsidRPr="00EE154F" w:rsidRDefault="004874FE" w:rsidP="00AF791F">
            <w:pPr>
              <w:rPr>
                <w:rFonts w:ascii="Arial" w:hAnsi="Arial" w:cs="Arial"/>
                <w:sz w:val="22"/>
                <w:szCs w:val="22"/>
              </w:rPr>
            </w:pPr>
            <w:r w:rsidRPr="00EE154F">
              <w:rPr>
                <w:rFonts w:ascii="Arial" w:hAnsi="Arial" w:cs="Arial"/>
                <w:sz w:val="22"/>
                <w:szCs w:val="22"/>
              </w:rPr>
              <w:t>QF1030</w:t>
            </w:r>
          </w:p>
        </w:tc>
        <w:tc>
          <w:tcPr>
            <w:tcW w:w="1701" w:type="dxa"/>
            <w:shd w:val="clear" w:color="auto" w:fill="FFFFFF" w:themeFill="background1"/>
          </w:tcPr>
          <w:p w:rsidR="004874FE" w:rsidRPr="00EE154F" w:rsidRDefault="004874FE" w:rsidP="00AF791F">
            <w:pPr>
              <w:rPr>
                <w:rFonts w:ascii="Arial" w:hAnsi="Arial" w:cs="Arial"/>
                <w:sz w:val="22"/>
                <w:szCs w:val="22"/>
              </w:rPr>
            </w:pPr>
            <w:r w:rsidRPr="00EE154F">
              <w:rPr>
                <w:rFonts w:ascii="Arial" w:hAnsi="Arial" w:cs="Arial"/>
                <w:sz w:val="22"/>
                <w:szCs w:val="22"/>
              </w:rPr>
              <w:t>QF1030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QF2020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QF2280</w:t>
            </w:r>
          </w:p>
        </w:tc>
      </w:tr>
      <w:tr w:rsidR="004874FE" w:rsidRPr="00EE154F" w:rsidTr="00EE154F">
        <w:tc>
          <w:tcPr>
            <w:tcW w:w="2235" w:type="dxa"/>
            <w:shd w:val="clear" w:color="auto" w:fill="FFFFFF" w:themeFill="background1"/>
          </w:tcPr>
          <w:p w:rsidR="004874FE" w:rsidRPr="00EE154F" w:rsidRDefault="004874FE" w:rsidP="00AF791F">
            <w:pPr>
              <w:rPr>
                <w:rFonts w:ascii="Arial" w:hAnsi="Arial" w:cs="Arial"/>
                <w:sz w:val="22"/>
                <w:szCs w:val="22"/>
              </w:rPr>
            </w:pPr>
          </w:p>
        </w:tc>
        <w:tc>
          <w:tcPr>
            <w:tcW w:w="1559" w:type="dxa"/>
            <w:shd w:val="clear" w:color="auto" w:fill="FFFFFF" w:themeFill="background1"/>
          </w:tcPr>
          <w:p w:rsidR="004874FE" w:rsidRPr="00EE154F" w:rsidRDefault="004874FE" w:rsidP="00AF791F">
            <w:pPr>
              <w:rPr>
                <w:rFonts w:ascii="Arial" w:hAnsi="Arial" w:cs="Arial"/>
                <w:sz w:val="22"/>
                <w:szCs w:val="22"/>
              </w:rPr>
            </w:pPr>
            <w:r w:rsidRPr="00EE154F">
              <w:rPr>
                <w:rFonts w:ascii="Arial" w:hAnsi="Arial" w:cs="Arial"/>
                <w:sz w:val="22"/>
                <w:szCs w:val="22"/>
              </w:rPr>
              <w:t>QF1030</w:t>
            </w:r>
          </w:p>
        </w:tc>
        <w:tc>
          <w:tcPr>
            <w:tcW w:w="1701" w:type="dxa"/>
            <w:shd w:val="clear" w:color="auto" w:fill="FFFFFF" w:themeFill="background1"/>
          </w:tcPr>
          <w:p w:rsidR="004874FE" w:rsidRPr="00EE154F" w:rsidRDefault="004874FE" w:rsidP="00AF791F">
            <w:pPr>
              <w:rPr>
                <w:rFonts w:ascii="Arial" w:hAnsi="Arial" w:cs="Arial"/>
                <w:sz w:val="22"/>
                <w:szCs w:val="22"/>
              </w:rPr>
            </w:pPr>
            <w:r w:rsidRPr="00EE154F">
              <w:rPr>
                <w:rFonts w:ascii="Arial" w:hAnsi="Arial" w:cs="Arial"/>
                <w:sz w:val="22"/>
                <w:szCs w:val="22"/>
              </w:rPr>
              <w:t>QF1030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QF2020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QF2280</w:t>
            </w:r>
          </w:p>
        </w:tc>
      </w:tr>
      <w:tr w:rsidR="004874FE" w:rsidRPr="00EE154F" w:rsidTr="00EE154F">
        <w:tc>
          <w:tcPr>
            <w:tcW w:w="2235" w:type="dxa"/>
          </w:tcPr>
          <w:p w:rsidR="004874FE" w:rsidRPr="00EE154F" w:rsidRDefault="004874FE" w:rsidP="00AF791F">
            <w:pPr>
              <w:rPr>
                <w:rFonts w:ascii="Arial" w:hAnsi="Arial" w:cs="Arial"/>
                <w:sz w:val="22"/>
                <w:szCs w:val="22"/>
              </w:rPr>
            </w:pP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QF1060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QF1320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QF2080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QF2080</w:t>
            </w:r>
          </w:p>
        </w:tc>
      </w:tr>
      <w:tr w:rsidR="004874FE" w:rsidRPr="00EE154F" w:rsidTr="00EE154F">
        <w:tc>
          <w:tcPr>
            <w:tcW w:w="2235" w:type="dxa"/>
          </w:tcPr>
          <w:p w:rsidR="004874FE" w:rsidRPr="00EE154F" w:rsidRDefault="004874FE" w:rsidP="00AF791F">
            <w:pPr>
              <w:rPr>
                <w:rFonts w:ascii="Arial" w:hAnsi="Arial" w:cs="Arial"/>
                <w:sz w:val="22"/>
                <w:szCs w:val="22"/>
              </w:rPr>
            </w:pPr>
            <w:r w:rsidRPr="00EE154F">
              <w:rPr>
                <w:rFonts w:ascii="Arial" w:hAnsi="Arial" w:cs="Arial"/>
                <w:sz w:val="22"/>
                <w:szCs w:val="22"/>
              </w:rPr>
              <w:t xml:space="preserve">December </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QF1060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QF1320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QF2080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QF2080</w:t>
            </w:r>
          </w:p>
        </w:tc>
      </w:tr>
      <w:tr w:rsidR="004874FE" w:rsidRPr="00EE154F" w:rsidTr="00EE154F">
        <w:tc>
          <w:tcPr>
            <w:tcW w:w="2235" w:type="dxa"/>
          </w:tcPr>
          <w:p w:rsidR="004874FE" w:rsidRPr="00EE154F" w:rsidRDefault="004874FE" w:rsidP="00AF791F">
            <w:pPr>
              <w:rPr>
                <w:rFonts w:ascii="Arial" w:hAnsi="Arial" w:cs="Arial"/>
                <w:sz w:val="22"/>
                <w:szCs w:val="22"/>
              </w:rPr>
            </w:pP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QF1060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QF1320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QF2080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QF2080</w:t>
            </w:r>
          </w:p>
        </w:tc>
      </w:tr>
      <w:tr w:rsidR="004874FE" w:rsidRPr="00EE154F" w:rsidTr="00EE154F">
        <w:tc>
          <w:tcPr>
            <w:tcW w:w="2235" w:type="dxa"/>
          </w:tcPr>
          <w:p w:rsidR="004874FE" w:rsidRPr="00EE154F" w:rsidRDefault="004874FE" w:rsidP="00AF791F">
            <w:pPr>
              <w:rPr>
                <w:rFonts w:ascii="Arial" w:hAnsi="Arial" w:cs="Arial"/>
                <w:sz w:val="22"/>
                <w:szCs w:val="22"/>
              </w:rPr>
            </w:pP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QF1060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QF1320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QF2080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QF2080</w:t>
            </w:r>
          </w:p>
        </w:tc>
      </w:tr>
      <w:tr w:rsidR="004874FE" w:rsidRPr="00EE154F" w:rsidTr="00EE154F">
        <w:tc>
          <w:tcPr>
            <w:tcW w:w="2235" w:type="dxa"/>
          </w:tcPr>
          <w:p w:rsidR="004874FE" w:rsidRPr="00EE154F" w:rsidRDefault="004874FE" w:rsidP="00AF791F">
            <w:pPr>
              <w:rPr>
                <w:rFonts w:ascii="Arial" w:hAnsi="Arial" w:cs="Arial"/>
                <w:sz w:val="22"/>
                <w:szCs w:val="22"/>
              </w:rPr>
            </w:pPr>
            <w:r w:rsidRPr="00EE154F">
              <w:rPr>
                <w:rFonts w:ascii="Arial" w:hAnsi="Arial" w:cs="Arial"/>
                <w:sz w:val="22"/>
                <w:szCs w:val="22"/>
              </w:rPr>
              <w:t xml:space="preserve">January </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QF1040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QF1020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QF2050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QF2300</w:t>
            </w:r>
          </w:p>
        </w:tc>
      </w:tr>
      <w:tr w:rsidR="004874FE" w:rsidRPr="00EE154F" w:rsidTr="00EE154F">
        <w:tc>
          <w:tcPr>
            <w:tcW w:w="2235" w:type="dxa"/>
          </w:tcPr>
          <w:p w:rsidR="004874FE" w:rsidRPr="00EE154F" w:rsidRDefault="004874FE" w:rsidP="00AF791F">
            <w:pPr>
              <w:rPr>
                <w:rFonts w:ascii="Arial" w:hAnsi="Arial" w:cs="Arial"/>
                <w:sz w:val="22"/>
                <w:szCs w:val="22"/>
              </w:rPr>
            </w:pP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QF1040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QF1020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QF2050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QF2300</w:t>
            </w:r>
          </w:p>
        </w:tc>
      </w:tr>
      <w:tr w:rsidR="004874FE" w:rsidRPr="00EE154F" w:rsidTr="00EE154F">
        <w:tc>
          <w:tcPr>
            <w:tcW w:w="2235" w:type="dxa"/>
          </w:tcPr>
          <w:p w:rsidR="004874FE" w:rsidRPr="00EE154F" w:rsidRDefault="004874FE" w:rsidP="00AF791F">
            <w:pPr>
              <w:rPr>
                <w:rFonts w:ascii="Arial" w:hAnsi="Arial" w:cs="Arial"/>
                <w:sz w:val="22"/>
                <w:szCs w:val="22"/>
              </w:rPr>
            </w:pP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QF1040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QF1020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QF2050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QF2300</w:t>
            </w:r>
          </w:p>
        </w:tc>
      </w:tr>
      <w:tr w:rsidR="004874FE" w:rsidRPr="00EE154F" w:rsidTr="00EE154F">
        <w:tc>
          <w:tcPr>
            <w:tcW w:w="2235" w:type="dxa"/>
          </w:tcPr>
          <w:p w:rsidR="004874FE" w:rsidRPr="00EE154F" w:rsidRDefault="004874FE" w:rsidP="00AF791F">
            <w:pPr>
              <w:rPr>
                <w:rFonts w:ascii="Arial" w:hAnsi="Arial" w:cs="Arial"/>
                <w:sz w:val="22"/>
                <w:szCs w:val="22"/>
              </w:rPr>
            </w:pP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QF1040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QF1020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QF2050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QF2300</w:t>
            </w:r>
          </w:p>
        </w:tc>
      </w:tr>
      <w:tr w:rsidR="004874FE" w:rsidRPr="00EE154F" w:rsidTr="00EE154F">
        <w:tc>
          <w:tcPr>
            <w:tcW w:w="2235" w:type="dxa"/>
          </w:tcPr>
          <w:p w:rsidR="004874FE" w:rsidRPr="00EE154F" w:rsidRDefault="004874FE" w:rsidP="00AF791F">
            <w:pPr>
              <w:rPr>
                <w:rFonts w:ascii="Arial" w:hAnsi="Arial" w:cs="Arial"/>
                <w:sz w:val="22"/>
                <w:szCs w:val="22"/>
              </w:rPr>
            </w:pPr>
            <w:r w:rsidRPr="00EE154F">
              <w:rPr>
                <w:rFonts w:ascii="Arial" w:hAnsi="Arial" w:cs="Arial"/>
                <w:sz w:val="22"/>
                <w:szCs w:val="22"/>
              </w:rPr>
              <w:t xml:space="preserve">February </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QF1050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QF1340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QF2060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QF2320</w:t>
            </w:r>
          </w:p>
        </w:tc>
      </w:tr>
      <w:tr w:rsidR="004874FE" w:rsidRPr="00EE154F" w:rsidTr="00EE154F">
        <w:tc>
          <w:tcPr>
            <w:tcW w:w="2235" w:type="dxa"/>
          </w:tcPr>
          <w:p w:rsidR="004874FE" w:rsidRPr="00EE154F" w:rsidRDefault="004874FE" w:rsidP="00AF791F">
            <w:pPr>
              <w:rPr>
                <w:rFonts w:ascii="Arial" w:hAnsi="Arial" w:cs="Arial"/>
                <w:sz w:val="22"/>
                <w:szCs w:val="22"/>
              </w:rPr>
            </w:pP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QF1050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QF1340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QF2060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QF2320</w:t>
            </w:r>
          </w:p>
        </w:tc>
      </w:tr>
      <w:tr w:rsidR="004874FE" w:rsidRPr="00EE154F" w:rsidTr="00EE154F">
        <w:tc>
          <w:tcPr>
            <w:tcW w:w="2235" w:type="dxa"/>
          </w:tcPr>
          <w:p w:rsidR="004874FE" w:rsidRPr="00EE154F" w:rsidRDefault="004874FE" w:rsidP="00AF791F">
            <w:pPr>
              <w:rPr>
                <w:rFonts w:ascii="Arial" w:hAnsi="Arial" w:cs="Arial"/>
                <w:sz w:val="22"/>
                <w:szCs w:val="22"/>
              </w:rPr>
            </w:pP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QF1050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QF1340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QF2060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QF2320</w:t>
            </w:r>
          </w:p>
        </w:tc>
      </w:tr>
      <w:tr w:rsidR="004874FE" w:rsidRPr="00EE154F" w:rsidTr="00EE154F">
        <w:tc>
          <w:tcPr>
            <w:tcW w:w="2235" w:type="dxa"/>
          </w:tcPr>
          <w:p w:rsidR="004874FE" w:rsidRPr="00EE154F" w:rsidRDefault="004874FE" w:rsidP="00AF791F">
            <w:pPr>
              <w:rPr>
                <w:rFonts w:ascii="Arial" w:hAnsi="Arial" w:cs="Arial"/>
                <w:sz w:val="22"/>
                <w:szCs w:val="22"/>
              </w:rPr>
            </w:pPr>
            <w:r w:rsidRPr="00EE154F">
              <w:rPr>
                <w:rFonts w:ascii="Arial" w:hAnsi="Arial" w:cs="Arial"/>
                <w:sz w:val="22"/>
                <w:szCs w:val="22"/>
              </w:rPr>
              <w:t xml:space="preserve">March </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QF1050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QF1340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QF2060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QF2320</w:t>
            </w:r>
          </w:p>
        </w:tc>
      </w:tr>
      <w:tr w:rsidR="004874FE" w:rsidRPr="00EE154F" w:rsidTr="00EE154F">
        <w:tc>
          <w:tcPr>
            <w:tcW w:w="2235" w:type="dxa"/>
          </w:tcPr>
          <w:p w:rsidR="004874FE" w:rsidRPr="00EE154F" w:rsidRDefault="004874FE" w:rsidP="00AF791F">
            <w:pPr>
              <w:rPr>
                <w:rFonts w:ascii="Arial" w:hAnsi="Arial" w:cs="Arial"/>
                <w:sz w:val="22"/>
                <w:szCs w:val="22"/>
              </w:rPr>
            </w:pP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QF1020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QF1300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QF2070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QF2340</w:t>
            </w:r>
          </w:p>
        </w:tc>
      </w:tr>
      <w:tr w:rsidR="004874FE" w:rsidRPr="00EE154F" w:rsidTr="00EE154F">
        <w:tc>
          <w:tcPr>
            <w:tcW w:w="2235" w:type="dxa"/>
          </w:tcPr>
          <w:p w:rsidR="004874FE" w:rsidRPr="00EE154F" w:rsidRDefault="004874FE" w:rsidP="00AF791F">
            <w:pPr>
              <w:rPr>
                <w:rFonts w:ascii="Arial" w:hAnsi="Arial" w:cs="Arial"/>
                <w:sz w:val="22"/>
                <w:szCs w:val="22"/>
              </w:rPr>
            </w:pP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QF1020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QF1300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QF2070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QF2340</w:t>
            </w:r>
          </w:p>
        </w:tc>
      </w:tr>
      <w:tr w:rsidR="004874FE" w:rsidRPr="00EE154F" w:rsidTr="00EE154F">
        <w:tc>
          <w:tcPr>
            <w:tcW w:w="2235" w:type="dxa"/>
          </w:tcPr>
          <w:p w:rsidR="004874FE" w:rsidRPr="00EE154F" w:rsidRDefault="004874FE" w:rsidP="00AF791F">
            <w:pPr>
              <w:rPr>
                <w:rFonts w:ascii="Arial" w:hAnsi="Arial" w:cs="Arial"/>
                <w:sz w:val="22"/>
                <w:szCs w:val="22"/>
              </w:rPr>
            </w:pP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QF1020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QF1300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QF2070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QF2340</w:t>
            </w:r>
          </w:p>
        </w:tc>
      </w:tr>
      <w:tr w:rsidR="004874FE" w:rsidRPr="00EE154F" w:rsidTr="00EE154F">
        <w:tc>
          <w:tcPr>
            <w:tcW w:w="2235" w:type="dxa"/>
          </w:tcPr>
          <w:p w:rsidR="004874FE" w:rsidRPr="00EE154F" w:rsidRDefault="004874FE" w:rsidP="00AF791F">
            <w:pPr>
              <w:rPr>
                <w:rFonts w:ascii="Arial" w:hAnsi="Arial" w:cs="Arial"/>
                <w:sz w:val="22"/>
                <w:szCs w:val="22"/>
              </w:rPr>
            </w:pP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QF1020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QF1300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QF2070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QF2340</w:t>
            </w:r>
          </w:p>
        </w:tc>
      </w:tr>
      <w:tr w:rsidR="004874FE" w:rsidRPr="00EE154F" w:rsidTr="00EE154F">
        <w:tc>
          <w:tcPr>
            <w:tcW w:w="2235" w:type="dxa"/>
          </w:tcPr>
          <w:p w:rsidR="004874FE" w:rsidRPr="00EE154F" w:rsidRDefault="004874FE" w:rsidP="00AF791F">
            <w:pPr>
              <w:rPr>
                <w:rFonts w:ascii="Arial" w:hAnsi="Arial" w:cs="Arial"/>
                <w:sz w:val="22"/>
                <w:szCs w:val="22"/>
              </w:rPr>
            </w:pPr>
            <w:r w:rsidRPr="00EE154F">
              <w:rPr>
                <w:rFonts w:ascii="Arial" w:hAnsi="Arial" w:cs="Arial"/>
                <w:sz w:val="22"/>
                <w:szCs w:val="22"/>
              </w:rPr>
              <w:t xml:space="preserve">April </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QF1070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QF1070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QF2040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QF2040</w:t>
            </w:r>
          </w:p>
        </w:tc>
      </w:tr>
      <w:tr w:rsidR="004874FE" w:rsidRPr="00EE154F" w:rsidTr="00EE154F">
        <w:tc>
          <w:tcPr>
            <w:tcW w:w="2235" w:type="dxa"/>
          </w:tcPr>
          <w:p w:rsidR="004874FE" w:rsidRPr="00EE154F" w:rsidRDefault="004874FE" w:rsidP="00AF791F">
            <w:pPr>
              <w:rPr>
                <w:rFonts w:ascii="Arial" w:hAnsi="Arial" w:cs="Arial"/>
                <w:sz w:val="22"/>
                <w:szCs w:val="22"/>
              </w:rPr>
            </w:pP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QF1070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QF1070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QF2040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QF2040</w:t>
            </w:r>
          </w:p>
        </w:tc>
      </w:tr>
      <w:tr w:rsidR="004874FE" w:rsidRPr="00EE154F" w:rsidTr="00EE154F">
        <w:tc>
          <w:tcPr>
            <w:tcW w:w="2235" w:type="dxa"/>
          </w:tcPr>
          <w:p w:rsidR="004874FE" w:rsidRPr="00EE154F" w:rsidRDefault="004874FE" w:rsidP="00AF791F">
            <w:pPr>
              <w:rPr>
                <w:rFonts w:ascii="Arial" w:hAnsi="Arial" w:cs="Arial"/>
                <w:sz w:val="22"/>
                <w:szCs w:val="22"/>
              </w:rPr>
            </w:pPr>
            <w:r w:rsidRPr="00EE154F">
              <w:rPr>
                <w:rFonts w:ascii="Arial" w:hAnsi="Arial" w:cs="Arial"/>
                <w:sz w:val="22"/>
                <w:szCs w:val="22"/>
              </w:rPr>
              <w:t xml:space="preserve">May </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QF1070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QF1070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QF2040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QF2040</w:t>
            </w:r>
          </w:p>
        </w:tc>
      </w:tr>
      <w:tr w:rsidR="004874FE" w:rsidRPr="00EE154F" w:rsidTr="00EE154F">
        <w:tc>
          <w:tcPr>
            <w:tcW w:w="2235" w:type="dxa"/>
          </w:tcPr>
          <w:p w:rsidR="004874FE" w:rsidRPr="00EE154F" w:rsidRDefault="004874FE" w:rsidP="00AF791F">
            <w:pPr>
              <w:rPr>
                <w:rFonts w:ascii="Arial" w:hAnsi="Arial" w:cs="Arial"/>
                <w:sz w:val="22"/>
                <w:szCs w:val="22"/>
              </w:rPr>
            </w:pP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QF1070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QF1070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QF2040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QF2040</w:t>
            </w:r>
          </w:p>
        </w:tc>
      </w:tr>
      <w:tr w:rsidR="004874FE" w:rsidRPr="00EE154F" w:rsidTr="00EE154F">
        <w:tc>
          <w:tcPr>
            <w:tcW w:w="2235" w:type="dxa"/>
          </w:tcPr>
          <w:p w:rsidR="004874FE" w:rsidRPr="00EE154F" w:rsidRDefault="004874FE" w:rsidP="00AF791F">
            <w:pPr>
              <w:rPr>
                <w:rFonts w:ascii="Arial" w:hAnsi="Arial" w:cs="Arial"/>
                <w:sz w:val="22"/>
                <w:szCs w:val="22"/>
              </w:rPr>
            </w:pP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QF1080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QF1080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QF2040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QF2040</w:t>
            </w:r>
          </w:p>
        </w:tc>
      </w:tr>
      <w:tr w:rsidR="004874FE" w:rsidRPr="00EE154F" w:rsidTr="00EE154F">
        <w:tc>
          <w:tcPr>
            <w:tcW w:w="2235" w:type="dxa"/>
          </w:tcPr>
          <w:p w:rsidR="004874FE" w:rsidRPr="00EE154F" w:rsidRDefault="004874FE" w:rsidP="00AF791F">
            <w:pPr>
              <w:rPr>
                <w:rFonts w:ascii="Arial" w:hAnsi="Arial" w:cs="Arial"/>
                <w:sz w:val="22"/>
                <w:szCs w:val="22"/>
              </w:rPr>
            </w:pPr>
            <w:r w:rsidRPr="00EE154F">
              <w:rPr>
                <w:rFonts w:ascii="Arial" w:hAnsi="Arial" w:cs="Arial"/>
                <w:sz w:val="22"/>
                <w:szCs w:val="22"/>
              </w:rPr>
              <w:t xml:space="preserve">June </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QF1080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QF1080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QF2040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QF2040</w:t>
            </w:r>
          </w:p>
        </w:tc>
      </w:tr>
      <w:tr w:rsidR="004874FE" w:rsidRPr="00EE154F" w:rsidTr="00EE154F">
        <w:tc>
          <w:tcPr>
            <w:tcW w:w="2235" w:type="dxa"/>
          </w:tcPr>
          <w:p w:rsidR="004874FE" w:rsidRPr="00EE154F" w:rsidRDefault="004874FE" w:rsidP="00AF791F">
            <w:pPr>
              <w:rPr>
                <w:rFonts w:ascii="Arial" w:hAnsi="Arial" w:cs="Arial"/>
                <w:sz w:val="22"/>
                <w:szCs w:val="22"/>
              </w:rPr>
            </w:pP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QF1080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QF1080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QF2040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QF2040</w:t>
            </w:r>
          </w:p>
        </w:tc>
      </w:tr>
      <w:tr w:rsidR="004874FE" w:rsidRPr="00EE154F" w:rsidTr="00EE154F">
        <w:tc>
          <w:tcPr>
            <w:tcW w:w="2235" w:type="dxa"/>
          </w:tcPr>
          <w:p w:rsidR="004874FE" w:rsidRPr="00EE154F" w:rsidRDefault="004874FE" w:rsidP="00AF791F">
            <w:pPr>
              <w:rPr>
                <w:rFonts w:ascii="Arial" w:hAnsi="Arial" w:cs="Arial"/>
                <w:sz w:val="22"/>
                <w:szCs w:val="22"/>
              </w:rPr>
            </w:pP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QF1080</w:t>
            </w:r>
          </w:p>
        </w:tc>
        <w:tc>
          <w:tcPr>
            <w:tcW w:w="1701" w:type="dxa"/>
          </w:tcPr>
          <w:p w:rsidR="004874FE" w:rsidRPr="00EE154F" w:rsidRDefault="004874FE" w:rsidP="00AF791F">
            <w:pPr>
              <w:rPr>
                <w:rFonts w:ascii="Arial" w:hAnsi="Arial" w:cs="Arial"/>
                <w:sz w:val="22"/>
                <w:szCs w:val="22"/>
              </w:rPr>
            </w:pPr>
            <w:r w:rsidRPr="00EE154F">
              <w:rPr>
                <w:rFonts w:ascii="Arial" w:hAnsi="Arial" w:cs="Arial"/>
                <w:sz w:val="22"/>
                <w:szCs w:val="22"/>
              </w:rPr>
              <w:t>QF1080</w:t>
            </w:r>
          </w:p>
        </w:tc>
        <w:tc>
          <w:tcPr>
            <w:tcW w:w="1559" w:type="dxa"/>
          </w:tcPr>
          <w:p w:rsidR="004874FE" w:rsidRPr="00EE154F" w:rsidRDefault="004874FE" w:rsidP="00AF791F">
            <w:pPr>
              <w:rPr>
                <w:rFonts w:ascii="Arial" w:hAnsi="Arial" w:cs="Arial"/>
                <w:sz w:val="22"/>
                <w:szCs w:val="22"/>
              </w:rPr>
            </w:pPr>
            <w:r w:rsidRPr="00EE154F">
              <w:rPr>
                <w:rFonts w:ascii="Arial" w:hAnsi="Arial" w:cs="Arial"/>
                <w:sz w:val="22"/>
                <w:szCs w:val="22"/>
              </w:rPr>
              <w:t>QF2040</w:t>
            </w:r>
          </w:p>
        </w:tc>
        <w:tc>
          <w:tcPr>
            <w:tcW w:w="1843" w:type="dxa"/>
          </w:tcPr>
          <w:p w:rsidR="004874FE" w:rsidRPr="00EE154F" w:rsidRDefault="004874FE" w:rsidP="00AF791F">
            <w:pPr>
              <w:rPr>
                <w:rFonts w:ascii="Arial" w:hAnsi="Arial" w:cs="Arial"/>
                <w:sz w:val="22"/>
                <w:szCs w:val="22"/>
              </w:rPr>
            </w:pPr>
            <w:r w:rsidRPr="00EE154F">
              <w:rPr>
                <w:rFonts w:ascii="Arial" w:hAnsi="Arial" w:cs="Arial"/>
                <w:sz w:val="22"/>
                <w:szCs w:val="22"/>
              </w:rPr>
              <w:t>QF2040</w:t>
            </w:r>
          </w:p>
        </w:tc>
      </w:tr>
    </w:tbl>
    <w:p w:rsidR="00341466" w:rsidRPr="00786600" w:rsidRDefault="00341466" w:rsidP="009B14B9">
      <w:pPr>
        <w:jc w:val="center"/>
        <w:rPr>
          <w:rFonts w:ascii="Arial" w:hAnsi="Arial" w:cs="Arial"/>
          <w:szCs w:val="24"/>
        </w:rPr>
      </w:pPr>
    </w:p>
    <w:p w:rsidR="009E3701" w:rsidRDefault="009E3701" w:rsidP="001A552E">
      <w:pPr>
        <w:jc w:val="both"/>
        <w:rPr>
          <w:rFonts w:ascii="Arial" w:hAnsi="Arial" w:cs="Arial"/>
          <w:sz w:val="22"/>
          <w:szCs w:val="22"/>
        </w:rPr>
      </w:pPr>
    </w:p>
    <w:p w:rsidR="004F4D08" w:rsidRPr="00EE154F" w:rsidRDefault="004F4D08" w:rsidP="004F4D08">
      <w:pPr>
        <w:jc w:val="both"/>
        <w:rPr>
          <w:rFonts w:ascii="Arial" w:hAnsi="Arial" w:cs="Arial"/>
          <w:b/>
          <w:sz w:val="22"/>
          <w:szCs w:val="22"/>
        </w:rPr>
      </w:pPr>
      <w:r w:rsidRPr="00EE154F">
        <w:rPr>
          <w:rFonts w:ascii="Arial" w:hAnsi="Arial" w:cs="Arial"/>
          <w:b/>
          <w:sz w:val="22"/>
          <w:szCs w:val="22"/>
        </w:rPr>
        <w:t>F.</w:t>
      </w:r>
      <w:r w:rsidRPr="00EE154F">
        <w:rPr>
          <w:rFonts w:ascii="Arial" w:hAnsi="Arial" w:cs="Arial"/>
          <w:b/>
          <w:sz w:val="22"/>
          <w:szCs w:val="22"/>
        </w:rPr>
        <w:tab/>
        <w:t>FIELD REFERENCE POINTS</w:t>
      </w:r>
    </w:p>
    <w:p w:rsidR="004F4D08" w:rsidRPr="00EE154F" w:rsidRDefault="004F4D08" w:rsidP="004F4D08">
      <w:pPr>
        <w:ind w:left="720" w:hanging="720"/>
        <w:jc w:val="both"/>
        <w:rPr>
          <w:rFonts w:ascii="Arial" w:hAnsi="Arial" w:cs="Arial"/>
          <w:sz w:val="22"/>
          <w:szCs w:val="22"/>
        </w:rPr>
      </w:pPr>
    </w:p>
    <w:p w:rsidR="004F4D08" w:rsidRPr="00EE154F" w:rsidRDefault="004F4D08" w:rsidP="004F4D08">
      <w:pPr>
        <w:pStyle w:val="ListParagraph"/>
        <w:numPr>
          <w:ilvl w:val="0"/>
          <w:numId w:val="17"/>
        </w:numPr>
        <w:rPr>
          <w:rFonts w:ascii="Arial" w:hAnsi="Arial" w:cs="Arial"/>
          <w:sz w:val="22"/>
          <w:szCs w:val="22"/>
        </w:rPr>
      </w:pPr>
      <w:r w:rsidRPr="00EE154F">
        <w:rPr>
          <w:rFonts w:ascii="Arial" w:hAnsi="Arial" w:cs="Arial"/>
          <w:sz w:val="22"/>
          <w:szCs w:val="22"/>
        </w:rPr>
        <w:t>All procedures associated with the field comply with the QAA Codes of Practice for Higher Education.</w:t>
      </w:r>
    </w:p>
    <w:p w:rsidR="004F4D08" w:rsidRPr="00EE154F" w:rsidRDefault="004F4D08" w:rsidP="004F4D08">
      <w:pPr>
        <w:pStyle w:val="ListParagraph"/>
        <w:numPr>
          <w:ilvl w:val="0"/>
          <w:numId w:val="17"/>
        </w:numPr>
        <w:rPr>
          <w:rFonts w:ascii="Arial" w:hAnsi="Arial" w:cs="Arial"/>
          <w:sz w:val="22"/>
          <w:szCs w:val="22"/>
        </w:rPr>
      </w:pPr>
      <w:r w:rsidRPr="00EE154F">
        <w:rPr>
          <w:rFonts w:ascii="Arial" w:hAnsi="Arial" w:cs="Arial"/>
          <w:sz w:val="22"/>
          <w:szCs w:val="22"/>
        </w:rPr>
        <w:t>All procedures and regulations comply with the University’s Undergraduate Modular Scheme (version 12/07, January 2008).</w:t>
      </w:r>
    </w:p>
    <w:p w:rsidR="004F4D08" w:rsidRPr="00EE154F" w:rsidRDefault="004F4D08" w:rsidP="004F4D08">
      <w:pPr>
        <w:pStyle w:val="ListParagraph"/>
        <w:numPr>
          <w:ilvl w:val="0"/>
          <w:numId w:val="17"/>
        </w:numPr>
        <w:rPr>
          <w:rFonts w:ascii="Arial" w:hAnsi="Arial" w:cs="Arial"/>
          <w:sz w:val="22"/>
          <w:szCs w:val="22"/>
        </w:rPr>
      </w:pPr>
      <w:r w:rsidRPr="00EE154F">
        <w:rPr>
          <w:rFonts w:ascii="Arial" w:hAnsi="Arial" w:cs="Arial"/>
          <w:sz w:val="22"/>
          <w:szCs w:val="22"/>
        </w:rPr>
        <w:t>All procedures and regulations comply with ‘</w:t>
      </w:r>
      <w:r w:rsidRPr="00EE154F">
        <w:rPr>
          <w:rFonts w:ascii="Arial" w:hAnsi="Arial" w:cs="Arial"/>
          <w:iCs/>
          <w:sz w:val="22"/>
          <w:szCs w:val="22"/>
        </w:rPr>
        <w:t>The framework for higher education qualifications’</w:t>
      </w:r>
      <w:r w:rsidRPr="00EE154F">
        <w:rPr>
          <w:rFonts w:ascii="Arial" w:hAnsi="Arial" w:cs="Arial"/>
          <w:sz w:val="22"/>
          <w:szCs w:val="22"/>
        </w:rPr>
        <w:t xml:space="preserve"> (the </w:t>
      </w:r>
      <w:r w:rsidRPr="00EE154F">
        <w:rPr>
          <w:rFonts w:ascii="Arial" w:hAnsi="Arial" w:cs="Arial"/>
          <w:iCs/>
          <w:sz w:val="22"/>
          <w:szCs w:val="22"/>
        </w:rPr>
        <w:t>FHEQ</w:t>
      </w:r>
      <w:r w:rsidRPr="00EE154F">
        <w:rPr>
          <w:rFonts w:ascii="Arial" w:hAnsi="Arial" w:cs="Arial"/>
          <w:sz w:val="22"/>
          <w:szCs w:val="22"/>
        </w:rPr>
        <w:t>).</w:t>
      </w:r>
    </w:p>
    <w:p w:rsidR="004F4D08" w:rsidRPr="00EE154F" w:rsidRDefault="004F4D08" w:rsidP="004F4D08">
      <w:pPr>
        <w:pStyle w:val="ListParagraph"/>
        <w:numPr>
          <w:ilvl w:val="0"/>
          <w:numId w:val="17"/>
        </w:numPr>
        <w:rPr>
          <w:rFonts w:ascii="Arial" w:hAnsi="Arial" w:cs="Arial"/>
          <w:sz w:val="22"/>
          <w:szCs w:val="22"/>
        </w:rPr>
      </w:pPr>
      <w:r w:rsidRPr="00EE154F">
        <w:rPr>
          <w:rFonts w:ascii="Arial" w:hAnsi="Arial" w:cs="Arial"/>
          <w:sz w:val="22"/>
          <w:szCs w:val="22"/>
        </w:rPr>
        <w:t>All procedures and regulations comply with the QAA Foundation degree: qualification benchmark statements.</w:t>
      </w:r>
    </w:p>
    <w:p w:rsidR="00EE154F" w:rsidRDefault="00EE154F" w:rsidP="001A552E">
      <w:pPr>
        <w:ind w:left="720" w:hanging="720"/>
        <w:jc w:val="both"/>
        <w:rPr>
          <w:rFonts w:ascii="Arial" w:hAnsi="Arial" w:cs="Arial"/>
          <w:b/>
          <w:sz w:val="22"/>
          <w:szCs w:val="22"/>
        </w:rPr>
      </w:pPr>
    </w:p>
    <w:p w:rsidR="001A552E" w:rsidRPr="00EE154F" w:rsidRDefault="001A552E" w:rsidP="001A552E">
      <w:pPr>
        <w:ind w:left="720" w:hanging="720"/>
        <w:jc w:val="both"/>
        <w:rPr>
          <w:rFonts w:ascii="Arial" w:hAnsi="Arial" w:cs="Arial"/>
          <w:b/>
          <w:sz w:val="22"/>
          <w:szCs w:val="22"/>
        </w:rPr>
      </w:pPr>
      <w:r w:rsidRPr="00EE154F">
        <w:rPr>
          <w:rFonts w:ascii="Arial" w:hAnsi="Arial" w:cs="Arial"/>
          <w:b/>
          <w:sz w:val="22"/>
          <w:szCs w:val="22"/>
        </w:rPr>
        <w:lastRenderedPageBreak/>
        <w:t>G.</w:t>
      </w:r>
      <w:r w:rsidRPr="00EE154F">
        <w:rPr>
          <w:rFonts w:ascii="Arial" w:hAnsi="Arial" w:cs="Arial"/>
          <w:b/>
          <w:sz w:val="22"/>
          <w:szCs w:val="22"/>
        </w:rPr>
        <w:tab/>
        <w:t xml:space="preserve">TEACHING AND LEARNING STRATEGIES </w:t>
      </w:r>
    </w:p>
    <w:p w:rsidR="001A552E" w:rsidRPr="00EE154F" w:rsidRDefault="001A552E" w:rsidP="001A552E">
      <w:pPr>
        <w:ind w:left="720"/>
        <w:jc w:val="both"/>
        <w:rPr>
          <w:rFonts w:ascii="Arial" w:hAnsi="Arial" w:cs="Arial"/>
          <w:b/>
          <w:sz w:val="22"/>
          <w:szCs w:val="22"/>
        </w:rPr>
      </w:pPr>
    </w:p>
    <w:p w:rsidR="001F56A7" w:rsidRPr="00EE154F" w:rsidRDefault="001F56A7" w:rsidP="001F56A7">
      <w:pPr>
        <w:ind w:left="720"/>
        <w:jc w:val="both"/>
        <w:rPr>
          <w:rFonts w:ascii="Arial" w:hAnsi="Arial" w:cs="Arial"/>
          <w:b/>
          <w:sz w:val="22"/>
          <w:szCs w:val="22"/>
        </w:rPr>
      </w:pPr>
      <w:r w:rsidRPr="00EE154F">
        <w:rPr>
          <w:rFonts w:ascii="Arial" w:hAnsi="Arial" w:cs="Arial"/>
          <w:b/>
          <w:sz w:val="22"/>
          <w:szCs w:val="22"/>
        </w:rPr>
        <w:t>Teaching and Learning Strategies for Work Based Learning</w:t>
      </w:r>
    </w:p>
    <w:p w:rsidR="00C44BCA" w:rsidRPr="00EE154F" w:rsidRDefault="00622A19" w:rsidP="002C15CF">
      <w:pPr>
        <w:pStyle w:val="NormalWeb"/>
        <w:shd w:val="clear" w:color="auto" w:fill="FFFFFF"/>
        <w:rPr>
          <w:rFonts w:ascii="Arial" w:hAnsi="Arial" w:cs="Arial"/>
          <w:sz w:val="22"/>
          <w:szCs w:val="22"/>
        </w:rPr>
      </w:pPr>
      <w:r w:rsidRPr="00EE154F">
        <w:rPr>
          <w:rFonts w:ascii="Arial" w:hAnsi="Arial" w:cs="Arial"/>
          <w:sz w:val="22"/>
          <w:szCs w:val="22"/>
        </w:rPr>
        <w:t>The learning and teaching strategies for the Foundatio</w:t>
      </w:r>
      <w:r w:rsidR="00907FD7" w:rsidRPr="00EE154F">
        <w:rPr>
          <w:rFonts w:ascii="Arial" w:hAnsi="Arial" w:cs="Arial"/>
          <w:sz w:val="22"/>
          <w:szCs w:val="22"/>
        </w:rPr>
        <w:t xml:space="preserve">n Degree in </w:t>
      </w:r>
      <w:r w:rsidR="00CE52C4" w:rsidRPr="00EE154F">
        <w:rPr>
          <w:rFonts w:ascii="Arial" w:hAnsi="Arial" w:cs="Arial"/>
          <w:sz w:val="22"/>
          <w:szCs w:val="22"/>
        </w:rPr>
        <w:t xml:space="preserve">Early Years </w:t>
      </w:r>
      <w:r w:rsidR="009E3701" w:rsidRPr="00EE154F">
        <w:rPr>
          <w:rFonts w:ascii="Arial" w:hAnsi="Arial" w:cs="Arial"/>
          <w:sz w:val="22"/>
          <w:szCs w:val="22"/>
        </w:rPr>
        <w:t xml:space="preserve">and </w:t>
      </w:r>
      <w:r w:rsidR="009E3701" w:rsidRPr="00EE154F">
        <w:rPr>
          <w:rFonts w:ascii="Arial" w:hAnsi="Arial" w:cs="Arial"/>
          <w:color w:val="FF0000"/>
          <w:sz w:val="22"/>
          <w:szCs w:val="22"/>
        </w:rPr>
        <w:t>Early Years Management and Leadership</w:t>
      </w:r>
      <w:r w:rsidR="009E3701" w:rsidRPr="00EE154F">
        <w:rPr>
          <w:rFonts w:ascii="Arial" w:hAnsi="Arial" w:cs="Arial"/>
          <w:sz w:val="22"/>
          <w:szCs w:val="22"/>
        </w:rPr>
        <w:t xml:space="preserve"> </w:t>
      </w:r>
      <w:r w:rsidR="00EE154F" w:rsidRPr="00EE154F">
        <w:rPr>
          <w:rFonts w:ascii="Arial" w:hAnsi="Arial" w:cs="Arial"/>
          <w:sz w:val="22"/>
          <w:szCs w:val="22"/>
        </w:rPr>
        <w:t xml:space="preserve">optional pathway </w:t>
      </w:r>
      <w:r w:rsidR="002C15CF" w:rsidRPr="00EE154F">
        <w:rPr>
          <w:rFonts w:ascii="Arial" w:hAnsi="Arial" w:cs="Arial"/>
          <w:sz w:val="22"/>
          <w:szCs w:val="22"/>
        </w:rPr>
        <w:t xml:space="preserve">are the means through which </w:t>
      </w:r>
      <w:r w:rsidRPr="00EE154F">
        <w:rPr>
          <w:rFonts w:ascii="Arial" w:hAnsi="Arial" w:cs="Arial"/>
          <w:sz w:val="22"/>
          <w:szCs w:val="22"/>
        </w:rPr>
        <w:t>the students</w:t>
      </w:r>
      <w:r w:rsidR="002C15CF" w:rsidRPr="00EE154F">
        <w:rPr>
          <w:rFonts w:ascii="Arial" w:hAnsi="Arial" w:cs="Arial"/>
          <w:sz w:val="22"/>
          <w:szCs w:val="22"/>
        </w:rPr>
        <w:t xml:space="preserve"> are enabled to achieve the intended learning outcomes. </w:t>
      </w:r>
      <w:r w:rsidRPr="00EE154F">
        <w:rPr>
          <w:rFonts w:ascii="Arial" w:hAnsi="Arial" w:cs="Arial"/>
          <w:sz w:val="22"/>
          <w:szCs w:val="22"/>
        </w:rPr>
        <w:t xml:space="preserve">The strategies take into account the </w:t>
      </w:r>
      <w:r w:rsidR="002C15CF" w:rsidRPr="00EE154F">
        <w:rPr>
          <w:rFonts w:ascii="Arial" w:hAnsi="Arial" w:cs="Arial"/>
          <w:sz w:val="22"/>
          <w:szCs w:val="22"/>
        </w:rPr>
        <w:t xml:space="preserve">relevance of </w:t>
      </w:r>
      <w:r w:rsidRPr="00EE154F">
        <w:rPr>
          <w:rFonts w:ascii="Arial" w:hAnsi="Arial" w:cs="Arial"/>
          <w:sz w:val="22"/>
          <w:szCs w:val="22"/>
        </w:rPr>
        <w:t xml:space="preserve">the students’ </w:t>
      </w:r>
      <w:r w:rsidR="002C15CF" w:rsidRPr="00EE154F">
        <w:rPr>
          <w:rFonts w:ascii="Arial" w:hAnsi="Arial" w:cs="Arial"/>
          <w:sz w:val="22"/>
          <w:szCs w:val="22"/>
        </w:rPr>
        <w:t xml:space="preserve">skills and their application in </w:t>
      </w:r>
      <w:r w:rsidR="00710BD7" w:rsidRPr="00EE154F">
        <w:rPr>
          <w:rFonts w:ascii="Arial" w:hAnsi="Arial" w:cs="Arial"/>
          <w:sz w:val="22"/>
          <w:szCs w:val="22"/>
        </w:rPr>
        <w:t>the</w:t>
      </w:r>
      <w:r w:rsidR="002C15CF" w:rsidRPr="00EE154F">
        <w:rPr>
          <w:rFonts w:ascii="Arial" w:hAnsi="Arial" w:cs="Arial"/>
          <w:sz w:val="22"/>
          <w:szCs w:val="22"/>
        </w:rPr>
        <w:t xml:space="preserve"> work</w:t>
      </w:r>
      <w:r w:rsidRPr="00EE154F">
        <w:rPr>
          <w:rFonts w:ascii="Arial" w:hAnsi="Arial" w:cs="Arial"/>
          <w:sz w:val="22"/>
          <w:szCs w:val="22"/>
        </w:rPr>
        <w:t xml:space="preserve"> setting</w:t>
      </w:r>
      <w:r w:rsidR="002C15CF" w:rsidRPr="00EE154F">
        <w:rPr>
          <w:rFonts w:ascii="Arial" w:hAnsi="Arial" w:cs="Arial"/>
          <w:sz w:val="22"/>
          <w:szCs w:val="22"/>
        </w:rPr>
        <w:t xml:space="preserve">, underpinned by academic knowledge and understanding. </w:t>
      </w:r>
    </w:p>
    <w:p w:rsidR="00622A19" w:rsidRPr="00EE154F" w:rsidRDefault="00EE7DED" w:rsidP="002C15CF">
      <w:pPr>
        <w:pStyle w:val="NormalWeb"/>
        <w:shd w:val="clear" w:color="auto" w:fill="FFFFFF"/>
        <w:rPr>
          <w:rFonts w:ascii="Arial" w:hAnsi="Arial" w:cs="Arial"/>
          <w:sz w:val="22"/>
          <w:szCs w:val="22"/>
        </w:rPr>
      </w:pPr>
      <w:r w:rsidRPr="00EE154F">
        <w:rPr>
          <w:rFonts w:ascii="Arial" w:hAnsi="Arial" w:cs="Arial"/>
          <w:sz w:val="22"/>
          <w:szCs w:val="22"/>
        </w:rPr>
        <w:t>The programme utilises a variety of teaching and learning strategies to meet the needs of the diverse student population</w:t>
      </w:r>
      <w:r w:rsidR="00C44BCA" w:rsidRPr="00EE154F">
        <w:rPr>
          <w:rFonts w:ascii="Arial" w:hAnsi="Arial" w:cs="Arial"/>
          <w:sz w:val="22"/>
          <w:szCs w:val="22"/>
        </w:rPr>
        <w:t xml:space="preserve"> as Partner Colleges are located in areas serving different ethnic and cultural</w:t>
      </w:r>
      <w:r w:rsidR="00710BD7" w:rsidRPr="00EE154F">
        <w:rPr>
          <w:rFonts w:ascii="Arial" w:hAnsi="Arial" w:cs="Arial"/>
          <w:sz w:val="22"/>
          <w:szCs w:val="22"/>
        </w:rPr>
        <w:t xml:space="preserve"> communities</w:t>
      </w:r>
      <w:r w:rsidRPr="00EE154F">
        <w:rPr>
          <w:rFonts w:ascii="Arial" w:hAnsi="Arial" w:cs="Arial"/>
          <w:sz w:val="22"/>
          <w:szCs w:val="22"/>
        </w:rPr>
        <w:t>.</w:t>
      </w:r>
      <w:r w:rsidR="003B1BBC" w:rsidRPr="00EE154F">
        <w:rPr>
          <w:rFonts w:ascii="Arial" w:hAnsi="Arial" w:cs="Arial"/>
          <w:sz w:val="22"/>
          <w:szCs w:val="22"/>
        </w:rPr>
        <w:t xml:space="preserve"> </w:t>
      </w:r>
      <w:r w:rsidR="00C44BCA" w:rsidRPr="00EE154F">
        <w:rPr>
          <w:rFonts w:ascii="Arial" w:hAnsi="Arial" w:cs="Arial"/>
          <w:sz w:val="22"/>
          <w:szCs w:val="22"/>
        </w:rPr>
        <w:t>Partner Colleges that will deliver the programme cater fo</w:t>
      </w:r>
      <w:r w:rsidR="00DD73DF" w:rsidRPr="00EE154F">
        <w:rPr>
          <w:rFonts w:ascii="Arial" w:hAnsi="Arial" w:cs="Arial"/>
          <w:sz w:val="22"/>
          <w:szCs w:val="22"/>
        </w:rPr>
        <w:t>r students returning to study</w:t>
      </w:r>
      <w:r w:rsidR="00C44BCA" w:rsidRPr="00EE154F">
        <w:rPr>
          <w:rFonts w:ascii="Arial" w:hAnsi="Arial" w:cs="Arial"/>
          <w:sz w:val="22"/>
          <w:szCs w:val="22"/>
        </w:rPr>
        <w:t xml:space="preserve"> after some considerable time. The average age of students currently undertaking Foundation Degrees in the School of Education, is thirty five.</w:t>
      </w:r>
      <w:r w:rsidRPr="00EE154F">
        <w:rPr>
          <w:rFonts w:ascii="Arial" w:hAnsi="Arial" w:cs="Arial"/>
          <w:sz w:val="22"/>
          <w:szCs w:val="22"/>
        </w:rPr>
        <w:t xml:space="preserve"> </w:t>
      </w:r>
      <w:r w:rsidR="003B1BBC" w:rsidRPr="00EE154F">
        <w:rPr>
          <w:rFonts w:ascii="Arial" w:hAnsi="Arial" w:cs="Arial"/>
          <w:sz w:val="22"/>
          <w:szCs w:val="22"/>
        </w:rPr>
        <w:t xml:space="preserve">The </w:t>
      </w:r>
      <w:r w:rsidR="00DD73DF" w:rsidRPr="00EE154F">
        <w:rPr>
          <w:rFonts w:ascii="Arial" w:hAnsi="Arial" w:cs="Arial"/>
          <w:sz w:val="22"/>
          <w:szCs w:val="22"/>
        </w:rPr>
        <w:t xml:space="preserve">Foundation Degree in </w:t>
      </w:r>
      <w:r w:rsidR="00CE52C4" w:rsidRPr="00EE154F">
        <w:rPr>
          <w:rFonts w:ascii="Arial" w:hAnsi="Arial" w:cs="Arial"/>
          <w:sz w:val="22"/>
          <w:szCs w:val="22"/>
        </w:rPr>
        <w:t xml:space="preserve">Early Years </w:t>
      </w:r>
      <w:r w:rsidR="00EE154F" w:rsidRPr="00EE154F">
        <w:rPr>
          <w:rFonts w:ascii="Arial" w:hAnsi="Arial" w:cs="Arial"/>
          <w:sz w:val="22"/>
          <w:szCs w:val="22"/>
        </w:rPr>
        <w:t>including the</w:t>
      </w:r>
      <w:r w:rsidR="009E3701" w:rsidRPr="00EE154F">
        <w:rPr>
          <w:rFonts w:ascii="Arial" w:hAnsi="Arial" w:cs="Arial"/>
          <w:sz w:val="22"/>
          <w:szCs w:val="22"/>
        </w:rPr>
        <w:t xml:space="preserve"> </w:t>
      </w:r>
      <w:r w:rsidR="009E3701" w:rsidRPr="00EE154F">
        <w:rPr>
          <w:rFonts w:ascii="Arial" w:hAnsi="Arial" w:cs="Arial"/>
          <w:color w:val="FF0000"/>
          <w:sz w:val="22"/>
          <w:szCs w:val="22"/>
        </w:rPr>
        <w:t>Early Years Management and Leadership</w:t>
      </w:r>
      <w:r w:rsidR="009E3701" w:rsidRPr="00EE154F">
        <w:rPr>
          <w:rFonts w:ascii="Arial" w:hAnsi="Arial" w:cs="Arial"/>
          <w:sz w:val="22"/>
          <w:szCs w:val="22"/>
        </w:rPr>
        <w:t xml:space="preserve"> </w:t>
      </w:r>
      <w:r w:rsidR="003B1BBC" w:rsidRPr="00EE154F">
        <w:rPr>
          <w:rFonts w:ascii="Arial" w:hAnsi="Arial" w:cs="Arial"/>
          <w:sz w:val="22"/>
          <w:szCs w:val="22"/>
        </w:rPr>
        <w:t xml:space="preserve">programme is designed to promote a </w:t>
      </w:r>
      <w:r w:rsidR="00DD73DF" w:rsidRPr="00EE154F">
        <w:rPr>
          <w:rFonts w:ascii="Arial" w:hAnsi="Arial" w:cs="Arial"/>
          <w:sz w:val="22"/>
          <w:szCs w:val="22"/>
        </w:rPr>
        <w:t xml:space="preserve">collaborative learning culture to support </w:t>
      </w:r>
      <w:r w:rsidR="009B14B9" w:rsidRPr="00EE154F">
        <w:rPr>
          <w:rFonts w:ascii="Arial" w:hAnsi="Arial" w:cs="Arial"/>
          <w:sz w:val="22"/>
          <w:szCs w:val="22"/>
        </w:rPr>
        <w:t xml:space="preserve">mature </w:t>
      </w:r>
      <w:r w:rsidR="00DD73DF" w:rsidRPr="00EE154F">
        <w:rPr>
          <w:rFonts w:ascii="Arial" w:hAnsi="Arial" w:cs="Arial"/>
          <w:sz w:val="22"/>
          <w:szCs w:val="22"/>
        </w:rPr>
        <w:t xml:space="preserve">students working in different locations. </w:t>
      </w:r>
    </w:p>
    <w:p w:rsidR="001F56A7" w:rsidRPr="00EE154F" w:rsidRDefault="00622A19" w:rsidP="001F56A7">
      <w:pPr>
        <w:pStyle w:val="NormalWeb"/>
        <w:shd w:val="clear" w:color="auto" w:fill="FFFFFF"/>
        <w:rPr>
          <w:rFonts w:ascii="Arial" w:hAnsi="Arial" w:cs="Arial"/>
          <w:sz w:val="22"/>
          <w:szCs w:val="22"/>
        </w:rPr>
      </w:pPr>
      <w:r w:rsidRPr="00EE154F">
        <w:rPr>
          <w:rFonts w:ascii="Arial" w:hAnsi="Arial" w:cs="Arial"/>
          <w:sz w:val="22"/>
          <w:szCs w:val="22"/>
        </w:rPr>
        <w:t>C</w:t>
      </w:r>
      <w:r w:rsidR="002C15CF" w:rsidRPr="00EE154F">
        <w:rPr>
          <w:rFonts w:ascii="Arial" w:hAnsi="Arial" w:cs="Arial"/>
          <w:sz w:val="22"/>
          <w:szCs w:val="22"/>
        </w:rPr>
        <w:t xml:space="preserve">onsideration is given to </w:t>
      </w:r>
      <w:r w:rsidRPr="00EE154F">
        <w:rPr>
          <w:rFonts w:ascii="Arial" w:hAnsi="Arial" w:cs="Arial"/>
          <w:sz w:val="22"/>
          <w:szCs w:val="22"/>
        </w:rPr>
        <w:t>th</w:t>
      </w:r>
      <w:r w:rsidR="009E3701" w:rsidRPr="00EE154F">
        <w:rPr>
          <w:rFonts w:ascii="Arial" w:hAnsi="Arial" w:cs="Arial"/>
          <w:sz w:val="22"/>
          <w:szCs w:val="22"/>
        </w:rPr>
        <w:t>e skills-learning element of a</w:t>
      </w:r>
      <w:r w:rsidRPr="00EE154F">
        <w:rPr>
          <w:rFonts w:ascii="Arial" w:hAnsi="Arial" w:cs="Arial"/>
          <w:sz w:val="22"/>
          <w:szCs w:val="22"/>
        </w:rPr>
        <w:t xml:space="preserve"> foundation degree</w:t>
      </w:r>
      <w:r w:rsidR="002C15CF" w:rsidRPr="00EE154F">
        <w:rPr>
          <w:rFonts w:ascii="Arial" w:hAnsi="Arial" w:cs="Arial"/>
          <w:sz w:val="22"/>
          <w:szCs w:val="22"/>
        </w:rPr>
        <w:t xml:space="preserve"> </w:t>
      </w:r>
      <w:r w:rsidRPr="00EE154F">
        <w:rPr>
          <w:rFonts w:ascii="Arial" w:hAnsi="Arial" w:cs="Arial"/>
          <w:sz w:val="22"/>
          <w:szCs w:val="22"/>
        </w:rPr>
        <w:t>and this is</w:t>
      </w:r>
      <w:r w:rsidR="002C15CF" w:rsidRPr="00EE154F">
        <w:rPr>
          <w:rFonts w:ascii="Arial" w:hAnsi="Arial" w:cs="Arial"/>
          <w:sz w:val="22"/>
          <w:szCs w:val="22"/>
        </w:rPr>
        <w:t xml:space="preserve"> integrated into the programme</w:t>
      </w:r>
      <w:r w:rsidR="009E3701" w:rsidRPr="00EE154F">
        <w:rPr>
          <w:rFonts w:ascii="Arial" w:hAnsi="Arial" w:cs="Arial"/>
          <w:sz w:val="22"/>
          <w:szCs w:val="22"/>
        </w:rPr>
        <w:t>s</w:t>
      </w:r>
      <w:r w:rsidR="002C15CF" w:rsidRPr="00EE154F">
        <w:rPr>
          <w:rFonts w:ascii="Arial" w:hAnsi="Arial" w:cs="Arial"/>
          <w:sz w:val="22"/>
          <w:szCs w:val="22"/>
        </w:rPr>
        <w:t xml:space="preserve"> </w:t>
      </w:r>
      <w:r w:rsidR="009E3701" w:rsidRPr="00EE154F">
        <w:rPr>
          <w:rFonts w:ascii="Arial" w:hAnsi="Arial" w:cs="Arial"/>
          <w:sz w:val="22"/>
          <w:szCs w:val="22"/>
        </w:rPr>
        <w:t>from the</w:t>
      </w:r>
      <w:r w:rsidRPr="00EE154F">
        <w:rPr>
          <w:rFonts w:ascii="Arial" w:hAnsi="Arial" w:cs="Arial"/>
          <w:sz w:val="22"/>
          <w:szCs w:val="22"/>
        </w:rPr>
        <w:t xml:space="preserve"> beginning</w:t>
      </w:r>
      <w:r w:rsidR="009E3701" w:rsidRPr="00EE154F">
        <w:rPr>
          <w:rFonts w:ascii="Arial" w:hAnsi="Arial" w:cs="Arial"/>
          <w:sz w:val="22"/>
          <w:szCs w:val="22"/>
        </w:rPr>
        <w:t>,</w:t>
      </w:r>
      <w:r w:rsidRPr="00EE154F">
        <w:rPr>
          <w:rFonts w:ascii="Arial" w:hAnsi="Arial" w:cs="Arial"/>
          <w:sz w:val="22"/>
          <w:szCs w:val="22"/>
        </w:rPr>
        <w:t xml:space="preserve"> as the first module encourages </w:t>
      </w:r>
      <w:r w:rsidR="0014174D" w:rsidRPr="00EE154F">
        <w:rPr>
          <w:rFonts w:ascii="Arial" w:hAnsi="Arial" w:cs="Arial"/>
          <w:sz w:val="22"/>
          <w:szCs w:val="22"/>
        </w:rPr>
        <w:t xml:space="preserve">the </w:t>
      </w:r>
      <w:r w:rsidRPr="00EE154F">
        <w:rPr>
          <w:rFonts w:ascii="Arial" w:hAnsi="Arial" w:cs="Arial"/>
          <w:sz w:val="22"/>
          <w:szCs w:val="22"/>
        </w:rPr>
        <w:t xml:space="preserve">students to identify their strengths and areas for development that can be monitored over </w:t>
      </w:r>
      <w:r w:rsidR="001F56A7" w:rsidRPr="00EE154F">
        <w:rPr>
          <w:rFonts w:ascii="Arial" w:hAnsi="Arial" w:cs="Arial"/>
          <w:sz w:val="22"/>
          <w:szCs w:val="22"/>
        </w:rPr>
        <w:t>the duration of the programme</w:t>
      </w:r>
      <w:r w:rsidRPr="00EE154F">
        <w:rPr>
          <w:rFonts w:ascii="Arial" w:hAnsi="Arial" w:cs="Arial"/>
          <w:sz w:val="22"/>
          <w:szCs w:val="22"/>
        </w:rPr>
        <w:t xml:space="preserve">. </w:t>
      </w:r>
      <w:r w:rsidR="001F56A7" w:rsidRPr="00EE154F">
        <w:rPr>
          <w:rFonts w:ascii="Arial" w:hAnsi="Arial" w:cs="Arial"/>
          <w:sz w:val="22"/>
          <w:szCs w:val="22"/>
        </w:rPr>
        <w:t>The programme</w:t>
      </w:r>
      <w:r w:rsidR="009E3701" w:rsidRPr="00EE154F">
        <w:rPr>
          <w:rFonts w:ascii="Arial" w:hAnsi="Arial" w:cs="Arial"/>
          <w:sz w:val="22"/>
          <w:szCs w:val="22"/>
        </w:rPr>
        <w:t>s are</w:t>
      </w:r>
      <w:r w:rsidR="001F56A7" w:rsidRPr="00EE154F">
        <w:rPr>
          <w:rFonts w:ascii="Arial" w:hAnsi="Arial" w:cs="Arial"/>
          <w:sz w:val="22"/>
          <w:szCs w:val="22"/>
        </w:rPr>
        <w:t xml:space="preserve"> designed to provide sufficient time for self-directed learning and reflection to encourage lifelong learning by supporting students to develop action plans, demonstrate active learning and facilitate t</w:t>
      </w:r>
      <w:r w:rsidR="0014174D" w:rsidRPr="00EE154F">
        <w:rPr>
          <w:rFonts w:ascii="Arial" w:hAnsi="Arial" w:cs="Arial"/>
          <w:sz w:val="22"/>
          <w:szCs w:val="22"/>
        </w:rPr>
        <w:t>he students’</w:t>
      </w:r>
      <w:r w:rsidR="001F56A7" w:rsidRPr="00EE154F">
        <w:rPr>
          <w:rFonts w:ascii="Arial" w:hAnsi="Arial" w:cs="Arial"/>
          <w:sz w:val="22"/>
          <w:szCs w:val="22"/>
        </w:rPr>
        <w:t xml:space="preserve"> ownership of the learning process. </w:t>
      </w:r>
    </w:p>
    <w:p w:rsidR="0001410C" w:rsidRPr="00EE154F" w:rsidRDefault="001F56A7" w:rsidP="001F56A7">
      <w:pPr>
        <w:pStyle w:val="NormalWeb"/>
        <w:shd w:val="clear" w:color="auto" w:fill="FFFFFF"/>
        <w:rPr>
          <w:rFonts w:ascii="Arial" w:hAnsi="Arial" w:cs="Arial"/>
          <w:sz w:val="22"/>
          <w:szCs w:val="22"/>
        </w:rPr>
      </w:pPr>
      <w:r w:rsidRPr="00EE154F">
        <w:rPr>
          <w:rFonts w:ascii="Arial" w:hAnsi="Arial" w:cs="Arial"/>
          <w:sz w:val="22"/>
          <w:szCs w:val="22"/>
        </w:rPr>
        <w:t xml:space="preserve">The </w:t>
      </w:r>
      <w:r w:rsidR="002C15CF" w:rsidRPr="00EE154F">
        <w:rPr>
          <w:rFonts w:ascii="Arial" w:hAnsi="Arial" w:cs="Arial"/>
          <w:sz w:val="22"/>
          <w:szCs w:val="22"/>
        </w:rPr>
        <w:t xml:space="preserve">foundation degree </w:t>
      </w:r>
      <w:r w:rsidRPr="00EE154F">
        <w:rPr>
          <w:rFonts w:ascii="Arial" w:hAnsi="Arial" w:cs="Arial"/>
          <w:sz w:val="22"/>
          <w:szCs w:val="22"/>
        </w:rPr>
        <w:t>will normally be delivered</w:t>
      </w:r>
      <w:r w:rsidR="002C15CF" w:rsidRPr="00EE154F">
        <w:rPr>
          <w:rFonts w:ascii="Arial" w:hAnsi="Arial" w:cs="Arial"/>
          <w:sz w:val="22"/>
          <w:szCs w:val="22"/>
        </w:rPr>
        <w:t xml:space="preserve"> </w:t>
      </w:r>
      <w:r w:rsidRPr="00EE154F">
        <w:rPr>
          <w:rFonts w:ascii="Arial" w:hAnsi="Arial" w:cs="Arial"/>
          <w:sz w:val="22"/>
          <w:szCs w:val="22"/>
        </w:rPr>
        <w:t>using a</w:t>
      </w:r>
      <w:r w:rsidR="002C15CF" w:rsidRPr="00EE154F">
        <w:rPr>
          <w:rFonts w:ascii="Arial" w:hAnsi="Arial" w:cs="Arial"/>
          <w:sz w:val="22"/>
          <w:szCs w:val="22"/>
        </w:rPr>
        <w:t xml:space="preserve"> range of diverse and innovative learning and teaching methods including the use of web-based and distance learning methods; self-directed studies; project work; </w:t>
      </w:r>
      <w:r w:rsidR="0001410C" w:rsidRPr="00EE154F">
        <w:rPr>
          <w:rFonts w:ascii="Arial" w:hAnsi="Arial" w:cs="Arial"/>
          <w:sz w:val="22"/>
          <w:szCs w:val="22"/>
        </w:rPr>
        <w:t>workshops</w:t>
      </w:r>
      <w:r w:rsidRPr="00EE154F">
        <w:rPr>
          <w:rFonts w:ascii="Arial" w:hAnsi="Arial" w:cs="Arial"/>
          <w:sz w:val="22"/>
          <w:szCs w:val="22"/>
        </w:rPr>
        <w:t>; lectures; seminars; discussion groups;</w:t>
      </w:r>
      <w:r w:rsidR="0001410C" w:rsidRPr="00EE154F">
        <w:rPr>
          <w:rFonts w:ascii="Arial" w:hAnsi="Arial" w:cs="Arial"/>
          <w:sz w:val="22"/>
          <w:szCs w:val="22"/>
        </w:rPr>
        <w:t xml:space="preserve"> </w:t>
      </w:r>
      <w:r w:rsidRPr="00EE154F">
        <w:rPr>
          <w:rFonts w:ascii="Arial" w:hAnsi="Arial" w:cs="Arial"/>
          <w:sz w:val="22"/>
          <w:szCs w:val="22"/>
        </w:rPr>
        <w:t>auditing and subject knowledge;</w:t>
      </w:r>
      <w:r w:rsidR="0001410C" w:rsidRPr="00EE154F">
        <w:rPr>
          <w:rFonts w:ascii="Arial" w:hAnsi="Arial" w:cs="Arial"/>
          <w:sz w:val="22"/>
          <w:szCs w:val="22"/>
        </w:rPr>
        <w:t xml:space="preserve"> tar</w:t>
      </w:r>
      <w:r w:rsidRPr="00EE154F">
        <w:rPr>
          <w:rFonts w:ascii="Arial" w:hAnsi="Arial" w:cs="Arial"/>
          <w:sz w:val="22"/>
          <w:szCs w:val="22"/>
        </w:rPr>
        <w:t>get setting and action planning;</w:t>
      </w:r>
      <w:r w:rsidR="0001410C" w:rsidRPr="00EE154F">
        <w:rPr>
          <w:rFonts w:ascii="Arial" w:hAnsi="Arial" w:cs="Arial"/>
          <w:sz w:val="22"/>
          <w:szCs w:val="22"/>
        </w:rPr>
        <w:t xml:space="preserve"> directed study (including peer support, review and assessment)</w:t>
      </w:r>
      <w:r w:rsidR="00907FD7" w:rsidRPr="00EE154F">
        <w:rPr>
          <w:rFonts w:ascii="Arial" w:hAnsi="Arial" w:cs="Arial"/>
          <w:sz w:val="22"/>
          <w:szCs w:val="22"/>
        </w:rPr>
        <w:t>;</w:t>
      </w:r>
      <w:r w:rsidR="0001410C" w:rsidRPr="00EE154F">
        <w:rPr>
          <w:rFonts w:ascii="Arial" w:hAnsi="Arial" w:cs="Arial"/>
          <w:sz w:val="22"/>
          <w:szCs w:val="22"/>
        </w:rPr>
        <w:t xml:space="preserve"> presentations and focused tasks</w:t>
      </w:r>
      <w:r w:rsidRPr="00EE154F">
        <w:rPr>
          <w:rFonts w:ascii="Arial" w:hAnsi="Arial" w:cs="Arial"/>
          <w:sz w:val="22"/>
          <w:szCs w:val="22"/>
        </w:rPr>
        <w:t xml:space="preserve">. </w:t>
      </w:r>
    </w:p>
    <w:p w:rsidR="00B16121" w:rsidRPr="00EE154F" w:rsidRDefault="00622A19" w:rsidP="0001410C">
      <w:pPr>
        <w:pStyle w:val="BodyTextIndent3"/>
        <w:ind w:left="0" w:firstLine="0"/>
        <w:rPr>
          <w:rFonts w:ascii="Arial" w:hAnsi="Arial" w:cs="Arial"/>
          <w:sz w:val="22"/>
          <w:szCs w:val="22"/>
        </w:rPr>
      </w:pPr>
      <w:r w:rsidRPr="00EE154F">
        <w:rPr>
          <w:rFonts w:ascii="Arial" w:hAnsi="Arial" w:cs="Arial"/>
          <w:sz w:val="22"/>
          <w:szCs w:val="22"/>
        </w:rPr>
        <w:t>At Levels 4</w:t>
      </w:r>
      <w:r w:rsidR="0001410C" w:rsidRPr="00EE154F">
        <w:rPr>
          <w:rFonts w:ascii="Arial" w:hAnsi="Arial" w:cs="Arial"/>
          <w:sz w:val="22"/>
          <w:szCs w:val="22"/>
        </w:rPr>
        <w:t xml:space="preserve"> and </w:t>
      </w:r>
      <w:r w:rsidRPr="00EE154F">
        <w:rPr>
          <w:rFonts w:ascii="Arial" w:hAnsi="Arial" w:cs="Arial"/>
          <w:sz w:val="22"/>
          <w:szCs w:val="22"/>
        </w:rPr>
        <w:t>5</w:t>
      </w:r>
      <w:r w:rsidR="0001410C" w:rsidRPr="00EE154F">
        <w:rPr>
          <w:rFonts w:ascii="Arial" w:hAnsi="Arial" w:cs="Arial"/>
          <w:sz w:val="22"/>
          <w:szCs w:val="22"/>
        </w:rPr>
        <w:t xml:space="preserve"> </w:t>
      </w:r>
      <w:r w:rsidR="00B16121" w:rsidRPr="00EE154F">
        <w:rPr>
          <w:rFonts w:ascii="Arial" w:hAnsi="Arial" w:cs="Arial"/>
          <w:sz w:val="22"/>
          <w:szCs w:val="22"/>
        </w:rPr>
        <w:t xml:space="preserve">the </w:t>
      </w:r>
      <w:r w:rsidR="0001410C" w:rsidRPr="00EE154F">
        <w:rPr>
          <w:rFonts w:ascii="Arial" w:hAnsi="Arial" w:cs="Arial"/>
          <w:sz w:val="22"/>
          <w:szCs w:val="22"/>
        </w:rPr>
        <w:t>module</w:t>
      </w:r>
      <w:r w:rsidR="00907FD7" w:rsidRPr="00EE154F">
        <w:rPr>
          <w:rFonts w:ascii="Arial" w:hAnsi="Arial" w:cs="Arial"/>
          <w:sz w:val="22"/>
          <w:szCs w:val="22"/>
        </w:rPr>
        <w:t>s</w:t>
      </w:r>
      <w:r w:rsidR="0001410C" w:rsidRPr="00EE154F">
        <w:rPr>
          <w:rFonts w:ascii="Arial" w:hAnsi="Arial" w:cs="Arial"/>
          <w:sz w:val="22"/>
          <w:szCs w:val="22"/>
        </w:rPr>
        <w:t xml:space="preserve"> are completed by the students sequentially.  </w:t>
      </w:r>
      <w:r w:rsidR="00B16121" w:rsidRPr="00EE154F">
        <w:rPr>
          <w:rFonts w:ascii="Arial" w:hAnsi="Arial" w:cs="Arial"/>
          <w:sz w:val="22"/>
          <w:szCs w:val="22"/>
        </w:rPr>
        <w:t>Each module within the programme has been designed to develop students’ knowledge, linking theory to practice. Each</w:t>
      </w:r>
      <w:r w:rsidR="0014174D" w:rsidRPr="00EE154F">
        <w:rPr>
          <w:rFonts w:ascii="Arial" w:hAnsi="Arial" w:cs="Arial"/>
          <w:sz w:val="22"/>
          <w:szCs w:val="22"/>
        </w:rPr>
        <w:t xml:space="preserve"> m</w:t>
      </w:r>
      <w:r w:rsidR="00B16121" w:rsidRPr="00EE154F">
        <w:rPr>
          <w:rFonts w:ascii="Arial" w:hAnsi="Arial" w:cs="Arial"/>
          <w:sz w:val="22"/>
          <w:szCs w:val="22"/>
        </w:rPr>
        <w:t xml:space="preserve">odule is </w:t>
      </w:r>
      <w:r w:rsidR="0014174D" w:rsidRPr="00EE154F">
        <w:rPr>
          <w:rFonts w:ascii="Arial" w:hAnsi="Arial" w:cs="Arial"/>
          <w:sz w:val="22"/>
          <w:szCs w:val="22"/>
        </w:rPr>
        <w:t>inter-</w:t>
      </w:r>
      <w:r w:rsidR="00B16121" w:rsidRPr="00EE154F">
        <w:rPr>
          <w:rFonts w:ascii="Arial" w:hAnsi="Arial" w:cs="Arial"/>
          <w:sz w:val="22"/>
          <w:szCs w:val="22"/>
        </w:rPr>
        <w:t xml:space="preserve">linked and builds upon the knowledge and experienced gained from the previous one. </w:t>
      </w:r>
      <w:r w:rsidR="0014174D" w:rsidRPr="00EE154F">
        <w:rPr>
          <w:rFonts w:ascii="Arial" w:hAnsi="Arial" w:cs="Arial"/>
          <w:sz w:val="22"/>
          <w:szCs w:val="22"/>
        </w:rPr>
        <w:t xml:space="preserve">There is a clear progression of learning through the modules. </w:t>
      </w:r>
      <w:r w:rsidR="00B16121" w:rsidRPr="00EE154F">
        <w:rPr>
          <w:rFonts w:ascii="Arial" w:hAnsi="Arial" w:cs="Arial"/>
          <w:sz w:val="22"/>
          <w:szCs w:val="22"/>
        </w:rPr>
        <w:t>The teaching and learning and, ultimately the assessment, strategies have been de</w:t>
      </w:r>
      <w:r w:rsidR="0014174D" w:rsidRPr="00EE154F">
        <w:rPr>
          <w:rFonts w:ascii="Arial" w:hAnsi="Arial" w:cs="Arial"/>
          <w:sz w:val="22"/>
          <w:szCs w:val="22"/>
        </w:rPr>
        <w:t xml:space="preserve">signed </w:t>
      </w:r>
      <w:r w:rsidR="00B16121" w:rsidRPr="00EE154F">
        <w:rPr>
          <w:rFonts w:ascii="Arial" w:hAnsi="Arial" w:cs="Arial"/>
          <w:sz w:val="22"/>
          <w:szCs w:val="22"/>
        </w:rPr>
        <w:t xml:space="preserve">to enable all students the opportunity to </w:t>
      </w:r>
      <w:r w:rsidR="0014174D" w:rsidRPr="00EE154F">
        <w:rPr>
          <w:rFonts w:ascii="Arial" w:hAnsi="Arial" w:cs="Arial"/>
          <w:sz w:val="22"/>
          <w:szCs w:val="22"/>
        </w:rPr>
        <w:t>develop</w:t>
      </w:r>
      <w:r w:rsidR="00B16121" w:rsidRPr="00EE154F">
        <w:rPr>
          <w:rFonts w:ascii="Arial" w:hAnsi="Arial" w:cs="Arial"/>
          <w:sz w:val="22"/>
          <w:szCs w:val="22"/>
        </w:rPr>
        <w:t xml:space="preserve"> a range of </w:t>
      </w:r>
      <w:r w:rsidR="0014174D" w:rsidRPr="00EE154F">
        <w:rPr>
          <w:rFonts w:ascii="Arial" w:hAnsi="Arial" w:cs="Arial"/>
          <w:sz w:val="22"/>
          <w:szCs w:val="22"/>
        </w:rPr>
        <w:t>sk</w:t>
      </w:r>
      <w:r w:rsidR="002111D6" w:rsidRPr="00EE154F">
        <w:rPr>
          <w:rFonts w:ascii="Arial" w:hAnsi="Arial" w:cs="Arial"/>
          <w:sz w:val="22"/>
          <w:szCs w:val="22"/>
        </w:rPr>
        <w:t xml:space="preserve">ills </w:t>
      </w:r>
      <w:r w:rsidR="009B14B9" w:rsidRPr="00EE154F">
        <w:rPr>
          <w:rFonts w:ascii="Arial" w:hAnsi="Arial" w:cs="Arial"/>
          <w:sz w:val="22"/>
          <w:szCs w:val="22"/>
        </w:rPr>
        <w:t xml:space="preserve">necessary to work effectively in the field of </w:t>
      </w:r>
      <w:r w:rsidR="00CE52C4" w:rsidRPr="00EE154F">
        <w:rPr>
          <w:rFonts w:ascii="Arial" w:hAnsi="Arial" w:cs="Arial"/>
          <w:sz w:val="22"/>
          <w:szCs w:val="22"/>
        </w:rPr>
        <w:t xml:space="preserve">Early Years </w:t>
      </w:r>
      <w:r w:rsidR="002111D6" w:rsidRPr="00EE154F">
        <w:rPr>
          <w:rFonts w:ascii="Arial" w:hAnsi="Arial" w:cs="Arial"/>
          <w:sz w:val="22"/>
          <w:szCs w:val="22"/>
        </w:rPr>
        <w:t>for example, desig</w:t>
      </w:r>
      <w:r w:rsidR="00CE52C4" w:rsidRPr="00EE154F">
        <w:rPr>
          <w:rFonts w:ascii="Arial" w:hAnsi="Arial" w:cs="Arial"/>
          <w:sz w:val="22"/>
          <w:szCs w:val="22"/>
        </w:rPr>
        <w:t>ning a child’s achievement</w:t>
      </w:r>
      <w:r w:rsidR="007D0554" w:rsidRPr="00EE154F">
        <w:rPr>
          <w:rFonts w:ascii="Arial" w:hAnsi="Arial" w:cs="Arial"/>
          <w:sz w:val="22"/>
          <w:szCs w:val="22"/>
        </w:rPr>
        <w:t xml:space="preserve"> book</w:t>
      </w:r>
      <w:r w:rsidR="00CE52C4" w:rsidRPr="00EE154F">
        <w:rPr>
          <w:rFonts w:ascii="Arial" w:hAnsi="Arial" w:cs="Arial"/>
          <w:sz w:val="22"/>
          <w:szCs w:val="22"/>
        </w:rPr>
        <w:t>,</w:t>
      </w:r>
      <w:r w:rsidR="002111D6" w:rsidRPr="00EE154F">
        <w:rPr>
          <w:rFonts w:ascii="Arial" w:hAnsi="Arial" w:cs="Arial"/>
          <w:sz w:val="22"/>
          <w:szCs w:val="22"/>
        </w:rPr>
        <w:t xml:space="preserve"> developing an Individual Education Plan </w:t>
      </w:r>
      <w:r w:rsidR="00CE52C4" w:rsidRPr="00EE154F">
        <w:rPr>
          <w:rFonts w:ascii="Arial" w:hAnsi="Arial" w:cs="Arial"/>
          <w:sz w:val="22"/>
          <w:szCs w:val="22"/>
        </w:rPr>
        <w:t>and</w:t>
      </w:r>
      <w:r w:rsidR="002111D6" w:rsidRPr="00EE154F">
        <w:rPr>
          <w:rFonts w:ascii="Arial" w:hAnsi="Arial" w:cs="Arial"/>
          <w:sz w:val="22"/>
          <w:szCs w:val="22"/>
        </w:rPr>
        <w:t xml:space="preserve"> the delivery of a presentation</w:t>
      </w:r>
      <w:r w:rsidR="007D0554" w:rsidRPr="00EE154F">
        <w:rPr>
          <w:rFonts w:ascii="Arial" w:hAnsi="Arial" w:cs="Arial"/>
          <w:sz w:val="22"/>
          <w:szCs w:val="22"/>
        </w:rPr>
        <w:t xml:space="preserve"> for parents</w:t>
      </w:r>
      <w:r w:rsidR="002111D6" w:rsidRPr="00EE154F">
        <w:rPr>
          <w:rFonts w:ascii="Arial" w:hAnsi="Arial" w:cs="Arial"/>
          <w:sz w:val="22"/>
          <w:szCs w:val="22"/>
        </w:rPr>
        <w:t>.</w:t>
      </w:r>
    </w:p>
    <w:p w:rsidR="00B16121" w:rsidRPr="00EE154F" w:rsidRDefault="00B16121" w:rsidP="0001410C">
      <w:pPr>
        <w:pStyle w:val="BodyTextIndent3"/>
        <w:ind w:left="0" w:firstLine="0"/>
        <w:rPr>
          <w:rFonts w:ascii="Arial" w:hAnsi="Arial" w:cs="Arial"/>
          <w:sz w:val="22"/>
          <w:szCs w:val="22"/>
        </w:rPr>
      </w:pPr>
    </w:p>
    <w:p w:rsidR="006D605C" w:rsidRPr="00EE154F" w:rsidRDefault="002111D6" w:rsidP="006D605C">
      <w:pPr>
        <w:pStyle w:val="BodyTextIndent3"/>
        <w:ind w:left="0" w:firstLine="0"/>
        <w:rPr>
          <w:rFonts w:ascii="Arial" w:hAnsi="Arial" w:cs="Arial"/>
          <w:sz w:val="22"/>
          <w:szCs w:val="22"/>
        </w:rPr>
      </w:pPr>
      <w:r w:rsidRPr="00EE154F">
        <w:rPr>
          <w:rFonts w:ascii="Arial" w:hAnsi="Arial" w:cs="Arial"/>
          <w:sz w:val="22"/>
          <w:szCs w:val="22"/>
        </w:rPr>
        <w:t xml:space="preserve">A key element of the programme is the expected attendance of students at all taught sessions. This is to create a collaborative learning culture for work based learners </w:t>
      </w:r>
      <w:r w:rsidR="006D605C" w:rsidRPr="00EE154F">
        <w:rPr>
          <w:rFonts w:ascii="Arial" w:hAnsi="Arial" w:cs="Arial"/>
          <w:sz w:val="22"/>
          <w:szCs w:val="22"/>
        </w:rPr>
        <w:t>enabling students to share effective practice examples</w:t>
      </w:r>
      <w:r w:rsidRPr="00EE154F">
        <w:rPr>
          <w:rFonts w:ascii="Arial" w:hAnsi="Arial" w:cs="Arial"/>
          <w:sz w:val="22"/>
          <w:szCs w:val="22"/>
        </w:rPr>
        <w:t xml:space="preserve">. </w:t>
      </w:r>
      <w:r w:rsidR="006D605C" w:rsidRPr="00EE154F">
        <w:rPr>
          <w:rFonts w:ascii="Arial" w:hAnsi="Arial" w:cs="Arial"/>
          <w:sz w:val="22"/>
          <w:szCs w:val="22"/>
        </w:rPr>
        <w:t xml:space="preserve">Regular attendance and face to face contact with peers and tutors are essential for effective learning and motivation.  However, the team is keen to enhance this experience by developing online resources and support. All </w:t>
      </w:r>
      <w:r w:rsidR="009B14B9" w:rsidRPr="00EE154F">
        <w:rPr>
          <w:rFonts w:ascii="Arial" w:hAnsi="Arial" w:cs="Arial"/>
          <w:sz w:val="22"/>
          <w:szCs w:val="22"/>
        </w:rPr>
        <w:t>P</w:t>
      </w:r>
      <w:r w:rsidR="006D605C" w:rsidRPr="00EE154F">
        <w:rPr>
          <w:rFonts w:ascii="Arial" w:hAnsi="Arial" w:cs="Arial"/>
          <w:sz w:val="22"/>
          <w:szCs w:val="22"/>
        </w:rPr>
        <w:t xml:space="preserve">artner Colleges have complementary technological learning environments, for example, </w:t>
      </w:r>
      <w:r w:rsidR="0047269F" w:rsidRPr="00EE154F">
        <w:rPr>
          <w:rFonts w:ascii="Arial" w:hAnsi="Arial" w:cs="Arial"/>
          <w:sz w:val="22"/>
          <w:szCs w:val="22"/>
        </w:rPr>
        <w:t>‘</w:t>
      </w:r>
      <w:proofErr w:type="spellStart"/>
      <w:r w:rsidR="0047269F" w:rsidRPr="00EE154F">
        <w:rPr>
          <w:rFonts w:ascii="Arial" w:hAnsi="Arial" w:cs="Arial"/>
          <w:sz w:val="22"/>
          <w:szCs w:val="22"/>
        </w:rPr>
        <w:t>StudySpace</w:t>
      </w:r>
      <w:proofErr w:type="spellEnd"/>
      <w:r w:rsidR="0047269F" w:rsidRPr="00EE154F">
        <w:rPr>
          <w:rFonts w:ascii="Arial" w:hAnsi="Arial" w:cs="Arial"/>
          <w:sz w:val="22"/>
          <w:szCs w:val="22"/>
        </w:rPr>
        <w:t>’</w:t>
      </w:r>
      <w:r w:rsidR="006D605C" w:rsidRPr="00EE154F">
        <w:rPr>
          <w:rFonts w:ascii="Arial" w:hAnsi="Arial" w:cs="Arial"/>
          <w:sz w:val="22"/>
          <w:szCs w:val="22"/>
        </w:rPr>
        <w:t xml:space="preserve">, and they </w:t>
      </w:r>
      <w:proofErr w:type="spellStart"/>
      <w:r w:rsidR="006D605C" w:rsidRPr="00EE154F">
        <w:rPr>
          <w:rFonts w:ascii="Arial" w:hAnsi="Arial" w:cs="Arial"/>
          <w:sz w:val="22"/>
          <w:szCs w:val="22"/>
        </w:rPr>
        <w:t>recognise</w:t>
      </w:r>
      <w:proofErr w:type="spellEnd"/>
      <w:r w:rsidR="006D605C" w:rsidRPr="00EE154F">
        <w:rPr>
          <w:rFonts w:ascii="Arial" w:hAnsi="Arial" w:cs="Arial"/>
          <w:sz w:val="22"/>
          <w:szCs w:val="22"/>
        </w:rPr>
        <w:t xml:space="preserve"> the potential that this technology can provide.  Initially, the team aims to provide students with access to course documentation and online discussion forums which will enable students, across the colleges, to exchange information, support each other and share ideas.  The interactive learning environment will continue to be developed using the current established resources such as the 'virtual nursery setting' where common issues can be explored and discussed.</w:t>
      </w:r>
    </w:p>
    <w:p w:rsidR="006D605C" w:rsidRPr="00EE154F" w:rsidRDefault="006D605C" w:rsidP="009E3701">
      <w:pPr>
        <w:pStyle w:val="BodyText"/>
        <w:spacing w:before="240" w:after="0"/>
        <w:rPr>
          <w:rFonts w:ascii="Arial" w:hAnsi="Arial" w:cs="Arial"/>
          <w:sz w:val="22"/>
          <w:szCs w:val="22"/>
        </w:rPr>
      </w:pPr>
      <w:r w:rsidRPr="00EE154F">
        <w:rPr>
          <w:rFonts w:ascii="Arial" w:hAnsi="Arial" w:cs="Arial"/>
          <w:sz w:val="22"/>
          <w:szCs w:val="22"/>
        </w:rPr>
        <w:lastRenderedPageBreak/>
        <w:t>Individual tutorial support will be available to students from module tutors by e-mail and telephone.  In addition students will normally meet once a week with their tutor and tutorial group.</w:t>
      </w:r>
    </w:p>
    <w:p w:rsidR="006D605C" w:rsidRPr="00EE154F" w:rsidRDefault="009B14B9" w:rsidP="006D605C">
      <w:pPr>
        <w:pStyle w:val="BodyText"/>
        <w:spacing w:before="240" w:after="0"/>
        <w:rPr>
          <w:rFonts w:ascii="Arial" w:hAnsi="Arial" w:cs="Arial"/>
          <w:sz w:val="22"/>
          <w:szCs w:val="22"/>
        </w:rPr>
      </w:pPr>
      <w:r w:rsidRPr="00EE154F">
        <w:rPr>
          <w:rFonts w:ascii="Arial" w:hAnsi="Arial" w:cs="Arial"/>
          <w:sz w:val="22"/>
          <w:szCs w:val="22"/>
        </w:rPr>
        <w:t>Each Partner Co</w:t>
      </w:r>
      <w:r w:rsidR="006D605C" w:rsidRPr="00EE154F">
        <w:rPr>
          <w:rFonts w:ascii="Arial" w:hAnsi="Arial" w:cs="Arial"/>
          <w:sz w:val="22"/>
          <w:szCs w:val="22"/>
        </w:rPr>
        <w:t xml:space="preserve">llege involved in the delivery of the Foundation Degree in </w:t>
      </w:r>
      <w:r w:rsidR="007D0554" w:rsidRPr="00EE154F">
        <w:rPr>
          <w:rFonts w:ascii="Arial" w:hAnsi="Arial" w:cs="Arial"/>
          <w:sz w:val="22"/>
          <w:szCs w:val="22"/>
        </w:rPr>
        <w:t>E</w:t>
      </w:r>
      <w:r w:rsidR="0047269F" w:rsidRPr="00EE154F">
        <w:rPr>
          <w:rFonts w:ascii="Arial" w:hAnsi="Arial" w:cs="Arial"/>
          <w:sz w:val="22"/>
          <w:szCs w:val="22"/>
        </w:rPr>
        <w:t xml:space="preserve">arly Years </w:t>
      </w:r>
      <w:r w:rsidR="009E3701" w:rsidRPr="00EE154F">
        <w:rPr>
          <w:rFonts w:ascii="Arial" w:hAnsi="Arial" w:cs="Arial"/>
          <w:sz w:val="22"/>
          <w:szCs w:val="22"/>
        </w:rPr>
        <w:t xml:space="preserve">and </w:t>
      </w:r>
      <w:r w:rsidR="00EE154F" w:rsidRPr="00EE154F">
        <w:rPr>
          <w:rFonts w:ascii="Arial" w:hAnsi="Arial" w:cs="Arial"/>
          <w:sz w:val="22"/>
          <w:szCs w:val="22"/>
        </w:rPr>
        <w:t xml:space="preserve">the </w:t>
      </w:r>
      <w:r w:rsidR="009E3701" w:rsidRPr="00EE154F">
        <w:rPr>
          <w:rFonts w:ascii="Arial" w:hAnsi="Arial" w:cs="Arial"/>
          <w:color w:val="FF0000"/>
          <w:sz w:val="22"/>
          <w:szCs w:val="22"/>
        </w:rPr>
        <w:t>Early Years Management and Leadership</w:t>
      </w:r>
      <w:r w:rsidR="009E3701" w:rsidRPr="00EE154F">
        <w:rPr>
          <w:rFonts w:ascii="Arial" w:hAnsi="Arial" w:cs="Arial"/>
          <w:sz w:val="22"/>
          <w:szCs w:val="22"/>
        </w:rPr>
        <w:t xml:space="preserve"> </w:t>
      </w:r>
      <w:r w:rsidR="00EE154F" w:rsidRPr="00EE154F">
        <w:rPr>
          <w:rFonts w:ascii="Arial" w:hAnsi="Arial" w:cs="Arial"/>
          <w:color w:val="FF0000"/>
          <w:sz w:val="22"/>
          <w:szCs w:val="22"/>
        </w:rPr>
        <w:t>optional pathway</w:t>
      </w:r>
      <w:r w:rsidR="00EE154F" w:rsidRPr="00EE154F">
        <w:rPr>
          <w:rFonts w:ascii="Arial" w:hAnsi="Arial" w:cs="Arial"/>
          <w:sz w:val="22"/>
          <w:szCs w:val="22"/>
        </w:rPr>
        <w:t xml:space="preserve"> </w:t>
      </w:r>
      <w:r w:rsidR="006D605C" w:rsidRPr="00EE154F">
        <w:rPr>
          <w:rFonts w:ascii="Arial" w:hAnsi="Arial" w:cs="Arial"/>
          <w:sz w:val="22"/>
          <w:szCs w:val="22"/>
        </w:rPr>
        <w:t>has student support services.  In addition, Kingston University has its own support structure for students with English as an Additional Language, Specific Learning Difficulties and a Professional Counselling Service.</w:t>
      </w:r>
    </w:p>
    <w:p w:rsidR="006D605C" w:rsidRPr="00EE154F" w:rsidRDefault="006D605C" w:rsidP="0001410C">
      <w:pPr>
        <w:pStyle w:val="BodyTextIndent3"/>
        <w:ind w:left="0" w:firstLine="0"/>
        <w:rPr>
          <w:rFonts w:ascii="Arial" w:hAnsi="Arial" w:cs="Arial"/>
          <w:sz w:val="22"/>
          <w:szCs w:val="22"/>
        </w:rPr>
      </w:pPr>
    </w:p>
    <w:p w:rsidR="001A552E" w:rsidRPr="00EE154F" w:rsidRDefault="0001410C" w:rsidP="006D605C">
      <w:pPr>
        <w:pStyle w:val="BodyTextIndent3"/>
        <w:ind w:left="0" w:firstLine="0"/>
        <w:rPr>
          <w:rFonts w:ascii="Arial" w:hAnsi="Arial" w:cs="Arial"/>
          <w:sz w:val="22"/>
          <w:szCs w:val="22"/>
        </w:rPr>
      </w:pPr>
      <w:r w:rsidRPr="00EE154F">
        <w:rPr>
          <w:rFonts w:ascii="Arial" w:hAnsi="Arial" w:cs="Arial"/>
          <w:sz w:val="22"/>
          <w:szCs w:val="22"/>
        </w:rPr>
        <w:t xml:space="preserve">For each module there is a maximum of </w:t>
      </w:r>
      <w:r w:rsidR="00331C3E" w:rsidRPr="00EE154F">
        <w:rPr>
          <w:rFonts w:ascii="Arial" w:hAnsi="Arial" w:cs="Arial"/>
          <w:sz w:val="22"/>
          <w:szCs w:val="22"/>
        </w:rPr>
        <w:t>46</w:t>
      </w:r>
      <w:r w:rsidRPr="00EE154F">
        <w:rPr>
          <w:rFonts w:ascii="Arial" w:hAnsi="Arial" w:cs="Arial"/>
          <w:sz w:val="22"/>
          <w:szCs w:val="22"/>
        </w:rPr>
        <w:t xml:space="preserve"> </w:t>
      </w:r>
      <w:r w:rsidR="006D605C" w:rsidRPr="00EE154F">
        <w:rPr>
          <w:rFonts w:ascii="Arial" w:hAnsi="Arial" w:cs="Arial"/>
          <w:sz w:val="22"/>
          <w:szCs w:val="22"/>
        </w:rPr>
        <w:t>‘</w:t>
      </w:r>
      <w:r w:rsidRPr="00EE154F">
        <w:rPr>
          <w:rFonts w:ascii="Arial" w:hAnsi="Arial" w:cs="Arial"/>
          <w:sz w:val="22"/>
          <w:szCs w:val="22"/>
        </w:rPr>
        <w:t>taught</w:t>
      </w:r>
      <w:r w:rsidR="006D605C" w:rsidRPr="00EE154F">
        <w:rPr>
          <w:rFonts w:ascii="Arial" w:hAnsi="Arial" w:cs="Arial"/>
          <w:sz w:val="22"/>
          <w:szCs w:val="22"/>
        </w:rPr>
        <w:t>’</w:t>
      </w:r>
      <w:r w:rsidRPr="00EE154F">
        <w:rPr>
          <w:rFonts w:ascii="Arial" w:hAnsi="Arial" w:cs="Arial"/>
          <w:sz w:val="22"/>
          <w:szCs w:val="22"/>
        </w:rPr>
        <w:t xml:space="preserve"> hours and an overall ‘learning’ time </w:t>
      </w:r>
      <w:r w:rsidR="006D605C" w:rsidRPr="00EE154F">
        <w:rPr>
          <w:rFonts w:ascii="Arial" w:hAnsi="Arial" w:cs="Arial"/>
          <w:sz w:val="22"/>
          <w:szCs w:val="22"/>
        </w:rPr>
        <w:t xml:space="preserve">of </w:t>
      </w:r>
      <w:r w:rsidRPr="00EE154F">
        <w:rPr>
          <w:rFonts w:ascii="Arial" w:hAnsi="Arial" w:cs="Arial"/>
          <w:sz w:val="22"/>
          <w:szCs w:val="22"/>
        </w:rPr>
        <w:t xml:space="preserve">150 hours. </w:t>
      </w:r>
    </w:p>
    <w:p w:rsidR="006D605C" w:rsidRPr="00EE154F" w:rsidRDefault="006D605C" w:rsidP="006D605C">
      <w:pPr>
        <w:pStyle w:val="BodyTextIndent3"/>
        <w:ind w:left="0" w:firstLine="0"/>
        <w:rPr>
          <w:rFonts w:ascii="Arial" w:hAnsi="Arial" w:cs="Arial"/>
          <w:b/>
          <w:sz w:val="22"/>
          <w:szCs w:val="22"/>
        </w:rPr>
      </w:pPr>
    </w:p>
    <w:p w:rsidR="001A552E" w:rsidRPr="00EE154F" w:rsidRDefault="00907FD7" w:rsidP="001A552E">
      <w:pPr>
        <w:pStyle w:val="cHons"/>
        <w:tabs>
          <w:tab w:val="clear" w:pos="360"/>
        </w:tabs>
        <w:ind w:left="0" w:firstLine="0"/>
        <w:rPr>
          <w:rFonts w:ascii="Arial" w:hAnsi="Arial" w:cs="Arial"/>
          <w:i/>
          <w:sz w:val="22"/>
          <w:szCs w:val="22"/>
        </w:rPr>
      </w:pPr>
      <w:r w:rsidRPr="00EE154F">
        <w:rPr>
          <w:rFonts w:ascii="Arial" w:hAnsi="Arial" w:cs="Arial"/>
          <w:i/>
          <w:sz w:val="22"/>
          <w:szCs w:val="22"/>
        </w:rPr>
        <w:t>Indicative Teaching and Learning Strategies</w:t>
      </w:r>
    </w:p>
    <w:p w:rsidR="00907FD7" w:rsidRPr="00EE154F" w:rsidRDefault="00907FD7" w:rsidP="00907FD7">
      <w:pPr>
        <w:rPr>
          <w:rFonts w:ascii="Arial" w:hAnsi="Arial" w:cs="Arial"/>
          <w:b/>
          <w:i/>
          <w:sz w:val="22"/>
          <w:szCs w:val="22"/>
        </w:rPr>
      </w:pPr>
      <w:r w:rsidRPr="00EE154F">
        <w:rPr>
          <w:rFonts w:ascii="Arial" w:hAnsi="Arial" w:cs="Arial"/>
          <w:b/>
          <w:i/>
          <w:sz w:val="22"/>
          <w:szCs w:val="22"/>
        </w:rPr>
        <w:t>Levels 4 and 5</w:t>
      </w:r>
    </w:p>
    <w:p w:rsidR="00907FD7" w:rsidRPr="00EE154F" w:rsidRDefault="00907FD7" w:rsidP="00907FD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2552"/>
        <w:gridCol w:w="2410"/>
      </w:tblGrid>
      <w:tr w:rsidR="00F964FD" w:rsidRPr="00EE154F" w:rsidTr="00F964FD">
        <w:tc>
          <w:tcPr>
            <w:tcW w:w="4077" w:type="dxa"/>
          </w:tcPr>
          <w:p w:rsidR="00F964FD" w:rsidRPr="00EE154F" w:rsidRDefault="00F964FD" w:rsidP="00907FD7">
            <w:pPr>
              <w:pStyle w:val="Heading1"/>
              <w:rPr>
                <w:rFonts w:ascii="Arial" w:hAnsi="Arial" w:cs="Arial"/>
                <w:sz w:val="22"/>
                <w:szCs w:val="22"/>
              </w:rPr>
            </w:pPr>
            <w:r w:rsidRPr="00EE154F">
              <w:rPr>
                <w:rFonts w:ascii="Arial" w:hAnsi="Arial" w:cs="Arial"/>
                <w:sz w:val="22"/>
                <w:szCs w:val="22"/>
              </w:rPr>
              <w:t>Teaching and Learning Strategies</w:t>
            </w:r>
          </w:p>
        </w:tc>
        <w:tc>
          <w:tcPr>
            <w:tcW w:w="2552" w:type="dxa"/>
          </w:tcPr>
          <w:p w:rsidR="00F964FD" w:rsidRPr="00EE154F" w:rsidRDefault="00F964FD" w:rsidP="00907FD7">
            <w:pPr>
              <w:pStyle w:val="Heading9"/>
              <w:spacing w:before="0"/>
              <w:rPr>
                <w:rFonts w:ascii="Arial" w:hAnsi="Arial" w:cs="Arial"/>
                <w:b/>
                <w:i w:val="0"/>
                <w:color w:val="auto"/>
                <w:sz w:val="22"/>
                <w:szCs w:val="22"/>
              </w:rPr>
            </w:pPr>
            <w:r w:rsidRPr="00EE154F">
              <w:rPr>
                <w:rFonts w:ascii="Arial" w:hAnsi="Arial" w:cs="Arial"/>
                <w:b/>
                <w:i w:val="0"/>
                <w:color w:val="auto"/>
                <w:sz w:val="22"/>
                <w:szCs w:val="22"/>
              </w:rPr>
              <w:t>Indicative hours per week per module</w:t>
            </w:r>
          </w:p>
        </w:tc>
        <w:tc>
          <w:tcPr>
            <w:tcW w:w="2410" w:type="dxa"/>
          </w:tcPr>
          <w:p w:rsidR="00F964FD" w:rsidRPr="00EE154F" w:rsidRDefault="008A3AEB" w:rsidP="00907FD7">
            <w:pPr>
              <w:pStyle w:val="Heading9"/>
              <w:spacing w:before="0"/>
              <w:rPr>
                <w:rFonts w:ascii="Arial" w:hAnsi="Arial" w:cs="Arial"/>
                <w:b/>
                <w:i w:val="0"/>
                <w:color w:val="auto"/>
                <w:sz w:val="22"/>
                <w:szCs w:val="22"/>
              </w:rPr>
            </w:pPr>
            <w:r w:rsidRPr="00EE154F">
              <w:rPr>
                <w:rFonts w:ascii="Arial" w:hAnsi="Arial" w:cs="Arial"/>
                <w:b/>
                <w:i w:val="0"/>
                <w:color w:val="auto"/>
                <w:sz w:val="22"/>
                <w:szCs w:val="22"/>
              </w:rPr>
              <w:t>Total hours per Module</w:t>
            </w:r>
          </w:p>
        </w:tc>
      </w:tr>
      <w:tr w:rsidR="00F964FD" w:rsidRPr="00EE154F" w:rsidTr="00F964FD">
        <w:tc>
          <w:tcPr>
            <w:tcW w:w="4077" w:type="dxa"/>
          </w:tcPr>
          <w:p w:rsidR="00F964FD" w:rsidRPr="00EE154F" w:rsidRDefault="00F964FD" w:rsidP="00907FD7">
            <w:pPr>
              <w:rPr>
                <w:rFonts w:ascii="Arial" w:hAnsi="Arial" w:cs="Arial"/>
                <w:sz w:val="22"/>
                <w:szCs w:val="22"/>
              </w:rPr>
            </w:pPr>
            <w:r w:rsidRPr="00EE154F">
              <w:rPr>
                <w:rFonts w:ascii="Arial" w:hAnsi="Arial" w:cs="Arial"/>
                <w:sz w:val="22"/>
                <w:szCs w:val="22"/>
              </w:rPr>
              <w:t>Lectures and tutorials</w:t>
            </w:r>
          </w:p>
        </w:tc>
        <w:tc>
          <w:tcPr>
            <w:tcW w:w="2552" w:type="dxa"/>
          </w:tcPr>
          <w:p w:rsidR="00F964FD" w:rsidRPr="00EE154F" w:rsidRDefault="008A3AEB" w:rsidP="00907FD7">
            <w:pPr>
              <w:rPr>
                <w:rFonts w:ascii="Arial" w:hAnsi="Arial" w:cs="Arial"/>
                <w:sz w:val="22"/>
                <w:szCs w:val="22"/>
              </w:rPr>
            </w:pPr>
            <w:r w:rsidRPr="00EE154F">
              <w:rPr>
                <w:rFonts w:ascii="Arial" w:hAnsi="Arial" w:cs="Arial"/>
                <w:sz w:val="22"/>
                <w:szCs w:val="22"/>
              </w:rPr>
              <w:t>5</w:t>
            </w:r>
          </w:p>
        </w:tc>
        <w:tc>
          <w:tcPr>
            <w:tcW w:w="2410" w:type="dxa"/>
          </w:tcPr>
          <w:p w:rsidR="00F964FD" w:rsidRPr="00EE154F" w:rsidRDefault="008A3AEB" w:rsidP="00907FD7">
            <w:pPr>
              <w:rPr>
                <w:rFonts w:ascii="Arial" w:hAnsi="Arial" w:cs="Arial"/>
                <w:sz w:val="22"/>
                <w:szCs w:val="22"/>
              </w:rPr>
            </w:pPr>
            <w:r w:rsidRPr="00EE154F">
              <w:rPr>
                <w:rFonts w:ascii="Arial" w:hAnsi="Arial" w:cs="Arial"/>
                <w:sz w:val="22"/>
                <w:szCs w:val="22"/>
              </w:rPr>
              <w:t>20</w:t>
            </w:r>
          </w:p>
        </w:tc>
      </w:tr>
      <w:tr w:rsidR="00F964FD" w:rsidRPr="00EE154F" w:rsidTr="00F964FD">
        <w:tc>
          <w:tcPr>
            <w:tcW w:w="4077" w:type="dxa"/>
          </w:tcPr>
          <w:p w:rsidR="00F964FD" w:rsidRPr="00EE154F" w:rsidRDefault="00F964FD" w:rsidP="00907FD7">
            <w:pPr>
              <w:rPr>
                <w:rFonts w:ascii="Arial" w:hAnsi="Arial" w:cs="Arial"/>
                <w:sz w:val="22"/>
                <w:szCs w:val="22"/>
              </w:rPr>
            </w:pPr>
            <w:r w:rsidRPr="00EE154F">
              <w:rPr>
                <w:rFonts w:ascii="Arial" w:hAnsi="Arial" w:cs="Arial"/>
                <w:sz w:val="22"/>
                <w:szCs w:val="22"/>
              </w:rPr>
              <w:t>Seminars</w:t>
            </w:r>
          </w:p>
        </w:tc>
        <w:tc>
          <w:tcPr>
            <w:tcW w:w="2552" w:type="dxa"/>
          </w:tcPr>
          <w:p w:rsidR="00F964FD" w:rsidRPr="00EE154F" w:rsidRDefault="00F964FD" w:rsidP="00907FD7">
            <w:pPr>
              <w:rPr>
                <w:rFonts w:ascii="Arial" w:hAnsi="Arial" w:cs="Arial"/>
                <w:sz w:val="22"/>
                <w:szCs w:val="22"/>
              </w:rPr>
            </w:pPr>
            <w:r w:rsidRPr="00EE154F">
              <w:rPr>
                <w:rFonts w:ascii="Arial" w:hAnsi="Arial" w:cs="Arial"/>
                <w:sz w:val="22"/>
                <w:szCs w:val="22"/>
              </w:rPr>
              <w:t>2</w:t>
            </w:r>
          </w:p>
        </w:tc>
        <w:tc>
          <w:tcPr>
            <w:tcW w:w="2410" w:type="dxa"/>
          </w:tcPr>
          <w:p w:rsidR="00F964FD" w:rsidRPr="00EE154F" w:rsidRDefault="008A3AEB" w:rsidP="00907FD7">
            <w:pPr>
              <w:rPr>
                <w:rFonts w:ascii="Arial" w:hAnsi="Arial" w:cs="Arial"/>
                <w:sz w:val="22"/>
                <w:szCs w:val="22"/>
              </w:rPr>
            </w:pPr>
            <w:r w:rsidRPr="00EE154F">
              <w:rPr>
                <w:rFonts w:ascii="Arial" w:hAnsi="Arial" w:cs="Arial"/>
                <w:sz w:val="22"/>
                <w:szCs w:val="22"/>
              </w:rPr>
              <w:t>8</w:t>
            </w:r>
          </w:p>
        </w:tc>
      </w:tr>
      <w:tr w:rsidR="00F964FD" w:rsidRPr="00EE154F" w:rsidTr="00F964FD">
        <w:tc>
          <w:tcPr>
            <w:tcW w:w="4077" w:type="dxa"/>
          </w:tcPr>
          <w:p w:rsidR="00F964FD" w:rsidRPr="00EE154F" w:rsidRDefault="00F964FD" w:rsidP="00907FD7">
            <w:pPr>
              <w:rPr>
                <w:rFonts w:ascii="Arial" w:hAnsi="Arial" w:cs="Arial"/>
                <w:sz w:val="22"/>
                <w:szCs w:val="22"/>
              </w:rPr>
            </w:pPr>
            <w:r w:rsidRPr="00EE154F">
              <w:rPr>
                <w:rFonts w:ascii="Arial" w:hAnsi="Arial" w:cs="Arial"/>
                <w:sz w:val="22"/>
                <w:szCs w:val="22"/>
              </w:rPr>
              <w:t>Workshops</w:t>
            </w:r>
          </w:p>
        </w:tc>
        <w:tc>
          <w:tcPr>
            <w:tcW w:w="2552" w:type="dxa"/>
          </w:tcPr>
          <w:p w:rsidR="00F964FD" w:rsidRPr="00EE154F" w:rsidRDefault="00F964FD" w:rsidP="00907FD7">
            <w:pPr>
              <w:rPr>
                <w:rFonts w:ascii="Arial" w:hAnsi="Arial" w:cs="Arial"/>
                <w:sz w:val="22"/>
                <w:szCs w:val="22"/>
              </w:rPr>
            </w:pPr>
            <w:r w:rsidRPr="00EE154F">
              <w:rPr>
                <w:rFonts w:ascii="Arial" w:hAnsi="Arial" w:cs="Arial"/>
                <w:sz w:val="22"/>
                <w:szCs w:val="22"/>
              </w:rPr>
              <w:t>2</w:t>
            </w:r>
          </w:p>
        </w:tc>
        <w:tc>
          <w:tcPr>
            <w:tcW w:w="2410" w:type="dxa"/>
          </w:tcPr>
          <w:p w:rsidR="00F964FD" w:rsidRPr="00EE154F" w:rsidRDefault="008A3AEB" w:rsidP="00907FD7">
            <w:pPr>
              <w:rPr>
                <w:rFonts w:ascii="Arial" w:hAnsi="Arial" w:cs="Arial"/>
                <w:sz w:val="22"/>
                <w:szCs w:val="22"/>
              </w:rPr>
            </w:pPr>
            <w:r w:rsidRPr="00EE154F">
              <w:rPr>
                <w:rFonts w:ascii="Arial" w:hAnsi="Arial" w:cs="Arial"/>
                <w:sz w:val="22"/>
                <w:szCs w:val="22"/>
              </w:rPr>
              <w:t>8</w:t>
            </w:r>
          </w:p>
        </w:tc>
      </w:tr>
      <w:tr w:rsidR="00F964FD" w:rsidRPr="00EE154F" w:rsidTr="00F964FD">
        <w:tc>
          <w:tcPr>
            <w:tcW w:w="4077" w:type="dxa"/>
          </w:tcPr>
          <w:p w:rsidR="00F964FD" w:rsidRPr="00EE154F" w:rsidRDefault="00F964FD" w:rsidP="00907FD7">
            <w:pPr>
              <w:rPr>
                <w:rFonts w:ascii="Arial" w:hAnsi="Arial" w:cs="Arial"/>
                <w:sz w:val="22"/>
                <w:szCs w:val="22"/>
              </w:rPr>
            </w:pPr>
            <w:r w:rsidRPr="00EE154F">
              <w:rPr>
                <w:rFonts w:ascii="Arial" w:hAnsi="Arial" w:cs="Arial"/>
                <w:sz w:val="22"/>
                <w:szCs w:val="22"/>
              </w:rPr>
              <w:t>Fieldwork</w:t>
            </w:r>
          </w:p>
        </w:tc>
        <w:tc>
          <w:tcPr>
            <w:tcW w:w="2552" w:type="dxa"/>
          </w:tcPr>
          <w:p w:rsidR="00F964FD" w:rsidRPr="00EE154F" w:rsidRDefault="008A3AEB" w:rsidP="00907FD7">
            <w:pPr>
              <w:rPr>
                <w:rFonts w:ascii="Arial" w:hAnsi="Arial" w:cs="Arial"/>
                <w:sz w:val="22"/>
                <w:szCs w:val="22"/>
              </w:rPr>
            </w:pPr>
            <w:r w:rsidRPr="00EE154F">
              <w:rPr>
                <w:rFonts w:ascii="Arial" w:hAnsi="Arial" w:cs="Arial"/>
                <w:sz w:val="22"/>
                <w:szCs w:val="22"/>
              </w:rPr>
              <w:t>16</w:t>
            </w:r>
          </w:p>
        </w:tc>
        <w:tc>
          <w:tcPr>
            <w:tcW w:w="2410" w:type="dxa"/>
          </w:tcPr>
          <w:p w:rsidR="00F964FD" w:rsidRPr="00EE154F" w:rsidRDefault="008A3AEB" w:rsidP="00907FD7">
            <w:pPr>
              <w:rPr>
                <w:rFonts w:ascii="Arial" w:hAnsi="Arial" w:cs="Arial"/>
                <w:sz w:val="22"/>
                <w:szCs w:val="22"/>
              </w:rPr>
            </w:pPr>
            <w:r w:rsidRPr="00EE154F">
              <w:rPr>
                <w:rFonts w:ascii="Arial" w:hAnsi="Arial" w:cs="Arial"/>
                <w:sz w:val="22"/>
                <w:szCs w:val="22"/>
              </w:rPr>
              <w:t>64</w:t>
            </w:r>
          </w:p>
        </w:tc>
      </w:tr>
      <w:tr w:rsidR="00F964FD" w:rsidRPr="00EE154F" w:rsidTr="00F964FD">
        <w:tc>
          <w:tcPr>
            <w:tcW w:w="4077" w:type="dxa"/>
          </w:tcPr>
          <w:p w:rsidR="00F964FD" w:rsidRPr="00EE154F" w:rsidRDefault="00F964FD" w:rsidP="00907FD7">
            <w:pPr>
              <w:rPr>
                <w:rFonts w:ascii="Arial" w:hAnsi="Arial" w:cs="Arial"/>
                <w:sz w:val="22"/>
                <w:szCs w:val="22"/>
              </w:rPr>
            </w:pPr>
            <w:r w:rsidRPr="00EE154F">
              <w:rPr>
                <w:rFonts w:ascii="Arial" w:hAnsi="Arial" w:cs="Arial"/>
                <w:sz w:val="22"/>
                <w:szCs w:val="22"/>
              </w:rPr>
              <w:t>Directed study</w:t>
            </w:r>
          </w:p>
        </w:tc>
        <w:tc>
          <w:tcPr>
            <w:tcW w:w="2552" w:type="dxa"/>
          </w:tcPr>
          <w:p w:rsidR="00F964FD" w:rsidRPr="00EE154F" w:rsidRDefault="00331C3E" w:rsidP="00907FD7">
            <w:pPr>
              <w:rPr>
                <w:rFonts w:ascii="Arial" w:hAnsi="Arial" w:cs="Arial"/>
                <w:sz w:val="22"/>
                <w:szCs w:val="22"/>
              </w:rPr>
            </w:pPr>
            <w:r w:rsidRPr="00EE154F">
              <w:rPr>
                <w:rFonts w:ascii="Arial" w:hAnsi="Arial" w:cs="Arial"/>
                <w:sz w:val="22"/>
                <w:szCs w:val="22"/>
              </w:rPr>
              <w:t>2.5</w:t>
            </w:r>
          </w:p>
        </w:tc>
        <w:tc>
          <w:tcPr>
            <w:tcW w:w="2410" w:type="dxa"/>
          </w:tcPr>
          <w:p w:rsidR="00F964FD" w:rsidRPr="00EE154F" w:rsidRDefault="008A3AEB" w:rsidP="00907FD7">
            <w:pPr>
              <w:rPr>
                <w:rFonts w:ascii="Arial" w:hAnsi="Arial" w:cs="Arial"/>
                <w:sz w:val="22"/>
                <w:szCs w:val="22"/>
              </w:rPr>
            </w:pPr>
            <w:r w:rsidRPr="00EE154F">
              <w:rPr>
                <w:rFonts w:ascii="Arial" w:hAnsi="Arial" w:cs="Arial"/>
                <w:sz w:val="22"/>
                <w:szCs w:val="22"/>
              </w:rPr>
              <w:t>1</w:t>
            </w:r>
            <w:r w:rsidR="00331C3E" w:rsidRPr="00EE154F">
              <w:rPr>
                <w:rFonts w:ascii="Arial" w:hAnsi="Arial" w:cs="Arial"/>
                <w:sz w:val="22"/>
                <w:szCs w:val="22"/>
              </w:rPr>
              <w:t>0</w:t>
            </w:r>
          </w:p>
        </w:tc>
      </w:tr>
      <w:tr w:rsidR="00F964FD" w:rsidRPr="00EE154F" w:rsidTr="00F964FD">
        <w:tc>
          <w:tcPr>
            <w:tcW w:w="4077" w:type="dxa"/>
          </w:tcPr>
          <w:p w:rsidR="00F964FD" w:rsidRPr="00EE154F" w:rsidRDefault="00F964FD" w:rsidP="00907FD7">
            <w:pPr>
              <w:rPr>
                <w:rFonts w:ascii="Arial" w:hAnsi="Arial" w:cs="Arial"/>
                <w:sz w:val="22"/>
                <w:szCs w:val="22"/>
              </w:rPr>
            </w:pPr>
            <w:r w:rsidRPr="00EE154F">
              <w:rPr>
                <w:rFonts w:ascii="Arial" w:hAnsi="Arial" w:cs="Arial"/>
                <w:sz w:val="22"/>
                <w:szCs w:val="22"/>
              </w:rPr>
              <w:t>Distance learning</w:t>
            </w:r>
          </w:p>
        </w:tc>
        <w:tc>
          <w:tcPr>
            <w:tcW w:w="2552" w:type="dxa"/>
          </w:tcPr>
          <w:p w:rsidR="00F964FD" w:rsidRPr="00EE154F" w:rsidRDefault="008A3AEB" w:rsidP="00907FD7">
            <w:pPr>
              <w:rPr>
                <w:rFonts w:ascii="Arial" w:hAnsi="Arial" w:cs="Arial"/>
                <w:sz w:val="22"/>
                <w:szCs w:val="22"/>
              </w:rPr>
            </w:pPr>
            <w:r w:rsidRPr="00EE154F">
              <w:rPr>
                <w:rFonts w:ascii="Arial" w:hAnsi="Arial" w:cs="Arial"/>
                <w:sz w:val="22"/>
                <w:szCs w:val="22"/>
              </w:rPr>
              <w:t>5</w:t>
            </w:r>
          </w:p>
        </w:tc>
        <w:tc>
          <w:tcPr>
            <w:tcW w:w="2410" w:type="dxa"/>
          </w:tcPr>
          <w:p w:rsidR="00F964FD" w:rsidRPr="00EE154F" w:rsidRDefault="008A3AEB" w:rsidP="00907FD7">
            <w:pPr>
              <w:rPr>
                <w:rFonts w:ascii="Arial" w:hAnsi="Arial" w:cs="Arial"/>
                <w:sz w:val="22"/>
                <w:szCs w:val="22"/>
              </w:rPr>
            </w:pPr>
            <w:r w:rsidRPr="00EE154F">
              <w:rPr>
                <w:rFonts w:ascii="Arial" w:hAnsi="Arial" w:cs="Arial"/>
                <w:sz w:val="22"/>
                <w:szCs w:val="22"/>
              </w:rPr>
              <w:t>20</w:t>
            </w:r>
          </w:p>
        </w:tc>
      </w:tr>
      <w:tr w:rsidR="00F964FD" w:rsidRPr="00EE154F" w:rsidTr="00F964FD">
        <w:tc>
          <w:tcPr>
            <w:tcW w:w="4077" w:type="dxa"/>
          </w:tcPr>
          <w:p w:rsidR="00F964FD" w:rsidRPr="00EE154F" w:rsidRDefault="00F964FD" w:rsidP="00907FD7">
            <w:pPr>
              <w:rPr>
                <w:rFonts w:ascii="Arial" w:hAnsi="Arial" w:cs="Arial"/>
                <w:sz w:val="22"/>
                <w:szCs w:val="22"/>
              </w:rPr>
            </w:pPr>
            <w:r w:rsidRPr="00EE154F">
              <w:rPr>
                <w:rFonts w:ascii="Arial" w:hAnsi="Arial" w:cs="Arial"/>
                <w:sz w:val="22"/>
                <w:szCs w:val="22"/>
              </w:rPr>
              <w:t>Independent study</w:t>
            </w:r>
          </w:p>
        </w:tc>
        <w:tc>
          <w:tcPr>
            <w:tcW w:w="2552" w:type="dxa"/>
          </w:tcPr>
          <w:p w:rsidR="00F964FD" w:rsidRPr="00EE154F" w:rsidRDefault="008A3AEB" w:rsidP="00907FD7">
            <w:pPr>
              <w:rPr>
                <w:rFonts w:ascii="Arial" w:hAnsi="Arial" w:cs="Arial"/>
                <w:sz w:val="22"/>
                <w:szCs w:val="22"/>
              </w:rPr>
            </w:pPr>
            <w:r w:rsidRPr="00EE154F">
              <w:rPr>
                <w:rFonts w:ascii="Arial" w:hAnsi="Arial" w:cs="Arial"/>
                <w:sz w:val="22"/>
                <w:szCs w:val="22"/>
              </w:rPr>
              <w:t>5</w:t>
            </w:r>
          </w:p>
        </w:tc>
        <w:tc>
          <w:tcPr>
            <w:tcW w:w="2410" w:type="dxa"/>
          </w:tcPr>
          <w:p w:rsidR="00F964FD" w:rsidRPr="00EE154F" w:rsidRDefault="008A3AEB" w:rsidP="00907FD7">
            <w:pPr>
              <w:rPr>
                <w:rFonts w:ascii="Arial" w:hAnsi="Arial" w:cs="Arial"/>
                <w:sz w:val="22"/>
                <w:szCs w:val="22"/>
              </w:rPr>
            </w:pPr>
            <w:r w:rsidRPr="00EE154F">
              <w:rPr>
                <w:rFonts w:ascii="Arial" w:hAnsi="Arial" w:cs="Arial"/>
                <w:sz w:val="22"/>
                <w:szCs w:val="22"/>
              </w:rPr>
              <w:t>20</w:t>
            </w:r>
          </w:p>
        </w:tc>
      </w:tr>
      <w:tr w:rsidR="008A3AEB" w:rsidRPr="00EE154F" w:rsidTr="00F964FD">
        <w:tc>
          <w:tcPr>
            <w:tcW w:w="4077" w:type="dxa"/>
          </w:tcPr>
          <w:p w:rsidR="008A3AEB" w:rsidRPr="00EE154F" w:rsidRDefault="008A3AEB" w:rsidP="00907FD7">
            <w:pPr>
              <w:rPr>
                <w:rFonts w:ascii="Arial" w:hAnsi="Arial" w:cs="Arial"/>
                <w:b/>
                <w:sz w:val="22"/>
                <w:szCs w:val="22"/>
              </w:rPr>
            </w:pPr>
            <w:r w:rsidRPr="00EE154F">
              <w:rPr>
                <w:rFonts w:ascii="Arial" w:hAnsi="Arial" w:cs="Arial"/>
                <w:b/>
                <w:sz w:val="22"/>
                <w:szCs w:val="22"/>
              </w:rPr>
              <w:t>Totals</w:t>
            </w:r>
          </w:p>
        </w:tc>
        <w:tc>
          <w:tcPr>
            <w:tcW w:w="2552" w:type="dxa"/>
          </w:tcPr>
          <w:p w:rsidR="008A3AEB" w:rsidRPr="00EE154F" w:rsidRDefault="008A3AEB" w:rsidP="00907FD7">
            <w:pPr>
              <w:rPr>
                <w:rFonts w:ascii="Arial" w:hAnsi="Arial" w:cs="Arial"/>
                <w:sz w:val="22"/>
                <w:szCs w:val="22"/>
              </w:rPr>
            </w:pPr>
          </w:p>
        </w:tc>
        <w:tc>
          <w:tcPr>
            <w:tcW w:w="2410" w:type="dxa"/>
          </w:tcPr>
          <w:p w:rsidR="008A3AEB" w:rsidRPr="00EE154F" w:rsidRDefault="008A3AEB" w:rsidP="00907FD7">
            <w:pPr>
              <w:rPr>
                <w:rFonts w:ascii="Arial" w:hAnsi="Arial" w:cs="Arial"/>
                <w:sz w:val="22"/>
                <w:szCs w:val="22"/>
              </w:rPr>
            </w:pPr>
            <w:r w:rsidRPr="00EE154F">
              <w:rPr>
                <w:rFonts w:ascii="Arial" w:hAnsi="Arial" w:cs="Arial"/>
                <w:sz w:val="22"/>
                <w:szCs w:val="22"/>
              </w:rPr>
              <w:t>150</w:t>
            </w:r>
          </w:p>
        </w:tc>
      </w:tr>
    </w:tbl>
    <w:p w:rsidR="00907FD7" w:rsidRPr="00EE154F" w:rsidRDefault="00907FD7" w:rsidP="00907FD7">
      <w:pPr>
        <w:pStyle w:val="BodyTextIndent3"/>
        <w:ind w:left="0" w:firstLine="0"/>
        <w:rPr>
          <w:rFonts w:ascii="Arial" w:hAnsi="Arial" w:cs="Arial"/>
          <w:sz w:val="22"/>
          <w:szCs w:val="22"/>
        </w:rPr>
      </w:pPr>
    </w:p>
    <w:p w:rsidR="001A552E" w:rsidRPr="00786600" w:rsidRDefault="001A552E" w:rsidP="001A552E">
      <w:pPr>
        <w:pStyle w:val="cHons"/>
        <w:pBdr>
          <w:bottom w:val="single" w:sz="4" w:space="1" w:color="auto"/>
        </w:pBdr>
        <w:tabs>
          <w:tab w:val="clear" w:pos="360"/>
        </w:tabs>
        <w:ind w:left="0" w:firstLine="0"/>
        <w:rPr>
          <w:rFonts w:ascii="Arial" w:hAnsi="Arial" w:cs="Arial"/>
          <w:b w:val="0"/>
          <w:sz w:val="22"/>
          <w:szCs w:val="22"/>
        </w:rPr>
      </w:pPr>
    </w:p>
    <w:p w:rsidR="001A552E" w:rsidRPr="00786600" w:rsidRDefault="001A552E" w:rsidP="001A552E">
      <w:pPr>
        <w:pStyle w:val="cHons"/>
        <w:tabs>
          <w:tab w:val="clear" w:pos="360"/>
        </w:tabs>
        <w:ind w:left="0" w:firstLine="0"/>
        <w:rPr>
          <w:rFonts w:ascii="Arial" w:hAnsi="Arial" w:cs="Arial"/>
          <w:b w:val="0"/>
          <w:sz w:val="22"/>
          <w:szCs w:val="22"/>
        </w:rPr>
      </w:pPr>
    </w:p>
    <w:p w:rsidR="001024A7" w:rsidRPr="00786600" w:rsidRDefault="001024A7" w:rsidP="001A552E">
      <w:pPr>
        <w:pStyle w:val="cHons"/>
        <w:tabs>
          <w:tab w:val="clear" w:pos="360"/>
        </w:tabs>
        <w:ind w:left="0" w:firstLine="0"/>
        <w:rPr>
          <w:rFonts w:ascii="Arial" w:hAnsi="Arial" w:cs="Arial"/>
          <w:szCs w:val="24"/>
        </w:rPr>
      </w:pPr>
    </w:p>
    <w:p w:rsidR="001A552E" w:rsidRPr="00EE154F" w:rsidRDefault="001A552E" w:rsidP="001A552E">
      <w:pPr>
        <w:pStyle w:val="cHons"/>
        <w:tabs>
          <w:tab w:val="clear" w:pos="360"/>
        </w:tabs>
        <w:ind w:left="0" w:firstLine="0"/>
        <w:rPr>
          <w:rFonts w:ascii="Arial" w:hAnsi="Arial" w:cs="Arial"/>
          <w:sz w:val="22"/>
          <w:szCs w:val="22"/>
        </w:rPr>
      </w:pPr>
      <w:r w:rsidRPr="00EE154F">
        <w:rPr>
          <w:rFonts w:ascii="Arial" w:hAnsi="Arial" w:cs="Arial"/>
          <w:sz w:val="22"/>
          <w:szCs w:val="22"/>
        </w:rPr>
        <w:t>H.</w:t>
      </w:r>
      <w:r w:rsidRPr="00EE154F">
        <w:rPr>
          <w:rFonts w:ascii="Arial" w:hAnsi="Arial" w:cs="Arial"/>
          <w:sz w:val="22"/>
          <w:szCs w:val="22"/>
        </w:rPr>
        <w:tab/>
        <w:t>ASSESSMENT STRATEGIES</w:t>
      </w:r>
    </w:p>
    <w:p w:rsidR="001A552E" w:rsidRPr="00EE154F" w:rsidRDefault="001A552E" w:rsidP="001A552E">
      <w:pPr>
        <w:rPr>
          <w:rFonts w:ascii="Arial" w:hAnsi="Arial" w:cs="Arial"/>
          <w:b/>
          <w:sz w:val="22"/>
          <w:szCs w:val="22"/>
        </w:rPr>
      </w:pPr>
    </w:p>
    <w:p w:rsidR="00E26F45" w:rsidRPr="00EE154F" w:rsidRDefault="008C44E9" w:rsidP="008C44E9">
      <w:pPr>
        <w:pStyle w:val="BodyText3"/>
        <w:rPr>
          <w:rFonts w:ascii="Arial" w:hAnsi="Arial" w:cs="Arial"/>
          <w:sz w:val="22"/>
          <w:szCs w:val="22"/>
        </w:rPr>
      </w:pPr>
      <w:r w:rsidRPr="00EE154F">
        <w:rPr>
          <w:rFonts w:ascii="Arial" w:hAnsi="Arial" w:cs="Arial"/>
          <w:sz w:val="22"/>
          <w:szCs w:val="22"/>
        </w:rPr>
        <w:t xml:space="preserve">The assessment strategies for the Foundation Degree in </w:t>
      </w:r>
      <w:r w:rsidR="0047269F" w:rsidRPr="00EE154F">
        <w:rPr>
          <w:rFonts w:ascii="Arial" w:hAnsi="Arial" w:cs="Arial"/>
          <w:sz w:val="22"/>
          <w:szCs w:val="22"/>
        </w:rPr>
        <w:t xml:space="preserve">Early Years </w:t>
      </w:r>
      <w:r w:rsidR="009E3701" w:rsidRPr="00EE154F">
        <w:rPr>
          <w:rFonts w:ascii="Arial" w:hAnsi="Arial" w:cs="Arial"/>
          <w:sz w:val="22"/>
          <w:szCs w:val="22"/>
        </w:rPr>
        <w:t xml:space="preserve">and </w:t>
      </w:r>
      <w:r w:rsidR="009E3701" w:rsidRPr="00EE154F">
        <w:rPr>
          <w:rFonts w:ascii="Arial" w:hAnsi="Arial" w:cs="Arial"/>
          <w:color w:val="FF0000"/>
          <w:sz w:val="22"/>
          <w:szCs w:val="22"/>
        </w:rPr>
        <w:t>Early Years Management and Leadership</w:t>
      </w:r>
      <w:r w:rsidR="009E3701" w:rsidRPr="00EE154F">
        <w:rPr>
          <w:rFonts w:ascii="Arial" w:hAnsi="Arial" w:cs="Arial"/>
          <w:sz w:val="22"/>
          <w:szCs w:val="22"/>
        </w:rPr>
        <w:t xml:space="preserve"> </w:t>
      </w:r>
      <w:r w:rsidR="00EE154F" w:rsidRPr="00EE154F">
        <w:rPr>
          <w:rFonts w:ascii="Arial" w:hAnsi="Arial" w:cs="Arial"/>
          <w:sz w:val="22"/>
          <w:szCs w:val="22"/>
        </w:rPr>
        <w:t xml:space="preserve">optional pathway </w:t>
      </w:r>
      <w:r w:rsidR="00E26F45" w:rsidRPr="00EE154F">
        <w:rPr>
          <w:rFonts w:ascii="Arial" w:hAnsi="Arial" w:cs="Arial"/>
          <w:sz w:val="22"/>
          <w:szCs w:val="22"/>
        </w:rPr>
        <w:t>have</w:t>
      </w:r>
      <w:r w:rsidRPr="00EE154F">
        <w:rPr>
          <w:rFonts w:ascii="Arial" w:hAnsi="Arial" w:cs="Arial"/>
          <w:sz w:val="22"/>
          <w:szCs w:val="22"/>
        </w:rPr>
        <w:t xml:space="preserve"> been designed to be compliant with the University’s generic assessment regulations.  </w:t>
      </w:r>
    </w:p>
    <w:p w:rsidR="00CB2427" w:rsidRPr="00EE154F" w:rsidRDefault="00CB2427" w:rsidP="00CB2427">
      <w:pPr>
        <w:pStyle w:val="NormalWeb"/>
        <w:shd w:val="clear" w:color="auto" w:fill="FFFFFF"/>
        <w:rPr>
          <w:rFonts w:ascii="Arial" w:hAnsi="Arial" w:cs="Arial"/>
          <w:sz w:val="22"/>
          <w:szCs w:val="22"/>
        </w:rPr>
      </w:pPr>
      <w:r w:rsidRPr="00EE154F">
        <w:rPr>
          <w:rFonts w:ascii="Arial" w:hAnsi="Arial" w:cs="Arial"/>
          <w:sz w:val="22"/>
          <w:szCs w:val="22"/>
        </w:rPr>
        <w:t>The as</w:t>
      </w:r>
      <w:r w:rsidR="00E26F45" w:rsidRPr="00EE154F">
        <w:rPr>
          <w:rFonts w:ascii="Arial" w:hAnsi="Arial" w:cs="Arial"/>
          <w:sz w:val="22"/>
          <w:szCs w:val="22"/>
        </w:rPr>
        <w:t>sessment</w:t>
      </w:r>
      <w:r w:rsidRPr="00EE154F">
        <w:rPr>
          <w:rFonts w:ascii="Arial" w:hAnsi="Arial" w:cs="Arial"/>
          <w:sz w:val="22"/>
          <w:szCs w:val="22"/>
        </w:rPr>
        <w:t>s include</w:t>
      </w:r>
      <w:r w:rsidR="00E26F45" w:rsidRPr="00EE154F">
        <w:rPr>
          <w:rFonts w:ascii="Arial" w:hAnsi="Arial" w:cs="Arial"/>
          <w:sz w:val="22"/>
          <w:szCs w:val="22"/>
        </w:rPr>
        <w:t xml:space="preserve"> a variety of formal and informal, and formative and summative techniques as outlined</w:t>
      </w:r>
      <w:r w:rsidRPr="00EE154F">
        <w:rPr>
          <w:rFonts w:ascii="Arial" w:hAnsi="Arial" w:cs="Arial"/>
          <w:sz w:val="22"/>
          <w:szCs w:val="22"/>
        </w:rPr>
        <w:t xml:space="preserve"> below:</w:t>
      </w:r>
    </w:p>
    <w:p w:rsidR="00CB2427" w:rsidRPr="00EE154F" w:rsidRDefault="00CB2427" w:rsidP="00232EC9">
      <w:pPr>
        <w:pStyle w:val="BodyText3"/>
        <w:numPr>
          <w:ilvl w:val="0"/>
          <w:numId w:val="11"/>
        </w:numPr>
        <w:spacing w:after="0"/>
        <w:ind w:left="360"/>
        <w:rPr>
          <w:rFonts w:ascii="Arial" w:hAnsi="Arial" w:cs="Arial"/>
          <w:sz w:val="22"/>
          <w:szCs w:val="22"/>
        </w:rPr>
      </w:pPr>
      <w:r w:rsidRPr="00EE154F">
        <w:rPr>
          <w:rFonts w:ascii="Arial" w:hAnsi="Arial" w:cs="Arial"/>
          <w:sz w:val="22"/>
          <w:szCs w:val="22"/>
        </w:rPr>
        <w:t>Formative, to support the acquisition and assimilation of knowledge and understanding and to support the application of practical and professional skills.</w:t>
      </w:r>
    </w:p>
    <w:p w:rsidR="00CB2427" w:rsidRPr="00EE154F" w:rsidRDefault="00CB2427" w:rsidP="00CB2427">
      <w:pPr>
        <w:pStyle w:val="BodyText3"/>
        <w:rPr>
          <w:rFonts w:ascii="Arial" w:hAnsi="Arial" w:cs="Arial"/>
          <w:sz w:val="22"/>
          <w:szCs w:val="22"/>
        </w:rPr>
      </w:pPr>
    </w:p>
    <w:p w:rsidR="00CB2427" w:rsidRPr="00EE154F" w:rsidRDefault="00CB2427" w:rsidP="00232EC9">
      <w:pPr>
        <w:pStyle w:val="BodyText3"/>
        <w:numPr>
          <w:ilvl w:val="0"/>
          <w:numId w:val="11"/>
        </w:numPr>
        <w:tabs>
          <w:tab w:val="num" w:pos="360"/>
        </w:tabs>
        <w:spacing w:after="0"/>
        <w:ind w:left="360"/>
        <w:rPr>
          <w:rFonts w:ascii="Arial" w:hAnsi="Arial" w:cs="Arial"/>
          <w:sz w:val="22"/>
          <w:szCs w:val="22"/>
        </w:rPr>
      </w:pPr>
      <w:r w:rsidRPr="00EE154F">
        <w:rPr>
          <w:rFonts w:ascii="Arial" w:hAnsi="Arial" w:cs="Arial"/>
          <w:sz w:val="22"/>
          <w:szCs w:val="22"/>
        </w:rPr>
        <w:t xml:space="preserve">Summative, to confirm the outcomes in terms of: the acquisition of knowledge and understanding </w:t>
      </w:r>
      <w:r w:rsidR="004D51F2" w:rsidRPr="00EE154F">
        <w:rPr>
          <w:rFonts w:ascii="Arial" w:hAnsi="Arial" w:cs="Arial"/>
          <w:sz w:val="22"/>
          <w:szCs w:val="22"/>
        </w:rPr>
        <w:t xml:space="preserve">through appropriate assignments </w:t>
      </w:r>
      <w:r w:rsidRPr="00EE154F">
        <w:rPr>
          <w:rFonts w:ascii="Arial" w:hAnsi="Arial" w:cs="Arial"/>
          <w:sz w:val="22"/>
          <w:szCs w:val="22"/>
        </w:rPr>
        <w:t>of all types and the demonstration of professional and practical competence in work-based situations through the application of knowledge in practice, where relevant.</w:t>
      </w:r>
    </w:p>
    <w:p w:rsidR="001024A7" w:rsidRPr="00EE154F" w:rsidRDefault="00CB2427" w:rsidP="006126C4">
      <w:pPr>
        <w:pStyle w:val="NormalWeb"/>
        <w:shd w:val="clear" w:color="auto" w:fill="FFFFFF"/>
        <w:rPr>
          <w:rFonts w:ascii="Arial" w:hAnsi="Arial" w:cs="Arial"/>
          <w:sz w:val="22"/>
          <w:szCs w:val="22"/>
        </w:rPr>
      </w:pPr>
      <w:r w:rsidRPr="00EE154F">
        <w:rPr>
          <w:rFonts w:ascii="Arial" w:hAnsi="Arial" w:cs="Arial"/>
          <w:sz w:val="22"/>
          <w:szCs w:val="22"/>
        </w:rPr>
        <w:t>The assessment strategies demonstrate a combination</w:t>
      </w:r>
      <w:r w:rsidR="00E26F45" w:rsidRPr="00EE154F">
        <w:rPr>
          <w:rFonts w:ascii="Arial" w:hAnsi="Arial" w:cs="Arial"/>
          <w:sz w:val="22"/>
          <w:szCs w:val="22"/>
        </w:rPr>
        <w:t xml:space="preserve"> of work-based learning and other more traditional means of assessment</w:t>
      </w:r>
      <w:r w:rsidRPr="00EE154F">
        <w:rPr>
          <w:rFonts w:ascii="Arial" w:hAnsi="Arial" w:cs="Arial"/>
          <w:sz w:val="22"/>
          <w:szCs w:val="22"/>
        </w:rPr>
        <w:t xml:space="preserve">. </w:t>
      </w:r>
      <w:r w:rsidR="004D51F2" w:rsidRPr="00EE154F">
        <w:rPr>
          <w:rFonts w:ascii="Arial" w:hAnsi="Arial" w:cs="Arial"/>
          <w:sz w:val="22"/>
          <w:szCs w:val="22"/>
        </w:rPr>
        <w:t>To support formative a</w:t>
      </w:r>
      <w:r w:rsidR="001024A7" w:rsidRPr="00EE154F">
        <w:rPr>
          <w:rFonts w:ascii="Arial" w:hAnsi="Arial" w:cs="Arial"/>
          <w:sz w:val="22"/>
          <w:szCs w:val="22"/>
        </w:rPr>
        <w:t xml:space="preserve">ssessment strategies students are expected to develop a reflective learning log throughout the programme. This will contain reflective and evaluative evidence of their learning enabling students to review their progress and </w:t>
      </w:r>
      <w:r w:rsidR="004D51F2" w:rsidRPr="00EE154F">
        <w:rPr>
          <w:rFonts w:ascii="Arial" w:hAnsi="Arial" w:cs="Arial"/>
          <w:sz w:val="22"/>
          <w:szCs w:val="22"/>
        </w:rPr>
        <w:t xml:space="preserve">the </w:t>
      </w:r>
      <w:r w:rsidR="001024A7" w:rsidRPr="00EE154F">
        <w:rPr>
          <w:rFonts w:ascii="Arial" w:hAnsi="Arial" w:cs="Arial"/>
          <w:sz w:val="22"/>
          <w:szCs w:val="22"/>
        </w:rPr>
        <w:t xml:space="preserve">impact on personal and professional practice in the work setting. </w:t>
      </w:r>
    </w:p>
    <w:p w:rsidR="001024A7" w:rsidRPr="00EE154F" w:rsidRDefault="006126C4" w:rsidP="006126C4">
      <w:pPr>
        <w:pStyle w:val="NormalWeb"/>
        <w:shd w:val="clear" w:color="auto" w:fill="FFFFFF"/>
        <w:rPr>
          <w:rFonts w:ascii="Arial" w:hAnsi="Arial" w:cs="Arial"/>
          <w:sz w:val="22"/>
          <w:szCs w:val="22"/>
        </w:rPr>
      </w:pPr>
      <w:r w:rsidRPr="00EE154F">
        <w:rPr>
          <w:rFonts w:ascii="Arial" w:hAnsi="Arial" w:cs="Arial"/>
          <w:sz w:val="22"/>
          <w:szCs w:val="22"/>
        </w:rPr>
        <w:lastRenderedPageBreak/>
        <w:t>E</w:t>
      </w:r>
      <w:r w:rsidR="004E366B" w:rsidRPr="00EE154F">
        <w:rPr>
          <w:rFonts w:ascii="Arial" w:hAnsi="Arial" w:cs="Arial"/>
          <w:sz w:val="22"/>
          <w:szCs w:val="22"/>
        </w:rPr>
        <w:t xml:space="preserve">mployers </w:t>
      </w:r>
      <w:r w:rsidRPr="00EE154F">
        <w:rPr>
          <w:rFonts w:ascii="Arial" w:hAnsi="Arial" w:cs="Arial"/>
          <w:sz w:val="22"/>
          <w:szCs w:val="22"/>
        </w:rPr>
        <w:t>will</w:t>
      </w:r>
      <w:r w:rsidR="004E366B" w:rsidRPr="00EE154F">
        <w:rPr>
          <w:rFonts w:ascii="Arial" w:hAnsi="Arial" w:cs="Arial"/>
          <w:sz w:val="22"/>
          <w:szCs w:val="22"/>
        </w:rPr>
        <w:t xml:space="preserve"> not </w:t>
      </w:r>
      <w:r w:rsidRPr="00EE154F">
        <w:rPr>
          <w:rFonts w:ascii="Arial" w:hAnsi="Arial" w:cs="Arial"/>
          <w:sz w:val="22"/>
          <w:szCs w:val="22"/>
        </w:rPr>
        <w:t xml:space="preserve">be </w:t>
      </w:r>
      <w:r w:rsidR="004E366B" w:rsidRPr="00EE154F">
        <w:rPr>
          <w:rFonts w:ascii="Arial" w:hAnsi="Arial" w:cs="Arial"/>
          <w:sz w:val="22"/>
          <w:szCs w:val="22"/>
        </w:rPr>
        <w:t xml:space="preserve">directly involved with the summative assessment of the learning outcomes </w:t>
      </w:r>
      <w:r w:rsidRPr="00EE154F">
        <w:rPr>
          <w:rFonts w:ascii="Arial" w:hAnsi="Arial" w:cs="Arial"/>
          <w:sz w:val="22"/>
          <w:szCs w:val="22"/>
        </w:rPr>
        <w:t xml:space="preserve">however, </w:t>
      </w:r>
      <w:r w:rsidR="004E366B" w:rsidRPr="00EE154F">
        <w:rPr>
          <w:rFonts w:ascii="Arial" w:hAnsi="Arial" w:cs="Arial"/>
          <w:sz w:val="22"/>
          <w:szCs w:val="22"/>
        </w:rPr>
        <w:t>they</w:t>
      </w:r>
      <w:r w:rsidR="00CB2427" w:rsidRPr="00EE154F">
        <w:rPr>
          <w:rFonts w:ascii="Arial" w:hAnsi="Arial" w:cs="Arial"/>
          <w:sz w:val="22"/>
          <w:szCs w:val="22"/>
        </w:rPr>
        <w:t xml:space="preserve"> </w:t>
      </w:r>
      <w:r w:rsidRPr="00EE154F">
        <w:rPr>
          <w:rFonts w:ascii="Arial" w:hAnsi="Arial" w:cs="Arial"/>
          <w:sz w:val="22"/>
          <w:szCs w:val="22"/>
        </w:rPr>
        <w:t>will be</w:t>
      </w:r>
      <w:r w:rsidR="00CB2427" w:rsidRPr="00EE154F">
        <w:rPr>
          <w:rFonts w:ascii="Arial" w:hAnsi="Arial" w:cs="Arial"/>
          <w:sz w:val="22"/>
          <w:szCs w:val="22"/>
        </w:rPr>
        <w:t xml:space="preserve"> </w:t>
      </w:r>
      <w:r w:rsidR="004E366B" w:rsidRPr="00EE154F">
        <w:rPr>
          <w:rFonts w:ascii="Arial" w:hAnsi="Arial" w:cs="Arial"/>
          <w:sz w:val="22"/>
          <w:szCs w:val="22"/>
        </w:rPr>
        <w:t xml:space="preserve">actively </w:t>
      </w:r>
      <w:r w:rsidR="00CB2427" w:rsidRPr="00EE154F">
        <w:rPr>
          <w:rFonts w:ascii="Arial" w:hAnsi="Arial" w:cs="Arial"/>
          <w:sz w:val="22"/>
          <w:szCs w:val="22"/>
        </w:rPr>
        <w:t>encoura</w:t>
      </w:r>
      <w:r w:rsidR="004E366B" w:rsidRPr="00EE154F">
        <w:rPr>
          <w:rFonts w:ascii="Arial" w:hAnsi="Arial" w:cs="Arial"/>
          <w:sz w:val="22"/>
          <w:szCs w:val="22"/>
        </w:rPr>
        <w:t xml:space="preserve">ged to support the students’ formative development through a mentoring role. </w:t>
      </w:r>
      <w:r w:rsidR="00905375" w:rsidRPr="00EE154F">
        <w:rPr>
          <w:rFonts w:ascii="Arial" w:hAnsi="Arial" w:cs="Arial"/>
          <w:sz w:val="22"/>
          <w:szCs w:val="22"/>
        </w:rPr>
        <w:t xml:space="preserve">Each student will be expected to identify a work based mentor on admission to the programme to support elements of their learning and practice. </w:t>
      </w:r>
      <w:r w:rsidR="004E366B" w:rsidRPr="00EE154F">
        <w:rPr>
          <w:rFonts w:ascii="Arial" w:hAnsi="Arial" w:cs="Arial"/>
          <w:sz w:val="22"/>
          <w:szCs w:val="22"/>
        </w:rPr>
        <w:t xml:space="preserve">The Employers </w:t>
      </w:r>
      <w:r w:rsidRPr="00EE154F">
        <w:rPr>
          <w:rFonts w:ascii="Arial" w:hAnsi="Arial" w:cs="Arial"/>
          <w:sz w:val="22"/>
          <w:szCs w:val="22"/>
        </w:rPr>
        <w:t>will be</w:t>
      </w:r>
      <w:r w:rsidR="004E366B" w:rsidRPr="00EE154F">
        <w:rPr>
          <w:rFonts w:ascii="Arial" w:hAnsi="Arial" w:cs="Arial"/>
          <w:sz w:val="22"/>
          <w:szCs w:val="22"/>
        </w:rPr>
        <w:t xml:space="preserve"> invited to attend training for this role at Kingston University </w:t>
      </w:r>
      <w:r w:rsidR="0047269F" w:rsidRPr="00EE154F">
        <w:rPr>
          <w:rFonts w:ascii="Arial" w:hAnsi="Arial" w:cs="Arial"/>
          <w:sz w:val="22"/>
          <w:szCs w:val="22"/>
        </w:rPr>
        <w:t xml:space="preserve">or at </w:t>
      </w:r>
      <w:r w:rsidR="007D0554" w:rsidRPr="00EE154F">
        <w:rPr>
          <w:rFonts w:ascii="Arial" w:hAnsi="Arial" w:cs="Arial"/>
          <w:sz w:val="22"/>
          <w:szCs w:val="22"/>
        </w:rPr>
        <w:t xml:space="preserve">one of </w:t>
      </w:r>
      <w:r w:rsidR="0047269F" w:rsidRPr="00EE154F">
        <w:rPr>
          <w:rFonts w:ascii="Arial" w:hAnsi="Arial" w:cs="Arial"/>
          <w:sz w:val="22"/>
          <w:szCs w:val="22"/>
        </w:rPr>
        <w:t>the Partner College</w:t>
      </w:r>
      <w:r w:rsidR="007D0554" w:rsidRPr="00EE154F">
        <w:rPr>
          <w:rFonts w:ascii="Arial" w:hAnsi="Arial" w:cs="Arial"/>
          <w:sz w:val="22"/>
          <w:szCs w:val="22"/>
        </w:rPr>
        <w:t>s</w:t>
      </w:r>
      <w:r w:rsidR="0047269F" w:rsidRPr="00EE154F">
        <w:rPr>
          <w:rFonts w:ascii="Arial" w:hAnsi="Arial" w:cs="Arial"/>
          <w:sz w:val="22"/>
          <w:szCs w:val="22"/>
        </w:rPr>
        <w:t xml:space="preserve"> </w:t>
      </w:r>
      <w:r w:rsidR="004E366B" w:rsidRPr="00EE154F">
        <w:rPr>
          <w:rFonts w:ascii="Arial" w:hAnsi="Arial" w:cs="Arial"/>
          <w:sz w:val="22"/>
          <w:szCs w:val="22"/>
        </w:rPr>
        <w:t xml:space="preserve">at strategic points during the programme. Employers </w:t>
      </w:r>
      <w:r w:rsidRPr="00EE154F">
        <w:rPr>
          <w:rFonts w:ascii="Arial" w:hAnsi="Arial" w:cs="Arial"/>
          <w:sz w:val="22"/>
          <w:szCs w:val="22"/>
        </w:rPr>
        <w:t>will normally be</w:t>
      </w:r>
      <w:r w:rsidR="004E366B" w:rsidRPr="00EE154F">
        <w:rPr>
          <w:rFonts w:ascii="Arial" w:hAnsi="Arial" w:cs="Arial"/>
          <w:sz w:val="22"/>
          <w:szCs w:val="22"/>
        </w:rPr>
        <w:t xml:space="preserve"> informed in advance of the programme contents and the assessment requirements for each module. This arrangement </w:t>
      </w:r>
      <w:r w:rsidRPr="00EE154F">
        <w:rPr>
          <w:rFonts w:ascii="Arial" w:hAnsi="Arial" w:cs="Arial"/>
          <w:sz w:val="22"/>
          <w:szCs w:val="22"/>
        </w:rPr>
        <w:t>will be</w:t>
      </w:r>
      <w:r w:rsidR="00CB2427" w:rsidRPr="00EE154F">
        <w:rPr>
          <w:rFonts w:ascii="Arial" w:hAnsi="Arial" w:cs="Arial"/>
          <w:sz w:val="22"/>
          <w:szCs w:val="22"/>
        </w:rPr>
        <w:t xml:space="preserve"> reviewed regularly as part of the ongoing monitoring and review of the programme</w:t>
      </w:r>
      <w:r w:rsidR="009E3701" w:rsidRPr="00EE154F">
        <w:rPr>
          <w:rFonts w:ascii="Arial" w:hAnsi="Arial" w:cs="Arial"/>
          <w:sz w:val="22"/>
          <w:szCs w:val="22"/>
        </w:rPr>
        <w:t>s</w:t>
      </w:r>
      <w:r w:rsidR="00CB2427" w:rsidRPr="00EE154F">
        <w:rPr>
          <w:rFonts w:ascii="Arial" w:hAnsi="Arial" w:cs="Arial"/>
          <w:sz w:val="22"/>
          <w:szCs w:val="22"/>
        </w:rPr>
        <w:t xml:space="preserve">. </w:t>
      </w:r>
    </w:p>
    <w:p w:rsidR="008C44E9" w:rsidRPr="00EE154F" w:rsidRDefault="006126C4" w:rsidP="006126C4">
      <w:pPr>
        <w:pStyle w:val="NormalWeb"/>
        <w:shd w:val="clear" w:color="auto" w:fill="FFFFFF"/>
        <w:rPr>
          <w:rFonts w:ascii="Arial" w:hAnsi="Arial" w:cs="Arial"/>
          <w:sz w:val="22"/>
          <w:szCs w:val="22"/>
        </w:rPr>
      </w:pPr>
      <w:r w:rsidRPr="00EE154F">
        <w:rPr>
          <w:rFonts w:ascii="Arial" w:hAnsi="Arial" w:cs="Arial"/>
          <w:sz w:val="22"/>
          <w:szCs w:val="22"/>
        </w:rPr>
        <w:t>Flexibility and choice is built into the assessment programme</w:t>
      </w:r>
      <w:r w:rsidR="009E3701" w:rsidRPr="00EE154F">
        <w:rPr>
          <w:rFonts w:ascii="Arial" w:hAnsi="Arial" w:cs="Arial"/>
          <w:sz w:val="22"/>
          <w:szCs w:val="22"/>
        </w:rPr>
        <w:t>s</w:t>
      </w:r>
      <w:r w:rsidRPr="00EE154F">
        <w:rPr>
          <w:rFonts w:ascii="Arial" w:hAnsi="Arial" w:cs="Arial"/>
          <w:sz w:val="22"/>
          <w:szCs w:val="22"/>
        </w:rPr>
        <w:t xml:space="preserve"> so that wherever possible student’s individual interests can be reflected in the assessments. </w:t>
      </w:r>
      <w:r w:rsidR="008C44E9" w:rsidRPr="00EE154F">
        <w:rPr>
          <w:rFonts w:ascii="Arial" w:hAnsi="Arial" w:cs="Arial"/>
          <w:sz w:val="22"/>
          <w:szCs w:val="22"/>
        </w:rPr>
        <w:t>The programme includes a sign</w:t>
      </w:r>
      <w:r w:rsidRPr="00EE154F">
        <w:rPr>
          <w:rFonts w:ascii="Arial" w:hAnsi="Arial" w:cs="Arial"/>
          <w:sz w:val="22"/>
          <w:szCs w:val="22"/>
        </w:rPr>
        <w:t>ificant amount of group working which enables</w:t>
      </w:r>
      <w:r w:rsidR="008C44E9" w:rsidRPr="00EE154F">
        <w:rPr>
          <w:rFonts w:ascii="Arial" w:hAnsi="Arial" w:cs="Arial"/>
          <w:sz w:val="22"/>
          <w:szCs w:val="22"/>
        </w:rPr>
        <w:t xml:space="preserve"> specific information regarding regulations governing cheating and plagiarism </w:t>
      </w:r>
      <w:r w:rsidRPr="00EE154F">
        <w:rPr>
          <w:rFonts w:ascii="Arial" w:hAnsi="Arial" w:cs="Arial"/>
          <w:sz w:val="22"/>
          <w:szCs w:val="22"/>
        </w:rPr>
        <w:t xml:space="preserve">to be </w:t>
      </w:r>
      <w:r w:rsidR="008C44E9" w:rsidRPr="00EE154F">
        <w:rPr>
          <w:rFonts w:ascii="Arial" w:hAnsi="Arial" w:cs="Arial"/>
          <w:sz w:val="22"/>
          <w:szCs w:val="22"/>
        </w:rPr>
        <w:t>provided to the student</w:t>
      </w:r>
      <w:r w:rsidRPr="00EE154F">
        <w:rPr>
          <w:rFonts w:ascii="Arial" w:hAnsi="Arial" w:cs="Arial"/>
          <w:sz w:val="22"/>
          <w:szCs w:val="22"/>
        </w:rPr>
        <w:t xml:space="preserve">s. </w:t>
      </w:r>
    </w:p>
    <w:p w:rsidR="007D4C7E" w:rsidRDefault="006126C4" w:rsidP="005A66D4">
      <w:pPr>
        <w:pStyle w:val="NormalWeb"/>
        <w:shd w:val="clear" w:color="auto" w:fill="FFFFFF"/>
        <w:rPr>
          <w:rFonts w:ascii="Arial" w:hAnsi="Arial" w:cs="Arial"/>
          <w:sz w:val="22"/>
          <w:szCs w:val="22"/>
        </w:rPr>
      </w:pPr>
      <w:r w:rsidRPr="00EE154F">
        <w:rPr>
          <w:rFonts w:ascii="Arial" w:hAnsi="Arial" w:cs="Arial"/>
          <w:sz w:val="22"/>
          <w:szCs w:val="22"/>
        </w:rPr>
        <w:t>The indicative assessment strategies include:</w:t>
      </w:r>
      <w:r w:rsidR="005A66D4" w:rsidRPr="00EE154F">
        <w:rPr>
          <w:rFonts w:ascii="Arial" w:hAnsi="Arial" w:cs="Arial"/>
          <w:sz w:val="22"/>
          <w:szCs w:val="22"/>
        </w:rPr>
        <w:t xml:space="preserve"> peer presentations; small project work; case </w:t>
      </w:r>
      <w:r w:rsidR="006D605C" w:rsidRPr="00EE154F">
        <w:rPr>
          <w:rFonts w:ascii="Arial" w:hAnsi="Arial" w:cs="Arial"/>
          <w:sz w:val="22"/>
          <w:szCs w:val="22"/>
        </w:rPr>
        <w:t>studies; ICT searches; design</w:t>
      </w:r>
      <w:r w:rsidR="005A66D4" w:rsidRPr="00EE154F">
        <w:rPr>
          <w:rFonts w:ascii="Arial" w:hAnsi="Arial" w:cs="Arial"/>
          <w:sz w:val="22"/>
          <w:szCs w:val="22"/>
        </w:rPr>
        <w:t xml:space="preserve"> and implementation of individual and group learning plans; action research and personal and professional reflection.</w:t>
      </w:r>
      <w:r w:rsidR="00654818" w:rsidRPr="00EE154F">
        <w:rPr>
          <w:rFonts w:ascii="Arial" w:hAnsi="Arial" w:cs="Arial"/>
          <w:sz w:val="22"/>
          <w:szCs w:val="22"/>
        </w:rPr>
        <w:t xml:space="preserve"> These strategies have been designed to develop the knowledge and skills </w:t>
      </w:r>
      <w:r w:rsidR="009B14B9" w:rsidRPr="00EE154F">
        <w:rPr>
          <w:rFonts w:ascii="Arial" w:hAnsi="Arial" w:cs="Arial"/>
          <w:sz w:val="22"/>
          <w:szCs w:val="22"/>
        </w:rPr>
        <w:t xml:space="preserve">required for effective practice </w:t>
      </w:r>
      <w:r w:rsidR="00654818" w:rsidRPr="00EE154F">
        <w:rPr>
          <w:rFonts w:ascii="Arial" w:hAnsi="Arial" w:cs="Arial"/>
          <w:sz w:val="22"/>
          <w:szCs w:val="22"/>
        </w:rPr>
        <w:t xml:space="preserve">relating to the students’ roles within the work place. </w:t>
      </w:r>
    </w:p>
    <w:p w:rsidR="00BE15CB" w:rsidRDefault="00BE15CB" w:rsidP="005A66D4">
      <w:pPr>
        <w:pStyle w:val="NormalWeb"/>
        <w:shd w:val="clear" w:color="auto" w:fill="FFFFFF"/>
        <w:rPr>
          <w:rFonts w:ascii="Arial" w:hAnsi="Arial" w:cs="Arial"/>
          <w:sz w:val="22"/>
          <w:szCs w:val="22"/>
        </w:rPr>
      </w:pPr>
      <w:r>
        <w:rPr>
          <w:rFonts w:ascii="Arial" w:hAnsi="Arial" w:cs="Arial"/>
          <w:sz w:val="22"/>
          <w:szCs w:val="22"/>
        </w:rPr>
        <w:t>The following diagrams illustrate the assessment strategies for the full Early Years programme and the optional Early Years Management and Leadership pathway.</w:t>
      </w:r>
    </w:p>
    <w:p w:rsidR="00EE154F" w:rsidRDefault="00EE154F" w:rsidP="005A66D4">
      <w:pPr>
        <w:pStyle w:val="NormalWeb"/>
        <w:shd w:val="clear" w:color="auto" w:fill="FFFFFF"/>
        <w:rPr>
          <w:rFonts w:ascii="Arial" w:hAnsi="Arial" w:cs="Arial"/>
          <w:sz w:val="22"/>
          <w:szCs w:val="22"/>
        </w:rPr>
      </w:pPr>
    </w:p>
    <w:p w:rsidR="00BE15CB" w:rsidRDefault="00BE15CB" w:rsidP="005A66D4">
      <w:pPr>
        <w:pStyle w:val="NormalWeb"/>
        <w:shd w:val="clear" w:color="auto" w:fill="FFFFFF"/>
        <w:rPr>
          <w:rFonts w:ascii="Arial" w:hAnsi="Arial" w:cs="Arial"/>
          <w:sz w:val="22"/>
          <w:szCs w:val="22"/>
        </w:rPr>
      </w:pPr>
    </w:p>
    <w:p w:rsidR="00BE15CB" w:rsidRDefault="00BE15CB" w:rsidP="005A66D4">
      <w:pPr>
        <w:pStyle w:val="NormalWeb"/>
        <w:shd w:val="clear" w:color="auto" w:fill="FFFFFF"/>
        <w:rPr>
          <w:rFonts w:ascii="Arial" w:hAnsi="Arial" w:cs="Arial"/>
          <w:sz w:val="22"/>
          <w:szCs w:val="22"/>
        </w:rPr>
      </w:pPr>
    </w:p>
    <w:p w:rsidR="00BE15CB" w:rsidRDefault="00BE15CB" w:rsidP="005A66D4">
      <w:pPr>
        <w:pStyle w:val="NormalWeb"/>
        <w:shd w:val="clear" w:color="auto" w:fill="FFFFFF"/>
        <w:rPr>
          <w:rFonts w:ascii="Arial" w:hAnsi="Arial" w:cs="Arial"/>
          <w:sz w:val="22"/>
          <w:szCs w:val="22"/>
        </w:rPr>
      </w:pPr>
    </w:p>
    <w:p w:rsidR="00BE15CB" w:rsidRDefault="00BE15CB" w:rsidP="005A66D4">
      <w:pPr>
        <w:pStyle w:val="NormalWeb"/>
        <w:shd w:val="clear" w:color="auto" w:fill="FFFFFF"/>
        <w:rPr>
          <w:rFonts w:ascii="Arial" w:hAnsi="Arial" w:cs="Arial"/>
          <w:sz w:val="22"/>
          <w:szCs w:val="22"/>
        </w:rPr>
      </w:pPr>
    </w:p>
    <w:p w:rsidR="00BE15CB" w:rsidRDefault="00BE15CB" w:rsidP="005A66D4">
      <w:pPr>
        <w:pStyle w:val="NormalWeb"/>
        <w:shd w:val="clear" w:color="auto" w:fill="FFFFFF"/>
        <w:rPr>
          <w:rFonts w:ascii="Arial" w:hAnsi="Arial" w:cs="Arial"/>
          <w:sz w:val="22"/>
          <w:szCs w:val="22"/>
        </w:rPr>
      </w:pPr>
    </w:p>
    <w:p w:rsidR="00BE15CB" w:rsidRDefault="00BE15CB" w:rsidP="005A66D4">
      <w:pPr>
        <w:pStyle w:val="NormalWeb"/>
        <w:shd w:val="clear" w:color="auto" w:fill="FFFFFF"/>
        <w:rPr>
          <w:rFonts w:ascii="Arial" w:hAnsi="Arial" w:cs="Arial"/>
          <w:sz w:val="22"/>
          <w:szCs w:val="22"/>
        </w:rPr>
      </w:pPr>
    </w:p>
    <w:p w:rsidR="00BE15CB" w:rsidRDefault="00BE15CB" w:rsidP="005A66D4">
      <w:pPr>
        <w:pStyle w:val="NormalWeb"/>
        <w:shd w:val="clear" w:color="auto" w:fill="FFFFFF"/>
        <w:rPr>
          <w:rFonts w:ascii="Arial" w:hAnsi="Arial" w:cs="Arial"/>
          <w:sz w:val="22"/>
          <w:szCs w:val="22"/>
        </w:rPr>
      </w:pPr>
    </w:p>
    <w:p w:rsidR="00BE15CB" w:rsidRDefault="00BE15CB" w:rsidP="005A66D4">
      <w:pPr>
        <w:pStyle w:val="NormalWeb"/>
        <w:shd w:val="clear" w:color="auto" w:fill="FFFFFF"/>
        <w:rPr>
          <w:rFonts w:ascii="Arial" w:hAnsi="Arial" w:cs="Arial"/>
          <w:sz w:val="22"/>
          <w:szCs w:val="22"/>
        </w:rPr>
      </w:pPr>
    </w:p>
    <w:p w:rsidR="00BE15CB" w:rsidRDefault="00BE15CB" w:rsidP="005A66D4">
      <w:pPr>
        <w:pStyle w:val="NormalWeb"/>
        <w:shd w:val="clear" w:color="auto" w:fill="FFFFFF"/>
        <w:rPr>
          <w:rFonts w:ascii="Arial" w:hAnsi="Arial" w:cs="Arial"/>
          <w:sz w:val="22"/>
          <w:szCs w:val="22"/>
        </w:rPr>
      </w:pPr>
    </w:p>
    <w:p w:rsidR="00BE15CB" w:rsidRDefault="00BE15CB" w:rsidP="005A66D4">
      <w:pPr>
        <w:pStyle w:val="NormalWeb"/>
        <w:shd w:val="clear" w:color="auto" w:fill="FFFFFF"/>
        <w:rPr>
          <w:rFonts w:ascii="Arial" w:hAnsi="Arial" w:cs="Arial"/>
          <w:sz w:val="22"/>
          <w:szCs w:val="22"/>
        </w:rPr>
      </w:pPr>
    </w:p>
    <w:p w:rsidR="00BE15CB" w:rsidRPr="00EE154F" w:rsidRDefault="00BE15CB" w:rsidP="005A66D4">
      <w:pPr>
        <w:pStyle w:val="NormalWeb"/>
        <w:shd w:val="clear" w:color="auto" w:fill="FFFFFF"/>
        <w:rPr>
          <w:rFonts w:ascii="Arial" w:hAnsi="Arial" w:cs="Arial"/>
          <w:sz w:val="22"/>
          <w:szCs w:val="22"/>
        </w:rPr>
      </w:pPr>
    </w:p>
    <w:tbl>
      <w:tblPr>
        <w:tblStyle w:val="TableGrid"/>
        <w:tblpPr w:leftFromText="180" w:rightFromText="180" w:vertAnchor="text" w:horzAnchor="margin" w:tblpX="-318" w:tblpY="-58"/>
        <w:tblW w:w="9782" w:type="dxa"/>
        <w:tblLayout w:type="fixed"/>
        <w:tblLook w:val="01E0"/>
      </w:tblPr>
      <w:tblGrid>
        <w:gridCol w:w="2068"/>
        <w:gridCol w:w="5588"/>
        <w:gridCol w:w="2126"/>
      </w:tblGrid>
      <w:tr w:rsidR="006126C4" w:rsidRPr="00EE154F" w:rsidTr="00EE154F">
        <w:tc>
          <w:tcPr>
            <w:tcW w:w="2068" w:type="dxa"/>
          </w:tcPr>
          <w:p w:rsidR="006126C4" w:rsidRPr="00EE154F" w:rsidRDefault="006126C4" w:rsidP="00EE154F">
            <w:pPr>
              <w:rPr>
                <w:rFonts w:ascii="Arial" w:hAnsi="Arial" w:cs="Arial"/>
                <w:b/>
                <w:sz w:val="22"/>
                <w:szCs w:val="22"/>
              </w:rPr>
            </w:pPr>
            <w:r w:rsidRPr="00EE154F">
              <w:rPr>
                <w:rFonts w:ascii="Arial" w:hAnsi="Arial" w:cs="Arial"/>
                <w:b/>
                <w:sz w:val="22"/>
                <w:szCs w:val="22"/>
              </w:rPr>
              <w:lastRenderedPageBreak/>
              <w:t>LEVEL 4</w:t>
            </w:r>
          </w:p>
          <w:p w:rsidR="006126C4" w:rsidRPr="00EE154F" w:rsidRDefault="006126C4" w:rsidP="00EE154F">
            <w:pPr>
              <w:rPr>
                <w:rFonts w:ascii="Arial" w:hAnsi="Arial" w:cs="Arial"/>
                <w:b/>
                <w:sz w:val="22"/>
                <w:szCs w:val="22"/>
              </w:rPr>
            </w:pPr>
            <w:r w:rsidRPr="00EE154F">
              <w:rPr>
                <w:rFonts w:ascii="Arial" w:hAnsi="Arial" w:cs="Arial"/>
                <w:b/>
                <w:sz w:val="22"/>
                <w:szCs w:val="22"/>
              </w:rPr>
              <w:t>MODULE</w:t>
            </w:r>
          </w:p>
        </w:tc>
        <w:tc>
          <w:tcPr>
            <w:tcW w:w="5588" w:type="dxa"/>
          </w:tcPr>
          <w:p w:rsidR="009E3701" w:rsidRPr="00EE154F" w:rsidRDefault="009E3701" w:rsidP="00EE154F">
            <w:pPr>
              <w:rPr>
                <w:rFonts w:ascii="Arial" w:hAnsi="Arial" w:cs="Arial"/>
                <w:b/>
                <w:sz w:val="22"/>
                <w:szCs w:val="22"/>
              </w:rPr>
            </w:pPr>
            <w:r w:rsidRPr="00EE154F">
              <w:rPr>
                <w:rFonts w:ascii="Arial" w:hAnsi="Arial" w:cs="Arial"/>
                <w:b/>
                <w:sz w:val="22"/>
                <w:szCs w:val="22"/>
              </w:rPr>
              <w:t>EARLY YEARS</w:t>
            </w:r>
          </w:p>
          <w:p w:rsidR="006126C4" w:rsidRPr="00EE154F" w:rsidRDefault="006126C4" w:rsidP="00EE154F">
            <w:pPr>
              <w:rPr>
                <w:rFonts w:ascii="Arial" w:hAnsi="Arial" w:cs="Arial"/>
                <w:b/>
                <w:sz w:val="22"/>
                <w:szCs w:val="22"/>
              </w:rPr>
            </w:pPr>
            <w:r w:rsidRPr="00EE154F">
              <w:rPr>
                <w:rFonts w:ascii="Arial" w:hAnsi="Arial" w:cs="Arial"/>
                <w:b/>
                <w:sz w:val="22"/>
                <w:szCs w:val="22"/>
              </w:rPr>
              <w:t>INDICATIVE ASSESSMENT</w:t>
            </w:r>
          </w:p>
        </w:tc>
        <w:tc>
          <w:tcPr>
            <w:tcW w:w="2126" w:type="dxa"/>
          </w:tcPr>
          <w:p w:rsidR="006126C4" w:rsidRPr="00EE154F" w:rsidRDefault="00905375" w:rsidP="00EE154F">
            <w:pPr>
              <w:rPr>
                <w:rFonts w:ascii="Arial" w:hAnsi="Arial" w:cs="Arial"/>
                <w:b/>
                <w:sz w:val="22"/>
                <w:szCs w:val="22"/>
              </w:rPr>
            </w:pPr>
            <w:r w:rsidRPr="00EE154F">
              <w:rPr>
                <w:rFonts w:ascii="Arial" w:hAnsi="Arial" w:cs="Arial"/>
                <w:b/>
                <w:sz w:val="22"/>
                <w:szCs w:val="22"/>
              </w:rPr>
              <w:t>INDICATIVE ASSESSMENT STRATEGY</w:t>
            </w:r>
          </w:p>
        </w:tc>
      </w:tr>
      <w:tr w:rsidR="006126C4" w:rsidRPr="00EE154F" w:rsidTr="00EE154F">
        <w:tc>
          <w:tcPr>
            <w:tcW w:w="2068" w:type="dxa"/>
          </w:tcPr>
          <w:p w:rsidR="00E42FBB" w:rsidRPr="00EE154F" w:rsidRDefault="0047269F" w:rsidP="00EE154F">
            <w:pPr>
              <w:rPr>
                <w:rFonts w:ascii="Arial" w:hAnsi="Arial" w:cs="Arial"/>
                <w:b/>
                <w:sz w:val="22"/>
                <w:szCs w:val="22"/>
              </w:rPr>
            </w:pPr>
            <w:r w:rsidRPr="00EE154F">
              <w:rPr>
                <w:rFonts w:ascii="Arial" w:hAnsi="Arial" w:cs="Arial"/>
                <w:b/>
                <w:sz w:val="22"/>
                <w:szCs w:val="22"/>
              </w:rPr>
              <w:t xml:space="preserve">Module </w:t>
            </w:r>
            <w:r w:rsidR="00E42FBB" w:rsidRPr="00EE154F">
              <w:rPr>
                <w:rFonts w:ascii="Arial" w:hAnsi="Arial" w:cs="Arial"/>
                <w:b/>
                <w:sz w:val="22"/>
                <w:szCs w:val="22"/>
              </w:rPr>
              <w:t>1</w:t>
            </w:r>
          </w:p>
          <w:p w:rsidR="006C248D" w:rsidRPr="00EE154F" w:rsidRDefault="0047269F" w:rsidP="00EE154F">
            <w:pPr>
              <w:rPr>
                <w:rFonts w:ascii="Arial" w:hAnsi="Arial" w:cs="Arial"/>
                <w:b/>
                <w:sz w:val="22"/>
                <w:szCs w:val="22"/>
              </w:rPr>
            </w:pPr>
            <w:r w:rsidRPr="00EE154F">
              <w:rPr>
                <w:rFonts w:ascii="Arial" w:hAnsi="Arial" w:cs="Arial"/>
                <w:b/>
                <w:sz w:val="22"/>
                <w:szCs w:val="22"/>
              </w:rPr>
              <w:t>QF10</w:t>
            </w:r>
            <w:r w:rsidR="006B4BC1" w:rsidRPr="00EE154F">
              <w:rPr>
                <w:rFonts w:ascii="Arial" w:hAnsi="Arial" w:cs="Arial"/>
                <w:b/>
                <w:sz w:val="22"/>
                <w:szCs w:val="22"/>
              </w:rPr>
              <w:t>10</w:t>
            </w:r>
          </w:p>
          <w:p w:rsidR="006126C4" w:rsidRPr="00EE154F" w:rsidRDefault="006126C4" w:rsidP="00EE154F">
            <w:pPr>
              <w:rPr>
                <w:rFonts w:ascii="Arial" w:hAnsi="Arial" w:cs="Arial"/>
                <w:b/>
                <w:sz w:val="22"/>
                <w:szCs w:val="22"/>
              </w:rPr>
            </w:pPr>
            <w:r w:rsidRPr="00EE154F">
              <w:rPr>
                <w:rFonts w:ascii="Arial" w:hAnsi="Arial" w:cs="Arial"/>
                <w:b/>
                <w:sz w:val="22"/>
                <w:szCs w:val="22"/>
              </w:rPr>
              <w:t xml:space="preserve">  </w:t>
            </w:r>
          </w:p>
          <w:p w:rsidR="006126C4" w:rsidRPr="00EE154F" w:rsidRDefault="006126C4" w:rsidP="00EE154F">
            <w:pPr>
              <w:rPr>
                <w:rFonts w:ascii="Arial" w:hAnsi="Arial" w:cs="Arial"/>
                <w:b/>
                <w:sz w:val="22"/>
                <w:szCs w:val="22"/>
              </w:rPr>
            </w:pPr>
            <w:r w:rsidRPr="00EE154F">
              <w:rPr>
                <w:rFonts w:ascii="Arial" w:hAnsi="Arial" w:cs="Arial"/>
                <w:b/>
                <w:sz w:val="22"/>
                <w:szCs w:val="22"/>
              </w:rPr>
              <w:t>Personal and</w:t>
            </w:r>
          </w:p>
          <w:p w:rsidR="006126C4" w:rsidRPr="00EE154F" w:rsidRDefault="006126C4" w:rsidP="00EE154F">
            <w:pPr>
              <w:rPr>
                <w:rFonts w:ascii="Arial" w:hAnsi="Arial" w:cs="Arial"/>
                <w:sz w:val="22"/>
                <w:szCs w:val="22"/>
              </w:rPr>
            </w:pPr>
            <w:r w:rsidRPr="00EE154F">
              <w:rPr>
                <w:rFonts w:ascii="Arial" w:hAnsi="Arial" w:cs="Arial"/>
                <w:b/>
                <w:sz w:val="22"/>
                <w:szCs w:val="22"/>
              </w:rPr>
              <w:t xml:space="preserve">Professional </w:t>
            </w:r>
            <w:r w:rsidR="000B356E" w:rsidRPr="00EE154F">
              <w:rPr>
                <w:rFonts w:ascii="Arial" w:hAnsi="Arial" w:cs="Arial"/>
                <w:b/>
                <w:sz w:val="22"/>
                <w:szCs w:val="22"/>
              </w:rPr>
              <w:t>Development Portfolio</w:t>
            </w:r>
          </w:p>
          <w:p w:rsidR="006126C4" w:rsidRPr="00EE154F" w:rsidRDefault="006126C4" w:rsidP="00EE154F">
            <w:pPr>
              <w:rPr>
                <w:rFonts w:ascii="Arial" w:hAnsi="Arial" w:cs="Arial"/>
                <w:sz w:val="22"/>
                <w:szCs w:val="22"/>
              </w:rPr>
            </w:pPr>
            <w:r w:rsidRPr="00EE154F">
              <w:rPr>
                <w:rFonts w:ascii="Arial" w:hAnsi="Arial" w:cs="Arial"/>
                <w:sz w:val="22"/>
                <w:szCs w:val="22"/>
              </w:rPr>
              <w:t>15 CREDITS</w:t>
            </w:r>
          </w:p>
          <w:p w:rsidR="006126C4" w:rsidRPr="00EE154F" w:rsidRDefault="006126C4" w:rsidP="00EE154F">
            <w:pPr>
              <w:rPr>
                <w:rFonts w:ascii="Arial" w:hAnsi="Arial" w:cs="Arial"/>
                <w:b/>
                <w:sz w:val="22"/>
                <w:szCs w:val="22"/>
              </w:rPr>
            </w:pPr>
          </w:p>
        </w:tc>
        <w:tc>
          <w:tcPr>
            <w:tcW w:w="5588" w:type="dxa"/>
          </w:tcPr>
          <w:p w:rsidR="006126C4" w:rsidRPr="00EE154F" w:rsidRDefault="006126C4" w:rsidP="00EE154F">
            <w:pPr>
              <w:rPr>
                <w:rFonts w:ascii="Arial" w:hAnsi="Arial" w:cs="Arial"/>
                <w:sz w:val="22"/>
                <w:szCs w:val="22"/>
              </w:rPr>
            </w:pPr>
            <w:r w:rsidRPr="00EE154F">
              <w:rPr>
                <w:rFonts w:ascii="Arial" w:hAnsi="Arial" w:cs="Arial"/>
                <w:sz w:val="22"/>
                <w:szCs w:val="22"/>
              </w:rPr>
              <w:t xml:space="preserve">This assignment is in two parts. </w:t>
            </w:r>
          </w:p>
          <w:p w:rsidR="006126C4" w:rsidRPr="00EE154F" w:rsidRDefault="006126C4" w:rsidP="00EE154F">
            <w:pPr>
              <w:tabs>
                <w:tab w:val="left" w:pos="1134"/>
              </w:tabs>
              <w:rPr>
                <w:rFonts w:ascii="Arial" w:hAnsi="Arial" w:cs="Arial"/>
                <w:sz w:val="22"/>
                <w:szCs w:val="22"/>
              </w:rPr>
            </w:pPr>
            <w:r w:rsidRPr="00EE154F">
              <w:rPr>
                <w:rFonts w:ascii="Arial" w:hAnsi="Arial" w:cs="Arial"/>
                <w:sz w:val="22"/>
                <w:szCs w:val="22"/>
              </w:rPr>
              <w:t>Part A (Formative)</w:t>
            </w:r>
            <w:r w:rsidR="006C248D" w:rsidRPr="00EE154F">
              <w:rPr>
                <w:rFonts w:ascii="Arial" w:hAnsi="Arial" w:cs="Arial"/>
                <w:sz w:val="22"/>
                <w:szCs w:val="22"/>
              </w:rPr>
              <w:t xml:space="preserve"> </w:t>
            </w:r>
            <w:r w:rsidRPr="00EE154F">
              <w:rPr>
                <w:rFonts w:ascii="Arial" w:hAnsi="Arial" w:cs="Arial"/>
                <w:sz w:val="22"/>
                <w:szCs w:val="22"/>
              </w:rPr>
              <w:t>Design a poster (A2 size) to support a presentation to your colleagues called ‘About Me’. Your presentation should include</w:t>
            </w:r>
            <w:r w:rsidR="00772B02" w:rsidRPr="00EE154F">
              <w:rPr>
                <w:rFonts w:ascii="Arial" w:hAnsi="Arial" w:cs="Arial"/>
                <w:sz w:val="22"/>
                <w:szCs w:val="22"/>
              </w:rPr>
              <w:t>:</w:t>
            </w:r>
            <w:r w:rsidRPr="00EE154F">
              <w:rPr>
                <w:rFonts w:ascii="Arial" w:hAnsi="Arial" w:cs="Arial"/>
                <w:sz w:val="22"/>
                <w:szCs w:val="22"/>
              </w:rPr>
              <w:t xml:space="preserve"> </w:t>
            </w:r>
          </w:p>
          <w:p w:rsidR="006126C4" w:rsidRPr="00EE154F" w:rsidRDefault="006126C4" w:rsidP="00EE154F">
            <w:pPr>
              <w:numPr>
                <w:ilvl w:val="0"/>
                <w:numId w:val="12"/>
              </w:numPr>
              <w:tabs>
                <w:tab w:val="left" w:pos="1134"/>
              </w:tabs>
              <w:rPr>
                <w:rFonts w:ascii="Arial" w:hAnsi="Arial" w:cs="Arial"/>
                <w:sz w:val="22"/>
                <w:szCs w:val="22"/>
              </w:rPr>
            </w:pPr>
            <w:r w:rsidRPr="00EE154F">
              <w:rPr>
                <w:rFonts w:ascii="Arial" w:hAnsi="Arial" w:cs="Arial"/>
                <w:sz w:val="22"/>
                <w:szCs w:val="22"/>
              </w:rPr>
              <w:t>a description of your setting</w:t>
            </w:r>
            <w:r w:rsidR="00772B02" w:rsidRPr="00EE154F">
              <w:rPr>
                <w:rFonts w:ascii="Arial" w:hAnsi="Arial" w:cs="Arial"/>
                <w:sz w:val="22"/>
                <w:szCs w:val="22"/>
              </w:rPr>
              <w:t>;</w:t>
            </w:r>
          </w:p>
          <w:p w:rsidR="006126C4" w:rsidRPr="00EE154F" w:rsidRDefault="006126C4" w:rsidP="00EE154F">
            <w:pPr>
              <w:numPr>
                <w:ilvl w:val="0"/>
                <w:numId w:val="12"/>
              </w:numPr>
              <w:tabs>
                <w:tab w:val="left" w:pos="1134"/>
              </w:tabs>
              <w:rPr>
                <w:rFonts w:ascii="Arial" w:hAnsi="Arial" w:cs="Arial"/>
                <w:sz w:val="22"/>
                <w:szCs w:val="22"/>
              </w:rPr>
            </w:pPr>
            <w:r w:rsidRPr="00EE154F">
              <w:rPr>
                <w:rFonts w:ascii="Arial" w:hAnsi="Arial" w:cs="Arial"/>
                <w:sz w:val="22"/>
                <w:szCs w:val="22"/>
              </w:rPr>
              <w:t>the environment you work in and the resources available</w:t>
            </w:r>
            <w:r w:rsidR="00772B02" w:rsidRPr="00EE154F">
              <w:rPr>
                <w:rFonts w:ascii="Arial" w:hAnsi="Arial" w:cs="Arial"/>
                <w:sz w:val="22"/>
                <w:szCs w:val="22"/>
              </w:rPr>
              <w:t>;</w:t>
            </w:r>
          </w:p>
          <w:p w:rsidR="006126C4" w:rsidRPr="00EE154F" w:rsidRDefault="006126C4" w:rsidP="00EE154F">
            <w:pPr>
              <w:numPr>
                <w:ilvl w:val="0"/>
                <w:numId w:val="12"/>
              </w:numPr>
              <w:tabs>
                <w:tab w:val="left" w:pos="1134"/>
              </w:tabs>
              <w:rPr>
                <w:rFonts w:ascii="Arial" w:hAnsi="Arial" w:cs="Arial"/>
                <w:sz w:val="22"/>
                <w:szCs w:val="22"/>
              </w:rPr>
            </w:pPr>
            <w:proofErr w:type="gramStart"/>
            <w:r w:rsidRPr="00EE154F">
              <w:rPr>
                <w:rFonts w:ascii="Arial" w:hAnsi="Arial" w:cs="Arial"/>
                <w:sz w:val="22"/>
                <w:szCs w:val="22"/>
              </w:rPr>
              <w:t>your</w:t>
            </w:r>
            <w:proofErr w:type="gramEnd"/>
            <w:r w:rsidRPr="00EE154F">
              <w:rPr>
                <w:rFonts w:ascii="Arial" w:hAnsi="Arial" w:cs="Arial"/>
                <w:sz w:val="22"/>
                <w:szCs w:val="22"/>
              </w:rPr>
              <w:t xml:space="preserve"> professional experience to date</w:t>
            </w:r>
            <w:r w:rsidR="00772B02" w:rsidRPr="00EE154F">
              <w:rPr>
                <w:rFonts w:ascii="Arial" w:hAnsi="Arial" w:cs="Arial"/>
                <w:sz w:val="22"/>
                <w:szCs w:val="22"/>
              </w:rPr>
              <w:t>.</w:t>
            </w:r>
          </w:p>
          <w:p w:rsidR="006126C4" w:rsidRPr="00EE154F" w:rsidRDefault="006126C4" w:rsidP="00EE154F">
            <w:pPr>
              <w:tabs>
                <w:tab w:val="left" w:pos="1134"/>
              </w:tabs>
              <w:rPr>
                <w:rFonts w:ascii="Arial" w:hAnsi="Arial" w:cs="Arial"/>
                <w:b/>
                <w:sz w:val="22"/>
                <w:szCs w:val="22"/>
              </w:rPr>
            </w:pPr>
            <w:r w:rsidRPr="00EE154F">
              <w:rPr>
                <w:rFonts w:ascii="Arial" w:hAnsi="Arial" w:cs="Arial"/>
                <w:sz w:val="22"/>
                <w:szCs w:val="22"/>
              </w:rPr>
              <w:t>Part B (Sum</w:t>
            </w:r>
            <w:r w:rsidR="006C248D" w:rsidRPr="00EE154F">
              <w:rPr>
                <w:rFonts w:ascii="Arial" w:hAnsi="Arial" w:cs="Arial"/>
                <w:sz w:val="22"/>
                <w:szCs w:val="22"/>
              </w:rPr>
              <w:t xml:space="preserve">mative indicative) </w:t>
            </w:r>
            <w:r w:rsidRPr="00EE154F">
              <w:rPr>
                <w:rFonts w:ascii="Arial" w:hAnsi="Arial" w:cs="Arial"/>
                <w:sz w:val="22"/>
                <w:szCs w:val="22"/>
              </w:rPr>
              <w:t xml:space="preserve">Explain how your previous experience influenced your interest in </w:t>
            </w:r>
            <w:r w:rsidR="000B356E" w:rsidRPr="00EE154F">
              <w:rPr>
                <w:rFonts w:ascii="Arial" w:hAnsi="Arial" w:cs="Arial"/>
                <w:sz w:val="22"/>
                <w:szCs w:val="22"/>
              </w:rPr>
              <w:t xml:space="preserve">Early Years </w:t>
            </w:r>
            <w:r w:rsidRPr="00EE154F">
              <w:rPr>
                <w:rFonts w:ascii="Arial" w:hAnsi="Arial" w:cs="Arial"/>
                <w:sz w:val="22"/>
                <w:szCs w:val="22"/>
              </w:rPr>
              <w:t>and why you chose to do this Foundation Degree? Write a reflective account of planning, producing and delivering your poster as a presentation including reference to the fe</w:t>
            </w:r>
            <w:r w:rsidR="006D605C" w:rsidRPr="00EE154F">
              <w:rPr>
                <w:rFonts w:ascii="Arial" w:hAnsi="Arial" w:cs="Arial"/>
                <w:sz w:val="22"/>
                <w:szCs w:val="22"/>
              </w:rPr>
              <w:t>edback received from peers and t</w:t>
            </w:r>
            <w:r w:rsidRPr="00EE154F">
              <w:rPr>
                <w:rFonts w:ascii="Arial" w:hAnsi="Arial" w:cs="Arial"/>
                <w:sz w:val="22"/>
                <w:szCs w:val="22"/>
              </w:rPr>
              <w:t xml:space="preserve">utors. Identify 3 key areas for personal and professional development to monitor over time in order to review in Module 8. </w:t>
            </w:r>
          </w:p>
        </w:tc>
        <w:tc>
          <w:tcPr>
            <w:tcW w:w="2126" w:type="dxa"/>
          </w:tcPr>
          <w:p w:rsidR="006126C4" w:rsidRPr="00EE154F" w:rsidRDefault="006126C4" w:rsidP="00EE154F">
            <w:pPr>
              <w:rPr>
                <w:rFonts w:ascii="Arial" w:hAnsi="Arial" w:cs="Arial"/>
                <w:b/>
                <w:sz w:val="22"/>
                <w:szCs w:val="22"/>
              </w:rPr>
            </w:pPr>
          </w:p>
          <w:p w:rsidR="006126C4" w:rsidRPr="00EE154F" w:rsidRDefault="00905375" w:rsidP="00EE154F">
            <w:pPr>
              <w:rPr>
                <w:rFonts w:ascii="Arial" w:hAnsi="Arial" w:cs="Arial"/>
                <w:b/>
                <w:sz w:val="22"/>
                <w:szCs w:val="22"/>
              </w:rPr>
            </w:pPr>
            <w:r w:rsidRPr="00EE154F">
              <w:rPr>
                <w:rFonts w:ascii="Arial" w:hAnsi="Arial" w:cs="Arial"/>
                <w:b/>
                <w:sz w:val="22"/>
                <w:szCs w:val="22"/>
              </w:rPr>
              <w:t>POSTER PRESENTATION</w:t>
            </w:r>
          </w:p>
          <w:p w:rsidR="00905375" w:rsidRPr="00EE154F" w:rsidRDefault="00905375" w:rsidP="00EE154F">
            <w:pPr>
              <w:rPr>
                <w:rFonts w:ascii="Arial" w:hAnsi="Arial" w:cs="Arial"/>
                <w:b/>
                <w:sz w:val="22"/>
                <w:szCs w:val="22"/>
              </w:rPr>
            </w:pPr>
          </w:p>
          <w:p w:rsidR="00905375" w:rsidRPr="00EE154F" w:rsidRDefault="00905375" w:rsidP="00EE154F">
            <w:pPr>
              <w:rPr>
                <w:rFonts w:ascii="Arial" w:hAnsi="Arial" w:cs="Arial"/>
                <w:b/>
                <w:sz w:val="22"/>
                <w:szCs w:val="22"/>
              </w:rPr>
            </w:pPr>
            <w:r w:rsidRPr="00EE154F">
              <w:rPr>
                <w:rFonts w:ascii="Arial" w:hAnsi="Arial" w:cs="Arial"/>
                <w:b/>
                <w:sz w:val="22"/>
                <w:szCs w:val="22"/>
              </w:rPr>
              <w:t>PERSONAL AND PROFESSIONAL TARGETS (REFLECTIVE ACCOUNT)</w:t>
            </w:r>
          </w:p>
          <w:p w:rsidR="006126C4" w:rsidRPr="00EE154F" w:rsidRDefault="006126C4" w:rsidP="00EE154F">
            <w:pPr>
              <w:rPr>
                <w:rFonts w:ascii="Arial" w:hAnsi="Arial" w:cs="Arial"/>
                <w:b/>
                <w:sz w:val="22"/>
                <w:szCs w:val="22"/>
              </w:rPr>
            </w:pPr>
          </w:p>
          <w:p w:rsidR="006126C4" w:rsidRPr="00EE154F" w:rsidRDefault="006126C4" w:rsidP="00EE154F">
            <w:pPr>
              <w:rPr>
                <w:rFonts w:ascii="Arial" w:hAnsi="Arial" w:cs="Arial"/>
                <w:b/>
                <w:sz w:val="22"/>
                <w:szCs w:val="22"/>
              </w:rPr>
            </w:pPr>
          </w:p>
          <w:p w:rsidR="006126C4" w:rsidRPr="00EE154F" w:rsidRDefault="006126C4" w:rsidP="00EE154F">
            <w:pPr>
              <w:rPr>
                <w:rFonts w:ascii="Arial" w:hAnsi="Arial" w:cs="Arial"/>
                <w:b/>
                <w:sz w:val="22"/>
                <w:szCs w:val="22"/>
              </w:rPr>
            </w:pPr>
          </w:p>
          <w:p w:rsidR="006126C4" w:rsidRPr="00EE154F" w:rsidRDefault="006126C4" w:rsidP="00EE154F">
            <w:pPr>
              <w:rPr>
                <w:rFonts w:ascii="Arial" w:hAnsi="Arial" w:cs="Arial"/>
                <w:b/>
                <w:sz w:val="22"/>
                <w:szCs w:val="22"/>
              </w:rPr>
            </w:pPr>
          </w:p>
          <w:p w:rsidR="006126C4" w:rsidRPr="00EE154F" w:rsidRDefault="006126C4" w:rsidP="00EE154F">
            <w:pPr>
              <w:rPr>
                <w:rFonts w:ascii="Arial" w:hAnsi="Arial" w:cs="Arial"/>
                <w:b/>
                <w:sz w:val="22"/>
                <w:szCs w:val="22"/>
              </w:rPr>
            </w:pPr>
          </w:p>
          <w:p w:rsidR="00370318" w:rsidRPr="00EE154F" w:rsidRDefault="00370318" w:rsidP="00EE154F">
            <w:pPr>
              <w:rPr>
                <w:rFonts w:ascii="Arial" w:hAnsi="Arial" w:cs="Arial"/>
                <w:b/>
                <w:sz w:val="22"/>
                <w:szCs w:val="22"/>
              </w:rPr>
            </w:pPr>
          </w:p>
          <w:p w:rsidR="006126C4" w:rsidRPr="00EE154F" w:rsidRDefault="006126C4" w:rsidP="00EE154F">
            <w:pPr>
              <w:rPr>
                <w:rFonts w:ascii="Arial" w:hAnsi="Arial" w:cs="Arial"/>
                <w:b/>
                <w:sz w:val="22"/>
                <w:szCs w:val="22"/>
              </w:rPr>
            </w:pPr>
          </w:p>
          <w:p w:rsidR="006126C4" w:rsidRPr="00EE154F" w:rsidRDefault="006126C4" w:rsidP="00EE154F">
            <w:pPr>
              <w:rPr>
                <w:rFonts w:ascii="Arial" w:hAnsi="Arial" w:cs="Arial"/>
                <w:b/>
                <w:sz w:val="22"/>
                <w:szCs w:val="22"/>
              </w:rPr>
            </w:pPr>
          </w:p>
        </w:tc>
      </w:tr>
      <w:tr w:rsidR="006126C4" w:rsidRPr="00EE154F" w:rsidTr="00EE154F">
        <w:tc>
          <w:tcPr>
            <w:tcW w:w="2068" w:type="dxa"/>
          </w:tcPr>
          <w:p w:rsidR="00E42FBB" w:rsidRPr="00EE154F" w:rsidRDefault="000B356E" w:rsidP="00EE154F">
            <w:pPr>
              <w:rPr>
                <w:rFonts w:ascii="Arial" w:hAnsi="Arial" w:cs="Arial"/>
                <w:b/>
                <w:sz w:val="22"/>
                <w:szCs w:val="22"/>
              </w:rPr>
            </w:pPr>
            <w:r w:rsidRPr="00EE154F">
              <w:rPr>
                <w:rFonts w:ascii="Arial" w:hAnsi="Arial" w:cs="Arial"/>
                <w:b/>
                <w:sz w:val="22"/>
                <w:szCs w:val="22"/>
              </w:rPr>
              <w:t xml:space="preserve">Module </w:t>
            </w:r>
            <w:r w:rsidR="00E42FBB" w:rsidRPr="00EE154F">
              <w:rPr>
                <w:rFonts w:ascii="Arial" w:hAnsi="Arial" w:cs="Arial"/>
                <w:b/>
                <w:sz w:val="22"/>
                <w:szCs w:val="22"/>
              </w:rPr>
              <w:t>2</w:t>
            </w:r>
          </w:p>
          <w:p w:rsidR="006126C4" w:rsidRPr="00EE154F" w:rsidRDefault="000B356E" w:rsidP="00EE154F">
            <w:pPr>
              <w:rPr>
                <w:rFonts w:ascii="Arial" w:hAnsi="Arial" w:cs="Arial"/>
                <w:b/>
                <w:sz w:val="22"/>
                <w:szCs w:val="22"/>
              </w:rPr>
            </w:pPr>
            <w:r w:rsidRPr="00EE154F">
              <w:rPr>
                <w:rFonts w:ascii="Arial" w:hAnsi="Arial" w:cs="Arial"/>
                <w:b/>
                <w:sz w:val="22"/>
                <w:szCs w:val="22"/>
              </w:rPr>
              <w:t>QF103</w:t>
            </w:r>
            <w:r w:rsidR="006B4BC1" w:rsidRPr="00EE154F">
              <w:rPr>
                <w:rFonts w:ascii="Arial" w:hAnsi="Arial" w:cs="Arial"/>
                <w:b/>
                <w:sz w:val="22"/>
                <w:szCs w:val="22"/>
              </w:rPr>
              <w:t>0</w:t>
            </w:r>
            <w:r w:rsidR="006126C4" w:rsidRPr="00EE154F">
              <w:rPr>
                <w:rFonts w:ascii="Arial" w:hAnsi="Arial" w:cs="Arial"/>
                <w:b/>
                <w:sz w:val="22"/>
                <w:szCs w:val="22"/>
              </w:rPr>
              <w:t xml:space="preserve"> </w:t>
            </w:r>
          </w:p>
          <w:p w:rsidR="000B356E" w:rsidRPr="00EE154F" w:rsidRDefault="000B356E" w:rsidP="00EE154F">
            <w:pPr>
              <w:pStyle w:val="BodyText"/>
              <w:rPr>
                <w:rFonts w:ascii="Arial" w:hAnsi="Arial" w:cs="Arial"/>
                <w:b/>
                <w:sz w:val="22"/>
                <w:szCs w:val="22"/>
              </w:rPr>
            </w:pPr>
          </w:p>
          <w:p w:rsidR="006126C4" w:rsidRPr="00EE154F" w:rsidRDefault="006126C4" w:rsidP="00EE154F">
            <w:pPr>
              <w:pStyle w:val="BodyText"/>
              <w:rPr>
                <w:rFonts w:ascii="Arial" w:hAnsi="Arial" w:cs="Arial"/>
                <w:b/>
                <w:sz w:val="22"/>
                <w:szCs w:val="22"/>
              </w:rPr>
            </w:pPr>
            <w:r w:rsidRPr="00EE154F">
              <w:rPr>
                <w:rFonts w:ascii="Arial" w:hAnsi="Arial" w:cs="Arial"/>
                <w:b/>
                <w:sz w:val="22"/>
                <w:szCs w:val="22"/>
              </w:rPr>
              <w:t>Child</w:t>
            </w:r>
            <w:r w:rsidR="000B356E" w:rsidRPr="00EE154F">
              <w:rPr>
                <w:rFonts w:ascii="Arial" w:hAnsi="Arial" w:cs="Arial"/>
                <w:b/>
                <w:sz w:val="22"/>
                <w:szCs w:val="22"/>
              </w:rPr>
              <w:t xml:space="preserve"> Development</w:t>
            </w:r>
          </w:p>
          <w:p w:rsidR="006126C4" w:rsidRPr="00EE154F" w:rsidRDefault="006126C4" w:rsidP="00EE154F">
            <w:pPr>
              <w:rPr>
                <w:rFonts w:ascii="Arial" w:hAnsi="Arial" w:cs="Arial"/>
                <w:b/>
                <w:sz w:val="22"/>
                <w:szCs w:val="22"/>
              </w:rPr>
            </w:pPr>
            <w:r w:rsidRPr="00EE154F">
              <w:rPr>
                <w:rFonts w:ascii="Arial" w:hAnsi="Arial" w:cs="Arial"/>
                <w:sz w:val="22"/>
                <w:szCs w:val="22"/>
              </w:rPr>
              <w:t>15 CREDITS</w:t>
            </w:r>
          </w:p>
        </w:tc>
        <w:tc>
          <w:tcPr>
            <w:tcW w:w="5588" w:type="dxa"/>
          </w:tcPr>
          <w:p w:rsidR="006126C4" w:rsidRPr="00EE154F" w:rsidRDefault="006126C4" w:rsidP="00EE154F">
            <w:pPr>
              <w:tabs>
                <w:tab w:val="left" w:pos="1134"/>
              </w:tabs>
              <w:rPr>
                <w:rFonts w:ascii="Arial" w:hAnsi="Arial" w:cs="Arial"/>
                <w:b/>
                <w:sz w:val="22"/>
                <w:szCs w:val="22"/>
              </w:rPr>
            </w:pPr>
            <w:r w:rsidRPr="00EE154F">
              <w:rPr>
                <w:rFonts w:ascii="Arial" w:hAnsi="Arial" w:cs="Arial"/>
                <w:sz w:val="22"/>
                <w:szCs w:val="22"/>
              </w:rPr>
              <w:t xml:space="preserve">Plan and make a book which celebrates the achievements of a child in your setting.  Focus on development and learning achievements which you have observed in your setting.  Choose some samples of their work and photographs (with permission) and write explanatory notes linking to theory and development that may help parents understand </w:t>
            </w:r>
            <w:r w:rsidR="007D4C7E" w:rsidRPr="00EE154F">
              <w:rPr>
                <w:rFonts w:ascii="Arial" w:hAnsi="Arial" w:cs="Arial"/>
                <w:sz w:val="22"/>
                <w:szCs w:val="22"/>
              </w:rPr>
              <w:t xml:space="preserve">their child’s achievements. </w:t>
            </w:r>
          </w:p>
        </w:tc>
        <w:tc>
          <w:tcPr>
            <w:tcW w:w="2126" w:type="dxa"/>
          </w:tcPr>
          <w:p w:rsidR="006126C4" w:rsidRPr="00EE154F" w:rsidRDefault="006126C4" w:rsidP="00EE154F">
            <w:pPr>
              <w:rPr>
                <w:rFonts w:ascii="Arial" w:hAnsi="Arial" w:cs="Arial"/>
                <w:b/>
                <w:sz w:val="22"/>
                <w:szCs w:val="22"/>
              </w:rPr>
            </w:pPr>
          </w:p>
          <w:p w:rsidR="006126C4" w:rsidRPr="00EE154F" w:rsidRDefault="007D4C7E" w:rsidP="00EE154F">
            <w:pPr>
              <w:rPr>
                <w:rFonts w:ascii="Arial" w:hAnsi="Arial" w:cs="Arial"/>
                <w:b/>
                <w:sz w:val="22"/>
                <w:szCs w:val="22"/>
              </w:rPr>
            </w:pPr>
            <w:r w:rsidRPr="00EE154F">
              <w:rPr>
                <w:rFonts w:ascii="Arial" w:hAnsi="Arial" w:cs="Arial"/>
                <w:b/>
                <w:sz w:val="22"/>
                <w:szCs w:val="22"/>
              </w:rPr>
              <w:t>PRODUCTION OF ACHIEVEMENT BOOK</w:t>
            </w:r>
          </w:p>
          <w:p w:rsidR="007D4C7E" w:rsidRPr="00EE154F" w:rsidRDefault="007D4C7E" w:rsidP="00EE154F">
            <w:pPr>
              <w:rPr>
                <w:rFonts w:ascii="Arial" w:hAnsi="Arial" w:cs="Arial"/>
                <w:b/>
                <w:sz w:val="22"/>
                <w:szCs w:val="22"/>
              </w:rPr>
            </w:pPr>
            <w:r w:rsidRPr="00EE154F">
              <w:rPr>
                <w:rFonts w:ascii="Arial" w:hAnsi="Arial" w:cs="Arial"/>
                <w:b/>
                <w:sz w:val="22"/>
                <w:szCs w:val="22"/>
              </w:rPr>
              <w:t>EXPLANTORY NOTES</w:t>
            </w:r>
          </w:p>
          <w:p w:rsidR="006126C4" w:rsidRPr="00EE154F" w:rsidRDefault="006126C4" w:rsidP="00EE154F">
            <w:pPr>
              <w:rPr>
                <w:rFonts w:ascii="Arial" w:hAnsi="Arial" w:cs="Arial"/>
                <w:b/>
                <w:sz w:val="22"/>
                <w:szCs w:val="22"/>
              </w:rPr>
            </w:pPr>
          </w:p>
          <w:p w:rsidR="006126C4" w:rsidRPr="00EE154F" w:rsidRDefault="006126C4" w:rsidP="00EE154F">
            <w:pPr>
              <w:rPr>
                <w:rFonts w:ascii="Arial" w:hAnsi="Arial" w:cs="Arial"/>
                <w:b/>
                <w:sz w:val="22"/>
                <w:szCs w:val="22"/>
              </w:rPr>
            </w:pPr>
          </w:p>
        </w:tc>
      </w:tr>
      <w:tr w:rsidR="006126C4" w:rsidRPr="00EE154F" w:rsidTr="00EE154F">
        <w:tc>
          <w:tcPr>
            <w:tcW w:w="2068" w:type="dxa"/>
          </w:tcPr>
          <w:p w:rsidR="00E42FBB" w:rsidRPr="00EE154F" w:rsidRDefault="000B356E" w:rsidP="00EE154F">
            <w:pPr>
              <w:rPr>
                <w:rFonts w:ascii="Arial" w:hAnsi="Arial" w:cs="Arial"/>
                <w:b/>
                <w:sz w:val="22"/>
                <w:szCs w:val="22"/>
              </w:rPr>
            </w:pPr>
            <w:r w:rsidRPr="00EE154F">
              <w:rPr>
                <w:rFonts w:ascii="Arial" w:hAnsi="Arial" w:cs="Arial"/>
                <w:b/>
                <w:sz w:val="22"/>
                <w:szCs w:val="22"/>
              </w:rPr>
              <w:t xml:space="preserve">Module </w:t>
            </w:r>
            <w:r w:rsidR="00E42FBB" w:rsidRPr="00EE154F">
              <w:rPr>
                <w:rFonts w:ascii="Arial" w:hAnsi="Arial" w:cs="Arial"/>
                <w:b/>
                <w:sz w:val="22"/>
                <w:szCs w:val="22"/>
              </w:rPr>
              <w:t>3</w:t>
            </w:r>
          </w:p>
          <w:p w:rsidR="006126C4" w:rsidRPr="00EE154F" w:rsidRDefault="000B356E" w:rsidP="00EE154F">
            <w:pPr>
              <w:rPr>
                <w:rFonts w:ascii="Arial" w:hAnsi="Arial" w:cs="Arial"/>
                <w:b/>
                <w:sz w:val="22"/>
                <w:szCs w:val="22"/>
              </w:rPr>
            </w:pPr>
            <w:r w:rsidRPr="00EE154F">
              <w:rPr>
                <w:rFonts w:ascii="Arial" w:hAnsi="Arial" w:cs="Arial"/>
                <w:b/>
                <w:sz w:val="22"/>
                <w:szCs w:val="22"/>
              </w:rPr>
              <w:t>QF106</w:t>
            </w:r>
            <w:r w:rsidR="006B4BC1" w:rsidRPr="00EE154F">
              <w:rPr>
                <w:rFonts w:ascii="Arial" w:hAnsi="Arial" w:cs="Arial"/>
                <w:b/>
                <w:sz w:val="22"/>
                <w:szCs w:val="22"/>
              </w:rPr>
              <w:t>0</w:t>
            </w:r>
            <w:r w:rsidR="006126C4" w:rsidRPr="00EE154F">
              <w:rPr>
                <w:rFonts w:ascii="Arial" w:hAnsi="Arial" w:cs="Arial"/>
                <w:b/>
                <w:sz w:val="22"/>
                <w:szCs w:val="22"/>
              </w:rPr>
              <w:t xml:space="preserve"> </w:t>
            </w:r>
          </w:p>
          <w:p w:rsidR="006C248D" w:rsidRPr="00EE154F" w:rsidRDefault="006C248D" w:rsidP="00EE154F">
            <w:pPr>
              <w:rPr>
                <w:rFonts w:ascii="Arial" w:hAnsi="Arial" w:cs="Arial"/>
                <w:b/>
                <w:sz w:val="22"/>
                <w:szCs w:val="22"/>
              </w:rPr>
            </w:pPr>
          </w:p>
          <w:p w:rsidR="006126C4" w:rsidRPr="00EE154F" w:rsidRDefault="006126C4" w:rsidP="00EE154F">
            <w:pPr>
              <w:rPr>
                <w:rFonts w:ascii="Arial" w:hAnsi="Arial" w:cs="Arial"/>
                <w:sz w:val="22"/>
                <w:szCs w:val="22"/>
              </w:rPr>
            </w:pPr>
            <w:r w:rsidRPr="00EE154F">
              <w:rPr>
                <w:rFonts w:ascii="Arial" w:hAnsi="Arial" w:cs="Arial"/>
                <w:b/>
                <w:sz w:val="22"/>
                <w:szCs w:val="22"/>
              </w:rPr>
              <w:t xml:space="preserve">Assessment </w:t>
            </w:r>
            <w:r w:rsidR="000B356E" w:rsidRPr="00EE154F">
              <w:rPr>
                <w:rFonts w:ascii="Arial" w:hAnsi="Arial" w:cs="Arial"/>
                <w:b/>
                <w:sz w:val="22"/>
                <w:szCs w:val="22"/>
              </w:rPr>
              <w:t>and Assessment Techniques</w:t>
            </w:r>
          </w:p>
          <w:p w:rsidR="00370318" w:rsidRPr="00EE154F" w:rsidRDefault="00370318" w:rsidP="00EE154F">
            <w:pPr>
              <w:rPr>
                <w:rFonts w:ascii="Arial" w:hAnsi="Arial" w:cs="Arial"/>
                <w:sz w:val="22"/>
                <w:szCs w:val="22"/>
              </w:rPr>
            </w:pPr>
          </w:p>
          <w:p w:rsidR="006126C4" w:rsidRPr="00EE154F" w:rsidRDefault="006126C4" w:rsidP="00EE154F">
            <w:pPr>
              <w:rPr>
                <w:rFonts w:ascii="Arial" w:hAnsi="Arial" w:cs="Arial"/>
                <w:b/>
                <w:sz w:val="22"/>
                <w:szCs w:val="22"/>
              </w:rPr>
            </w:pPr>
            <w:r w:rsidRPr="00EE154F">
              <w:rPr>
                <w:rFonts w:ascii="Arial" w:hAnsi="Arial" w:cs="Arial"/>
                <w:sz w:val="22"/>
                <w:szCs w:val="22"/>
              </w:rPr>
              <w:t>15 CREDITS</w:t>
            </w:r>
          </w:p>
        </w:tc>
        <w:tc>
          <w:tcPr>
            <w:tcW w:w="5588" w:type="dxa"/>
          </w:tcPr>
          <w:p w:rsidR="006126C4" w:rsidRPr="00EE154F" w:rsidRDefault="006126C4" w:rsidP="00EE154F">
            <w:pPr>
              <w:tabs>
                <w:tab w:val="left" w:pos="1134"/>
              </w:tabs>
              <w:rPr>
                <w:rFonts w:ascii="Arial" w:hAnsi="Arial" w:cs="Arial"/>
                <w:sz w:val="22"/>
                <w:szCs w:val="22"/>
              </w:rPr>
            </w:pPr>
            <w:r w:rsidRPr="00EE154F">
              <w:rPr>
                <w:rFonts w:ascii="Arial" w:hAnsi="Arial" w:cs="Arial"/>
                <w:sz w:val="22"/>
                <w:szCs w:val="22"/>
              </w:rPr>
              <w:t>Devise and implement a formative assessment activity which takes into account the</w:t>
            </w:r>
            <w:r w:rsidR="000B356E" w:rsidRPr="00EE154F">
              <w:rPr>
                <w:rFonts w:ascii="Arial" w:hAnsi="Arial" w:cs="Arial"/>
                <w:sz w:val="22"/>
                <w:szCs w:val="22"/>
              </w:rPr>
              <w:t xml:space="preserve"> differing developmental stages </w:t>
            </w:r>
            <w:r w:rsidRPr="00EE154F">
              <w:rPr>
                <w:rFonts w:ascii="Arial" w:hAnsi="Arial" w:cs="Arial"/>
                <w:sz w:val="22"/>
                <w:szCs w:val="22"/>
              </w:rPr>
              <w:t xml:space="preserve">of a small group of </w:t>
            </w:r>
            <w:r w:rsidR="000B356E" w:rsidRPr="00EE154F">
              <w:rPr>
                <w:rFonts w:ascii="Arial" w:hAnsi="Arial" w:cs="Arial"/>
                <w:sz w:val="22"/>
                <w:szCs w:val="22"/>
              </w:rPr>
              <w:t xml:space="preserve">children </w:t>
            </w:r>
            <w:r w:rsidRPr="00EE154F">
              <w:rPr>
                <w:rFonts w:ascii="Arial" w:hAnsi="Arial" w:cs="Arial"/>
                <w:sz w:val="22"/>
                <w:szCs w:val="22"/>
              </w:rPr>
              <w:t>within your work setting. Write a rationale for your design, demonstrating a systematic process of planning, implementation and evaluation of the task. Discuss in your rationale how you will use the results in creating teaching and learning strategies to meet the particular needs of t</w:t>
            </w:r>
            <w:r w:rsidR="006B4BC1" w:rsidRPr="00EE154F">
              <w:rPr>
                <w:rFonts w:ascii="Arial" w:hAnsi="Arial" w:cs="Arial"/>
                <w:sz w:val="22"/>
                <w:szCs w:val="22"/>
              </w:rPr>
              <w:t>he children in</w:t>
            </w:r>
            <w:r w:rsidRPr="00EE154F">
              <w:rPr>
                <w:rFonts w:ascii="Arial" w:hAnsi="Arial" w:cs="Arial"/>
                <w:sz w:val="22"/>
                <w:szCs w:val="22"/>
              </w:rPr>
              <w:t xml:space="preserve"> your care. </w:t>
            </w:r>
          </w:p>
        </w:tc>
        <w:tc>
          <w:tcPr>
            <w:tcW w:w="2126" w:type="dxa"/>
          </w:tcPr>
          <w:p w:rsidR="006126C4" w:rsidRPr="00EE154F" w:rsidRDefault="006126C4" w:rsidP="00EE154F">
            <w:pPr>
              <w:rPr>
                <w:rFonts w:ascii="Arial" w:hAnsi="Arial" w:cs="Arial"/>
                <w:b/>
                <w:sz w:val="22"/>
                <w:szCs w:val="22"/>
              </w:rPr>
            </w:pPr>
          </w:p>
          <w:p w:rsidR="006126C4" w:rsidRPr="00EE154F" w:rsidRDefault="001E2A85" w:rsidP="00EE154F">
            <w:pPr>
              <w:rPr>
                <w:rFonts w:ascii="Arial" w:hAnsi="Arial" w:cs="Arial"/>
                <w:b/>
                <w:sz w:val="22"/>
                <w:szCs w:val="22"/>
              </w:rPr>
            </w:pPr>
            <w:r w:rsidRPr="00EE154F">
              <w:rPr>
                <w:rFonts w:ascii="Arial" w:hAnsi="Arial" w:cs="Arial"/>
                <w:b/>
                <w:sz w:val="22"/>
                <w:szCs w:val="22"/>
              </w:rPr>
              <w:t>PLANNING, DELIVERY AND EVALUATION OF ACTIVITY</w:t>
            </w:r>
          </w:p>
          <w:p w:rsidR="006126C4" w:rsidRPr="00EE154F" w:rsidRDefault="006126C4" w:rsidP="00EE154F">
            <w:pPr>
              <w:rPr>
                <w:rFonts w:ascii="Arial" w:hAnsi="Arial" w:cs="Arial"/>
                <w:b/>
                <w:sz w:val="22"/>
                <w:szCs w:val="22"/>
              </w:rPr>
            </w:pPr>
          </w:p>
          <w:p w:rsidR="006126C4" w:rsidRPr="00EE154F" w:rsidRDefault="006126C4" w:rsidP="00EE154F">
            <w:pPr>
              <w:rPr>
                <w:rFonts w:ascii="Arial" w:hAnsi="Arial" w:cs="Arial"/>
                <w:b/>
                <w:sz w:val="22"/>
                <w:szCs w:val="22"/>
              </w:rPr>
            </w:pPr>
          </w:p>
          <w:p w:rsidR="006126C4" w:rsidRPr="00EE154F" w:rsidRDefault="006126C4" w:rsidP="00EE154F">
            <w:pPr>
              <w:rPr>
                <w:rFonts w:ascii="Arial" w:hAnsi="Arial" w:cs="Arial"/>
                <w:b/>
                <w:sz w:val="22"/>
                <w:szCs w:val="22"/>
              </w:rPr>
            </w:pPr>
          </w:p>
        </w:tc>
      </w:tr>
      <w:tr w:rsidR="006126C4" w:rsidRPr="00EE154F" w:rsidTr="00EE154F">
        <w:tc>
          <w:tcPr>
            <w:tcW w:w="2068" w:type="dxa"/>
          </w:tcPr>
          <w:p w:rsidR="00E42FBB" w:rsidRPr="00EE154F" w:rsidRDefault="000B356E" w:rsidP="00EE154F">
            <w:pPr>
              <w:rPr>
                <w:rFonts w:ascii="Arial" w:hAnsi="Arial" w:cs="Arial"/>
                <w:b/>
                <w:sz w:val="22"/>
                <w:szCs w:val="22"/>
              </w:rPr>
            </w:pPr>
            <w:r w:rsidRPr="00EE154F">
              <w:rPr>
                <w:rFonts w:ascii="Arial" w:hAnsi="Arial" w:cs="Arial"/>
                <w:b/>
                <w:sz w:val="22"/>
                <w:szCs w:val="22"/>
              </w:rPr>
              <w:t xml:space="preserve">Module </w:t>
            </w:r>
            <w:r w:rsidR="00E42FBB" w:rsidRPr="00EE154F">
              <w:rPr>
                <w:rFonts w:ascii="Arial" w:hAnsi="Arial" w:cs="Arial"/>
                <w:b/>
                <w:sz w:val="22"/>
                <w:szCs w:val="22"/>
              </w:rPr>
              <w:t>4</w:t>
            </w:r>
          </w:p>
          <w:p w:rsidR="006126C4" w:rsidRPr="00EE154F" w:rsidRDefault="000B356E" w:rsidP="00EE154F">
            <w:pPr>
              <w:rPr>
                <w:rFonts w:ascii="Arial" w:hAnsi="Arial" w:cs="Arial"/>
                <w:b/>
                <w:sz w:val="22"/>
                <w:szCs w:val="22"/>
              </w:rPr>
            </w:pPr>
            <w:r w:rsidRPr="00EE154F">
              <w:rPr>
                <w:rFonts w:ascii="Arial" w:hAnsi="Arial" w:cs="Arial"/>
                <w:b/>
                <w:sz w:val="22"/>
                <w:szCs w:val="22"/>
              </w:rPr>
              <w:t>QF10</w:t>
            </w:r>
            <w:r w:rsidR="006B4BC1" w:rsidRPr="00EE154F">
              <w:rPr>
                <w:rFonts w:ascii="Arial" w:hAnsi="Arial" w:cs="Arial"/>
                <w:b/>
                <w:sz w:val="22"/>
                <w:szCs w:val="22"/>
              </w:rPr>
              <w:t>40</w:t>
            </w:r>
            <w:r w:rsidR="006126C4" w:rsidRPr="00EE154F">
              <w:rPr>
                <w:rFonts w:ascii="Arial" w:hAnsi="Arial" w:cs="Arial"/>
                <w:b/>
                <w:sz w:val="22"/>
                <w:szCs w:val="22"/>
              </w:rPr>
              <w:t xml:space="preserve"> </w:t>
            </w:r>
          </w:p>
          <w:p w:rsidR="006C248D" w:rsidRPr="00EE154F" w:rsidRDefault="006C248D" w:rsidP="00EE154F">
            <w:pPr>
              <w:rPr>
                <w:rFonts w:ascii="Arial" w:hAnsi="Arial" w:cs="Arial"/>
                <w:b/>
                <w:sz w:val="22"/>
                <w:szCs w:val="22"/>
              </w:rPr>
            </w:pPr>
          </w:p>
          <w:p w:rsidR="006126C4" w:rsidRPr="00EE154F" w:rsidRDefault="006126C4" w:rsidP="00EE154F">
            <w:pPr>
              <w:rPr>
                <w:rFonts w:ascii="Arial" w:hAnsi="Arial" w:cs="Arial"/>
                <w:b/>
                <w:sz w:val="22"/>
                <w:szCs w:val="22"/>
              </w:rPr>
            </w:pPr>
            <w:r w:rsidRPr="00EE154F">
              <w:rPr>
                <w:rFonts w:ascii="Arial" w:hAnsi="Arial" w:cs="Arial"/>
                <w:b/>
                <w:sz w:val="22"/>
                <w:szCs w:val="22"/>
              </w:rPr>
              <w:t>Inclusive Education and SEN</w:t>
            </w:r>
          </w:p>
          <w:p w:rsidR="00EE154F" w:rsidRDefault="00EE154F" w:rsidP="00EE154F">
            <w:pPr>
              <w:rPr>
                <w:rFonts w:ascii="Arial" w:hAnsi="Arial" w:cs="Arial"/>
                <w:sz w:val="22"/>
                <w:szCs w:val="22"/>
              </w:rPr>
            </w:pPr>
          </w:p>
          <w:p w:rsidR="006126C4" w:rsidRPr="00EE154F" w:rsidRDefault="006126C4" w:rsidP="00EE154F">
            <w:pPr>
              <w:rPr>
                <w:rFonts w:ascii="Arial" w:hAnsi="Arial" w:cs="Arial"/>
                <w:b/>
                <w:color w:val="FF0000"/>
                <w:sz w:val="22"/>
                <w:szCs w:val="22"/>
              </w:rPr>
            </w:pPr>
            <w:r w:rsidRPr="00EE154F">
              <w:rPr>
                <w:rFonts w:ascii="Arial" w:hAnsi="Arial" w:cs="Arial"/>
                <w:sz w:val="22"/>
                <w:szCs w:val="22"/>
              </w:rPr>
              <w:t>15 CREDITS</w:t>
            </w:r>
          </w:p>
        </w:tc>
        <w:tc>
          <w:tcPr>
            <w:tcW w:w="5588" w:type="dxa"/>
          </w:tcPr>
          <w:p w:rsidR="000B356E" w:rsidRPr="00EE154F" w:rsidRDefault="006126C4" w:rsidP="00EE154F">
            <w:pPr>
              <w:rPr>
                <w:rFonts w:ascii="Arial" w:hAnsi="Arial" w:cs="Arial"/>
                <w:b/>
                <w:color w:val="FF0000"/>
                <w:sz w:val="22"/>
                <w:szCs w:val="22"/>
              </w:rPr>
            </w:pPr>
            <w:r w:rsidRPr="00EE154F">
              <w:rPr>
                <w:rFonts w:ascii="Arial" w:hAnsi="Arial" w:cs="Arial"/>
                <w:sz w:val="22"/>
                <w:szCs w:val="22"/>
              </w:rPr>
              <w:t xml:space="preserve">Undertake a child case study focusing on one child, who has additional needs, from assessment to the development of an Individual Education Programme (IEP). Demonstrate your ability to develop, follow and review an Individual Educational Programme in your setting in order to demonstrate a breadth of knowledge and understanding of Special Educational Needs and how difficulties may be addressed. </w:t>
            </w:r>
          </w:p>
        </w:tc>
        <w:tc>
          <w:tcPr>
            <w:tcW w:w="2126" w:type="dxa"/>
          </w:tcPr>
          <w:p w:rsidR="006126C4" w:rsidRPr="00EE154F" w:rsidRDefault="006126C4" w:rsidP="00EE154F">
            <w:pPr>
              <w:rPr>
                <w:rFonts w:ascii="Arial" w:hAnsi="Arial" w:cs="Arial"/>
                <w:b/>
                <w:sz w:val="22"/>
                <w:szCs w:val="22"/>
              </w:rPr>
            </w:pPr>
          </w:p>
          <w:p w:rsidR="006126C4" w:rsidRPr="00EE154F" w:rsidRDefault="001E2A85" w:rsidP="00EE154F">
            <w:pPr>
              <w:rPr>
                <w:rFonts w:ascii="Arial" w:hAnsi="Arial" w:cs="Arial"/>
                <w:b/>
                <w:sz w:val="22"/>
                <w:szCs w:val="22"/>
              </w:rPr>
            </w:pPr>
            <w:r w:rsidRPr="00EE154F">
              <w:rPr>
                <w:rFonts w:ascii="Arial" w:hAnsi="Arial" w:cs="Arial"/>
                <w:b/>
                <w:sz w:val="22"/>
                <w:szCs w:val="22"/>
              </w:rPr>
              <w:t>OBSERVATION AND INDIVIDUAL EDUCATION PLAN</w:t>
            </w:r>
          </w:p>
          <w:p w:rsidR="006126C4" w:rsidRPr="00EE154F" w:rsidRDefault="006126C4" w:rsidP="00EE154F">
            <w:pPr>
              <w:rPr>
                <w:rFonts w:ascii="Arial" w:hAnsi="Arial" w:cs="Arial"/>
                <w:b/>
                <w:sz w:val="22"/>
                <w:szCs w:val="22"/>
              </w:rPr>
            </w:pPr>
          </w:p>
          <w:p w:rsidR="006126C4" w:rsidRPr="00EE154F" w:rsidRDefault="006126C4" w:rsidP="00EE154F">
            <w:pPr>
              <w:rPr>
                <w:rFonts w:ascii="Arial" w:hAnsi="Arial" w:cs="Arial"/>
                <w:b/>
                <w:sz w:val="22"/>
                <w:szCs w:val="22"/>
              </w:rPr>
            </w:pPr>
          </w:p>
        </w:tc>
      </w:tr>
      <w:tr w:rsidR="006126C4" w:rsidRPr="00EE154F" w:rsidTr="00EE154F">
        <w:tc>
          <w:tcPr>
            <w:tcW w:w="2068" w:type="dxa"/>
          </w:tcPr>
          <w:p w:rsidR="00E42FBB" w:rsidRPr="00EE154F" w:rsidRDefault="009660A8" w:rsidP="00EE154F">
            <w:pPr>
              <w:rPr>
                <w:rFonts w:ascii="Arial" w:hAnsi="Arial" w:cs="Arial"/>
                <w:b/>
                <w:sz w:val="22"/>
                <w:szCs w:val="22"/>
              </w:rPr>
            </w:pPr>
            <w:r w:rsidRPr="00EE154F">
              <w:rPr>
                <w:rFonts w:ascii="Arial" w:hAnsi="Arial" w:cs="Arial"/>
                <w:b/>
                <w:sz w:val="22"/>
                <w:szCs w:val="22"/>
              </w:rPr>
              <w:t xml:space="preserve">Module </w:t>
            </w:r>
            <w:r w:rsidR="00E42FBB" w:rsidRPr="00EE154F">
              <w:rPr>
                <w:rFonts w:ascii="Arial" w:hAnsi="Arial" w:cs="Arial"/>
                <w:b/>
                <w:sz w:val="22"/>
                <w:szCs w:val="22"/>
              </w:rPr>
              <w:t>5</w:t>
            </w:r>
          </w:p>
          <w:p w:rsidR="006126C4" w:rsidRPr="00EE154F" w:rsidRDefault="009660A8" w:rsidP="00EE154F">
            <w:pPr>
              <w:rPr>
                <w:rFonts w:ascii="Arial" w:hAnsi="Arial" w:cs="Arial"/>
                <w:b/>
                <w:sz w:val="22"/>
                <w:szCs w:val="22"/>
              </w:rPr>
            </w:pPr>
            <w:r w:rsidRPr="00EE154F">
              <w:rPr>
                <w:rFonts w:ascii="Arial" w:hAnsi="Arial" w:cs="Arial"/>
                <w:b/>
                <w:sz w:val="22"/>
                <w:szCs w:val="22"/>
              </w:rPr>
              <w:t>QF10</w:t>
            </w:r>
            <w:r w:rsidR="006B4BC1" w:rsidRPr="00EE154F">
              <w:rPr>
                <w:rFonts w:ascii="Arial" w:hAnsi="Arial" w:cs="Arial"/>
                <w:b/>
                <w:sz w:val="22"/>
                <w:szCs w:val="22"/>
              </w:rPr>
              <w:t>50</w:t>
            </w:r>
            <w:r w:rsidR="006126C4" w:rsidRPr="00EE154F">
              <w:rPr>
                <w:rFonts w:ascii="Arial" w:hAnsi="Arial" w:cs="Arial"/>
                <w:b/>
                <w:sz w:val="22"/>
                <w:szCs w:val="22"/>
              </w:rPr>
              <w:t xml:space="preserve"> </w:t>
            </w:r>
          </w:p>
          <w:p w:rsidR="006C248D" w:rsidRPr="00EE154F" w:rsidRDefault="006126C4" w:rsidP="00EE154F">
            <w:pPr>
              <w:rPr>
                <w:rFonts w:ascii="Arial" w:hAnsi="Arial" w:cs="Arial"/>
                <w:sz w:val="22"/>
                <w:szCs w:val="22"/>
              </w:rPr>
            </w:pPr>
            <w:r w:rsidRPr="00EE154F">
              <w:rPr>
                <w:rFonts w:ascii="Arial" w:hAnsi="Arial" w:cs="Arial"/>
                <w:b/>
                <w:sz w:val="22"/>
                <w:szCs w:val="22"/>
              </w:rPr>
              <w:t xml:space="preserve">Multi-Professional </w:t>
            </w:r>
            <w:r w:rsidR="000B356E" w:rsidRPr="00EE154F">
              <w:rPr>
                <w:rFonts w:ascii="Arial" w:hAnsi="Arial" w:cs="Arial"/>
                <w:b/>
                <w:sz w:val="22"/>
                <w:szCs w:val="22"/>
              </w:rPr>
              <w:t>Perspectives</w:t>
            </w:r>
          </w:p>
          <w:p w:rsidR="006126C4" w:rsidRPr="00EE154F" w:rsidRDefault="006126C4" w:rsidP="00EE154F">
            <w:pPr>
              <w:rPr>
                <w:rFonts w:ascii="Arial" w:hAnsi="Arial" w:cs="Arial"/>
                <w:b/>
                <w:sz w:val="22"/>
                <w:szCs w:val="22"/>
              </w:rPr>
            </w:pPr>
            <w:r w:rsidRPr="00EE154F">
              <w:rPr>
                <w:rFonts w:ascii="Arial" w:hAnsi="Arial" w:cs="Arial"/>
                <w:sz w:val="22"/>
                <w:szCs w:val="22"/>
              </w:rPr>
              <w:t>15 CREDITS</w:t>
            </w:r>
          </w:p>
        </w:tc>
        <w:tc>
          <w:tcPr>
            <w:tcW w:w="5588" w:type="dxa"/>
          </w:tcPr>
          <w:p w:rsidR="006126C4" w:rsidRPr="00EE154F" w:rsidRDefault="006126C4" w:rsidP="00EE154F">
            <w:pPr>
              <w:rPr>
                <w:rFonts w:ascii="Arial" w:hAnsi="Arial" w:cs="Arial"/>
                <w:b/>
                <w:sz w:val="22"/>
                <w:szCs w:val="22"/>
              </w:rPr>
            </w:pPr>
            <w:r w:rsidRPr="00EE154F">
              <w:rPr>
                <w:rFonts w:ascii="Arial" w:hAnsi="Arial" w:cs="Arial"/>
                <w:sz w:val="22"/>
                <w:szCs w:val="22"/>
              </w:rPr>
              <w:t>Design and plan collaboratively a small peer group seminar presentation on the role of a professional.  The seminar presentation will provide evidence which w</w:t>
            </w:r>
            <w:r w:rsidR="007D0554" w:rsidRPr="00EE154F">
              <w:rPr>
                <w:rFonts w:ascii="Arial" w:hAnsi="Arial" w:cs="Arial"/>
                <w:sz w:val="22"/>
                <w:szCs w:val="22"/>
              </w:rPr>
              <w:t>ill need to be analysed in your</w:t>
            </w:r>
            <w:r w:rsidRPr="00EE154F">
              <w:rPr>
                <w:rFonts w:ascii="Arial" w:hAnsi="Arial" w:cs="Arial"/>
                <w:sz w:val="22"/>
                <w:szCs w:val="22"/>
              </w:rPr>
              <w:t xml:space="preserve"> written assignment including reference to the interface between professionals working in the field of </w:t>
            </w:r>
            <w:r w:rsidR="000B356E" w:rsidRPr="00EE154F">
              <w:rPr>
                <w:rFonts w:ascii="Arial" w:hAnsi="Arial" w:cs="Arial"/>
                <w:sz w:val="22"/>
                <w:szCs w:val="22"/>
              </w:rPr>
              <w:t>Early Years.</w:t>
            </w:r>
          </w:p>
        </w:tc>
        <w:tc>
          <w:tcPr>
            <w:tcW w:w="2126" w:type="dxa"/>
          </w:tcPr>
          <w:p w:rsidR="006126C4" w:rsidRPr="00EE154F" w:rsidRDefault="006126C4" w:rsidP="00EE154F">
            <w:pPr>
              <w:rPr>
                <w:rFonts w:ascii="Arial" w:hAnsi="Arial" w:cs="Arial"/>
                <w:b/>
                <w:sz w:val="22"/>
                <w:szCs w:val="22"/>
              </w:rPr>
            </w:pPr>
          </w:p>
          <w:p w:rsidR="006126C4" w:rsidRPr="00EE154F" w:rsidRDefault="001E2A85" w:rsidP="00EE154F">
            <w:pPr>
              <w:rPr>
                <w:rFonts w:ascii="Arial" w:hAnsi="Arial" w:cs="Arial"/>
                <w:b/>
                <w:sz w:val="22"/>
                <w:szCs w:val="22"/>
              </w:rPr>
            </w:pPr>
            <w:r w:rsidRPr="00EE154F">
              <w:rPr>
                <w:rFonts w:ascii="Arial" w:hAnsi="Arial" w:cs="Arial"/>
                <w:b/>
                <w:sz w:val="22"/>
                <w:szCs w:val="22"/>
              </w:rPr>
              <w:t>GROUP PRESENTATION</w:t>
            </w:r>
          </w:p>
          <w:p w:rsidR="006126C4" w:rsidRPr="00EE154F" w:rsidRDefault="006126C4" w:rsidP="00EE154F">
            <w:pPr>
              <w:rPr>
                <w:rFonts w:ascii="Arial" w:hAnsi="Arial" w:cs="Arial"/>
                <w:b/>
                <w:sz w:val="22"/>
                <w:szCs w:val="22"/>
              </w:rPr>
            </w:pPr>
          </w:p>
        </w:tc>
      </w:tr>
      <w:tr w:rsidR="006126C4" w:rsidRPr="00EE154F" w:rsidTr="00EE154F">
        <w:tc>
          <w:tcPr>
            <w:tcW w:w="2068" w:type="dxa"/>
            <w:tcBorders>
              <w:bottom w:val="single" w:sz="4" w:space="0" w:color="auto"/>
            </w:tcBorders>
          </w:tcPr>
          <w:p w:rsidR="00E42FBB" w:rsidRPr="00EE154F" w:rsidRDefault="009660A8" w:rsidP="00EE154F">
            <w:pPr>
              <w:rPr>
                <w:rFonts w:ascii="Arial" w:hAnsi="Arial" w:cs="Arial"/>
                <w:b/>
                <w:sz w:val="22"/>
                <w:szCs w:val="22"/>
              </w:rPr>
            </w:pPr>
            <w:r w:rsidRPr="00EE154F">
              <w:rPr>
                <w:rFonts w:ascii="Arial" w:hAnsi="Arial" w:cs="Arial"/>
                <w:b/>
                <w:sz w:val="22"/>
                <w:szCs w:val="22"/>
              </w:rPr>
              <w:t xml:space="preserve">Module </w:t>
            </w:r>
            <w:r w:rsidR="00E42FBB" w:rsidRPr="00EE154F">
              <w:rPr>
                <w:rFonts w:ascii="Arial" w:hAnsi="Arial" w:cs="Arial"/>
                <w:b/>
                <w:sz w:val="22"/>
                <w:szCs w:val="22"/>
              </w:rPr>
              <w:t>6</w:t>
            </w:r>
          </w:p>
          <w:p w:rsidR="006126C4" w:rsidRPr="00EE154F" w:rsidRDefault="009660A8" w:rsidP="00EE154F">
            <w:pPr>
              <w:rPr>
                <w:rFonts w:ascii="Arial" w:hAnsi="Arial" w:cs="Arial"/>
                <w:b/>
                <w:sz w:val="22"/>
                <w:szCs w:val="22"/>
              </w:rPr>
            </w:pPr>
            <w:r w:rsidRPr="00EE154F">
              <w:rPr>
                <w:rFonts w:ascii="Arial" w:hAnsi="Arial" w:cs="Arial"/>
                <w:b/>
                <w:sz w:val="22"/>
                <w:szCs w:val="22"/>
              </w:rPr>
              <w:t>QF102</w:t>
            </w:r>
            <w:r w:rsidR="006B4BC1" w:rsidRPr="00EE154F">
              <w:rPr>
                <w:rFonts w:ascii="Arial" w:hAnsi="Arial" w:cs="Arial"/>
                <w:b/>
                <w:sz w:val="22"/>
                <w:szCs w:val="22"/>
              </w:rPr>
              <w:t>0</w:t>
            </w:r>
            <w:r w:rsidR="006126C4" w:rsidRPr="00EE154F">
              <w:rPr>
                <w:rFonts w:ascii="Arial" w:hAnsi="Arial" w:cs="Arial"/>
                <w:b/>
                <w:sz w:val="22"/>
                <w:szCs w:val="22"/>
              </w:rPr>
              <w:t xml:space="preserve"> </w:t>
            </w:r>
          </w:p>
          <w:p w:rsidR="006C248D" w:rsidRPr="00EE154F" w:rsidRDefault="006C248D" w:rsidP="00EE154F">
            <w:pPr>
              <w:rPr>
                <w:rFonts w:ascii="Arial" w:hAnsi="Arial" w:cs="Arial"/>
                <w:b/>
                <w:sz w:val="22"/>
                <w:szCs w:val="22"/>
              </w:rPr>
            </w:pPr>
          </w:p>
          <w:p w:rsidR="006126C4" w:rsidRPr="00EE154F" w:rsidRDefault="006126C4" w:rsidP="00EE154F">
            <w:pPr>
              <w:rPr>
                <w:rFonts w:ascii="Arial" w:hAnsi="Arial" w:cs="Arial"/>
                <w:b/>
                <w:sz w:val="22"/>
                <w:szCs w:val="22"/>
              </w:rPr>
            </w:pPr>
            <w:r w:rsidRPr="00EE154F">
              <w:rPr>
                <w:rFonts w:ascii="Arial" w:hAnsi="Arial" w:cs="Arial"/>
                <w:b/>
                <w:sz w:val="22"/>
                <w:szCs w:val="22"/>
              </w:rPr>
              <w:lastRenderedPageBreak/>
              <w:t xml:space="preserve">Safeguarding </w:t>
            </w:r>
            <w:r w:rsidR="000B356E" w:rsidRPr="00EE154F">
              <w:rPr>
                <w:rFonts w:ascii="Arial" w:hAnsi="Arial" w:cs="Arial"/>
                <w:b/>
                <w:sz w:val="22"/>
                <w:szCs w:val="22"/>
              </w:rPr>
              <w:t xml:space="preserve">Babies and Young </w:t>
            </w:r>
            <w:r w:rsidRPr="00EE154F">
              <w:rPr>
                <w:rFonts w:ascii="Arial" w:hAnsi="Arial" w:cs="Arial"/>
                <w:b/>
                <w:sz w:val="22"/>
                <w:szCs w:val="22"/>
              </w:rPr>
              <w:t>Children</w:t>
            </w:r>
          </w:p>
          <w:p w:rsidR="006126C4" w:rsidRPr="00EE154F" w:rsidRDefault="006126C4" w:rsidP="00EE154F">
            <w:pPr>
              <w:rPr>
                <w:rFonts w:ascii="Arial" w:hAnsi="Arial" w:cs="Arial"/>
                <w:sz w:val="22"/>
                <w:szCs w:val="22"/>
              </w:rPr>
            </w:pPr>
            <w:r w:rsidRPr="00EE154F">
              <w:rPr>
                <w:rFonts w:ascii="Arial" w:hAnsi="Arial" w:cs="Arial"/>
                <w:sz w:val="22"/>
                <w:szCs w:val="22"/>
              </w:rPr>
              <w:t>15 CREDITS</w:t>
            </w:r>
          </w:p>
          <w:p w:rsidR="006126C4" w:rsidRPr="00EE154F" w:rsidRDefault="006126C4" w:rsidP="00EE154F">
            <w:pPr>
              <w:rPr>
                <w:rFonts w:ascii="Arial" w:hAnsi="Arial" w:cs="Arial"/>
                <w:b/>
                <w:sz w:val="22"/>
                <w:szCs w:val="22"/>
              </w:rPr>
            </w:pPr>
          </w:p>
        </w:tc>
        <w:tc>
          <w:tcPr>
            <w:tcW w:w="5588" w:type="dxa"/>
            <w:tcBorders>
              <w:bottom w:val="single" w:sz="4" w:space="0" w:color="auto"/>
            </w:tcBorders>
          </w:tcPr>
          <w:p w:rsidR="006126C4" w:rsidRPr="00EE154F" w:rsidRDefault="009660A8" w:rsidP="00EE154F">
            <w:pPr>
              <w:pStyle w:val="BodyTextIndent"/>
              <w:ind w:left="0"/>
              <w:rPr>
                <w:rFonts w:ascii="Arial" w:hAnsi="Arial" w:cs="Arial"/>
                <w:b/>
                <w:sz w:val="22"/>
                <w:szCs w:val="22"/>
              </w:rPr>
            </w:pPr>
            <w:r w:rsidRPr="00EE154F">
              <w:rPr>
                <w:rFonts w:ascii="Arial" w:hAnsi="Arial" w:cs="Arial"/>
                <w:sz w:val="22"/>
                <w:szCs w:val="22"/>
              </w:rPr>
              <w:lastRenderedPageBreak/>
              <w:t xml:space="preserve">Choose a recent case </w:t>
            </w:r>
            <w:r w:rsidR="006126C4" w:rsidRPr="00EE154F">
              <w:rPr>
                <w:rFonts w:ascii="Arial" w:hAnsi="Arial" w:cs="Arial"/>
                <w:sz w:val="22"/>
                <w:szCs w:val="22"/>
              </w:rPr>
              <w:t>of child abuse that has</w:t>
            </w:r>
            <w:r w:rsidR="006D605C" w:rsidRPr="00EE154F">
              <w:rPr>
                <w:rFonts w:ascii="Arial" w:hAnsi="Arial" w:cs="Arial"/>
                <w:sz w:val="22"/>
                <w:szCs w:val="22"/>
              </w:rPr>
              <w:t xml:space="preserve"> been investigated and reported</w:t>
            </w:r>
            <w:r w:rsidR="006126C4" w:rsidRPr="00EE154F">
              <w:rPr>
                <w:rFonts w:ascii="Arial" w:hAnsi="Arial" w:cs="Arial"/>
                <w:sz w:val="22"/>
                <w:szCs w:val="22"/>
              </w:rPr>
              <w:t xml:space="preserve">. Identify how this case has affected the way we understand </w:t>
            </w:r>
            <w:r w:rsidRPr="00EE154F">
              <w:rPr>
                <w:rFonts w:ascii="Arial" w:hAnsi="Arial" w:cs="Arial"/>
                <w:sz w:val="22"/>
                <w:szCs w:val="22"/>
              </w:rPr>
              <w:t>safeguarding children</w:t>
            </w:r>
            <w:r w:rsidR="006126C4" w:rsidRPr="00EE154F">
              <w:rPr>
                <w:rFonts w:ascii="Arial" w:hAnsi="Arial" w:cs="Arial"/>
                <w:sz w:val="22"/>
                <w:szCs w:val="22"/>
              </w:rPr>
              <w:t xml:space="preserve">. </w:t>
            </w:r>
            <w:r w:rsidR="006126C4" w:rsidRPr="00EE154F">
              <w:rPr>
                <w:rFonts w:ascii="Arial" w:hAnsi="Arial" w:cs="Arial"/>
                <w:sz w:val="22"/>
                <w:szCs w:val="22"/>
              </w:rPr>
              <w:lastRenderedPageBreak/>
              <w:t>Highlight its impact on emerging theories and practice</w:t>
            </w:r>
            <w:r w:rsidRPr="00EE154F">
              <w:rPr>
                <w:rFonts w:ascii="Arial" w:hAnsi="Arial" w:cs="Arial"/>
                <w:sz w:val="22"/>
                <w:szCs w:val="22"/>
              </w:rPr>
              <w:t xml:space="preserve"> in relation to safeguarding children.</w:t>
            </w:r>
            <w:r w:rsidR="006126C4" w:rsidRPr="00EE154F">
              <w:rPr>
                <w:rFonts w:ascii="Arial" w:hAnsi="Arial" w:cs="Arial"/>
                <w:sz w:val="22"/>
                <w:szCs w:val="22"/>
              </w:rPr>
              <w:t xml:space="preserve">  Illustrate resulting recommendations referring to key legislation introduced for the protection of children. </w:t>
            </w:r>
          </w:p>
        </w:tc>
        <w:tc>
          <w:tcPr>
            <w:tcW w:w="2126" w:type="dxa"/>
            <w:tcBorders>
              <w:bottom w:val="single" w:sz="4" w:space="0" w:color="auto"/>
            </w:tcBorders>
          </w:tcPr>
          <w:p w:rsidR="006126C4" w:rsidRPr="00EE154F" w:rsidRDefault="006126C4" w:rsidP="00EE154F">
            <w:pPr>
              <w:rPr>
                <w:rFonts w:ascii="Arial" w:hAnsi="Arial" w:cs="Arial"/>
                <w:b/>
                <w:sz w:val="22"/>
                <w:szCs w:val="22"/>
              </w:rPr>
            </w:pPr>
          </w:p>
          <w:p w:rsidR="006126C4" w:rsidRPr="00EE154F" w:rsidRDefault="001E2A85" w:rsidP="00EE154F">
            <w:pPr>
              <w:rPr>
                <w:rFonts w:ascii="Arial" w:hAnsi="Arial" w:cs="Arial"/>
                <w:b/>
                <w:sz w:val="22"/>
                <w:szCs w:val="22"/>
              </w:rPr>
            </w:pPr>
            <w:r w:rsidRPr="00EE154F">
              <w:rPr>
                <w:rFonts w:ascii="Arial" w:hAnsi="Arial" w:cs="Arial"/>
                <w:b/>
                <w:sz w:val="22"/>
                <w:szCs w:val="22"/>
              </w:rPr>
              <w:t>CASE STUDY REPORT</w:t>
            </w:r>
          </w:p>
          <w:p w:rsidR="006126C4" w:rsidRPr="00EE154F" w:rsidRDefault="006126C4" w:rsidP="00EE154F">
            <w:pPr>
              <w:rPr>
                <w:rFonts w:ascii="Arial" w:hAnsi="Arial" w:cs="Arial"/>
                <w:b/>
                <w:sz w:val="22"/>
                <w:szCs w:val="22"/>
              </w:rPr>
            </w:pPr>
          </w:p>
          <w:p w:rsidR="006126C4" w:rsidRPr="00EE154F" w:rsidRDefault="006126C4" w:rsidP="00EE154F">
            <w:pPr>
              <w:rPr>
                <w:rFonts w:ascii="Arial" w:hAnsi="Arial" w:cs="Arial"/>
                <w:b/>
                <w:sz w:val="22"/>
                <w:szCs w:val="22"/>
              </w:rPr>
            </w:pPr>
          </w:p>
          <w:p w:rsidR="006126C4" w:rsidRPr="00EE154F" w:rsidRDefault="006126C4" w:rsidP="00EE154F">
            <w:pPr>
              <w:rPr>
                <w:rFonts w:ascii="Arial" w:hAnsi="Arial" w:cs="Arial"/>
                <w:b/>
                <w:sz w:val="22"/>
                <w:szCs w:val="22"/>
              </w:rPr>
            </w:pPr>
          </w:p>
          <w:p w:rsidR="006126C4" w:rsidRPr="00EE154F" w:rsidRDefault="006126C4" w:rsidP="00EE154F">
            <w:pPr>
              <w:rPr>
                <w:rFonts w:ascii="Arial" w:hAnsi="Arial" w:cs="Arial"/>
                <w:b/>
                <w:sz w:val="22"/>
                <w:szCs w:val="22"/>
              </w:rPr>
            </w:pPr>
          </w:p>
        </w:tc>
      </w:tr>
      <w:tr w:rsidR="006126C4" w:rsidRPr="00EE154F" w:rsidTr="00EE154F">
        <w:tc>
          <w:tcPr>
            <w:tcW w:w="2068" w:type="dxa"/>
            <w:tcBorders>
              <w:bottom w:val="single" w:sz="4" w:space="0" w:color="auto"/>
            </w:tcBorders>
          </w:tcPr>
          <w:p w:rsidR="00E42FBB" w:rsidRPr="00EE154F" w:rsidRDefault="009660A8" w:rsidP="00EE154F">
            <w:pPr>
              <w:pStyle w:val="Heading5"/>
              <w:spacing w:before="0"/>
              <w:rPr>
                <w:rFonts w:ascii="Arial" w:hAnsi="Arial" w:cs="Arial"/>
                <w:b/>
                <w:color w:val="auto"/>
              </w:rPr>
            </w:pPr>
            <w:r w:rsidRPr="00EE154F">
              <w:rPr>
                <w:rFonts w:ascii="Arial" w:hAnsi="Arial" w:cs="Arial"/>
                <w:b/>
                <w:color w:val="auto"/>
              </w:rPr>
              <w:lastRenderedPageBreak/>
              <w:t xml:space="preserve">Module </w:t>
            </w:r>
            <w:r w:rsidR="00E42FBB" w:rsidRPr="00EE154F">
              <w:rPr>
                <w:rFonts w:ascii="Arial" w:hAnsi="Arial" w:cs="Arial"/>
                <w:b/>
                <w:color w:val="auto"/>
              </w:rPr>
              <w:t>7</w:t>
            </w:r>
          </w:p>
          <w:p w:rsidR="006126C4" w:rsidRPr="00EE154F" w:rsidRDefault="009660A8" w:rsidP="00EE154F">
            <w:pPr>
              <w:pStyle w:val="Heading5"/>
              <w:spacing w:before="0"/>
              <w:rPr>
                <w:rFonts w:ascii="Arial" w:hAnsi="Arial" w:cs="Arial"/>
                <w:b/>
                <w:color w:val="auto"/>
              </w:rPr>
            </w:pPr>
            <w:r w:rsidRPr="00EE154F">
              <w:rPr>
                <w:rFonts w:ascii="Arial" w:hAnsi="Arial" w:cs="Arial"/>
                <w:b/>
                <w:color w:val="auto"/>
              </w:rPr>
              <w:t>QF10</w:t>
            </w:r>
            <w:r w:rsidR="006B4BC1" w:rsidRPr="00EE154F">
              <w:rPr>
                <w:rFonts w:ascii="Arial" w:hAnsi="Arial" w:cs="Arial"/>
                <w:b/>
                <w:color w:val="auto"/>
              </w:rPr>
              <w:t>70</w:t>
            </w:r>
          </w:p>
          <w:p w:rsidR="006C248D" w:rsidRPr="00EE154F" w:rsidRDefault="006C248D" w:rsidP="00EE154F">
            <w:pPr>
              <w:rPr>
                <w:rFonts w:ascii="Arial" w:hAnsi="Arial" w:cs="Arial"/>
                <w:b/>
                <w:sz w:val="22"/>
                <w:szCs w:val="22"/>
              </w:rPr>
            </w:pPr>
          </w:p>
          <w:p w:rsidR="006126C4" w:rsidRPr="00EE154F" w:rsidRDefault="006126C4" w:rsidP="00EE154F">
            <w:pPr>
              <w:rPr>
                <w:rFonts w:ascii="Arial" w:hAnsi="Arial" w:cs="Arial"/>
                <w:sz w:val="22"/>
                <w:szCs w:val="22"/>
              </w:rPr>
            </w:pPr>
            <w:r w:rsidRPr="00EE154F">
              <w:rPr>
                <w:rFonts w:ascii="Arial" w:hAnsi="Arial" w:cs="Arial"/>
                <w:b/>
                <w:sz w:val="22"/>
                <w:szCs w:val="22"/>
              </w:rPr>
              <w:t>Provide Information to Support Decision Making</w:t>
            </w:r>
          </w:p>
          <w:p w:rsidR="006C248D" w:rsidRPr="00EE154F" w:rsidRDefault="006C248D" w:rsidP="00EE154F">
            <w:pPr>
              <w:rPr>
                <w:rFonts w:ascii="Arial" w:hAnsi="Arial" w:cs="Arial"/>
                <w:sz w:val="22"/>
                <w:szCs w:val="22"/>
              </w:rPr>
            </w:pPr>
          </w:p>
          <w:p w:rsidR="006126C4" w:rsidRPr="00EE154F" w:rsidRDefault="006126C4" w:rsidP="00EE154F">
            <w:pPr>
              <w:rPr>
                <w:rFonts w:ascii="Arial" w:hAnsi="Arial" w:cs="Arial"/>
                <w:b/>
                <w:sz w:val="22"/>
                <w:szCs w:val="22"/>
              </w:rPr>
            </w:pPr>
            <w:r w:rsidRPr="00EE154F">
              <w:rPr>
                <w:rFonts w:ascii="Arial" w:hAnsi="Arial" w:cs="Arial"/>
                <w:sz w:val="22"/>
                <w:szCs w:val="22"/>
              </w:rPr>
              <w:t>15 CREDITS</w:t>
            </w:r>
          </w:p>
        </w:tc>
        <w:tc>
          <w:tcPr>
            <w:tcW w:w="5588" w:type="dxa"/>
            <w:tcBorders>
              <w:bottom w:val="single" w:sz="4" w:space="0" w:color="auto"/>
            </w:tcBorders>
          </w:tcPr>
          <w:p w:rsidR="006126C4" w:rsidRPr="00EE154F" w:rsidRDefault="006126C4" w:rsidP="00EE154F">
            <w:pPr>
              <w:rPr>
                <w:rFonts w:ascii="Arial" w:hAnsi="Arial" w:cs="Arial"/>
                <w:sz w:val="22"/>
                <w:szCs w:val="22"/>
              </w:rPr>
            </w:pPr>
            <w:r w:rsidRPr="00EE154F">
              <w:rPr>
                <w:rFonts w:ascii="Arial" w:hAnsi="Arial" w:cs="Arial"/>
                <w:sz w:val="22"/>
                <w:szCs w:val="22"/>
              </w:rPr>
              <w:t xml:space="preserve">Perform a search of the literature (after 2000) pertaining to either </w:t>
            </w:r>
            <w:r w:rsidR="009660A8" w:rsidRPr="00EE154F">
              <w:rPr>
                <w:rFonts w:ascii="Arial" w:hAnsi="Arial" w:cs="Arial"/>
                <w:sz w:val="22"/>
                <w:szCs w:val="22"/>
              </w:rPr>
              <w:t>‘</w:t>
            </w:r>
            <w:r w:rsidRPr="00EE154F">
              <w:rPr>
                <w:rFonts w:ascii="Arial" w:hAnsi="Arial" w:cs="Arial"/>
                <w:sz w:val="22"/>
                <w:szCs w:val="22"/>
              </w:rPr>
              <w:t>Equal Opportunities in teaching and learning</w:t>
            </w:r>
            <w:r w:rsidR="009660A8" w:rsidRPr="00EE154F">
              <w:rPr>
                <w:rFonts w:ascii="Arial" w:hAnsi="Arial" w:cs="Arial"/>
                <w:sz w:val="22"/>
                <w:szCs w:val="22"/>
              </w:rPr>
              <w:t>’</w:t>
            </w:r>
            <w:r w:rsidRPr="00EE154F">
              <w:rPr>
                <w:rFonts w:ascii="Arial" w:hAnsi="Arial" w:cs="Arial"/>
                <w:sz w:val="22"/>
                <w:szCs w:val="22"/>
              </w:rPr>
              <w:t xml:space="preserve"> or </w:t>
            </w:r>
            <w:r w:rsidR="009660A8" w:rsidRPr="00EE154F">
              <w:rPr>
                <w:rFonts w:ascii="Arial" w:hAnsi="Arial" w:cs="Arial"/>
                <w:sz w:val="22"/>
                <w:szCs w:val="22"/>
              </w:rPr>
              <w:t xml:space="preserve">‘Play’ </w:t>
            </w:r>
            <w:r w:rsidRPr="00EE154F">
              <w:rPr>
                <w:rFonts w:ascii="Arial" w:hAnsi="Arial" w:cs="Arial"/>
                <w:sz w:val="22"/>
                <w:szCs w:val="22"/>
              </w:rPr>
              <w:t xml:space="preserve">depending upon personal interest and/or experience that will inform your teaching and professional practice. Identify in a flow chart your use of various methods of search strategies including the internet and computerised library databases as well as books and journals. Select one piece of </w:t>
            </w:r>
            <w:r w:rsidRPr="00EE154F">
              <w:rPr>
                <w:rFonts w:ascii="Arial" w:hAnsi="Arial" w:cs="Arial"/>
                <w:b/>
                <w:sz w:val="22"/>
                <w:szCs w:val="22"/>
              </w:rPr>
              <w:t>research</w:t>
            </w:r>
            <w:r w:rsidRPr="00EE154F">
              <w:rPr>
                <w:rFonts w:ascii="Arial" w:hAnsi="Arial" w:cs="Arial"/>
                <w:sz w:val="22"/>
                <w:szCs w:val="22"/>
              </w:rPr>
              <w:t xml:space="preserve"> and critically analyse it including a short overview of the piece and what was learnt from it. Present a selection of the literature found in your search in a folder, which could be used as a learning resource in your work place.</w:t>
            </w:r>
          </w:p>
        </w:tc>
        <w:tc>
          <w:tcPr>
            <w:tcW w:w="2126" w:type="dxa"/>
            <w:tcBorders>
              <w:bottom w:val="single" w:sz="4" w:space="0" w:color="auto"/>
            </w:tcBorders>
          </w:tcPr>
          <w:p w:rsidR="006126C4" w:rsidRPr="00EE154F" w:rsidRDefault="006126C4" w:rsidP="00EE154F">
            <w:pPr>
              <w:rPr>
                <w:rFonts w:ascii="Arial" w:hAnsi="Arial" w:cs="Arial"/>
                <w:b/>
                <w:sz w:val="22"/>
                <w:szCs w:val="22"/>
              </w:rPr>
            </w:pPr>
          </w:p>
          <w:p w:rsidR="006126C4" w:rsidRPr="00EE154F" w:rsidRDefault="001E2A85" w:rsidP="00EE154F">
            <w:pPr>
              <w:rPr>
                <w:rFonts w:ascii="Arial" w:hAnsi="Arial" w:cs="Arial"/>
                <w:b/>
                <w:sz w:val="22"/>
                <w:szCs w:val="22"/>
              </w:rPr>
            </w:pPr>
            <w:r w:rsidRPr="00EE154F">
              <w:rPr>
                <w:rFonts w:ascii="Arial" w:hAnsi="Arial" w:cs="Arial"/>
                <w:b/>
                <w:sz w:val="22"/>
                <w:szCs w:val="22"/>
              </w:rPr>
              <w:t>RESEARCH ANALYSIS</w:t>
            </w:r>
          </w:p>
          <w:p w:rsidR="006126C4" w:rsidRPr="00EE154F" w:rsidRDefault="006126C4" w:rsidP="00EE154F">
            <w:pPr>
              <w:rPr>
                <w:rFonts w:ascii="Arial" w:hAnsi="Arial" w:cs="Arial"/>
                <w:b/>
                <w:sz w:val="22"/>
                <w:szCs w:val="22"/>
              </w:rPr>
            </w:pPr>
          </w:p>
          <w:p w:rsidR="006126C4" w:rsidRPr="00EE154F" w:rsidRDefault="006126C4" w:rsidP="00EE154F">
            <w:pPr>
              <w:rPr>
                <w:rFonts w:ascii="Arial" w:hAnsi="Arial" w:cs="Arial"/>
                <w:b/>
                <w:sz w:val="22"/>
                <w:szCs w:val="22"/>
              </w:rPr>
            </w:pPr>
          </w:p>
          <w:p w:rsidR="006126C4" w:rsidRPr="00EE154F" w:rsidRDefault="006126C4" w:rsidP="00EE154F">
            <w:pPr>
              <w:rPr>
                <w:rFonts w:ascii="Arial" w:hAnsi="Arial" w:cs="Arial"/>
                <w:b/>
                <w:sz w:val="22"/>
                <w:szCs w:val="22"/>
              </w:rPr>
            </w:pPr>
          </w:p>
          <w:p w:rsidR="006126C4" w:rsidRPr="00EE154F" w:rsidRDefault="006126C4" w:rsidP="00EE154F">
            <w:pPr>
              <w:rPr>
                <w:rFonts w:ascii="Arial" w:hAnsi="Arial" w:cs="Arial"/>
                <w:b/>
                <w:sz w:val="22"/>
                <w:szCs w:val="22"/>
              </w:rPr>
            </w:pPr>
          </w:p>
          <w:p w:rsidR="006126C4" w:rsidRPr="00EE154F" w:rsidRDefault="006126C4" w:rsidP="00EE154F">
            <w:pPr>
              <w:rPr>
                <w:rFonts w:ascii="Arial" w:hAnsi="Arial" w:cs="Arial"/>
                <w:b/>
                <w:sz w:val="22"/>
                <w:szCs w:val="22"/>
              </w:rPr>
            </w:pPr>
          </w:p>
        </w:tc>
      </w:tr>
      <w:tr w:rsidR="006126C4" w:rsidRPr="00EE154F" w:rsidTr="00EE154F">
        <w:tc>
          <w:tcPr>
            <w:tcW w:w="2068" w:type="dxa"/>
          </w:tcPr>
          <w:p w:rsidR="00E42FBB" w:rsidRPr="00EE154F" w:rsidRDefault="009660A8" w:rsidP="00EE154F">
            <w:pPr>
              <w:rPr>
                <w:rFonts w:ascii="Arial" w:hAnsi="Arial" w:cs="Arial"/>
                <w:b/>
                <w:sz w:val="22"/>
                <w:szCs w:val="22"/>
              </w:rPr>
            </w:pPr>
            <w:r w:rsidRPr="00EE154F">
              <w:rPr>
                <w:rFonts w:ascii="Arial" w:hAnsi="Arial" w:cs="Arial"/>
                <w:b/>
                <w:sz w:val="22"/>
                <w:szCs w:val="22"/>
              </w:rPr>
              <w:t xml:space="preserve">Module </w:t>
            </w:r>
            <w:r w:rsidR="00E42FBB" w:rsidRPr="00EE154F">
              <w:rPr>
                <w:rFonts w:ascii="Arial" w:hAnsi="Arial" w:cs="Arial"/>
                <w:b/>
                <w:sz w:val="22"/>
                <w:szCs w:val="22"/>
              </w:rPr>
              <w:t>8</w:t>
            </w:r>
          </w:p>
          <w:p w:rsidR="006126C4" w:rsidRPr="00EE154F" w:rsidRDefault="009660A8" w:rsidP="00EE154F">
            <w:pPr>
              <w:rPr>
                <w:rFonts w:ascii="Arial" w:hAnsi="Arial" w:cs="Arial"/>
                <w:b/>
                <w:sz w:val="22"/>
                <w:szCs w:val="22"/>
              </w:rPr>
            </w:pPr>
            <w:r w:rsidRPr="00EE154F">
              <w:rPr>
                <w:rFonts w:ascii="Arial" w:hAnsi="Arial" w:cs="Arial"/>
                <w:b/>
                <w:sz w:val="22"/>
                <w:szCs w:val="22"/>
              </w:rPr>
              <w:t>QF10</w:t>
            </w:r>
            <w:r w:rsidR="006B4BC1" w:rsidRPr="00EE154F">
              <w:rPr>
                <w:rFonts w:ascii="Arial" w:hAnsi="Arial" w:cs="Arial"/>
                <w:b/>
                <w:sz w:val="22"/>
                <w:szCs w:val="22"/>
              </w:rPr>
              <w:t>80</w:t>
            </w:r>
          </w:p>
          <w:p w:rsidR="006126C4" w:rsidRPr="00EE154F" w:rsidRDefault="006126C4" w:rsidP="00EE154F">
            <w:pPr>
              <w:rPr>
                <w:rFonts w:ascii="Arial" w:hAnsi="Arial" w:cs="Arial"/>
                <w:b/>
                <w:sz w:val="22"/>
                <w:szCs w:val="22"/>
              </w:rPr>
            </w:pPr>
            <w:r w:rsidRPr="00EE154F">
              <w:rPr>
                <w:rFonts w:ascii="Arial" w:hAnsi="Arial" w:cs="Arial"/>
                <w:b/>
                <w:sz w:val="22"/>
                <w:szCs w:val="22"/>
              </w:rPr>
              <w:t>Personal Development Review</w:t>
            </w:r>
          </w:p>
          <w:p w:rsidR="006126C4" w:rsidRPr="00EE154F" w:rsidRDefault="006126C4" w:rsidP="00EE154F">
            <w:pPr>
              <w:rPr>
                <w:rFonts w:ascii="Arial" w:hAnsi="Arial" w:cs="Arial"/>
                <w:b/>
                <w:sz w:val="22"/>
                <w:szCs w:val="22"/>
              </w:rPr>
            </w:pPr>
            <w:r w:rsidRPr="00EE154F">
              <w:rPr>
                <w:rFonts w:ascii="Arial" w:hAnsi="Arial" w:cs="Arial"/>
                <w:sz w:val="22"/>
                <w:szCs w:val="22"/>
              </w:rPr>
              <w:t>15 CREDITS</w:t>
            </w:r>
          </w:p>
        </w:tc>
        <w:tc>
          <w:tcPr>
            <w:tcW w:w="5588" w:type="dxa"/>
          </w:tcPr>
          <w:p w:rsidR="007D0554" w:rsidRPr="00EE154F" w:rsidRDefault="006126C4" w:rsidP="00EE154F">
            <w:pPr>
              <w:pStyle w:val="BodyText"/>
              <w:rPr>
                <w:rFonts w:ascii="Arial" w:hAnsi="Arial" w:cs="Arial"/>
                <w:sz w:val="22"/>
                <w:szCs w:val="22"/>
              </w:rPr>
            </w:pPr>
            <w:r w:rsidRPr="00EE154F">
              <w:rPr>
                <w:rFonts w:ascii="Arial" w:hAnsi="Arial" w:cs="Arial"/>
                <w:sz w:val="22"/>
                <w:szCs w:val="22"/>
              </w:rPr>
              <w:t>This assignment is an extension of the initial poster presentation from module one. Write a reflect</w:t>
            </w:r>
            <w:r w:rsidR="00772B02" w:rsidRPr="00EE154F">
              <w:rPr>
                <w:rFonts w:ascii="Arial" w:hAnsi="Arial" w:cs="Arial"/>
                <w:sz w:val="22"/>
                <w:szCs w:val="22"/>
              </w:rPr>
              <w:t xml:space="preserve">ive and analytical account </w:t>
            </w:r>
            <w:r w:rsidR="006D605C" w:rsidRPr="00EE154F">
              <w:rPr>
                <w:rFonts w:ascii="Arial" w:hAnsi="Arial" w:cs="Arial"/>
                <w:sz w:val="22"/>
                <w:szCs w:val="22"/>
              </w:rPr>
              <w:t>of your</w:t>
            </w:r>
            <w:r w:rsidRPr="00EE154F">
              <w:rPr>
                <w:rFonts w:ascii="Arial" w:hAnsi="Arial" w:cs="Arial"/>
                <w:sz w:val="22"/>
                <w:szCs w:val="22"/>
              </w:rPr>
              <w:t xml:space="preserve"> personal and professional learning and practice, including theoretical underpinnings throughout your Level 4 work. Include evidence of targets that you have met.</w:t>
            </w:r>
          </w:p>
        </w:tc>
        <w:tc>
          <w:tcPr>
            <w:tcW w:w="2126" w:type="dxa"/>
          </w:tcPr>
          <w:p w:rsidR="006C248D" w:rsidRPr="00EE154F" w:rsidRDefault="006C248D" w:rsidP="00EE154F">
            <w:pPr>
              <w:rPr>
                <w:rFonts w:ascii="Arial" w:hAnsi="Arial" w:cs="Arial"/>
                <w:b/>
                <w:sz w:val="22"/>
                <w:szCs w:val="22"/>
              </w:rPr>
            </w:pPr>
          </w:p>
          <w:p w:rsidR="006126C4" w:rsidRPr="00EE154F" w:rsidRDefault="001E2A85" w:rsidP="00EE154F">
            <w:pPr>
              <w:rPr>
                <w:rFonts w:ascii="Arial" w:hAnsi="Arial" w:cs="Arial"/>
                <w:b/>
                <w:sz w:val="22"/>
                <w:szCs w:val="22"/>
              </w:rPr>
            </w:pPr>
            <w:r w:rsidRPr="00EE154F">
              <w:rPr>
                <w:rFonts w:ascii="Arial" w:hAnsi="Arial" w:cs="Arial"/>
                <w:b/>
                <w:sz w:val="22"/>
                <w:szCs w:val="22"/>
              </w:rPr>
              <w:t>REFLECTIV</w:t>
            </w:r>
            <w:r w:rsidR="00166F7B" w:rsidRPr="00EE154F">
              <w:rPr>
                <w:rFonts w:ascii="Arial" w:hAnsi="Arial" w:cs="Arial"/>
                <w:b/>
                <w:sz w:val="22"/>
                <w:szCs w:val="22"/>
              </w:rPr>
              <w:t>E</w:t>
            </w:r>
            <w:r w:rsidRPr="00EE154F">
              <w:rPr>
                <w:rFonts w:ascii="Arial" w:hAnsi="Arial" w:cs="Arial"/>
                <w:b/>
                <w:sz w:val="22"/>
                <w:szCs w:val="22"/>
              </w:rPr>
              <w:t xml:space="preserve"> REVIEW</w:t>
            </w:r>
          </w:p>
          <w:p w:rsidR="007D0554" w:rsidRPr="00EE154F" w:rsidRDefault="007D0554" w:rsidP="00EE154F">
            <w:pPr>
              <w:rPr>
                <w:rFonts w:ascii="Arial" w:hAnsi="Arial" w:cs="Arial"/>
                <w:b/>
                <w:sz w:val="22"/>
                <w:szCs w:val="22"/>
              </w:rPr>
            </w:pPr>
          </w:p>
          <w:p w:rsidR="007D0554" w:rsidRPr="00EE154F" w:rsidRDefault="007D0554" w:rsidP="00EE154F">
            <w:pPr>
              <w:rPr>
                <w:rFonts w:ascii="Arial" w:hAnsi="Arial" w:cs="Arial"/>
                <w:b/>
                <w:sz w:val="22"/>
                <w:szCs w:val="22"/>
              </w:rPr>
            </w:pPr>
            <w:r w:rsidRPr="00EE154F">
              <w:rPr>
                <w:rFonts w:ascii="Arial" w:hAnsi="Arial" w:cs="Arial"/>
                <w:b/>
                <w:sz w:val="22"/>
                <w:szCs w:val="22"/>
              </w:rPr>
              <w:t>PDP</w:t>
            </w:r>
          </w:p>
        </w:tc>
      </w:tr>
      <w:tr w:rsidR="006126C4" w:rsidRPr="00EE154F" w:rsidTr="00EE154F">
        <w:tc>
          <w:tcPr>
            <w:tcW w:w="2068" w:type="dxa"/>
            <w:tcBorders>
              <w:bottom w:val="single" w:sz="4" w:space="0" w:color="auto"/>
            </w:tcBorders>
          </w:tcPr>
          <w:p w:rsidR="006126C4" w:rsidRPr="00EE154F" w:rsidRDefault="00B80820" w:rsidP="00EE154F">
            <w:pPr>
              <w:ind w:right="68"/>
              <w:rPr>
                <w:rFonts w:ascii="Arial" w:hAnsi="Arial" w:cs="Arial"/>
                <w:b/>
                <w:sz w:val="22"/>
                <w:szCs w:val="22"/>
              </w:rPr>
            </w:pPr>
            <w:r w:rsidRPr="00EE154F">
              <w:rPr>
                <w:rFonts w:ascii="Arial" w:hAnsi="Arial" w:cs="Arial"/>
                <w:sz w:val="22"/>
                <w:szCs w:val="22"/>
              </w:rPr>
              <w:t xml:space="preserve">Total </w:t>
            </w:r>
            <w:r w:rsidRPr="00EE154F">
              <w:rPr>
                <w:rFonts w:ascii="Arial" w:hAnsi="Arial" w:cs="Arial"/>
                <w:b/>
                <w:sz w:val="22"/>
                <w:szCs w:val="22"/>
              </w:rPr>
              <w:t>120C</w:t>
            </w:r>
            <w:r w:rsidR="006126C4" w:rsidRPr="00EE154F">
              <w:rPr>
                <w:rFonts w:ascii="Arial" w:hAnsi="Arial" w:cs="Arial"/>
                <w:b/>
                <w:sz w:val="22"/>
                <w:szCs w:val="22"/>
              </w:rPr>
              <w:t>redits</w:t>
            </w:r>
          </w:p>
        </w:tc>
        <w:tc>
          <w:tcPr>
            <w:tcW w:w="5588" w:type="dxa"/>
            <w:tcBorders>
              <w:bottom w:val="single" w:sz="4" w:space="0" w:color="auto"/>
            </w:tcBorders>
          </w:tcPr>
          <w:p w:rsidR="006126C4" w:rsidRPr="00EE154F" w:rsidRDefault="006126C4" w:rsidP="00EE154F">
            <w:pPr>
              <w:pStyle w:val="BodyText"/>
              <w:rPr>
                <w:rFonts w:ascii="Arial" w:hAnsi="Arial" w:cs="Arial"/>
                <w:sz w:val="22"/>
                <w:szCs w:val="22"/>
              </w:rPr>
            </w:pPr>
          </w:p>
        </w:tc>
        <w:tc>
          <w:tcPr>
            <w:tcW w:w="2126" w:type="dxa"/>
            <w:tcBorders>
              <w:bottom w:val="single" w:sz="4" w:space="0" w:color="auto"/>
            </w:tcBorders>
          </w:tcPr>
          <w:p w:rsidR="006126C4" w:rsidRPr="00EE154F" w:rsidRDefault="006126C4" w:rsidP="00EE154F">
            <w:pPr>
              <w:rPr>
                <w:rFonts w:ascii="Arial" w:hAnsi="Arial" w:cs="Arial"/>
                <w:b/>
                <w:sz w:val="22"/>
                <w:szCs w:val="22"/>
              </w:rPr>
            </w:pPr>
          </w:p>
        </w:tc>
      </w:tr>
    </w:tbl>
    <w:p w:rsidR="009660A8" w:rsidRPr="00786600" w:rsidRDefault="009660A8" w:rsidP="008C44E9">
      <w:pPr>
        <w:pStyle w:val="BodyText3"/>
        <w:rPr>
          <w:rFonts w:ascii="Arial" w:hAnsi="Arial" w:cs="Arial"/>
          <w:sz w:val="24"/>
          <w:szCs w:val="24"/>
        </w:rPr>
      </w:pPr>
    </w:p>
    <w:tbl>
      <w:tblPr>
        <w:tblStyle w:val="TableGrid"/>
        <w:tblpPr w:leftFromText="180" w:rightFromText="180" w:vertAnchor="text" w:horzAnchor="margin" w:tblpX="-352" w:tblpY="194"/>
        <w:tblW w:w="9958" w:type="dxa"/>
        <w:tblLayout w:type="fixed"/>
        <w:tblLook w:val="01E0"/>
      </w:tblPr>
      <w:tblGrid>
        <w:gridCol w:w="2161"/>
        <w:gridCol w:w="5670"/>
        <w:gridCol w:w="2127"/>
      </w:tblGrid>
      <w:tr w:rsidR="006B4BC1" w:rsidRPr="00EE154F" w:rsidTr="00E42FBB">
        <w:tc>
          <w:tcPr>
            <w:tcW w:w="2161" w:type="dxa"/>
          </w:tcPr>
          <w:p w:rsidR="006B4BC1" w:rsidRPr="00EE154F" w:rsidRDefault="006B4BC1" w:rsidP="00E42FBB">
            <w:pPr>
              <w:rPr>
                <w:rFonts w:ascii="Arial" w:hAnsi="Arial" w:cs="Arial"/>
                <w:b/>
                <w:sz w:val="22"/>
                <w:szCs w:val="22"/>
              </w:rPr>
            </w:pPr>
            <w:r w:rsidRPr="00EE154F">
              <w:rPr>
                <w:rFonts w:ascii="Arial" w:hAnsi="Arial" w:cs="Arial"/>
                <w:b/>
                <w:sz w:val="22"/>
                <w:szCs w:val="22"/>
              </w:rPr>
              <w:t>LEVEL 5</w:t>
            </w:r>
          </w:p>
          <w:p w:rsidR="006B4BC1" w:rsidRPr="00EE154F" w:rsidRDefault="006B4BC1" w:rsidP="00E42FBB">
            <w:pPr>
              <w:rPr>
                <w:rFonts w:ascii="Arial" w:hAnsi="Arial" w:cs="Arial"/>
                <w:b/>
                <w:sz w:val="22"/>
                <w:szCs w:val="22"/>
              </w:rPr>
            </w:pPr>
            <w:r w:rsidRPr="00EE154F">
              <w:rPr>
                <w:rFonts w:ascii="Arial" w:hAnsi="Arial" w:cs="Arial"/>
                <w:b/>
                <w:sz w:val="22"/>
                <w:szCs w:val="22"/>
              </w:rPr>
              <w:t>MODULE</w:t>
            </w:r>
          </w:p>
        </w:tc>
        <w:tc>
          <w:tcPr>
            <w:tcW w:w="5670" w:type="dxa"/>
          </w:tcPr>
          <w:p w:rsidR="009E3701" w:rsidRPr="00EE154F" w:rsidRDefault="009E3701" w:rsidP="00E42FBB">
            <w:pPr>
              <w:rPr>
                <w:rFonts w:ascii="Arial" w:hAnsi="Arial" w:cs="Arial"/>
                <w:b/>
                <w:sz w:val="22"/>
                <w:szCs w:val="22"/>
              </w:rPr>
            </w:pPr>
            <w:r w:rsidRPr="00EE154F">
              <w:rPr>
                <w:rFonts w:ascii="Arial" w:hAnsi="Arial" w:cs="Arial"/>
                <w:b/>
                <w:sz w:val="22"/>
                <w:szCs w:val="22"/>
              </w:rPr>
              <w:t>EARLY YEARS</w:t>
            </w:r>
          </w:p>
          <w:p w:rsidR="006B4BC1" w:rsidRPr="00EE154F" w:rsidRDefault="006B4BC1" w:rsidP="00E42FBB">
            <w:pPr>
              <w:rPr>
                <w:rFonts w:ascii="Arial" w:hAnsi="Arial" w:cs="Arial"/>
                <w:b/>
                <w:sz w:val="22"/>
                <w:szCs w:val="22"/>
              </w:rPr>
            </w:pPr>
            <w:r w:rsidRPr="00EE154F">
              <w:rPr>
                <w:rFonts w:ascii="Arial" w:hAnsi="Arial" w:cs="Arial"/>
                <w:b/>
                <w:sz w:val="22"/>
                <w:szCs w:val="22"/>
              </w:rPr>
              <w:t>INDICATIVE ASSESSMENT</w:t>
            </w:r>
          </w:p>
        </w:tc>
        <w:tc>
          <w:tcPr>
            <w:tcW w:w="2127" w:type="dxa"/>
          </w:tcPr>
          <w:p w:rsidR="006B4BC1" w:rsidRPr="00EE154F" w:rsidRDefault="001E2A85" w:rsidP="00E42FBB">
            <w:pPr>
              <w:rPr>
                <w:rFonts w:ascii="Arial" w:hAnsi="Arial" w:cs="Arial"/>
                <w:sz w:val="22"/>
                <w:szCs w:val="22"/>
              </w:rPr>
            </w:pPr>
            <w:r w:rsidRPr="00EE154F">
              <w:rPr>
                <w:rFonts w:ascii="Arial" w:hAnsi="Arial" w:cs="Arial"/>
                <w:b/>
                <w:sz w:val="22"/>
                <w:szCs w:val="22"/>
              </w:rPr>
              <w:t>INDICATIVE ASSESSMENT STRATEGY</w:t>
            </w:r>
          </w:p>
        </w:tc>
      </w:tr>
      <w:tr w:rsidR="006B4BC1" w:rsidRPr="00EE154F" w:rsidTr="00E42FBB">
        <w:tc>
          <w:tcPr>
            <w:tcW w:w="2161" w:type="dxa"/>
          </w:tcPr>
          <w:p w:rsidR="006B4BC1" w:rsidRPr="00EE154F" w:rsidRDefault="009660A8" w:rsidP="00E42FBB">
            <w:pPr>
              <w:rPr>
                <w:rFonts w:ascii="Arial" w:hAnsi="Arial" w:cs="Arial"/>
                <w:b/>
                <w:sz w:val="22"/>
                <w:szCs w:val="22"/>
              </w:rPr>
            </w:pPr>
            <w:r w:rsidRPr="00EE154F">
              <w:rPr>
                <w:rFonts w:ascii="Arial" w:hAnsi="Arial" w:cs="Arial"/>
                <w:b/>
                <w:sz w:val="22"/>
                <w:szCs w:val="22"/>
              </w:rPr>
              <w:t>Module</w:t>
            </w:r>
            <w:r w:rsidR="00E42FBB" w:rsidRPr="00EE154F">
              <w:rPr>
                <w:rFonts w:ascii="Arial" w:hAnsi="Arial" w:cs="Arial"/>
                <w:b/>
                <w:sz w:val="22"/>
                <w:szCs w:val="22"/>
              </w:rPr>
              <w:t xml:space="preserve"> 1</w:t>
            </w:r>
            <w:r w:rsidRPr="00EE154F">
              <w:rPr>
                <w:rFonts w:ascii="Arial" w:hAnsi="Arial" w:cs="Arial"/>
                <w:b/>
                <w:sz w:val="22"/>
                <w:szCs w:val="22"/>
              </w:rPr>
              <w:t xml:space="preserve"> QF20</w:t>
            </w:r>
            <w:r w:rsidR="006B4BC1" w:rsidRPr="00EE154F">
              <w:rPr>
                <w:rFonts w:ascii="Arial" w:hAnsi="Arial" w:cs="Arial"/>
                <w:b/>
                <w:sz w:val="22"/>
                <w:szCs w:val="22"/>
              </w:rPr>
              <w:t>10</w:t>
            </w:r>
          </w:p>
          <w:p w:rsidR="006B4BC1" w:rsidRPr="00EE154F" w:rsidRDefault="006B4BC1" w:rsidP="00E42FBB">
            <w:pPr>
              <w:rPr>
                <w:rFonts w:ascii="Arial" w:hAnsi="Arial" w:cs="Arial"/>
                <w:b/>
                <w:sz w:val="22"/>
                <w:szCs w:val="22"/>
              </w:rPr>
            </w:pPr>
            <w:r w:rsidRPr="00EE154F">
              <w:rPr>
                <w:rFonts w:ascii="Arial" w:hAnsi="Arial" w:cs="Arial"/>
                <w:b/>
                <w:sz w:val="22"/>
                <w:szCs w:val="22"/>
              </w:rPr>
              <w:t>Child</w:t>
            </w:r>
            <w:r w:rsidR="00140FF7" w:rsidRPr="00EE154F">
              <w:rPr>
                <w:rFonts w:ascii="Arial" w:hAnsi="Arial" w:cs="Arial"/>
                <w:b/>
                <w:sz w:val="22"/>
                <w:szCs w:val="22"/>
              </w:rPr>
              <w:t xml:space="preserve"> Development</w:t>
            </w:r>
            <w:r w:rsidR="00E42FBB" w:rsidRPr="00EE154F">
              <w:rPr>
                <w:rFonts w:ascii="Arial" w:hAnsi="Arial" w:cs="Arial"/>
                <w:b/>
                <w:sz w:val="22"/>
                <w:szCs w:val="22"/>
              </w:rPr>
              <w:t xml:space="preserve"> </w:t>
            </w:r>
            <w:r w:rsidRPr="00EE154F">
              <w:rPr>
                <w:rFonts w:ascii="Arial" w:hAnsi="Arial" w:cs="Arial"/>
                <w:b/>
                <w:sz w:val="22"/>
                <w:szCs w:val="22"/>
              </w:rPr>
              <w:t xml:space="preserve"> 2</w:t>
            </w:r>
          </w:p>
          <w:p w:rsidR="006B4BC1" w:rsidRPr="00EE154F" w:rsidRDefault="006B4BC1" w:rsidP="00E42FBB">
            <w:pPr>
              <w:rPr>
                <w:rFonts w:ascii="Arial" w:hAnsi="Arial" w:cs="Arial"/>
                <w:b/>
                <w:sz w:val="22"/>
                <w:szCs w:val="22"/>
              </w:rPr>
            </w:pPr>
            <w:r w:rsidRPr="00EE154F">
              <w:rPr>
                <w:rFonts w:ascii="Arial" w:hAnsi="Arial" w:cs="Arial"/>
                <w:sz w:val="22"/>
                <w:szCs w:val="22"/>
              </w:rPr>
              <w:t>15 CREDITS</w:t>
            </w:r>
          </w:p>
        </w:tc>
        <w:tc>
          <w:tcPr>
            <w:tcW w:w="5670" w:type="dxa"/>
          </w:tcPr>
          <w:p w:rsidR="006B4BC1" w:rsidRPr="00EE154F" w:rsidRDefault="00F244D3" w:rsidP="00F244D3">
            <w:pPr>
              <w:tabs>
                <w:tab w:val="left" w:pos="567"/>
              </w:tabs>
              <w:rPr>
                <w:rFonts w:ascii="Arial" w:hAnsi="Arial" w:cs="Arial"/>
                <w:b/>
                <w:sz w:val="22"/>
                <w:szCs w:val="22"/>
              </w:rPr>
            </w:pPr>
            <w:r w:rsidRPr="00EE154F">
              <w:rPr>
                <w:rFonts w:ascii="Arial" w:hAnsi="Arial" w:cs="Arial"/>
                <w:sz w:val="22"/>
                <w:szCs w:val="22"/>
              </w:rPr>
              <w:t>Choose two</w:t>
            </w:r>
            <w:r w:rsidR="006B4BC1" w:rsidRPr="00EE154F">
              <w:rPr>
                <w:rFonts w:ascii="Arial" w:hAnsi="Arial" w:cs="Arial"/>
                <w:sz w:val="22"/>
                <w:szCs w:val="22"/>
              </w:rPr>
              <w:t xml:space="preserve"> examples of international </w:t>
            </w:r>
            <w:r w:rsidR="009660A8" w:rsidRPr="00EE154F">
              <w:rPr>
                <w:rFonts w:ascii="Arial" w:hAnsi="Arial" w:cs="Arial"/>
                <w:sz w:val="22"/>
                <w:szCs w:val="22"/>
              </w:rPr>
              <w:t xml:space="preserve">Early Years </w:t>
            </w:r>
            <w:r w:rsidR="00D16A38" w:rsidRPr="00EE154F">
              <w:rPr>
                <w:rFonts w:ascii="Arial" w:hAnsi="Arial" w:cs="Arial"/>
                <w:sz w:val="22"/>
                <w:szCs w:val="22"/>
              </w:rPr>
              <w:t>systems and critically analyse their impact on</w:t>
            </w:r>
            <w:r w:rsidR="006B4BC1" w:rsidRPr="00EE154F">
              <w:rPr>
                <w:rFonts w:ascii="Arial" w:hAnsi="Arial" w:cs="Arial"/>
                <w:sz w:val="22"/>
                <w:szCs w:val="22"/>
              </w:rPr>
              <w:t xml:space="preserve"> pedagogy and practice </w:t>
            </w:r>
            <w:proofErr w:type="spellStart"/>
            <w:r w:rsidR="006B4BC1" w:rsidRPr="00EE154F">
              <w:rPr>
                <w:rFonts w:ascii="Arial" w:hAnsi="Arial" w:cs="Arial"/>
                <w:sz w:val="22"/>
                <w:szCs w:val="22"/>
              </w:rPr>
              <w:t>in</w:t>
            </w:r>
            <w:r w:rsidRPr="00EE154F">
              <w:rPr>
                <w:rFonts w:ascii="Arial" w:hAnsi="Arial" w:cs="Arial"/>
                <w:sz w:val="22"/>
                <w:szCs w:val="22"/>
              </w:rPr>
              <w:t>England</w:t>
            </w:r>
            <w:proofErr w:type="spellEnd"/>
            <w:r w:rsidR="00D16A38" w:rsidRPr="00EE154F">
              <w:rPr>
                <w:rFonts w:ascii="Arial" w:hAnsi="Arial" w:cs="Arial"/>
                <w:sz w:val="22"/>
                <w:szCs w:val="22"/>
              </w:rPr>
              <w:t>. Include any examples of</w:t>
            </w:r>
            <w:r w:rsidR="006B4BC1" w:rsidRPr="00EE154F">
              <w:rPr>
                <w:rFonts w:ascii="Arial" w:hAnsi="Arial" w:cs="Arial"/>
                <w:sz w:val="22"/>
                <w:szCs w:val="22"/>
              </w:rPr>
              <w:t xml:space="preserve"> your practice and experience to support your findings.</w:t>
            </w:r>
          </w:p>
        </w:tc>
        <w:tc>
          <w:tcPr>
            <w:tcW w:w="2127" w:type="dxa"/>
          </w:tcPr>
          <w:p w:rsidR="006B4BC1" w:rsidRPr="00EE154F" w:rsidRDefault="006B4BC1" w:rsidP="00E42FBB">
            <w:pPr>
              <w:rPr>
                <w:rFonts w:ascii="Arial" w:hAnsi="Arial" w:cs="Arial"/>
                <w:b/>
                <w:sz w:val="22"/>
                <w:szCs w:val="22"/>
              </w:rPr>
            </w:pPr>
          </w:p>
          <w:p w:rsidR="006B4BC1" w:rsidRPr="00EE154F" w:rsidRDefault="001E2A85" w:rsidP="00E42FBB">
            <w:pPr>
              <w:rPr>
                <w:rFonts w:ascii="Arial" w:hAnsi="Arial" w:cs="Arial"/>
                <w:b/>
                <w:sz w:val="22"/>
                <w:szCs w:val="22"/>
              </w:rPr>
            </w:pPr>
            <w:r w:rsidRPr="00EE154F">
              <w:rPr>
                <w:rFonts w:ascii="Arial" w:hAnsi="Arial" w:cs="Arial"/>
                <w:b/>
                <w:sz w:val="22"/>
                <w:szCs w:val="22"/>
              </w:rPr>
              <w:t>CRITICAL ANALYSIS</w:t>
            </w:r>
          </w:p>
          <w:p w:rsidR="006B4BC1" w:rsidRPr="00EE154F" w:rsidRDefault="006B4BC1" w:rsidP="00E42FBB">
            <w:pPr>
              <w:rPr>
                <w:rFonts w:ascii="Arial" w:hAnsi="Arial" w:cs="Arial"/>
                <w:b/>
                <w:sz w:val="22"/>
                <w:szCs w:val="22"/>
              </w:rPr>
            </w:pPr>
          </w:p>
        </w:tc>
      </w:tr>
      <w:tr w:rsidR="006B4BC1" w:rsidRPr="00EE154F" w:rsidTr="00E42FBB">
        <w:tc>
          <w:tcPr>
            <w:tcW w:w="2161" w:type="dxa"/>
          </w:tcPr>
          <w:p w:rsidR="00E42FBB" w:rsidRPr="00EE154F" w:rsidRDefault="00140FF7" w:rsidP="00E42FBB">
            <w:pPr>
              <w:rPr>
                <w:rFonts w:ascii="Arial" w:hAnsi="Arial" w:cs="Arial"/>
                <w:b/>
                <w:sz w:val="22"/>
                <w:szCs w:val="22"/>
              </w:rPr>
            </w:pPr>
            <w:r w:rsidRPr="00EE154F">
              <w:rPr>
                <w:rFonts w:ascii="Arial" w:hAnsi="Arial" w:cs="Arial"/>
                <w:b/>
                <w:sz w:val="22"/>
                <w:szCs w:val="22"/>
              </w:rPr>
              <w:t xml:space="preserve">Module </w:t>
            </w:r>
            <w:r w:rsidR="00E42FBB" w:rsidRPr="00EE154F">
              <w:rPr>
                <w:rFonts w:ascii="Arial" w:hAnsi="Arial" w:cs="Arial"/>
                <w:b/>
                <w:sz w:val="22"/>
                <w:szCs w:val="22"/>
              </w:rPr>
              <w:t>2</w:t>
            </w:r>
          </w:p>
          <w:p w:rsidR="006B4BC1" w:rsidRPr="00EE154F" w:rsidRDefault="00140FF7" w:rsidP="00E42FBB">
            <w:pPr>
              <w:rPr>
                <w:rFonts w:ascii="Arial" w:hAnsi="Arial" w:cs="Arial"/>
                <w:b/>
                <w:sz w:val="22"/>
                <w:szCs w:val="22"/>
              </w:rPr>
            </w:pPr>
            <w:r w:rsidRPr="00EE154F">
              <w:rPr>
                <w:rFonts w:ascii="Arial" w:hAnsi="Arial" w:cs="Arial"/>
                <w:b/>
                <w:sz w:val="22"/>
                <w:szCs w:val="22"/>
              </w:rPr>
              <w:t>QF20</w:t>
            </w:r>
            <w:r w:rsidR="006B4BC1" w:rsidRPr="00EE154F">
              <w:rPr>
                <w:rFonts w:ascii="Arial" w:hAnsi="Arial" w:cs="Arial"/>
                <w:b/>
                <w:sz w:val="22"/>
                <w:szCs w:val="22"/>
              </w:rPr>
              <w:t>20</w:t>
            </w:r>
          </w:p>
          <w:p w:rsidR="006C248D" w:rsidRPr="00EE154F" w:rsidRDefault="006C248D" w:rsidP="00E42FBB">
            <w:pPr>
              <w:rPr>
                <w:rFonts w:ascii="Arial" w:hAnsi="Arial" w:cs="Arial"/>
                <w:b/>
                <w:sz w:val="22"/>
                <w:szCs w:val="22"/>
              </w:rPr>
            </w:pPr>
          </w:p>
          <w:p w:rsidR="006B4BC1" w:rsidRPr="00EE154F" w:rsidRDefault="00232EC9" w:rsidP="00E42FBB">
            <w:pPr>
              <w:rPr>
                <w:rFonts w:ascii="Arial" w:hAnsi="Arial" w:cs="Arial"/>
                <w:b/>
                <w:sz w:val="22"/>
                <w:szCs w:val="22"/>
              </w:rPr>
            </w:pPr>
            <w:r w:rsidRPr="00EE154F">
              <w:rPr>
                <w:rFonts w:ascii="Arial" w:hAnsi="Arial" w:cs="Arial"/>
                <w:b/>
                <w:sz w:val="22"/>
                <w:szCs w:val="22"/>
              </w:rPr>
              <w:t xml:space="preserve">ICT to Support </w:t>
            </w:r>
            <w:r w:rsidR="00140FF7" w:rsidRPr="00EE154F">
              <w:rPr>
                <w:rFonts w:ascii="Arial" w:hAnsi="Arial" w:cs="Arial"/>
                <w:b/>
                <w:sz w:val="22"/>
                <w:szCs w:val="22"/>
              </w:rPr>
              <w:t xml:space="preserve">Children’s </w:t>
            </w:r>
            <w:r w:rsidRPr="00EE154F">
              <w:rPr>
                <w:rFonts w:ascii="Arial" w:hAnsi="Arial" w:cs="Arial"/>
                <w:b/>
                <w:sz w:val="22"/>
                <w:szCs w:val="22"/>
              </w:rPr>
              <w:t xml:space="preserve">Learning </w:t>
            </w:r>
          </w:p>
          <w:p w:rsidR="006C248D" w:rsidRPr="00EE154F" w:rsidRDefault="006C248D" w:rsidP="00E42FBB">
            <w:pPr>
              <w:rPr>
                <w:rFonts w:ascii="Arial" w:hAnsi="Arial" w:cs="Arial"/>
                <w:sz w:val="22"/>
                <w:szCs w:val="22"/>
              </w:rPr>
            </w:pPr>
          </w:p>
          <w:p w:rsidR="006B4BC1" w:rsidRPr="00EE154F" w:rsidRDefault="006B4BC1" w:rsidP="00E42FBB">
            <w:pPr>
              <w:rPr>
                <w:rFonts w:ascii="Arial" w:hAnsi="Arial" w:cs="Arial"/>
                <w:b/>
                <w:sz w:val="22"/>
                <w:szCs w:val="22"/>
              </w:rPr>
            </w:pPr>
            <w:r w:rsidRPr="00EE154F">
              <w:rPr>
                <w:rFonts w:ascii="Arial" w:hAnsi="Arial" w:cs="Arial"/>
                <w:sz w:val="22"/>
                <w:szCs w:val="22"/>
              </w:rPr>
              <w:t xml:space="preserve">15 </w:t>
            </w:r>
            <w:r w:rsidR="006C248D" w:rsidRPr="00EE154F">
              <w:rPr>
                <w:rFonts w:ascii="Arial" w:hAnsi="Arial" w:cs="Arial"/>
                <w:sz w:val="22"/>
                <w:szCs w:val="22"/>
              </w:rPr>
              <w:t>C</w:t>
            </w:r>
            <w:r w:rsidRPr="00EE154F">
              <w:rPr>
                <w:rFonts w:ascii="Arial" w:hAnsi="Arial" w:cs="Arial"/>
                <w:sz w:val="22"/>
                <w:szCs w:val="22"/>
              </w:rPr>
              <w:t>REDITS</w:t>
            </w:r>
          </w:p>
        </w:tc>
        <w:tc>
          <w:tcPr>
            <w:tcW w:w="5670" w:type="dxa"/>
          </w:tcPr>
          <w:p w:rsidR="006B4BC1" w:rsidRPr="00EE154F" w:rsidRDefault="006B4BC1" w:rsidP="00E42FBB">
            <w:pPr>
              <w:rPr>
                <w:rFonts w:ascii="Arial" w:hAnsi="Arial" w:cs="Arial"/>
                <w:sz w:val="22"/>
                <w:szCs w:val="22"/>
              </w:rPr>
            </w:pPr>
            <w:r w:rsidRPr="00EE154F">
              <w:rPr>
                <w:rFonts w:ascii="Arial" w:hAnsi="Arial" w:cs="Arial"/>
                <w:b/>
                <w:sz w:val="22"/>
                <w:szCs w:val="22"/>
              </w:rPr>
              <w:t xml:space="preserve">Part One </w:t>
            </w:r>
            <w:r w:rsidRPr="00EE154F">
              <w:rPr>
                <w:rFonts w:ascii="Arial" w:hAnsi="Arial" w:cs="Arial"/>
                <w:sz w:val="22"/>
                <w:szCs w:val="22"/>
              </w:rPr>
              <w:t>You will be required to find a piece of software or a technological toy and assess its effectiveness in promoting learning for a group of children</w:t>
            </w:r>
            <w:r w:rsidR="00140FF7" w:rsidRPr="00EE154F">
              <w:rPr>
                <w:rFonts w:ascii="Arial" w:hAnsi="Arial" w:cs="Arial"/>
                <w:sz w:val="22"/>
                <w:szCs w:val="22"/>
              </w:rPr>
              <w:t xml:space="preserve"> in your setting</w:t>
            </w:r>
            <w:r w:rsidR="00772B02" w:rsidRPr="00EE154F">
              <w:rPr>
                <w:rFonts w:ascii="Arial" w:hAnsi="Arial" w:cs="Arial"/>
                <w:sz w:val="22"/>
                <w:szCs w:val="22"/>
              </w:rPr>
              <w:t>.</w:t>
            </w:r>
          </w:p>
          <w:p w:rsidR="006B4BC1" w:rsidRPr="00EE154F" w:rsidRDefault="006B4BC1" w:rsidP="00E42FBB">
            <w:pPr>
              <w:rPr>
                <w:rFonts w:ascii="Arial" w:hAnsi="Arial" w:cs="Arial"/>
                <w:sz w:val="22"/>
                <w:szCs w:val="22"/>
              </w:rPr>
            </w:pPr>
            <w:r w:rsidRPr="00EE154F">
              <w:rPr>
                <w:rFonts w:ascii="Arial" w:hAnsi="Arial" w:cs="Arial"/>
                <w:b/>
                <w:sz w:val="22"/>
                <w:szCs w:val="22"/>
              </w:rPr>
              <w:t xml:space="preserve">Part Two </w:t>
            </w:r>
            <w:r w:rsidR="006C248D" w:rsidRPr="00EE154F">
              <w:rPr>
                <w:rFonts w:ascii="Arial" w:hAnsi="Arial" w:cs="Arial"/>
                <w:b/>
                <w:sz w:val="22"/>
                <w:szCs w:val="22"/>
              </w:rPr>
              <w:t>–</w:t>
            </w:r>
            <w:r w:rsidRPr="00EE154F">
              <w:rPr>
                <w:rFonts w:ascii="Arial" w:hAnsi="Arial" w:cs="Arial"/>
                <w:b/>
                <w:sz w:val="22"/>
                <w:szCs w:val="22"/>
              </w:rPr>
              <w:t xml:space="preserve"> Personal</w:t>
            </w:r>
            <w:r w:rsidR="006C248D" w:rsidRPr="00EE154F">
              <w:rPr>
                <w:rFonts w:ascii="Arial" w:hAnsi="Arial" w:cs="Arial"/>
                <w:b/>
                <w:sz w:val="22"/>
                <w:szCs w:val="22"/>
              </w:rPr>
              <w:t xml:space="preserve"> </w:t>
            </w:r>
            <w:r w:rsidRPr="00EE154F">
              <w:rPr>
                <w:rFonts w:ascii="Arial" w:hAnsi="Arial" w:cs="Arial"/>
                <w:sz w:val="22"/>
                <w:szCs w:val="22"/>
              </w:rPr>
              <w:t>You will be required to track your personal use of ICT in your professional role over a period of one month.</w:t>
            </w:r>
          </w:p>
          <w:p w:rsidR="006B4BC1" w:rsidRPr="00EE154F" w:rsidRDefault="006B4BC1" w:rsidP="00E42FBB">
            <w:pPr>
              <w:rPr>
                <w:rFonts w:ascii="Arial" w:hAnsi="Arial" w:cs="Arial"/>
                <w:b/>
                <w:sz w:val="22"/>
                <w:szCs w:val="22"/>
              </w:rPr>
            </w:pPr>
            <w:r w:rsidRPr="00EE154F">
              <w:rPr>
                <w:rFonts w:ascii="Arial" w:hAnsi="Arial" w:cs="Arial"/>
                <w:b/>
                <w:sz w:val="22"/>
                <w:szCs w:val="22"/>
              </w:rPr>
              <w:t xml:space="preserve">Part Three </w:t>
            </w:r>
            <w:r w:rsidR="006C248D" w:rsidRPr="00EE154F">
              <w:rPr>
                <w:rFonts w:ascii="Arial" w:hAnsi="Arial" w:cs="Arial"/>
                <w:b/>
                <w:sz w:val="22"/>
                <w:szCs w:val="22"/>
              </w:rPr>
              <w:t>–</w:t>
            </w:r>
            <w:r w:rsidRPr="00EE154F">
              <w:rPr>
                <w:rFonts w:ascii="Arial" w:hAnsi="Arial" w:cs="Arial"/>
                <w:b/>
                <w:sz w:val="22"/>
                <w:szCs w:val="22"/>
              </w:rPr>
              <w:t xml:space="preserve"> Professional</w:t>
            </w:r>
            <w:r w:rsidR="006C248D" w:rsidRPr="00EE154F">
              <w:rPr>
                <w:rFonts w:ascii="Arial" w:hAnsi="Arial" w:cs="Arial"/>
                <w:b/>
                <w:sz w:val="22"/>
                <w:szCs w:val="22"/>
              </w:rPr>
              <w:t xml:space="preserve"> </w:t>
            </w:r>
            <w:r w:rsidRPr="00EE154F">
              <w:rPr>
                <w:rFonts w:ascii="Arial" w:hAnsi="Arial" w:cs="Arial"/>
                <w:sz w:val="22"/>
                <w:szCs w:val="22"/>
              </w:rPr>
              <w:t>You will be required to identify opportunities where</w:t>
            </w:r>
            <w:r w:rsidR="00140FF7" w:rsidRPr="00EE154F">
              <w:rPr>
                <w:rFonts w:ascii="Arial" w:hAnsi="Arial" w:cs="Arial"/>
                <w:sz w:val="22"/>
                <w:szCs w:val="22"/>
              </w:rPr>
              <w:t xml:space="preserve"> </w:t>
            </w:r>
            <w:r w:rsidRPr="00EE154F">
              <w:rPr>
                <w:rFonts w:ascii="Arial" w:hAnsi="Arial" w:cs="Arial"/>
                <w:sz w:val="22"/>
                <w:szCs w:val="22"/>
              </w:rPr>
              <w:t>you might develop ICT as part of your professional role, for example</w:t>
            </w:r>
            <w:r w:rsidR="006C248D" w:rsidRPr="00EE154F">
              <w:rPr>
                <w:rFonts w:ascii="Arial" w:hAnsi="Arial" w:cs="Arial"/>
                <w:sz w:val="22"/>
                <w:szCs w:val="22"/>
              </w:rPr>
              <w:t xml:space="preserve"> </w:t>
            </w:r>
            <w:r w:rsidRPr="00EE154F">
              <w:rPr>
                <w:rFonts w:ascii="Arial" w:hAnsi="Arial" w:cs="Arial"/>
                <w:sz w:val="22"/>
                <w:szCs w:val="22"/>
              </w:rPr>
              <w:t xml:space="preserve">monitoring, assessment, recording and </w:t>
            </w:r>
            <w:r w:rsidR="00140FF7" w:rsidRPr="00EE154F">
              <w:rPr>
                <w:rFonts w:ascii="Arial" w:hAnsi="Arial" w:cs="Arial"/>
                <w:sz w:val="22"/>
                <w:szCs w:val="22"/>
              </w:rPr>
              <w:t>a</w:t>
            </w:r>
            <w:r w:rsidRPr="00EE154F">
              <w:rPr>
                <w:rFonts w:ascii="Arial" w:hAnsi="Arial" w:cs="Arial"/>
                <w:sz w:val="22"/>
                <w:szCs w:val="22"/>
              </w:rPr>
              <w:t>ccountability, planning Individual Education Plans, or in terms of children's direct experiential learning.</w:t>
            </w:r>
          </w:p>
        </w:tc>
        <w:tc>
          <w:tcPr>
            <w:tcW w:w="2127" w:type="dxa"/>
          </w:tcPr>
          <w:p w:rsidR="006B4BC1" w:rsidRPr="00EE154F" w:rsidRDefault="006B4BC1" w:rsidP="00E42FBB">
            <w:pPr>
              <w:rPr>
                <w:rFonts w:ascii="Arial" w:hAnsi="Arial" w:cs="Arial"/>
                <w:b/>
                <w:sz w:val="22"/>
                <w:szCs w:val="22"/>
              </w:rPr>
            </w:pPr>
          </w:p>
          <w:p w:rsidR="006B4BC1" w:rsidRPr="00EE154F" w:rsidRDefault="004D51F2" w:rsidP="00E42FBB">
            <w:pPr>
              <w:rPr>
                <w:rFonts w:ascii="Arial" w:hAnsi="Arial" w:cs="Arial"/>
                <w:b/>
                <w:sz w:val="22"/>
                <w:szCs w:val="22"/>
              </w:rPr>
            </w:pPr>
            <w:r w:rsidRPr="00EE154F">
              <w:rPr>
                <w:rFonts w:ascii="Arial" w:hAnsi="Arial" w:cs="Arial"/>
                <w:b/>
                <w:sz w:val="22"/>
                <w:szCs w:val="22"/>
              </w:rPr>
              <w:t>ICT MAPPING</w:t>
            </w:r>
          </w:p>
          <w:p w:rsidR="006B4BC1" w:rsidRPr="00EE154F" w:rsidRDefault="006B4BC1" w:rsidP="00E42FBB">
            <w:pPr>
              <w:rPr>
                <w:rFonts w:ascii="Arial" w:hAnsi="Arial" w:cs="Arial"/>
                <w:b/>
                <w:sz w:val="22"/>
                <w:szCs w:val="22"/>
              </w:rPr>
            </w:pPr>
          </w:p>
          <w:p w:rsidR="006B4BC1" w:rsidRPr="00EE154F" w:rsidRDefault="006B4BC1" w:rsidP="00E42FBB">
            <w:pPr>
              <w:rPr>
                <w:rFonts w:ascii="Arial" w:hAnsi="Arial" w:cs="Arial"/>
                <w:b/>
                <w:sz w:val="22"/>
                <w:szCs w:val="22"/>
              </w:rPr>
            </w:pPr>
          </w:p>
          <w:p w:rsidR="006B4BC1" w:rsidRPr="00EE154F" w:rsidRDefault="006B4BC1" w:rsidP="00E42FBB">
            <w:pPr>
              <w:rPr>
                <w:rFonts w:ascii="Arial" w:hAnsi="Arial" w:cs="Arial"/>
                <w:b/>
                <w:sz w:val="22"/>
                <w:szCs w:val="22"/>
              </w:rPr>
            </w:pPr>
          </w:p>
        </w:tc>
      </w:tr>
      <w:tr w:rsidR="006B4BC1" w:rsidRPr="00EE154F" w:rsidTr="00E42FBB">
        <w:tc>
          <w:tcPr>
            <w:tcW w:w="2161" w:type="dxa"/>
          </w:tcPr>
          <w:p w:rsidR="00E42FBB" w:rsidRPr="00EE154F" w:rsidRDefault="00140FF7" w:rsidP="00E42FBB">
            <w:pPr>
              <w:rPr>
                <w:rFonts w:ascii="Arial" w:hAnsi="Arial" w:cs="Arial"/>
                <w:b/>
                <w:sz w:val="22"/>
                <w:szCs w:val="22"/>
              </w:rPr>
            </w:pPr>
            <w:r w:rsidRPr="00EE154F">
              <w:rPr>
                <w:rFonts w:ascii="Arial" w:hAnsi="Arial" w:cs="Arial"/>
                <w:b/>
                <w:sz w:val="22"/>
                <w:szCs w:val="22"/>
              </w:rPr>
              <w:t xml:space="preserve">Module </w:t>
            </w:r>
            <w:r w:rsidR="00E42FBB" w:rsidRPr="00EE154F">
              <w:rPr>
                <w:rFonts w:ascii="Arial" w:hAnsi="Arial" w:cs="Arial"/>
                <w:b/>
                <w:sz w:val="22"/>
                <w:szCs w:val="22"/>
              </w:rPr>
              <w:t>3</w:t>
            </w:r>
          </w:p>
          <w:p w:rsidR="006B4BC1" w:rsidRPr="00EE154F" w:rsidRDefault="00140FF7" w:rsidP="00E42FBB">
            <w:pPr>
              <w:rPr>
                <w:rFonts w:ascii="Arial" w:hAnsi="Arial" w:cs="Arial"/>
                <w:b/>
                <w:sz w:val="22"/>
                <w:szCs w:val="22"/>
              </w:rPr>
            </w:pPr>
            <w:r w:rsidRPr="00EE154F">
              <w:rPr>
                <w:rFonts w:ascii="Arial" w:hAnsi="Arial" w:cs="Arial"/>
                <w:b/>
                <w:sz w:val="22"/>
                <w:szCs w:val="22"/>
              </w:rPr>
              <w:t>QF208</w:t>
            </w:r>
            <w:r w:rsidR="00232EC9" w:rsidRPr="00EE154F">
              <w:rPr>
                <w:rFonts w:ascii="Arial" w:hAnsi="Arial" w:cs="Arial"/>
                <w:b/>
                <w:sz w:val="22"/>
                <w:szCs w:val="22"/>
              </w:rPr>
              <w:t>0</w:t>
            </w:r>
            <w:r w:rsidR="006B4BC1" w:rsidRPr="00EE154F">
              <w:rPr>
                <w:rFonts w:ascii="Arial" w:hAnsi="Arial" w:cs="Arial"/>
                <w:b/>
                <w:sz w:val="22"/>
                <w:szCs w:val="22"/>
              </w:rPr>
              <w:t xml:space="preserve"> </w:t>
            </w:r>
          </w:p>
          <w:p w:rsidR="006C248D" w:rsidRPr="00EE154F" w:rsidRDefault="006C248D" w:rsidP="00E42FBB">
            <w:pPr>
              <w:tabs>
                <w:tab w:val="left" w:pos="2835"/>
              </w:tabs>
              <w:rPr>
                <w:rFonts w:ascii="Arial" w:hAnsi="Arial" w:cs="Arial"/>
                <w:b/>
                <w:sz w:val="22"/>
                <w:szCs w:val="22"/>
              </w:rPr>
            </w:pPr>
          </w:p>
          <w:p w:rsidR="00370318" w:rsidRPr="00EE154F" w:rsidRDefault="007D0554" w:rsidP="00E42FBB">
            <w:pPr>
              <w:rPr>
                <w:rFonts w:ascii="Arial" w:hAnsi="Arial" w:cs="Arial"/>
                <w:b/>
                <w:sz w:val="22"/>
                <w:szCs w:val="22"/>
              </w:rPr>
            </w:pPr>
            <w:r w:rsidRPr="00EE154F">
              <w:rPr>
                <w:rFonts w:ascii="Arial" w:hAnsi="Arial" w:cs="Arial"/>
                <w:b/>
                <w:sz w:val="22"/>
                <w:szCs w:val="22"/>
              </w:rPr>
              <w:t>Action Research Proposal</w:t>
            </w:r>
          </w:p>
          <w:p w:rsidR="007D0554" w:rsidRPr="00EE154F" w:rsidRDefault="007D0554" w:rsidP="00E42FBB">
            <w:pPr>
              <w:rPr>
                <w:rFonts w:ascii="Arial" w:hAnsi="Arial" w:cs="Arial"/>
                <w:sz w:val="22"/>
                <w:szCs w:val="22"/>
              </w:rPr>
            </w:pPr>
          </w:p>
          <w:p w:rsidR="006B4BC1" w:rsidRPr="00EE154F" w:rsidRDefault="006B4BC1" w:rsidP="00E42FBB">
            <w:pPr>
              <w:rPr>
                <w:rFonts w:ascii="Arial" w:hAnsi="Arial" w:cs="Arial"/>
                <w:sz w:val="22"/>
                <w:szCs w:val="22"/>
              </w:rPr>
            </w:pPr>
            <w:r w:rsidRPr="00EE154F">
              <w:rPr>
                <w:rFonts w:ascii="Arial" w:hAnsi="Arial" w:cs="Arial"/>
                <w:sz w:val="22"/>
                <w:szCs w:val="22"/>
              </w:rPr>
              <w:t>15 CREDITS</w:t>
            </w:r>
          </w:p>
        </w:tc>
        <w:tc>
          <w:tcPr>
            <w:tcW w:w="5670" w:type="dxa"/>
          </w:tcPr>
          <w:p w:rsidR="00E42FBB" w:rsidRPr="00EE154F" w:rsidRDefault="00E42FBB" w:rsidP="00E42FBB">
            <w:pPr>
              <w:tabs>
                <w:tab w:val="left" w:pos="0"/>
              </w:tabs>
              <w:suppressAutoHyphens/>
              <w:rPr>
                <w:rFonts w:ascii="Arial" w:hAnsi="Arial" w:cs="Arial"/>
                <w:sz w:val="22"/>
                <w:szCs w:val="22"/>
              </w:rPr>
            </w:pPr>
            <w:r w:rsidRPr="00EE154F">
              <w:rPr>
                <w:rFonts w:ascii="Arial" w:hAnsi="Arial" w:cs="Arial"/>
                <w:sz w:val="22"/>
                <w:szCs w:val="22"/>
              </w:rPr>
              <w:lastRenderedPageBreak/>
              <w:t>In preparation for the later ‘Special Project’, produce an exploratory report in the form of a PowerPoint presentation which should include:</w:t>
            </w:r>
          </w:p>
          <w:p w:rsidR="00E42FBB" w:rsidRPr="00EE154F" w:rsidRDefault="00E42FBB" w:rsidP="00E42FBB">
            <w:pPr>
              <w:pStyle w:val="BodyTextIndent2"/>
              <w:numPr>
                <w:ilvl w:val="0"/>
                <w:numId w:val="14"/>
              </w:numPr>
              <w:tabs>
                <w:tab w:val="left" w:pos="0"/>
              </w:tabs>
              <w:suppressAutoHyphens/>
              <w:spacing w:after="0" w:line="240" w:lineRule="auto"/>
              <w:rPr>
                <w:rFonts w:ascii="Arial" w:hAnsi="Arial" w:cs="Arial"/>
                <w:sz w:val="22"/>
                <w:szCs w:val="22"/>
              </w:rPr>
            </w:pPr>
            <w:r w:rsidRPr="00EE154F">
              <w:rPr>
                <w:rFonts w:ascii="Arial" w:hAnsi="Arial" w:cs="Arial"/>
                <w:sz w:val="22"/>
                <w:szCs w:val="22"/>
              </w:rPr>
              <w:t>an explanation of the intended methodology and of the way it will be used to inform the study;</w:t>
            </w:r>
          </w:p>
          <w:p w:rsidR="00E42FBB" w:rsidRPr="00EE154F" w:rsidRDefault="00E42FBB" w:rsidP="00E42FBB">
            <w:pPr>
              <w:numPr>
                <w:ilvl w:val="0"/>
                <w:numId w:val="14"/>
              </w:numPr>
              <w:tabs>
                <w:tab w:val="left" w:pos="0"/>
              </w:tabs>
              <w:suppressAutoHyphens/>
              <w:rPr>
                <w:rFonts w:ascii="Arial" w:hAnsi="Arial" w:cs="Arial"/>
                <w:sz w:val="22"/>
                <w:szCs w:val="22"/>
              </w:rPr>
            </w:pPr>
            <w:r w:rsidRPr="00EE154F">
              <w:rPr>
                <w:rFonts w:ascii="Arial" w:hAnsi="Arial" w:cs="Arial"/>
                <w:sz w:val="22"/>
                <w:szCs w:val="22"/>
              </w:rPr>
              <w:lastRenderedPageBreak/>
              <w:t>the  identification of the key issues to be investigated, showing evidence of appropriate preparatory and background reading;</w:t>
            </w:r>
          </w:p>
          <w:p w:rsidR="00E42FBB" w:rsidRPr="00EE154F" w:rsidRDefault="00E42FBB" w:rsidP="00E42FBB">
            <w:pPr>
              <w:numPr>
                <w:ilvl w:val="0"/>
                <w:numId w:val="14"/>
              </w:numPr>
              <w:tabs>
                <w:tab w:val="left" w:pos="0"/>
              </w:tabs>
              <w:suppressAutoHyphens/>
              <w:rPr>
                <w:rFonts w:ascii="Arial" w:hAnsi="Arial" w:cs="Arial"/>
                <w:sz w:val="22"/>
                <w:szCs w:val="22"/>
              </w:rPr>
            </w:pPr>
            <w:r w:rsidRPr="00EE154F">
              <w:rPr>
                <w:rFonts w:ascii="Arial" w:hAnsi="Arial" w:cs="Arial"/>
                <w:sz w:val="22"/>
                <w:szCs w:val="22"/>
              </w:rPr>
              <w:t>a discussion on appropriate data and a demonstration of the relationship between the data and the ‘local’ research issues;</w:t>
            </w:r>
          </w:p>
          <w:p w:rsidR="00E42FBB" w:rsidRPr="00EE154F" w:rsidRDefault="00E42FBB" w:rsidP="00E42FBB">
            <w:pPr>
              <w:numPr>
                <w:ilvl w:val="0"/>
                <w:numId w:val="14"/>
              </w:numPr>
              <w:tabs>
                <w:tab w:val="left" w:pos="0"/>
              </w:tabs>
              <w:suppressAutoHyphens/>
              <w:rPr>
                <w:rFonts w:ascii="Arial" w:hAnsi="Arial" w:cs="Arial"/>
                <w:sz w:val="22"/>
                <w:szCs w:val="22"/>
              </w:rPr>
            </w:pPr>
            <w:r w:rsidRPr="00EE154F">
              <w:rPr>
                <w:rFonts w:ascii="Arial" w:hAnsi="Arial" w:cs="Arial"/>
                <w:sz w:val="22"/>
                <w:szCs w:val="22"/>
              </w:rPr>
              <w:t>clear plans for the recording of events and collection of data;</w:t>
            </w:r>
          </w:p>
          <w:p w:rsidR="00E42FBB" w:rsidRPr="00EE154F" w:rsidRDefault="00E42FBB" w:rsidP="00E42FBB">
            <w:pPr>
              <w:pStyle w:val="BodyTextIndent"/>
              <w:numPr>
                <w:ilvl w:val="0"/>
                <w:numId w:val="14"/>
              </w:numPr>
              <w:spacing w:after="0"/>
              <w:rPr>
                <w:rFonts w:ascii="Arial" w:hAnsi="Arial" w:cs="Arial"/>
                <w:sz w:val="22"/>
                <w:szCs w:val="22"/>
              </w:rPr>
            </w:pPr>
            <w:proofErr w:type="gramStart"/>
            <w:r w:rsidRPr="00EE154F">
              <w:rPr>
                <w:rFonts w:ascii="Arial" w:hAnsi="Arial" w:cs="Arial"/>
                <w:sz w:val="22"/>
                <w:szCs w:val="22"/>
              </w:rPr>
              <w:t>an</w:t>
            </w:r>
            <w:proofErr w:type="gramEnd"/>
            <w:r w:rsidRPr="00EE154F">
              <w:rPr>
                <w:rFonts w:ascii="Arial" w:hAnsi="Arial" w:cs="Arial"/>
                <w:sz w:val="22"/>
                <w:szCs w:val="22"/>
              </w:rPr>
              <w:t xml:space="preserve"> indication of how the data might be analyzed in order to meet the aims and objectives of the study.</w:t>
            </w:r>
          </w:p>
          <w:p w:rsidR="006B4BC1" w:rsidRPr="00EE154F" w:rsidRDefault="00E42FBB" w:rsidP="00DE6410">
            <w:pPr>
              <w:tabs>
                <w:tab w:val="left" w:pos="1134"/>
              </w:tabs>
              <w:rPr>
                <w:rFonts w:ascii="Arial" w:hAnsi="Arial" w:cs="Arial"/>
                <w:sz w:val="22"/>
                <w:szCs w:val="22"/>
              </w:rPr>
            </w:pPr>
            <w:r w:rsidRPr="00EE154F">
              <w:rPr>
                <w:rFonts w:ascii="Arial" w:hAnsi="Arial" w:cs="Arial"/>
                <w:sz w:val="22"/>
                <w:szCs w:val="22"/>
              </w:rPr>
              <w:t xml:space="preserve">Accompany the presentation with a rationale for the work that demonstrates its significance to your personal, professional and institutional </w:t>
            </w:r>
            <w:r w:rsidR="00DE6410" w:rsidRPr="00EE154F">
              <w:rPr>
                <w:rFonts w:ascii="Arial" w:hAnsi="Arial" w:cs="Arial"/>
                <w:sz w:val="22"/>
                <w:szCs w:val="22"/>
              </w:rPr>
              <w:t>development. Identify</w:t>
            </w:r>
            <w:r w:rsidR="006B4BC1" w:rsidRPr="00EE154F">
              <w:rPr>
                <w:rFonts w:ascii="Arial" w:hAnsi="Arial" w:cs="Arial"/>
                <w:sz w:val="22"/>
                <w:szCs w:val="22"/>
              </w:rPr>
              <w:t xml:space="preserve"> an area for development that may enhance the educational experiences of the children in your setting. Explore management and leadership theories and the involvement of the staff team in the process of change. Acknowledge your role and recognise the expertise of other professionals in the planning and implementation of the proposed change.</w:t>
            </w:r>
          </w:p>
        </w:tc>
        <w:tc>
          <w:tcPr>
            <w:tcW w:w="2127" w:type="dxa"/>
          </w:tcPr>
          <w:p w:rsidR="006C248D" w:rsidRPr="00EE154F" w:rsidRDefault="006C248D" w:rsidP="00E42FBB">
            <w:pPr>
              <w:rPr>
                <w:rFonts w:ascii="Arial" w:hAnsi="Arial" w:cs="Arial"/>
                <w:b/>
                <w:sz w:val="22"/>
                <w:szCs w:val="22"/>
              </w:rPr>
            </w:pPr>
          </w:p>
          <w:p w:rsidR="006B4BC1" w:rsidRPr="00EE154F" w:rsidRDefault="006B4BC1" w:rsidP="00E42FBB">
            <w:pPr>
              <w:rPr>
                <w:rFonts w:ascii="Arial" w:hAnsi="Arial" w:cs="Arial"/>
                <w:b/>
                <w:sz w:val="22"/>
                <w:szCs w:val="22"/>
              </w:rPr>
            </w:pPr>
          </w:p>
          <w:p w:rsidR="00E42FBB" w:rsidRPr="00EE154F" w:rsidRDefault="00E42FBB" w:rsidP="00E42FBB">
            <w:pPr>
              <w:rPr>
                <w:rFonts w:ascii="Arial" w:hAnsi="Arial" w:cs="Arial"/>
                <w:b/>
                <w:sz w:val="22"/>
                <w:szCs w:val="22"/>
              </w:rPr>
            </w:pPr>
            <w:r w:rsidRPr="00EE154F">
              <w:rPr>
                <w:rFonts w:ascii="Arial" w:hAnsi="Arial" w:cs="Arial"/>
                <w:b/>
                <w:sz w:val="22"/>
                <w:szCs w:val="22"/>
              </w:rPr>
              <w:t xml:space="preserve">POWERPOINT PRESENTATION OF REASEARCH </w:t>
            </w:r>
            <w:r w:rsidRPr="00EE154F">
              <w:rPr>
                <w:rFonts w:ascii="Arial" w:hAnsi="Arial" w:cs="Arial"/>
                <w:b/>
                <w:sz w:val="22"/>
                <w:szCs w:val="22"/>
              </w:rPr>
              <w:lastRenderedPageBreak/>
              <w:t>PROPOSAL</w:t>
            </w:r>
          </w:p>
          <w:p w:rsidR="006B4BC1" w:rsidRPr="00EE154F" w:rsidRDefault="006B4BC1" w:rsidP="00E42FBB">
            <w:pPr>
              <w:rPr>
                <w:rFonts w:ascii="Arial" w:hAnsi="Arial" w:cs="Arial"/>
                <w:b/>
                <w:sz w:val="22"/>
                <w:szCs w:val="22"/>
              </w:rPr>
            </w:pPr>
          </w:p>
        </w:tc>
      </w:tr>
      <w:tr w:rsidR="006B4BC1" w:rsidRPr="00EE154F" w:rsidTr="00E42FBB">
        <w:tc>
          <w:tcPr>
            <w:tcW w:w="2161" w:type="dxa"/>
          </w:tcPr>
          <w:p w:rsidR="00DE6410" w:rsidRPr="00EE154F" w:rsidRDefault="00E42FBB" w:rsidP="00E42FBB">
            <w:pPr>
              <w:rPr>
                <w:rFonts w:ascii="Arial" w:hAnsi="Arial" w:cs="Arial"/>
                <w:b/>
                <w:sz w:val="22"/>
                <w:szCs w:val="22"/>
              </w:rPr>
            </w:pPr>
            <w:r w:rsidRPr="00EE154F">
              <w:rPr>
                <w:rFonts w:ascii="Arial" w:hAnsi="Arial" w:cs="Arial"/>
                <w:b/>
                <w:sz w:val="22"/>
                <w:szCs w:val="22"/>
              </w:rPr>
              <w:lastRenderedPageBreak/>
              <w:t xml:space="preserve">Module </w:t>
            </w:r>
            <w:r w:rsidR="00DE6410" w:rsidRPr="00EE154F">
              <w:rPr>
                <w:rFonts w:ascii="Arial" w:hAnsi="Arial" w:cs="Arial"/>
                <w:b/>
                <w:sz w:val="22"/>
                <w:szCs w:val="22"/>
              </w:rPr>
              <w:t>5</w:t>
            </w:r>
          </w:p>
          <w:p w:rsidR="006B4BC1" w:rsidRPr="00EE154F" w:rsidRDefault="00E42FBB" w:rsidP="00E42FBB">
            <w:pPr>
              <w:rPr>
                <w:rFonts w:ascii="Arial" w:hAnsi="Arial" w:cs="Arial"/>
                <w:b/>
                <w:sz w:val="22"/>
                <w:szCs w:val="22"/>
              </w:rPr>
            </w:pPr>
            <w:r w:rsidRPr="00EE154F">
              <w:rPr>
                <w:rFonts w:ascii="Arial" w:hAnsi="Arial" w:cs="Arial"/>
                <w:b/>
                <w:sz w:val="22"/>
                <w:szCs w:val="22"/>
              </w:rPr>
              <w:t>QF205</w:t>
            </w:r>
            <w:r w:rsidR="00232EC9" w:rsidRPr="00EE154F">
              <w:rPr>
                <w:rFonts w:ascii="Arial" w:hAnsi="Arial" w:cs="Arial"/>
                <w:b/>
                <w:sz w:val="22"/>
                <w:szCs w:val="22"/>
              </w:rPr>
              <w:t>0</w:t>
            </w:r>
            <w:r w:rsidR="006B4BC1" w:rsidRPr="00EE154F">
              <w:rPr>
                <w:rFonts w:ascii="Arial" w:hAnsi="Arial" w:cs="Arial"/>
                <w:b/>
                <w:sz w:val="22"/>
                <w:szCs w:val="22"/>
              </w:rPr>
              <w:t xml:space="preserve"> </w:t>
            </w:r>
          </w:p>
          <w:p w:rsidR="006C248D" w:rsidRPr="00EE154F" w:rsidRDefault="006C248D" w:rsidP="00E42FBB">
            <w:pPr>
              <w:rPr>
                <w:rFonts w:ascii="Arial" w:hAnsi="Arial" w:cs="Arial"/>
                <w:b/>
                <w:sz w:val="22"/>
                <w:szCs w:val="22"/>
              </w:rPr>
            </w:pPr>
          </w:p>
          <w:p w:rsidR="00370318" w:rsidRPr="00EE154F" w:rsidRDefault="00E42FBB" w:rsidP="00E42FBB">
            <w:pPr>
              <w:rPr>
                <w:rFonts w:ascii="Arial" w:hAnsi="Arial" w:cs="Arial"/>
                <w:b/>
                <w:sz w:val="22"/>
                <w:szCs w:val="22"/>
              </w:rPr>
            </w:pPr>
            <w:r w:rsidRPr="00EE154F">
              <w:rPr>
                <w:rFonts w:ascii="Arial" w:hAnsi="Arial" w:cs="Arial"/>
                <w:b/>
                <w:sz w:val="22"/>
                <w:szCs w:val="22"/>
              </w:rPr>
              <w:t>Develop Own Resources</w:t>
            </w:r>
          </w:p>
          <w:p w:rsidR="00E42FBB" w:rsidRPr="00EE154F" w:rsidRDefault="00E42FBB" w:rsidP="00E42FBB">
            <w:pPr>
              <w:rPr>
                <w:rFonts w:ascii="Arial" w:hAnsi="Arial" w:cs="Arial"/>
                <w:sz w:val="22"/>
                <w:szCs w:val="22"/>
              </w:rPr>
            </w:pPr>
          </w:p>
          <w:p w:rsidR="006B4BC1" w:rsidRPr="00EE154F" w:rsidRDefault="006B4BC1" w:rsidP="00E42FBB">
            <w:pPr>
              <w:rPr>
                <w:rFonts w:ascii="Arial" w:hAnsi="Arial" w:cs="Arial"/>
                <w:b/>
                <w:sz w:val="22"/>
                <w:szCs w:val="22"/>
              </w:rPr>
            </w:pPr>
            <w:r w:rsidRPr="00EE154F">
              <w:rPr>
                <w:rFonts w:ascii="Arial" w:hAnsi="Arial" w:cs="Arial"/>
                <w:sz w:val="22"/>
                <w:szCs w:val="22"/>
              </w:rPr>
              <w:t>15 CREDITS</w:t>
            </w:r>
          </w:p>
        </w:tc>
        <w:tc>
          <w:tcPr>
            <w:tcW w:w="5670" w:type="dxa"/>
          </w:tcPr>
          <w:p w:rsidR="005F67B7" w:rsidRPr="00EE154F" w:rsidRDefault="005F67B7" w:rsidP="005F67B7">
            <w:pPr>
              <w:rPr>
                <w:rFonts w:ascii="Arial" w:hAnsi="Arial" w:cs="Arial"/>
                <w:sz w:val="22"/>
                <w:szCs w:val="22"/>
              </w:rPr>
            </w:pPr>
            <w:r w:rsidRPr="00EE154F">
              <w:rPr>
                <w:rFonts w:ascii="Arial" w:hAnsi="Arial" w:cs="Arial"/>
                <w:sz w:val="22"/>
                <w:szCs w:val="22"/>
              </w:rPr>
              <w:t xml:space="preserve">Produce a </w:t>
            </w:r>
            <w:r w:rsidRPr="00EE154F">
              <w:rPr>
                <w:rFonts w:ascii="Arial" w:hAnsi="Arial" w:cs="Arial"/>
                <w:b/>
                <w:sz w:val="22"/>
                <w:szCs w:val="22"/>
              </w:rPr>
              <w:t>report</w:t>
            </w:r>
            <w:r w:rsidRPr="00EE154F">
              <w:rPr>
                <w:rFonts w:ascii="Arial" w:hAnsi="Arial" w:cs="Arial"/>
                <w:sz w:val="22"/>
                <w:szCs w:val="22"/>
              </w:rPr>
              <w:t xml:space="preserve"> to address the following headings after an introduction to the setting’s context. </w:t>
            </w:r>
            <w:r w:rsidRPr="00EE154F">
              <w:rPr>
                <w:rFonts w:ascii="Arial" w:hAnsi="Arial" w:cs="Arial"/>
                <w:b/>
                <w:sz w:val="22"/>
                <w:szCs w:val="22"/>
              </w:rPr>
              <w:t xml:space="preserve">Formative: </w:t>
            </w:r>
            <w:r w:rsidRPr="00EE154F">
              <w:rPr>
                <w:rFonts w:ascii="Arial" w:hAnsi="Arial" w:cs="Arial"/>
                <w:sz w:val="22"/>
                <w:szCs w:val="22"/>
              </w:rPr>
              <w:t>Management Strategies –Identify how you share responsibility for all aspects of the role you play in your setting, the age group you work with, and other members of the team, linking theory to practice. Policy and Practice –Identify how effectively as a team you make sure that there is a safe working environment inside and outside for example Health and Safety issues.</w:t>
            </w:r>
          </w:p>
          <w:p w:rsidR="006C248D" w:rsidRPr="00EE154F" w:rsidRDefault="005F67B7" w:rsidP="00EE154F">
            <w:pPr>
              <w:rPr>
                <w:rFonts w:ascii="Arial" w:hAnsi="Arial" w:cs="Arial"/>
                <w:b/>
                <w:sz w:val="22"/>
                <w:szCs w:val="22"/>
              </w:rPr>
            </w:pPr>
            <w:r w:rsidRPr="00EE154F">
              <w:rPr>
                <w:rFonts w:ascii="Arial" w:hAnsi="Arial" w:cs="Arial"/>
                <w:sz w:val="22"/>
                <w:szCs w:val="22"/>
              </w:rPr>
              <w:t xml:space="preserve">Behaviour management –Identify what strategies you use to ensure a calm atmosphere with consistent boundaries for behaviour, in which children can develop independence, self-esteem and confidence. </w:t>
            </w:r>
            <w:r w:rsidRPr="00EE154F">
              <w:rPr>
                <w:rFonts w:ascii="Arial" w:hAnsi="Arial" w:cs="Arial"/>
                <w:b/>
                <w:sz w:val="22"/>
                <w:szCs w:val="22"/>
              </w:rPr>
              <w:t xml:space="preserve">Summative: </w:t>
            </w:r>
            <w:r w:rsidRPr="00EE154F">
              <w:rPr>
                <w:rFonts w:ascii="Arial" w:hAnsi="Arial" w:cs="Arial"/>
                <w:sz w:val="22"/>
                <w:szCs w:val="22"/>
              </w:rPr>
              <w:t xml:space="preserve">Using the Formative information write a self assessment profile with written evidence and testimonials. Make a collection of strategies for good management using formative and summative evidence as a reference for further work in this area, presenting your evidence in a file that may be used as a resource in the setting. </w:t>
            </w:r>
          </w:p>
        </w:tc>
        <w:tc>
          <w:tcPr>
            <w:tcW w:w="2127" w:type="dxa"/>
          </w:tcPr>
          <w:p w:rsidR="006C248D" w:rsidRPr="00EE154F" w:rsidRDefault="006C248D" w:rsidP="00E42FBB">
            <w:pPr>
              <w:rPr>
                <w:rFonts w:ascii="Arial" w:hAnsi="Arial" w:cs="Arial"/>
                <w:b/>
                <w:sz w:val="22"/>
                <w:szCs w:val="22"/>
              </w:rPr>
            </w:pPr>
          </w:p>
          <w:p w:rsidR="006B4BC1" w:rsidRPr="00EE154F" w:rsidRDefault="006B4BC1" w:rsidP="00E42FBB">
            <w:pPr>
              <w:rPr>
                <w:rFonts w:ascii="Arial" w:hAnsi="Arial" w:cs="Arial"/>
                <w:b/>
                <w:sz w:val="22"/>
                <w:szCs w:val="22"/>
              </w:rPr>
            </w:pPr>
          </w:p>
          <w:p w:rsidR="006B4BC1" w:rsidRPr="00EE154F" w:rsidRDefault="006B4BC1" w:rsidP="00E42FBB">
            <w:pPr>
              <w:rPr>
                <w:rFonts w:ascii="Arial" w:hAnsi="Arial" w:cs="Arial"/>
                <w:b/>
                <w:sz w:val="22"/>
                <w:szCs w:val="22"/>
              </w:rPr>
            </w:pPr>
          </w:p>
          <w:p w:rsidR="006B4BC1" w:rsidRPr="00EE154F" w:rsidRDefault="006B4BC1" w:rsidP="00E42FBB">
            <w:pPr>
              <w:rPr>
                <w:rFonts w:ascii="Arial" w:hAnsi="Arial" w:cs="Arial"/>
                <w:b/>
                <w:sz w:val="22"/>
                <w:szCs w:val="22"/>
              </w:rPr>
            </w:pPr>
          </w:p>
        </w:tc>
      </w:tr>
      <w:tr w:rsidR="006B4BC1" w:rsidRPr="00EE154F" w:rsidTr="00E42FBB">
        <w:tc>
          <w:tcPr>
            <w:tcW w:w="2161" w:type="dxa"/>
          </w:tcPr>
          <w:p w:rsidR="006C248D" w:rsidRPr="00EE154F" w:rsidRDefault="00E42FBB" w:rsidP="00E42FBB">
            <w:pPr>
              <w:rPr>
                <w:rFonts w:ascii="Arial" w:hAnsi="Arial" w:cs="Arial"/>
                <w:b/>
                <w:sz w:val="22"/>
                <w:szCs w:val="22"/>
              </w:rPr>
            </w:pPr>
            <w:r w:rsidRPr="00EE154F">
              <w:rPr>
                <w:rFonts w:ascii="Arial" w:hAnsi="Arial" w:cs="Arial"/>
                <w:b/>
                <w:sz w:val="22"/>
                <w:szCs w:val="22"/>
              </w:rPr>
              <w:t xml:space="preserve">Module </w:t>
            </w:r>
            <w:r w:rsidR="00DE6410" w:rsidRPr="00EE154F">
              <w:rPr>
                <w:rFonts w:ascii="Arial" w:hAnsi="Arial" w:cs="Arial"/>
                <w:b/>
                <w:sz w:val="22"/>
                <w:szCs w:val="22"/>
              </w:rPr>
              <w:t>6</w:t>
            </w:r>
          </w:p>
          <w:p w:rsidR="00DE6410" w:rsidRPr="00EE154F" w:rsidRDefault="00DE6410" w:rsidP="00E42FBB">
            <w:pPr>
              <w:rPr>
                <w:rFonts w:ascii="Arial" w:hAnsi="Arial" w:cs="Arial"/>
                <w:b/>
                <w:sz w:val="22"/>
                <w:szCs w:val="22"/>
              </w:rPr>
            </w:pPr>
            <w:r w:rsidRPr="00EE154F">
              <w:rPr>
                <w:rFonts w:ascii="Arial" w:hAnsi="Arial" w:cs="Arial"/>
                <w:b/>
                <w:sz w:val="22"/>
                <w:szCs w:val="22"/>
              </w:rPr>
              <w:t>QF2060</w:t>
            </w:r>
          </w:p>
          <w:p w:rsidR="00DE6410" w:rsidRPr="00EE154F" w:rsidRDefault="00DE6410" w:rsidP="00E42FBB">
            <w:pPr>
              <w:rPr>
                <w:rFonts w:ascii="Arial" w:hAnsi="Arial" w:cs="Arial"/>
                <w:b/>
                <w:sz w:val="22"/>
                <w:szCs w:val="22"/>
              </w:rPr>
            </w:pPr>
          </w:p>
          <w:p w:rsidR="00DE6410" w:rsidRPr="00EE154F" w:rsidRDefault="00DE6410" w:rsidP="00E42FBB">
            <w:pPr>
              <w:rPr>
                <w:rFonts w:ascii="Arial" w:hAnsi="Arial" w:cs="Arial"/>
                <w:b/>
                <w:sz w:val="22"/>
                <w:szCs w:val="22"/>
              </w:rPr>
            </w:pPr>
            <w:r w:rsidRPr="00EE154F">
              <w:rPr>
                <w:rFonts w:ascii="Arial" w:hAnsi="Arial" w:cs="Arial"/>
                <w:b/>
                <w:sz w:val="22"/>
                <w:szCs w:val="22"/>
              </w:rPr>
              <w:t>Work Based Learning</w:t>
            </w:r>
          </w:p>
          <w:p w:rsidR="00DE6410" w:rsidRPr="00EE154F" w:rsidRDefault="00DE6410" w:rsidP="00E42FBB">
            <w:pPr>
              <w:rPr>
                <w:rFonts w:ascii="Arial" w:hAnsi="Arial" w:cs="Arial"/>
                <w:b/>
                <w:sz w:val="22"/>
                <w:szCs w:val="22"/>
              </w:rPr>
            </w:pPr>
          </w:p>
          <w:p w:rsidR="00DE6410" w:rsidRPr="00EE154F" w:rsidRDefault="00DE6410" w:rsidP="00E42FBB">
            <w:pPr>
              <w:rPr>
                <w:rFonts w:ascii="Arial" w:hAnsi="Arial" w:cs="Arial"/>
                <w:sz w:val="22"/>
                <w:szCs w:val="22"/>
              </w:rPr>
            </w:pPr>
            <w:r w:rsidRPr="00EE154F">
              <w:rPr>
                <w:rFonts w:ascii="Arial" w:hAnsi="Arial" w:cs="Arial"/>
                <w:sz w:val="22"/>
                <w:szCs w:val="22"/>
              </w:rPr>
              <w:t>15 CREDITS</w:t>
            </w:r>
          </w:p>
          <w:p w:rsidR="006B4BC1" w:rsidRPr="00EE154F" w:rsidRDefault="006B4BC1" w:rsidP="00E42FBB">
            <w:pPr>
              <w:rPr>
                <w:rFonts w:ascii="Arial" w:hAnsi="Arial" w:cs="Arial"/>
                <w:b/>
                <w:sz w:val="22"/>
                <w:szCs w:val="22"/>
              </w:rPr>
            </w:pPr>
          </w:p>
        </w:tc>
        <w:tc>
          <w:tcPr>
            <w:tcW w:w="5670" w:type="dxa"/>
          </w:tcPr>
          <w:p w:rsidR="00E42FBB" w:rsidRPr="00EE154F" w:rsidRDefault="00E42FBB" w:rsidP="00E42FBB">
            <w:pPr>
              <w:tabs>
                <w:tab w:val="left" w:pos="1134"/>
              </w:tabs>
              <w:rPr>
                <w:rFonts w:ascii="Arial" w:hAnsi="Arial" w:cs="Arial"/>
                <w:b/>
                <w:sz w:val="22"/>
                <w:szCs w:val="22"/>
              </w:rPr>
            </w:pPr>
            <w:r w:rsidRPr="00EE154F">
              <w:rPr>
                <w:rFonts w:ascii="Arial" w:hAnsi="Arial" w:cs="Arial"/>
                <w:b/>
                <w:sz w:val="22"/>
                <w:szCs w:val="22"/>
              </w:rPr>
              <w:t>Plan, implement and evaluate an activity to</w:t>
            </w:r>
            <w:r w:rsidRPr="00EE154F">
              <w:rPr>
                <w:rFonts w:ascii="Arial" w:hAnsi="Arial" w:cs="Arial"/>
                <w:sz w:val="22"/>
                <w:szCs w:val="22"/>
              </w:rPr>
              <w:t xml:space="preserve"> show the child/</w:t>
            </w:r>
            <w:proofErr w:type="spellStart"/>
            <w:r w:rsidRPr="00EE154F">
              <w:rPr>
                <w:rFonts w:ascii="Arial" w:hAnsi="Arial" w:cs="Arial"/>
                <w:sz w:val="22"/>
                <w:szCs w:val="22"/>
              </w:rPr>
              <w:t>ren’s</w:t>
            </w:r>
            <w:proofErr w:type="spellEnd"/>
            <w:r w:rsidRPr="00EE154F">
              <w:rPr>
                <w:rFonts w:ascii="Arial" w:hAnsi="Arial" w:cs="Arial"/>
                <w:sz w:val="22"/>
                <w:szCs w:val="22"/>
              </w:rPr>
              <w:t xml:space="preserve"> learning outcomes being achieved. </w:t>
            </w:r>
            <w:r w:rsidRPr="00EE154F">
              <w:rPr>
                <w:rFonts w:ascii="Arial" w:hAnsi="Arial" w:cs="Arial"/>
                <w:b/>
                <w:sz w:val="22"/>
                <w:szCs w:val="22"/>
              </w:rPr>
              <w:t>Write a rationale</w:t>
            </w:r>
            <w:r w:rsidRPr="00EE154F">
              <w:rPr>
                <w:rFonts w:ascii="Arial" w:hAnsi="Arial" w:cs="Arial"/>
                <w:sz w:val="22"/>
                <w:szCs w:val="22"/>
              </w:rPr>
              <w:t xml:space="preserve"> for why you chose this activity and how it meets the needs of the child/</w:t>
            </w:r>
            <w:proofErr w:type="spellStart"/>
            <w:r w:rsidRPr="00EE154F">
              <w:rPr>
                <w:rFonts w:ascii="Arial" w:hAnsi="Arial" w:cs="Arial"/>
                <w:sz w:val="22"/>
                <w:szCs w:val="22"/>
              </w:rPr>
              <w:t>ren</w:t>
            </w:r>
            <w:proofErr w:type="spellEnd"/>
            <w:r w:rsidRPr="00EE154F">
              <w:rPr>
                <w:rFonts w:ascii="Arial" w:hAnsi="Arial" w:cs="Arial"/>
                <w:sz w:val="22"/>
                <w:szCs w:val="22"/>
              </w:rPr>
              <w:t xml:space="preserve"> and the chosen learning outcomes. </w:t>
            </w:r>
            <w:r w:rsidRPr="00EE154F">
              <w:rPr>
                <w:rFonts w:ascii="Arial" w:hAnsi="Arial" w:cs="Arial"/>
                <w:b/>
                <w:sz w:val="22"/>
                <w:szCs w:val="22"/>
              </w:rPr>
              <w:t xml:space="preserve">Relationship to theory. </w:t>
            </w:r>
            <w:r w:rsidRPr="00EE154F">
              <w:rPr>
                <w:rFonts w:ascii="Arial" w:hAnsi="Arial" w:cs="Arial"/>
                <w:sz w:val="22"/>
                <w:szCs w:val="22"/>
              </w:rPr>
              <w:t>Relate your activity and rationale to relevant theories, legislation and the child/</w:t>
            </w:r>
            <w:proofErr w:type="spellStart"/>
            <w:r w:rsidRPr="00EE154F">
              <w:rPr>
                <w:rFonts w:ascii="Arial" w:hAnsi="Arial" w:cs="Arial"/>
                <w:sz w:val="22"/>
                <w:szCs w:val="22"/>
              </w:rPr>
              <w:t>ren’s</w:t>
            </w:r>
            <w:proofErr w:type="spellEnd"/>
            <w:r w:rsidRPr="00EE154F">
              <w:rPr>
                <w:rFonts w:ascii="Arial" w:hAnsi="Arial" w:cs="Arial"/>
                <w:sz w:val="22"/>
                <w:szCs w:val="22"/>
              </w:rPr>
              <w:t xml:space="preserve"> specific needs. </w:t>
            </w:r>
            <w:r w:rsidRPr="00EE154F">
              <w:rPr>
                <w:rFonts w:ascii="Arial" w:hAnsi="Arial" w:cs="Arial"/>
                <w:b/>
                <w:sz w:val="22"/>
                <w:szCs w:val="22"/>
              </w:rPr>
              <w:t>Evaluation and analysis</w:t>
            </w:r>
          </w:p>
          <w:p w:rsidR="006B4BC1" w:rsidRPr="00EE154F" w:rsidRDefault="00E42FBB" w:rsidP="00DE6410">
            <w:pPr>
              <w:tabs>
                <w:tab w:val="left" w:pos="1134"/>
              </w:tabs>
              <w:rPr>
                <w:rFonts w:ascii="Arial" w:hAnsi="Arial" w:cs="Arial"/>
                <w:b/>
                <w:sz w:val="22"/>
                <w:szCs w:val="22"/>
              </w:rPr>
            </w:pPr>
            <w:r w:rsidRPr="00EE154F">
              <w:rPr>
                <w:rFonts w:ascii="Arial" w:hAnsi="Arial" w:cs="Arial"/>
                <w:sz w:val="22"/>
                <w:szCs w:val="22"/>
              </w:rPr>
              <w:t xml:space="preserve">Demonstrate the use of critical analysis and evaluation throughout the work. </w:t>
            </w:r>
          </w:p>
        </w:tc>
        <w:tc>
          <w:tcPr>
            <w:tcW w:w="2127" w:type="dxa"/>
          </w:tcPr>
          <w:p w:rsidR="006B4BC1" w:rsidRPr="00EE154F" w:rsidRDefault="006B4BC1" w:rsidP="00E42FBB">
            <w:pPr>
              <w:rPr>
                <w:rFonts w:ascii="Arial" w:hAnsi="Arial" w:cs="Arial"/>
                <w:b/>
                <w:sz w:val="22"/>
                <w:szCs w:val="22"/>
              </w:rPr>
            </w:pPr>
          </w:p>
          <w:p w:rsidR="00E42FBB" w:rsidRPr="00EE154F" w:rsidRDefault="00E42FBB" w:rsidP="00E42FBB">
            <w:pPr>
              <w:rPr>
                <w:rFonts w:ascii="Arial" w:hAnsi="Arial" w:cs="Arial"/>
                <w:b/>
                <w:sz w:val="22"/>
                <w:szCs w:val="22"/>
              </w:rPr>
            </w:pPr>
            <w:r w:rsidRPr="00EE154F">
              <w:rPr>
                <w:rFonts w:ascii="Arial" w:hAnsi="Arial" w:cs="Arial"/>
                <w:b/>
                <w:sz w:val="22"/>
                <w:szCs w:val="22"/>
              </w:rPr>
              <w:t>TEACHING AND LEARNING EVALUATION OF ACTIVITY</w:t>
            </w:r>
          </w:p>
          <w:p w:rsidR="006B4BC1" w:rsidRPr="00EE154F" w:rsidRDefault="006B4BC1" w:rsidP="00E42FBB">
            <w:pPr>
              <w:rPr>
                <w:rFonts w:ascii="Arial" w:hAnsi="Arial" w:cs="Arial"/>
                <w:b/>
                <w:sz w:val="22"/>
                <w:szCs w:val="22"/>
              </w:rPr>
            </w:pPr>
          </w:p>
          <w:p w:rsidR="006B4BC1" w:rsidRPr="00EE154F" w:rsidRDefault="006B4BC1" w:rsidP="00E42FBB">
            <w:pPr>
              <w:rPr>
                <w:rFonts w:ascii="Arial" w:hAnsi="Arial" w:cs="Arial"/>
                <w:b/>
                <w:sz w:val="22"/>
                <w:szCs w:val="22"/>
              </w:rPr>
            </w:pPr>
          </w:p>
          <w:p w:rsidR="006B4BC1" w:rsidRPr="00EE154F" w:rsidRDefault="006B4BC1" w:rsidP="00E42FBB">
            <w:pPr>
              <w:rPr>
                <w:rFonts w:ascii="Arial" w:hAnsi="Arial" w:cs="Arial"/>
                <w:b/>
                <w:sz w:val="22"/>
                <w:szCs w:val="22"/>
              </w:rPr>
            </w:pPr>
          </w:p>
          <w:p w:rsidR="006B4BC1" w:rsidRPr="00EE154F" w:rsidRDefault="006B4BC1" w:rsidP="00E42FBB">
            <w:pPr>
              <w:rPr>
                <w:rFonts w:ascii="Arial" w:hAnsi="Arial" w:cs="Arial"/>
                <w:b/>
                <w:sz w:val="22"/>
                <w:szCs w:val="22"/>
              </w:rPr>
            </w:pPr>
          </w:p>
          <w:p w:rsidR="006B4BC1" w:rsidRPr="00EE154F" w:rsidRDefault="006B4BC1" w:rsidP="00E42FBB">
            <w:pPr>
              <w:rPr>
                <w:rFonts w:ascii="Arial" w:hAnsi="Arial" w:cs="Arial"/>
                <w:b/>
                <w:sz w:val="22"/>
                <w:szCs w:val="22"/>
              </w:rPr>
            </w:pPr>
          </w:p>
        </w:tc>
      </w:tr>
      <w:tr w:rsidR="006B4BC1" w:rsidRPr="00EE154F" w:rsidTr="00E42FBB">
        <w:tc>
          <w:tcPr>
            <w:tcW w:w="2161" w:type="dxa"/>
            <w:tcBorders>
              <w:bottom w:val="single" w:sz="4" w:space="0" w:color="auto"/>
            </w:tcBorders>
          </w:tcPr>
          <w:p w:rsidR="00E42FBB" w:rsidRPr="00EE154F" w:rsidRDefault="00E42FBB" w:rsidP="00E42FBB">
            <w:pPr>
              <w:rPr>
                <w:rFonts w:ascii="Arial" w:hAnsi="Arial" w:cs="Arial"/>
                <w:b/>
                <w:sz w:val="22"/>
                <w:szCs w:val="22"/>
              </w:rPr>
            </w:pPr>
            <w:r w:rsidRPr="00EE154F">
              <w:rPr>
                <w:rFonts w:ascii="Arial" w:hAnsi="Arial" w:cs="Arial"/>
                <w:b/>
                <w:sz w:val="22"/>
                <w:szCs w:val="22"/>
              </w:rPr>
              <w:t xml:space="preserve">Module </w:t>
            </w:r>
          </w:p>
          <w:p w:rsidR="00E42FBB" w:rsidRPr="00EE154F" w:rsidRDefault="00E42FBB" w:rsidP="00E42FBB">
            <w:pPr>
              <w:rPr>
                <w:rFonts w:ascii="Arial" w:hAnsi="Arial" w:cs="Arial"/>
                <w:b/>
                <w:sz w:val="22"/>
                <w:szCs w:val="22"/>
              </w:rPr>
            </w:pPr>
            <w:r w:rsidRPr="00EE154F">
              <w:rPr>
                <w:rFonts w:ascii="Arial" w:hAnsi="Arial" w:cs="Arial"/>
                <w:b/>
                <w:sz w:val="22"/>
                <w:szCs w:val="22"/>
              </w:rPr>
              <w:t>QF2070</w:t>
            </w:r>
          </w:p>
          <w:p w:rsidR="00E42FBB" w:rsidRPr="00EE154F" w:rsidRDefault="00E42FBB" w:rsidP="00E42FBB">
            <w:pPr>
              <w:rPr>
                <w:rFonts w:ascii="Arial" w:hAnsi="Arial" w:cs="Arial"/>
                <w:b/>
                <w:sz w:val="22"/>
                <w:szCs w:val="22"/>
              </w:rPr>
            </w:pPr>
          </w:p>
          <w:p w:rsidR="00E42FBB" w:rsidRPr="00EE154F" w:rsidRDefault="00E42FBB" w:rsidP="00E42FBB">
            <w:pPr>
              <w:rPr>
                <w:rFonts w:ascii="Arial" w:hAnsi="Arial" w:cs="Arial"/>
                <w:b/>
                <w:sz w:val="22"/>
                <w:szCs w:val="22"/>
              </w:rPr>
            </w:pPr>
            <w:r w:rsidRPr="00EE154F">
              <w:rPr>
                <w:rFonts w:ascii="Arial" w:hAnsi="Arial" w:cs="Arial"/>
                <w:b/>
                <w:sz w:val="22"/>
                <w:szCs w:val="22"/>
              </w:rPr>
              <w:lastRenderedPageBreak/>
              <w:t>Working with Parents to Support their Child’s Learning</w:t>
            </w:r>
          </w:p>
          <w:p w:rsidR="00E42FBB" w:rsidRPr="00EE154F" w:rsidRDefault="00E42FBB" w:rsidP="00E42FBB">
            <w:pPr>
              <w:rPr>
                <w:rFonts w:ascii="Arial" w:hAnsi="Arial" w:cs="Arial"/>
                <w:b/>
                <w:sz w:val="22"/>
                <w:szCs w:val="22"/>
              </w:rPr>
            </w:pPr>
          </w:p>
          <w:p w:rsidR="006B4BC1" w:rsidRPr="00EE154F" w:rsidRDefault="00E42FBB" w:rsidP="00E42FBB">
            <w:pPr>
              <w:rPr>
                <w:rFonts w:ascii="Arial" w:hAnsi="Arial" w:cs="Arial"/>
                <w:b/>
                <w:sz w:val="22"/>
                <w:szCs w:val="22"/>
              </w:rPr>
            </w:pPr>
            <w:r w:rsidRPr="00EE154F">
              <w:rPr>
                <w:rFonts w:ascii="Arial" w:hAnsi="Arial" w:cs="Arial"/>
                <w:sz w:val="22"/>
                <w:szCs w:val="22"/>
              </w:rPr>
              <w:t>15 CREDITS</w:t>
            </w:r>
          </w:p>
        </w:tc>
        <w:tc>
          <w:tcPr>
            <w:tcW w:w="5670" w:type="dxa"/>
            <w:tcBorders>
              <w:bottom w:val="single" w:sz="4" w:space="0" w:color="auto"/>
            </w:tcBorders>
          </w:tcPr>
          <w:p w:rsidR="00E42FBB" w:rsidRPr="00EE154F" w:rsidRDefault="00E42FBB" w:rsidP="00E42FBB">
            <w:pPr>
              <w:rPr>
                <w:rFonts w:ascii="Arial" w:hAnsi="Arial" w:cs="Arial"/>
                <w:sz w:val="22"/>
                <w:szCs w:val="22"/>
              </w:rPr>
            </w:pPr>
            <w:r w:rsidRPr="00EE154F">
              <w:rPr>
                <w:rFonts w:ascii="Arial" w:hAnsi="Arial" w:cs="Arial"/>
                <w:sz w:val="22"/>
                <w:szCs w:val="22"/>
              </w:rPr>
              <w:lastRenderedPageBreak/>
              <w:t xml:space="preserve">Working in groups of 4, plan a two hour workshop for parents to raise awareness of early literacy skills which addresses equal </w:t>
            </w:r>
            <w:r w:rsidR="00F244D3" w:rsidRPr="00EE154F">
              <w:rPr>
                <w:rFonts w:ascii="Arial" w:hAnsi="Arial" w:cs="Arial"/>
                <w:sz w:val="22"/>
                <w:szCs w:val="22"/>
              </w:rPr>
              <w:t>opportunities</w:t>
            </w:r>
            <w:r w:rsidRPr="00EE154F">
              <w:rPr>
                <w:rFonts w:ascii="Arial" w:hAnsi="Arial" w:cs="Arial"/>
                <w:sz w:val="22"/>
                <w:szCs w:val="22"/>
              </w:rPr>
              <w:t xml:space="preserve"> and recognises cultural </w:t>
            </w:r>
            <w:r w:rsidRPr="00EE154F">
              <w:rPr>
                <w:rFonts w:ascii="Arial" w:hAnsi="Arial" w:cs="Arial"/>
                <w:sz w:val="22"/>
                <w:szCs w:val="22"/>
              </w:rPr>
              <w:lastRenderedPageBreak/>
              <w:t>differences in the following areas:</w:t>
            </w:r>
          </w:p>
          <w:p w:rsidR="00E42FBB" w:rsidRPr="00EE154F" w:rsidRDefault="00E42FBB" w:rsidP="00E42FBB">
            <w:pPr>
              <w:numPr>
                <w:ilvl w:val="0"/>
                <w:numId w:val="13"/>
              </w:numPr>
              <w:tabs>
                <w:tab w:val="clear" w:pos="1080"/>
                <w:tab w:val="num" w:pos="720"/>
              </w:tabs>
              <w:ind w:left="720"/>
              <w:rPr>
                <w:rFonts w:ascii="Arial" w:hAnsi="Arial" w:cs="Arial"/>
                <w:sz w:val="22"/>
                <w:szCs w:val="22"/>
              </w:rPr>
            </w:pPr>
            <w:r w:rsidRPr="00EE154F">
              <w:rPr>
                <w:rFonts w:ascii="Arial" w:hAnsi="Arial" w:cs="Arial"/>
                <w:sz w:val="22"/>
                <w:szCs w:val="22"/>
              </w:rPr>
              <w:t>Speaking and Listening;</w:t>
            </w:r>
          </w:p>
          <w:p w:rsidR="00E42FBB" w:rsidRPr="00EE154F" w:rsidRDefault="00E42FBB" w:rsidP="00E42FBB">
            <w:pPr>
              <w:numPr>
                <w:ilvl w:val="0"/>
                <w:numId w:val="13"/>
              </w:numPr>
              <w:tabs>
                <w:tab w:val="clear" w:pos="1080"/>
                <w:tab w:val="num" w:pos="720"/>
              </w:tabs>
              <w:ind w:left="720"/>
              <w:rPr>
                <w:rFonts w:ascii="Arial" w:hAnsi="Arial" w:cs="Arial"/>
                <w:sz w:val="22"/>
                <w:szCs w:val="22"/>
              </w:rPr>
            </w:pPr>
            <w:r w:rsidRPr="00EE154F">
              <w:rPr>
                <w:rFonts w:ascii="Arial" w:hAnsi="Arial" w:cs="Arial"/>
                <w:sz w:val="22"/>
                <w:szCs w:val="22"/>
              </w:rPr>
              <w:t>Literature Resources;</w:t>
            </w:r>
          </w:p>
          <w:p w:rsidR="00E42FBB" w:rsidRPr="00EE154F" w:rsidRDefault="00E42FBB" w:rsidP="00E42FBB">
            <w:pPr>
              <w:numPr>
                <w:ilvl w:val="0"/>
                <w:numId w:val="13"/>
              </w:numPr>
              <w:tabs>
                <w:tab w:val="clear" w:pos="1080"/>
                <w:tab w:val="num" w:pos="720"/>
              </w:tabs>
              <w:ind w:left="720"/>
              <w:rPr>
                <w:rFonts w:ascii="Arial" w:hAnsi="Arial" w:cs="Arial"/>
                <w:sz w:val="22"/>
                <w:szCs w:val="22"/>
              </w:rPr>
            </w:pPr>
            <w:r w:rsidRPr="00EE154F">
              <w:rPr>
                <w:rFonts w:ascii="Arial" w:hAnsi="Arial" w:cs="Arial"/>
                <w:sz w:val="22"/>
                <w:szCs w:val="22"/>
              </w:rPr>
              <w:t>Socio-dramatic Play;</w:t>
            </w:r>
          </w:p>
          <w:p w:rsidR="00E42FBB" w:rsidRPr="00EE154F" w:rsidRDefault="00E42FBB" w:rsidP="00E42FBB">
            <w:pPr>
              <w:numPr>
                <w:ilvl w:val="0"/>
                <w:numId w:val="13"/>
              </w:numPr>
              <w:tabs>
                <w:tab w:val="clear" w:pos="1080"/>
                <w:tab w:val="num" w:pos="720"/>
              </w:tabs>
              <w:ind w:left="720"/>
              <w:rPr>
                <w:rFonts w:ascii="Arial" w:hAnsi="Arial" w:cs="Arial"/>
                <w:sz w:val="22"/>
                <w:szCs w:val="22"/>
              </w:rPr>
            </w:pPr>
            <w:r w:rsidRPr="00EE154F">
              <w:rPr>
                <w:rFonts w:ascii="Arial" w:hAnsi="Arial" w:cs="Arial"/>
                <w:sz w:val="22"/>
                <w:szCs w:val="22"/>
              </w:rPr>
              <w:t>Toys and games that promote language development.</w:t>
            </w:r>
          </w:p>
          <w:p w:rsidR="006B4BC1" w:rsidRPr="00EE154F" w:rsidRDefault="00E42FBB" w:rsidP="00EE154F">
            <w:pPr>
              <w:pStyle w:val="BodyTextIndent"/>
              <w:ind w:left="0"/>
              <w:rPr>
                <w:rFonts w:ascii="Arial" w:hAnsi="Arial" w:cs="Arial"/>
                <w:b/>
                <w:sz w:val="22"/>
                <w:szCs w:val="22"/>
              </w:rPr>
            </w:pPr>
            <w:r w:rsidRPr="00EE154F">
              <w:rPr>
                <w:rFonts w:ascii="Arial" w:hAnsi="Arial" w:cs="Arial"/>
                <w:sz w:val="22"/>
                <w:szCs w:val="22"/>
              </w:rPr>
              <w:t xml:space="preserve">Each choose one area, and as a group working collaboratively, present to your peer group (20 minute presentation). Write a rationale explaining why you have chosen the format for the workshop. Highlight any issues you might need to address to ensure that your workshop is accessible to the parents. Identify your personal learning linking theory to practice in your chosen area. </w:t>
            </w:r>
          </w:p>
        </w:tc>
        <w:tc>
          <w:tcPr>
            <w:tcW w:w="2127" w:type="dxa"/>
            <w:tcBorders>
              <w:bottom w:val="single" w:sz="4" w:space="0" w:color="auto"/>
            </w:tcBorders>
          </w:tcPr>
          <w:p w:rsidR="006B4BC1" w:rsidRPr="00EE154F" w:rsidRDefault="006B4BC1" w:rsidP="00E42FBB">
            <w:pPr>
              <w:rPr>
                <w:rFonts w:ascii="Arial" w:hAnsi="Arial" w:cs="Arial"/>
                <w:b/>
                <w:sz w:val="22"/>
                <w:szCs w:val="22"/>
              </w:rPr>
            </w:pPr>
          </w:p>
          <w:p w:rsidR="006B4BC1" w:rsidRPr="00EE154F" w:rsidRDefault="006B4BC1" w:rsidP="00E42FBB">
            <w:pPr>
              <w:rPr>
                <w:rFonts w:ascii="Arial" w:hAnsi="Arial" w:cs="Arial"/>
                <w:b/>
                <w:sz w:val="22"/>
                <w:szCs w:val="22"/>
              </w:rPr>
            </w:pPr>
          </w:p>
          <w:p w:rsidR="006B4BC1" w:rsidRPr="00EE154F" w:rsidRDefault="006B4BC1" w:rsidP="00E42FBB">
            <w:pPr>
              <w:rPr>
                <w:rFonts w:ascii="Arial" w:hAnsi="Arial" w:cs="Arial"/>
                <w:b/>
                <w:sz w:val="22"/>
                <w:szCs w:val="22"/>
              </w:rPr>
            </w:pPr>
          </w:p>
          <w:p w:rsidR="00E42FBB" w:rsidRPr="00EE154F" w:rsidRDefault="00E42FBB" w:rsidP="00E42FBB">
            <w:pPr>
              <w:rPr>
                <w:rFonts w:ascii="Arial" w:hAnsi="Arial" w:cs="Arial"/>
                <w:b/>
                <w:sz w:val="22"/>
                <w:szCs w:val="22"/>
              </w:rPr>
            </w:pPr>
            <w:r w:rsidRPr="00EE154F">
              <w:rPr>
                <w:rFonts w:ascii="Arial" w:hAnsi="Arial" w:cs="Arial"/>
                <w:b/>
                <w:sz w:val="22"/>
                <w:szCs w:val="22"/>
              </w:rPr>
              <w:lastRenderedPageBreak/>
              <w:t>WORKSHOP PRESENTATION WITH EXPLANATORY NOTES</w:t>
            </w:r>
          </w:p>
          <w:p w:rsidR="006B4BC1" w:rsidRPr="00EE154F" w:rsidRDefault="006B4BC1" w:rsidP="00E42FBB">
            <w:pPr>
              <w:rPr>
                <w:rFonts w:ascii="Arial" w:hAnsi="Arial" w:cs="Arial"/>
                <w:b/>
                <w:sz w:val="22"/>
                <w:szCs w:val="22"/>
              </w:rPr>
            </w:pPr>
          </w:p>
          <w:p w:rsidR="006B4BC1" w:rsidRPr="00EE154F" w:rsidRDefault="006B4BC1" w:rsidP="00E42FBB">
            <w:pPr>
              <w:rPr>
                <w:rFonts w:ascii="Arial" w:hAnsi="Arial" w:cs="Arial"/>
                <w:b/>
                <w:sz w:val="22"/>
                <w:szCs w:val="22"/>
              </w:rPr>
            </w:pPr>
          </w:p>
          <w:p w:rsidR="006B4BC1" w:rsidRPr="00EE154F" w:rsidRDefault="006B4BC1" w:rsidP="00E42FBB">
            <w:pPr>
              <w:rPr>
                <w:rFonts w:ascii="Arial" w:hAnsi="Arial" w:cs="Arial"/>
                <w:b/>
                <w:sz w:val="22"/>
                <w:szCs w:val="22"/>
              </w:rPr>
            </w:pPr>
          </w:p>
          <w:p w:rsidR="006B4BC1" w:rsidRPr="00EE154F" w:rsidRDefault="006B4BC1" w:rsidP="00E42FBB">
            <w:pPr>
              <w:rPr>
                <w:rFonts w:ascii="Arial" w:hAnsi="Arial" w:cs="Arial"/>
                <w:b/>
                <w:sz w:val="22"/>
                <w:szCs w:val="22"/>
              </w:rPr>
            </w:pPr>
          </w:p>
        </w:tc>
      </w:tr>
      <w:tr w:rsidR="006B4BC1" w:rsidRPr="00EE154F" w:rsidTr="00E42FBB">
        <w:tc>
          <w:tcPr>
            <w:tcW w:w="2161" w:type="dxa"/>
            <w:tcBorders>
              <w:bottom w:val="single" w:sz="4" w:space="0" w:color="auto"/>
            </w:tcBorders>
          </w:tcPr>
          <w:p w:rsidR="006B4BC1" w:rsidRPr="00EE154F" w:rsidRDefault="00DE6410" w:rsidP="00E42FBB">
            <w:pPr>
              <w:pStyle w:val="Heading5"/>
              <w:spacing w:before="0"/>
              <w:rPr>
                <w:rFonts w:ascii="Arial" w:hAnsi="Arial" w:cs="Arial"/>
                <w:b/>
                <w:color w:val="auto"/>
              </w:rPr>
            </w:pPr>
            <w:r w:rsidRPr="00EE154F">
              <w:rPr>
                <w:rFonts w:ascii="Arial" w:hAnsi="Arial" w:cs="Arial"/>
                <w:b/>
                <w:color w:val="auto"/>
              </w:rPr>
              <w:lastRenderedPageBreak/>
              <w:t>Module QF204</w:t>
            </w:r>
            <w:r w:rsidR="00232EC9" w:rsidRPr="00EE154F">
              <w:rPr>
                <w:rFonts w:ascii="Arial" w:hAnsi="Arial" w:cs="Arial"/>
                <w:b/>
                <w:color w:val="auto"/>
              </w:rPr>
              <w:t>0</w:t>
            </w:r>
            <w:r w:rsidR="006B4BC1" w:rsidRPr="00EE154F">
              <w:rPr>
                <w:rFonts w:ascii="Arial" w:hAnsi="Arial" w:cs="Arial"/>
                <w:b/>
                <w:color w:val="auto"/>
              </w:rPr>
              <w:t xml:space="preserve"> </w:t>
            </w:r>
          </w:p>
          <w:p w:rsidR="006B4BC1" w:rsidRPr="00EE154F" w:rsidRDefault="00232EC9" w:rsidP="00E42FBB">
            <w:pPr>
              <w:rPr>
                <w:rFonts w:ascii="Arial" w:hAnsi="Arial" w:cs="Arial"/>
                <w:b/>
                <w:sz w:val="22"/>
                <w:szCs w:val="22"/>
              </w:rPr>
            </w:pPr>
            <w:r w:rsidRPr="00EE154F">
              <w:rPr>
                <w:rFonts w:ascii="Arial" w:hAnsi="Arial" w:cs="Arial"/>
                <w:b/>
                <w:sz w:val="22"/>
                <w:szCs w:val="22"/>
              </w:rPr>
              <w:t>Special Project</w:t>
            </w:r>
          </w:p>
          <w:p w:rsidR="006B4BC1" w:rsidRPr="00EE154F" w:rsidRDefault="006B4BC1" w:rsidP="00E42FBB">
            <w:pPr>
              <w:rPr>
                <w:rFonts w:ascii="Arial" w:hAnsi="Arial" w:cs="Arial"/>
                <w:sz w:val="22"/>
                <w:szCs w:val="22"/>
              </w:rPr>
            </w:pPr>
          </w:p>
          <w:p w:rsidR="006B4BC1" w:rsidRPr="00EE154F" w:rsidRDefault="006B4BC1" w:rsidP="00E42FBB">
            <w:pPr>
              <w:rPr>
                <w:rFonts w:ascii="Arial" w:hAnsi="Arial" w:cs="Arial"/>
                <w:b/>
                <w:sz w:val="22"/>
                <w:szCs w:val="22"/>
              </w:rPr>
            </w:pPr>
            <w:r w:rsidRPr="00EE154F">
              <w:rPr>
                <w:rFonts w:ascii="Arial" w:hAnsi="Arial" w:cs="Arial"/>
                <w:sz w:val="22"/>
                <w:szCs w:val="22"/>
              </w:rPr>
              <w:t>30 CREDITS</w:t>
            </w:r>
          </w:p>
        </w:tc>
        <w:tc>
          <w:tcPr>
            <w:tcW w:w="5670" w:type="dxa"/>
            <w:tcBorders>
              <w:bottom w:val="single" w:sz="4" w:space="0" w:color="auto"/>
            </w:tcBorders>
          </w:tcPr>
          <w:p w:rsidR="006B4BC1" w:rsidRPr="00EE154F" w:rsidRDefault="006B4BC1" w:rsidP="00DE6410">
            <w:pPr>
              <w:tabs>
                <w:tab w:val="left" w:pos="1134"/>
              </w:tabs>
              <w:rPr>
                <w:rFonts w:ascii="Arial" w:hAnsi="Arial" w:cs="Arial"/>
                <w:sz w:val="22"/>
                <w:szCs w:val="22"/>
              </w:rPr>
            </w:pPr>
            <w:r w:rsidRPr="00EE154F">
              <w:rPr>
                <w:rFonts w:ascii="Arial" w:hAnsi="Arial" w:cs="Arial"/>
                <w:sz w:val="22"/>
                <w:szCs w:val="22"/>
              </w:rPr>
              <w:t>Complete</w:t>
            </w:r>
            <w:r w:rsidR="00DE6410" w:rsidRPr="00EE154F">
              <w:rPr>
                <w:rFonts w:ascii="Arial" w:hAnsi="Arial" w:cs="Arial"/>
                <w:sz w:val="22"/>
                <w:szCs w:val="22"/>
              </w:rPr>
              <w:t xml:space="preserve"> a special project (5</w:t>
            </w:r>
            <w:r w:rsidRPr="00EE154F">
              <w:rPr>
                <w:rFonts w:ascii="Arial" w:hAnsi="Arial" w:cs="Arial"/>
                <w:sz w:val="22"/>
                <w:szCs w:val="22"/>
              </w:rPr>
              <w:t xml:space="preserve">000 words) which will include elements of your Action Research proposal. The project will be a systematic process of enquiry, underpinned by theory relating to your chosen area for development within the field of </w:t>
            </w:r>
            <w:r w:rsidR="00DE6410" w:rsidRPr="00EE154F">
              <w:rPr>
                <w:rFonts w:ascii="Arial" w:hAnsi="Arial" w:cs="Arial"/>
                <w:sz w:val="22"/>
                <w:szCs w:val="22"/>
              </w:rPr>
              <w:t>Early Years.</w:t>
            </w:r>
            <w:r w:rsidRPr="00EE154F">
              <w:rPr>
                <w:rFonts w:ascii="Arial" w:hAnsi="Arial" w:cs="Arial"/>
                <w:sz w:val="22"/>
                <w:szCs w:val="22"/>
              </w:rPr>
              <w:t xml:space="preserve"> You will be required to demonstrate critical analysis and personal and professional reflection throughout.</w:t>
            </w:r>
          </w:p>
        </w:tc>
        <w:tc>
          <w:tcPr>
            <w:tcW w:w="2127" w:type="dxa"/>
            <w:tcBorders>
              <w:bottom w:val="single" w:sz="4" w:space="0" w:color="auto"/>
            </w:tcBorders>
          </w:tcPr>
          <w:p w:rsidR="006B4BC1" w:rsidRPr="00EE154F" w:rsidRDefault="006B4BC1" w:rsidP="00E42FBB">
            <w:pPr>
              <w:rPr>
                <w:rFonts w:ascii="Arial" w:hAnsi="Arial" w:cs="Arial"/>
                <w:b/>
                <w:sz w:val="22"/>
                <w:szCs w:val="22"/>
              </w:rPr>
            </w:pPr>
          </w:p>
          <w:p w:rsidR="006B4BC1" w:rsidRPr="00EE154F" w:rsidRDefault="004D51F2" w:rsidP="00E42FBB">
            <w:pPr>
              <w:rPr>
                <w:rFonts w:ascii="Arial" w:hAnsi="Arial" w:cs="Arial"/>
                <w:b/>
                <w:sz w:val="22"/>
                <w:szCs w:val="22"/>
              </w:rPr>
            </w:pPr>
            <w:r w:rsidRPr="00EE154F">
              <w:rPr>
                <w:rFonts w:ascii="Arial" w:hAnsi="Arial" w:cs="Arial"/>
                <w:b/>
                <w:sz w:val="22"/>
                <w:szCs w:val="22"/>
              </w:rPr>
              <w:t>ENQUIRY PROJECT</w:t>
            </w:r>
          </w:p>
          <w:p w:rsidR="006B4BC1" w:rsidRPr="00EE154F" w:rsidRDefault="006B4BC1" w:rsidP="00E42FBB">
            <w:pPr>
              <w:rPr>
                <w:rFonts w:ascii="Arial" w:hAnsi="Arial" w:cs="Arial"/>
                <w:b/>
                <w:sz w:val="22"/>
                <w:szCs w:val="22"/>
              </w:rPr>
            </w:pPr>
          </w:p>
          <w:p w:rsidR="006B4BC1" w:rsidRPr="00EE154F" w:rsidRDefault="006B4BC1" w:rsidP="00E42FBB">
            <w:pPr>
              <w:rPr>
                <w:rFonts w:ascii="Arial" w:hAnsi="Arial" w:cs="Arial"/>
                <w:b/>
                <w:sz w:val="22"/>
                <w:szCs w:val="22"/>
              </w:rPr>
            </w:pPr>
          </w:p>
        </w:tc>
      </w:tr>
      <w:tr w:rsidR="006B4BC1" w:rsidRPr="00EE154F" w:rsidTr="00E42FBB">
        <w:tc>
          <w:tcPr>
            <w:tcW w:w="2161" w:type="dxa"/>
            <w:tcBorders>
              <w:bottom w:val="single" w:sz="4" w:space="0" w:color="auto"/>
            </w:tcBorders>
          </w:tcPr>
          <w:p w:rsidR="006B4BC1" w:rsidRPr="00EE154F" w:rsidRDefault="006B4BC1" w:rsidP="00E42FBB">
            <w:pPr>
              <w:ind w:right="68"/>
              <w:rPr>
                <w:rFonts w:ascii="Arial" w:hAnsi="Arial" w:cs="Arial"/>
                <w:b/>
                <w:sz w:val="22"/>
                <w:szCs w:val="22"/>
              </w:rPr>
            </w:pPr>
            <w:r w:rsidRPr="00EE154F">
              <w:rPr>
                <w:rFonts w:ascii="Arial" w:hAnsi="Arial" w:cs="Arial"/>
                <w:b/>
                <w:sz w:val="22"/>
                <w:szCs w:val="22"/>
              </w:rPr>
              <w:t>Total 120 Credits</w:t>
            </w:r>
          </w:p>
        </w:tc>
        <w:tc>
          <w:tcPr>
            <w:tcW w:w="5670" w:type="dxa"/>
            <w:tcBorders>
              <w:bottom w:val="single" w:sz="4" w:space="0" w:color="auto"/>
            </w:tcBorders>
          </w:tcPr>
          <w:p w:rsidR="006B4BC1" w:rsidRPr="00EE154F" w:rsidRDefault="006B4BC1" w:rsidP="00E42FBB">
            <w:pPr>
              <w:pStyle w:val="BodyText"/>
              <w:rPr>
                <w:rFonts w:ascii="Arial" w:hAnsi="Arial" w:cs="Arial"/>
                <w:sz w:val="22"/>
                <w:szCs w:val="22"/>
              </w:rPr>
            </w:pPr>
          </w:p>
        </w:tc>
        <w:tc>
          <w:tcPr>
            <w:tcW w:w="2127" w:type="dxa"/>
            <w:tcBorders>
              <w:bottom w:val="single" w:sz="4" w:space="0" w:color="auto"/>
            </w:tcBorders>
          </w:tcPr>
          <w:p w:rsidR="006B4BC1" w:rsidRPr="00EE154F" w:rsidRDefault="006B4BC1" w:rsidP="00E42FBB">
            <w:pPr>
              <w:rPr>
                <w:rFonts w:ascii="Arial" w:hAnsi="Arial" w:cs="Arial"/>
                <w:b/>
                <w:sz w:val="22"/>
                <w:szCs w:val="22"/>
              </w:rPr>
            </w:pPr>
          </w:p>
        </w:tc>
      </w:tr>
    </w:tbl>
    <w:p w:rsidR="00DE6410" w:rsidRPr="00EE154F" w:rsidRDefault="00DE6410" w:rsidP="001A552E">
      <w:pPr>
        <w:rPr>
          <w:rFonts w:ascii="Arial" w:hAnsi="Arial" w:cs="Arial"/>
          <w:sz w:val="22"/>
          <w:szCs w:val="22"/>
        </w:rPr>
      </w:pPr>
    </w:p>
    <w:tbl>
      <w:tblPr>
        <w:tblStyle w:val="TableGrid"/>
        <w:tblW w:w="0" w:type="auto"/>
        <w:tblLook w:val="04A0"/>
      </w:tblPr>
      <w:tblGrid>
        <w:gridCol w:w="2333"/>
        <w:gridCol w:w="2333"/>
        <w:gridCol w:w="2334"/>
        <w:gridCol w:w="2334"/>
      </w:tblGrid>
      <w:tr w:rsidR="00BE15CB" w:rsidTr="00BE15CB">
        <w:tc>
          <w:tcPr>
            <w:tcW w:w="2333" w:type="dxa"/>
          </w:tcPr>
          <w:p w:rsidR="00BE15CB" w:rsidRDefault="00BE15CB" w:rsidP="001A552E">
            <w:pPr>
              <w:rPr>
                <w:rFonts w:ascii="Arial" w:hAnsi="Arial" w:cs="Arial"/>
                <w:szCs w:val="24"/>
              </w:rPr>
            </w:pPr>
          </w:p>
        </w:tc>
        <w:tc>
          <w:tcPr>
            <w:tcW w:w="2333" w:type="dxa"/>
          </w:tcPr>
          <w:p w:rsidR="00BE15CB" w:rsidRDefault="00BE15CB" w:rsidP="001A552E">
            <w:pPr>
              <w:rPr>
                <w:rFonts w:ascii="Arial" w:hAnsi="Arial" w:cs="Arial"/>
                <w:szCs w:val="24"/>
              </w:rPr>
            </w:pPr>
          </w:p>
        </w:tc>
        <w:tc>
          <w:tcPr>
            <w:tcW w:w="2334" w:type="dxa"/>
          </w:tcPr>
          <w:p w:rsidR="00BE15CB" w:rsidRDefault="00BE15CB" w:rsidP="001A552E">
            <w:pPr>
              <w:rPr>
                <w:rFonts w:ascii="Arial" w:hAnsi="Arial" w:cs="Arial"/>
                <w:szCs w:val="24"/>
              </w:rPr>
            </w:pPr>
          </w:p>
        </w:tc>
        <w:tc>
          <w:tcPr>
            <w:tcW w:w="2334" w:type="dxa"/>
          </w:tcPr>
          <w:p w:rsidR="00BE15CB" w:rsidRDefault="00BE15CB" w:rsidP="001A552E">
            <w:pPr>
              <w:rPr>
                <w:rFonts w:ascii="Arial" w:hAnsi="Arial" w:cs="Arial"/>
                <w:szCs w:val="24"/>
              </w:rPr>
            </w:pPr>
          </w:p>
        </w:tc>
      </w:tr>
      <w:tr w:rsidR="00BE15CB" w:rsidTr="00BE15CB">
        <w:tc>
          <w:tcPr>
            <w:tcW w:w="2333" w:type="dxa"/>
          </w:tcPr>
          <w:p w:rsidR="00BE15CB" w:rsidRDefault="00BE15CB" w:rsidP="001A552E">
            <w:pPr>
              <w:rPr>
                <w:rFonts w:ascii="Arial" w:hAnsi="Arial" w:cs="Arial"/>
                <w:szCs w:val="24"/>
              </w:rPr>
            </w:pPr>
          </w:p>
        </w:tc>
        <w:tc>
          <w:tcPr>
            <w:tcW w:w="2333" w:type="dxa"/>
          </w:tcPr>
          <w:p w:rsidR="00BE15CB" w:rsidRDefault="00BE15CB" w:rsidP="001A552E">
            <w:pPr>
              <w:rPr>
                <w:rFonts w:ascii="Arial" w:hAnsi="Arial" w:cs="Arial"/>
                <w:szCs w:val="24"/>
              </w:rPr>
            </w:pPr>
          </w:p>
        </w:tc>
        <w:tc>
          <w:tcPr>
            <w:tcW w:w="2334" w:type="dxa"/>
          </w:tcPr>
          <w:p w:rsidR="00BE15CB" w:rsidRDefault="00BE15CB" w:rsidP="001A552E">
            <w:pPr>
              <w:rPr>
                <w:rFonts w:ascii="Arial" w:hAnsi="Arial" w:cs="Arial"/>
                <w:szCs w:val="24"/>
              </w:rPr>
            </w:pPr>
          </w:p>
        </w:tc>
        <w:tc>
          <w:tcPr>
            <w:tcW w:w="2334" w:type="dxa"/>
          </w:tcPr>
          <w:p w:rsidR="00BE15CB" w:rsidRDefault="00BE15CB" w:rsidP="001A552E">
            <w:pPr>
              <w:rPr>
                <w:rFonts w:ascii="Arial" w:hAnsi="Arial" w:cs="Arial"/>
                <w:szCs w:val="24"/>
              </w:rPr>
            </w:pPr>
          </w:p>
        </w:tc>
      </w:tr>
      <w:tr w:rsidR="00BE15CB" w:rsidTr="00BE15CB">
        <w:tc>
          <w:tcPr>
            <w:tcW w:w="2333" w:type="dxa"/>
          </w:tcPr>
          <w:p w:rsidR="00BE15CB" w:rsidRDefault="00BE15CB" w:rsidP="001A552E">
            <w:pPr>
              <w:rPr>
                <w:rFonts w:ascii="Arial" w:hAnsi="Arial" w:cs="Arial"/>
                <w:szCs w:val="24"/>
              </w:rPr>
            </w:pPr>
          </w:p>
        </w:tc>
        <w:tc>
          <w:tcPr>
            <w:tcW w:w="2333" w:type="dxa"/>
          </w:tcPr>
          <w:p w:rsidR="00BE15CB" w:rsidRDefault="00BE15CB" w:rsidP="001A552E">
            <w:pPr>
              <w:rPr>
                <w:rFonts w:ascii="Arial" w:hAnsi="Arial" w:cs="Arial"/>
                <w:szCs w:val="24"/>
              </w:rPr>
            </w:pPr>
          </w:p>
        </w:tc>
        <w:tc>
          <w:tcPr>
            <w:tcW w:w="2334" w:type="dxa"/>
          </w:tcPr>
          <w:p w:rsidR="00BE15CB" w:rsidRDefault="00BE15CB" w:rsidP="001A552E">
            <w:pPr>
              <w:rPr>
                <w:rFonts w:ascii="Arial" w:hAnsi="Arial" w:cs="Arial"/>
                <w:szCs w:val="24"/>
              </w:rPr>
            </w:pPr>
          </w:p>
        </w:tc>
        <w:tc>
          <w:tcPr>
            <w:tcW w:w="2334" w:type="dxa"/>
          </w:tcPr>
          <w:p w:rsidR="00BE15CB" w:rsidRDefault="00BE15CB" w:rsidP="001A552E">
            <w:pPr>
              <w:rPr>
                <w:rFonts w:ascii="Arial" w:hAnsi="Arial" w:cs="Arial"/>
                <w:szCs w:val="24"/>
              </w:rPr>
            </w:pPr>
          </w:p>
        </w:tc>
      </w:tr>
      <w:tr w:rsidR="00BE15CB" w:rsidTr="00BE15CB">
        <w:tc>
          <w:tcPr>
            <w:tcW w:w="2333" w:type="dxa"/>
          </w:tcPr>
          <w:p w:rsidR="00BE15CB" w:rsidRDefault="00BE15CB" w:rsidP="001A552E">
            <w:pPr>
              <w:rPr>
                <w:rFonts w:ascii="Arial" w:hAnsi="Arial" w:cs="Arial"/>
                <w:szCs w:val="24"/>
              </w:rPr>
            </w:pPr>
          </w:p>
        </w:tc>
        <w:tc>
          <w:tcPr>
            <w:tcW w:w="2333" w:type="dxa"/>
          </w:tcPr>
          <w:p w:rsidR="00BE15CB" w:rsidRDefault="00BE15CB" w:rsidP="001A552E">
            <w:pPr>
              <w:rPr>
                <w:rFonts w:ascii="Arial" w:hAnsi="Arial" w:cs="Arial"/>
                <w:szCs w:val="24"/>
              </w:rPr>
            </w:pPr>
          </w:p>
        </w:tc>
        <w:tc>
          <w:tcPr>
            <w:tcW w:w="2334" w:type="dxa"/>
          </w:tcPr>
          <w:p w:rsidR="00BE15CB" w:rsidRDefault="00BE15CB" w:rsidP="001A552E">
            <w:pPr>
              <w:rPr>
                <w:rFonts w:ascii="Arial" w:hAnsi="Arial" w:cs="Arial"/>
                <w:szCs w:val="24"/>
              </w:rPr>
            </w:pPr>
          </w:p>
        </w:tc>
        <w:tc>
          <w:tcPr>
            <w:tcW w:w="2334" w:type="dxa"/>
          </w:tcPr>
          <w:p w:rsidR="00BE15CB" w:rsidRDefault="00BE15CB" w:rsidP="001A552E">
            <w:pPr>
              <w:rPr>
                <w:rFonts w:ascii="Arial" w:hAnsi="Arial" w:cs="Arial"/>
                <w:szCs w:val="24"/>
              </w:rPr>
            </w:pPr>
          </w:p>
        </w:tc>
      </w:tr>
      <w:tr w:rsidR="00BE15CB" w:rsidTr="00BE15CB">
        <w:tc>
          <w:tcPr>
            <w:tcW w:w="2333" w:type="dxa"/>
          </w:tcPr>
          <w:p w:rsidR="00BE15CB" w:rsidRDefault="00BE15CB" w:rsidP="001A552E">
            <w:pPr>
              <w:rPr>
                <w:rFonts w:ascii="Arial" w:hAnsi="Arial" w:cs="Arial"/>
                <w:szCs w:val="24"/>
              </w:rPr>
            </w:pPr>
          </w:p>
        </w:tc>
        <w:tc>
          <w:tcPr>
            <w:tcW w:w="2333" w:type="dxa"/>
          </w:tcPr>
          <w:p w:rsidR="00BE15CB" w:rsidRDefault="00BE15CB" w:rsidP="001A552E">
            <w:pPr>
              <w:rPr>
                <w:rFonts w:ascii="Arial" w:hAnsi="Arial" w:cs="Arial"/>
                <w:szCs w:val="24"/>
              </w:rPr>
            </w:pPr>
          </w:p>
        </w:tc>
        <w:tc>
          <w:tcPr>
            <w:tcW w:w="2334" w:type="dxa"/>
          </w:tcPr>
          <w:p w:rsidR="00BE15CB" w:rsidRDefault="00BE15CB" w:rsidP="001A552E">
            <w:pPr>
              <w:rPr>
                <w:rFonts w:ascii="Arial" w:hAnsi="Arial" w:cs="Arial"/>
                <w:szCs w:val="24"/>
              </w:rPr>
            </w:pPr>
          </w:p>
        </w:tc>
        <w:tc>
          <w:tcPr>
            <w:tcW w:w="2334" w:type="dxa"/>
          </w:tcPr>
          <w:p w:rsidR="00BE15CB" w:rsidRDefault="00BE15CB" w:rsidP="001A552E">
            <w:pPr>
              <w:rPr>
                <w:rFonts w:ascii="Arial" w:hAnsi="Arial" w:cs="Arial"/>
                <w:szCs w:val="24"/>
              </w:rPr>
            </w:pPr>
          </w:p>
        </w:tc>
      </w:tr>
      <w:tr w:rsidR="00BE15CB" w:rsidTr="00BE15CB">
        <w:tc>
          <w:tcPr>
            <w:tcW w:w="2333" w:type="dxa"/>
          </w:tcPr>
          <w:p w:rsidR="00BE15CB" w:rsidRDefault="00BE15CB" w:rsidP="001A552E">
            <w:pPr>
              <w:rPr>
                <w:rFonts w:ascii="Arial" w:hAnsi="Arial" w:cs="Arial"/>
                <w:szCs w:val="24"/>
              </w:rPr>
            </w:pPr>
          </w:p>
        </w:tc>
        <w:tc>
          <w:tcPr>
            <w:tcW w:w="2333" w:type="dxa"/>
          </w:tcPr>
          <w:p w:rsidR="00BE15CB" w:rsidRDefault="00BE15CB" w:rsidP="001A552E">
            <w:pPr>
              <w:rPr>
                <w:rFonts w:ascii="Arial" w:hAnsi="Arial" w:cs="Arial"/>
                <w:szCs w:val="24"/>
              </w:rPr>
            </w:pPr>
          </w:p>
        </w:tc>
        <w:tc>
          <w:tcPr>
            <w:tcW w:w="2334" w:type="dxa"/>
          </w:tcPr>
          <w:p w:rsidR="00BE15CB" w:rsidRDefault="00BE15CB" w:rsidP="001A552E">
            <w:pPr>
              <w:rPr>
                <w:rFonts w:ascii="Arial" w:hAnsi="Arial" w:cs="Arial"/>
                <w:szCs w:val="24"/>
              </w:rPr>
            </w:pPr>
          </w:p>
        </w:tc>
        <w:tc>
          <w:tcPr>
            <w:tcW w:w="2334" w:type="dxa"/>
          </w:tcPr>
          <w:p w:rsidR="00BE15CB" w:rsidRDefault="00BE15CB" w:rsidP="001A552E">
            <w:pPr>
              <w:rPr>
                <w:rFonts w:ascii="Arial" w:hAnsi="Arial" w:cs="Arial"/>
                <w:szCs w:val="24"/>
              </w:rPr>
            </w:pPr>
          </w:p>
        </w:tc>
      </w:tr>
      <w:tr w:rsidR="00BE15CB" w:rsidTr="00BE15CB">
        <w:tc>
          <w:tcPr>
            <w:tcW w:w="2333" w:type="dxa"/>
          </w:tcPr>
          <w:p w:rsidR="00BE15CB" w:rsidRDefault="00BE15CB" w:rsidP="001A552E">
            <w:pPr>
              <w:rPr>
                <w:rFonts w:ascii="Arial" w:hAnsi="Arial" w:cs="Arial"/>
                <w:szCs w:val="24"/>
              </w:rPr>
            </w:pPr>
          </w:p>
        </w:tc>
        <w:tc>
          <w:tcPr>
            <w:tcW w:w="2333" w:type="dxa"/>
          </w:tcPr>
          <w:p w:rsidR="00BE15CB" w:rsidRDefault="00BE15CB" w:rsidP="001A552E">
            <w:pPr>
              <w:rPr>
                <w:rFonts w:ascii="Arial" w:hAnsi="Arial" w:cs="Arial"/>
                <w:szCs w:val="24"/>
              </w:rPr>
            </w:pPr>
          </w:p>
        </w:tc>
        <w:tc>
          <w:tcPr>
            <w:tcW w:w="2334" w:type="dxa"/>
          </w:tcPr>
          <w:p w:rsidR="00BE15CB" w:rsidRDefault="00BE15CB" w:rsidP="001A552E">
            <w:pPr>
              <w:rPr>
                <w:rFonts w:ascii="Arial" w:hAnsi="Arial" w:cs="Arial"/>
                <w:szCs w:val="24"/>
              </w:rPr>
            </w:pPr>
          </w:p>
        </w:tc>
        <w:tc>
          <w:tcPr>
            <w:tcW w:w="2334" w:type="dxa"/>
          </w:tcPr>
          <w:p w:rsidR="00BE15CB" w:rsidRDefault="00BE15CB" w:rsidP="001A552E">
            <w:pPr>
              <w:rPr>
                <w:rFonts w:ascii="Arial" w:hAnsi="Arial" w:cs="Arial"/>
                <w:szCs w:val="24"/>
              </w:rPr>
            </w:pPr>
          </w:p>
        </w:tc>
      </w:tr>
    </w:tbl>
    <w:p w:rsidR="009E3701" w:rsidRDefault="009E3701" w:rsidP="001A552E">
      <w:pPr>
        <w:rPr>
          <w:rFonts w:ascii="Arial" w:hAnsi="Arial" w:cs="Arial"/>
          <w:szCs w:val="24"/>
        </w:rPr>
      </w:pPr>
    </w:p>
    <w:tbl>
      <w:tblPr>
        <w:tblStyle w:val="TableGrid"/>
        <w:tblpPr w:leftFromText="180" w:rightFromText="180" w:vertAnchor="text" w:horzAnchor="margin" w:tblpY="-58"/>
        <w:tblW w:w="9464" w:type="dxa"/>
        <w:tblLayout w:type="fixed"/>
        <w:tblLook w:val="01E0"/>
      </w:tblPr>
      <w:tblGrid>
        <w:gridCol w:w="1750"/>
        <w:gridCol w:w="5588"/>
        <w:gridCol w:w="2126"/>
      </w:tblGrid>
      <w:tr w:rsidR="009E3701" w:rsidRPr="00786600" w:rsidTr="009E3701">
        <w:tc>
          <w:tcPr>
            <w:tcW w:w="1750" w:type="dxa"/>
          </w:tcPr>
          <w:p w:rsidR="009E3701" w:rsidRPr="00BE15CB" w:rsidRDefault="009E3701" w:rsidP="009E3701">
            <w:pPr>
              <w:rPr>
                <w:rFonts w:ascii="Arial" w:hAnsi="Arial" w:cs="Arial"/>
                <w:b/>
                <w:sz w:val="22"/>
                <w:szCs w:val="22"/>
              </w:rPr>
            </w:pPr>
            <w:r w:rsidRPr="00BE15CB">
              <w:rPr>
                <w:rFonts w:ascii="Arial" w:hAnsi="Arial" w:cs="Arial"/>
                <w:b/>
                <w:sz w:val="22"/>
                <w:szCs w:val="22"/>
              </w:rPr>
              <w:lastRenderedPageBreak/>
              <w:t>LEVEL 4</w:t>
            </w:r>
          </w:p>
          <w:p w:rsidR="009E3701" w:rsidRPr="00BE15CB" w:rsidRDefault="009E3701" w:rsidP="009E3701">
            <w:pPr>
              <w:rPr>
                <w:rFonts w:ascii="Arial" w:hAnsi="Arial" w:cs="Arial"/>
                <w:b/>
                <w:sz w:val="22"/>
                <w:szCs w:val="22"/>
              </w:rPr>
            </w:pPr>
            <w:r w:rsidRPr="00BE15CB">
              <w:rPr>
                <w:rFonts w:ascii="Arial" w:hAnsi="Arial" w:cs="Arial"/>
                <w:b/>
                <w:sz w:val="22"/>
                <w:szCs w:val="22"/>
              </w:rPr>
              <w:t>MODULE</w:t>
            </w:r>
          </w:p>
        </w:tc>
        <w:tc>
          <w:tcPr>
            <w:tcW w:w="5588" w:type="dxa"/>
          </w:tcPr>
          <w:p w:rsidR="00F41514" w:rsidRPr="00BE15CB" w:rsidRDefault="00F41514" w:rsidP="009E3701">
            <w:pPr>
              <w:rPr>
                <w:rFonts w:ascii="Arial" w:hAnsi="Arial" w:cs="Arial"/>
                <w:b/>
                <w:color w:val="FF0000"/>
                <w:sz w:val="22"/>
                <w:szCs w:val="22"/>
              </w:rPr>
            </w:pPr>
            <w:r w:rsidRPr="00BE15CB">
              <w:rPr>
                <w:rFonts w:ascii="Arial" w:hAnsi="Arial" w:cs="Arial"/>
                <w:b/>
                <w:color w:val="FF0000"/>
                <w:sz w:val="22"/>
                <w:szCs w:val="22"/>
              </w:rPr>
              <w:t>EARLY YEARS MANAGEMENT AND LEADERSHIP</w:t>
            </w:r>
          </w:p>
          <w:p w:rsidR="009E3701" w:rsidRPr="00BE15CB" w:rsidRDefault="00F41514" w:rsidP="009E3701">
            <w:pPr>
              <w:rPr>
                <w:rFonts w:ascii="Arial" w:hAnsi="Arial" w:cs="Arial"/>
                <w:b/>
                <w:sz w:val="22"/>
                <w:szCs w:val="22"/>
              </w:rPr>
            </w:pPr>
            <w:r w:rsidRPr="00BE15CB">
              <w:rPr>
                <w:rFonts w:ascii="Arial" w:hAnsi="Arial" w:cs="Arial"/>
                <w:b/>
                <w:sz w:val="22"/>
                <w:szCs w:val="22"/>
              </w:rPr>
              <w:t xml:space="preserve">INDICATIVE </w:t>
            </w:r>
            <w:r w:rsidR="009E3701" w:rsidRPr="00BE15CB">
              <w:rPr>
                <w:rFonts w:ascii="Arial" w:hAnsi="Arial" w:cs="Arial"/>
                <w:b/>
                <w:sz w:val="22"/>
                <w:szCs w:val="22"/>
              </w:rPr>
              <w:t>ASSESSMENT</w:t>
            </w:r>
          </w:p>
        </w:tc>
        <w:tc>
          <w:tcPr>
            <w:tcW w:w="2126" w:type="dxa"/>
          </w:tcPr>
          <w:p w:rsidR="009E3701" w:rsidRPr="00BE15CB" w:rsidRDefault="009E3701" w:rsidP="009E3701">
            <w:pPr>
              <w:rPr>
                <w:rFonts w:ascii="Arial" w:hAnsi="Arial" w:cs="Arial"/>
                <w:b/>
                <w:sz w:val="22"/>
                <w:szCs w:val="22"/>
              </w:rPr>
            </w:pPr>
            <w:r w:rsidRPr="00BE15CB">
              <w:rPr>
                <w:rFonts w:ascii="Arial" w:hAnsi="Arial" w:cs="Arial"/>
                <w:b/>
                <w:sz w:val="22"/>
                <w:szCs w:val="22"/>
              </w:rPr>
              <w:t>INDICATIVE ASSESSMENT STRATEGY</w:t>
            </w:r>
          </w:p>
        </w:tc>
      </w:tr>
      <w:tr w:rsidR="009E3701" w:rsidRPr="00786600" w:rsidTr="009E3701">
        <w:tc>
          <w:tcPr>
            <w:tcW w:w="1750" w:type="dxa"/>
          </w:tcPr>
          <w:p w:rsidR="009E3701" w:rsidRPr="00BE15CB" w:rsidRDefault="009E3701" w:rsidP="009E3701">
            <w:pPr>
              <w:rPr>
                <w:rFonts w:ascii="Arial" w:hAnsi="Arial" w:cs="Arial"/>
                <w:b/>
                <w:sz w:val="22"/>
                <w:szCs w:val="22"/>
              </w:rPr>
            </w:pPr>
            <w:r w:rsidRPr="00BE15CB">
              <w:rPr>
                <w:rFonts w:ascii="Arial" w:hAnsi="Arial" w:cs="Arial"/>
                <w:b/>
                <w:sz w:val="22"/>
                <w:szCs w:val="22"/>
              </w:rPr>
              <w:t>Module 1</w:t>
            </w:r>
          </w:p>
          <w:p w:rsidR="009E3701" w:rsidRPr="00BE15CB" w:rsidRDefault="009E3701" w:rsidP="009E3701">
            <w:pPr>
              <w:rPr>
                <w:rFonts w:ascii="Arial" w:hAnsi="Arial" w:cs="Arial"/>
                <w:b/>
                <w:sz w:val="22"/>
                <w:szCs w:val="22"/>
              </w:rPr>
            </w:pPr>
            <w:r w:rsidRPr="00BE15CB">
              <w:rPr>
                <w:rFonts w:ascii="Arial" w:hAnsi="Arial" w:cs="Arial"/>
                <w:b/>
                <w:sz w:val="22"/>
                <w:szCs w:val="22"/>
              </w:rPr>
              <w:t>QF1010</w:t>
            </w:r>
          </w:p>
          <w:p w:rsidR="009E3701" w:rsidRPr="00BE15CB" w:rsidRDefault="009E3701" w:rsidP="009E3701">
            <w:pPr>
              <w:rPr>
                <w:rFonts w:ascii="Arial" w:hAnsi="Arial" w:cs="Arial"/>
                <w:b/>
                <w:sz w:val="22"/>
                <w:szCs w:val="22"/>
              </w:rPr>
            </w:pPr>
            <w:r w:rsidRPr="00BE15CB">
              <w:rPr>
                <w:rFonts w:ascii="Arial" w:hAnsi="Arial" w:cs="Arial"/>
                <w:b/>
                <w:sz w:val="22"/>
                <w:szCs w:val="22"/>
              </w:rPr>
              <w:t xml:space="preserve">  </w:t>
            </w:r>
          </w:p>
          <w:p w:rsidR="009E3701" w:rsidRPr="00BE15CB" w:rsidRDefault="009E3701" w:rsidP="009E3701">
            <w:pPr>
              <w:rPr>
                <w:rFonts w:ascii="Arial" w:hAnsi="Arial" w:cs="Arial"/>
                <w:b/>
                <w:sz w:val="22"/>
                <w:szCs w:val="22"/>
              </w:rPr>
            </w:pPr>
            <w:r w:rsidRPr="00BE15CB">
              <w:rPr>
                <w:rFonts w:ascii="Arial" w:hAnsi="Arial" w:cs="Arial"/>
                <w:b/>
                <w:sz w:val="22"/>
                <w:szCs w:val="22"/>
              </w:rPr>
              <w:t>Personal and</w:t>
            </w:r>
          </w:p>
          <w:p w:rsidR="009E3701" w:rsidRPr="00BE15CB" w:rsidRDefault="009E3701" w:rsidP="009E3701">
            <w:pPr>
              <w:rPr>
                <w:rFonts w:ascii="Arial" w:hAnsi="Arial" w:cs="Arial"/>
                <w:sz w:val="22"/>
                <w:szCs w:val="22"/>
              </w:rPr>
            </w:pPr>
            <w:r w:rsidRPr="00BE15CB">
              <w:rPr>
                <w:rFonts w:ascii="Arial" w:hAnsi="Arial" w:cs="Arial"/>
                <w:b/>
                <w:sz w:val="22"/>
                <w:szCs w:val="22"/>
              </w:rPr>
              <w:t>Professional Development Portfolio</w:t>
            </w:r>
          </w:p>
          <w:p w:rsidR="009E3701" w:rsidRPr="00BE15CB" w:rsidRDefault="009E3701" w:rsidP="009E3701">
            <w:pPr>
              <w:rPr>
                <w:rFonts w:ascii="Arial" w:hAnsi="Arial" w:cs="Arial"/>
                <w:sz w:val="22"/>
                <w:szCs w:val="22"/>
              </w:rPr>
            </w:pPr>
            <w:r w:rsidRPr="00BE15CB">
              <w:rPr>
                <w:rFonts w:ascii="Arial" w:hAnsi="Arial" w:cs="Arial"/>
                <w:sz w:val="22"/>
                <w:szCs w:val="22"/>
              </w:rPr>
              <w:t>15 CREDITS</w:t>
            </w:r>
          </w:p>
          <w:p w:rsidR="009E3701" w:rsidRPr="00BE15CB" w:rsidRDefault="009E3701" w:rsidP="009E3701">
            <w:pPr>
              <w:rPr>
                <w:rFonts w:ascii="Arial" w:hAnsi="Arial" w:cs="Arial"/>
                <w:b/>
                <w:sz w:val="22"/>
                <w:szCs w:val="22"/>
              </w:rPr>
            </w:pPr>
          </w:p>
        </w:tc>
        <w:tc>
          <w:tcPr>
            <w:tcW w:w="5588" w:type="dxa"/>
          </w:tcPr>
          <w:p w:rsidR="009E3701" w:rsidRPr="00BE15CB" w:rsidRDefault="009E3701" w:rsidP="009E3701">
            <w:pPr>
              <w:rPr>
                <w:rFonts w:ascii="Arial" w:hAnsi="Arial" w:cs="Arial"/>
                <w:sz w:val="22"/>
                <w:szCs w:val="22"/>
              </w:rPr>
            </w:pPr>
            <w:r w:rsidRPr="00BE15CB">
              <w:rPr>
                <w:rFonts w:ascii="Arial" w:hAnsi="Arial" w:cs="Arial"/>
                <w:sz w:val="22"/>
                <w:szCs w:val="22"/>
              </w:rPr>
              <w:t xml:space="preserve">This assignment is in two parts. </w:t>
            </w:r>
          </w:p>
          <w:p w:rsidR="009E3701" w:rsidRPr="00BE15CB" w:rsidRDefault="009E3701" w:rsidP="009E3701">
            <w:pPr>
              <w:tabs>
                <w:tab w:val="left" w:pos="1134"/>
              </w:tabs>
              <w:rPr>
                <w:rFonts w:ascii="Arial" w:hAnsi="Arial" w:cs="Arial"/>
                <w:sz w:val="22"/>
                <w:szCs w:val="22"/>
              </w:rPr>
            </w:pPr>
            <w:r w:rsidRPr="00BE15CB">
              <w:rPr>
                <w:rFonts w:ascii="Arial" w:hAnsi="Arial" w:cs="Arial"/>
                <w:sz w:val="22"/>
                <w:szCs w:val="22"/>
              </w:rPr>
              <w:t xml:space="preserve">Part A (Formative) Design a poster (A2 size) to support a presentation to your colleagues called ‘About Me’. Your presentation should include: </w:t>
            </w:r>
          </w:p>
          <w:p w:rsidR="009E3701" w:rsidRPr="00BE15CB" w:rsidRDefault="009E3701" w:rsidP="009E3701">
            <w:pPr>
              <w:numPr>
                <w:ilvl w:val="0"/>
                <w:numId w:val="12"/>
              </w:numPr>
              <w:tabs>
                <w:tab w:val="left" w:pos="1134"/>
              </w:tabs>
              <w:rPr>
                <w:rFonts w:ascii="Arial" w:hAnsi="Arial" w:cs="Arial"/>
                <w:sz w:val="22"/>
                <w:szCs w:val="22"/>
              </w:rPr>
            </w:pPr>
            <w:r w:rsidRPr="00BE15CB">
              <w:rPr>
                <w:rFonts w:ascii="Arial" w:hAnsi="Arial" w:cs="Arial"/>
                <w:sz w:val="22"/>
                <w:szCs w:val="22"/>
              </w:rPr>
              <w:t>a description of your setting;</w:t>
            </w:r>
          </w:p>
          <w:p w:rsidR="009E3701" w:rsidRPr="00BE15CB" w:rsidRDefault="009E3701" w:rsidP="009E3701">
            <w:pPr>
              <w:numPr>
                <w:ilvl w:val="0"/>
                <w:numId w:val="12"/>
              </w:numPr>
              <w:tabs>
                <w:tab w:val="left" w:pos="1134"/>
              </w:tabs>
              <w:rPr>
                <w:rFonts w:ascii="Arial" w:hAnsi="Arial" w:cs="Arial"/>
                <w:sz w:val="22"/>
                <w:szCs w:val="22"/>
              </w:rPr>
            </w:pPr>
            <w:r w:rsidRPr="00BE15CB">
              <w:rPr>
                <w:rFonts w:ascii="Arial" w:hAnsi="Arial" w:cs="Arial"/>
                <w:sz w:val="22"/>
                <w:szCs w:val="22"/>
              </w:rPr>
              <w:t>the environment you work in and the resources available;</w:t>
            </w:r>
          </w:p>
          <w:p w:rsidR="009E3701" w:rsidRPr="00BE15CB" w:rsidRDefault="009E3701" w:rsidP="009E3701">
            <w:pPr>
              <w:numPr>
                <w:ilvl w:val="0"/>
                <w:numId w:val="12"/>
              </w:numPr>
              <w:tabs>
                <w:tab w:val="left" w:pos="1134"/>
              </w:tabs>
              <w:rPr>
                <w:rFonts w:ascii="Arial" w:hAnsi="Arial" w:cs="Arial"/>
                <w:sz w:val="22"/>
                <w:szCs w:val="22"/>
              </w:rPr>
            </w:pPr>
            <w:proofErr w:type="gramStart"/>
            <w:r w:rsidRPr="00BE15CB">
              <w:rPr>
                <w:rFonts w:ascii="Arial" w:hAnsi="Arial" w:cs="Arial"/>
                <w:sz w:val="22"/>
                <w:szCs w:val="22"/>
              </w:rPr>
              <w:t>your</w:t>
            </w:r>
            <w:proofErr w:type="gramEnd"/>
            <w:r w:rsidRPr="00BE15CB">
              <w:rPr>
                <w:rFonts w:ascii="Arial" w:hAnsi="Arial" w:cs="Arial"/>
                <w:sz w:val="22"/>
                <w:szCs w:val="22"/>
              </w:rPr>
              <w:t xml:space="preserve"> professional experience to date.</w:t>
            </w:r>
          </w:p>
          <w:p w:rsidR="009E3701" w:rsidRPr="00BE15CB" w:rsidRDefault="009E3701" w:rsidP="009E3701">
            <w:pPr>
              <w:tabs>
                <w:tab w:val="left" w:pos="1134"/>
              </w:tabs>
              <w:rPr>
                <w:rFonts w:ascii="Arial" w:hAnsi="Arial" w:cs="Arial"/>
                <w:b/>
                <w:sz w:val="22"/>
                <w:szCs w:val="22"/>
              </w:rPr>
            </w:pPr>
            <w:r w:rsidRPr="00BE15CB">
              <w:rPr>
                <w:rFonts w:ascii="Arial" w:hAnsi="Arial" w:cs="Arial"/>
                <w:sz w:val="22"/>
                <w:szCs w:val="22"/>
              </w:rPr>
              <w:t xml:space="preserve">Part B (Summative indicative) Explain how your previous experience influenced your interest in Early Years Management and Leadership and why you chose to do this Foundation Degree? Write a reflective account of planning, producing and delivering your poster as a presentation including reference to the feedback received from peers and tutors. Identify 3 key areas for personal and professional development to monitor over time in order to review in Module 8. </w:t>
            </w:r>
          </w:p>
        </w:tc>
        <w:tc>
          <w:tcPr>
            <w:tcW w:w="2126" w:type="dxa"/>
          </w:tcPr>
          <w:p w:rsidR="009E3701" w:rsidRPr="00BE15CB" w:rsidRDefault="009E3701" w:rsidP="009E3701">
            <w:pPr>
              <w:rPr>
                <w:rFonts w:ascii="Arial" w:hAnsi="Arial" w:cs="Arial"/>
                <w:b/>
                <w:sz w:val="22"/>
                <w:szCs w:val="22"/>
              </w:rPr>
            </w:pPr>
          </w:p>
          <w:p w:rsidR="009E3701" w:rsidRPr="00BE15CB" w:rsidRDefault="009E3701" w:rsidP="009E3701">
            <w:pPr>
              <w:rPr>
                <w:rFonts w:ascii="Arial" w:hAnsi="Arial" w:cs="Arial"/>
                <w:b/>
                <w:sz w:val="22"/>
                <w:szCs w:val="22"/>
              </w:rPr>
            </w:pPr>
            <w:r w:rsidRPr="00BE15CB">
              <w:rPr>
                <w:rFonts w:ascii="Arial" w:hAnsi="Arial" w:cs="Arial"/>
                <w:b/>
                <w:sz w:val="22"/>
                <w:szCs w:val="22"/>
              </w:rPr>
              <w:t>POSTER PRESENTATION</w:t>
            </w:r>
          </w:p>
          <w:p w:rsidR="009E3701" w:rsidRPr="00BE15CB" w:rsidRDefault="009E3701" w:rsidP="009E3701">
            <w:pPr>
              <w:rPr>
                <w:rFonts w:ascii="Arial" w:hAnsi="Arial" w:cs="Arial"/>
                <w:b/>
                <w:sz w:val="22"/>
                <w:szCs w:val="22"/>
              </w:rPr>
            </w:pPr>
          </w:p>
          <w:p w:rsidR="009E3701" w:rsidRPr="00BE15CB" w:rsidRDefault="009E3701" w:rsidP="009E3701">
            <w:pPr>
              <w:rPr>
                <w:rFonts w:ascii="Arial" w:hAnsi="Arial" w:cs="Arial"/>
                <w:b/>
                <w:sz w:val="22"/>
                <w:szCs w:val="22"/>
              </w:rPr>
            </w:pPr>
            <w:r w:rsidRPr="00BE15CB">
              <w:rPr>
                <w:rFonts w:ascii="Arial" w:hAnsi="Arial" w:cs="Arial"/>
                <w:b/>
                <w:sz w:val="22"/>
                <w:szCs w:val="22"/>
              </w:rPr>
              <w:t>PERSONAL AND PROFESSIONAL TARGETS (REFLECTIVE ACCOUNT)</w:t>
            </w:r>
          </w:p>
          <w:p w:rsidR="009E3701" w:rsidRPr="00BE15CB" w:rsidRDefault="009E3701" w:rsidP="009E3701">
            <w:pPr>
              <w:rPr>
                <w:rFonts w:ascii="Arial" w:hAnsi="Arial" w:cs="Arial"/>
                <w:b/>
                <w:sz w:val="22"/>
                <w:szCs w:val="22"/>
              </w:rPr>
            </w:pPr>
          </w:p>
          <w:p w:rsidR="009E3701" w:rsidRPr="00BE15CB" w:rsidRDefault="009E3701" w:rsidP="009E3701">
            <w:pPr>
              <w:rPr>
                <w:rFonts w:ascii="Arial" w:hAnsi="Arial" w:cs="Arial"/>
                <w:b/>
                <w:sz w:val="22"/>
                <w:szCs w:val="22"/>
              </w:rPr>
            </w:pPr>
          </w:p>
          <w:p w:rsidR="009E3701" w:rsidRPr="00BE15CB" w:rsidRDefault="009E3701" w:rsidP="009E3701">
            <w:pPr>
              <w:rPr>
                <w:rFonts w:ascii="Arial" w:hAnsi="Arial" w:cs="Arial"/>
                <w:b/>
                <w:sz w:val="22"/>
                <w:szCs w:val="22"/>
              </w:rPr>
            </w:pPr>
          </w:p>
          <w:p w:rsidR="009E3701" w:rsidRPr="00BE15CB" w:rsidRDefault="009E3701" w:rsidP="009E3701">
            <w:pPr>
              <w:rPr>
                <w:rFonts w:ascii="Arial" w:hAnsi="Arial" w:cs="Arial"/>
                <w:b/>
                <w:sz w:val="22"/>
                <w:szCs w:val="22"/>
              </w:rPr>
            </w:pPr>
          </w:p>
          <w:p w:rsidR="009E3701" w:rsidRPr="00BE15CB" w:rsidRDefault="009E3701" w:rsidP="009E3701">
            <w:pPr>
              <w:rPr>
                <w:rFonts w:ascii="Arial" w:hAnsi="Arial" w:cs="Arial"/>
                <w:b/>
                <w:sz w:val="22"/>
                <w:szCs w:val="22"/>
              </w:rPr>
            </w:pPr>
          </w:p>
          <w:p w:rsidR="009E3701" w:rsidRPr="00BE15CB" w:rsidRDefault="009E3701" w:rsidP="009E3701">
            <w:pPr>
              <w:rPr>
                <w:rFonts w:ascii="Arial" w:hAnsi="Arial" w:cs="Arial"/>
                <w:b/>
                <w:sz w:val="22"/>
                <w:szCs w:val="22"/>
              </w:rPr>
            </w:pPr>
          </w:p>
          <w:p w:rsidR="009E3701" w:rsidRPr="00BE15CB" w:rsidRDefault="009E3701" w:rsidP="009E3701">
            <w:pPr>
              <w:rPr>
                <w:rFonts w:ascii="Arial" w:hAnsi="Arial" w:cs="Arial"/>
                <w:b/>
                <w:sz w:val="22"/>
                <w:szCs w:val="22"/>
              </w:rPr>
            </w:pPr>
          </w:p>
          <w:p w:rsidR="009E3701" w:rsidRPr="00BE15CB" w:rsidRDefault="009E3701" w:rsidP="009E3701">
            <w:pPr>
              <w:rPr>
                <w:rFonts w:ascii="Arial" w:hAnsi="Arial" w:cs="Arial"/>
                <w:b/>
                <w:sz w:val="22"/>
                <w:szCs w:val="22"/>
              </w:rPr>
            </w:pPr>
          </w:p>
        </w:tc>
      </w:tr>
      <w:tr w:rsidR="009E3701" w:rsidRPr="00786600" w:rsidTr="009E3701">
        <w:tc>
          <w:tcPr>
            <w:tcW w:w="1750" w:type="dxa"/>
          </w:tcPr>
          <w:p w:rsidR="009E3701" w:rsidRPr="00BE15CB" w:rsidRDefault="009E3701" w:rsidP="009E3701">
            <w:pPr>
              <w:rPr>
                <w:rFonts w:ascii="Arial" w:hAnsi="Arial" w:cs="Arial"/>
                <w:b/>
                <w:sz w:val="22"/>
                <w:szCs w:val="22"/>
              </w:rPr>
            </w:pPr>
            <w:r w:rsidRPr="00BE15CB">
              <w:rPr>
                <w:rFonts w:ascii="Arial" w:hAnsi="Arial" w:cs="Arial"/>
                <w:b/>
                <w:sz w:val="22"/>
                <w:szCs w:val="22"/>
              </w:rPr>
              <w:t>Module 2</w:t>
            </w:r>
          </w:p>
          <w:p w:rsidR="009E3701" w:rsidRPr="00BE15CB" w:rsidRDefault="009E3701" w:rsidP="009E3701">
            <w:pPr>
              <w:rPr>
                <w:rFonts w:ascii="Arial" w:hAnsi="Arial" w:cs="Arial"/>
                <w:b/>
                <w:sz w:val="22"/>
                <w:szCs w:val="22"/>
              </w:rPr>
            </w:pPr>
            <w:r w:rsidRPr="00BE15CB">
              <w:rPr>
                <w:rFonts w:ascii="Arial" w:hAnsi="Arial" w:cs="Arial"/>
                <w:b/>
                <w:sz w:val="22"/>
                <w:szCs w:val="22"/>
              </w:rPr>
              <w:t xml:space="preserve">QF1030 </w:t>
            </w:r>
          </w:p>
          <w:p w:rsidR="009E3701" w:rsidRPr="00BE15CB" w:rsidRDefault="009E3701" w:rsidP="009E3701">
            <w:pPr>
              <w:pStyle w:val="BodyText"/>
              <w:rPr>
                <w:rFonts w:ascii="Arial" w:hAnsi="Arial" w:cs="Arial"/>
                <w:b/>
                <w:sz w:val="22"/>
                <w:szCs w:val="22"/>
              </w:rPr>
            </w:pPr>
          </w:p>
          <w:p w:rsidR="009E3701" w:rsidRPr="00BE15CB" w:rsidRDefault="009E3701" w:rsidP="009E3701">
            <w:pPr>
              <w:pStyle w:val="BodyText"/>
              <w:rPr>
                <w:rFonts w:ascii="Arial" w:hAnsi="Arial" w:cs="Arial"/>
                <w:b/>
                <w:sz w:val="22"/>
                <w:szCs w:val="22"/>
              </w:rPr>
            </w:pPr>
            <w:r w:rsidRPr="00BE15CB">
              <w:rPr>
                <w:rFonts w:ascii="Arial" w:hAnsi="Arial" w:cs="Arial"/>
                <w:b/>
                <w:sz w:val="22"/>
                <w:szCs w:val="22"/>
              </w:rPr>
              <w:t>Child Development</w:t>
            </w:r>
          </w:p>
          <w:p w:rsidR="009E3701" w:rsidRPr="00BE15CB" w:rsidRDefault="009E3701" w:rsidP="009E3701">
            <w:pPr>
              <w:rPr>
                <w:rFonts w:ascii="Arial" w:hAnsi="Arial" w:cs="Arial"/>
                <w:b/>
                <w:sz w:val="22"/>
                <w:szCs w:val="22"/>
              </w:rPr>
            </w:pPr>
            <w:r w:rsidRPr="00BE15CB">
              <w:rPr>
                <w:rFonts w:ascii="Arial" w:hAnsi="Arial" w:cs="Arial"/>
                <w:sz w:val="22"/>
                <w:szCs w:val="22"/>
              </w:rPr>
              <w:t>15 CREDITS</w:t>
            </w:r>
          </w:p>
        </w:tc>
        <w:tc>
          <w:tcPr>
            <w:tcW w:w="5588" w:type="dxa"/>
          </w:tcPr>
          <w:p w:rsidR="009E3701" w:rsidRPr="00BE15CB" w:rsidRDefault="009E3701" w:rsidP="009E3701">
            <w:pPr>
              <w:tabs>
                <w:tab w:val="left" w:pos="1134"/>
              </w:tabs>
              <w:rPr>
                <w:rFonts w:ascii="Arial" w:hAnsi="Arial" w:cs="Arial"/>
                <w:b/>
                <w:sz w:val="22"/>
                <w:szCs w:val="22"/>
              </w:rPr>
            </w:pPr>
            <w:r w:rsidRPr="00BE15CB">
              <w:rPr>
                <w:rFonts w:ascii="Arial" w:hAnsi="Arial" w:cs="Arial"/>
                <w:sz w:val="22"/>
                <w:szCs w:val="22"/>
              </w:rPr>
              <w:t xml:space="preserve">Plan and make a book which celebrates the achievements of a child in your setting.  Focus on development and learning achievements which you have observed in your setting.  Choose some samples of their work and photographs (with permission) and write explanatory notes linking to theory and development that may help parents understand their child’s achievements. </w:t>
            </w:r>
          </w:p>
        </w:tc>
        <w:tc>
          <w:tcPr>
            <w:tcW w:w="2126" w:type="dxa"/>
          </w:tcPr>
          <w:p w:rsidR="009E3701" w:rsidRPr="00BE15CB" w:rsidRDefault="009E3701" w:rsidP="009E3701">
            <w:pPr>
              <w:rPr>
                <w:rFonts w:ascii="Arial" w:hAnsi="Arial" w:cs="Arial"/>
                <w:b/>
                <w:sz w:val="22"/>
                <w:szCs w:val="22"/>
              </w:rPr>
            </w:pPr>
          </w:p>
          <w:p w:rsidR="009E3701" w:rsidRPr="00BE15CB" w:rsidRDefault="009E3701" w:rsidP="009E3701">
            <w:pPr>
              <w:rPr>
                <w:rFonts w:ascii="Arial" w:hAnsi="Arial" w:cs="Arial"/>
                <w:b/>
                <w:sz w:val="22"/>
                <w:szCs w:val="22"/>
              </w:rPr>
            </w:pPr>
            <w:r w:rsidRPr="00BE15CB">
              <w:rPr>
                <w:rFonts w:ascii="Arial" w:hAnsi="Arial" w:cs="Arial"/>
                <w:b/>
                <w:sz w:val="22"/>
                <w:szCs w:val="22"/>
              </w:rPr>
              <w:t>PRODUCTION OF ACHIEVEMENT BOOK</w:t>
            </w:r>
          </w:p>
          <w:p w:rsidR="009E3701" w:rsidRPr="00BE15CB" w:rsidRDefault="009E3701" w:rsidP="009E3701">
            <w:pPr>
              <w:rPr>
                <w:rFonts w:ascii="Arial" w:hAnsi="Arial" w:cs="Arial"/>
                <w:b/>
                <w:sz w:val="22"/>
                <w:szCs w:val="22"/>
              </w:rPr>
            </w:pPr>
            <w:r w:rsidRPr="00BE15CB">
              <w:rPr>
                <w:rFonts w:ascii="Arial" w:hAnsi="Arial" w:cs="Arial"/>
                <w:b/>
                <w:sz w:val="22"/>
                <w:szCs w:val="22"/>
              </w:rPr>
              <w:t>EXPLANTORY NOTES</w:t>
            </w:r>
          </w:p>
          <w:p w:rsidR="009E3701" w:rsidRPr="00BE15CB" w:rsidRDefault="009E3701" w:rsidP="009E3701">
            <w:pPr>
              <w:rPr>
                <w:rFonts w:ascii="Arial" w:hAnsi="Arial" w:cs="Arial"/>
                <w:b/>
                <w:sz w:val="22"/>
                <w:szCs w:val="22"/>
              </w:rPr>
            </w:pPr>
          </w:p>
        </w:tc>
      </w:tr>
      <w:tr w:rsidR="009E3701" w:rsidRPr="00786600" w:rsidTr="009E3701">
        <w:tc>
          <w:tcPr>
            <w:tcW w:w="1750" w:type="dxa"/>
          </w:tcPr>
          <w:p w:rsidR="009E3701" w:rsidRPr="00BE15CB" w:rsidRDefault="009E3701" w:rsidP="009E3701">
            <w:pPr>
              <w:rPr>
                <w:rFonts w:ascii="Arial" w:hAnsi="Arial" w:cs="Arial"/>
                <w:b/>
                <w:sz w:val="22"/>
                <w:szCs w:val="22"/>
              </w:rPr>
            </w:pPr>
            <w:r w:rsidRPr="00BE15CB">
              <w:rPr>
                <w:rFonts w:ascii="Arial" w:hAnsi="Arial" w:cs="Arial"/>
                <w:b/>
                <w:sz w:val="22"/>
                <w:szCs w:val="22"/>
              </w:rPr>
              <w:t>Module 3</w:t>
            </w:r>
          </w:p>
          <w:p w:rsidR="009E3701" w:rsidRPr="00BE15CB" w:rsidRDefault="009E3701" w:rsidP="009E3701">
            <w:pPr>
              <w:rPr>
                <w:rFonts w:ascii="Arial" w:hAnsi="Arial" w:cs="Arial"/>
                <w:b/>
                <w:sz w:val="22"/>
                <w:szCs w:val="22"/>
              </w:rPr>
            </w:pPr>
            <w:r w:rsidRPr="00BE15CB">
              <w:rPr>
                <w:rFonts w:ascii="Arial" w:hAnsi="Arial" w:cs="Arial"/>
                <w:b/>
                <w:sz w:val="22"/>
                <w:szCs w:val="22"/>
              </w:rPr>
              <w:t>QF1320</w:t>
            </w:r>
          </w:p>
          <w:p w:rsidR="009E3701" w:rsidRPr="00BE15CB" w:rsidRDefault="009E3701" w:rsidP="009E3701">
            <w:pPr>
              <w:rPr>
                <w:rFonts w:ascii="Arial" w:hAnsi="Arial" w:cs="Arial"/>
                <w:b/>
                <w:sz w:val="22"/>
                <w:szCs w:val="22"/>
              </w:rPr>
            </w:pPr>
          </w:p>
          <w:p w:rsidR="009E3701" w:rsidRPr="00BE15CB" w:rsidRDefault="009E3701" w:rsidP="009E3701">
            <w:pPr>
              <w:rPr>
                <w:rFonts w:ascii="Arial" w:hAnsi="Arial" w:cs="Arial"/>
                <w:b/>
                <w:sz w:val="22"/>
                <w:szCs w:val="22"/>
              </w:rPr>
            </w:pPr>
            <w:r w:rsidRPr="00BE15CB">
              <w:rPr>
                <w:rFonts w:ascii="Arial" w:hAnsi="Arial" w:cs="Arial"/>
                <w:b/>
                <w:sz w:val="22"/>
                <w:szCs w:val="22"/>
              </w:rPr>
              <w:t>Management and Leadership Skills</w:t>
            </w:r>
          </w:p>
          <w:p w:rsidR="009E3701" w:rsidRPr="00BE15CB" w:rsidRDefault="009E3701" w:rsidP="009E3701">
            <w:pPr>
              <w:rPr>
                <w:rFonts w:ascii="Arial" w:hAnsi="Arial" w:cs="Arial"/>
                <w:b/>
                <w:sz w:val="22"/>
                <w:szCs w:val="22"/>
              </w:rPr>
            </w:pPr>
          </w:p>
          <w:p w:rsidR="009E3701" w:rsidRPr="00BE15CB" w:rsidRDefault="009E3701" w:rsidP="009E3701">
            <w:pPr>
              <w:rPr>
                <w:rFonts w:ascii="Arial" w:hAnsi="Arial" w:cs="Arial"/>
                <w:b/>
                <w:sz w:val="22"/>
                <w:szCs w:val="22"/>
              </w:rPr>
            </w:pPr>
            <w:r w:rsidRPr="00BE15CB">
              <w:rPr>
                <w:rFonts w:ascii="Arial" w:hAnsi="Arial" w:cs="Arial"/>
                <w:sz w:val="22"/>
                <w:szCs w:val="22"/>
              </w:rPr>
              <w:t>15 CREDITS</w:t>
            </w:r>
          </w:p>
        </w:tc>
        <w:tc>
          <w:tcPr>
            <w:tcW w:w="5588" w:type="dxa"/>
          </w:tcPr>
          <w:p w:rsidR="009E3701" w:rsidRPr="00BE15CB" w:rsidRDefault="009E3701" w:rsidP="009E3701">
            <w:pPr>
              <w:rPr>
                <w:rFonts w:ascii="Arial" w:hAnsi="Arial" w:cs="Arial"/>
                <w:sz w:val="22"/>
                <w:szCs w:val="22"/>
              </w:rPr>
            </w:pPr>
            <w:r w:rsidRPr="00BE15CB">
              <w:rPr>
                <w:rFonts w:ascii="Arial" w:hAnsi="Arial" w:cs="Arial"/>
                <w:sz w:val="22"/>
                <w:szCs w:val="22"/>
              </w:rPr>
              <w:t>Produce a report on self management including references to theory that address the following statements:</w:t>
            </w:r>
          </w:p>
          <w:p w:rsidR="009E3701" w:rsidRPr="00BE15CB" w:rsidRDefault="009E3701" w:rsidP="009E3701">
            <w:pPr>
              <w:pStyle w:val="ListParagraph"/>
              <w:numPr>
                <w:ilvl w:val="0"/>
                <w:numId w:val="28"/>
              </w:numPr>
              <w:rPr>
                <w:rFonts w:ascii="Arial" w:hAnsi="Arial" w:cs="Arial"/>
                <w:sz w:val="22"/>
                <w:szCs w:val="22"/>
              </w:rPr>
            </w:pPr>
            <w:r w:rsidRPr="00BE15CB">
              <w:rPr>
                <w:rFonts w:ascii="Arial" w:hAnsi="Arial" w:cs="Arial"/>
                <w:sz w:val="22"/>
                <w:szCs w:val="22"/>
              </w:rPr>
              <w:t>examine why effective communication is key within management;</w:t>
            </w:r>
          </w:p>
          <w:p w:rsidR="009E3701" w:rsidRPr="00BE15CB" w:rsidRDefault="009E3701" w:rsidP="009E3701">
            <w:pPr>
              <w:pStyle w:val="ListParagraph"/>
              <w:numPr>
                <w:ilvl w:val="0"/>
                <w:numId w:val="28"/>
              </w:numPr>
              <w:rPr>
                <w:rFonts w:ascii="Arial" w:hAnsi="Arial" w:cs="Arial"/>
                <w:sz w:val="22"/>
                <w:szCs w:val="22"/>
              </w:rPr>
            </w:pPr>
            <w:r w:rsidRPr="00BE15CB">
              <w:rPr>
                <w:rFonts w:ascii="Arial" w:hAnsi="Arial" w:cs="Arial"/>
                <w:sz w:val="22"/>
                <w:szCs w:val="22"/>
              </w:rPr>
              <w:t>describe the team you work with in terms of where it is in the development cycle and the roles individuals play within in it;</w:t>
            </w:r>
          </w:p>
          <w:p w:rsidR="009E3701" w:rsidRPr="00BE15CB" w:rsidRDefault="009E3701" w:rsidP="009E3701">
            <w:pPr>
              <w:pStyle w:val="ListParagraph"/>
              <w:numPr>
                <w:ilvl w:val="0"/>
                <w:numId w:val="28"/>
              </w:numPr>
              <w:rPr>
                <w:rFonts w:ascii="Arial" w:hAnsi="Arial" w:cs="Arial"/>
                <w:sz w:val="22"/>
                <w:szCs w:val="22"/>
              </w:rPr>
            </w:pPr>
            <w:r w:rsidRPr="00BE15CB">
              <w:rPr>
                <w:rFonts w:ascii="Arial" w:hAnsi="Arial" w:cs="Arial"/>
                <w:sz w:val="22"/>
                <w:szCs w:val="22"/>
              </w:rPr>
              <w:t xml:space="preserve">identify the management techniques, methods and processes you would use to promote effective practice in relation to your teams working and group dynamics; </w:t>
            </w:r>
          </w:p>
          <w:p w:rsidR="009E3701" w:rsidRPr="00BE15CB" w:rsidRDefault="009E3701" w:rsidP="009E3701">
            <w:pPr>
              <w:pStyle w:val="ListParagraph"/>
              <w:numPr>
                <w:ilvl w:val="0"/>
                <w:numId w:val="28"/>
              </w:numPr>
              <w:rPr>
                <w:rFonts w:ascii="Arial" w:hAnsi="Arial" w:cs="Arial"/>
                <w:sz w:val="22"/>
                <w:szCs w:val="22"/>
              </w:rPr>
            </w:pPr>
            <w:r w:rsidRPr="00BE15CB">
              <w:rPr>
                <w:rFonts w:ascii="Arial" w:hAnsi="Arial" w:cs="Arial"/>
                <w:sz w:val="22"/>
                <w:szCs w:val="22"/>
              </w:rPr>
              <w:t>analyse how this impacts on your management style and on your own communication style with the team;</w:t>
            </w:r>
          </w:p>
          <w:p w:rsidR="009E3701" w:rsidRPr="00BE15CB" w:rsidRDefault="009E3701" w:rsidP="009E3701">
            <w:pPr>
              <w:pStyle w:val="ListParagraph"/>
              <w:numPr>
                <w:ilvl w:val="0"/>
                <w:numId w:val="28"/>
              </w:numPr>
              <w:rPr>
                <w:rFonts w:ascii="Arial" w:hAnsi="Arial" w:cs="Arial"/>
                <w:sz w:val="22"/>
                <w:szCs w:val="22"/>
              </w:rPr>
            </w:pPr>
            <w:proofErr w:type="gramStart"/>
            <w:r w:rsidRPr="00BE15CB">
              <w:rPr>
                <w:rFonts w:ascii="Arial" w:hAnsi="Arial" w:cs="Arial"/>
                <w:sz w:val="22"/>
                <w:szCs w:val="22"/>
              </w:rPr>
              <w:t>in</w:t>
            </w:r>
            <w:proofErr w:type="gramEnd"/>
            <w:r w:rsidRPr="00BE15CB">
              <w:rPr>
                <w:rFonts w:ascii="Arial" w:hAnsi="Arial" w:cs="Arial"/>
                <w:sz w:val="22"/>
                <w:szCs w:val="22"/>
              </w:rPr>
              <w:t xml:space="preserve"> view of this analysis, describe what actions you will take in order to improve your management and communication style.</w:t>
            </w:r>
          </w:p>
          <w:p w:rsidR="009E3701" w:rsidRPr="00BE15CB" w:rsidRDefault="009E3701" w:rsidP="009E3701">
            <w:pPr>
              <w:tabs>
                <w:tab w:val="left" w:pos="1134"/>
              </w:tabs>
              <w:rPr>
                <w:rFonts w:ascii="Arial" w:hAnsi="Arial" w:cs="Arial"/>
                <w:sz w:val="22"/>
                <w:szCs w:val="22"/>
              </w:rPr>
            </w:pPr>
            <w:r w:rsidRPr="00BE15CB">
              <w:rPr>
                <w:rFonts w:ascii="Arial" w:hAnsi="Arial" w:cs="Arial"/>
                <w:sz w:val="22"/>
                <w:szCs w:val="22"/>
              </w:rPr>
              <w:t>Each section should be no longer than 500 words.</w:t>
            </w:r>
          </w:p>
        </w:tc>
        <w:tc>
          <w:tcPr>
            <w:tcW w:w="2126" w:type="dxa"/>
          </w:tcPr>
          <w:p w:rsidR="009E3701" w:rsidRPr="00BE15CB" w:rsidRDefault="009E3701" w:rsidP="009E3701">
            <w:pPr>
              <w:rPr>
                <w:rFonts w:ascii="Arial" w:hAnsi="Arial" w:cs="Arial"/>
                <w:b/>
                <w:sz w:val="22"/>
                <w:szCs w:val="22"/>
              </w:rPr>
            </w:pPr>
          </w:p>
          <w:p w:rsidR="009E3701" w:rsidRPr="00BE15CB" w:rsidRDefault="009E3701" w:rsidP="009E3701">
            <w:pPr>
              <w:rPr>
                <w:rFonts w:ascii="Arial" w:hAnsi="Arial" w:cs="Arial"/>
                <w:b/>
                <w:sz w:val="22"/>
                <w:szCs w:val="22"/>
              </w:rPr>
            </w:pPr>
            <w:r w:rsidRPr="00BE15CB">
              <w:rPr>
                <w:rFonts w:ascii="Arial" w:hAnsi="Arial" w:cs="Arial"/>
                <w:b/>
                <w:sz w:val="22"/>
                <w:szCs w:val="22"/>
              </w:rPr>
              <w:t>REPORT WRITING AND REFLECTIVE ACCOUNT</w:t>
            </w:r>
          </w:p>
          <w:p w:rsidR="009E3701" w:rsidRPr="00BE15CB" w:rsidRDefault="009E3701" w:rsidP="009E3701">
            <w:pPr>
              <w:rPr>
                <w:rFonts w:ascii="Arial" w:hAnsi="Arial" w:cs="Arial"/>
                <w:b/>
                <w:sz w:val="22"/>
                <w:szCs w:val="22"/>
              </w:rPr>
            </w:pPr>
          </w:p>
          <w:p w:rsidR="009E3701" w:rsidRPr="00BE15CB" w:rsidRDefault="009E3701" w:rsidP="009E3701">
            <w:pPr>
              <w:rPr>
                <w:rFonts w:ascii="Arial" w:hAnsi="Arial" w:cs="Arial"/>
                <w:b/>
                <w:sz w:val="22"/>
                <w:szCs w:val="22"/>
              </w:rPr>
            </w:pPr>
          </w:p>
        </w:tc>
      </w:tr>
      <w:tr w:rsidR="009E3701" w:rsidRPr="00786600" w:rsidTr="009E3701">
        <w:tc>
          <w:tcPr>
            <w:tcW w:w="1750" w:type="dxa"/>
          </w:tcPr>
          <w:p w:rsidR="009E3701" w:rsidRPr="008D3E19" w:rsidRDefault="009E3701" w:rsidP="009E3701">
            <w:pPr>
              <w:rPr>
                <w:rFonts w:ascii="Arial" w:hAnsi="Arial" w:cs="Arial"/>
                <w:b/>
                <w:sz w:val="22"/>
                <w:szCs w:val="22"/>
              </w:rPr>
            </w:pPr>
            <w:r w:rsidRPr="008D3E19">
              <w:rPr>
                <w:rFonts w:ascii="Arial" w:hAnsi="Arial" w:cs="Arial"/>
                <w:b/>
                <w:sz w:val="22"/>
                <w:szCs w:val="22"/>
              </w:rPr>
              <w:t>Module 4</w:t>
            </w:r>
          </w:p>
          <w:p w:rsidR="009E3701" w:rsidRPr="008D3E19" w:rsidRDefault="009E3701" w:rsidP="009E3701">
            <w:pPr>
              <w:rPr>
                <w:rFonts w:ascii="Arial" w:hAnsi="Arial" w:cs="Arial"/>
                <w:b/>
                <w:sz w:val="22"/>
                <w:szCs w:val="22"/>
              </w:rPr>
            </w:pPr>
            <w:r w:rsidRPr="008D3E19">
              <w:rPr>
                <w:rFonts w:ascii="Arial" w:hAnsi="Arial" w:cs="Arial"/>
                <w:b/>
                <w:sz w:val="22"/>
                <w:szCs w:val="22"/>
              </w:rPr>
              <w:t>QF1020</w:t>
            </w:r>
          </w:p>
          <w:p w:rsidR="009E3701" w:rsidRPr="008D3E19" w:rsidRDefault="009E3701" w:rsidP="009E3701">
            <w:pPr>
              <w:rPr>
                <w:rFonts w:ascii="Arial" w:hAnsi="Arial" w:cs="Arial"/>
                <w:b/>
                <w:sz w:val="22"/>
                <w:szCs w:val="22"/>
              </w:rPr>
            </w:pPr>
            <w:r w:rsidRPr="008D3E19">
              <w:rPr>
                <w:rFonts w:ascii="Arial" w:hAnsi="Arial" w:cs="Arial"/>
                <w:b/>
                <w:sz w:val="22"/>
                <w:szCs w:val="22"/>
              </w:rPr>
              <w:t xml:space="preserve">Safeguarding Babies and Young Children -The Manager’s                   </w:t>
            </w:r>
            <w:r w:rsidRPr="008D3E19">
              <w:rPr>
                <w:rFonts w:ascii="Arial" w:hAnsi="Arial" w:cs="Arial"/>
                <w:b/>
                <w:sz w:val="22"/>
                <w:szCs w:val="22"/>
              </w:rPr>
              <w:lastRenderedPageBreak/>
              <w:t xml:space="preserve">Perspective </w:t>
            </w:r>
          </w:p>
          <w:p w:rsidR="009E3701" w:rsidRPr="008D3E19" w:rsidRDefault="009E3701" w:rsidP="009E3701">
            <w:pPr>
              <w:rPr>
                <w:rFonts w:ascii="Arial" w:hAnsi="Arial" w:cs="Arial"/>
                <w:b/>
                <w:sz w:val="22"/>
                <w:szCs w:val="22"/>
              </w:rPr>
            </w:pPr>
          </w:p>
          <w:p w:rsidR="009E3701" w:rsidRPr="008D3E19" w:rsidRDefault="009E3701" w:rsidP="009E3701">
            <w:pPr>
              <w:rPr>
                <w:rFonts w:ascii="Arial" w:hAnsi="Arial" w:cs="Arial"/>
                <w:b/>
                <w:color w:val="FF0000"/>
                <w:sz w:val="22"/>
                <w:szCs w:val="22"/>
              </w:rPr>
            </w:pPr>
            <w:r w:rsidRPr="008D3E19">
              <w:rPr>
                <w:rFonts w:ascii="Arial" w:hAnsi="Arial" w:cs="Arial"/>
                <w:sz w:val="22"/>
                <w:szCs w:val="22"/>
              </w:rPr>
              <w:t>15 CREDITS</w:t>
            </w:r>
          </w:p>
        </w:tc>
        <w:tc>
          <w:tcPr>
            <w:tcW w:w="5588" w:type="dxa"/>
          </w:tcPr>
          <w:p w:rsidR="009E3701" w:rsidRPr="008D3E19" w:rsidRDefault="009E3701" w:rsidP="009E3701">
            <w:pPr>
              <w:rPr>
                <w:rFonts w:ascii="Arial" w:hAnsi="Arial" w:cs="Arial"/>
                <w:b/>
                <w:color w:val="FF0000"/>
                <w:sz w:val="22"/>
                <w:szCs w:val="22"/>
              </w:rPr>
            </w:pPr>
            <w:r w:rsidRPr="008D3E19">
              <w:rPr>
                <w:rFonts w:ascii="Arial" w:hAnsi="Arial" w:cs="Arial"/>
                <w:sz w:val="22"/>
                <w:szCs w:val="22"/>
              </w:rPr>
              <w:lastRenderedPageBreak/>
              <w:t xml:space="preserve">Choose a recent case study on safeguarding children to discuss and explore in detail, looking at the lessons learnt and the implications and changes that can be made within your setting. Include reference to key legislation such as Every Child Matters (2003) and The Children Act (2004). Identify the role the manager plays in implementing current legislation.  Highlight the </w:t>
            </w:r>
            <w:r w:rsidRPr="008D3E19">
              <w:rPr>
                <w:rFonts w:ascii="Arial" w:hAnsi="Arial" w:cs="Arial"/>
                <w:sz w:val="22"/>
                <w:szCs w:val="22"/>
              </w:rPr>
              <w:lastRenderedPageBreak/>
              <w:t>impact of emerging theories and practice and identify recommendations for the protection of children in education and childcare settings.</w:t>
            </w:r>
          </w:p>
        </w:tc>
        <w:tc>
          <w:tcPr>
            <w:tcW w:w="2126" w:type="dxa"/>
          </w:tcPr>
          <w:p w:rsidR="009E3701" w:rsidRPr="008D3E19" w:rsidRDefault="009E3701" w:rsidP="009E3701">
            <w:pPr>
              <w:rPr>
                <w:rFonts w:ascii="Arial" w:hAnsi="Arial" w:cs="Arial"/>
                <w:b/>
                <w:sz w:val="22"/>
                <w:szCs w:val="22"/>
              </w:rPr>
            </w:pPr>
          </w:p>
          <w:p w:rsidR="009E3701" w:rsidRPr="008D3E19" w:rsidRDefault="009E3701" w:rsidP="009E3701">
            <w:pPr>
              <w:rPr>
                <w:rFonts w:ascii="Arial" w:hAnsi="Arial" w:cs="Arial"/>
                <w:b/>
                <w:sz w:val="22"/>
                <w:szCs w:val="22"/>
              </w:rPr>
            </w:pPr>
            <w:r w:rsidRPr="008D3E19">
              <w:rPr>
                <w:rFonts w:ascii="Arial" w:hAnsi="Arial" w:cs="Arial"/>
                <w:b/>
                <w:sz w:val="22"/>
                <w:szCs w:val="22"/>
              </w:rPr>
              <w:t>CASE STUDY REPORT</w:t>
            </w:r>
          </w:p>
          <w:p w:rsidR="009E3701" w:rsidRPr="008D3E19" w:rsidRDefault="009E3701" w:rsidP="009E3701">
            <w:pPr>
              <w:rPr>
                <w:rFonts w:ascii="Arial" w:hAnsi="Arial" w:cs="Arial"/>
                <w:b/>
                <w:sz w:val="22"/>
                <w:szCs w:val="22"/>
              </w:rPr>
            </w:pPr>
          </w:p>
          <w:p w:rsidR="009E3701" w:rsidRPr="008D3E19" w:rsidRDefault="009E3701" w:rsidP="009E3701">
            <w:pPr>
              <w:rPr>
                <w:rFonts w:ascii="Arial" w:hAnsi="Arial" w:cs="Arial"/>
                <w:b/>
                <w:sz w:val="22"/>
                <w:szCs w:val="22"/>
              </w:rPr>
            </w:pPr>
          </w:p>
          <w:p w:rsidR="009E3701" w:rsidRPr="008D3E19" w:rsidRDefault="009E3701" w:rsidP="009E3701">
            <w:pPr>
              <w:rPr>
                <w:rFonts w:ascii="Arial" w:hAnsi="Arial" w:cs="Arial"/>
                <w:b/>
                <w:sz w:val="22"/>
                <w:szCs w:val="22"/>
              </w:rPr>
            </w:pPr>
          </w:p>
        </w:tc>
      </w:tr>
      <w:tr w:rsidR="009E3701" w:rsidRPr="00786600" w:rsidTr="009E3701">
        <w:tc>
          <w:tcPr>
            <w:tcW w:w="1750" w:type="dxa"/>
          </w:tcPr>
          <w:p w:rsidR="009E3701" w:rsidRPr="008D3E19" w:rsidRDefault="009E3701" w:rsidP="009E3701">
            <w:pPr>
              <w:rPr>
                <w:rFonts w:ascii="Arial" w:hAnsi="Arial" w:cs="Arial"/>
                <w:b/>
                <w:sz w:val="22"/>
                <w:szCs w:val="22"/>
              </w:rPr>
            </w:pPr>
            <w:r w:rsidRPr="008D3E19">
              <w:rPr>
                <w:rFonts w:ascii="Arial" w:hAnsi="Arial" w:cs="Arial"/>
                <w:b/>
                <w:sz w:val="22"/>
                <w:szCs w:val="22"/>
              </w:rPr>
              <w:lastRenderedPageBreak/>
              <w:t>Module 5</w:t>
            </w:r>
          </w:p>
          <w:p w:rsidR="009E3701" w:rsidRPr="008D3E19" w:rsidRDefault="009E3701" w:rsidP="009E3701">
            <w:pPr>
              <w:rPr>
                <w:rFonts w:ascii="Arial" w:hAnsi="Arial" w:cs="Arial"/>
                <w:b/>
                <w:sz w:val="22"/>
                <w:szCs w:val="22"/>
              </w:rPr>
            </w:pPr>
            <w:r w:rsidRPr="008D3E19">
              <w:rPr>
                <w:rFonts w:ascii="Arial" w:hAnsi="Arial" w:cs="Arial"/>
                <w:b/>
                <w:sz w:val="22"/>
                <w:szCs w:val="22"/>
              </w:rPr>
              <w:t>QF1340</w:t>
            </w:r>
          </w:p>
          <w:p w:rsidR="009E3701" w:rsidRPr="008D3E19" w:rsidRDefault="009E3701" w:rsidP="009E3701">
            <w:pPr>
              <w:rPr>
                <w:rFonts w:ascii="Arial" w:hAnsi="Arial" w:cs="Arial"/>
                <w:b/>
                <w:sz w:val="22"/>
                <w:szCs w:val="22"/>
              </w:rPr>
            </w:pPr>
            <w:r w:rsidRPr="008D3E19">
              <w:rPr>
                <w:rFonts w:ascii="Arial" w:hAnsi="Arial" w:cs="Arial"/>
                <w:b/>
                <w:sz w:val="22"/>
                <w:szCs w:val="22"/>
              </w:rPr>
              <w:t>Inter-professional working - Policies in Practice</w:t>
            </w:r>
          </w:p>
          <w:p w:rsidR="009E3701" w:rsidRPr="008D3E19" w:rsidRDefault="009E3701" w:rsidP="009E3701">
            <w:pPr>
              <w:rPr>
                <w:rFonts w:ascii="Arial" w:hAnsi="Arial" w:cs="Arial"/>
                <w:b/>
                <w:sz w:val="22"/>
                <w:szCs w:val="22"/>
              </w:rPr>
            </w:pPr>
            <w:r w:rsidRPr="008D3E19">
              <w:rPr>
                <w:rFonts w:ascii="Arial" w:hAnsi="Arial" w:cs="Arial"/>
                <w:sz w:val="22"/>
                <w:szCs w:val="22"/>
              </w:rPr>
              <w:t>15 CREDITS</w:t>
            </w:r>
          </w:p>
        </w:tc>
        <w:tc>
          <w:tcPr>
            <w:tcW w:w="5588" w:type="dxa"/>
          </w:tcPr>
          <w:p w:rsidR="009E3701" w:rsidRPr="008D3E19" w:rsidRDefault="009E3701" w:rsidP="009E3701">
            <w:pPr>
              <w:rPr>
                <w:rFonts w:ascii="Arial" w:hAnsi="Arial" w:cs="Arial"/>
                <w:b/>
                <w:sz w:val="22"/>
                <w:szCs w:val="22"/>
              </w:rPr>
            </w:pPr>
            <w:r w:rsidRPr="008D3E19">
              <w:rPr>
                <w:rFonts w:ascii="Arial" w:hAnsi="Arial" w:cs="Arial"/>
                <w:sz w:val="22"/>
                <w:szCs w:val="22"/>
              </w:rPr>
              <w:t>Write an essay to identify an area for development within your setting which will form the basis of policy adaptation or the creation of a new policy.  Demonstrate how this development will be brought about by analysing the impact of current legislation on your policy making and on your setting.</w:t>
            </w:r>
          </w:p>
        </w:tc>
        <w:tc>
          <w:tcPr>
            <w:tcW w:w="2126" w:type="dxa"/>
          </w:tcPr>
          <w:p w:rsidR="009E3701" w:rsidRPr="008D3E19" w:rsidRDefault="009E3701" w:rsidP="009E3701">
            <w:pPr>
              <w:rPr>
                <w:rFonts w:ascii="Arial" w:hAnsi="Arial" w:cs="Arial"/>
                <w:b/>
                <w:sz w:val="22"/>
                <w:szCs w:val="22"/>
              </w:rPr>
            </w:pPr>
          </w:p>
          <w:p w:rsidR="009E3701" w:rsidRPr="008D3E19" w:rsidRDefault="009E3701" w:rsidP="009E3701">
            <w:pPr>
              <w:rPr>
                <w:rFonts w:ascii="Arial" w:hAnsi="Arial" w:cs="Arial"/>
                <w:b/>
                <w:sz w:val="22"/>
                <w:szCs w:val="22"/>
              </w:rPr>
            </w:pPr>
            <w:r w:rsidRPr="008D3E19">
              <w:rPr>
                <w:rFonts w:ascii="Arial" w:hAnsi="Arial" w:cs="Arial"/>
                <w:b/>
                <w:sz w:val="22"/>
                <w:szCs w:val="22"/>
              </w:rPr>
              <w:t>POLICY AUDIT AND PLANNING</w:t>
            </w:r>
          </w:p>
        </w:tc>
      </w:tr>
      <w:tr w:rsidR="009E3701" w:rsidRPr="00786600" w:rsidTr="009E3701">
        <w:trPr>
          <w:trHeight w:val="1808"/>
        </w:trPr>
        <w:tc>
          <w:tcPr>
            <w:tcW w:w="1750" w:type="dxa"/>
            <w:tcBorders>
              <w:bottom w:val="single" w:sz="4" w:space="0" w:color="auto"/>
            </w:tcBorders>
          </w:tcPr>
          <w:p w:rsidR="009E3701" w:rsidRPr="008D3E19" w:rsidRDefault="009E3701" w:rsidP="009E3701">
            <w:pPr>
              <w:rPr>
                <w:rFonts w:ascii="Arial" w:hAnsi="Arial" w:cs="Arial"/>
                <w:b/>
                <w:sz w:val="22"/>
                <w:szCs w:val="22"/>
              </w:rPr>
            </w:pPr>
            <w:r w:rsidRPr="008D3E19">
              <w:rPr>
                <w:rFonts w:ascii="Arial" w:hAnsi="Arial" w:cs="Arial"/>
                <w:b/>
                <w:sz w:val="22"/>
                <w:szCs w:val="22"/>
              </w:rPr>
              <w:t>Module 6</w:t>
            </w:r>
          </w:p>
          <w:p w:rsidR="009E3701" w:rsidRPr="008D3E19" w:rsidRDefault="009E3701" w:rsidP="009E3701">
            <w:pPr>
              <w:rPr>
                <w:rFonts w:ascii="Arial" w:hAnsi="Arial" w:cs="Arial"/>
                <w:b/>
                <w:sz w:val="22"/>
                <w:szCs w:val="22"/>
              </w:rPr>
            </w:pPr>
            <w:r w:rsidRPr="008D3E19">
              <w:rPr>
                <w:rFonts w:ascii="Arial" w:hAnsi="Arial" w:cs="Arial"/>
                <w:b/>
                <w:sz w:val="22"/>
                <w:szCs w:val="22"/>
              </w:rPr>
              <w:t>QF1300</w:t>
            </w:r>
          </w:p>
          <w:p w:rsidR="009E3701" w:rsidRPr="008D3E19" w:rsidRDefault="009E3701" w:rsidP="009E3701">
            <w:pPr>
              <w:rPr>
                <w:rFonts w:ascii="Arial" w:hAnsi="Arial" w:cs="Arial"/>
                <w:b/>
                <w:sz w:val="22"/>
                <w:szCs w:val="22"/>
              </w:rPr>
            </w:pPr>
            <w:r w:rsidRPr="008D3E19">
              <w:rPr>
                <w:rFonts w:ascii="Arial" w:hAnsi="Arial" w:cs="Arial"/>
                <w:b/>
                <w:sz w:val="22"/>
                <w:szCs w:val="22"/>
              </w:rPr>
              <w:t>Early Years Foundation Stage</w:t>
            </w:r>
          </w:p>
          <w:p w:rsidR="009E3701" w:rsidRPr="008D3E19" w:rsidRDefault="009E3701" w:rsidP="009E3701">
            <w:pPr>
              <w:rPr>
                <w:rFonts w:ascii="Arial" w:hAnsi="Arial" w:cs="Arial"/>
                <w:b/>
                <w:sz w:val="22"/>
                <w:szCs w:val="22"/>
              </w:rPr>
            </w:pPr>
            <w:r w:rsidRPr="008D3E19">
              <w:rPr>
                <w:rFonts w:ascii="Arial" w:hAnsi="Arial" w:cs="Arial"/>
                <w:sz w:val="22"/>
                <w:szCs w:val="22"/>
              </w:rPr>
              <w:t>15 CREDITS</w:t>
            </w:r>
          </w:p>
        </w:tc>
        <w:tc>
          <w:tcPr>
            <w:tcW w:w="5588" w:type="dxa"/>
            <w:tcBorders>
              <w:bottom w:val="single" w:sz="4" w:space="0" w:color="auto"/>
            </w:tcBorders>
          </w:tcPr>
          <w:p w:rsidR="009E3701" w:rsidRPr="008D3E19" w:rsidRDefault="009E3701" w:rsidP="009E3701">
            <w:pPr>
              <w:rPr>
                <w:rFonts w:ascii="Arial" w:hAnsi="Arial" w:cs="Arial"/>
                <w:sz w:val="22"/>
                <w:szCs w:val="22"/>
              </w:rPr>
            </w:pPr>
            <w:r w:rsidRPr="008D3E19">
              <w:rPr>
                <w:rFonts w:ascii="Arial" w:hAnsi="Arial" w:cs="Arial"/>
                <w:sz w:val="22"/>
                <w:szCs w:val="22"/>
              </w:rPr>
              <w:t>Identify how the use of Information Communication Technology (ICT) can be used as an effective tool for learning in the Early Years Foundation Stage.  Create a holistic plan for implementing change to demonstrate ICT cross curricular links with the EYFS (2007).</w:t>
            </w:r>
          </w:p>
          <w:p w:rsidR="009E3701" w:rsidRPr="008D3E19" w:rsidRDefault="009E3701" w:rsidP="009E3701">
            <w:pPr>
              <w:pStyle w:val="BodyTextIndent"/>
              <w:ind w:left="0"/>
              <w:rPr>
                <w:rFonts w:ascii="Arial" w:hAnsi="Arial" w:cs="Arial"/>
                <w:b/>
                <w:sz w:val="22"/>
                <w:szCs w:val="22"/>
              </w:rPr>
            </w:pPr>
          </w:p>
        </w:tc>
        <w:tc>
          <w:tcPr>
            <w:tcW w:w="2126" w:type="dxa"/>
            <w:tcBorders>
              <w:bottom w:val="single" w:sz="4" w:space="0" w:color="auto"/>
            </w:tcBorders>
          </w:tcPr>
          <w:p w:rsidR="009E3701" w:rsidRPr="008D3E19" w:rsidRDefault="009E3701" w:rsidP="009E3701">
            <w:pPr>
              <w:rPr>
                <w:rFonts w:ascii="Arial" w:hAnsi="Arial" w:cs="Arial"/>
                <w:b/>
                <w:sz w:val="22"/>
                <w:szCs w:val="22"/>
              </w:rPr>
            </w:pPr>
          </w:p>
          <w:p w:rsidR="009E3701" w:rsidRPr="008D3E19" w:rsidRDefault="009E3701" w:rsidP="009E3701">
            <w:pPr>
              <w:rPr>
                <w:rFonts w:ascii="Arial" w:hAnsi="Arial" w:cs="Arial"/>
                <w:b/>
                <w:sz w:val="22"/>
                <w:szCs w:val="22"/>
              </w:rPr>
            </w:pPr>
            <w:r w:rsidRPr="008D3E19">
              <w:rPr>
                <w:rFonts w:ascii="Arial" w:hAnsi="Arial" w:cs="Arial"/>
                <w:b/>
                <w:sz w:val="22"/>
                <w:szCs w:val="22"/>
              </w:rPr>
              <w:t>STRATEGIC PLANNING FOR CHANGE MANAGEMENT</w:t>
            </w:r>
          </w:p>
        </w:tc>
      </w:tr>
      <w:tr w:rsidR="009E3701" w:rsidRPr="00786600" w:rsidTr="009E3701">
        <w:tc>
          <w:tcPr>
            <w:tcW w:w="1750" w:type="dxa"/>
            <w:tcBorders>
              <w:bottom w:val="single" w:sz="4" w:space="0" w:color="auto"/>
            </w:tcBorders>
          </w:tcPr>
          <w:p w:rsidR="009E3701" w:rsidRPr="008D3E19" w:rsidRDefault="009E3701" w:rsidP="009E3701">
            <w:pPr>
              <w:pStyle w:val="Heading5"/>
              <w:spacing w:before="0" w:line="240" w:lineRule="auto"/>
              <w:rPr>
                <w:rFonts w:ascii="Arial" w:hAnsi="Arial" w:cs="Arial"/>
                <w:b/>
                <w:color w:val="auto"/>
                <w:lang w:eastAsia="en-GB"/>
              </w:rPr>
            </w:pPr>
            <w:r w:rsidRPr="008D3E19">
              <w:rPr>
                <w:rFonts w:ascii="Arial" w:hAnsi="Arial" w:cs="Arial"/>
                <w:b/>
                <w:color w:val="auto"/>
                <w:lang w:eastAsia="en-GB"/>
              </w:rPr>
              <w:t xml:space="preserve">Module 7 </w:t>
            </w:r>
          </w:p>
          <w:p w:rsidR="009E3701" w:rsidRPr="008D3E19" w:rsidRDefault="009E3701" w:rsidP="009E3701">
            <w:pPr>
              <w:pStyle w:val="Heading5"/>
              <w:spacing w:before="0" w:line="240" w:lineRule="auto"/>
              <w:rPr>
                <w:rFonts w:ascii="Arial" w:hAnsi="Arial" w:cs="Arial"/>
                <w:b/>
                <w:color w:val="auto"/>
                <w:lang w:eastAsia="en-GB"/>
              </w:rPr>
            </w:pPr>
            <w:r w:rsidRPr="008D3E19">
              <w:rPr>
                <w:rFonts w:ascii="Arial" w:hAnsi="Arial" w:cs="Arial"/>
                <w:b/>
                <w:color w:val="auto"/>
                <w:lang w:eastAsia="en-GB"/>
              </w:rPr>
              <w:t>QF1070</w:t>
            </w:r>
          </w:p>
          <w:p w:rsidR="009E3701" w:rsidRPr="008D3E19" w:rsidRDefault="009E3701" w:rsidP="009E3701">
            <w:pPr>
              <w:rPr>
                <w:rFonts w:ascii="Arial" w:hAnsi="Arial" w:cs="Arial"/>
                <w:sz w:val="22"/>
                <w:szCs w:val="22"/>
              </w:rPr>
            </w:pPr>
          </w:p>
          <w:p w:rsidR="009E3701" w:rsidRPr="008D3E19" w:rsidRDefault="009E3701" w:rsidP="009E3701">
            <w:pPr>
              <w:rPr>
                <w:rFonts w:ascii="Arial" w:hAnsi="Arial" w:cs="Arial"/>
                <w:b/>
                <w:sz w:val="22"/>
                <w:szCs w:val="22"/>
              </w:rPr>
            </w:pPr>
            <w:r w:rsidRPr="008D3E19">
              <w:rPr>
                <w:rFonts w:ascii="Arial" w:hAnsi="Arial" w:cs="Arial"/>
                <w:b/>
                <w:sz w:val="22"/>
                <w:szCs w:val="22"/>
              </w:rPr>
              <w:t>Information to Support Decision Making</w:t>
            </w:r>
          </w:p>
          <w:p w:rsidR="009E3701" w:rsidRPr="008D3E19" w:rsidRDefault="009E3701" w:rsidP="009E3701">
            <w:pPr>
              <w:rPr>
                <w:rFonts w:ascii="Arial" w:hAnsi="Arial" w:cs="Arial"/>
                <w:sz w:val="22"/>
                <w:szCs w:val="22"/>
              </w:rPr>
            </w:pPr>
          </w:p>
          <w:p w:rsidR="009E3701" w:rsidRPr="008D3E19" w:rsidRDefault="009E3701" w:rsidP="009E3701">
            <w:pPr>
              <w:rPr>
                <w:rFonts w:ascii="Arial" w:hAnsi="Arial" w:cs="Arial"/>
                <w:b/>
                <w:sz w:val="22"/>
                <w:szCs w:val="22"/>
              </w:rPr>
            </w:pPr>
            <w:r w:rsidRPr="008D3E19">
              <w:rPr>
                <w:rFonts w:ascii="Arial" w:hAnsi="Arial" w:cs="Arial"/>
                <w:sz w:val="22"/>
                <w:szCs w:val="22"/>
              </w:rPr>
              <w:t>15 CREDITS</w:t>
            </w:r>
          </w:p>
        </w:tc>
        <w:tc>
          <w:tcPr>
            <w:tcW w:w="5588" w:type="dxa"/>
            <w:tcBorders>
              <w:bottom w:val="single" w:sz="4" w:space="0" w:color="auto"/>
            </w:tcBorders>
          </w:tcPr>
          <w:p w:rsidR="009E3701" w:rsidRPr="008D3E19" w:rsidRDefault="009E3701" w:rsidP="009E3701">
            <w:pPr>
              <w:rPr>
                <w:rFonts w:ascii="Arial" w:hAnsi="Arial" w:cs="Arial"/>
                <w:sz w:val="22"/>
                <w:szCs w:val="22"/>
              </w:rPr>
            </w:pPr>
            <w:r w:rsidRPr="008D3E19">
              <w:rPr>
                <w:rFonts w:ascii="Arial" w:hAnsi="Arial" w:cs="Arial"/>
                <w:sz w:val="22"/>
                <w:szCs w:val="22"/>
              </w:rPr>
              <w:t xml:space="preserve">Perform a search of the literature (after 2000) pertaining to either ‘Equal Opportunities in teaching and learning’ or ‘Play’ depending upon personal interest and/or experience that will inform your teaching and professional practice. Identify in a flow chart your use of various methods of search strategies including the internet and computerised library databases, as well as books and journals. Select one piece of </w:t>
            </w:r>
            <w:r w:rsidRPr="008D3E19">
              <w:rPr>
                <w:rFonts w:ascii="Arial" w:hAnsi="Arial" w:cs="Arial"/>
                <w:b/>
                <w:sz w:val="22"/>
                <w:szCs w:val="22"/>
              </w:rPr>
              <w:t>research</w:t>
            </w:r>
            <w:r w:rsidRPr="008D3E19">
              <w:rPr>
                <w:rFonts w:ascii="Arial" w:hAnsi="Arial" w:cs="Arial"/>
                <w:sz w:val="22"/>
                <w:szCs w:val="22"/>
              </w:rPr>
              <w:t xml:space="preserve"> and critically analyse it including a short overview of the piece and what was learnt from it. Present a selection of the literature found in your search in a folder, which could be used as a learning resource in your work place.</w:t>
            </w:r>
          </w:p>
        </w:tc>
        <w:tc>
          <w:tcPr>
            <w:tcW w:w="2126" w:type="dxa"/>
            <w:tcBorders>
              <w:bottom w:val="single" w:sz="4" w:space="0" w:color="auto"/>
            </w:tcBorders>
          </w:tcPr>
          <w:p w:rsidR="009E3701" w:rsidRPr="008D3E19" w:rsidRDefault="009E3701" w:rsidP="009E3701">
            <w:pPr>
              <w:rPr>
                <w:rFonts w:ascii="Arial" w:hAnsi="Arial" w:cs="Arial"/>
                <w:b/>
                <w:sz w:val="22"/>
                <w:szCs w:val="22"/>
              </w:rPr>
            </w:pPr>
          </w:p>
          <w:p w:rsidR="009E3701" w:rsidRPr="008D3E19" w:rsidRDefault="009E3701" w:rsidP="009E3701">
            <w:pPr>
              <w:rPr>
                <w:rFonts w:ascii="Arial" w:hAnsi="Arial" w:cs="Arial"/>
                <w:b/>
                <w:sz w:val="22"/>
                <w:szCs w:val="22"/>
              </w:rPr>
            </w:pPr>
            <w:r w:rsidRPr="008D3E19">
              <w:rPr>
                <w:rFonts w:ascii="Arial" w:hAnsi="Arial" w:cs="Arial"/>
                <w:b/>
                <w:sz w:val="22"/>
                <w:szCs w:val="22"/>
              </w:rPr>
              <w:t>RESEARCH ANALYSIS</w:t>
            </w:r>
          </w:p>
          <w:p w:rsidR="009E3701" w:rsidRPr="008D3E19" w:rsidRDefault="009E3701" w:rsidP="009E3701">
            <w:pPr>
              <w:rPr>
                <w:rFonts w:ascii="Arial" w:hAnsi="Arial" w:cs="Arial"/>
                <w:b/>
                <w:sz w:val="22"/>
                <w:szCs w:val="22"/>
              </w:rPr>
            </w:pPr>
          </w:p>
          <w:p w:rsidR="009E3701" w:rsidRPr="008D3E19" w:rsidRDefault="009E3701" w:rsidP="009E3701">
            <w:pPr>
              <w:rPr>
                <w:rFonts w:ascii="Arial" w:hAnsi="Arial" w:cs="Arial"/>
                <w:b/>
                <w:sz w:val="22"/>
                <w:szCs w:val="22"/>
              </w:rPr>
            </w:pPr>
          </w:p>
          <w:p w:rsidR="009E3701" w:rsidRPr="008D3E19" w:rsidRDefault="009E3701" w:rsidP="009E3701">
            <w:pPr>
              <w:rPr>
                <w:rFonts w:ascii="Arial" w:hAnsi="Arial" w:cs="Arial"/>
                <w:b/>
                <w:sz w:val="22"/>
                <w:szCs w:val="22"/>
              </w:rPr>
            </w:pPr>
          </w:p>
          <w:p w:rsidR="009E3701" w:rsidRPr="008D3E19" w:rsidRDefault="009E3701" w:rsidP="009E3701">
            <w:pPr>
              <w:rPr>
                <w:rFonts w:ascii="Arial" w:hAnsi="Arial" w:cs="Arial"/>
                <w:b/>
                <w:sz w:val="22"/>
                <w:szCs w:val="22"/>
              </w:rPr>
            </w:pPr>
          </w:p>
          <w:p w:rsidR="009E3701" w:rsidRPr="008D3E19" w:rsidRDefault="009E3701" w:rsidP="009E3701">
            <w:pPr>
              <w:rPr>
                <w:rFonts w:ascii="Arial" w:hAnsi="Arial" w:cs="Arial"/>
                <w:b/>
                <w:sz w:val="22"/>
                <w:szCs w:val="22"/>
              </w:rPr>
            </w:pPr>
          </w:p>
        </w:tc>
      </w:tr>
      <w:tr w:rsidR="009E3701" w:rsidRPr="00786600" w:rsidTr="009E3701">
        <w:tc>
          <w:tcPr>
            <w:tcW w:w="1750" w:type="dxa"/>
          </w:tcPr>
          <w:p w:rsidR="009E3701" w:rsidRPr="008D3E19" w:rsidRDefault="009E3701" w:rsidP="009E3701">
            <w:pPr>
              <w:rPr>
                <w:rFonts w:ascii="Arial" w:hAnsi="Arial" w:cs="Arial"/>
                <w:b/>
                <w:sz w:val="22"/>
                <w:szCs w:val="22"/>
              </w:rPr>
            </w:pPr>
            <w:r w:rsidRPr="008D3E19">
              <w:rPr>
                <w:rFonts w:ascii="Arial" w:hAnsi="Arial" w:cs="Arial"/>
                <w:b/>
                <w:sz w:val="22"/>
                <w:szCs w:val="22"/>
              </w:rPr>
              <w:t>Module 8</w:t>
            </w:r>
          </w:p>
          <w:p w:rsidR="009E3701" w:rsidRPr="008D3E19" w:rsidRDefault="009E3701" w:rsidP="009E3701">
            <w:pPr>
              <w:rPr>
                <w:rFonts w:ascii="Arial" w:hAnsi="Arial" w:cs="Arial"/>
                <w:b/>
                <w:sz w:val="22"/>
                <w:szCs w:val="22"/>
              </w:rPr>
            </w:pPr>
            <w:r w:rsidRPr="008D3E19">
              <w:rPr>
                <w:rFonts w:ascii="Arial" w:hAnsi="Arial" w:cs="Arial"/>
                <w:b/>
                <w:sz w:val="22"/>
                <w:szCs w:val="22"/>
              </w:rPr>
              <w:t>QF1080</w:t>
            </w:r>
          </w:p>
          <w:p w:rsidR="009E3701" w:rsidRPr="008D3E19" w:rsidRDefault="009E3701" w:rsidP="009E3701">
            <w:pPr>
              <w:rPr>
                <w:rFonts w:ascii="Arial" w:hAnsi="Arial" w:cs="Arial"/>
                <w:b/>
                <w:sz w:val="22"/>
                <w:szCs w:val="22"/>
              </w:rPr>
            </w:pPr>
            <w:r w:rsidRPr="008D3E19">
              <w:rPr>
                <w:rFonts w:ascii="Arial" w:hAnsi="Arial" w:cs="Arial"/>
                <w:b/>
                <w:sz w:val="22"/>
                <w:szCs w:val="22"/>
              </w:rPr>
              <w:t>Personal Development Review</w:t>
            </w:r>
          </w:p>
          <w:p w:rsidR="009E3701" w:rsidRPr="008D3E19" w:rsidRDefault="009E3701" w:rsidP="009E3701">
            <w:pPr>
              <w:rPr>
                <w:rFonts w:ascii="Arial" w:hAnsi="Arial" w:cs="Arial"/>
                <w:b/>
                <w:sz w:val="22"/>
                <w:szCs w:val="22"/>
              </w:rPr>
            </w:pPr>
            <w:r w:rsidRPr="008D3E19">
              <w:rPr>
                <w:rFonts w:ascii="Arial" w:hAnsi="Arial" w:cs="Arial"/>
                <w:sz w:val="22"/>
                <w:szCs w:val="22"/>
              </w:rPr>
              <w:t>15 CREDITS</w:t>
            </w:r>
          </w:p>
        </w:tc>
        <w:tc>
          <w:tcPr>
            <w:tcW w:w="5588" w:type="dxa"/>
          </w:tcPr>
          <w:p w:rsidR="009E3701" w:rsidRPr="008D3E19" w:rsidRDefault="009E3701" w:rsidP="009E3701">
            <w:pPr>
              <w:pStyle w:val="BodyText"/>
              <w:rPr>
                <w:rFonts w:ascii="Arial" w:hAnsi="Arial" w:cs="Arial"/>
                <w:sz w:val="22"/>
                <w:szCs w:val="22"/>
              </w:rPr>
            </w:pPr>
            <w:r w:rsidRPr="008D3E19">
              <w:rPr>
                <w:rFonts w:ascii="Arial" w:hAnsi="Arial" w:cs="Arial"/>
                <w:sz w:val="22"/>
                <w:szCs w:val="22"/>
              </w:rPr>
              <w:t>This assignment is an extension of the initial poster presentation from module one. Write a reflective and analytical account of your personal and professional learning and practice, including theoretical underpinnings throughout your Level 4 work. Include evidence of targets that you have met.</w:t>
            </w:r>
          </w:p>
        </w:tc>
        <w:tc>
          <w:tcPr>
            <w:tcW w:w="2126" w:type="dxa"/>
          </w:tcPr>
          <w:p w:rsidR="009E3701" w:rsidRPr="008D3E19" w:rsidRDefault="009E3701" w:rsidP="009E3701">
            <w:pPr>
              <w:rPr>
                <w:rFonts w:ascii="Arial" w:hAnsi="Arial" w:cs="Arial"/>
                <w:b/>
                <w:sz w:val="22"/>
                <w:szCs w:val="22"/>
              </w:rPr>
            </w:pPr>
          </w:p>
          <w:p w:rsidR="009E3701" w:rsidRPr="008D3E19" w:rsidRDefault="009E3701" w:rsidP="009E3701">
            <w:pPr>
              <w:rPr>
                <w:rFonts w:ascii="Arial" w:hAnsi="Arial" w:cs="Arial"/>
                <w:b/>
                <w:sz w:val="22"/>
                <w:szCs w:val="22"/>
              </w:rPr>
            </w:pPr>
            <w:r w:rsidRPr="008D3E19">
              <w:rPr>
                <w:rFonts w:ascii="Arial" w:hAnsi="Arial" w:cs="Arial"/>
                <w:b/>
                <w:sz w:val="22"/>
                <w:szCs w:val="22"/>
              </w:rPr>
              <w:t>REFLECTIVE REVIEW</w:t>
            </w:r>
          </w:p>
          <w:p w:rsidR="009E3701" w:rsidRPr="008D3E19" w:rsidRDefault="009E3701" w:rsidP="009E3701">
            <w:pPr>
              <w:rPr>
                <w:rFonts w:ascii="Arial" w:hAnsi="Arial" w:cs="Arial"/>
                <w:b/>
                <w:sz w:val="22"/>
                <w:szCs w:val="22"/>
              </w:rPr>
            </w:pPr>
          </w:p>
          <w:p w:rsidR="009E3701" w:rsidRPr="008D3E19" w:rsidRDefault="009E3701" w:rsidP="009E3701">
            <w:pPr>
              <w:rPr>
                <w:rFonts w:ascii="Arial" w:hAnsi="Arial" w:cs="Arial"/>
                <w:b/>
                <w:sz w:val="22"/>
                <w:szCs w:val="22"/>
              </w:rPr>
            </w:pPr>
            <w:r w:rsidRPr="008D3E19">
              <w:rPr>
                <w:rFonts w:ascii="Arial" w:hAnsi="Arial" w:cs="Arial"/>
                <w:b/>
                <w:sz w:val="22"/>
                <w:szCs w:val="22"/>
              </w:rPr>
              <w:t>PDP</w:t>
            </w:r>
          </w:p>
        </w:tc>
      </w:tr>
      <w:tr w:rsidR="009E3701" w:rsidRPr="00786600" w:rsidTr="009E3701">
        <w:tc>
          <w:tcPr>
            <w:tcW w:w="1750" w:type="dxa"/>
            <w:tcBorders>
              <w:bottom w:val="single" w:sz="4" w:space="0" w:color="auto"/>
            </w:tcBorders>
          </w:tcPr>
          <w:p w:rsidR="009E3701" w:rsidRPr="008D3E19" w:rsidRDefault="009E3701" w:rsidP="009E3701">
            <w:pPr>
              <w:ind w:right="68"/>
              <w:rPr>
                <w:rFonts w:ascii="Arial" w:hAnsi="Arial" w:cs="Arial"/>
                <w:b/>
                <w:sz w:val="22"/>
                <w:szCs w:val="22"/>
              </w:rPr>
            </w:pPr>
            <w:r w:rsidRPr="008D3E19">
              <w:rPr>
                <w:rFonts w:ascii="Arial" w:hAnsi="Arial" w:cs="Arial"/>
                <w:sz w:val="22"/>
                <w:szCs w:val="22"/>
              </w:rPr>
              <w:t xml:space="preserve">Total </w:t>
            </w:r>
            <w:r w:rsidRPr="008D3E19">
              <w:rPr>
                <w:rFonts w:ascii="Arial" w:hAnsi="Arial" w:cs="Arial"/>
                <w:b/>
                <w:sz w:val="22"/>
                <w:szCs w:val="22"/>
              </w:rPr>
              <w:t>120Credits</w:t>
            </w:r>
          </w:p>
        </w:tc>
        <w:tc>
          <w:tcPr>
            <w:tcW w:w="5588" w:type="dxa"/>
            <w:tcBorders>
              <w:bottom w:val="single" w:sz="4" w:space="0" w:color="auto"/>
            </w:tcBorders>
          </w:tcPr>
          <w:p w:rsidR="009E3701" w:rsidRPr="008D3E19" w:rsidRDefault="009E3701" w:rsidP="009E3701">
            <w:pPr>
              <w:pStyle w:val="BodyText"/>
              <w:rPr>
                <w:rFonts w:ascii="Arial" w:hAnsi="Arial" w:cs="Arial"/>
                <w:sz w:val="22"/>
                <w:szCs w:val="22"/>
              </w:rPr>
            </w:pPr>
          </w:p>
        </w:tc>
        <w:tc>
          <w:tcPr>
            <w:tcW w:w="2126" w:type="dxa"/>
            <w:tcBorders>
              <w:bottom w:val="single" w:sz="4" w:space="0" w:color="auto"/>
            </w:tcBorders>
          </w:tcPr>
          <w:p w:rsidR="009E3701" w:rsidRPr="008D3E19" w:rsidRDefault="009E3701" w:rsidP="009E3701">
            <w:pPr>
              <w:rPr>
                <w:rFonts w:ascii="Arial" w:hAnsi="Arial" w:cs="Arial"/>
                <w:b/>
                <w:sz w:val="22"/>
                <w:szCs w:val="22"/>
              </w:rPr>
            </w:pPr>
          </w:p>
        </w:tc>
      </w:tr>
    </w:tbl>
    <w:p w:rsidR="009E3701" w:rsidRDefault="009E3701" w:rsidP="001A552E">
      <w:pPr>
        <w:rPr>
          <w:rFonts w:ascii="Arial" w:hAnsi="Arial" w:cs="Arial"/>
          <w:szCs w:val="24"/>
        </w:rPr>
      </w:pPr>
    </w:p>
    <w:p w:rsidR="00BE15CB" w:rsidRDefault="00BE15CB" w:rsidP="001A552E">
      <w:pPr>
        <w:rPr>
          <w:rFonts w:ascii="Arial" w:hAnsi="Arial" w:cs="Arial"/>
          <w:szCs w:val="24"/>
        </w:rPr>
      </w:pPr>
    </w:p>
    <w:p w:rsidR="00BE15CB" w:rsidRDefault="00BE15CB" w:rsidP="001A552E">
      <w:pPr>
        <w:rPr>
          <w:rFonts w:ascii="Arial" w:hAnsi="Arial" w:cs="Arial"/>
          <w:szCs w:val="24"/>
        </w:rPr>
      </w:pPr>
    </w:p>
    <w:p w:rsidR="00BE15CB" w:rsidRDefault="00BE15CB" w:rsidP="001A552E">
      <w:pPr>
        <w:rPr>
          <w:rFonts w:ascii="Arial" w:hAnsi="Arial" w:cs="Arial"/>
          <w:szCs w:val="24"/>
        </w:rPr>
      </w:pPr>
    </w:p>
    <w:p w:rsidR="00BE15CB" w:rsidRDefault="00BE15CB" w:rsidP="001A552E">
      <w:pPr>
        <w:rPr>
          <w:rFonts w:ascii="Arial" w:hAnsi="Arial" w:cs="Arial"/>
          <w:szCs w:val="24"/>
        </w:rPr>
      </w:pPr>
    </w:p>
    <w:p w:rsidR="00BE15CB" w:rsidRDefault="00BE15CB" w:rsidP="001A552E">
      <w:pPr>
        <w:rPr>
          <w:rFonts w:ascii="Arial" w:hAnsi="Arial" w:cs="Arial"/>
          <w:szCs w:val="24"/>
        </w:rPr>
      </w:pPr>
    </w:p>
    <w:p w:rsidR="00BE15CB" w:rsidRDefault="00BE15CB" w:rsidP="001A552E">
      <w:pPr>
        <w:rPr>
          <w:rFonts w:ascii="Arial" w:hAnsi="Arial" w:cs="Arial"/>
          <w:szCs w:val="24"/>
        </w:rPr>
      </w:pPr>
    </w:p>
    <w:p w:rsidR="00BE15CB" w:rsidRDefault="00BE15CB" w:rsidP="001A552E">
      <w:pPr>
        <w:rPr>
          <w:rFonts w:ascii="Arial" w:hAnsi="Arial" w:cs="Arial"/>
          <w:szCs w:val="24"/>
        </w:rPr>
      </w:pPr>
    </w:p>
    <w:p w:rsidR="00BE15CB" w:rsidRDefault="00BE15CB" w:rsidP="001A552E">
      <w:pPr>
        <w:rPr>
          <w:rFonts w:ascii="Arial" w:hAnsi="Arial" w:cs="Arial"/>
          <w:szCs w:val="24"/>
        </w:rPr>
      </w:pPr>
    </w:p>
    <w:p w:rsidR="00BE15CB" w:rsidRDefault="00BE15CB" w:rsidP="001A552E">
      <w:pPr>
        <w:rPr>
          <w:rFonts w:ascii="Arial" w:hAnsi="Arial" w:cs="Arial"/>
          <w:szCs w:val="24"/>
        </w:rPr>
      </w:pPr>
    </w:p>
    <w:p w:rsidR="00BE15CB" w:rsidRDefault="00BE15CB" w:rsidP="001A552E">
      <w:pPr>
        <w:rPr>
          <w:rFonts w:ascii="Arial" w:hAnsi="Arial" w:cs="Arial"/>
          <w:szCs w:val="24"/>
        </w:rPr>
      </w:pPr>
    </w:p>
    <w:p w:rsidR="00BE15CB" w:rsidRDefault="00BE15CB" w:rsidP="001A552E">
      <w:pPr>
        <w:rPr>
          <w:rFonts w:ascii="Arial" w:hAnsi="Arial" w:cs="Arial"/>
          <w:szCs w:val="24"/>
        </w:rPr>
      </w:pPr>
    </w:p>
    <w:p w:rsidR="00BE15CB" w:rsidRDefault="00BE15CB" w:rsidP="001A552E">
      <w:pPr>
        <w:rPr>
          <w:rFonts w:ascii="Arial" w:hAnsi="Arial" w:cs="Arial"/>
          <w:szCs w:val="24"/>
        </w:rPr>
      </w:pPr>
    </w:p>
    <w:tbl>
      <w:tblPr>
        <w:tblStyle w:val="TableGrid"/>
        <w:tblpPr w:leftFromText="180" w:rightFromText="180" w:vertAnchor="text" w:horzAnchor="margin" w:tblpX="-352" w:tblpY="194"/>
        <w:tblW w:w="9958" w:type="dxa"/>
        <w:tblLayout w:type="fixed"/>
        <w:tblLook w:val="01E0"/>
      </w:tblPr>
      <w:tblGrid>
        <w:gridCol w:w="2161"/>
        <w:gridCol w:w="5670"/>
        <w:gridCol w:w="2127"/>
      </w:tblGrid>
      <w:tr w:rsidR="008D3E19" w:rsidRPr="00786600" w:rsidTr="00571ACA">
        <w:tc>
          <w:tcPr>
            <w:tcW w:w="2161" w:type="dxa"/>
          </w:tcPr>
          <w:p w:rsidR="008D3E19" w:rsidRPr="008D3E19" w:rsidRDefault="008D3E19" w:rsidP="00571ACA">
            <w:pPr>
              <w:rPr>
                <w:rFonts w:ascii="Arial" w:hAnsi="Arial" w:cs="Arial"/>
                <w:b/>
                <w:sz w:val="22"/>
                <w:szCs w:val="22"/>
              </w:rPr>
            </w:pPr>
            <w:r w:rsidRPr="008D3E19">
              <w:rPr>
                <w:rFonts w:ascii="Arial" w:hAnsi="Arial" w:cs="Arial"/>
                <w:b/>
                <w:sz w:val="22"/>
                <w:szCs w:val="22"/>
              </w:rPr>
              <w:lastRenderedPageBreak/>
              <w:t>LEVEL 5</w:t>
            </w:r>
          </w:p>
          <w:p w:rsidR="008D3E19" w:rsidRPr="008D3E19" w:rsidRDefault="008D3E19" w:rsidP="00571ACA">
            <w:pPr>
              <w:rPr>
                <w:rFonts w:ascii="Arial" w:hAnsi="Arial" w:cs="Arial"/>
                <w:b/>
                <w:sz w:val="22"/>
                <w:szCs w:val="22"/>
              </w:rPr>
            </w:pPr>
            <w:r w:rsidRPr="008D3E19">
              <w:rPr>
                <w:rFonts w:ascii="Arial" w:hAnsi="Arial" w:cs="Arial"/>
                <w:b/>
                <w:sz w:val="22"/>
                <w:szCs w:val="22"/>
              </w:rPr>
              <w:t>MODULE</w:t>
            </w:r>
          </w:p>
        </w:tc>
        <w:tc>
          <w:tcPr>
            <w:tcW w:w="5670" w:type="dxa"/>
          </w:tcPr>
          <w:p w:rsidR="008D3E19" w:rsidRPr="00BE15CB" w:rsidRDefault="008D3E19" w:rsidP="008D3E19">
            <w:pPr>
              <w:rPr>
                <w:rFonts w:ascii="Arial" w:hAnsi="Arial" w:cs="Arial"/>
                <w:b/>
                <w:color w:val="FF0000"/>
                <w:sz w:val="22"/>
                <w:szCs w:val="22"/>
              </w:rPr>
            </w:pPr>
            <w:r w:rsidRPr="00BE15CB">
              <w:rPr>
                <w:rFonts w:ascii="Arial" w:hAnsi="Arial" w:cs="Arial"/>
                <w:b/>
                <w:color w:val="FF0000"/>
                <w:sz w:val="22"/>
                <w:szCs w:val="22"/>
              </w:rPr>
              <w:t>EARLY YEARS MANAGEMENT AND LEADERSHIP</w:t>
            </w:r>
          </w:p>
          <w:p w:rsidR="008D3E19" w:rsidRPr="008D3E19" w:rsidRDefault="008D3E19" w:rsidP="00571ACA">
            <w:pPr>
              <w:rPr>
                <w:rFonts w:ascii="Arial" w:hAnsi="Arial" w:cs="Arial"/>
                <w:b/>
                <w:sz w:val="22"/>
                <w:szCs w:val="22"/>
              </w:rPr>
            </w:pPr>
            <w:r w:rsidRPr="008D3E19">
              <w:rPr>
                <w:rFonts w:ascii="Arial" w:hAnsi="Arial" w:cs="Arial"/>
                <w:b/>
                <w:sz w:val="22"/>
                <w:szCs w:val="22"/>
              </w:rPr>
              <w:t>INDICATIVE ASSESSMENT</w:t>
            </w:r>
          </w:p>
        </w:tc>
        <w:tc>
          <w:tcPr>
            <w:tcW w:w="2127" w:type="dxa"/>
          </w:tcPr>
          <w:p w:rsidR="008D3E19" w:rsidRPr="008D3E19" w:rsidRDefault="008D3E19" w:rsidP="00571ACA">
            <w:pPr>
              <w:rPr>
                <w:rFonts w:ascii="Arial" w:hAnsi="Arial" w:cs="Arial"/>
                <w:sz w:val="22"/>
                <w:szCs w:val="22"/>
              </w:rPr>
            </w:pPr>
            <w:r w:rsidRPr="008D3E19">
              <w:rPr>
                <w:rFonts w:ascii="Arial" w:hAnsi="Arial" w:cs="Arial"/>
                <w:b/>
                <w:sz w:val="22"/>
                <w:szCs w:val="22"/>
              </w:rPr>
              <w:t>INDICATIVE ASSESSMENT STRATEGY</w:t>
            </w:r>
          </w:p>
        </w:tc>
      </w:tr>
      <w:tr w:rsidR="008D3E19" w:rsidRPr="00786600" w:rsidTr="00571ACA">
        <w:tc>
          <w:tcPr>
            <w:tcW w:w="2161" w:type="dxa"/>
          </w:tcPr>
          <w:p w:rsidR="008D3E19" w:rsidRPr="008D3E19" w:rsidRDefault="008D3E19" w:rsidP="00571ACA">
            <w:pPr>
              <w:rPr>
                <w:rFonts w:ascii="Arial" w:hAnsi="Arial" w:cs="Arial"/>
                <w:b/>
                <w:sz w:val="22"/>
                <w:szCs w:val="22"/>
              </w:rPr>
            </w:pPr>
            <w:r w:rsidRPr="008D3E19">
              <w:rPr>
                <w:rFonts w:ascii="Arial" w:hAnsi="Arial" w:cs="Arial"/>
                <w:b/>
                <w:sz w:val="22"/>
                <w:szCs w:val="22"/>
              </w:rPr>
              <w:t>Module 1 QF2010</w:t>
            </w:r>
          </w:p>
          <w:p w:rsidR="008D3E19" w:rsidRPr="008D3E19" w:rsidRDefault="008D3E19" w:rsidP="00571ACA">
            <w:pPr>
              <w:rPr>
                <w:rFonts w:ascii="Arial" w:hAnsi="Arial" w:cs="Arial"/>
                <w:b/>
                <w:sz w:val="22"/>
                <w:szCs w:val="22"/>
              </w:rPr>
            </w:pPr>
            <w:r w:rsidRPr="008D3E19">
              <w:rPr>
                <w:rFonts w:ascii="Arial" w:hAnsi="Arial" w:cs="Arial"/>
                <w:b/>
                <w:sz w:val="22"/>
                <w:szCs w:val="22"/>
              </w:rPr>
              <w:t>Child Development  2</w:t>
            </w:r>
          </w:p>
          <w:p w:rsidR="008D3E19" w:rsidRPr="008D3E19" w:rsidRDefault="008D3E19" w:rsidP="00571ACA">
            <w:pPr>
              <w:rPr>
                <w:rFonts w:ascii="Arial" w:hAnsi="Arial" w:cs="Arial"/>
                <w:b/>
                <w:sz w:val="22"/>
                <w:szCs w:val="22"/>
              </w:rPr>
            </w:pPr>
            <w:r w:rsidRPr="008D3E19">
              <w:rPr>
                <w:rFonts w:ascii="Arial" w:hAnsi="Arial" w:cs="Arial"/>
                <w:sz w:val="22"/>
                <w:szCs w:val="22"/>
              </w:rPr>
              <w:t>15 CREDITS</w:t>
            </w:r>
          </w:p>
        </w:tc>
        <w:tc>
          <w:tcPr>
            <w:tcW w:w="5670" w:type="dxa"/>
          </w:tcPr>
          <w:p w:rsidR="008D3E19" w:rsidRPr="008D3E19" w:rsidRDefault="008D3E19" w:rsidP="00571ACA">
            <w:pPr>
              <w:tabs>
                <w:tab w:val="left" w:pos="567"/>
              </w:tabs>
              <w:rPr>
                <w:rFonts w:ascii="Arial" w:hAnsi="Arial" w:cs="Arial"/>
                <w:b/>
                <w:sz w:val="22"/>
                <w:szCs w:val="22"/>
              </w:rPr>
            </w:pPr>
            <w:r w:rsidRPr="008D3E19">
              <w:rPr>
                <w:rFonts w:ascii="Arial" w:hAnsi="Arial" w:cs="Arial"/>
                <w:sz w:val="22"/>
                <w:szCs w:val="22"/>
              </w:rPr>
              <w:t>Choose two examples of international Early Years systems and critically analyse their impact on pedagogy and practice in England. Include any examples of your practice and experience to support your findings.</w:t>
            </w:r>
          </w:p>
        </w:tc>
        <w:tc>
          <w:tcPr>
            <w:tcW w:w="2127" w:type="dxa"/>
          </w:tcPr>
          <w:p w:rsidR="008D3E19" w:rsidRPr="008D3E19" w:rsidRDefault="008D3E19" w:rsidP="00571ACA">
            <w:pPr>
              <w:rPr>
                <w:rFonts w:ascii="Arial" w:hAnsi="Arial" w:cs="Arial"/>
                <w:b/>
                <w:sz w:val="22"/>
                <w:szCs w:val="22"/>
              </w:rPr>
            </w:pPr>
          </w:p>
          <w:p w:rsidR="008D3E19" w:rsidRPr="008D3E19" w:rsidRDefault="008D3E19" w:rsidP="00571ACA">
            <w:pPr>
              <w:rPr>
                <w:rFonts w:ascii="Arial" w:hAnsi="Arial" w:cs="Arial"/>
                <w:b/>
                <w:sz w:val="22"/>
                <w:szCs w:val="22"/>
              </w:rPr>
            </w:pPr>
            <w:r w:rsidRPr="008D3E19">
              <w:rPr>
                <w:rFonts w:ascii="Arial" w:hAnsi="Arial" w:cs="Arial"/>
                <w:b/>
                <w:sz w:val="22"/>
                <w:szCs w:val="22"/>
              </w:rPr>
              <w:t>CRITICAL ANALYSIS</w:t>
            </w:r>
          </w:p>
          <w:p w:rsidR="008D3E19" w:rsidRPr="008D3E19" w:rsidRDefault="008D3E19" w:rsidP="00571ACA">
            <w:pPr>
              <w:rPr>
                <w:rFonts w:ascii="Arial" w:hAnsi="Arial" w:cs="Arial"/>
                <w:b/>
                <w:sz w:val="22"/>
                <w:szCs w:val="22"/>
              </w:rPr>
            </w:pPr>
          </w:p>
        </w:tc>
      </w:tr>
      <w:tr w:rsidR="008D3E19" w:rsidRPr="00786600" w:rsidTr="00571ACA">
        <w:tc>
          <w:tcPr>
            <w:tcW w:w="2161" w:type="dxa"/>
          </w:tcPr>
          <w:p w:rsidR="008D3E19" w:rsidRPr="008D3E19" w:rsidRDefault="008D3E19" w:rsidP="00571ACA">
            <w:pPr>
              <w:rPr>
                <w:rFonts w:ascii="Arial" w:hAnsi="Arial" w:cs="Arial"/>
                <w:b/>
                <w:sz w:val="22"/>
                <w:szCs w:val="22"/>
              </w:rPr>
            </w:pPr>
            <w:r w:rsidRPr="008D3E19">
              <w:rPr>
                <w:rFonts w:ascii="Arial" w:hAnsi="Arial" w:cs="Arial"/>
                <w:b/>
                <w:sz w:val="22"/>
                <w:szCs w:val="22"/>
              </w:rPr>
              <w:t>Module 2</w:t>
            </w:r>
          </w:p>
          <w:p w:rsidR="008D3E19" w:rsidRPr="008D3E19" w:rsidRDefault="008D3E19" w:rsidP="00571ACA">
            <w:pPr>
              <w:rPr>
                <w:rFonts w:ascii="Arial" w:hAnsi="Arial" w:cs="Arial"/>
                <w:b/>
                <w:sz w:val="22"/>
                <w:szCs w:val="22"/>
              </w:rPr>
            </w:pPr>
            <w:r w:rsidRPr="008D3E19">
              <w:rPr>
                <w:rFonts w:ascii="Arial" w:hAnsi="Arial" w:cs="Arial"/>
                <w:b/>
                <w:sz w:val="22"/>
                <w:szCs w:val="22"/>
              </w:rPr>
              <w:t>QF2280</w:t>
            </w:r>
          </w:p>
          <w:p w:rsidR="008D3E19" w:rsidRPr="008D3E19" w:rsidRDefault="008D3E19" w:rsidP="00571ACA">
            <w:pPr>
              <w:rPr>
                <w:rFonts w:ascii="Arial" w:hAnsi="Arial" w:cs="Arial"/>
                <w:b/>
                <w:sz w:val="22"/>
                <w:szCs w:val="22"/>
              </w:rPr>
            </w:pPr>
            <w:r w:rsidRPr="008D3E19">
              <w:rPr>
                <w:rFonts w:ascii="Arial" w:hAnsi="Arial" w:cs="Arial"/>
                <w:b/>
                <w:sz w:val="22"/>
                <w:szCs w:val="22"/>
              </w:rPr>
              <w:t>Management and Leadership</w:t>
            </w:r>
          </w:p>
          <w:p w:rsidR="008D3E19" w:rsidRPr="008D3E19" w:rsidRDefault="008D3E19" w:rsidP="00571ACA">
            <w:pPr>
              <w:rPr>
                <w:rFonts w:ascii="Arial" w:hAnsi="Arial" w:cs="Arial"/>
                <w:b/>
                <w:sz w:val="22"/>
                <w:szCs w:val="22"/>
              </w:rPr>
            </w:pPr>
            <w:r w:rsidRPr="008D3E19">
              <w:rPr>
                <w:rFonts w:ascii="Arial" w:hAnsi="Arial" w:cs="Arial"/>
                <w:sz w:val="22"/>
                <w:szCs w:val="22"/>
              </w:rPr>
              <w:t>15 CREDITS</w:t>
            </w:r>
          </w:p>
        </w:tc>
        <w:tc>
          <w:tcPr>
            <w:tcW w:w="5670" w:type="dxa"/>
          </w:tcPr>
          <w:p w:rsidR="008D3E19" w:rsidRPr="008D3E19" w:rsidRDefault="008D3E19" w:rsidP="00571ACA">
            <w:pPr>
              <w:rPr>
                <w:rFonts w:ascii="Arial" w:hAnsi="Arial" w:cs="Arial"/>
                <w:sz w:val="22"/>
                <w:szCs w:val="22"/>
              </w:rPr>
            </w:pPr>
            <w:r w:rsidRPr="008D3E19">
              <w:rPr>
                <w:rFonts w:ascii="Arial" w:hAnsi="Arial" w:cs="Arial"/>
                <w:sz w:val="22"/>
                <w:szCs w:val="22"/>
              </w:rPr>
              <w:t xml:space="preserve">Write a report reviewing the effectiveness of the Recruitment and Selection policies and procedures within your organisation, including recommendations, where appropriate, for improvement.   </w:t>
            </w:r>
          </w:p>
          <w:p w:rsidR="008D3E19" w:rsidRPr="008D3E19" w:rsidRDefault="008D3E19" w:rsidP="00571ACA">
            <w:pPr>
              <w:rPr>
                <w:rFonts w:ascii="Arial" w:hAnsi="Arial" w:cs="Arial"/>
                <w:sz w:val="22"/>
                <w:szCs w:val="22"/>
              </w:rPr>
            </w:pPr>
            <w:r w:rsidRPr="008D3E19">
              <w:rPr>
                <w:rFonts w:ascii="Arial" w:hAnsi="Arial" w:cs="Arial"/>
                <w:sz w:val="22"/>
                <w:szCs w:val="22"/>
              </w:rPr>
              <w:t>It is expected that the report will include reference to the following areas:</w:t>
            </w:r>
          </w:p>
          <w:p w:rsidR="008D3E19" w:rsidRPr="008D3E19" w:rsidRDefault="008D3E19" w:rsidP="00571ACA">
            <w:pPr>
              <w:numPr>
                <w:ilvl w:val="0"/>
                <w:numId w:val="29"/>
              </w:numPr>
              <w:ind w:left="317" w:hanging="283"/>
              <w:rPr>
                <w:rFonts w:ascii="Arial" w:hAnsi="Arial" w:cs="Arial"/>
                <w:sz w:val="22"/>
                <w:szCs w:val="22"/>
              </w:rPr>
            </w:pPr>
            <w:r w:rsidRPr="008D3E19">
              <w:rPr>
                <w:rFonts w:ascii="Arial" w:hAnsi="Arial" w:cs="Arial"/>
                <w:sz w:val="22"/>
                <w:szCs w:val="22"/>
              </w:rPr>
              <w:t>an outline of the recruitment and selection procedures in place and analysis of these against good practice (including diversity) and employment legislation;</w:t>
            </w:r>
          </w:p>
          <w:p w:rsidR="008D3E19" w:rsidRPr="008D3E19" w:rsidRDefault="008D3E19" w:rsidP="00571ACA">
            <w:pPr>
              <w:numPr>
                <w:ilvl w:val="0"/>
                <w:numId w:val="29"/>
              </w:numPr>
              <w:ind w:left="317" w:hanging="283"/>
              <w:rPr>
                <w:rFonts w:ascii="Arial" w:hAnsi="Arial" w:cs="Arial"/>
                <w:sz w:val="22"/>
                <w:szCs w:val="22"/>
              </w:rPr>
            </w:pPr>
            <w:r w:rsidRPr="008D3E19">
              <w:rPr>
                <w:rFonts w:ascii="Arial" w:hAnsi="Arial" w:cs="Arial"/>
                <w:sz w:val="22"/>
                <w:szCs w:val="22"/>
              </w:rPr>
              <w:t>the key practitioners in the recruitment and selection process and the impact of this process on practitioners;</w:t>
            </w:r>
          </w:p>
          <w:p w:rsidR="008D3E19" w:rsidRPr="008D3E19" w:rsidRDefault="008D3E19" w:rsidP="00571ACA">
            <w:pPr>
              <w:numPr>
                <w:ilvl w:val="0"/>
                <w:numId w:val="29"/>
              </w:numPr>
              <w:ind w:left="317" w:hanging="283"/>
              <w:rPr>
                <w:rFonts w:ascii="Arial" w:hAnsi="Arial" w:cs="Arial"/>
                <w:sz w:val="22"/>
                <w:szCs w:val="22"/>
              </w:rPr>
            </w:pPr>
            <w:r w:rsidRPr="008D3E19">
              <w:rPr>
                <w:rFonts w:ascii="Arial" w:hAnsi="Arial" w:cs="Arial"/>
                <w:sz w:val="22"/>
                <w:szCs w:val="22"/>
              </w:rPr>
              <w:t xml:space="preserve">the training provided to staff involved in recruitment and selection and the degree to which this is effective; </w:t>
            </w:r>
          </w:p>
          <w:p w:rsidR="008D3E19" w:rsidRPr="008D3E19" w:rsidRDefault="008D3E19" w:rsidP="008D3E19">
            <w:pPr>
              <w:numPr>
                <w:ilvl w:val="0"/>
                <w:numId w:val="29"/>
              </w:numPr>
              <w:ind w:left="317" w:hanging="283"/>
              <w:rPr>
                <w:rFonts w:ascii="Arial" w:hAnsi="Arial" w:cs="Arial"/>
                <w:b/>
                <w:sz w:val="22"/>
                <w:szCs w:val="22"/>
              </w:rPr>
            </w:pPr>
            <w:proofErr w:type="gramStart"/>
            <w:r w:rsidRPr="008D3E19">
              <w:rPr>
                <w:rFonts w:ascii="Arial" w:hAnsi="Arial" w:cs="Arial"/>
                <w:sz w:val="22"/>
                <w:szCs w:val="22"/>
              </w:rPr>
              <w:t>how</w:t>
            </w:r>
            <w:proofErr w:type="gramEnd"/>
            <w:r w:rsidRPr="008D3E19">
              <w:rPr>
                <w:rFonts w:ascii="Arial" w:hAnsi="Arial" w:cs="Arial"/>
                <w:sz w:val="22"/>
                <w:szCs w:val="22"/>
              </w:rPr>
              <w:t xml:space="preserve"> new members of staff are inducted and supported within the setting, making specific reference to the induction procedures.</w:t>
            </w:r>
          </w:p>
        </w:tc>
        <w:tc>
          <w:tcPr>
            <w:tcW w:w="2127" w:type="dxa"/>
          </w:tcPr>
          <w:p w:rsidR="008D3E19" w:rsidRPr="008D3E19" w:rsidRDefault="008D3E19" w:rsidP="00571ACA">
            <w:pPr>
              <w:rPr>
                <w:rFonts w:ascii="Arial" w:hAnsi="Arial" w:cs="Arial"/>
                <w:b/>
                <w:sz w:val="22"/>
                <w:szCs w:val="22"/>
              </w:rPr>
            </w:pPr>
          </w:p>
          <w:p w:rsidR="008D3E19" w:rsidRPr="008D3E19" w:rsidRDefault="008D3E19" w:rsidP="00571ACA">
            <w:pPr>
              <w:rPr>
                <w:rFonts w:ascii="Arial" w:hAnsi="Arial" w:cs="Arial"/>
                <w:b/>
                <w:sz w:val="22"/>
                <w:szCs w:val="22"/>
              </w:rPr>
            </w:pPr>
            <w:r w:rsidRPr="008D3E19">
              <w:rPr>
                <w:rFonts w:ascii="Arial" w:hAnsi="Arial" w:cs="Arial"/>
                <w:b/>
                <w:sz w:val="22"/>
                <w:szCs w:val="22"/>
              </w:rPr>
              <w:t>REFLECTIVE ANALYSIS REPORT</w:t>
            </w:r>
          </w:p>
          <w:p w:rsidR="008D3E19" w:rsidRPr="008D3E19" w:rsidRDefault="008D3E19" w:rsidP="00571ACA">
            <w:pPr>
              <w:rPr>
                <w:rFonts w:ascii="Arial" w:hAnsi="Arial" w:cs="Arial"/>
                <w:b/>
                <w:sz w:val="22"/>
                <w:szCs w:val="22"/>
              </w:rPr>
            </w:pPr>
          </w:p>
          <w:p w:rsidR="008D3E19" w:rsidRPr="008D3E19" w:rsidRDefault="008D3E19" w:rsidP="00571ACA">
            <w:pPr>
              <w:rPr>
                <w:rFonts w:ascii="Arial" w:hAnsi="Arial" w:cs="Arial"/>
                <w:b/>
                <w:sz w:val="22"/>
                <w:szCs w:val="22"/>
              </w:rPr>
            </w:pPr>
          </w:p>
          <w:p w:rsidR="008D3E19" w:rsidRPr="008D3E19" w:rsidRDefault="008D3E19" w:rsidP="00571ACA">
            <w:pPr>
              <w:rPr>
                <w:rFonts w:ascii="Arial" w:hAnsi="Arial" w:cs="Arial"/>
                <w:b/>
                <w:sz w:val="22"/>
                <w:szCs w:val="22"/>
              </w:rPr>
            </w:pPr>
          </w:p>
        </w:tc>
      </w:tr>
      <w:tr w:rsidR="008D3E19" w:rsidRPr="00786600" w:rsidTr="00571ACA">
        <w:tc>
          <w:tcPr>
            <w:tcW w:w="2161" w:type="dxa"/>
          </w:tcPr>
          <w:p w:rsidR="008D3E19" w:rsidRPr="008D3E19" w:rsidRDefault="008D3E19" w:rsidP="00571ACA">
            <w:pPr>
              <w:rPr>
                <w:rFonts w:ascii="Arial" w:hAnsi="Arial" w:cs="Arial"/>
                <w:b/>
                <w:sz w:val="22"/>
                <w:szCs w:val="22"/>
              </w:rPr>
            </w:pPr>
            <w:r w:rsidRPr="008D3E19">
              <w:rPr>
                <w:rFonts w:ascii="Arial" w:hAnsi="Arial" w:cs="Arial"/>
                <w:b/>
                <w:sz w:val="22"/>
                <w:szCs w:val="22"/>
              </w:rPr>
              <w:t>Module 3</w:t>
            </w:r>
          </w:p>
          <w:p w:rsidR="008D3E19" w:rsidRPr="008D3E19" w:rsidRDefault="008D3E19" w:rsidP="00571ACA">
            <w:pPr>
              <w:rPr>
                <w:rFonts w:ascii="Arial" w:hAnsi="Arial" w:cs="Arial"/>
                <w:b/>
                <w:sz w:val="22"/>
                <w:szCs w:val="22"/>
              </w:rPr>
            </w:pPr>
            <w:r w:rsidRPr="008D3E19">
              <w:rPr>
                <w:rFonts w:ascii="Arial" w:hAnsi="Arial" w:cs="Arial"/>
                <w:b/>
                <w:sz w:val="22"/>
                <w:szCs w:val="22"/>
              </w:rPr>
              <w:t xml:space="preserve">QF2080 </w:t>
            </w:r>
          </w:p>
          <w:p w:rsidR="008D3E19" w:rsidRPr="008D3E19" w:rsidRDefault="008D3E19" w:rsidP="00571ACA">
            <w:pPr>
              <w:tabs>
                <w:tab w:val="left" w:pos="2835"/>
              </w:tabs>
              <w:rPr>
                <w:rFonts w:ascii="Arial" w:hAnsi="Arial" w:cs="Arial"/>
                <w:b/>
                <w:sz w:val="22"/>
                <w:szCs w:val="22"/>
              </w:rPr>
            </w:pPr>
          </w:p>
          <w:p w:rsidR="008D3E19" w:rsidRPr="008D3E19" w:rsidRDefault="008D3E19" w:rsidP="00571ACA">
            <w:pPr>
              <w:rPr>
                <w:rFonts w:ascii="Arial" w:hAnsi="Arial" w:cs="Arial"/>
                <w:b/>
                <w:sz w:val="22"/>
                <w:szCs w:val="22"/>
              </w:rPr>
            </w:pPr>
            <w:r w:rsidRPr="008D3E19">
              <w:rPr>
                <w:rFonts w:ascii="Arial" w:hAnsi="Arial" w:cs="Arial"/>
                <w:b/>
                <w:sz w:val="22"/>
                <w:szCs w:val="22"/>
              </w:rPr>
              <w:t>Action Research Proposal</w:t>
            </w:r>
          </w:p>
          <w:p w:rsidR="008D3E19" w:rsidRPr="008D3E19" w:rsidRDefault="008D3E19" w:rsidP="00571ACA">
            <w:pPr>
              <w:rPr>
                <w:rFonts w:ascii="Arial" w:hAnsi="Arial" w:cs="Arial"/>
                <w:sz w:val="22"/>
                <w:szCs w:val="22"/>
              </w:rPr>
            </w:pPr>
          </w:p>
          <w:p w:rsidR="008D3E19" w:rsidRPr="008D3E19" w:rsidRDefault="008D3E19" w:rsidP="00571ACA">
            <w:pPr>
              <w:rPr>
                <w:rFonts w:ascii="Arial" w:hAnsi="Arial" w:cs="Arial"/>
                <w:sz w:val="22"/>
                <w:szCs w:val="22"/>
              </w:rPr>
            </w:pPr>
            <w:r w:rsidRPr="008D3E19">
              <w:rPr>
                <w:rFonts w:ascii="Arial" w:hAnsi="Arial" w:cs="Arial"/>
                <w:sz w:val="22"/>
                <w:szCs w:val="22"/>
              </w:rPr>
              <w:t>15 CREDITS</w:t>
            </w:r>
          </w:p>
        </w:tc>
        <w:tc>
          <w:tcPr>
            <w:tcW w:w="5670" w:type="dxa"/>
          </w:tcPr>
          <w:p w:rsidR="008D3E19" w:rsidRPr="008D3E19" w:rsidRDefault="008D3E19" w:rsidP="00571ACA">
            <w:pPr>
              <w:tabs>
                <w:tab w:val="left" w:pos="0"/>
              </w:tabs>
              <w:suppressAutoHyphens/>
              <w:rPr>
                <w:rFonts w:ascii="Arial" w:hAnsi="Arial" w:cs="Arial"/>
                <w:sz w:val="22"/>
                <w:szCs w:val="22"/>
              </w:rPr>
            </w:pPr>
            <w:r w:rsidRPr="008D3E19">
              <w:rPr>
                <w:rFonts w:ascii="Arial" w:hAnsi="Arial" w:cs="Arial"/>
                <w:sz w:val="22"/>
                <w:szCs w:val="22"/>
              </w:rPr>
              <w:t>In preparation for the later ‘Special Project’, produce an exploratory report in the form of a PowerPoint presentation which should include:</w:t>
            </w:r>
          </w:p>
          <w:p w:rsidR="008D3E19" w:rsidRPr="008D3E19" w:rsidRDefault="008D3E19" w:rsidP="00571ACA">
            <w:pPr>
              <w:pStyle w:val="BodyTextIndent2"/>
              <w:numPr>
                <w:ilvl w:val="0"/>
                <w:numId w:val="14"/>
              </w:numPr>
              <w:tabs>
                <w:tab w:val="left" w:pos="0"/>
              </w:tabs>
              <w:suppressAutoHyphens/>
              <w:spacing w:after="0" w:line="240" w:lineRule="auto"/>
              <w:rPr>
                <w:rFonts w:ascii="Arial" w:hAnsi="Arial" w:cs="Arial"/>
                <w:sz w:val="22"/>
                <w:szCs w:val="22"/>
              </w:rPr>
            </w:pPr>
            <w:r w:rsidRPr="008D3E19">
              <w:rPr>
                <w:rFonts w:ascii="Arial" w:hAnsi="Arial" w:cs="Arial"/>
                <w:sz w:val="22"/>
                <w:szCs w:val="22"/>
              </w:rPr>
              <w:t>an explanation of the intended methodology and of the way it will be used to inform the study;</w:t>
            </w:r>
          </w:p>
          <w:p w:rsidR="008D3E19" w:rsidRPr="008D3E19" w:rsidRDefault="008D3E19" w:rsidP="00571ACA">
            <w:pPr>
              <w:numPr>
                <w:ilvl w:val="0"/>
                <w:numId w:val="14"/>
              </w:numPr>
              <w:tabs>
                <w:tab w:val="left" w:pos="0"/>
              </w:tabs>
              <w:suppressAutoHyphens/>
              <w:rPr>
                <w:rFonts w:ascii="Arial" w:hAnsi="Arial" w:cs="Arial"/>
                <w:sz w:val="22"/>
                <w:szCs w:val="22"/>
              </w:rPr>
            </w:pPr>
            <w:r w:rsidRPr="008D3E19">
              <w:rPr>
                <w:rFonts w:ascii="Arial" w:hAnsi="Arial" w:cs="Arial"/>
                <w:sz w:val="22"/>
                <w:szCs w:val="22"/>
              </w:rPr>
              <w:t>the  identification of the key issues to be investigated, showing evidence of appropriate preparatory and background reading;</w:t>
            </w:r>
          </w:p>
          <w:p w:rsidR="008D3E19" w:rsidRPr="008D3E19" w:rsidRDefault="008D3E19" w:rsidP="00571ACA">
            <w:pPr>
              <w:numPr>
                <w:ilvl w:val="0"/>
                <w:numId w:val="14"/>
              </w:numPr>
              <w:tabs>
                <w:tab w:val="left" w:pos="0"/>
              </w:tabs>
              <w:suppressAutoHyphens/>
              <w:rPr>
                <w:rFonts w:ascii="Arial" w:hAnsi="Arial" w:cs="Arial"/>
                <w:sz w:val="22"/>
                <w:szCs w:val="22"/>
              </w:rPr>
            </w:pPr>
            <w:r w:rsidRPr="008D3E19">
              <w:rPr>
                <w:rFonts w:ascii="Arial" w:hAnsi="Arial" w:cs="Arial"/>
                <w:sz w:val="22"/>
                <w:szCs w:val="22"/>
              </w:rPr>
              <w:t>a discussion on appropriate data and a demonstration of the relationship between the data and the ‘local’ research issues;</w:t>
            </w:r>
          </w:p>
          <w:p w:rsidR="008D3E19" w:rsidRPr="008D3E19" w:rsidRDefault="008D3E19" w:rsidP="00571ACA">
            <w:pPr>
              <w:numPr>
                <w:ilvl w:val="0"/>
                <w:numId w:val="14"/>
              </w:numPr>
              <w:tabs>
                <w:tab w:val="left" w:pos="0"/>
              </w:tabs>
              <w:suppressAutoHyphens/>
              <w:rPr>
                <w:rFonts w:ascii="Arial" w:hAnsi="Arial" w:cs="Arial"/>
                <w:sz w:val="22"/>
                <w:szCs w:val="22"/>
              </w:rPr>
            </w:pPr>
            <w:r w:rsidRPr="008D3E19">
              <w:rPr>
                <w:rFonts w:ascii="Arial" w:hAnsi="Arial" w:cs="Arial"/>
                <w:sz w:val="22"/>
                <w:szCs w:val="22"/>
              </w:rPr>
              <w:t>clear plans for the recording of events and collection of data;</w:t>
            </w:r>
          </w:p>
          <w:p w:rsidR="008D3E19" w:rsidRPr="008D3E19" w:rsidRDefault="008D3E19" w:rsidP="00571ACA">
            <w:pPr>
              <w:pStyle w:val="BodyTextIndent"/>
              <w:numPr>
                <w:ilvl w:val="0"/>
                <w:numId w:val="14"/>
              </w:numPr>
              <w:spacing w:after="0"/>
              <w:rPr>
                <w:rFonts w:ascii="Arial" w:hAnsi="Arial" w:cs="Arial"/>
                <w:sz w:val="22"/>
                <w:szCs w:val="22"/>
              </w:rPr>
            </w:pPr>
            <w:proofErr w:type="gramStart"/>
            <w:r w:rsidRPr="008D3E19">
              <w:rPr>
                <w:rFonts w:ascii="Arial" w:hAnsi="Arial" w:cs="Arial"/>
                <w:sz w:val="22"/>
                <w:szCs w:val="22"/>
              </w:rPr>
              <w:t>an</w:t>
            </w:r>
            <w:proofErr w:type="gramEnd"/>
            <w:r w:rsidRPr="008D3E19">
              <w:rPr>
                <w:rFonts w:ascii="Arial" w:hAnsi="Arial" w:cs="Arial"/>
                <w:sz w:val="22"/>
                <w:szCs w:val="22"/>
              </w:rPr>
              <w:t xml:space="preserve"> indication of how the data might be analyzed in order to meet the aims and objectives of the study.</w:t>
            </w:r>
          </w:p>
          <w:p w:rsidR="008D3E19" w:rsidRPr="008D3E19" w:rsidRDefault="008D3E19" w:rsidP="00571ACA">
            <w:pPr>
              <w:tabs>
                <w:tab w:val="left" w:pos="1134"/>
              </w:tabs>
              <w:rPr>
                <w:rFonts w:ascii="Arial" w:hAnsi="Arial" w:cs="Arial"/>
                <w:sz w:val="22"/>
                <w:szCs w:val="22"/>
              </w:rPr>
            </w:pPr>
            <w:r w:rsidRPr="008D3E19">
              <w:rPr>
                <w:rFonts w:ascii="Arial" w:hAnsi="Arial" w:cs="Arial"/>
                <w:sz w:val="22"/>
                <w:szCs w:val="22"/>
              </w:rPr>
              <w:t>Accompany the presentation with a rationale for the work that demonstrates its significance to your personal, professional and institutional development. Identify an area for development that may enhance the educational experiences of the children in your setting. Explore management and leadership theories and the involvement of the staff team in the process of change. Acknowledge your role and recognise the expertise of other professionals in the planning and implementation of the proposed change.</w:t>
            </w:r>
          </w:p>
        </w:tc>
        <w:tc>
          <w:tcPr>
            <w:tcW w:w="2127" w:type="dxa"/>
          </w:tcPr>
          <w:p w:rsidR="008D3E19" w:rsidRPr="008D3E19" w:rsidRDefault="008D3E19" w:rsidP="00571ACA">
            <w:pPr>
              <w:rPr>
                <w:rFonts w:ascii="Arial" w:hAnsi="Arial" w:cs="Arial"/>
                <w:b/>
                <w:sz w:val="22"/>
                <w:szCs w:val="22"/>
              </w:rPr>
            </w:pPr>
          </w:p>
          <w:p w:rsidR="008D3E19" w:rsidRPr="008D3E19" w:rsidRDefault="008D3E19" w:rsidP="00571ACA">
            <w:pPr>
              <w:rPr>
                <w:rFonts w:ascii="Arial" w:hAnsi="Arial" w:cs="Arial"/>
                <w:b/>
                <w:sz w:val="22"/>
                <w:szCs w:val="22"/>
              </w:rPr>
            </w:pPr>
          </w:p>
          <w:p w:rsidR="008D3E19" w:rsidRPr="008D3E19" w:rsidRDefault="008D3E19" w:rsidP="00571ACA">
            <w:pPr>
              <w:rPr>
                <w:rFonts w:ascii="Arial" w:hAnsi="Arial" w:cs="Arial"/>
                <w:b/>
                <w:sz w:val="22"/>
                <w:szCs w:val="22"/>
              </w:rPr>
            </w:pPr>
            <w:r w:rsidRPr="008D3E19">
              <w:rPr>
                <w:rFonts w:ascii="Arial" w:hAnsi="Arial" w:cs="Arial"/>
                <w:b/>
                <w:sz w:val="22"/>
                <w:szCs w:val="22"/>
              </w:rPr>
              <w:t>POWERPOINT PRESENTATION OF REASEARCH PROPOSAL</w:t>
            </w:r>
          </w:p>
          <w:p w:rsidR="008D3E19" w:rsidRPr="008D3E19" w:rsidRDefault="008D3E19" w:rsidP="00571ACA">
            <w:pPr>
              <w:rPr>
                <w:rFonts w:ascii="Arial" w:hAnsi="Arial" w:cs="Arial"/>
                <w:b/>
                <w:sz w:val="22"/>
                <w:szCs w:val="22"/>
              </w:rPr>
            </w:pPr>
          </w:p>
        </w:tc>
      </w:tr>
      <w:tr w:rsidR="008D3E19" w:rsidRPr="00786600" w:rsidTr="00571ACA">
        <w:tc>
          <w:tcPr>
            <w:tcW w:w="2161" w:type="dxa"/>
          </w:tcPr>
          <w:p w:rsidR="008D3E19" w:rsidRPr="008D3E19" w:rsidRDefault="008D3E19" w:rsidP="00571ACA">
            <w:pPr>
              <w:rPr>
                <w:rFonts w:ascii="Arial" w:hAnsi="Arial" w:cs="Arial"/>
                <w:b/>
                <w:sz w:val="22"/>
                <w:szCs w:val="22"/>
              </w:rPr>
            </w:pPr>
            <w:r w:rsidRPr="008D3E19">
              <w:rPr>
                <w:rFonts w:ascii="Arial" w:hAnsi="Arial" w:cs="Arial"/>
                <w:b/>
                <w:sz w:val="22"/>
                <w:szCs w:val="22"/>
              </w:rPr>
              <w:t>Module 4</w:t>
            </w:r>
          </w:p>
          <w:p w:rsidR="008D3E19" w:rsidRPr="008D3E19" w:rsidRDefault="008D3E19" w:rsidP="00571ACA">
            <w:pPr>
              <w:rPr>
                <w:rFonts w:ascii="Arial" w:hAnsi="Arial" w:cs="Arial"/>
                <w:sz w:val="22"/>
                <w:szCs w:val="22"/>
              </w:rPr>
            </w:pPr>
            <w:r w:rsidRPr="008D3E19">
              <w:rPr>
                <w:rFonts w:ascii="Arial" w:hAnsi="Arial" w:cs="Arial"/>
                <w:b/>
                <w:sz w:val="22"/>
                <w:szCs w:val="22"/>
              </w:rPr>
              <w:t>QF2300</w:t>
            </w:r>
          </w:p>
          <w:p w:rsidR="008D3E19" w:rsidRPr="008D3E19" w:rsidRDefault="008D3E19" w:rsidP="00571ACA">
            <w:pPr>
              <w:rPr>
                <w:rFonts w:ascii="Arial" w:hAnsi="Arial" w:cs="Arial"/>
                <w:b/>
                <w:sz w:val="22"/>
                <w:szCs w:val="22"/>
              </w:rPr>
            </w:pPr>
            <w:r w:rsidRPr="008D3E19">
              <w:rPr>
                <w:rFonts w:ascii="Arial" w:hAnsi="Arial" w:cs="Arial"/>
                <w:b/>
                <w:sz w:val="22"/>
                <w:szCs w:val="22"/>
              </w:rPr>
              <w:lastRenderedPageBreak/>
              <w:t>Early Years Strategies for Improvement</w:t>
            </w:r>
          </w:p>
          <w:p w:rsidR="008D3E19" w:rsidRPr="008D3E19" w:rsidRDefault="008D3E19" w:rsidP="00571ACA">
            <w:pPr>
              <w:rPr>
                <w:rFonts w:ascii="Arial" w:hAnsi="Arial" w:cs="Arial"/>
                <w:b/>
                <w:sz w:val="22"/>
                <w:szCs w:val="22"/>
              </w:rPr>
            </w:pPr>
            <w:r w:rsidRPr="008D3E19">
              <w:rPr>
                <w:rFonts w:ascii="Arial" w:hAnsi="Arial" w:cs="Arial"/>
                <w:sz w:val="22"/>
                <w:szCs w:val="22"/>
              </w:rPr>
              <w:t>15 CREDITS</w:t>
            </w:r>
          </w:p>
        </w:tc>
        <w:tc>
          <w:tcPr>
            <w:tcW w:w="5670" w:type="dxa"/>
          </w:tcPr>
          <w:p w:rsidR="008D3E19" w:rsidRPr="008D3E19" w:rsidRDefault="008D3E19" w:rsidP="00571ACA">
            <w:pPr>
              <w:rPr>
                <w:rFonts w:ascii="Arial" w:hAnsi="Arial" w:cs="Arial"/>
                <w:b/>
                <w:sz w:val="22"/>
                <w:szCs w:val="22"/>
              </w:rPr>
            </w:pPr>
            <w:r w:rsidRPr="008D3E19">
              <w:rPr>
                <w:rFonts w:ascii="Arial" w:hAnsi="Arial" w:cs="Arial"/>
                <w:sz w:val="22"/>
                <w:szCs w:val="22"/>
              </w:rPr>
              <w:lastRenderedPageBreak/>
              <w:t xml:space="preserve">Carry out a quality audit within your setting, from which an action plan will be developed, identifying areas for </w:t>
            </w:r>
            <w:r w:rsidRPr="008D3E19">
              <w:rPr>
                <w:rFonts w:ascii="Arial" w:hAnsi="Arial" w:cs="Arial"/>
                <w:sz w:val="22"/>
                <w:szCs w:val="22"/>
              </w:rPr>
              <w:lastRenderedPageBreak/>
              <w:t>improvement and resources needed. Describe how your action plan will be achieved linking to organisational theory and strategic planning.</w:t>
            </w:r>
          </w:p>
        </w:tc>
        <w:tc>
          <w:tcPr>
            <w:tcW w:w="2127" w:type="dxa"/>
          </w:tcPr>
          <w:p w:rsidR="008D3E19" w:rsidRPr="008D3E19" w:rsidRDefault="008D3E19" w:rsidP="00571ACA">
            <w:pPr>
              <w:rPr>
                <w:rFonts w:ascii="Arial" w:hAnsi="Arial" w:cs="Arial"/>
                <w:b/>
                <w:sz w:val="22"/>
                <w:szCs w:val="22"/>
              </w:rPr>
            </w:pPr>
          </w:p>
          <w:p w:rsidR="008D3E19" w:rsidRPr="008D3E19" w:rsidRDefault="008D3E19" w:rsidP="00571ACA">
            <w:pPr>
              <w:rPr>
                <w:rFonts w:ascii="Arial" w:hAnsi="Arial" w:cs="Arial"/>
                <w:b/>
                <w:sz w:val="22"/>
                <w:szCs w:val="22"/>
              </w:rPr>
            </w:pPr>
            <w:r w:rsidRPr="008D3E19">
              <w:rPr>
                <w:rFonts w:ascii="Arial" w:hAnsi="Arial" w:cs="Arial"/>
                <w:b/>
                <w:sz w:val="22"/>
                <w:szCs w:val="22"/>
              </w:rPr>
              <w:t>ACTION PLAN</w:t>
            </w:r>
          </w:p>
          <w:p w:rsidR="008D3E19" w:rsidRPr="008D3E19" w:rsidRDefault="008D3E19" w:rsidP="00571ACA">
            <w:pPr>
              <w:rPr>
                <w:rFonts w:ascii="Arial" w:hAnsi="Arial" w:cs="Arial"/>
                <w:b/>
                <w:sz w:val="22"/>
                <w:szCs w:val="22"/>
              </w:rPr>
            </w:pPr>
          </w:p>
          <w:p w:rsidR="008D3E19" w:rsidRPr="008D3E19" w:rsidRDefault="008D3E19" w:rsidP="00571ACA">
            <w:pPr>
              <w:rPr>
                <w:rFonts w:ascii="Arial" w:hAnsi="Arial" w:cs="Arial"/>
                <w:b/>
                <w:sz w:val="22"/>
                <w:szCs w:val="22"/>
              </w:rPr>
            </w:pPr>
          </w:p>
        </w:tc>
      </w:tr>
      <w:tr w:rsidR="008D3E19" w:rsidRPr="00786600" w:rsidTr="00571ACA">
        <w:tc>
          <w:tcPr>
            <w:tcW w:w="2161" w:type="dxa"/>
          </w:tcPr>
          <w:p w:rsidR="008D3E19" w:rsidRPr="008D3E19" w:rsidRDefault="008D3E19" w:rsidP="00571ACA">
            <w:pPr>
              <w:rPr>
                <w:rFonts w:ascii="Arial" w:hAnsi="Arial" w:cs="Arial"/>
                <w:b/>
                <w:sz w:val="22"/>
                <w:szCs w:val="22"/>
              </w:rPr>
            </w:pPr>
            <w:r w:rsidRPr="008D3E19">
              <w:rPr>
                <w:rFonts w:ascii="Arial" w:hAnsi="Arial" w:cs="Arial"/>
                <w:b/>
                <w:sz w:val="22"/>
                <w:szCs w:val="22"/>
              </w:rPr>
              <w:lastRenderedPageBreak/>
              <w:t>Module 5</w:t>
            </w:r>
          </w:p>
          <w:p w:rsidR="008D3E19" w:rsidRPr="008D3E19" w:rsidRDefault="008D3E19" w:rsidP="00571ACA">
            <w:pPr>
              <w:rPr>
                <w:rFonts w:ascii="Arial" w:hAnsi="Arial" w:cs="Arial"/>
                <w:b/>
                <w:sz w:val="22"/>
                <w:szCs w:val="22"/>
              </w:rPr>
            </w:pPr>
            <w:r w:rsidRPr="008D3E19">
              <w:rPr>
                <w:rFonts w:ascii="Arial" w:hAnsi="Arial" w:cs="Arial"/>
                <w:b/>
                <w:sz w:val="22"/>
                <w:szCs w:val="22"/>
              </w:rPr>
              <w:t>QF2320</w:t>
            </w:r>
          </w:p>
          <w:p w:rsidR="008D3E19" w:rsidRPr="008D3E19" w:rsidRDefault="008D3E19" w:rsidP="00571ACA">
            <w:pPr>
              <w:rPr>
                <w:rFonts w:ascii="Arial" w:hAnsi="Arial" w:cs="Arial"/>
                <w:b/>
                <w:sz w:val="22"/>
                <w:szCs w:val="22"/>
              </w:rPr>
            </w:pPr>
            <w:r w:rsidRPr="008D3E19">
              <w:rPr>
                <w:rFonts w:ascii="Arial" w:hAnsi="Arial" w:cs="Arial"/>
                <w:b/>
                <w:sz w:val="22"/>
                <w:szCs w:val="22"/>
              </w:rPr>
              <w:t>Inclusive Education - The Manager’s Perspective</w:t>
            </w:r>
          </w:p>
          <w:p w:rsidR="008D3E19" w:rsidRPr="008D3E19" w:rsidRDefault="008D3E19" w:rsidP="00571ACA">
            <w:pPr>
              <w:rPr>
                <w:rFonts w:ascii="Arial" w:hAnsi="Arial" w:cs="Arial"/>
                <w:b/>
                <w:sz w:val="22"/>
                <w:szCs w:val="22"/>
              </w:rPr>
            </w:pPr>
            <w:r w:rsidRPr="008D3E19">
              <w:rPr>
                <w:rFonts w:ascii="Arial" w:hAnsi="Arial" w:cs="Arial"/>
                <w:sz w:val="22"/>
                <w:szCs w:val="22"/>
              </w:rPr>
              <w:t>15 CREDITS</w:t>
            </w:r>
          </w:p>
        </w:tc>
        <w:tc>
          <w:tcPr>
            <w:tcW w:w="5670" w:type="dxa"/>
          </w:tcPr>
          <w:p w:rsidR="008D3E19" w:rsidRPr="008D3E19" w:rsidRDefault="008D3E19" w:rsidP="00571ACA">
            <w:pPr>
              <w:tabs>
                <w:tab w:val="left" w:pos="1134"/>
              </w:tabs>
              <w:rPr>
                <w:rFonts w:ascii="Arial" w:hAnsi="Arial" w:cs="Arial"/>
                <w:b/>
                <w:sz w:val="22"/>
                <w:szCs w:val="22"/>
              </w:rPr>
            </w:pPr>
            <w:r w:rsidRPr="008D3E19">
              <w:rPr>
                <w:rFonts w:ascii="Arial" w:hAnsi="Arial" w:cs="Arial"/>
                <w:sz w:val="22"/>
                <w:szCs w:val="22"/>
              </w:rPr>
              <w:t>Focus on your setting’s inclusion policy identifying your legal obligations in providing for inclusive practice.  Produce a report that demonstrates how you will support your staff in meeting these requirements and the children’s individual needs, as well as identifying what resources are available to support inclusive practice.</w:t>
            </w:r>
          </w:p>
        </w:tc>
        <w:tc>
          <w:tcPr>
            <w:tcW w:w="2127" w:type="dxa"/>
          </w:tcPr>
          <w:p w:rsidR="008D3E19" w:rsidRPr="008D3E19" w:rsidRDefault="008D3E19" w:rsidP="00571ACA">
            <w:pPr>
              <w:rPr>
                <w:rFonts w:ascii="Arial" w:hAnsi="Arial" w:cs="Arial"/>
                <w:b/>
                <w:sz w:val="22"/>
                <w:szCs w:val="22"/>
              </w:rPr>
            </w:pPr>
          </w:p>
          <w:p w:rsidR="008D3E19" w:rsidRPr="008D3E19" w:rsidRDefault="008D3E19" w:rsidP="00571ACA">
            <w:pPr>
              <w:rPr>
                <w:rFonts w:ascii="Arial" w:hAnsi="Arial" w:cs="Arial"/>
                <w:b/>
                <w:sz w:val="22"/>
                <w:szCs w:val="22"/>
              </w:rPr>
            </w:pPr>
            <w:r w:rsidRPr="008D3E19">
              <w:rPr>
                <w:rFonts w:ascii="Arial" w:hAnsi="Arial" w:cs="Arial"/>
                <w:b/>
                <w:sz w:val="22"/>
                <w:szCs w:val="22"/>
              </w:rPr>
              <w:t>POLICY DEVELOPMENT</w:t>
            </w:r>
          </w:p>
          <w:p w:rsidR="008D3E19" w:rsidRPr="008D3E19" w:rsidRDefault="008D3E19" w:rsidP="00571ACA">
            <w:pPr>
              <w:rPr>
                <w:rFonts w:ascii="Arial" w:hAnsi="Arial" w:cs="Arial"/>
                <w:b/>
                <w:sz w:val="22"/>
                <w:szCs w:val="22"/>
              </w:rPr>
            </w:pPr>
          </w:p>
          <w:p w:rsidR="008D3E19" w:rsidRPr="008D3E19" w:rsidRDefault="008D3E19" w:rsidP="00571ACA">
            <w:pPr>
              <w:rPr>
                <w:rFonts w:ascii="Arial" w:hAnsi="Arial" w:cs="Arial"/>
                <w:b/>
                <w:sz w:val="22"/>
                <w:szCs w:val="22"/>
              </w:rPr>
            </w:pPr>
          </w:p>
          <w:p w:rsidR="008D3E19" w:rsidRPr="008D3E19" w:rsidRDefault="008D3E19" w:rsidP="00571ACA">
            <w:pPr>
              <w:rPr>
                <w:rFonts w:ascii="Arial" w:hAnsi="Arial" w:cs="Arial"/>
                <w:b/>
                <w:sz w:val="22"/>
                <w:szCs w:val="22"/>
              </w:rPr>
            </w:pPr>
          </w:p>
          <w:p w:rsidR="008D3E19" w:rsidRPr="008D3E19" w:rsidRDefault="008D3E19" w:rsidP="00571ACA">
            <w:pPr>
              <w:rPr>
                <w:rFonts w:ascii="Arial" w:hAnsi="Arial" w:cs="Arial"/>
                <w:b/>
                <w:sz w:val="22"/>
                <w:szCs w:val="22"/>
              </w:rPr>
            </w:pPr>
          </w:p>
        </w:tc>
      </w:tr>
      <w:tr w:rsidR="008D3E19" w:rsidRPr="00786600" w:rsidTr="00571ACA">
        <w:tc>
          <w:tcPr>
            <w:tcW w:w="2161" w:type="dxa"/>
            <w:tcBorders>
              <w:bottom w:val="single" w:sz="4" w:space="0" w:color="auto"/>
            </w:tcBorders>
          </w:tcPr>
          <w:p w:rsidR="008D3E19" w:rsidRPr="008D3E19" w:rsidRDefault="008D3E19" w:rsidP="00571ACA">
            <w:pPr>
              <w:rPr>
                <w:rFonts w:ascii="Arial" w:hAnsi="Arial" w:cs="Arial"/>
                <w:b/>
                <w:sz w:val="22"/>
                <w:szCs w:val="22"/>
              </w:rPr>
            </w:pPr>
            <w:r w:rsidRPr="008D3E19">
              <w:rPr>
                <w:rFonts w:ascii="Arial" w:hAnsi="Arial" w:cs="Arial"/>
                <w:b/>
                <w:sz w:val="22"/>
                <w:szCs w:val="22"/>
              </w:rPr>
              <w:t>Module 6</w:t>
            </w:r>
          </w:p>
          <w:p w:rsidR="008D3E19" w:rsidRPr="008D3E19" w:rsidRDefault="008D3E19" w:rsidP="00571ACA">
            <w:pPr>
              <w:rPr>
                <w:rFonts w:ascii="Arial" w:hAnsi="Arial" w:cs="Arial"/>
                <w:b/>
                <w:sz w:val="22"/>
                <w:szCs w:val="22"/>
              </w:rPr>
            </w:pPr>
            <w:r w:rsidRPr="008D3E19">
              <w:rPr>
                <w:rFonts w:ascii="Arial" w:hAnsi="Arial" w:cs="Arial"/>
                <w:b/>
                <w:sz w:val="22"/>
                <w:szCs w:val="22"/>
              </w:rPr>
              <w:t>QF2340</w:t>
            </w:r>
          </w:p>
          <w:p w:rsidR="008D3E19" w:rsidRPr="008D3E19" w:rsidRDefault="008D3E19" w:rsidP="00571ACA">
            <w:pPr>
              <w:rPr>
                <w:rFonts w:ascii="Arial" w:hAnsi="Arial" w:cs="Arial"/>
                <w:b/>
                <w:sz w:val="22"/>
                <w:szCs w:val="22"/>
              </w:rPr>
            </w:pPr>
            <w:r w:rsidRPr="008D3E19">
              <w:rPr>
                <w:rFonts w:ascii="Arial" w:hAnsi="Arial" w:cs="Arial"/>
                <w:b/>
                <w:sz w:val="22"/>
                <w:szCs w:val="22"/>
              </w:rPr>
              <w:t>Management and Leadership in Early Years</w:t>
            </w:r>
          </w:p>
          <w:p w:rsidR="008D3E19" w:rsidRPr="008D3E19" w:rsidRDefault="008D3E19" w:rsidP="00571ACA">
            <w:pPr>
              <w:rPr>
                <w:rFonts w:ascii="Arial" w:hAnsi="Arial" w:cs="Arial"/>
                <w:b/>
                <w:sz w:val="22"/>
                <w:szCs w:val="22"/>
              </w:rPr>
            </w:pPr>
            <w:r w:rsidRPr="008D3E19">
              <w:rPr>
                <w:rFonts w:ascii="Arial" w:hAnsi="Arial" w:cs="Arial"/>
                <w:sz w:val="22"/>
                <w:szCs w:val="22"/>
              </w:rPr>
              <w:t>15 CREDITS</w:t>
            </w:r>
          </w:p>
        </w:tc>
        <w:tc>
          <w:tcPr>
            <w:tcW w:w="5670" w:type="dxa"/>
            <w:tcBorders>
              <w:bottom w:val="single" w:sz="4" w:space="0" w:color="auto"/>
            </w:tcBorders>
          </w:tcPr>
          <w:p w:rsidR="008D3E19" w:rsidRPr="008D3E19" w:rsidRDefault="008D3E19" w:rsidP="00571ACA">
            <w:pPr>
              <w:pStyle w:val="BodyTextIndent"/>
              <w:ind w:left="0"/>
              <w:rPr>
                <w:rFonts w:ascii="Arial" w:hAnsi="Arial" w:cs="Arial"/>
                <w:b/>
                <w:sz w:val="22"/>
                <w:szCs w:val="22"/>
              </w:rPr>
            </w:pPr>
            <w:r w:rsidRPr="008D3E19">
              <w:rPr>
                <w:rFonts w:ascii="Arial" w:hAnsi="Arial" w:cs="Arial"/>
                <w:sz w:val="22"/>
                <w:szCs w:val="22"/>
              </w:rPr>
              <w:t>Write a business plan for your setting that demonstrations your ability to develop, follow and review a business plan in order to demonstrate a breadth of knowledge and understanding of what is involved, how difficulties may be addressed and the action taken to tackle these issues.</w:t>
            </w:r>
          </w:p>
        </w:tc>
        <w:tc>
          <w:tcPr>
            <w:tcW w:w="2127" w:type="dxa"/>
            <w:tcBorders>
              <w:bottom w:val="single" w:sz="4" w:space="0" w:color="auto"/>
            </w:tcBorders>
          </w:tcPr>
          <w:p w:rsidR="008D3E19" w:rsidRPr="008D3E19" w:rsidRDefault="008D3E19" w:rsidP="00571ACA">
            <w:pPr>
              <w:rPr>
                <w:rFonts w:ascii="Arial" w:hAnsi="Arial" w:cs="Arial"/>
                <w:b/>
                <w:sz w:val="22"/>
                <w:szCs w:val="22"/>
              </w:rPr>
            </w:pPr>
          </w:p>
          <w:p w:rsidR="008D3E19" w:rsidRPr="008D3E19" w:rsidRDefault="008D3E19" w:rsidP="00571ACA">
            <w:pPr>
              <w:rPr>
                <w:rFonts w:ascii="Arial" w:hAnsi="Arial" w:cs="Arial"/>
                <w:b/>
                <w:sz w:val="22"/>
                <w:szCs w:val="22"/>
              </w:rPr>
            </w:pPr>
            <w:r w:rsidRPr="008D3E19">
              <w:rPr>
                <w:rFonts w:ascii="Arial" w:hAnsi="Arial" w:cs="Arial"/>
                <w:b/>
                <w:sz w:val="22"/>
                <w:szCs w:val="22"/>
              </w:rPr>
              <w:t>BUSINESS PLAN</w:t>
            </w:r>
          </w:p>
          <w:p w:rsidR="008D3E19" w:rsidRPr="008D3E19" w:rsidRDefault="008D3E19" w:rsidP="00571ACA">
            <w:pPr>
              <w:rPr>
                <w:rFonts w:ascii="Arial" w:hAnsi="Arial" w:cs="Arial"/>
                <w:b/>
                <w:sz w:val="22"/>
                <w:szCs w:val="22"/>
              </w:rPr>
            </w:pPr>
          </w:p>
          <w:p w:rsidR="008D3E19" w:rsidRPr="008D3E19" w:rsidRDefault="008D3E19" w:rsidP="00571ACA">
            <w:pPr>
              <w:rPr>
                <w:rFonts w:ascii="Arial" w:hAnsi="Arial" w:cs="Arial"/>
                <w:b/>
                <w:sz w:val="22"/>
                <w:szCs w:val="22"/>
              </w:rPr>
            </w:pPr>
          </w:p>
          <w:p w:rsidR="008D3E19" w:rsidRPr="008D3E19" w:rsidRDefault="008D3E19" w:rsidP="00571ACA">
            <w:pPr>
              <w:rPr>
                <w:rFonts w:ascii="Arial" w:hAnsi="Arial" w:cs="Arial"/>
                <w:b/>
                <w:sz w:val="22"/>
                <w:szCs w:val="22"/>
              </w:rPr>
            </w:pPr>
          </w:p>
        </w:tc>
      </w:tr>
      <w:tr w:rsidR="008D3E19" w:rsidRPr="00786600" w:rsidTr="00571ACA">
        <w:tc>
          <w:tcPr>
            <w:tcW w:w="2161" w:type="dxa"/>
            <w:tcBorders>
              <w:bottom w:val="single" w:sz="4" w:space="0" w:color="auto"/>
            </w:tcBorders>
          </w:tcPr>
          <w:p w:rsidR="008D3E19" w:rsidRPr="008D3E19" w:rsidRDefault="008D3E19" w:rsidP="00571ACA">
            <w:pPr>
              <w:pStyle w:val="Heading5"/>
              <w:spacing w:before="0"/>
              <w:rPr>
                <w:rFonts w:ascii="Arial" w:hAnsi="Arial" w:cs="Arial"/>
                <w:b/>
                <w:color w:val="auto"/>
              </w:rPr>
            </w:pPr>
            <w:r w:rsidRPr="008D3E19">
              <w:rPr>
                <w:rFonts w:ascii="Arial" w:hAnsi="Arial" w:cs="Arial"/>
                <w:b/>
                <w:color w:val="auto"/>
              </w:rPr>
              <w:t xml:space="preserve">Module QF2040 </w:t>
            </w:r>
          </w:p>
          <w:p w:rsidR="008D3E19" w:rsidRPr="008D3E19" w:rsidRDefault="008D3E19" w:rsidP="00571ACA">
            <w:pPr>
              <w:rPr>
                <w:rFonts w:ascii="Arial" w:hAnsi="Arial" w:cs="Arial"/>
                <w:b/>
                <w:sz w:val="22"/>
                <w:szCs w:val="22"/>
              </w:rPr>
            </w:pPr>
            <w:r w:rsidRPr="008D3E19">
              <w:rPr>
                <w:rFonts w:ascii="Arial" w:hAnsi="Arial" w:cs="Arial"/>
                <w:b/>
                <w:sz w:val="22"/>
                <w:szCs w:val="22"/>
              </w:rPr>
              <w:t>Special Project</w:t>
            </w:r>
          </w:p>
          <w:p w:rsidR="008D3E19" w:rsidRPr="008D3E19" w:rsidRDefault="008D3E19" w:rsidP="00571ACA">
            <w:pPr>
              <w:rPr>
                <w:rFonts w:ascii="Arial" w:hAnsi="Arial" w:cs="Arial"/>
                <w:sz w:val="22"/>
                <w:szCs w:val="22"/>
              </w:rPr>
            </w:pPr>
          </w:p>
          <w:p w:rsidR="008D3E19" w:rsidRPr="008D3E19" w:rsidRDefault="008D3E19" w:rsidP="00571ACA">
            <w:pPr>
              <w:rPr>
                <w:rFonts w:ascii="Arial" w:hAnsi="Arial" w:cs="Arial"/>
                <w:b/>
                <w:sz w:val="22"/>
                <w:szCs w:val="22"/>
              </w:rPr>
            </w:pPr>
            <w:r w:rsidRPr="008D3E19">
              <w:rPr>
                <w:rFonts w:ascii="Arial" w:hAnsi="Arial" w:cs="Arial"/>
                <w:sz w:val="22"/>
                <w:szCs w:val="22"/>
              </w:rPr>
              <w:t>30 CREDITS</w:t>
            </w:r>
          </w:p>
        </w:tc>
        <w:tc>
          <w:tcPr>
            <w:tcW w:w="5670" w:type="dxa"/>
            <w:tcBorders>
              <w:bottom w:val="single" w:sz="4" w:space="0" w:color="auto"/>
            </w:tcBorders>
          </w:tcPr>
          <w:p w:rsidR="008D3E19" w:rsidRPr="008D3E19" w:rsidRDefault="008D3E19" w:rsidP="00571ACA">
            <w:pPr>
              <w:tabs>
                <w:tab w:val="left" w:pos="1134"/>
              </w:tabs>
              <w:rPr>
                <w:rFonts w:ascii="Arial" w:hAnsi="Arial" w:cs="Arial"/>
                <w:sz w:val="22"/>
                <w:szCs w:val="22"/>
              </w:rPr>
            </w:pPr>
            <w:r w:rsidRPr="008D3E19">
              <w:rPr>
                <w:rFonts w:ascii="Arial" w:hAnsi="Arial" w:cs="Arial"/>
                <w:sz w:val="22"/>
                <w:szCs w:val="22"/>
              </w:rPr>
              <w:t>Complete a special project (5000 words) which will include elements of your Action Research proposal. The project will be a systematic process of enquiry, underpinned by theory relating to your chosen area for development within the field of Early Years. You will be required to demonstrate critical analysis and personal and professional reflection throughout.</w:t>
            </w:r>
          </w:p>
        </w:tc>
        <w:tc>
          <w:tcPr>
            <w:tcW w:w="2127" w:type="dxa"/>
            <w:tcBorders>
              <w:bottom w:val="single" w:sz="4" w:space="0" w:color="auto"/>
            </w:tcBorders>
          </w:tcPr>
          <w:p w:rsidR="008D3E19" w:rsidRPr="008D3E19" w:rsidRDefault="008D3E19" w:rsidP="00571ACA">
            <w:pPr>
              <w:rPr>
                <w:rFonts w:ascii="Arial" w:hAnsi="Arial" w:cs="Arial"/>
                <w:b/>
                <w:sz w:val="22"/>
                <w:szCs w:val="22"/>
              </w:rPr>
            </w:pPr>
          </w:p>
          <w:p w:rsidR="008D3E19" w:rsidRPr="008D3E19" w:rsidRDefault="008D3E19" w:rsidP="00571ACA">
            <w:pPr>
              <w:rPr>
                <w:rFonts w:ascii="Arial" w:hAnsi="Arial" w:cs="Arial"/>
                <w:b/>
                <w:sz w:val="22"/>
                <w:szCs w:val="22"/>
              </w:rPr>
            </w:pPr>
            <w:r w:rsidRPr="008D3E19">
              <w:rPr>
                <w:rFonts w:ascii="Arial" w:hAnsi="Arial" w:cs="Arial"/>
                <w:b/>
                <w:sz w:val="22"/>
                <w:szCs w:val="22"/>
              </w:rPr>
              <w:t>ENQUIRY PROJECT</w:t>
            </w:r>
          </w:p>
          <w:p w:rsidR="008D3E19" w:rsidRPr="008D3E19" w:rsidRDefault="008D3E19" w:rsidP="00571ACA">
            <w:pPr>
              <w:rPr>
                <w:rFonts w:ascii="Arial" w:hAnsi="Arial" w:cs="Arial"/>
                <w:b/>
                <w:sz w:val="22"/>
                <w:szCs w:val="22"/>
              </w:rPr>
            </w:pPr>
          </w:p>
          <w:p w:rsidR="008D3E19" w:rsidRPr="008D3E19" w:rsidRDefault="008D3E19" w:rsidP="00571ACA">
            <w:pPr>
              <w:rPr>
                <w:rFonts w:ascii="Arial" w:hAnsi="Arial" w:cs="Arial"/>
                <w:b/>
                <w:sz w:val="22"/>
                <w:szCs w:val="22"/>
              </w:rPr>
            </w:pPr>
          </w:p>
        </w:tc>
      </w:tr>
      <w:tr w:rsidR="008D3E19" w:rsidRPr="00786600" w:rsidTr="00571ACA">
        <w:tc>
          <w:tcPr>
            <w:tcW w:w="2161" w:type="dxa"/>
            <w:tcBorders>
              <w:bottom w:val="single" w:sz="4" w:space="0" w:color="auto"/>
            </w:tcBorders>
          </w:tcPr>
          <w:p w:rsidR="008D3E19" w:rsidRPr="008D3E19" w:rsidRDefault="008D3E19" w:rsidP="00571ACA">
            <w:pPr>
              <w:ind w:right="68"/>
              <w:rPr>
                <w:rFonts w:ascii="Arial" w:hAnsi="Arial" w:cs="Arial"/>
                <w:b/>
                <w:sz w:val="22"/>
                <w:szCs w:val="22"/>
              </w:rPr>
            </w:pPr>
            <w:r w:rsidRPr="008D3E19">
              <w:rPr>
                <w:rFonts w:ascii="Arial" w:hAnsi="Arial" w:cs="Arial"/>
                <w:b/>
                <w:sz w:val="22"/>
                <w:szCs w:val="22"/>
              </w:rPr>
              <w:t>Total 120 Credits</w:t>
            </w:r>
          </w:p>
        </w:tc>
        <w:tc>
          <w:tcPr>
            <w:tcW w:w="5670" w:type="dxa"/>
            <w:tcBorders>
              <w:bottom w:val="single" w:sz="4" w:space="0" w:color="auto"/>
            </w:tcBorders>
          </w:tcPr>
          <w:p w:rsidR="008D3E19" w:rsidRPr="008D3E19" w:rsidRDefault="008D3E19" w:rsidP="00571ACA">
            <w:pPr>
              <w:pStyle w:val="BodyText"/>
              <w:rPr>
                <w:rFonts w:ascii="Arial" w:hAnsi="Arial" w:cs="Arial"/>
                <w:sz w:val="22"/>
                <w:szCs w:val="22"/>
              </w:rPr>
            </w:pPr>
          </w:p>
        </w:tc>
        <w:tc>
          <w:tcPr>
            <w:tcW w:w="2127" w:type="dxa"/>
            <w:tcBorders>
              <w:bottom w:val="single" w:sz="4" w:space="0" w:color="auto"/>
            </w:tcBorders>
          </w:tcPr>
          <w:p w:rsidR="008D3E19" w:rsidRPr="008D3E19" w:rsidRDefault="008D3E19" w:rsidP="00571ACA">
            <w:pPr>
              <w:rPr>
                <w:rFonts w:ascii="Arial" w:hAnsi="Arial" w:cs="Arial"/>
                <w:b/>
                <w:sz w:val="22"/>
                <w:szCs w:val="22"/>
              </w:rPr>
            </w:pPr>
          </w:p>
        </w:tc>
      </w:tr>
    </w:tbl>
    <w:p w:rsidR="00BE15CB" w:rsidRDefault="00BE15CB" w:rsidP="001A552E">
      <w:pPr>
        <w:rPr>
          <w:rFonts w:ascii="Arial" w:hAnsi="Arial" w:cs="Arial"/>
          <w:szCs w:val="24"/>
        </w:rPr>
      </w:pPr>
    </w:p>
    <w:p w:rsidR="008D3E19" w:rsidRDefault="008D3E19" w:rsidP="001A552E">
      <w:pPr>
        <w:rPr>
          <w:rFonts w:ascii="Arial" w:hAnsi="Arial" w:cs="Arial"/>
          <w:szCs w:val="24"/>
        </w:rPr>
      </w:pPr>
    </w:p>
    <w:p w:rsidR="008D3E19" w:rsidRDefault="008D3E19" w:rsidP="001A552E">
      <w:pPr>
        <w:rPr>
          <w:rFonts w:ascii="Arial" w:hAnsi="Arial" w:cs="Arial"/>
          <w:szCs w:val="24"/>
        </w:rPr>
      </w:pPr>
    </w:p>
    <w:p w:rsidR="00F41514" w:rsidRPr="00786600" w:rsidRDefault="00F41514" w:rsidP="00F41514">
      <w:pPr>
        <w:rPr>
          <w:rFonts w:ascii="Arial" w:hAnsi="Arial" w:cs="Arial"/>
          <w:szCs w:val="24"/>
        </w:rPr>
      </w:pPr>
      <w:r w:rsidRPr="00786600">
        <w:rPr>
          <w:rFonts w:ascii="Arial" w:hAnsi="Arial" w:cs="Arial"/>
          <w:szCs w:val="24"/>
        </w:rPr>
        <w:t xml:space="preserve">All assignments </w:t>
      </w:r>
      <w:r>
        <w:rPr>
          <w:rFonts w:ascii="Arial" w:hAnsi="Arial" w:cs="Arial"/>
          <w:szCs w:val="24"/>
        </w:rPr>
        <w:t xml:space="preserve">(15 credit modules) </w:t>
      </w:r>
      <w:r w:rsidRPr="00786600">
        <w:rPr>
          <w:rFonts w:ascii="Arial" w:hAnsi="Arial" w:cs="Arial"/>
          <w:szCs w:val="24"/>
        </w:rPr>
        <w:t xml:space="preserve">will be equivalent to 2500 words. The composite assignments will be marked holistically. Due to the sensitive nature of working with </w:t>
      </w:r>
      <w:r>
        <w:rPr>
          <w:rFonts w:ascii="Arial" w:hAnsi="Arial" w:cs="Arial"/>
          <w:szCs w:val="24"/>
        </w:rPr>
        <w:t xml:space="preserve">babies and young </w:t>
      </w:r>
      <w:r w:rsidRPr="00786600">
        <w:rPr>
          <w:rFonts w:ascii="Arial" w:hAnsi="Arial" w:cs="Arial"/>
          <w:szCs w:val="24"/>
        </w:rPr>
        <w:t>children, the students will be required to have permission from parents and/or professionals before undertaking any investigative work. Each student will be provided with an ethical statement for use with staff, children and families to protect confidentiality. Under legislative guidance students will be supported in finding appropriate strategies to value the child as an active participant and an agent in their own right.</w:t>
      </w:r>
    </w:p>
    <w:p w:rsidR="009E3701" w:rsidRDefault="009E3701" w:rsidP="001A552E">
      <w:pPr>
        <w:rPr>
          <w:rFonts w:ascii="Arial" w:hAnsi="Arial" w:cs="Arial"/>
          <w:szCs w:val="24"/>
        </w:rPr>
      </w:pPr>
    </w:p>
    <w:p w:rsidR="00BE15CB" w:rsidRPr="00786600" w:rsidRDefault="00BE15CB" w:rsidP="001A552E">
      <w:pPr>
        <w:rPr>
          <w:rFonts w:ascii="Arial" w:hAnsi="Arial" w:cs="Arial"/>
          <w:szCs w:val="24"/>
        </w:rPr>
      </w:pPr>
    </w:p>
    <w:p w:rsidR="001A552E" w:rsidRPr="00786600" w:rsidRDefault="001A552E" w:rsidP="001A552E">
      <w:pPr>
        <w:pBdr>
          <w:bottom w:val="single" w:sz="4" w:space="1" w:color="auto"/>
        </w:pBdr>
        <w:rPr>
          <w:rFonts w:ascii="Arial" w:hAnsi="Arial" w:cs="Arial"/>
          <w:sz w:val="22"/>
          <w:szCs w:val="22"/>
        </w:rPr>
      </w:pPr>
    </w:p>
    <w:p w:rsidR="008D3E19" w:rsidRDefault="008D3E19" w:rsidP="001A552E">
      <w:pPr>
        <w:rPr>
          <w:rFonts w:ascii="Arial" w:hAnsi="Arial" w:cs="Arial"/>
          <w:b/>
          <w:szCs w:val="24"/>
        </w:rPr>
      </w:pPr>
    </w:p>
    <w:p w:rsidR="001A552E" w:rsidRPr="00786600" w:rsidRDefault="001A552E" w:rsidP="001A552E">
      <w:pPr>
        <w:rPr>
          <w:rFonts w:ascii="Arial" w:hAnsi="Arial" w:cs="Arial"/>
          <w:b/>
          <w:szCs w:val="24"/>
        </w:rPr>
      </w:pPr>
      <w:r w:rsidRPr="00786600">
        <w:rPr>
          <w:rFonts w:ascii="Arial" w:hAnsi="Arial" w:cs="Arial"/>
          <w:b/>
          <w:szCs w:val="24"/>
        </w:rPr>
        <w:t>I.</w:t>
      </w:r>
      <w:r w:rsidRPr="00786600">
        <w:rPr>
          <w:rFonts w:ascii="Arial" w:hAnsi="Arial" w:cs="Arial"/>
          <w:b/>
          <w:szCs w:val="24"/>
        </w:rPr>
        <w:tab/>
        <w:t>ENTRY QUALIFICATIONS</w:t>
      </w:r>
    </w:p>
    <w:p w:rsidR="007D2FA1" w:rsidRPr="00786600" w:rsidRDefault="007D2FA1" w:rsidP="001A552E">
      <w:pPr>
        <w:rPr>
          <w:rFonts w:ascii="Arial" w:hAnsi="Arial" w:cs="Arial"/>
          <w:b/>
          <w:szCs w:val="24"/>
        </w:rPr>
      </w:pPr>
    </w:p>
    <w:p w:rsidR="007D2FA1" w:rsidRPr="00786600" w:rsidRDefault="007D2FA1" w:rsidP="007D2FA1">
      <w:pPr>
        <w:rPr>
          <w:rFonts w:ascii="Arial" w:hAnsi="Arial" w:cs="Arial"/>
          <w:b/>
          <w:sz w:val="22"/>
          <w:szCs w:val="22"/>
        </w:rPr>
      </w:pPr>
      <w:r w:rsidRPr="00786600">
        <w:rPr>
          <w:rFonts w:ascii="Arial" w:hAnsi="Arial" w:cs="Arial"/>
          <w:b/>
          <w:szCs w:val="24"/>
        </w:rPr>
        <w:t>1.</w:t>
      </w:r>
      <w:r w:rsidRPr="00786600">
        <w:rPr>
          <w:rFonts w:ascii="Arial" w:hAnsi="Arial" w:cs="Arial"/>
          <w:b/>
          <w:szCs w:val="24"/>
        </w:rPr>
        <w:tab/>
        <w:t>The minimum entry q</w:t>
      </w:r>
      <w:r w:rsidR="00772B02" w:rsidRPr="00786600">
        <w:rPr>
          <w:rFonts w:ascii="Arial" w:hAnsi="Arial" w:cs="Arial"/>
          <w:b/>
          <w:szCs w:val="24"/>
        </w:rPr>
        <w:t>ualifications for the field</w:t>
      </w:r>
      <w:r w:rsidR="00772B02" w:rsidRPr="00786600">
        <w:rPr>
          <w:rFonts w:ascii="Arial" w:hAnsi="Arial" w:cs="Arial"/>
          <w:b/>
          <w:sz w:val="22"/>
          <w:szCs w:val="22"/>
        </w:rPr>
        <w:t>.</w:t>
      </w:r>
    </w:p>
    <w:p w:rsidR="005A66D4" w:rsidRPr="00786600" w:rsidRDefault="005A66D4" w:rsidP="001A552E">
      <w:pPr>
        <w:rPr>
          <w:rFonts w:ascii="Arial" w:hAnsi="Arial" w:cs="Arial"/>
          <w:b/>
          <w:sz w:val="22"/>
          <w:szCs w:val="22"/>
        </w:rPr>
      </w:pPr>
    </w:p>
    <w:p w:rsidR="005A66D4" w:rsidRPr="00786600" w:rsidRDefault="00F41514" w:rsidP="005A66D4">
      <w:pPr>
        <w:pStyle w:val="BodyText3"/>
        <w:rPr>
          <w:rFonts w:ascii="Arial" w:hAnsi="Arial" w:cs="Arial"/>
          <w:sz w:val="24"/>
          <w:szCs w:val="24"/>
        </w:rPr>
      </w:pPr>
      <w:r>
        <w:rPr>
          <w:rFonts w:ascii="Arial" w:hAnsi="Arial" w:cs="Arial"/>
          <w:sz w:val="24"/>
          <w:szCs w:val="24"/>
        </w:rPr>
        <w:t>The</w:t>
      </w:r>
      <w:r w:rsidR="005A66D4" w:rsidRPr="00786600">
        <w:rPr>
          <w:rFonts w:ascii="Arial" w:hAnsi="Arial" w:cs="Arial"/>
          <w:sz w:val="24"/>
          <w:szCs w:val="24"/>
        </w:rPr>
        <w:t xml:space="preserve"> Foundation Degr</w:t>
      </w:r>
      <w:r w:rsidR="00772B02" w:rsidRPr="00786600">
        <w:rPr>
          <w:rFonts w:ascii="Arial" w:hAnsi="Arial" w:cs="Arial"/>
          <w:sz w:val="24"/>
          <w:szCs w:val="24"/>
        </w:rPr>
        <w:t>ee</w:t>
      </w:r>
      <w:r>
        <w:rPr>
          <w:rFonts w:ascii="Arial" w:hAnsi="Arial" w:cs="Arial"/>
          <w:sz w:val="24"/>
          <w:szCs w:val="24"/>
        </w:rPr>
        <w:t xml:space="preserve"> has</w:t>
      </w:r>
      <w:r w:rsidR="00772B02" w:rsidRPr="00786600">
        <w:rPr>
          <w:rFonts w:ascii="Arial" w:hAnsi="Arial" w:cs="Arial"/>
          <w:sz w:val="24"/>
          <w:szCs w:val="24"/>
        </w:rPr>
        <w:t xml:space="preserve"> been developed primarily </w:t>
      </w:r>
      <w:r w:rsidR="005A66D4" w:rsidRPr="00786600">
        <w:rPr>
          <w:rFonts w:ascii="Arial" w:hAnsi="Arial" w:cs="Arial"/>
          <w:sz w:val="24"/>
          <w:szCs w:val="24"/>
        </w:rPr>
        <w:t xml:space="preserve">for mature students.  The normal entry requirement is NVQ Level 3 </w:t>
      </w:r>
      <w:r w:rsidR="007D2FA1" w:rsidRPr="00786600">
        <w:rPr>
          <w:rFonts w:ascii="Arial" w:hAnsi="Arial" w:cs="Arial"/>
          <w:sz w:val="24"/>
          <w:szCs w:val="24"/>
        </w:rPr>
        <w:t xml:space="preserve">(or equivalent) </w:t>
      </w:r>
      <w:r w:rsidR="00232EC9" w:rsidRPr="00786600">
        <w:rPr>
          <w:rFonts w:ascii="Arial" w:hAnsi="Arial" w:cs="Arial"/>
          <w:sz w:val="24"/>
          <w:szCs w:val="24"/>
        </w:rPr>
        <w:t>plus three</w:t>
      </w:r>
      <w:r w:rsidR="005A66D4" w:rsidRPr="00786600">
        <w:rPr>
          <w:rFonts w:ascii="Arial" w:hAnsi="Arial" w:cs="Arial"/>
          <w:sz w:val="24"/>
          <w:szCs w:val="24"/>
        </w:rPr>
        <w:t xml:space="preserve"> years experience.  However, credit and previous experience can be taken into account within the framework of the Foundation Degree.  Learners may have</w:t>
      </w:r>
      <w:r w:rsidR="00F244D3">
        <w:rPr>
          <w:rFonts w:ascii="Arial" w:hAnsi="Arial" w:cs="Arial"/>
          <w:sz w:val="24"/>
          <w:szCs w:val="24"/>
        </w:rPr>
        <w:t xml:space="preserve"> achieved some of the competenc</w:t>
      </w:r>
      <w:r w:rsidR="005A66D4" w:rsidRPr="00786600">
        <w:rPr>
          <w:rFonts w:ascii="Arial" w:hAnsi="Arial" w:cs="Arial"/>
          <w:sz w:val="24"/>
          <w:szCs w:val="24"/>
        </w:rPr>
        <w:t xml:space="preserve">es and/or underpinning knowledge and understanding required for the degree from previous study, e.g. on a vocationally-related qualification programme or </w:t>
      </w:r>
      <w:r w:rsidR="005A66D4" w:rsidRPr="00786600">
        <w:rPr>
          <w:rFonts w:ascii="Arial" w:hAnsi="Arial" w:cs="Arial"/>
          <w:sz w:val="24"/>
          <w:szCs w:val="24"/>
        </w:rPr>
        <w:lastRenderedPageBreak/>
        <w:t>the NVQ/SVQ Level 4 programme; it would be unproductive and demoralising to ignore this expertise</w:t>
      </w:r>
      <w:r w:rsidR="007D2FA1" w:rsidRPr="00786600">
        <w:rPr>
          <w:rFonts w:ascii="Arial" w:hAnsi="Arial" w:cs="Arial"/>
          <w:sz w:val="24"/>
          <w:szCs w:val="24"/>
        </w:rPr>
        <w:t>.</w:t>
      </w:r>
    </w:p>
    <w:p w:rsidR="005A66D4" w:rsidRPr="00786600" w:rsidRDefault="007D2FA1" w:rsidP="00B147AD">
      <w:pPr>
        <w:pStyle w:val="BodyText3"/>
        <w:numPr>
          <w:ilvl w:val="0"/>
          <w:numId w:val="19"/>
        </w:numPr>
        <w:spacing w:after="0"/>
        <w:rPr>
          <w:rFonts w:ascii="Arial" w:hAnsi="Arial" w:cs="Arial"/>
          <w:sz w:val="24"/>
          <w:szCs w:val="24"/>
        </w:rPr>
      </w:pPr>
      <w:proofErr w:type="gramStart"/>
      <w:r w:rsidRPr="00786600">
        <w:rPr>
          <w:rFonts w:ascii="Arial" w:hAnsi="Arial" w:cs="Arial"/>
          <w:sz w:val="24"/>
          <w:szCs w:val="24"/>
        </w:rPr>
        <w:t>AP(</w:t>
      </w:r>
      <w:proofErr w:type="gramEnd"/>
      <w:r w:rsidRPr="00786600">
        <w:rPr>
          <w:rFonts w:ascii="Arial" w:hAnsi="Arial" w:cs="Arial"/>
          <w:sz w:val="24"/>
          <w:szCs w:val="24"/>
        </w:rPr>
        <w:t>E)L w</w:t>
      </w:r>
      <w:r w:rsidR="005A66D4" w:rsidRPr="00786600">
        <w:rPr>
          <w:rFonts w:ascii="Arial" w:hAnsi="Arial" w:cs="Arial"/>
          <w:sz w:val="24"/>
          <w:szCs w:val="24"/>
        </w:rPr>
        <w:t xml:space="preserve">orkshops may be offered to support those who are not sure of the qualification requirements and their current value.  The workshops will support evidence of achievement through a variety of formats such as reports, witness statements and evidence based work experience.    </w:t>
      </w:r>
    </w:p>
    <w:p w:rsidR="005A66D4" w:rsidRPr="00786600" w:rsidRDefault="005A66D4" w:rsidP="00B147AD">
      <w:pPr>
        <w:pStyle w:val="BodyText3"/>
        <w:numPr>
          <w:ilvl w:val="0"/>
          <w:numId w:val="19"/>
        </w:numPr>
        <w:spacing w:after="0"/>
        <w:rPr>
          <w:rFonts w:ascii="Arial" w:hAnsi="Arial" w:cs="Arial"/>
          <w:sz w:val="24"/>
          <w:szCs w:val="24"/>
        </w:rPr>
      </w:pPr>
      <w:r w:rsidRPr="00786600">
        <w:rPr>
          <w:rFonts w:ascii="Arial" w:hAnsi="Arial" w:cs="Arial"/>
          <w:sz w:val="24"/>
          <w:szCs w:val="24"/>
        </w:rPr>
        <w:t>Candidates who wish to progress into teaching will be advised about the guidance from the T</w:t>
      </w:r>
      <w:r w:rsidR="00232EC9" w:rsidRPr="00786600">
        <w:rPr>
          <w:rFonts w:ascii="Arial" w:hAnsi="Arial" w:cs="Arial"/>
          <w:sz w:val="24"/>
          <w:szCs w:val="24"/>
        </w:rPr>
        <w:t>raining and Development</w:t>
      </w:r>
      <w:r w:rsidRPr="00786600">
        <w:rPr>
          <w:rFonts w:ascii="Arial" w:hAnsi="Arial" w:cs="Arial"/>
          <w:sz w:val="24"/>
          <w:szCs w:val="24"/>
        </w:rPr>
        <w:t xml:space="preserve"> Agency requiring GCSE passes at Grade C or above in Science</w:t>
      </w:r>
      <w:r w:rsidR="007D2FA1" w:rsidRPr="00786600">
        <w:rPr>
          <w:rFonts w:ascii="Arial" w:hAnsi="Arial" w:cs="Arial"/>
          <w:sz w:val="24"/>
          <w:szCs w:val="24"/>
        </w:rPr>
        <w:t>,</w:t>
      </w:r>
      <w:r w:rsidRPr="00786600">
        <w:rPr>
          <w:rFonts w:ascii="Arial" w:hAnsi="Arial" w:cs="Arial"/>
          <w:sz w:val="24"/>
          <w:szCs w:val="24"/>
        </w:rPr>
        <w:t xml:space="preserve"> English and Mathematics.</w:t>
      </w:r>
    </w:p>
    <w:p w:rsidR="007D2FA1" w:rsidRPr="00786600" w:rsidRDefault="007D2FA1" w:rsidP="00B147AD">
      <w:pPr>
        <w:pStyle w:val="BodyText3"/>
        <w:numPr>
          <w:ilvl w:val="0"/>
          <w:numId w:val="19"/>
        </w:numPr>
        <w:spacing w:after="0"/>
        <w:rPr>
          <w:rFonts w:ascii="Arial" w:hAnsi="Arial" w:cs="Arial"/>
          <w:sz w:val="24"/>
          <w:szCs w:val="24"/>
        </w:rPr>
      </w:pPr>
      <w:r w:rsidRPr="00786600">
        <w:rPr>
          <w:rFonts w:ascii="Arial" w:hAnsi="Arial" w:cs="Arial"/>
          <w:sz w:val="24"/>
          <w:szCs w:val="24"/>
        </w:rPr>
        <w:t>Candidates who wish to progress onto a pathway towards Early Years Professional Status will be advised about the guidance from the Children’s Workforce Development Council requiring GCSE passes at Grade C or above in English and Mathematics.</w:t>
      </w:r>
    </w:p>
    <w:p w:rsidR="005A66D4" w:rsidRPr="00786600" w:rsidRDefault="005A66D4" w:rsidP="00B147AD">
      <w:pPr>
        <w:pStyle w:val="BodyText3"/>
        <w:numPr>
          <w:ilvl w:val="0"/>
          <w:numId w:val="19"/>
        </w:numPr>
        <w:spacing w:after="0"/>
        <w:rPr>
          <w:rFonts w:ascii="Arial" w:hAnsi="Arial" w:cs="Arial"/>
          <w:sz w:val="24"/>
          <w:szCs w:val="24"/>
          <w:u w:val="single"/>
        </w:rPr>
      </w:pPr>
      <w:r w:rsidRPr="00786600">
        <w:rPr>
          <w:rFonts w:ascii="Arial" w:hAnsi="Arial" w:cs="Arial"/>
          <w:sz w:val="24"/>
          <w:szCs w:val="24"/>
        </w:rPr>
        <w:t xml:space="preserve">Admission to the Foundation Degree </w:t>
      </w:r>
      <w:r w:rsidR="007D2FA1" w:rsidRPr="00786600">
        <w:rPr>
          <w:rFonts w:ascii="Arial" w:hAnsi="Arial" w:cs="Arial"/>
          <w:sz w:val="24"/>
          <w:szCs w:val="24"/>
        </w:rPr>
        <w:t xml:space="preserve">in </w:t>
      </w:r>
      <w:r w:rsidR="00DE6410">
        <w:rPr>
          <w:rFonts w:ascii="Arial" w:hAnsi="Arial" w:cs="Arial"/>
          <w:sz w:val="24"/>
          <w:szCs w:val="24"/>
        </w:rPr>
        <w:t>Early Years</w:t>
      </w:r>
      <w:r w:rsidR="007D2FA1" w:rsidRPr="00786600">
        <w:rPr>
          <w:rFonts w:ascii="Arial" w:hAnsi="Arial" w:cs="Arial"/>
          <w:sz w:val="24"/>
          <w:szCs w:val="24"/>
        </w:rPr>
        <w:t xml:space="preserve"> </w:t>
      </w:r>
      <w:r w:rsidRPr="00786600">
        <w:rPr>
          <w:rFonts w:ascii="Arial" w:hAnsi="Arial" w:cs="Arial"/>
          <w:sz w:val="24"/>
          <w:szCs w:val="24"/>
        </w:rPr>
        <w:t xml:space="preserve">requires students to have a satisfactory reference </w:t>
      </w:r>
      <w:r w:rsidRPr="00786600">
        <w:rPr>
          <w:rFonts w:ascii="Arial" w:hAnsi="Arial" w:cs="Arial"/>
          <w:sz w:val="24"/>
          <w:szCs w:val="24"/>
          <w:u w:val="single"/>
        </w:rPr>
        <w:t>and</w:t>
      </w:r>
      <w:r w:rsidRPr="00786600">
        <w:rPr>
          <w:rFonts w:ascii="Arial" w:hAnsi="Arial" w:cs="Arial"/>
          <w:sz w:val="24"/>
          <w:szCs w:val="24"/>
        </w:rPr>
        <w:t xml:space="preserve"> a statement of support from the manager or head of their setting.  It is also advisable to have a named Mentor.</w:t>
      </w:r>
    </w:p>
    <w:p w:rsidR="005A66D4" w:rsidRPr="00786600" w:rsidRDefault="005A66D4" w:rsidP="00B147AD">
      <w:pPr>
        <w:pStyle w:val="BodyText3"/>
        <w:numPr>
          <w:ilvl w:val="0"/>
          <w:numId w:val="19"/>
        </w:numPr>
        <w:spacing w:after="0"/>
        <w:rPr>
          <w:rFonts w:ascii="Arial" w:hAnsi="Arial" w:cs="Arial"/>
          <w:sz w:val="24"/>
          <w:szCs w:val="24"/>
          <w:u w:val="single"/>
        </w:rPr>
      </w:pPr>
      <w:r w:rsidRPr="00786600">
        <w:rPr>
          <w:rFonts w:ascii="Arial" w:hAnsi="Arial" w:cs="Arial"/>
          <w:sz w:val="24"/>
          <w:szCs w:val="24"/>
        </w:rPr>
        <w:t>Admission is also subject to a satisfactory interview.</w:t>
      </w:r>
      <w:r w:rsidRPr="00786600">
        <w:rPr>
          <w:rFonts w:ascii="Arial" w:hAnsi="Arial" w:cs="Arial"/>
          <w:sz w:val="24"/>
          <w:szCs w:val="24"/>
          <w:u w:val="single"/>
        </w:rPr>
        <w:t xml:space="preserve"> </w:t>
      </w:r>
    </w:p>
    <w:p w:rsidR="00B147AD" w:rsidRPr="00786600" w:rsidRDefault="00B147AD" w:rsidP="00B147AD">
      <w:pPr>
        <w:pStyle w:val="BodyText3"/>
        <w:spacing w:after="0"/>
        <w:ind w:left="420"/>
        <w:rPr>
          <w:rFonts w:ascii="Arial" w:hAnsi="Arial" w:cs="Arial"/>
          <w:sz w:val="24"/>
          <w:szCs w:val="24"/>
          <w:u w:val="single"/>
        </w:rPr>
      </w:pPr>
    </w:p>
    <w:p w:rsidR="00B147AD" w:rsidRPr="00786600" w:rsidRDefault="00B147AD" w:rsidP="00B147AD">
      <w:pPr>
        <w:pStyle w:val="BodyText3"/>
        <w:spacing w:after="0"/>
        <w:ind w:left="420"/>
        <w:rPr>
          <w:rFonts w:ascii="Arial" w:hAnsi="Arial" w:cs="Arial"/>
          <w:sz w:val="24"/>
          <w:szCs w:val="24"/>
          <w:u w:val="single"/>
        </w:rPr>
      </w:pPr>
    </w:p>
    <w:p w:rsidR="001A552E" w:rsidRPr="00786600" w:rsidRDefault="001A552E" w:rsidP="00B147AD">
      <w:pPr>
        <w:rPr>
          <w:rFonts w:ascii="Arial" w:hAnsi="Arial" w:cs="Arial"/>
          <w:b/>
          <w:szCs w:val="24"/>
        </w:rPr>
      </w:pPr>
      <w:r w:rsidRPr="00786600">
        <w:rPr>
          <w:rFonts w:ascii="Arial" w:hAnsi="Arial" w:cs="Arial"/>
          <w:b/>
          <w:szCs w:val="24"/>
        </w:rPr>
        <w:t>2.</w:t>
      </w:r>
      <w:r w:rsidRPr="00786600">
        <w:rPr>
          <w:rFonts w:ascii="Arial" w:hAnsi="Arial" w:cs="Arial"/>
          <w:b/>
          <w:szCs w:val="24"/>
        </w:rPr>
        <w:tab/>
        <w:t>Typical entry qualifications set for entrants to the field are:</w:t>
      </w:r>
    </w:p>
    <w:p w:rsidR="001A552E" w:rsidRPr="00786600" w:rsidRDefault="001A552E" w:rsidP="001A552E">
      <w:pPr>
        <w:pStyle w:val="cHons"/>
        <w:tabs>
          <w:tab w:val="clear" w:pos="360"/>
        </w:tabs>
        <w:ind w:left="0" w:firstLine="0"/>
        <w:jc w:val="both"/>
        <w:rPr>
          <w:rFonts w:ascii="Arial" w:hAnsi="Arial" w:cs="Arial"/>
          <w:b w:val="0"/>
          <w:sz w:val="22"/>
          <w:szCs w:val="22"/>
        </w:rPr>
      </w:pPr>
    </w:p>
    <w:p w:rsidR="007D2FA1" w:rsidRPr="00786600" w:rsidRDefault="007D2FA1" w:rsidP="00B147AD">
      <w:pPr>
        <w:numPr>
          <w:ilvl w:val="0"/>
          <w:numId w:val="19"/>
        </w:numPr>
        <w:rPr>
          <w:rFonts w:ascii="Arial" w:hAnsi="Arial" w:cs="Arial"/>
        </w:rPr>
      </w:pPr>
      <w:r w:rsidRPr="00786600">
        <w:rPr>
          <w:rFonts w:ascii="Arial" w:hAnsi="Arial" w:cs="Arial"/>
        </w:rPr>
        <w:t>NVQ Level 3 (or equivalent)</w:t>
      </w:r>
      <w:r w:rsidR="00772B02" w:rsidRPr="00786600">
        <w:rPr>
          <w:rFonts w:ascii="Arial" w:hAnsi="Arial" w:cs="Arial"/>
        </w:rPr>
        <w:t xml:space="preserve"> in Childcare</w:t>
      </w:r>
      <w:r w:rsidR="00D16A38" w:rsidRPr="00786600">
        <w:rPr>
          <w:rFonts w:ascii="Arial" w:hAnsi="Arial" w:cs="Arial"/>
        </w:rPr>
        <w:t xml:space="preserve">, </w:t>
      </w:r>
      <w:r w:rsidR="00772B02" w:rsidRPr="00786600">
        <w:rPr>
          <w:rFonts w:ascii="Arial" w:hAnsi="Arial" w:cs="Arial"/>
        </w:rPr>
        <w:t>E</w:t>
      </w:r>
      <w:r w:rsidRPr="00786600">
        <w:rPr>
          <w:rFonts w:ascii="Arial" w:hAnsi="Arial" w:cs="Arial"/>
        </w:rPr>
        <w:t>ducation</w:t>
      </w:r>
      <w:r w:rsidR="00D16A38" w:rsidRPr="00786600">
        <w:rPr>
          <w:rFonts w:ascii="Arial" w:hAnsi="Arial" w:cs="Arial"/>
        </w:rPr>
        <w:t xml:space="preserve"> or related field</w:t>
      </w:r>
      <w:r w:rsidRPr="00786600">
        <w:rPr>
          <w:rFonts w:ascii="Arial" w:hAnsi="Arial" w:cs="Arial"/>
        </w:rPr>
        <w:t>;</w:t>
      </w:r>
    </w:p>
    <w:p w:rsidR="00DE6410" w:rsidRDefault="007D2FA1" w:rsidP="00B147AD">
      <w:pPr>
        <w:numPr>
          <w:ilvl w:val="0"/>
          <w:numId w:val="19"/>
        </w:numPr>
        <w:rPr>
          <w:rFonts w:ascii="Arial" w:hAnsi="Arial" w:cs="Arial"/>
        </w:rPr>
      </w:pPr>
      <w:r w:rsidRPr="00DE6410">
        <w:rPr>
          <w:rFonts w:ascii="Arial" w:hAnsi="Arial" w:cs="Arial"/>
        </w:rPr>
        <w:t>employm</w:t>
      </w:r>
      <w:r w:rsidR="00D16A38" w:rsidRPr="00DE6410">
        <w:rPr>
          <w:rFonts w:ascii="Arial" w:hAnsi="Arial" w:cs="Arial"/>
        </w:rPr>
        <w:t>ent in an Early Years Setting</w:t>
      </w:r>
      <w:r w:rsidR="00DE6410">
        <w:rPr>
          <w:rFonts w:ascii="Arial" w:hAnsi="Arial" w:cs="Arial"/>
        </w:rPr>
        <w:t>;</w:t>
      </w:r>
    </w:p>
    <w:p w:rsidR="007D2FA1" w:rsidRPr="00DE6410" w:rsidRDefault="007D2FA1" w:rsidP="00B147AD">
      <w:pPr>
        <w:numPr>
          <w:ilvl w:val="0"/>
          <w:numId w:val="19"/>
        </w:numPr>
        <w:rPr>
          <w:rFonts w:ascii="Arial" w:hAnsi="Arial" w:cs="Arial"/>
        </w:rPr>
      </w:pPr>
      <w:proofErr w:type="gramStart"/>
      <w:r w:rsidRPr="00DE6410">
        <w:rPr>
          <w:rFonts w:ascii="Arial" w:hAnsi="Arial" w:cs="Arial"/>
        </w:rPr>
        <w:t>normally</w:t>
      </w:r>
      <w:proofErr w:type="gramEnd"/>
      <w:r w:rsidRPr="00DE6410">
        <w:rPr>
          <w:rFonts w:ascii="Arial" w:hAnsi="Arial" w:cs="Arial"/>
        </w:rPr>
        <w:t xml:space="preserve"> a </w:t>
      </w:r>
      <w:r w:rsidR="00D16A38" w:rsidRPr="00DE6410">
        <w:rPr>
          <w:rFonts w:ascii="Arial" w:hAnsi="Arial" w:cs="Arial"/>
        </w:rPr>
        <w:t xml:space="preserve">minimum </w:t>
      </w:r>
      <w:r w:rsidR="00232EC9" w:rsidRPr="00DE6410">
        <w:rPr>
          <w:rFonts w:ascii="Arial" w:hAnsi="Arial" w:cs="Arial"/>
        </w:rPr>
        <w:t>of three</w:t>
      </w:r>
      <w:r w:rsidRPr="00DE6410">
        <w:rPr>
          <w:rFonts w:ascii="Arial" w:hAnsi="Arial" w:cs="Arial"/>
        </w:rPr>
        <w:t xml:space="preserve"> years experience</w:t>
      </w:r>
      <w:r w:rsidR="00370318" w:rsidRPr="00DE6410">
        <w:rPr>
          <w:rFonts w:ascii="Arial" w:hAnsi="Arial" w:cs="Arial"/>
        </w:rPr>
        <w:t xml:space="preserve"> in an educational establishment.</w:t>
      </w:r>
    </w:p>
    <w:p w:rsidR="001A552E" w:rsidRPr="00786600" w:rsidRDefault="001A552E" w:rsidP="001A552E">
      <w:pPr>
        <w:pStyle w:val="cHons"/>
        <w:tabs>
          <w:tab w:val="clear" w:pos="360"/>
        </w:tabs>
        <w:ind w:left="0" w:firstLine="0"/>
        <w:jc w:val="both"/>
        <w:rPr>
          <w:rFonts w:ascii="Arial" w:hAnsi="Arial" w:cs="Arial"/>
          <w:b w:val="0"/>
          <w:sz w:val="22"/>
          <w:szCs w:val="22"/>
        </w:rPr>
      </w:pPr>
    </w:p>
    <w:p w:rsidR="001A552E" w:rsidRPr="00786600" w:rsidRDefault="001A552E" w:rsidP="001A552E">
      <w:pPr>
        <w:pStyle w:val="cHons"/>
        <w:pBdr>
          <w:bottom w:val="single" w:sz="4" w:space="1" w:color="auto"/>
        </w:pBdr>
        <w:tabs>
          <w:tab w:val="clear" w:pos="360"/>
        </w:tabs>
        <w:ind w:left="0" w:firstLine="0"/>
        <w:jc w:val="both"/>
        <w:rPr>
          <w:rFonts w:ascii="Arial" w:hAnsi="Arial" w:cs="Arial"/>
          <w:b w:val="0"/>
          <w:sz w:val="22"/>
          <w:szCs w:val="22"/>
        </w:rPr>
      </w:pPr>
    </w:p>
    <w:p w:rsidR="001A552E" w:rsidRPr="00786600" w:rsidRDefault="001A552E" w:rsidP="001A552E">
      <w:pPr>
        <w:pStyle w:val="cHons"/>
        <w:tabs>
          <w:tab w:val="clear" w:pos="360"/>
        </w:tabs>
        <w:ind w:left="0" w:firstLine="0"/>
        <w:jc w:val="both"/>
        <w:rPr>
          <w:rFonts w:ascii="Arial" w:hAnsi="Arial" w:cs="Arial"/>
          <w:b w:val="0"/>
          <w:sz w:val="22"/>
          <w:szCs w:val="22"/>
        </w:rPr>
      </w:pPr>
    </w:p>
    <w:p w:rsidR="001A552E" w:rsidRPr="00786600" w:rsidRDefault="001A552E" w:rsidP="001A552E">
      <w:pPr>
        <w:pStyle w:val="Heading2"/>
        <w:ind w:left="709" w:hanging="709"/>
        <w:rPr>
          <w:rFonts w:ascii="Arial" w:hAnsi="Arial" w:cs="Arial"/>
          <w:szCs w:val="24"/>
        </w:rPr>
      </w:pPr>
      <w:r w:rsidRPr="00786600">
        <w:rPr>
          <w:rFonts w:ascii="Arial" w:hAnsi="Arial" w:cs="Arial"/>
          <w:szCs w:val="24"/>
        </w:rPr>
        <w:t>J.</w:t>
      </w:r>
      <w:r w:rsidRPr="00786600">
        <w:rPr>
          <w:rFonts w:ascii="Arial" w:hAnsi="Arial" w:cs="Arial"/>
          <w:szCs w:val="24"/>
        </w:rPr>
        <w:tab/>
        <w:t>CAREER OPPORTUNITIES</w:t>
      </w:r>
    </w:p>
    <w:p w:rsidR="001A552E" w:rsidRPr="00786600" w:rsidRDefault="001A552E" w:rsidP="001A552E">
      <w:pPr>
        <w:pStyle w:val="cHons"/>
        <w:tabs>
          <w:tab w:val="clear" w:pos="360"/>
        </w:tabs>
        <w:ind w:left="0" w:firstLine="0"/>
        <w:jc w:val="both"/>
        <w:rPr>
          <w:rFonts w:ascii="Arial" w:hAnsi="Arial" w:cs="Arial"/>
          <w:b w:val="0"/>
          <w:sz w:val="22"/>
          <w:szCs w:val="22"/>
        </w:rPr>
      </w:pPr>
    </w:p>
    <w:p w:rsidR="00363845" w:rsidRPr="00786600" w:rsidRDefault="007D2FA1" w:rsidP="007D2FA1">
      <w:pPr>
        <w:rPr>
          <w:rFonts w:ascii="Arial" w:hAnsi="Arial" w:cs="Arial"/>
        </w:rPr>
      </w:pPr>
      <w:r w:rsidRPr="00786600">
        <w:rPr>
          <w:rFonts w:ascii="Arial" w:hAnsi="Arial" w:cs="Arial"/>
        </w:rPr>
        <w:t xml:space="preserve">The Foundation Degree in </w:t>
      </w:r>
      <w:r w:rsidR="00DE6410">
        <w:rPr>
          <w:rFonts w:ascii="Arial" w:hAnsi="Arial" w:cs="Arial"/>
        </w:rPr>
        <w:t xml:space="preserve">Early Years </w:t>
      </w:r>
      <w:r w:rsidR="00F41514">
        <w:rPr>
          <w:rFonts w:ascii="Arial" w:hAnsi="Arial" w:cs="Arial"/>
        </w:rPr>
        <w:t xml:space="preserve">and </w:t>
      </w:r>
      <w:r w:rsidR="00F41514" w:rsidRPr="00F41514">
        <w:rPr>
          <w:rFonts w:ascii="Arial" w:hAnsi="Arial" w:cs="Arial"/>
          <w:color w:val="FF0000"/>
        </w:rPr>
        <w:t xml:space="preserve">Early Years Management and Leadership </w:t>
      </w:r>
      <w:r w:rsidR="008D3E19">
        <w:rPr>
          <w:rFonts w:ascii="Arial" w:hAnsi="Arial" w:cs="Arial"/>
          <w:color w:val="FF0000"/>
        </w:rPr>
        <w:t xml:space="preserve">pathway </w:t>
      </w:r>
      <w:r w:rsidRPr="00786600">
        <w:rPr>
          <w:rFonts w:ascii="Arial" w:hAnsi="Arial" w:cs="Arial"/>
        </w:rPr>
        <w:t xml:space="preserve">represents the first part of an important career path for those professionals who wish to </w:t>
      </w:r>
      <w:r w:rsidR="00363845" w:rsidRPr="00786600">
        <w:rPr>
          <w:rFonts w:ascii="Arial" w:hAnsi="Arial" w:cs="Arial"/>
        </w:rPr>
        <w:t>dev</w:t>
      </w:r>
      <w:r w:rsidR="00772B02" w:rsidRPr="00786600">
        <w:rPr>
          <w:rFonts w:ascii="Arial" w:hAnsi="Arial" w:cs="Arial"/>
        </w:rPr>
        <w:t>elop their knowledge and skills within</w:t>
      </w:r>
      <w:r w:rsidR="00363845" w:rsidRPr="00786600">
        <w:rPr>
          <w:rFonts w:ascii="Arial" w:hAnsi="Arial" w:cs="Arial"/>
        </w:rPr>
        <w:t xml:space="preserve"> the field of</w:t>
      </w:r>
      <w:r w:rsidR="00DE6410">
        <w:rPr>
          <w:rFonts w:ascii="Arial" w:hAnsi="Arial" w:cs="Arial"/>
        </w:rPr>
        <w:t xml:space="preserve"> Early Years</w:t>
      </w:r>
      <w:r w:rsidR="00363845" w:rsidRPr="00786600">
        <w:rPr>
          <w:rFonts w:ascii="Arial" w:hAnsi="Arial" w:cs="Arial"/>
        </w:rPr>
        <w:t>.</w:t>
      </w:r>
      <w:r w:rsidRPr="00786600">
        <w:rPr>
          <w:rFonts w:ascii="Arial" w:hAnsi="Arial" w:cs="Arial"/>
        </w:rPr>
        <w:t xml:space="preserve"> It enables practitioners who work with children </w:t>
      </w:r>
      <w:r w:rsidR="00363845" w:rsidRPr="00786600">
        <w:rPr>
          <w:rFonts w:ascii="Arial" w:hAnsi="Arial" w:cs="Arial"/>
        </w:rPr>
        <w:t>to remain in their workplace whilst gaining a recognised qual</w:t>
      </w:r>
      <w:r w:rsidR="00370318" w:rsidRPr="00786600">
        <w:rPr>
          <w:rFonts w:ascii="Arial" w:hAnsi="Arial" w:cs="Arial"/>
        </w:rPr>
        <w:t>ification at Level 5. It gives</w:t>
      </w:r>
      <w:r w:rsidR="00363845" w:rsidRPr="00786600">
        <w:rPr>
          <w:rFonts w:ascii="Arial" w:hAnsi="Arial" w:cs="Arial"/>
        </w:rPr>
        <w:t xml:space="preserve"> these practitioners the opportunity to</w:t>
      </w:r>
      <w:r w:rsidRPr="00786600">
        <w:rPr>
          <w:rFonts w:ascii="Arial" w:hAnsi="Arial" w:cs="Arial"/>
        </w:rPr>
        <w:t xml:space="preserve"> </w:t>
      </w:r>
      <w:r w:rsidR="00363845" w:rsidRPr="00786600">
        <w:rPr>
          <w:rFonts w:ascii="Arial" w:hAnsi="Arial" w:cs="Arial"/>
        </w:rPr>
        <w:t>‘</w:t>
      </w:r>
      <w:r w:rsidR="00717206" w:rsidRPr="00786600">
        <w:rPr>
          <w:rFonts w:ascii="Arial" w:hAnsi="Arial" w:cs="Arial"/>
        </w:rPr>
        <w:t xml:space="preserve">learn as they </w:t>
      </w:r>
      <w:r w:rsidR="00363845" w:rsidRPr="00786600">
        <w:rPr>
          <w:rFonts w:ascii="Arial" w:hAnsi="Arial" w:cs="Arial"/>
        </w:rPr>
        <w:t xml:space="preserve">earn’. </w:t>
      </w:r>
    </w:p>
    <w:p w:rsidR="00363845" w:rsidRPr="00786600" w:rsidRDefault="00363845" w:rsidP="007D2FA1">
      <w:pPr>
        <w:rPr>
          <w:rFonts w:ascii="Arial" w:hAnsi="Arial" w:cs="Arial"/>
        </w:rPr>
      </w:pPr>
    </w:p>
    <w:p w:rsidR="00363845" w:rsidRPr="00786600" w:rsidRDefault="00363845" w:rsidP="007D2FA1">
      <w:pPr>
        <w:rPr>
          <w:rFonts w:ascii="Arial" w:hAnsi="Arial" w:cs="Arial"/>
        </w:rPr>
      </w:pPr>
      <w:r w:rsidRPr="00786600">
        <w:rPr>
          <w:rFonts w:ascii="Arial" w:hAnsi="Arial" w:cs="Arial"/>
        </w:rPr>
        <w:t xml:space="preserve">The Foundation Degree in </w:t>
      </w:r>
      <w:r w:rsidR="00DE6410">
        <w:rPr>
          <w:rFonts w:ascii="Arial" w:hAnsi="Arial" w:cs="Arial"/>
        </w:rPr>
        <w:t xml:space="preserve">Early Years </w:t>
      </w:r>
      <w:r w:rsidR="00F41514" w:rsidRPr="00F41514">
        <w:rPr>
          <w:rFonts w:ascii="Arial" w:hAnsi="Arial" w:cs="Arial"/>
          <w:color w:val="FF0000"/>
        </w:rPr>
        <w:t>and the Foundation Degree in Early Years Management and Leadership</w:t>
      </w:r>
      <w:r w:rsidR="00F41514">
        <w:rPr>
          <w:rFonts w:ascii="Arial" w:hAnsi="Arial" w:cs="Arial"/>
        </w:rPr>
        <w:t xml:space="preserve"> </w:t>
      </w:r>
      <w:r w:rsidR="008D3E19">
        <w:rPr>
          <w:rFonts w:ascii="Arial" w:hAnsi="Arial" w:cs="Arial"/>
        </w:rPr>
        <w:t xml:space="preserve">pathway </w:t>
      </w:r>
      <w:r w:rsidRPr="00786600">
        <w:rPr>
          <w:rFonts w:ascii="Arial" w:hAnsi="Arial" w:cs="Arial"/>
        </w:rPr>
        <w:t xml:space="preserve">gives practitioners a </w:t>
      </w:r>
      <w:r w:rsidR="007D2FA1" w:rsidRPr="00786600">
        <w:rPr>
          <w:rFonts w:ascii="Arial" w:hAnsi="Arial" w:cs="Arial"/>
        </w:rPr>
        <w:t xml:space="preserve">career pathway </w:t>
      </w:r>
      <w:r w:rsidRPr="00786600">
        <w:rPr>
          <w:rFonts w:ascii="Arial" w:hAnsi="Arial" w:cs="Arial"/>
        </w:rPr>
        <w:t>to gain a BA (Hons.) degree and to</w:t>
      </w:r>
      <w:r w:rsidR="007D2FA1" w:rsidRPr="00786600">
        <w:rPr>
          <w:rFonts w:ascii="Arial" w:hAnsi="Arial" w:cs="Arial"/>
        </w:rPr>
        <w:t xml:space="preserve"> progress </w:t>
      </w:r>
      <w:r w:rsidRPr="00786600">
        <w:rPr>
          <w:rFonts w:ascii="Arial" w:hAnsi="Arial" w:cs="Arial"/>
        </w:rPr>
        <w:t>towards Early Years Professional Status and/or Qualified Teacher Status, subject to the entry requirements of these programmes.</w:t>
      </w:r>
      <w:r w:rsidR="007D2FA1" w:rsidRPr="00786600">
        <w:rPr>
          <w:rFonts w:ascii="Arial" w:hAnsi="Arial" w:cs="Arial"/>
        </w:rPr>
        <w:t xml:space="preserve">  </w:t>
      </w:r>
    </w:p>
    <w:p w:rsidR="00363845" w:rsidRPr="00786600" w:rsidRDefault="00363845" w:rsidP="007D2FA1">
      <w:pPr>
        <w:rPr>
          <w:rFonts w:ascii="Arial" w:hAnsi="Arial" w:cs="Arial"/>
        </w:rPr>
      </w:pPr>
    </w:p>
    <w:p w:rsidR="007D2FA1" w:rsidRPr="00786600" w:rsidRDefault="007D2FA1" w:rsidP="007D2FA1">
      <w:pPr>
        <w:rPr>
          <w:rFonts w:ascii="Arial" w:hAnsi="Arial" w:cs="Arial"/>
        </w:rPr>
      </w:pPr>
      <w:r w:rsidRPr="00786600">
        <w:rPr>
          <w:rFonts w:ascii="Arial" w:hAnsi="Arial" w:cs="Arial"/>
        </w:rPr>
        <w:t>The Foundation Degree can connect with a number of managerial employment based routes for other types of education and care work in the independent, private and voluntary sec</w:t>
      </w:r>
      <w:r w:rsidR="00E75C92" w:rsidRPr="00786600">
        <w:rPr>
          <w:rFonts w:ascii="Arial" w:hAnsi="Arial" w:cs="Arial"/>
        </w:rPr>
        <w:t>tor as well as the state sector</w:t>
      </w:r>
      <w:r w:rsidR="00DE6410">
        <w:rPr>
          <w:rFonts w:ascii="Arial" w:hAnsi="Arial" w:cs="Arial"/>
        </w:rPr>
        <w:t>.</w:t>
      </w:r>
    </w:p>
    <w:p w:rsidR="001A552E" w:rsidRPr="00786600" w:rsidRDefault="001A552E" w:rsidP="001A552E">
      <w:pPr>
        <w:pBdr>
          <w:bottom w:val="single" w:sz="4" w:space="1" w:color="auto"/>
        </w:pBdr>
        <w:jc w:val="both"/>
        <w:rPr>
          <w:rFonts w:ascii="Arial" w:hAnsi="Arial" w:cs="Arial"/>
          <w:sz w:val="22"/>
          <w:szCs w:val="22"/>
        </w:rPr>
      </w:pPr>
    </w:p>
    <w:p w:rsidR="001A552E" w:rsidRPr="00786600" w:rsidRDefault="001A552E" w:rsidP="001A552E">
      <w:pPr>
        <w:jc w:val="both"/>
        <w:rPr>
          <w:rFonts w:ascii="Arial" w:hAnsi="Arial" w:cs="Arial"/>
          <w:sz w:val="22"/>
          <w:szCs w:val="22"/>
        </w:rPr>
      </w:pPr>
    </w:p>
    <w:p w:rsidR="005F6E5C" w:rsidRPr="00786600" w:rsidRDefault="005F6E5C" w:rsidP="001A552E">
      <w:pPr>
        <w:jc w:val="both"/>
        <w:rPr>
          <w:rFonts w:ascii="Arial" w:hAnsi="Arial" w:cs="Arial"/>
          <w:sz w:val="22"/>
          <w:szCs w:val="22"/>
        </w:rPr>
      </w:pPr>
    </w:p>
    <w:p w:rsidR="001A552E" w:rsidRPr="00786600" w:rsidRDefault="001A552E" w:rsidP="001A552E">
      <w:pPr>
        <w:rPr>
          <w:rFonts w:ascii="Arial" w:hAnsi="Arial" w:cs="Arial"/>
          <w:b/>
          <w:szCs w:val="24"/>
        </w:rPr>
      </w:pPr>
      <w:r w:rsidRPr="00786600">
        <w:rPr>
          <w:rFonts w:ascii="Arial" w:hAnsi="Arial" w:cs="Arial"/>
          <w:b/>
          <w:szCs w:val="24"/>
        </w:rPr>
        <w:t>K.</w:t>
      </w:r>
      <w:r w:rsidRPr="00786600">
        <w:rPr>
          <w:rFonts w:ascii="Arial" w:hAnsi="Arial" w:cs="Arial"/>
          <w:b/>
          <w:szCs w:val="24"/>
        </w:rPr>
        <w:tab/>
        <w:t>INDICATORS OF QUALITY</w:t>
      </w:r>
    </w:p>
    <w:p w:rsidR="001A552E" w:rsidRPr="00786600" w:rsidRDefault="001A552E" w:rsidP="001A552E">
      <w:pPr>
        <w:jc w:val="both"/>
        <w:rPr>
          <w:rFonts w:ascii="Arial" w:hAnsi="Arial" w:cs="Arial"/>
          <w:szCs w:val="24"/>
        </w:rPr>
      </w:pPr>
    </w:p>
    <w:p w:rsidR="00363845" w:rsidRPr="00786600" w:rsidRDefault="00363845" w:rsidP="00363845">
      <w:pPr>
        <w:rPr>
          <w:rFonts w:ascii="Arial" w:hAnsi="Arial" w:cs="Arial"/>
        </w:rPr>
      </w:pPr>
      <w:r w:rsidRPr="00786600">
        <w:rPr>
          <w:rFonts w:ascii="Arial" w:hAnsi="Arial" w:cs="Arial"/>
        </w:rPr>
        <w:t xml:space="preserve">The </w:t>
      </w:r>
      <w:smartTag w:uri="urn:schemas-microsoft-com:office:smarttags" w:element="place">
        <w:smartTag w:uri="urn:schemas-microsoft-com:office:smarttags" w:element="PlaceType">
          <w:r w:rsidRPr="00786600">
            <w:rPr>
              <w:rFonts w:ascii="Arial" w:hAnsi="Arial" w:cs="Arial"/>
            </w:rPr>
            <w:t>School</w:t>
          </w:r>
        </w:smartTag>
        <w:r w:rsidRPr="00786600">
          <w:rPr>
            <w:rFonts w:ascii="Arial" w:hAnsi="Arial" w:cs="Arial"/>
          </w:rPr>
          <w:t xml:space="preserve"> of </w:t>
        </w:r>
        <w:smartTag w:uri="urn:schemas-microsoft-com:office:smarttags" w:element="PlaceName">
          <w:r w:rsidRPr="00786600">
            <w:rPr>
              <w:rFonts w:ascii="Arial" w:hAnsi="Arial" w:cs="Arial"/>
            </w:rPr>
            <w:t>Education</w:t>
          </w:r>
        </w:smartTag>
      </w:smartTag>
      <w:r w:rsidRPr="00786600">
        <w:rPr>
          <w:rFonts w:ascii="Arial" w:hAnsi="Arial" w:cs="Arial"/>
        </w:rPr>
        <w:t xml:space="preserve"> has been subject to regular and rigorous inspections by </w:t>
      </w:r>
      <w:proofErr w:type="spellStart"/>
      <w:r w:rsidRPr="00786600">
        <w:rPr>
          <w:rFonts w:ascii="Arial" w:hAnsi="Arial" w:cs="Arial"/>
        </w:rPr>
        <w:t>OfSTED</w:t>
      </w:r>
      <w:proofErr w:type="spellEnd"/>
      <w:r w:rsidRPr="00786600">
        <w:rPr>
          <w:rFonts w:ascii="Arial" w:hAnsi="Arial" w:cs="Arial"/>
        </w:rPr>
        <w:t xml:space="preserve"> of its Initial Teacher Training and Continuing Professional Development provision.  Over the last three years </w:t>
      </w:r>
      <w:proofErr w:type="spellStart"/>
      <w:r w:rsidRPr="00786600">
        <w:rPr>
          <w:rFonts w:ascii="Arial" w:hAnsi="Arial" w:cs="Arial"/>
        </w:rPr>
        <w:t>OfSTED</w:t>
      </w:r>
      <w:proofErr w:type="spellEnd"/>
      <w:r w:rsidRPr="00786600">
        <w:rPr>
          <w:rFonts w:ascii="Arial" w:hAnsi="Arial" w:cs="Arial"/>
        </w:rPr>
        <w:t xml:space="preserve"> have rated the School’s work as “Good” or better</w:t>
      </w:r>
      <w:r w:rsidR="00E75C92" w:rsidRPr="00786600">
        <w:rPr>
          <w:rFonts w:ascii="Arial" w:hAnsi="Arial" w:cs="Arial"/>
        </w:rPr>
        <w:t>.</w:t>
      </w:r>
    </w:p>
    <w:p w:rsidR="00E75C92" w:rsidRPr="00786600" w:rsidRDefault="00E75C92" w:rsidP="00363845">
      <w:pPr>
        <w:rPr>
          <w:rFonts w:ascii="Arial" w:hAnsi="Arial" w:cs="Arial"/>
        </w:rPr>
      </w:pPr>
    </w:p>
    <w:p w:rsidR="00E75C92" w:rsidRPr="00786600" w:rsidRDefault="00E75C92" w:rsidP="00E75C92">
      <w:pPr>
        <w:rPr>
          <w:rFonts w:ascii="Arial" w:hAnsi="Arial" w:cs="Arial"/>
        </w:rPr>
      </w:pPr>
      <w:r w:rsidRPr="00786600">
        <w:rPr>
          <w:rFonts w:ascii="Arial" w:hAnsi="Arial" w:cs="Arial"/>
        </w:rPr>
        <w:t xml:space="preserve">The </w:t>
      </w:r>
      <w:r w:rsidR="00DE6410">
        <w:rPr>
          <w:rFonts w:ascii="Arial" w:hAnsi="Arial" w:cs="Arial"/>
        </w:rPr>
        <w:t xml:space="preserve">existing </w:t>
      </w:r>
      <w:r w:rsidRPr="00786600">
        <w:rPr>
          <w:rFonts w:ascii="Arial" w:hAnsi="Arial" w:cs="Arial"/>
        </w:rPr>
        <w:t xml:space="preserve">Early Years </w:t>
      </w:r>
      <w:r w:rsidR="00DE6410">
        <w:rPr>
          <w:rFonts w:ascii="Arial" w:hAnsi="Arial" w:cs="Arial"/>
        </w:rPr>
        <w:t xml:space="preserve">work </w:t>
      </w:r>
      <w:r w:rsidRPr="00786600">
        <w:rPr>
          <w:rFonts w:ascii="Arial" w:hAnsi="Arial" w:cs="Arial"/>
        </w:rPr>
        <w:t xml:space="preserve">has been subject to ‘Internal Subject Reviews’ and </w:t>
      </w:r>
      <w:r w:rsidR="00FB632C" w:rsidRPr="00786600">
        <w:rPr>
          <w:rFonts w:ascii="Arial" w:hAnsi="Arial" w:cs="Arial"/>
        </w:rPr>
        <w:t xml:space="preserve">QAA </w:t>
      </w:r>
      <w:r w:rsidRPr="00786600">
        <w:rPr>
          <w:rFonts w:ascii="Arial" w:hAnsi="Arial" w:cs="Arial"/>
        </w:rPr>
        <w:t>‘Collaborative Partnership Inspections’ and these have highly praised the programme on which this Foundation Degree has been</w:t>
      </w:r>
      <w:r w:rsidR="00DE6410">
        <w:rPr>
          <w:rFonts w:ascii="Arial" w:hAnsi="Arial" w:cs="Arial"/>
        </w:rPr>
        <w:t xml:space="preserve"> reviewed and dev</w:t>
      </w:r>
      <w:r w:rsidR="00F41514">
        <w:rPr>
          <w:rFonts w:ascii="Arial" w:hAnsi="Arial" w:cs="Arial"/>
        </w:rPr>
        <w:t>e</w:t>
      </w:r>
      <w:r w:rsidR="00DE6410">
        <w:rPr>
          <w:rFonts w:ascii="Arial" w:hAnsi="Arial" w:cs="Arial"/>
        </w:rPr>
        <w:t>loped</w:t>
      </w:r>
      <w:r w:rsidRPr="00786600">
        <w:rPr>
          <w:rFonts w:ascii="Arial" w:hAnsi="Arial" w:cs="Arial"/>
        </w:rPr>
        <w:t>. The External Examiners</w:t>
      </w:r>
      <w:r w:rsidR="00370318" w:rsidRPr="00786600">
        <w:rPr>
          <w:rFonts w:ascii="Arial" w:hAnsi="Arial" w:cs="Arial"/>
        </w:rPr>
        <w:t>’</w:t>
      </w:r>
      <w:r w:rsidRPr="00786600">
        <w:rPr>
          <w:rFonts w:ascii="Arial" w:hAnsi="Arial" w:cs="Arial"/>
        </w:rPr>
        <w:t xml:space="preserve"> reports relating to the </w:t>
      </w:r>
      <w:r w:rsidR="00DE6410">
        <w:rPr>
          <w:rFonts w:ascii="Arial" w:hAnsi="Arial" w:cs="Arial"/>
        </w:rPr>
        <w:t xml:space="preserve">existing </w:t>
      </w:r>
      <w:r w:rsidRPr="00786600">
        <w:rPr>
          <w:rFonts w:ascii="Arial" w:hAnsi="Arial" w:cs="Arial"/>
        </w:rPr>
        <w:t xml:space="preserve">Foundation Degree in Early Years and the BA (Hons.) </w:t>
      </w:r>
      <w:r w:rsidR="00232EC9" w:rsidRPr="00786600">
        <w:rPr>
          <w:rFonts w:ascii="Arial" w:hAnsi="Arial" w:cs="Arial"/>
        </w:rPr>
        <w:t xml:space="preserve">progression routes </w:t>
      </w:r>
      <w:r w:rsidR="00183783" w:rsidRPr="00786600">
        <w:rPr>
          <w:rFonts w:ascii="Arial" w:hAnsi="Arial" w:cs="Arial"/>
        </w:rPr>
        <w:t>have been excellent.</w:t>
      </w:r>
      <w:r w:rsidR="00232EC9" w:rsidRPr="00786600">
        <w:rPr>
          <w:rFonts w:ascii="Arial" w:hAnsi="Arial" w:cs="Arial"/>
        </w:rPr>
        <w:t xml:space="preserve"> These progression routes will enable the successful completers of the Foundation Degree to progress towards an honours degree.</w:t>
      </w:r>
    </w:p>
    <w:p w:rsidR="00E75C92" w:rsidRPr="00786600" w:rsidRDefault="00E75C92" w:rsidP="00363845">
      <w:pPr>
        <w:rPr>
          <w:rFonts w:ascii="Arial" w:hAnsi="Arial" w:cs="Arial"/>
        </w:rPr>
      </w:pPr>
    </w:p>
    <w:p w:rsidR="00E75C92" w:rsidRPr="00786600" w:rsidRDefault="00E75C92" w:rsidP="00363845">
      <w:pPr>
        <w:rPr>
          <w:rFonts w:ascii="Arial" w:hAnsi="Arial" w:cs="Arial"/>
        </w:rPr>
      </w:pPr>
      <w:r w:rsidRPr="00786600">
        <w:rPr>
          <w:rFonts w:ascii="Arial" w:hAnsi="Arial" w:cs="Arial"/>
        </w:rPr>
        <w:t xml:space="preserve">The work of the School of Education in regards to the pathways delivered for Early Years Professional Status has been regularly audited </w:t>
      </w:r>
      <w:r w:rsidR="00F41514">
        <w:rPr>
          <w:rFonts w:ascii="Arial" w:hAnsi="Arial" w:cs="Arial"/>
        </w:rPr>
        <w:t xml:space="preserve">and assessed </w:t>
      </w:r>
      <w:r w:rsidRPr="00786600">
        <w:rPr>
          <w:rFonts w:ascii="Arial" w:hAnsi="Arial" w:cs="Arial"/>
        </w:rPr>
        <w:t>by the Children’s Workforce Development Council (CWDC). The reports have been highly complementary of the organization, delivery, evaluation and ongoing development of these pathways.</w:t>
      </w:r>
      <w:r w:rsidR="00183783" w:rsidRPr="00786600">
        <w:rPr>
          <w:rFonts w:ascii="Arial" w:hAnsi="Arial" w:cs="Arial"/>
        </w:rPr>
        <w:t xml:space="preserve"> As a result of this success members of the teaching team have been invited to be involved directly with CWDC on workforce developments on a Regional and National basis. </w:t>
      </w:r>
    </w:p>
    <w:p w:rsidR="00E75C92" w:rsidRPr="00786600" w:rsidRDefault="00E75C92" w:rsidP="00363845">
      <w:pPr>
        <w:rPr>
          <w:rFonts w:ascii="Arial" w:hAnsi="Arial" w:cs="Arial"/>
        </w:rPr>
      </w:pPr>
    </w:p>
    <w:p w:rsidR="001A552E" w:rsidRPr="00786600" w:rsidRDefault="001A552E" w:rsidP="001A552E">
      <w:pPr>
        <w:pStyle w:val="cHons"/>
        <w:pBdr>
          <w:bottom w:val="single" w:sz="4" w:space="1" w:color="auto"/>
        </w:pBdr>
        <w:tabs>
          <w:tab w:val="clear" w:pos="360"/>
          <w:tab w:val="num" w:pos="1080"/>
        </w:tabs>
        <w:ind w:left="0" w:firstLine="0"/>
        <w:jc w:val="both"/>
        <w:rPr>
          <w:rFonts w:ascii="Arial" w:hAnsi="Arial" w:cs="Arial"/>
          <w:b w:val="0"/>
          <w:sz w:val="22"/>
          <w:szCs w:val="22"/>
        </w:rPr>
      </w:pPr>
    </w:p>
    <w:p w:rsidR="001A552E" w:rsidRPr="00786600" w:rsidRDefault="001A552E" w:rsidP="001A552E">
      <w:pPr>
        <w:pStyle w:val="cHons"/>
        <w:tabs>
          <w:tab w:val="clear" w:pos="360"/>
          <w:tab w:val="num" w:pos="1080"/>
        </w:tabs>
        <w:ind w:left="1440" w:hanging="720"/>
        <w:jc w:val="both"/>
        <w:rPr>
          <w:rFonts w:ascii="Arial" w:hAnsi="Arial" w:cs="Arial"/>
          <w:b w:val="0"/>
          <w:sz w:val="22"/>
          <w:szCs w:val="22"/>
        </w:rPr>
      </w:pPr>
    </w:p>
    <w:p w:rsidR="001A552E" w:rsidRPr="00786600" w:rsidRDefault="001A552E" w:rsidP="001A552E">
      <w:pPr>
        <w:rPr>
          <w:rFonts w:ascii="Arial" w:hAnsi="Arial" w:cs="Arial"/>
          <w:b/>
          <w:szCs w:val="24"/>
        </w:rPr>
      </w:pPr>
      <w:r w:rsidRPr="00786600">
        <w:rPr>
          <w:rFonts w:ascii="Arial" w:hAnsi="Arial" w:cs="Arial"/>
          <w:b/>
          <w:szCs w:val="24"/>
        </w:rPr>
        <w:t>L.</w:t>
      </w:r>
      <w:r w:rsidRPr="00786600">
        <w:rPr>
          <w:rFonts w:ascii="Arial" w:hAnsi="Arial" w:cs="Arial"/>
          <w:b/>
          <w:szCs w:val="24"/>
        </w:rPr>
        <w:tab/>
        <w:t>APPROVED VARIANTS FROM THE UMS/PCF</w:t>
      </w:r>
    </w:p>
    <w:p w:rsidR="001A552E" w:rsidRPr="00786600" w:rsidRDefault="001A552E" w:rsidP="001A552E">
      <w:pPr>
        <w:pStyle w:val="cHons"/>
        <w:tabs>
          <w:tab w:val="clear" w:pos="360"/>
          <w:tab w:val="num" w:pos="1080"/>
        </w:tabs>
        <w:ind w:left="1440" w:hanging="720"/>
        <w:jc w:val="both"/>
        <w:rPr>
          <w:rFonts w:ascii="Arial" w:hAnsi="Arial" w:cs="Arial"/>
          <w:b w:val="0"/>
          <w:szCs w:val="24"/>
        </w:rPr>
      </w:pPr>
    </w:p>
    <w:p w:rsidR="00F34ADA" w:rsidRPr="00786600" w:rsidRDefault="00717206" w:rsidP="001A552E">
      <w:pPr>
        <w:rPr>
          <w:rFonts w:ascii="Arial" w:hAnsi="Arial" w:cs="Arial"/>
        </w:rPr>
      </w:pPr>
      <w:r w:rsidRPr="00786600">
        <w:rPr>
          <w:rFonts w:ascii="Arial" w:hAnsi="Arial" w:cs="Arial"/>
        </w:rPr>
        <w:t>None</w:t>
      </w:r>
    </w:p>
    <w:sectPr w:rsidR="00F34ADA" w:rsidRPr="00786600" w:rsidSect="00150602">
      <w:headerReference w:type="default" r:id="rId9"/>
      <w:footerReference w:type="default" r:id="rId10"/>
      <w:type w:val="continuous"/>
      <w:pgSz w:w="11909" w:h="16834" w:code="9"/>
      <w:pgMar w:top="1440" w:right="994" w:bottom="1440" w:left="179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5CB" w:rsidRDefault="00BE15CB">
      <w:r>
        <w:separator/>
      </w:r>
    </w:p>
  </w:endnote>
  <w:endnote w:type="continuationSeparator" w:id="1">
    <w:p w:rsidR="00BE15CB" w:rsidRDefault="00BE15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CB" w:rsidRPr="006A551D" w:rsidRDefault="00BE15CB" w:rsidP="00D73EB6">
    <w:pPr>
      <w:jc w:val="center"/>
      <w:rPr>
        <w:rFonts w:ascii="Arial" w:hAnsi="Arial" w:cs="Arial"/>
        <w:sz w:val="20"/>
      </w:rPr>
    </w:pPr>
    <w:r w:rsidRPr="006A551D">
      <w:rPr>
        <w:rFonts w:ascii="Arial" w:hAnsi="Arial" w:cs="Arial"/>
        <w:sz w:val="20"/>
      </w:rPr>
      <w:t xml:space="preserve">Page </w:t>
    </w:r>
    <w:r w:rsidR="00FB47B8" w:rsidRPr="006A551D">
      <w:rPr>
        <w:rFonts w:ascii="Arial" w:hAnsi="Arial" w:cs="Arial"/>
        <w:sz w:val="20"/>
      </w:rPr>
      <w:fldChar w:fldCharType="begin"/>
    </w:r>
    <w:r w:rsidRPr="006A551D">
      <w:rPr>
        <w:rFonts w:ascii="Arial" w:hAnsi="Arial" w:cs="Arial"/>
        <w:sz w:val="20"/>
      </w:rPr>
      <w:instrText xml:space="preserve"> PAGE </w:instrText>
    </w:r>
    <w:r w:rsidR="00FB47B8" w:rsidRPr="006A551D">
      <w:rPr>
        <w:rFonts w:ascii="Arial" w:hAnsi="Arial" w:cs="Arial"/>
        <w:sz w:val="20"/>
      </w:rPr>
      <w:fldChar w:fldCharType="separate"/>
    </w:r>
    <w:r w:rsidR="00150602">
      <w:rPr>
        <w:rFonts w:ascii="Arial" w:hAnsi="Arial" w:cs="Arial"/>
        <w:noProof/>
        <w:sz w:val="20"/>
      </w:rPr>
      <w:t>1</w:t>
    </w:r>
    <w:r w:rsidR="00FB47B8" w:rsidRPr="006A551D">
      <w:rPr>
        <w:rFonts w:ascii="Arial" w:hAnsi="Arial" w:cs="Arial"/>
        <w:sz w:val="20"/>
      </w:rPr>
      <w:fldChar w:fldCharType="end"/>
    </w:r>
    <w:r w:rsidRPr="006A551D">
      <w:rPr>
        <w:rFonts w:ascii="Arial" w:hAnsi="Arial" w:cs="Arial"/>
        <w:sz w:val="20"/>
      </w:rPr>
      <w:t xml:space="preserve"> of </w:t>
    </w:r>
    <w:r w:rsidR="00FB47B8" w:rsidRPr="006A551D">
      <w:rPr>
        <w:rFonts w:ascii="Arial" w:hAnsi="Arial" w:cs="Arial"/>
        <w:sz w:val="20"/>
      </w:rPr>
      <w:fldChar w:fldCharType="begin"/>
    </w:r>
    <w:r w:rsidRPr="006A551D">
      <w:rPr>
        <w:rFonts w:ascii="Arial" w:hAnsi="Arial" w:cs="Arial"/>
        <w:sz w:val="20"/>
      </w:rPr>
      <w:instrText xml:space="preserve"> NUMPAGES </w:instrText>
    </w:r>
    <w:r w:rsidR="00FB47B8" w:rsidRPr="006A551D">
      <w:rPr>
        <w:rFonts w:ascii="Arial" w:hAnsi="Arial" w:cs="Arial"/>
        <w:sz w:val="20"/>
      </w:rPr>
      <w:fldChar w:fldCharType="separate"/>
    </w:r>
    <w:r w:rsidR="00150602">
      <w:rPr>
        <w:rFonts w:ascii="Arial" w:hAnsi="Arial" w:cs="Arial"/>
        <w:noProof/>
        <w:sz w:val="20"/>
      </w:rPr>
      <w:t>20</w:t>
    </w:r>
    <w:r w:rsidR="00FB47B8" w:rsidRPr="006A551D">
      <w:rPr>
        <w:rFonts w:ascii="Arial" w:hAnsi="Arial" w:cs="Arial"/>
        <w:sz w:val="20"/>
      </w:rPr>
      <w:fldChar w:fldCharType="end"/>
    </w:r>
  </w:p>
  <w:p w:rsidR="00BE15CB" w:rsidRDefault="00BE15CB" w:rsidP="00D73EB6">
    <w:pPr>
      <w:pStyle w:val="Footer"/>
      <w:rPr>
        <w:rFonts w:ascii="Arial" w:hAnsi="Arial" w:cs="Arial"/>
        <w:sz w:val="18"/>
        <w:szCs w:val="18"/>
      </w:rPr>
    </w:pPr>
  </w:p>
  <w:p w:rsidR="00BE15CB" w:rsidRDefault="00BE15CB" w:rsidP="00D73EB6">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5CB" w:rsidRDefault="00BE15CB">
      <w:r>
        <w:separator/>
      </w:r>
    </w:p>
  </w:footnote>
  <w:footnote w:type="continuationSeparator" w:id="1">
    <w:p w:rsidR="00BE15CB" w:rsidRDefault="00BE1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CB" w:rsidRPr="00150602" w:rsidRDefault="00BE15CB" w:rsidP="002C15CF">
    <w:pPr>
      <w:pStyle w:val="Header"/>
      <w:tabs>
        <w:tab w:val="right" w:pos="8364"/>
      </w:tabs>
      <w:rPr>
        <w:rFonts w:ascii="Arial" w:hAnsi="Arial" w:cs="Arial"/>
        <w:b/>
      </w:rPr>
    </w:pPr>
    <w:r w:rsidRPr="00150602">
      <w:rPr>
        <w:rFonts w:ascii="Arial" w:hAnsi="Arial" w:cs="Arial"/>
        <w:b/>
      </w:rPr>
      <w:t xml:space="preserve">PROGRAMME SPECIFICATION </w:t>
    </w:r>
    <w:r w:rsidRPr="00150602">
      <w:rPr>
        <w:rFonts w:ascii="Arial" w:hAnsi="Arial" w:cs="Arial"/>
        <w:b/>
      </w:rPr>
      <w:tab/>
    </w:r>
    <w:r w:rsidRPr="00150602">
      <w:rPr>
        <w:rFonts w:ascii="Arial" w:hAnsi="Arial" w:cs="Arial"/>
        <w:b/>
      </w:rPr>
      <w:tab/>
      <w:t>KINGSTON UNIVERSITY</w:t>
    </w:r>
  </w:p>
  <w:p w:rsidR="00150602" w:rsidRDefault="00150602" w:rsidP="00150602">
    <w:pPr>
      <w:pStyle w:val="Header"/>
      <w:pBdr>
        <w:bottom w:val="single" w:sz="4" w:space="1" w:color="auto"/>
      </w:pBdr>
      <w:tabs>
        <w:tab w:val="right" w:pos="8364"/>
      </w:tabs>
      <w:rPr>
        <w:rFonts w:ascii="Arial" w:hAnsi="Arial" w:cs="Arial"/>
      </w:rPr>
    </w:pPr>
    <w:r>
      <w:rPr>
        <w:rFonts w:ascii="Arial" w:hAnsi="Arial" w:cs="Arial"/>
      </w:rPr>
      <w:t xml:space="preserve">Early Years (including Early Years Management and Leadership), </w:t>
    </w:r>
    <w:proofErr w:type="spellStart"/>
    <w:r>
      <w:rPr>
        <w:rFonts w:ascii="Arial" w:hAnsi="Arial" w:cs="Arial"/>
      </w:rPr>
      <w:t>FdA</w:t>
    </w:r>
    <w:proofErr w:type="spellEnd"/>
    <w:r>
      <w:rPr>
        <w:rFonts w:ascii="Arial" w:hAnsi="Arial" w:cs="Arial"/>
      </w:rPr>
      <w:t xml:space="preserve"> 2009-2010</w:t>
    </w:r>
  </w:p>
  <w:p w:rsidR="00BE15CB" w:rsidRDefault="00BE15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EDF"/>
    <w:multiLevelType w:val="hybridMultilevel"/>
    <w:tmpl w:val="F6F6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F31CC"/>
    <w:multiLevelType w:val="hybridMultilevel"/>
    <w:tmpl w:val="32429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7A08D9"/>
    <w:multiLevelType w:val="hybridMultilevel"/>
    <w:tmpl w:val="32601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464BB7"/>
    <w:multiLevelType w:val="hybridMultilevel"/>
    <w:tmpl w:val="52EEF26E"/>
    <w:lvl w:ilvl="0" w:tplc="08090001">
      <w:start w:val="1"/>
      <w:numFmt w:val="bullet"/>
      <w:lvlText w:val=""/>
      <w:lvlJc w:val="left"/>
      <w:pPr>
        <w:ind w:left="1080" w:hanging="360"/>
      </w:pPr>
      <w:rPr>
        <w:rFonts w:ascii="Symbol" w:hAnsi="Symbol" w:hint="default"/>
      </w:rPr>
    </w:lvl>
    <w:lvl w:ilvl="1" w:tplc="2F38E6B6">
      <w:numFmt w:val="bullet"/>
      <w:lvlText w:val="•"/>
      <w:lvlJc w:val="left"/>
      <w:pPr>
        <w:ind w:left="1800" w:hanging="360"/>
      </w:pPr>
      <w:rPr>
        <w:rFonts w:ascii="GillSans" w:eastAsia="Times New Roman" w:hAnsi="GillSans" w:cs="GillSan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DFA478D"/>
    <w:multiLevelType w:val="hybridMultilevel"/>
    <w:tmpl w:val="82CC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A0CBC"/>
    <w:multiLevelType w:val="hybridMultilevel"/>
    <w:tmpl w:val="95FA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F32C60"/>
    <w:multiLevelType w:val="hybridMultilevel"/>
    <w:tmpl w:val="2F08B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3C16575"/>
    <w:multiLevelType w:val="hybridMultilevel"/>
    <w:tmpl w:val="263A02C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252B17FD"/>
    <w:multiLevelType w:val="hybridMultilevel"/>
    <w:tmpl w:val="F80E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F4166D"/>
    <w:multiLevelType w:val="hybridMultilevel"/>
    <w:tmpl w:val="2C0E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352435"/>
    <w:multiLevelType w:val="hybridMultilevel"/>
    <w:tmpl w:val="8612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A03D68"/>
    <w:multiLevelType w:val="hybridMultilevel"/>
    <w:tmpl w:val="742C5A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DE6A9D"/>
    <w:multiLevelType w:val="hybridMultilevel"/>
    <w:tmpl w:val="8A5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F9027D"/>
    <w:multiLevelType w:val="hybridMultilevel"/>
    <w:tmpl w:val="FCC6D240"/>
    <w:lvl w:ilvl="0" w:tplc="751089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6BA4B61"/>
    <w:multiLevelType w:val="hybridMultilevel"/>
    <w:tmpl w:val="FF2824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374172A5"/>
    <w:multiLevelType w:val="hybridMultilevel"/>
    <w:tmpl w:val="D9E6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4547C7"/>
    <w:multiLevelType w:val="hybridMultilevel"/>
    <w:tmpl w:val="C2A48A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45C96DB1"/>
    <w:multiLevelType w:val="hybridMultilevel"/>
    <w:tmpl w:val="E20E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7F59EF"/>
    <w:multiLevelType w:val="hybridMultilevel"/>
    <w:tmpl w:val="E40A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00403D"/>
    <w:multiLevelType w:val="hybridMultilevel"/>
    <w:tmpl w:val="3034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794C3D"/>
    <w:multiLevelType w:val="hybridMultilevel"/>
    <w:tmpl w:val="1714C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BF757AA"/>
    <w:multiLevelType w:val="hybridMultilevel"/>
    <w:tmpl w:val="DB003F1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602E19AA"/>
    <w:multiLevelType w:val="hybridMultilevel"/>
    <w:tmpl w:val="893A1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0591174"/>
    <w:multiLevelType w:val="hybridMultilevel"/>
    <w:tmpl w:val="62E69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4B55266"/>
    <w:multiLevelType w:val="hybridMultilevel"/>
    <w:tmpl w:val="D9621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9065A83"/>
    <w:multiLevelType w:val="hybridMultilevel"/>
    <w:tmpl w:val="1E9E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FA664D"/>
    <w:multiLevelType w:val="hybridMultilevel"/>
    <w:tmpl w:val="0BDC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CC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F0950B0"/>
    <w:multiLevelType w:val="hybridMultilevel"/>
    <w:tmpl w:val="76D4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9124E8"/>
    <w:multiLevelType w:val="hybridMultilevel"/>
    <w:tmpl w:val="1E46B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6"/>
  </w:num>
  <w:num w:numId="3">
    <w:abstractNumId w:val="6"/>
  </w:num>
  <w:num w:numId="4">
    <w:abstractNumId w:val="24"/>
  </w:num>
  <w:num w:numId="5">
    <w:abstractNumId w:val="3"/>
  </w:num>
  <w:num w:numId="6">
    <w:abstractNumId w:val="7"/>
  </w:num>
  <w:num w:numId="7">
    <w:abstractNumId w:val="4"/>
  </w:num>
  <w:num w:numId="8">
    <w:abstractNumId w:val="1"/>
  </w:num>
  <w:num w:numId="9">
    <w:abstractNumId w:val="23"/>
  </w:num>
  <w:num w:numId="10">
    <w:abstractNumId w:val="9"/>
  </w:num>
  <w:num w:numId="11">
    <w:abstractNumId w:val="18"/>
  </w:num>
  <w:num w:numId="12">
    <w:abstractNumId w:val="19"/>
  </w:num>
  <w:num w:numId="13">
    <w:abstractNumId w:val="21"/>
  </w:num>
  <w:num w:numId="14">
    <w:abstractNumId w:val="29"/>
  </w:num>
  <w:num w:numId="15">
    <w:abstractNumId w:val="27"/>
  </w:num>
  <w:num w:numId="16">
    <w:abstractNumId w:val="2"/>
  </w:num>
  <w:num w:numId="17">
    <w:abstractNumId w:val="16"/>
  </w:num>
  <w:num w:numId="18">
    <w:abstractNumId w:val="22"/>
  </w:num>
  <w:num w:numId="19">
    <w:abstractNumId w:val="15"/>
  </w:num>
  <w:num w:numId="20">
    <w:abstractNumId w:val="28"/>
  </w:num>
  <w:num w:numId="21">
    <w:abstractNumId w:val="25"/>
  </w:num>
  <w:num w:numId="22">
    <w:abstractNumId w:val="14"/>
  </w:num>
  <w:num w:numId="23">
    <w:abstractNumId w:val="8"/>
  </w:num>
  <w:num w:numId="24">
    <w:abstractNumId w:val="20"/>
  </w:num>
  <w:num w:numId="25">
    <w:abstractNumId w:val="10"/>
  </w:num>
  <w:num w:numId="26">
    <w:abstractNumId w:val="0"/>
  </w:num>
  <w:num w:numId="27">
    <w:abstractNumId w:val="12"/>
  </w:num>
  <w:num w:numId="28">
    <w:abstractNumId w:val="11"/>
  </w:num>
  <w:num w:numId="29">
    <w:abstractNumId w:val="17"/>
  </w:num>
  <w:num w:numId="30">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1A552E"/>
    <w:rsid w:val="0000057C"/>
    <w:rsid w:val="0001410C"/>
    <w:rsid w:val="0001656B"/>
    <w:rsid w:val="00021EA9"/>
    <w:rsid w:val="00035430"/>
    <w:rsid w:val="00045A8C"/>
    <w:rsid w:val="00047B3E"/>
    <w:rsid w:val="00065A68"/>
    <w:rsid w:val="00072935"/>
    <w:rsid w:val="00072EDD"/>
    <w:rsid w:val="00073544"/>
    <w:rsid w:val="00075A0D"/>
    <w:rsid w:val="00080CBC"/>
    <w:rsid w:val="00086CCF"/>
    <w:rsid w:val="00092322"/>
    <w:rsid w:val="000B356E"/>
    <w:rsid w:val="000C1B2F"/>
    <w:rsid w:val="000C65AC"/>
    <w:rsid w:val="000E641A"/>
    <w:rsid w:val="000F026D"/>
    <w:rsid w:val="000F44A2"/>
    <w:rsid w:val="0010213E"/>
    <w:rsid w:val="001024A7"/>
    <w:rsid w:val="00104804"/>
    <w:rsid w:val="00110B96"/>
    <w:rsid w:val="0011232D"/>
    <w:rsid w:val="00113140"/>
    <w:rsid w:val="00117709"/>
    <w:rsid w:val="00124087"/>
    <w:rsid w:val="001370F1"/>
    <w:rsid w:val="00140FF7"/>
    <w:rsid w:val="0014174D"/>
    <w:rsid w:val="0014398D"/>
    <w:rsid w:val="001451B6"/>
    <w:rsid w:val="00146093"/>
    <w:rsid w:val="00147F90"/>
    <w:rsid w:val="00150465"/>
    <w:rsid w:val="00150602"/>
    <w:rsid w:val="00150BD0"/>
    <w:rsid w:val="00152177"/>
    <w:rsid w:val="001532C1"/>
    <w:rsid w:val="0015677A"/>
    <w:rsid w:val="00163C32"/>
    <w:rsid w:val="00164ACE"/>
    <w:rsid w:val="00166F7B"/>
    <w:rsid w:val="00170EEA"/>
    <w:rsid w:val="00171D7F"/>
    <w:rsid w:val="001738D6"/>
    <w:rsid w:val="00177C59"/>
    <w:rsid w:val="00182C32"/>
    <w:rsid w:val="00183783"/>
    <w:rsid w:val="00183D76"/>
    <w:rsid w:val="00196150"/>
    <w:rsid w:val="001A552E"/>
    <w:rsid w:val="001A7D18"/>
    <w:rsid w:val="001B2519"/>
    <w:rsid w:val="001B3583"/>
    <w:rsid w:val="001C3A8C"/>
    <w:rsid w:val="001E0FFE"/>
    <w:rsid w:val="001E2A85"/>
    <w:rsid w:val="001F29D1"/>
    <w:rsid w:val="001F42CF"/>
    <w:rsid w:val="001F56A7"/>
    <w:rsid w:val="00200948"/>
    <w:rsid w:val="0020312F"/>
    <w:rsid w:val="00204B93"/>
    <w:rsid w:val="002111D6"/>
    <w:rsid w:val="0021352A"/>
    <w:rsid w:val="00213694"/>
    <w:rsid w:val="00214ABB"/>
    <w:rsid w:val="00215C8F"/>
    <w:rsid w:val="00216D85"/>
    <w:rsid w:val="0022019C"/>
    <w:rsid w:val="0022567E"/>
    <w:rsid w:val="00232EC9"/>
    <w:rsid w:val="00235948"/>
    <w:rsid w:val="002454F4"/>
    <w:rsid w:val="00247AB2"/>
    <w:rsid w:val="00253AFB"/>
    <w:rsid w:val="00272C04"/>
    <w:rsid w:val="002752D8"/>
    <w:rsid w:val="00286500"/>
    <w:rsid w:val="00290784"/>
    <w:rsid w:val="00291EAE"/>
    <w:rsid w:val="002962BD"/>
    <w:rsid w:val="002B560F"/>
    <w:rsid w:val="002B7EC4"/>
    <w:rsid w:val="002C07D8"/>
    <w:rsid w:val="002C0AB6"/>
    <w:rsid w:val="002C15CF"/>
    <w:rsid w:val="002C3BBB"/>
    <w:rsid w:val="002C7329"/>
    <w:rsid w:val="002E30B6"/>
    <w:rsid w:val="003029CE"/>
    <w:rsid w:val="003046E0"/>
    <w:rsid w:val="0031747E"/>
    <w:rsid w:val="00321C11"/>
    <w:rsid w:val="003242ED"/>
    <w:rsid w:val="0032544C"/>
    <w:rsid w:val="00325D6F"/>
    <w:rsid w:val="0033102B"/>
    <w:rsid w:val="00331C3E"/>
    <w:rsid w:val="00337ADB"/>
    <w:rsid w:val="00341466"/>
    <w:rsid w:val="00341E98"/>
    <w:rsid w:val="00347C87"/>
    <w:rsid w:val="00356022"/>
    <w:rsid w:val="003626A9"/>
    <w:rsid w:val="00363845"/>
    <w:rsid w:val="00366C75"/>
    <w:rsid w:val="00370318"/>
    <w:rsid w:val="00371322"/>
    <w:rsid w:val="00373943"/>
    <w:rsid w:val="00376A62"/>
    <w:rsid w:val="00381237"/>
    <w:rsid w:val="00382AA1"/>
    <w:rsid w:val="00384EBC"/>
    <w:rsid w:val="00394FC4"/>
    <w:rsid w:val="003A064B"/>
    <w:rsid w:val="003A1431"/>
    <w:rsid w:val="003A66E7"/>
    <w:rsid w:val="003A7BDF"/>
    <w:rsid w:val="003B1BBC"/>
    <w:rsid w:val="003C002C"/>
    <w:rsid w:val="003D050D"/>
    <w:rsid w:val="003D2218"/>
    <w:rsid w:val="003D5360"/>
    <w:rsid w:val="003E5ECD"/>
    <w:rsid w:val="003E71D2"/>
    <w:rsid w:val="003F1A43"/>
    <w:rsid w:val="003F2011"/>
    <w:rsid w:val="00400037"/>
    <w:rsid w:val="00410FBC"/>
    <w:rsid w:val="004116A2"/>
    <w:rsid w:val="004148E1"/>
    <w:rsid w:val="004202F0"/>
    <w:rsid w:val="00422713"/>
    <w:rsid w:val="0042448B"/>
    <w:rsid w:val="00430B5C"/>
    <w:rsid w:val="00432993"/>
    <w:rsid w:val="00436E77"/>
    <w:rsid w:val="00451EDD"/>
    <w:rsid w:val="00453A95"/>
    <w:rsid w:val="00465943"/>
    <w:rsid w:val="00466DAB"/>
    <w:rsid w:val="00467CB4"/>
    <w:rsid w:val="00470CF3"/>
    <w:rsid w:val="004715E4"/>
    <w:rsid w:val="0047269F"/>
    <w:rsid w:val="0047359E"/>
    <w:rsid w:val="004805F7"/>
    <w:rsid w:val="004813CA"/>
    <w:rsid w:val="004874FE"/>
    <w:rsid w:val="00494A95"/>
    <w:rsid w:val="004A46C6"/>
    <w:rsid w:val="004B09D8"/>
    <w:rsid w:val="004B64EC"/>
    <w:rsid w:val="004B7DDA"/>
    <w:rsid w:val="004D3B8E"/>
    <w:rsid w:val="004D499E"/>
    <w:rsid w:val="004D51F2"/>
    <w:rsid w:val="004D66ED"/>
    <w:rsid w:val="004E366B"/>
    <w:rsid w:val="004F4D08"/>
    <w:rsid w:val="004F5453"/>
    <w:rsid w:val="004F6B4F"/>
    <w:rsid w:val="004F7720"/>
    <w:rsid w:val="004F7F7B"/>
    <w:rsid w:val="0050067F"/>
    <w:rsid w:val="005006CE"/>
    <w:rsid w:val="00511549"/>
    <w:rsid w:val="0053567A"/>
    <w:rsid w:val="005408E8"/>
    <w:rsid w:val="00554898"/>
    <w:rsid w:val="00555C8D"/>
    <w:rsid w:val="005565AB"/>
    <w:rsid w:val="0056097A"/>
    <w:rsid w:val="00562C55"/>
    <w:rsid w:val="00565BC8"/>
    <w:rsid w:val="00577CA4"/>
    <w:rsid w:val="00583461"/>
    <w:rsid w:val="00586A4D"/>
    <w:rsid w:val="00586B18"/>
    <w:rsid w:val="005871F1"/>
    <w:rsid w:val="00595156"/>
    <w:rsid w:val="005A28ED"/>
    <w:rsid w:val="005A66D4"/>
    <w:rsid w:val="005B16EE"/>
    <w:rsid w:val="005B278B"/>
    <w:rsid w:val="005C00AC"/>
    <w:rsid w:val="005C01BF"/>
    <w:rsid w:val="005C529C"/>
    <w:rsid w:val="005E2B84"/>
    <w:rsid w:val="005E3C42"/>
    <w:rsid w:val="005F2AA6"/>
    <w:rsid w:val="005F67B7"/>
    <w:rsid w:val="005F6E5C"/>
    <w:rsid w:val="006047AA"/>
    <w:rsid w:val="006054AC"/>
    <w:rsid w:val="006126C4"/>
    <w:rsid w:val="00622112"/>
    <w:rsid w:val="00622A19"/>
    <w:rsid w:val="00626B64"/>
    <w:rsid w:val="00654818"/>
    <w:rsid w:val="00657CA6"/>
    <w:rsid w:val="00657DD7"/>
    <w:rsid w:val="0066595E"/>
    <w:rsid w:val="006670B5"/>
    <w:rsid w:val="00681063"/>
    <w:rsid w:val="00697671"/>
    <w:rsid w:val="006A1C19"/>
    <w:rsid w:val="006A1EB5"/>
    <w:rsid w:val="006A4CF4"/>
    <w:rsid w:val="006A7295"/>
    <w:rsid w:val="006B1917"/>
    <w:rsid w:val="006B387B"/>
    <w:rsid w:val="006B46F8"/>
    <w:rsid w:val="006B4BC1"/>
    <w:rsid w:val="006B6099"/>
    <w:rsid w:val="006C248D"/>
    <w:rsid w:val="006C55A2"/>
    <w:rsid w:val="006C6274"/>
    <w:rsid w:val="006D0944"/>
    <w:rsid w:val="006D605C"/>
    <w:rsid w:val="006E5019"/>
    <w:rsid w:val="006E5A2B"/>
    <w:rsid w:val="00704645"/>
    <w:rsid w:val="007074A2"/>
    <w:rsid w:val="00710BD7"/>
    <w:rsid w:val="00714AB5"/>
    <w:rsid w:val="00717206"/>
    <w:rsid w:val="007271E8"/>
    <w:rsid w:val="00734959"/>
    <w:rsid w:val="007349E5"/>
    <w:rsid w:val="007434FF"/>
    <w:rsid w:val="00752A1B"/>
    <w:rsid w:val="0075592C"/>
    <w:rsid w:val="00756EDE"/>
    <w:rsid w:val="00762D30"/>
    <w:rsid w:val="00763C6A"/>
    <w:rsid w:val="00770D05"/>
    <w:rsid w:val="00772B02"/>
    <w:rsid w:val="00786600"/>
    <w:rsid w:val="00787030"/>
    <w:rsid w:val="007870D9"/>
    <w:rsid w:val="007924CD"/>
    <w:rsid w:val="00792E53"/>
    <w:rsid w:val="00793838"/>
    <w:rsid w:val="0079728F"/>
    <w:rsid w:val="007A201D"/>
    <w:rsid w:val="007D0554"/>
    <w:rsid w:val="007D2FA1"/>
    <w:rsid w:val="007D2FD1"/>
    <w:rsid w:val="007D4C7E"/>
    <w:rsid w:val="007D6E20"/>
    <w:rsid w:val="007D6E49"/>
    <w:rsid w:val="007E6F4A"/>
    <w:rsid w:val="007F3B4F"/>
    <w:rsid w:val="0081319B"/>
    <w:rsid w:val="008263D0"/>
    <w:rsid w:val="0082742E"/>
    <w:rsid w:val="008414D7"/>
    <w:rsid w:val="00845B3F"/>
    <w:rsid w:val="0085371A"/>
    <w:rsid w:val="00863A09"/>
    <w:rsid w:val="00873FA1"/>
    <w:rsid w:val="00877A0E"/>
    <w:rsid w:val="00881485"/>
    <w:rsid w:val="00885CAF"/>
    <w:rsid w:val="008A34C9"/>
    <w:rsid w:val="008A3AEB"/>
    <w:rsid w:val="008A4017"/>
    <w:rsid w:val="008B4954"/>
    <w:rsid w:val="008C0A75"/>
    <w:rsid w:val="008C2CF3"/>
    <w:rsid w:val="008C44E9"/>
    <w:rsid w:val="008C606A"/>
    <w:rsid w:val="008C73D9"/>
    <w:rsid w:val="008D339E"/>
    <w:rsid w:val="008D3E19"/>
    <w:rsid w:val="008E08B2"/>
    <w:rsid w:val="008F1E79"/>
    <w:rsid w:val="00905375"/>
    <w:rsid w:val="00907FD7"/>
    <w:rsid w:val="00914D70"/>
    <w:rsid w:val="00935C8E"/>
    <w:rsid w:val="009441A7"/>
    <w:rsid w:val="0094682B"/>
    <w:rsid w:val="00947502"/>
    <w:rsid w:val="00963A23"/>
    <w:rsid w:val="009645C5"/>
    <w:rsid w:val="009660A8"/>
    <w:rsid w:val="0096777C"/>
    <w:rsid w:val="00973ADF"/>
    <w:rsid w:val="00975CC3"/>
    <w:rsid w:val="009814F4"/>
    <w:rsid w:val="00983115"/>
    <w:rsid w:val="00996E05"/>
    <w:rsid w:val="009A3443"/>
    <w:rsid w:val="009B14B9"/>
    <w:rsid w:val="009B1DB5"/>
    <w:rsid w:val="009B2342"/>
    <w:rsid w:val="009C725F"/>
    <w:rsid w:val="009E3701"/>
    <w:rsid w:val="009F2BAE"/>
    <w:rsid w:val="00A070D7"/>
    <w:rsid w:val="00A12C92"/>
    <w:rsid w:val="00A15BA8"/>
    <w:rsid w:val="00A2018A"/>
    <w:rsid w:val="00A22C24"/>
    <w:rsid w:val="00A24882"/>
    <w:rsid w:val="00A252B7"/>
    <w:rsid w:val="00A53A42"/>
    <w:rsid w:val="00A54D21"/>
    <w:rsid w:val="00A709C3"/>
    <w:rsid w:val="00A7179C"/>
    <w:rsid w:val="00A721E7"/>
    <w:rsid w:val="00A72901"/>
    <w:rsid w:val="00A8395D"/>
    <w:rsid w:val="00A84DC4"/>
    <w:rsid w:val="00A976D5"/>
    <w:rsid w:val="00A9786E"/>
    <w:rsid w:val="00AB01E2"/>
    <w:rsid w:val="00AB19E1"/>
    <w:rsid w:val="00AB2394"/>
    <w:rsid w:val="00AB2AED"/>
    <w:rsid w:val="00AD261C"/>
    <w:rsid w:val="00AD5256"/>
    <w:rsid w:val="00AD5350"/>
    <w:rsid w:val="00AE3FCE"/>
    <w:rsid w:val="00AE7D0B"/>
    <w:rsid w:val="00AF242F"/>
    <w:rsid w:val="00AF40BF"/>
    <w:rsid w:val="00AF791F"/>
    <w:rsid w:val="00B0782F"/>
    <w:rsid w:val="00B147AD"/>
    <w:rsid w:val="00B16121"/>
    <w:rsid w:val="00B27AD5"/>
    <w:rsid w:val="00B472C6"/>
    <w:rsid w:val="00B47F95"/>
    <w:rsid w:val="00B606D6"/>
    <w:rsid w:val="00B660A5"/>
    <w:rsid w:val="00B77646"/>
    <w:rsid w:val="00B80820"/>
    <w:rsid w:val="00B83F39"/>
    <w:rsid w:val="00BA0B30"/>
    <w:rsid w:val="00BA31B2"/>
    <w:rsid w:val="00BB0DB5"/>
    <w:rsid w:val="00BB42BA"/>
    <w:rsid w:val="00BB62F9"/>
    <w:rsid w:val="00BC11B4"/>
    <w:rsid w:val="00BC58A1"/>
    <w:rsid w:val="00BD0A87"/>
    <w:rsid w:val="00BE0369"/>
    <w:rsid w:val="00BE15CB"/>
    <w:rsid w:val="00BE4D6A"/>
    <w:rsid w:val="00BE5CD8"/>
    <w:rsid w:val="00BE6651"/>
    <w:rsid w:val="00C009F6"/>
    <w:rsid w:val="00C00B30"/>
    <w:rsid w:val="00C12DC1"/>
    <w:rsid w:val="00C15710"/>
    <w:rsid w:val="00C169B4"/>
    <w:rsid w:val="00C178F0"/>
    <w:rsid w:val="00C2390D"/>
    <w:rsid w:val="00C3191A"/>
    <w:rsid w:val="00C336DE"/>
    <w:rsid w:val="00C376EA"/>
    <w:rsid w:val="00C416AA"/>
    <w:rsid w:val="00C44BCA"/>
    <w:rsid w:val="00C47DED"/>
    <w:rsid w:val="00C51831"/>
    <w:rsid w:val="00C51A13"/>
    <w:rsid w:val="00C51BB0"/>
    <w:rsid w:val="00C51EFA"/>
    <w:rsid w:val="00C66E30"/>
    <w:rsid w:val="00C75850"/>
    <w:rsid w:val="00C76FBD"/>
    <w:rsid w:val="00C80DF9"/>
    <w:rsid w:val="00C81038"/>
    <w:rsid w:val="00C9038C"/>
    <w:rsid w:val="00C95F51"/>
    <w:rsid w:val="00CA2CC0"/>
    <w:rsid w:val="00CA3AA6"/>
    <w:rsid w:val="00CA5CAE"/>
    <w:rsid w:val="00CA74C1"/>
    <w:rsid w:val="00CA7D32"/>
    <w:rsid w:val="00CB0A89"/>
    <w:rsid w:val="00CB17A8"/>
    <w:rsid w:val="00CB2427"/>
    <w:rsid w:val="00CC4425"/>
    <w:rsid w:val="00CD05A4"/>
    <w:rsid w:val="00CD7F6D"/>
    <w:rsid w:val="00CE52C4"/>
    <w:rsid w:val="00CE55A4"/>
    <w:rsid w:val="00CF24E7"/>
    <w:rsid w:val="00D00F0D"/>
    <w:rsid w:val="00D10DB9"/>
    <w:rsid w:val="00D12598"/>
    <w:rsid w:val="00D15175"/>
    <w:rsid w:val="00D16A38"/>
    <w:rsid w:val="00D318BA"/>
    <w:rsid w:val="00D31F98"/>
    <w:rsid w:val="00D32C47"/>
    <w:rsid w:val="00D3509C"/>
    <w:rsid w:val="00D42DFD"/>
    <w:rsid w:val="00D45238"/>
    <w:rsid w:val="00D46A9D"/>
    <w:rsid w:val="00D53C92"/>
    <w:rsid w:val="00D622BE"/>
    <w:rsid w:val="00D737B9"/>
    <w:rsid w:val="00D73EB6"/>
    <w:rsid w:val="00D911CD"/>
    <w:rsid w:val="00D94265"/>
    <w:rsid w:val="00DC3060"/>
    <w:rsid w:val="00DD1C4C"/>
    <w:rsid w:val="00DD73DF"/>
    <w:rsid w:val="00DE02A1"/>
    <w:rsid w:val="00DE6410"/>
    <w:rsid w:val="00DF197D"/>
    <w:rsid w:val="00DF1A01"/>
    <w:rsid w:val="00E14780"/>
    <w:rsid w:val="00E15D09"/>
    <w:rsid w:val="00E17EFA"/>
    <w:rsid w:val="00E22B20"/>
    <w:rsid w:val="00E26F45"/>
    <w:rsid w:val="00E3121C"/>
    <w:rsid w:val="00E3183E"/>
    <w:rsid w:val="00E31FA6"/>
    <w:rsid w:val="00E4283B"/>
    <w:rsid w:val="00E42A58"/>
    <w:rsid w:val="00E42FBB"/>
    <w:rsid w:val="00E52D9E"/>
    <w:rsid w:val="00E53FCD"/>
    <w:rsid w:val="00E57F4B"/>
    <w:rsid w:val="00E60C9B"/>
    <w:rsid w:val="00E6145B"/>
    <w:rsid w:val="00E66CAD"/>
    <w:rsid w:val="00E679D3"/>
    <w:rsid w:val="00E709D4"/>
    <w:rsid w:val="00E723DE"/>
    <w:rsid w:val="00E75C92"/>
    <w:rsid w:val="00E77026"/>
    <w:rsid w:val="00E87FF4"/>
    <w:rsid w:val="00E91D0F"/>
    <w:rsid w:val="00E9263F"/>
    <w:rsid w:val="00E93A7B"/>
    <w:rsid w:val="00EB34CD"/>
    <w:rsid w:val="00EB35D9"/>
    <w:rsid w:val="00EC08AB"/>
    <w:rsid w:val="00EE154F"/>
    <w:rsid w:val="00EE2FB8"/>
    <w:rsid w:val="00EE7DED"/>
    <w:rsid w:val="00EF3B1E"/>
    <w:rsid w:val="00EF6936"/>
    <w:rsid w:val="00EF7576"/>
    <w:rsid w:val="00F018F1"/>
    <w:rsid w:val="00F04589"/>
    <w:rsid w:val="00F1288B"/>
    <w:rsid w:val="00F20183"/>
    <w:rsid w:val="00F20979"/>
    <w:rsid w:val="00F244D3"/>
    <w:rsid w:val="00F273DE"/>
    <w:rsid w:val="00F337E9"/>
    <w:rsid w:val="00F34ADA"/>
    <w:rsid w:val="00F3729F"/>
    <w:rsid w:val="00F41514"/>
    <w:rsid w:val="00F5008F"/>
    <w:rsid w:val="00F5320F"/>
    <w:rsid w:val="00F56226"/>
    <w:rsid w:val="00F62E11"/>
    <w:rsid w:val="00F8409B"/>
    <w:rsid w:val="00F964FD"/>
    <w:rsid w:val="00FA1F8E"/>
    <w:rsid w:val="00FA3259"/>
    <w:rsid w:val="00FB238F"/>
    <w:rsid w:val="00FB3068"/>
    <w:rsid w:val="00FB47B8"/>
    <w:rsid w:val="00FB632C"/>
    <w:rsid w:val="00FB6F69"/>
    <w:rsid w:val="00FC08C4"/>
    <w:rsid w:val="00FC134A"/>
    <w:rsid w:val="00FC1879"/>
    <w:rsid w:val="00FC3326"/>
    <w:rsid w:val="00FC4014"/>
    <w:rsid w:val="00FE61BF"/>
    <w:rsid w:val="00FF0BFD"/>
    <w:rsid w:val="00FF1DF3"/>
    <w:rsid w:val="00FF2A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52E"/>
    <w:rPr>
      <w:sz w:val="24"/>
    </w:rPr>
  </w:style>
  <w:style w:type="paragraph" w:styleId="Heading1">
    <w:name w:val="heading 1"/>
    <w:basedOn w:val="Normal"/>
    <w:next w:val="Normal"/>
    <w:qFormat/>
    <w:rsid w:val="001A552E"/>
    <w:pPr>
      <w:keepNext/>
      <w:outlineLvl w:val="0"/>
    </w:pPr>
    <w:rPr>
      <w:b/>
      <w:sz w:val="32"/>
    </w:rPr>
  </w:style>
  <w:style w:type="paragraph" w:styleId="Heading2">
    <w:name w:val="heading 2"/>
    <w:basedOn w:val="Normal"/>
    <w:next w:val="Normal"/>
    <w:qFormat/>
    <w:rsid w:val="001A552E"/>
    <w:pPr>
      <w:keepNext/>
      <w:ind w:left="1134" w:hanging="1134"/>
      <w:outlineLvl w:val="1"/>
    </w:pPr>
    <w:rPr>
      <w:b/>
    </w:rPr>
  </w:style>
  <w:style w:type="paragraph" w:styleId="Heading3">
    <w:name w:val="heading 3"/>
    <w:basedOn w:val="Normal"/>
    <w:next w:val="Normal"/>
    <w:qFormat/>
    <w:rsid w:val="001A552E"/>
    <w:pPr>
      <w:keepNext/>
      <w:jc w:val="both"/>
      <w:outlineLvl w:val="2"/>
    </w:pPr>
    <w:rPr>
      <w:b/>
      <w:i/>
      <w:sz w:val="22"/>
      <w:lang w:val="en-US"/>
    </w:rPr>
  </w:style>
  <w:style w:type="paragraph" w:styleId="Heading5">
    <w:name w:val="heading 5"/>
    <w:basedOn w:val="Normal"/>
    <w:next w:val="Normal"/>
    <w:link w:val="Heading5Char"/>
    <w:uiPriority w:val="9"/>
    <w:semiHidden/>
    <w:unhideWhenUsed/>
    <w:qFormat/>
    <w:rsid w:val="006126C4"/>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9">
    <w:name w:val="heading 9"/>
    <w:basedOn w:val="Normal"/>
    <w:next w:val="Normal"/>
    <w:link w:val="Heading9Char"/>
    <w:semiHidden/>
    <w:unhideWhenUsed/>
    <w:qFormat/>
    <w:rsid w:val="00907FD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ns">
    <w:name w:val="c(Hons)"/>
    <w:aliases w:val="MA,MSc,etc."/>
    <w:basedOn w:val="Normal"/>
    <w:rsid w:val="001A552E"/>
    <w:pPr>
      <w:tabs>
        <w:tab w:val="num" w:pos="360"/>
      </w:tabs>
      <w:ind w:left="360" w:hanging="360"/>
    </w:pPr>
    <w:rPr>
      <w:b/>
      <w:lang w:val="en-US"/>
    </w:rPr>
  </w:style>
  <w:style w:type="paragraph" w:styleId="Header">
    <w:name w:val="header"/>
    <w:basedOn w:val="Normal"/>
    <w:rsid w:val="001A552E"/>
    <w:pPr>
      <w:tabs>
        <w:tab w:val="center" w:pos="4153"/>
        <w:tab w:val="right" w:pos="8306"/>
      </w:tabs>
    </w:pPr>
  </w:style>
  <w:style w:type="paragraph" w:styleId="Footer">
    <w:name w:val="footer"/>
    <w:basedOn w:val="Normal"/>
    <w:rsid w:val="001A552E"/>
    <w:pPr>
      <w:tabs>
        <w:tab w:val="center" w:pos="4153"/>
        <w:tab w:val="right" w:pos="8306"/>
      </w:tabs>
    </w:pPr>
  </w:style>
  <w:style w:type="paragraph" w:styleId="BodyTextIndent3">
    <w:name w:val="Body Text Indent 3"/>
    <w:basedOn w:val="Normal"/>
    <w:link w:val="BodyTextIndent3Char"/>
    <w:rsid w:val="003029CE"/>
    <w:pPr>
      <w:ind w:left="-993" w:firstLine="3"/>
    </w:pPr>
    <w:rPr>
      <w:lang w:val="en-US"/>
    </w:rPr>
  </w:style>
  <w:style w:type="character" w:customStyle="1" w:styleId="BodyTextIndent3Char">
    <w:name w:val="Body Text Indent 3 Char"/>
    <w:basedOn w:val="DefaultParagraphFont"/>
    <w:link w:val="BodyTextIndent3"/>
    <w:rsid w:val="003029CE"/>
    <w:rPr>
      <w:sz w:val="24"/>
      <w:lang w:val="en-US"/>
    </w:rPr>
  </w:style>
  <w:style w:type="table" w:styleId="TableGrid">
    <w:name w:val="Table Grid"/>
    <w:basedOn w:val="TableNormal"/>
    <w:rsid w:val="004805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D00F0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0F44A2"/>
    <w:pPr>
      <w:ind w:left="720"/>
      <w:contextualSpacing/>
    </w:pPr>
  </w:style>
  <w:style w:type="paragraph" w:styleId="NormalWeb">
    <w:name w:val="Normal (Web)"/>
    <w:basedOn w:val="Normal"/>
    <w:uiPriority w:val="99"/>
    <w:unhideWhenUsed/>
    <w:rsid w:val="00113140"/>
    <w:pPr>
      <w:spacing w:before="100" w:beforeAutospacing="1" w:after="100" w:afterAutospacing="1"/>
    </w:pPr>
    <w:rPr>
      <w:szCs w:val="24"/>
    </w:rPr>
  </w:style>
  <w:style w:type="table" w:styleId="MediumList2-Accent1">
    <w:name w:val="Medium List 2 Accent 1"/>
    <w:basedOn w:val="TableNormal"/>
    <w:uiPriority w:val="66"/>
    <w:rsid w:val="00CB0A89"/>
    <w:rPr>
      <w:rFonts w:asciiTheme="majorHAnsi" w:eastAsiaTheme="majorEastAsia" w:hAnsiTheme="majorHAnsi" w:cstheme="majorBidi"/>
      <w:color w:val="000000" w:themeColor="text1"/>
      <w:sz w:val="22"/>
      <w:szCs w:val="22"/>
      <w:lang w:val="en-US" w:eastAsia="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rong">
    <w:name w:val="Strong"/>
    <w:basedOn w:val="DefaultParagraphFont"/>
    <w:uiPriority w:val="22"/>
    <w:qFormat/>
    <w:rsid w:val="002C15CF"/>
    <w:rPr>
      <w:b/>
      <w:bCs/>
    </w:rPr>
  </w:style>
  <w:style w:type="character" w:customStyle="1" w:styleId="Heading9Char">
    <w:name w:val="Heading 9 Char"/>
    <w:basedOn w:val="DefaultParagraphFont"/>
    <w:link w:val="Heading9"/>
    <w:semiHidden/>
    <w:rsid w:val="00907FD7"/>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907FD7"/>
    <w:pPr>
      <w:spacing w:after="120"/>
    </w:pPr>
  </w:style>
  <w:style w:type="character" w:customStyle="1" w:styleId="BodyTextChar">
    <w:name w:val="Body Text Char"/>
    <w:basedOn w:val="DefaultParagraphFont"/>
    <w:link w:val="BodyText"/>
    <w:rsid w:val="00907FD7"/>
    <w:rPr>
      <w:sz w:val="24"/>
    </w:rPr>
  </w:style>
  <w:style w:type="paragraph" w:styleId="BodyText3">
    <w:name w:val="Body Text 3"/>
    <w:basedOn w:val="Normal"/>
    <w:link w:val="BodyText3Char"/>
    <w:rsid w:val="008C44E9"/>
    <w:pPr>
      <w:spacing w:after="120"/>
    </w:pPr>
    <w:rPr>
      <w:sz w:val="16"/>
      <w:szCs w:val="16"/>
    </w:rPr>
  </w:style>
  <w:style w:type="character" w:customStyle="1" w:styleId="BodyText3Char">
    <w:name w:val="Body Text 3 Char"/>
    <w:basedOn w:val="DefaultParagraphFont"/>
    <w:link w:val="BodyText3"/>
    <w:rsid w:val="008C44E9"/>
    <w:rPr>
      <w:sz w:val="16"/>
      <w:szCs w:val="16"/>
    </w:rPr>
  </w:style>
  <w:style w:type="paragraph" w:styleId="BodyTextIndent">
    <w:name w:val="Body Text Indent"/>
    <w:basedOn w:val="Normal"/>
    <w:link w:val="BodyTextIndentChar"/>
    <w:rsid w:val="006126C4"/>
    <w:pPr>
      <w:spacing w:after="120"/>
      <w:ind w:left="283"/>
    </w:pPr>
  </w:style>
  <w:style w:type="character" w:customStyle="1" w:styleId="BodyTextIndentChar">
    <w:name w:val="Body Text Indent Char"/>
    <w:basedOn w:val="DefaultParagraphFont"/>
    <w:link w:val="BodyTextIndent"/>
    <w:rsid w:val="006126C4"/>
    <w:rPr>
      <w:sz w:val="24"/>
    </w:rPr>
  </w:style>
  <w:style w:type="character" w:customStyle="1" w:styleId="Heading5Char">
    <w:name w:val="Heading 5 Char"/>
    <w:basedOn w:val="DefaultParagraphFont"/>
    <w:link w:val="Heading5"/>
    <w:uiPriority w:val="9"/>
    <w:semiHidden/>
    <w:rsid w:val="006126C4"/>
    <w:rPr>
      <w:rFonts w:asciiTheme="majorHAnsi" w:eastAsiaTheme="majorEastAsia" w:hAnsiTheme="majorHAnsi" w:cstheme="majorBidi"/>
      <w:color w:val="243F60" w:themeColor="accent1" w:themeShade="7F"/>
      <w:sz w:val="22"/>
      <w:szCs w:val="22"/>
      <w:lang w:eastAsia="en-US"/>
    </w:rPr>
  </w:style>
  <w:style w:type="paragraph" w:styleId="BodyTextIndent2">
    <w:name w:val="Body Text Indent 2"/>
    <w:basedOn w:val="Normal"/>
    <w:link w:val="BodyTextIndent2Char"/>
    <w:rsid w:val="006126C4"/>
    <w:pPr>
      <w:spacing w:after="120" w:line="480" w:lineRule="auto"/>
      <w:ind w:left="283"/>
    </w:pPr>
  </w:style>
  <w:style w:type="character" w:customStyle="1" w:styleId="BodyTextIndent2Char">
    <w:name w:val="Body Text Indent 2 Char"/>
    <w:basedOn w:val="DefaultParagraphFont"/>
    <w:link w:val="BodyTextIndent2"/>
    <w:rsid w:val="006126C4"/>
    <w:rPr>
      <w:sz w:val="24"/>
    </w:rPr>
  </w:style>
  <w:style w:type="paragraph" w:styleId="NoSpacing">
    <w:name w:val="No Spacing"/>
    <w:link w:val="NoSpacingChar"/>
    <w:uiPriority w:val="1"/>
    <w:qFormat/>
    <w:rsid w:val="00845B3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45B3F"/>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845B3F"/>
    <w:rPr>
      <w:rFonts w:ascii="Tahoma" w:hAnsi="Tahoma" w:cs="Tahoma"/>
      <w:sz w:val="16"/>
      <w:szCs w:val="16"/>
    </w:rPr>
  </w:style>
  <w:style w:type="character" w:customStyle="1" w:styleId="BalloonTextChar">
    <w:name w:val="Balloon Text Char"/>
    <w:basedOn w:val="DefaultParagraphFont"/>
    <w:link w:val="BalloonText"/>
    <w:rsid w:val="00845B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024006">
      <w:bodyDiv w:val="1"/>
      <w:marLeft w:val="0"/>
      <w:marRight w:val="0"/>
      <w:marTop w:val="0"/>
      <w:marBottom w:val="0"/>
      <w:divBdr>
        <w:top w:val="none" w:sz="0" w:space="0" w:color="auto"/>
        <w:left w:val="none" w:sz="0" w:space="0" w:color="auto"/>
        <w:bottom w:val="none" w:sz="0" w:space="0" w:color="auto"/>
        <w:right w:val="none" w:sz="0" w:space="0" w:color="auto"/>
      </w:divBdr>
      <w:divsChild>
        <w:div w:id="1214662414">
          <w:marLeft w:val="0"/>
          <w:marRight w:val="0"/>
          <w:marTop w:val="0"/>
          <w:marBottom w:val="0"/>
          <w:divBdr>
            <w:top w:val="single" w:sz="6" w:space="4" w:color="D0CEC9"/>
            <w:left w:val="single" w:sz="6" w:space="4" w:color="D0CEC9"/>
            <w:bottom w:val="single" w:sz="6" w:space="4" w:color="D0CEC9"/>
            <w:right w:val="single" w:sz="6" w:space="4" w:color="D0CEC9"/>
          </w:divBdr>
          <w:divsChild>
            <w:div w:id="2027361880">
              <w:marLeft w:val="0"/>
              <w:marRight w:val="0"/>
              <w:marTop w:val="0"/>
              <w:marBottom w:val="0"/>
              <w:divBdr>
                <w:top w:val="none" w:sz="0" w:space="0" w:color="auto"/>
                <w:left w:val="none" w:sz="0" w:space="0" w:color="auto"/>
                <w:bottom w:val="none" w:sz="0" w:space="0" w:color="auto"/>
                <w:right w:val="none" w:sz="0" w:space="0" w:color="auto"/>
              </w:divBdr>
              <w:divsChild>
                <w:div w:id="1163080611">
                  <w:marLeft w:val="2093"/>
                  <w:marRight w:val="3349"/>
                  <w:marTop w:val="0"/>
                  <w:marBottom w:val="0"/>
                  <w:divBdr>
                    <w:top w:val="none" w:sz="0" w:space="0" w:color="auto"/>
                    <w:left w:val="none" w:sz="0" w:space="0" w:color="auto"/>
                    <w:bottom w:val="none" w:sz="0" w:space="0" w:color="auto"/>
                    <w:right w:val="none" w:sz="0" w:space="0" w:color="auto"/>
                  </w:divBdr>
                  <w:divsChild>
                    <w:div w:id="217666484">
                      <w:marLeft w:val="0"/>
                      <w:marRight w:val="0"/>
                      <w:marTop w:val="0"/>
                      <w:marBottom w:val="0"/>
                      <w:divBdr>
                        <w:top w:val="none" w:sz="0" w:space="0" w:color="auto"/>
                        <w:left w:val="none" w:sz="0" w:space="0" w:color="auto"/>
                        <w:bottom w:val="none" w:sz="0" w:space="0" w:color="auto"/>
                        <w:right w:val="none" w:sz="0" w:space="0" w:color="auto"/>
                      </w:divBdr>
                      <w:divsChild>
                        <w:div w:id="11575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91768">
      <w:bodyDiv w:val="1"/>
      <w:marLeft w:val="0"/>
      <w:marRight w:val="0"/>
      <w:marTop w:val="0"/>
      <w:marBottom w:val="0"/>
      <w:divBdr>
        <w:top w:val="none" w:sz="0" w:space="0" w:color="auto"/>
        <w:left w:val="none" w:sz="0" w:space="0" w:color="auto"/>
        <w:bottom w:val="none" w:sz="0" w:space="0" w:color="auto"/>
        <w:right w:val="none" w:sz="0" w:space="0" w:color="auto"/>
      </w:divBdr>
      <w:divsChild>
        <w:div w:id="78793571">
          <w:marLeft w:val="0"/>
          <w:marRight w:val="0"/>
          <w:marTop w:val="0"/>
          <w:marBottom w:val="0"/>
          <w:divBdr>
            <w:top w:val="single" w:sz="6" w:space="4" w:color="D0CEC9"/>
            <w:left w:val="single" w:sz="6" w:space="4" w:color="D0CEC9"/>
            <w:bottom w:val="single" w:sz="6" w:space="4" w:color="D0CEC9"/>
            <w:right w:val="single" w:sz="6" w:space="4" w:color="D0CEC9"/>
          </w:divBdr>
          <w:divsChild>
            <w:div w:id="1093628709">
              <w:marLeft w:val="0"/>
              <w:marRight w:val="0"/>
              <w:marTop w:val="0"/>
              <w:marBottom w:val="0"/>
              <w:divBdr>
                <w:top w:val="none" w:sz="0" w:space="0" w:color="auto"/>
                <w:left w:val="none" w:sz="0" w:space="0" w:color="auto"/>
                <w:bottom w:val="none" w:sz="0" w:space="0" w:color="auto"/>
                <w:right w:val="none" w:sz="0" w:space="0" w:color="auto"/>
              </w:divBdr>
              <w:divsChild>
                <w:div w:id="1688367227">
                  <w:marLeft w:val="2093"/>
                  <w:marRight w:val="3349"/>
                  <w:marTop w:val="0"/>
                  <w:marBottom w:val="0"/>
                  <w:divBdr>
                    <w:top w:val="none" w:sz="0" w:space="0" w:color="auto"/>
                    <w:left w:val="none" w:sz="0" w:space="0" w:color="auto"/>
                    <w:bottom w:val="none" w:sz="0" w:space="0" w:color="auto"/>
                    <w:right w:val="none" w:sz="0" w:space="0" w:color="auto"/>
                  </w:divBdr>
                  <w:divsChild>
                    <w:div w:id="646397629">
                      <w:marLeft w:val="0"/>
                      <w:marRight w:val="0"/>
                      <w:marTop w:val="0"/>
                      <w:marBottom w:val="0"/>
                      <w:divBdr>
                        <w:top w:val="none" w:sz="0" w:space="0" w:color="auto"/>
                        <w:left w:val="none" w:sz="0" w:space="0" w:color="auto"/>
                        <w:bottom w:val="none" w:sz="0" w:space="0" w:color="auto"/>
                        <w:right w:val="none" w:sz="0" w:space="0" w:color="auto"/>
                      </w:divBdr>
                      <w:divsChild>
                        <w:div w:id="9686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23448">
      <w:bodyDiv w:val="1"/>
      <w:marLeft w:val="0"/>
      <w:marRight w:val="0"/>
      <w:marTop w:val="0"/>
      <w:marBottom w:val="0"/>
      <w:divBdr>
        <w:top w:val="none" w:sz="0" w:space="0" w:color="auto"/>
        <w:left w:val="none" w:sz="0" w:space="0" w:color="auto"/>
        <w:bottom w:val="none" w:sz="0" w:space="0" w:color="auto"/>
        <w:right w:val="none" w:sz="0" w:space="0" w:color="auto"/>
      </w:divBdr>
      <w:divsChild>
        <w:div w:id="1365904329">
          <w:marLeft w:val="0"/>
          <w:marRight w:val="0"/>
          <w:marTop w:val="0"/>
          <w:marBottom w:val="0"/>
          <w:divBdr>
            <w:top w:val="single" w:sz="6" w:space="4" w:color="D0CEC9"/>
            <w:left w:val="single" w:sz="6" w:space="4" w:color="D0CEC9"/>
            <w:bottom w:val="single" w:sz="6" w:space="4" w:color="D0CEC9"/>
            <w:right w:val="single" w:sz="6" w:space="4" w:color="D0CEC9"/>
          </w:divBdr>
          <w:divsChild>
            <w:div w:id="1079448216">
              <w:marLeft w:val="0"/>
              <w:marRight w:val="0"/>
              <w:marTop w:val="0"/>
              <w:marBottom w:val="0"/>
              <w:divBdr>
                <w:top w:val="none" w:sz="0" w:space="0" w:color="auto"/>
                <w:left w:val="none" w:sz="0" w:space="0" w:color="auto"/>
                <w:bottom w:val="none" w:sz="0" w:space="0" w:color="auto"/>
                <w:right w:val="none" w:sz="0" w:space="0" w:color="auto"/>
              </w:divBdr>
              <w:divsChild>
                <w:div w:id="1434469552">
                  <w:marLeft w:val="2093"/>
                  <w:marRight w:val="3349"/>
                  <w:marTop w:val="0"/>
                  <w:marBottom w:val="0"/>
                  <w:divBdr>
                    <w:top w:val="none" w:sz="0" w:space="0" w:color="auto"/>
                    <w:left w:val="none" w:sz="0" w:space="0" w:color="auto"/>
                    <w:bottom w:val="none" w:sz="0" w:space="0" w:color="auto"/>
                    <w:right w:val="none" w:sz="0" w:space="0" w:color="auto"/>
                  </w:divBdr>
                  <w:divsChild>
                    <w:div w:id="428622214">
                      <w:marLeft w:val="0"/>
                      <w:marRight w:val="0"/>
                      <w:marTop w:val="0"/>
                      <w:marBottom w:val="0"/>
                      <w:divBdr>
                        <w:top w:val="none" w:sz="0" w:space="0" w:color="auto"/>
                        <w:left w:val="none" w:sz="0" w:space="0" w:color="auto"/>
                        <w:bottom w:val="none" w:sz="0" w:space="0" w:color="auto"/>
                        <w:right w:val="none" w:sz="0" w:space="0" w:color="auto"/>
                      </w:divBdr>
                      <w:divsChild>
                        <w:div w:id="1513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201857">
      <w:bodyDiv w:val="1"/>
      <w:marLeft w:val="0"/>
      <w:marRight w:val="0"/>
      <w:marTop w:val="0"/>
      <w:marBottom w:val="0"/>
      <w:divBdr>
        <w:top w:val="none" w:sz="0" w:space="0" w:color="auto"/>
        <w:left w:val="none" w:sz="0" w:space="0" w:color="auto"/>
        <w:bottom w:val="none" w:sz="0" w:space="0" w:color="auto"/>
        <w:right w:val="none" w:sz="0" w:space="0" w:color="auto"/>
      </w:divBdr>
      <w:divsChild>
        <w:div w:id="1621300541">
          <w:marLeft w:val="0"/>
          <w:marRight w:val="0"/>
          <w:marTop w:val="0"/>
          <w:marBottom w:val="0"/>
          <w:divBdr>
            <w:top w:val="single" w:sz="6" w:space="4" w:color="D0CEC9"/>
            <w:left w:val="single" w:sz="6" w:space="4" w:color="D0CEC9"/>
            <w:bottom w:val="single" w:sz="6" w:space="4" w:color="D0CEC9"/>
            <w:right w:val="single" w:sz="6" w:space="4" w:color="D0CEC9"/>
          </w:divBdr>
          <w:divsChild>
            <w:div w:id="452746896">
              <w:marLeft w:val="0"/>
              <w:marRight w:val="0"/>
              <w:marTop w:val="0"/>
              <w:marBottom w:val="0"/>
              <w:divBdr>
                <w:top w:val="none" w:sz="0" w:space="0" w:color="auto"/>
                <w:left w:val="none" w:sz="0" w:space="0" w:color="auto"/>
                <w:bottom w:val="none" w:sz="0" w:space="0" w:color="auto"/>
                <w:right w:val="none" w:sz="0" w:space="0" w:color="auto"/>
              </w:divBdr>
              <w:divsChild>
                <w:div w:id="1237981660">
                  <w:marLeft w:val="2093"/>
                  <w:marRight w:val="3349"/>
                  <w:marTop w:val="0"/>
                  <w:marBottom w:val="0"/>
                  <w:divBdr>
                    <w:top w:val="none" w:sz="0" w:space="0" w:color="auto"/>
                    <w:left w:val="none" w:sz="0" w:space="0" w:color="auto"/>
                    <w:bottom w:val="none" w:sz="0" w:space="0" w:color="auto"/>
                    <w:right w:val="none" w:sz="0" w:space="0" w:color="auto"/>
                  </w:divBdr>
                  <w:divsChild>
                    <w:div w:id="1161314991">
                      <w:marLeft w:val="0"/>
                      <w:marRight w:val="0"/>
                      <w:marTop w:val="0"/>
                      <w:marBottom w:val="0"/>
                      <w:divBdr>
                        <w:top w:val="none" w:sz="0" w:space="0" w:color="auto"/>
                        <w:left w:val="none" w:sz="0" w:space="0" w:color="auto"/>
                        <w:bottom w:val="none" w:sz="0" w:space="0" w:color="auto"/>
                        <w:right w:val="none" w:sz="0" w:space="0" w:color="auto"/>
                      </w:divBdr>
                      <w:divsChild>
                        <w:div w:id="69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C6C15B-FE4C-41BC-BF3C-4730EA14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7156</Words>
  <Characters>40857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Template C1 Programme Specification Template</vt:lpstr>
    </vt:vector>
  </TitlesOfParts>
  <Company>Kingston University</Company>
  <LinksUpToDate>false</LinksUpToDate>
  <CharactersWithSpaces>47918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C1 Programme Specification Template</dc:title>
  <dc:subject/>
  <dc:creator>KU32729</dc:creator>
  <cp:keywords/>
  <dc:description/>
  <cp:lastModifiedBy>Veronica Russell</cp:lastModifiedBy>
  <cp:revision>3</cp:revision>
  <cp:lastPrinted>2008-11-05T11:24:00Z</cp:lastPrinted>
  <dcterms:created xsi:type="dcterms:W3CDTF">2009-08-12T08:38:00Z</dcterms:created>
  <dcterms:modified xsi:type="dcterms:W3CDTF">2009-11-25T13:55:00Z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2009-09-01T00:00:00Z</vt:lpwstr>
  </property>
  <property fmtid="{D5CDD505-2E9C-101B-9397-08002B2CF9AE}" pid="3" name="Document Subject">
    <vt:lpwstr>Academic</vt:lpwstr>
  </property>
  <property fmtid="{D5CDD505-2E9C-101B-9397-08002B2CF9AE}" pid="4" name="Document Type">
    <vt:lpwstr>Regulations/Rules</vt:lpwstr>
  </property>
  <property fmtid="{D5CDD505-2E9C-101B-9397-08002B2CF9AE}" pid="5" name="Document Contact">
    <vt:lpwstr/>
  </property>
  <property fmtid="{D5CDD505-2E9C-101B-9397-08002B2CF9AE}" pid="6" name="Document Authors">
    <vt:lpwstr>Academic Standards and Awards</vt:lpwstr>
  </property>
</Properties>
</file>