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2F64A968"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BSc (Hons) Animal </w:t>
      </w:r>
      <w:r w:rsidR="00E37B43">
        <w:rPr>
          <w:rFonts w:ascii="Arial" w:hAnsi="Arial" w:cs="Arial"/>
          <w:b/>
          <w:sz w:val="28"/>
          <w:szCs w:val="24"/>
        </w:rPr>
        <w:t>Science</w:t>
      </w:r>
      <w:r w:rsidR="005D78E3">
        <w:rPr>
          <w:rFonts w:ascii="Arial" w:hAnsi="Arial" w:cs="Arial"/>
          <w:b/>
          <w:sz w:val="28"/>
          <w:szCs w:val="24"/>
        </w:rPr>
        <w:t xml:space="preserve"> </w:t>
      </w:r>
    </w:p>
    <w:p w14:paraId="2A00F01D" w14:textId="77777777" w:rsidR="00DF741A" w:rsidRPr="0059721B" w:rsidRDefault="00DF741A" w:rsidP="00DF741A">
      <w:pPr>
        <w:rPr>
          <w:rFonts w:ascii="Arial" w:hAnsi="Arial" w:cs="Arial"/>
          <w:b/>
          <w:sz w:val="28"/>
          <w:szCs w:val="24"/>
        </w:rPr>
      </w:pPr>
    </w:p>
    <w:p w14:paraId="01084D53" w14:textId="0B554673"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2019</w:t>
      </w:r>
    </w:p>
    <w:p w14:paraId="368B12E3" w14:textId="77777777" w:rsidR="00DF741A" w:rsidRPr="0059721B" w:rsidRDefault="00DF741A" w:rsidP="00DF741A">
      <w:pPr>
        <w:rPr>
          <w:rFonts w:ascii="Arial" w:hAnsi="Arial" w:cs="Arial"/>
          <w:b/>
          <w:sz w:val="28"/>
          <w:szCs w:val="24"/>
        </w:rPr>
      </w:pPr>
    </w:p>
    <w:p w14:paraId="10606EFA" w14:textId="3C6335C7"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5D78E3">
        <w:rPr>
          <w:rFonts w:ascii="Arial" w:hAnsi="Arial" w:cs="Arial"/>
          <w:b/>
          <w:sz w:val="28"/>
          <w:szCs w:val="24"/>
        </w:rPr>
        <w:t xml:space="preserve"> </w:t>
      </w:r>
      <w:r w:rsidR="0060403B">
        <w:rPr>
          <w:rFonts w:ascii="Arial" w:hAnsi="Arial" w:cs="Arial"/>
          <w:b/>
          <w:sz w:val="28"/>
          <w:szCs w:val="24"/>
        </w:rPr>
        <w:t>June</w:t>
      </w:r>
      <w:r w:rsidR="00B60C20">
        <w:rPr>
          <w:rFonts w:ascii="Arial" w:hAnsi="Arial" w:cs="Arial"/>
          <w:b/>
          <w:sz w:val="28"/>
          <w:szCs w:val="24"/>
        </w:rPr>
        <w:t xml:space="preserve"> 2019</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168CA83" w14:textId="2FE73DBD"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14:paraId="3C2DDFD4" w14:textId="676356C9" w:rsidR="00DF741A" w:rsidRDefault="00DF741A" w:rsidP="00DF741A">
      <w:pPr>
        <w:rPr>
          <w:rFonts w:ascii="Arial" w:hAnsi="Arial" w:cs="Arial"/>
          <w:szCs w:val="24"/>
        </w:rPr>
      </w:pPr>
    </w:p>
    <w:p w14:paraId="69053D86" w14:textId="77777777" w:rsidR="00E8758D" w:rsidRPr="0059721B" w:rsidRDefault="00E8758D"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42"/>
        <w:gridCol w:w="5584"/>
      </w:tblGrid>
      <w:tr w:rsidR="00DF741A" w:rsidRPr="009044FD" w14:paraId="64F7ECCD" w14:textId="77777777" w:rsidTr="002201FE">
        <w:tc>
          <w:tcPr>
            <w:tcW w:w="3510"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732" w:type="dxa"/>
          </w:tcPr>
          <w:p w14:paraId="3EB84350" w14:textId="6116303D" w:rsidR="00DF741A" w:rsidRPr="005D78E3" w:rsidRDefault="005D78E3" w:rsidP="002201FE">
            <w:pPr>
              <w:rPr>
                <w:rFonts w:ascii="Arial" w:hAnsi="Arial" w:cs="Arial"/>
                <w:color w:val="000000" w:themeColor="text1"/>
                <w:szCs w:val="24"/>
              </w:rPr>
            </w:pPr>
            <w:bookmarkStart w:id="0" w:name="_GoBack"/>
            <w:r w:rsidRPr="005D78E3">
              <w:rPr>
                <w:rFonts w:ascii="Arial" w:hAnsi="Arial" w:cs="Arial"/>
                <w:color w:val="000000" w:themeColor="text1"/>
                <w:szCs w:val="24"/>
              </w:rPr>
              <w:t xml:space="preserve">BSc (Hons) Animal </w:t>
            </w:r>
            <w:r w:rsidR="00E37B43">
              <w:rPr>
                <w:rFonts w:ascii="Arial" w:hAnsi="Arial" w:cs="Arial"/>
                <w:color w:val="000000" w:themeColor="text1"/>
                <w:szCs w:val="24"/>
              </w:rPr>
              <w:t>Science</w:t>
            </w:r>
            <w:r w:rsidRPr="005D78E3">
              <w:rPr>
                <w:rFonts w:ascii="Arial" w:hAnsi="Arial" w:cs="Arial"/>
                <w:color w:val="000000" w:themeColor="text1"/>
                <w:szCs w:val="24"/>
              </w:rPr>
              <w:t xml:space="preserve"> </w:t>
            </w:r>
          </w:p>
          <w:bookmarkEnd w:id="0"/>
          <w:p w14:paraId="3DFB18EC" w14:textId="77777777" w:rsidR="006A200E" w:rsidRPr="005D78E3" w:rsidRDefault="006A200E" w:rsidP="002201FE">
            <w:pPr>
              <w:rPr>
                <w:rFonts w:ascii="Arial" w:hAnsi="Arial" w:cs="Arial"/>
                <w:color w:val="000000" w:themeColor="text1"/>
                <w:szCs w:val="24"/>
              </w:rPr>
            </w:pPr>
          </w:p>
        </w:tc>
      </w:tr>
      <w:tr w:rsidR="00DF741A" w:rsidRPr="009044FD" w14:paraId="5EC3EA0E" w14:textId="77777777" w:rsidTr="002201FE">
        <w:tc>
          <w:tcPr>
            <w:tcW w:w="3510"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732" w:type="dxa"/>
          </w:tcPr>
          <w:p w14:paraId="625129F8" w14:textId="77777777" w:rsidR="00DF741A" w:rsidRPr="005D78E3" w:rsidRDefault="00DF741A" w:rsidP="002201FE">
            <w:pPr>
              <w:rPr>
                <w:rFonts w:ascii="Arial" w:hAnsi="Arial" w:cs="Arial"/>
                <w:color w:val="000000" w:themeColor="text1"/>
                <w:szCs w:val="24"/>
              </w:rPr>
            </w:pPr>
            <w:r w:rsidRPr="005D78E3">
              <w:rPr>
                <w:rFonts w:ascii="Arial" w:hAnsi="Arial" w:cs="Arial"/>
                <w:color w:val="000000" w:themeColor="text1"/>
                <w:szCs w:val="24"/>
              </w:rPr>
              <w:t>Kingston University</w:t>
            </w:r>
          </w:p>
        </w:tc>
      </w:tr>
      <w:tr w:rsidR="00DF741A" w:rsidRPr="009044FD" w14:paraId="373A09DD" w14:textId="77777777" w:rsidTr="002201FE">
        <w:tc>
          <w:tcPr>
            <w:tcW w:w="3510" w:type="dxa"/>
          </w:tcPr>
          <w:p w14:paraId="1CF7088F" w14:textId="77777777" w:rsidR="00DF741A" w:rsidRPr="009044FD" w:rsidRDefault="00DF741A" w:rsidP="002201FE">
            <w:pPr>
              <w:rPr>
                <w:rFonts w:ascii="Arial" w:hAnsi="Arial" w:cs="Arial"/>
                <w:b/>
                <w:szCs w:val="24"/>
              </w:rPr>
            </w:pPr>
            <w:r w:rsidRPr="009044FD">
              <w:rPr>
                <w:rFonts w:ascii="Arial" w:hAnsi="Arial" w:cs="Arial"/>
                <w:b/>
                <w:szCs w:val="24"/>
              </w:rPr>
              <w:t>Teaching Institution:</w:t>
            </w:r>
          </w:p>
          <w:p w14:paraId="4C1017E3" w14:textId="77777777" w:rsidR="00DF741A" w:rsidRPr="009044FD" w:rsidRDefault="00DF741A" w:rsidP="002201FE">
            <w:pPr>
              <w:rPr>
                <w:rFonts w:ascii="Arial" w:hAnsi="Arial" w:cs="Arial"/>
                <w:b/>
                <w:szCs w:val="24"/>
              </w:rPr>
            </w:pPr>
          </w:p>
        </w:tc>
        <w:tc>
          <w:tcPr>
            <w:tcW w:w="5732" w:type="dxa"/>
          </w:tcPr>
          <w:p w14:paraId="5493FEB0" w14:textId="77777777" w:rsidR="00E61BEF" w:rsidRDefault="00E61BEF" w:rsidP="00E61BEF">
            <w:pPr>
              <w:rPr>
                <w:rFonts w:ascii="Arial" w:hAnsi="Arial" w:cs="Arial"/>
                <w:color w:val="000000" w:themeColor="text1"/>
                <w:szCs w:val="24"/>
              </w:rPr>
            </w:pPr>
            <w:r>
              <w:rPr>
                <w:rFonts w:ascii="Arial" w:hAnsi="Arial" w:cs="Arial"/>
                <w:color w:val="000000" w:themeColor="text1"/>
                <w:szCs w:val="24"/>
              </w:rPr>
              <w:t>Activate Learning</w:t>
            </w:r>
          </w:p>
          <w:p w14:paraId="31CA415B" w14:textId="77777777" w:rsidR="00DF741A" w:rsidRPr="005D78E3" w:rsidRDefault="00DF741A" w:rsidP="002201FE">
            <w:pPr>
              <w:rPr>
                <w:rFonts w:ascii="Arial" w:hAnsi="Arial" w:cs="Arial"/>
                <w:color w:val="000000" w:themeColor="text1"/>
                <w:szCs w:val="24"/>
              </w:rPr>
            </w:pPr>
          </w:p>
        </w:tc>
      </w:tr>
      <w:tr w:rsidR="00DF741A" w:rsidRPr="009044FD" w14:paraId="4C7AF481" w14:textId="77777777" w:rsidTr="002201FE">
        <w:tc>
          <w:tcPr>
            <w:tcW w:w="3510" w:type="dxa"/>
          </w:tcPr>
          <w:p w14:paraId="489939E7" w14:textId="77777777" w:rsidR="00DF741A" w:rsidRPr="009044FD" w:rsidRDefault="00DF741A" w:rsidP="002201FE">
            <w:pPr>
              <w:rPr>
                <w:rFonts w:ascii="Arial" w:hAnsi="Arial" w:cs="Arial"/>
                <w:b/>
                <w:szCs w:val="24"/>
              </w:rPr>
            </w:pPr>
            <w:r w:rsidRPr="009044FD">
              <w:rPr>
                <w:rFonts w:ascii="Arial" w:hAnsi="Arial" w:cs="Arial"/>
                <w:b/>
                <w:szCs w:val="24"/>
              </w:rPr>
              <w:t>Location:</w:t>
            </w:r>
          </w:p>
        </w:tc>
        <w:tc>
          <w:tcPr>
            <w:tcW w:w="5732" w:type="dxa"/>
          </w:tcPr>
          <w:p w14:paraId="394F2BDC" w14:textId="06F4A1E0"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Merrist Wood College</w:t>
            </w:r>
          </w:p>
          <w:p w14:paraId="2D5261B4" w14:textId="77777777" w:rsidR="00DF741A" w:rsidRPr="005D78E3" w:rsidRDefault="00DF741A" w:rsidP="002201FE">
            <w:pPr>
              <w:rPr>
                <w:rFonts w:ascii="Arial" w:hAnsi="Arial" w:cs="Arial"/>
                <w:color w:val="000000" w:themeColor="text1"/>
                <w:szCs w:val="24"/>
              </w:rPr>
            </w:pPr>
          </w:p>
        </w:tc>
      </w:tr>
      <w:tr w:rsidR="00DF741A" w:rsidRPr="009044FD" w14:paraId="2CBD0557" w14:textId="77777777" w:rsidTr="002201FE">
        <w:tc>
          <w:tcPr>
            <w:tcW w:w="3510" w:type="dxa"/>
          </w:tcPr>
          <w:p w14:paraId="2402E8F5" w14:textId="77777777" w:rsidR="00DF741A" w:rsidRPr="009044FD" w:rsidRDefault="00DF741A" w:rsidP="002201FE">
            <w:pPr>
              <w:rPr>
                <w:rFonts w:ascii="Arial" w:hAnsi="Arial" w:cs="Arial"/>
                <w:b/>
                <w:szCs w:val="24"/>
              </w:rPr>
            </w:pPr>
            <w:r w:rsidRPr="009044FD">
              <w:rPr>
                <w:rFonts w:ascii="Arial" w:hAnsi="Arial" w:cs="Arial"/>
                <w:b/>
                <w:szCs w:val="24"/>
              </w:rPr>
              <w:t>Programme Accredited by:</w:t>
            </w:r>
          </w:p>
          <w:p w14:paraId="1EAFCEA8" w14:textId="77777777" w:rsidR="00DF741A" w:rsidRPr="009044FD" w:rsidRDefault="00DF741A" w:rsidP="002201FE">
            <w:pPr>
              <w:rPr>
                <w:rFonts w:ascii="Arial" w:hAnsi="Arial" w:cs="Arial"/>
                <w:b/>
                <w:szCs w:val="24"/>
              </w:rPr>
            </w:pPr>
          </w:p>
        </w:tc>
        <w:tc>
          <w:tcPr>
            <w:tcW w:w="5732" w:type="dxa"/>
          </w:tcPr>
          <w:p w14:paraId="5997B9BA" w14:textId="081DA438"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N/A</w:t>
            </w:r>
            <w:r w:rsidR="00DF741A" w:rsidRPr="005D78E3">
              <w:rPr>
                <w:rFonts w:ascii="Arial" w:hAnsi="Arial" w:cs="Arial"/>
                <w:color w:val="000000" w:themeColor="text1"/>
                <w:szCs w:val="24"/>
              </w:rPr>
              <w:t xml:space="preserve"> </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3B254B96" w:rsidR="00DF741A" w:rsidRPr="00D3197A"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20D18639" w14:textId="77777777" w:rsidR="00D3197A" w:rsidRPr="0059721B" w:rsidRDefault="00D3197A" w:rsidP="00D3197A">
      <w:pPr>
        <w:pStyle w:val="ListParagraph"/>
        <w:autoSpaceDE/>
        <w:autoSpaceDN/>
        <w:ind w:left="360"/>
        <w:contextualSpacing/>
        <w:rPr>
          <w:rFonts w:cs="Arial"/>
          <w:sz w:val="24"/>
          <w:szCs w:val="24"/>
        </w:rPr>
      </w:pPr>
    </w:p>
    <w:p w14:paraId="1DF34353" w14:textId="7080C6A3" w:rsidR="00F6425A" w:rsidRPr="0096677D" w:rsidRDefault="00F6425A" w:rsidP="00F6425A">
      <w:pPr>
        <w:rPr>
          <w:rFonts w:ascii="Arial" w:hAnsi="Arial" w:cs="Arial"/>
          <w:color w:val="FF0000"/>
        </w:rPr>
      </w:pPr>
      <w:r w:rsidRPr="008F6A31">
        <w:rPr>
          <w:rFonts w:ascii="Arial" w:hAnsi="Arial" w:cs="Arial"/>
          <w:color w:val="000000" w:themeColor="text1"/>
        </w:rPr>
        <w:t xml:space="preserve">This programme has been designed to develop a deeper </w:t>
      </w:r>
      <w:r w:rsidRPr="0096677D">
        <w:rPr>
          <w:rFonts w:ascii="Arial" w:hAnsi="Arial" w:cs="Arial"/>
          <w:color w:val="000000" w:themeColor="text1"/>
        </w:rPr>
        <w:t xml:space="preserve">understanding of knowledge and skills established on a </w:t>
      </w:r>
      <w:r>
        <w:rPr>
          <w:rFonts w:ascii="Arial" w:hAnsi="Arial" w:cs="Arial"/>
          <w:color w:val="000000" w:themeColor="text1"/>
        </w:rPr>
        <w:t>F</w:t>
      </w:r>
      <w:r w:rsidRPr="0096677D">
        <w:rPr>
          <w:rFonts w:ascii="Arial" w:hAnsi="Arial" w:cs="Arial"/>
          <w:color w:val="000000" w:themeColor="text1"/>
        </w:rPr>
        <w:t xml:space="preserve">oundation </w:t>
      </w:r>
      <w:r>
        <w:rPr>
          <w:rFonts w:ascii="Arial" w:hAnsi="Arial" w:cs="Arial"/>
          <w:color w:val="000000" w:themeColor="text1"/>
        </w:rPr>
        <w:t>D</w:t>
      </w:r>
      <w:r w:rsidRPr="0096677D">
        <w:rPr>
          <w:rFonts w:ascii="Arial" w:hAnsi="Arial" w:cs="Arial"/>
          <w:color w:val="000000" w:themeColor="text1"/>
        </w:rPr>
        <w:t xml:space="preserve">egree </w:t>
      </w:r>
      <w:r w:rsidR="00E61BEF">
        <w:rPr>
          <w:rFonts w:ascii="Arial" w:hAnsi="Arial" w:cs="Arial"/>
          <w:color w:val="000000" w:themeColor="text1"/>
        </w:rPr>
        <w:t>in</w:t>
      </w:r>
      <w:r>
        <w:rPr>
          <w:rFonts w:ascii="Arial" w:hAnsi="Arial" w:cs="Arial"/>
          <w:color w:val="000000" w:themeColor="text1"/>
        </w:rPr>
        <w:t xml:space="preserve"> </w:t>
      </w:r>
      <w:r w:rsidR="00D3197A" w:rsidRPr="008F6A31">
        <w:rPr>
          <w:rFonts w:ascii="Arial" w:hAnsi="Arial" w:cs="Arial"/>
          <w:color w:val="000000" w:themeColor="text1"/>
        </w:rPr>
        <w:t xml:space="preserve">Animal </w:t>
      </w:r>
      <w:r w:rsidR="008F6A31" w:rsidRPr="008F6A31">
        <w:rPr>
          <w:rFonts w:ascii="Arial" w:hAnsi="Arial" w:cs="Arial"/>
          <w:color w:val="000000" w:themeColor="text1"/>
        </w:rPr>
        <w:t>Science</w:t>
      </w:r>
      <w:r w:rsidR="00D3197A" w:rsidRPr="008F6A31">
        <w:rPr>
          <w:rFonts w:ascii="Arial" w:hAnsi="Arial" w:cs="Arial"/>
          <w:color w:val="000000" w:themeColor="text1"/>
        </w:rPr>
        <w:t xml:space="preserve"> (and equivalent courses) and provides a progressive step to a level of study requiring more evaluative and analytical approaches</w:t>
      </w:r>
      <w:r w:rsidR="00D3197A" w:rsidRPr="008F6A31">
        <w:rPr>
          <w:rFonts w:ascii="Arial" w:hAnsi="Arial" w:cs="Arial"/>
          <w:color w:val="FF0000"/>
        </w:rPr>
        <w:t xml:space="preserve">. </w:t>
      </w:r>
      <w:r w:rsidR="00277C98" w:rsidRPr="008F6A31">
        <w:rPr>
          <w:rFonts w:ascii="Arial" w:hAnsi="Arial" w:cs="Arial"/>
        </w:rPr>
        <w:t>Th</w:t>
      </w:r>
      <w:r w:rsidR="008F6A31">
        <w:rPr>
          <w:rFonts w:ascii="Arial" w:hAnsi="Arial" w:cs="Arial"/>
        </w:rPr>
        <w:t>e</w:t>
      </w:r>
      <w:r w:rsidR="00277C98" w:rsidRPr="008F6A31">
        <w:rPr>
          <w:rFonts w:ascii="Arial" w:hAnsi="Arial" w:cs="Arial"/>
        </w:rPr>
        <w:t xml:space="preserve"> programme enables a deeper engagement with the scientific disciplines that underpin the management of captive, productive and companion animals. It will help you to </w:t>
      </w:r>
      <w:r w:rsidR="00F25867">
        <w:rPr>
          <w:rFonts w:ascii="Arial" w:hAnsi="Arial" w:cs="Arial"/>
        </w:rPr>
        <w:t xml:space="preserve">further </w:t>
      </w:r>
      <w:r w:rsidR="00277C98" w:rsidRPr="008F6A31">
        <w:rPr>
          <w:rFonts w:ascii="Arial" w:hAnsi="Arial" w:cs="Arial"/>
        </w:rPr>
        <w:t>develop your skills in applying scientific principles</w:t>
      </w:r>
      <w:r w:rsidR="00F12D3C">
        <w:rPr>
          <w:rFonts w:ascii="Arial" w:hAnsi="Arial" w:cs="Arial"/>
        </w:rPr>
        <w:t xml:space="preserve"> of inheritance and reproduction, immunology, parasitology and cognition</w:t>
      </w:r>
      <w:r w:rsidR="00277C98" w:rsidRPr="008F6A31">
        <w:rPr>
          <w:rFonts w:ascii="Arial" w:hAnsi="Arial" w:cs="Arial"/>
        </w:rPr>
        <w:t>, enabling the development of key skills for employment within various sectors.</w:t>
      </w:r>
      <w:r w:rsidR="003F7659">
        <w:rPr>
          <w:rFonts w:ascii="Arial" w:hAnsi="Arial" w:cs="Arial"/>
        </w:rPr>
        <w:t xml:space="preserve"> </w:t>
      </w:r>
      <w:r w:rsidR="00E61BEF">
        <w:rPr>
          <w:rFonts w:ascii="Arial" w:hAnsi="Arial" w:cs="Arial"/>
        </w:rPr>
        <w:t xml:space="preserve"> </w:t>
      </w:r>
      <w:r w:rsidRPr="008F6A31">
        <w:rPr>
          <w:rFonts w:ascii="Arial" w:hAnsi="Arial" w:cs="Arial"/>
        </w:rPr>
        <w:t>Assessments are designed to allow students to research their chosen topics and species of interest for subject areas they would wish to specialise in, linking to career aspirations.</w:t>
      </w:r>
      <w:r>
        <w:rPr>
          <w:rFonts w:ascii="Arial" w:hAnsi="Arial" w:cs="Arial"/>
        </w:rPr>
        <w:t xml:space="preserve"> </w:t>
      </w:r>
    </w:p>
    <w:p w14:paraId="0137A8BA" w14:textId="3A8D7A60" w:rsidR="00823108" w:rsidRDefault="00823108" w:rsidP="00D3197A">
      <w:pPr>
        <w:rPr>
          <w:rFonts w:ascii="Arial" w:hAnsi="Arial" w:cs="Arial"/>
          <w:szCs w:val="24"/>
        </w:rPr>
      </w:pPr>
    </w:p>
    <w:p w14:paraId="6055044F" w14:textId="17515820" w:rsidR="00F6425A" w:rsidRPr="00B55244" w:rsidRDefault="00F6425A" w:rsidP="00F6425A">
      <w:pPr>
        <w:rPr>
          <w:rFonts w:ascii="Arial" w:hAnsi="Arial" w:cs="Arial"/>
        </w:rPr>
      </w:pPr>
      <w:r w:rsidRPr="00B55244">
        <w:rPr>
          <w:rFonts w:ascii="Arial" w:hAnsi="Arial" w:cs="Arial"/>
        </w:rPr>
        <w:t xml:space="preserve">Teaching and learning </w:t>
      </w:r>
      <w:r w:rsidR="00E61BEF">
        <w:rPr>
          <w:rFonts w:ascii="Arial" w:hAnsi="Arial" w:cs="Arial"/>
        </w:rPr>
        <w:t xml:space="preserve">will </w:t>
      </w:r>
      <w:r w:rsidRPr="00B55244">
        <w:rPr>
          <w:rFonts w:ascii="Arial" w:hAnsi="Arial" w:cs="Arial"/>
        </w:rPr>
        <w:t xml:space="preserve">take place on the 400-acre Merrist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room and large husbandry room. </w:t>
      </w:r>
      <w:r>
        <w:rPr>
          <w:rFonts w:ascii="Arial" w:hAnsi="Arial" w:cs="Arial"/>
        </w:rPr>
        <w:t>Merrist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bio-diversity.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r>
        <w:rPr>
          <w:rFonts w:ascii="Arial" w:hAnsi="Arial" w:cs="Arial"/>
        </w:rPr>
        <w:t xml:space="preserve"> A new Wildlife Hospital is planned to open at Merrist Wood during 2020.</w:t>
      </w:r>
    </w:p>
    <w:p w14:paraId="0DAB07CD" w14:textId="4C11C23A" w:rsidR="00B55244" w:rsidRPr="00B55244" w:rsidRDefault="00E37B43" w:rsidP="00D3197A">
      <w:pPr>
        <w:rPr>
          <w:rFonts w:ascii="Arial" w:hAnsi="Arial" w:cs="Arial"/>
        </w:rPr>
      </w:pPr>
      <w:r>
        <w:rPr>
          <w:rFonts w:ascii="Arial" w:hAnsi="Arial" w:cs="Arial"/>
        </w:rPr>
        <w:t>We have laboratories on-site as well as working relationships with nearby scientific institutions.</w:t>
      </w:r>
    </w:p>
    <w:p w14:paraId="1D6A7A61" w14:textId="77777777" w:rsidR="00A22753" w:rsidRDefault="00A22753" w:rsidP="00D3197A">
      <w:pPr>
        <w:rPr>
          <w:rFonts w:ascii="Arial" w:hAnsi="Arial" w:cs="Arial"/>
          <w:szCs w:val="24"/>
        </w:rPr>
      </w:pPr>
    </w:p>
    <w:p w14:paraId="39BC581B" w14:textId="6A7EE4A2" w:rsidR="007A19A4" w:rsidRPr="007A19A4" w:rsidRDefault="007A19A4" w:rsidP="007A19A4">
      <w:pPr>
        <w:rPr>
          <w:rFonts w:ascii="Arial" w:hAnsi="Arial" w:cs="Arial"/>
          <w:szCs w:val="24"/>
        </w:rPr>
      </w:pPr>
      <w:r w:rsidRPr="007A19A4">
        <w:rPr>
          <w:rFonts w:ascii="Arial" w:hAnsi="Arial" w:cs="Arial"/>
          <w:szCs w:val="24"/>
        </w:rPr>
        <w:t xml:space="preserve">The teaching team </w:t>
      </w:r>
      <w:r w:rsidR="00661C3A">
        <w:rPr>
          <w:rFonts w:ascii="Arial" w:hAnsi="Arial" w:cs="Arial"/>
          <w:szCs w:val="24"/>
        </w:rPr>
        <w:t>comprises of a range of friendly</w:t>
      </w:r>
      <w:r w:rsidR="006376AD">
        <w:rPr>
          <w:rFonts w:ascii="Arial" w:hAnsi="Arial" w:cs="Arial"/>
          <w:szCs w:val="24"/>
        </w:rPr>
        <w:t xml:space="preserve">, </w:t>
      </w:r>
      <w:r w:rsidR="00661C3A">
        <w:rPr>
          <w:rFonts w:ascii="Arial" w:hAnsi="Arial" w:cs="Arial"/>
          <w:szCs w:val="24"/>
        </w:rPr>
        <w:t xml:space="preserve">approachable tutors who have worked in industry and continue to </w:t>
      </w:r>
      <w:r w:rsidRPr="007A19A4">
        <w:rPr>
          <w:rFonts w:ascii="Arial" w:hAnsi="Arial" w:cs="Arial"/>
          <w:szCs w:val="24"/>
        </w:rPr>
        <w:t xml:space="preserve">undertake vocational continuous professional development to </w:t>
      </w:r>
      <w:r w:rsidR="00661C3A">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sidR="00661C3A">
        <w:rPr>
          <w:rFonts w:ascii="Arial" w:hAnsi="Arial" w:cs="Arial"/>
          <w:szCs w:val="24"/>
        </w:rPr>
        <w:t>ess</w:t>
      </w:r>
      <w:r w:rsidRPr="007A19A4">
        <w:rPr>
          <w:rFonts w:ascii="Arial" w:hAnsi="Arial" w:cs="Arial"/>
          <w:szCs w:val="24"/>
        </w:rPr>
        <w:t xml:space="preserve">ments.  </w:t>
      </w:r>
      <w:r w:rsidR="00366F63">
        <w:rPr>
          <w:rFonts w:ascii="Arial" w:hAnsi="Arial" w:cs="Arial"/>
          <w:szCs w:val="24"/>
        </w:rPr>
        <w:t>Teaching staff regularly liaise with</w:t>
      </w:r>
      <w:r w:rsidRPr="007A19A4">
        <w:rPr>
          <w:rFonts w:ascii="Arial" w:hAnsi="Arial" w:cs="Arial"/>
          <w:szCs w:val="24"/>
        </w:rPr>
        <w:t xml:space="preserve"> colleagues employed within the sector to ensure that </w:t>
      </w:r>
      <w:r w:rsidR="00E61BEF">
        <w:rPr>
          <w:rFonts w:ascii="Arial" w:hAnsi="Arial" w:cs="Arial"/>
          <w:szCs w:val="24"/>
        </w:rPr>
        <w:t xml:space="preserve">they </w:t>
      </w:r>
      <w:r w:rsidRPr="007A19A4">
        <w:rPr>
          <w:rFonts w:ascii="Arial" w:hAnsi="Arial" w:cs="Arial"/>
          <w:szCs w:val="24"/>
        </w:rPr>
        <w:t xml:space="preserve">remain agile and focused on the needs and skills required by the industry. </w:t>
      </w:r>
    </w:p>
    <w:p w14:paraId="098CE97D" w14:textId="77777777" w:rsidR="007A19A4" w:rsidRPr="007A19A4" w:rsidRDefault="007A19A4" w:rsidP="007A19A4">
      <w:pPr>
        <w:rPr>
          <w:rFonts w:ascii="Arial" w:hAnsi="Arial" w:cs="Arial"/>
          <w:szCs w:val="24"/>
        </w:rPr>
      </w:pPr>
    </w:p>
    <w:p w14:paraId="5E93BFD7" w14:textId="77777777" w:rsidR="00F6425A" w:rsidRDefault="00F6425A" w:rsidP="00F6425A">
      <w:pPr>
        <w:rPr>
          <w:rFonts w:ascii="Arial" w:hAnsi="Arial" w:cs="Arial"/>
          <w:szCs w:val="24"/>
        </w:rPr>
      </w:pPr>
      <w:r w:rsidRPr="006A3B61">
        <w:rPr>
          <w:rFonts w:ascii="Arial" w:hAnsi="Arial" w:cs="Arial"/>
          <w:szCs w:val="24"/>
        </w:rPr>
        <w:t>An inclusive environment for learning anticipates the varied requirements of learners, and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practical scenarios</w:t>
      </w:r>
      <w:r>
        <w:rPr>
          <w:rFonts w:ascii="Arial" w:hAnsi="Arial" w:cs="Arial"/>
          <w:szCs w:val="24"/>
        </w:rPr>
        <w:t xml:space="preserve"> relevant to industry. Throughout the course</w:t>
      </w:r>
      <w:r w:rsidRPr="006A3B61">
        <w:rPr>
          <w:rFonts w:ascii="Arial" w:hAnsi="Arial" w:cs="Arial"/>
          <w:szCs w:val="24"/>
        </w:rPr>
        <w:t xml:space="preserve"> there is a reliance on student-centred modes of learning, which fosters the development of a professional approach to lifelong learning</w:t>
      </w:r>
      <w:r>
        <w:rPr>
          <w:rFonts w:ascii="Arial" w:hAnsi="Arial" w:cs="Arial"/>
          <w:szCs w:val="24"/>
        </w:rPr>
        <w:t>.</w:t>
      </w:r>
    </w:p>
    <w:p w14:paraId="78CF0D02" w14:textId="77777777" w:rsidR="00DF7B51" w:rsidRDefault="00DF7B51" w:rsidP="00D3197A">
      <w:pPr>
        <w:rPr>
          <w:rFonts w:ascii="Arial" w:hAnsi="Arial" w:cs="Arial"/>
          <w:szCs w:val="24"/>
        </w:rPr>
      </w:pPr>
    </w:p>
    <w:p w14:paraId="27ED6FC3" w14:textId="35115598" w:rsidR="00B60906" w:rsidRDefault="00DF7B51" w:rsidP="00DF741A">
      <w:pPr>
        <w:rPr>
          <w:rFonts w:ascii="Arial" w:hAnsi="Arial" w:cs="Arial"/>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 xml:space="preserve">necessary to gain employment in a wide range of roles relating to animal </w:t>
      </w:r>
      <w:r w:rsidR="00E37B43">
        <w:rPr>
          <w:rFonts w:ascii="Arial" w:hAnsi="Arial" w:cs="Arial"/>
          <w:szCs w:val="24"/>
        </w:rPr>
        <w:t>science</w:t>
      </w:r>
      <w:r>
        <w:rPr>
          <w:rFonts w:ascii="Arial" w:hAnsi="Arial" w:cs="Arial"/>
          <w:szCs w:val="24"/>
        </w:rPr>
        <w:t>.</w:t>
      </w:r>
    </w:p>
    <w:p w14:paraId="113ED57E" w14:textId="18CDBD8C" w:rsidR="00DF741A" w:rsidRPr="00E8758D" w:rsidRDefault="00DF7B51" w:rsidP="00DF741A">
      <w:pPr>
        <w:rPr>
          <w:rFonts w:ascii="Arial" w:hAnsi="Arial" w:cs="Arial"/>
          <w:szCs w:val="24"/>
        </w:rPr>
      </w:pPr>
      <w:r>
        <w:rPr>
          <w:rFonts w:ascii="Arial" w:hAnsi="Arial" w:cs="Arial"/>
          <w:szCs w:val="24"/>
        </w:rPr>
        <w:t xml:space="preserve"> </w:t>
      </w:r>
      <w:r w:rsidR="00D3197A" w:rsidRPr="00D3197A">
        <w:rPr>
          <w:rFonts w:ascii="Arial" w:hAnsi="Arial" w:cs="Arial"/>
          <w:szCs w:val="24"/>
        </w:rPr>
        <w:t xml:space="preserve">  </w:t>
      </w:r>
    </w:p>
    <w:p w14:paraId="3290FA99" w14:textId="6E6D83BB" w:rsidR="00DF741A" w:rsidRPr="00B60906" w:rsidRDefault="00DF741A" w:rsidP="00B60906">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14:paraId="7EEA7F6B" w14:textId="29BD0562" w:rsidR="00DF741A" w:rsidRDefault="00DF741A" w:rsidP="00DF741A">
      <w:pPr>
        <w:pStyle w:val="ListParagraph"/>
        <w:ind w:left="0"/>
        <w:rPr>
          <w:rFonts w:cs="Arial"/>
          <w:i/>
          <w:sz w:val="24"/>
          <w:szCs w:val="24"/>
        </w:rPr>
      </w:pPr>
    </w:p>
    <w:p w14:paraId="011C3FD5" w14:textId="77777777" w:rsidR="00F6425A" w:rsidRPr="008E4971" w:rsidRDefault="00F6425A" w:rsidP="00F6425A">
      <w:pPr>
        <w:rPr>
          <w:rFonts w:ascii="Arial" w:hAnsi="Arial" w:cs="Arial"/>
          <w:szCs w:val="24"/>
        </w:rPr>
      </w:pPr>
      <w:r w:rsidRPr="008E4971">
        <w:rPr>
          <w:rFonts w:ascii="Arial" w:hAnsi="Arial" w:cs="Arial"/>
          <w:szCs w:val="24"/>
        </w:rPr>
        <w:t xml:space="preserve">The main aims of the programme are to: - </w:t>
      </w:r>
    </w:p>
    <w:p w14:paraId="4A21E889" w14:textId="77777777" w:rsidR="00E61BEF" w:rsidRPr="00E61BEF" w:rsidRDefault="00F6425A" w:rsidP="00027E48">
      <w:pPr>
        <w:pStyle w:val="ListParagraph"/>
        <w:numPr>
          <w:ilvl w:val="0"/>
          <w:numId w:val="3"/>
        </w:numPr>
        <w:rPr>
          <w:rFonts w:cs="Arial"/>
          <w:color w:val="000000" w:themeColor="text1"/>
          <w:szCs w:val="24"/>
        </w:rPr>
      </w:pPr>
      <w:r w:rsidRPr="00E61BEF">
        <w:rPr>
          <w:rFonts w:cs="Arial"/>
          <w:szCs w:val="24"/>
        </w:rPr>
        <w:t xml:space="preserve">Present a cohesive programme of study building on the underpinning knowledge gained in the Foundation Degree in </w:t>
      </w:r>
      <w:r w:rsidR="00E61BEF" w:rsidRPr="008F6A31">
        <w:rPr>
          <w:rFonts w:cs="Arial"/>
          <w:color w:val="000000" w:themeColor="text1"/>
        </w:rPr>
        <w:t xml:space="preserve">Animal Science </w:t>
      </w:r>
    </w:p>
    <w:p w14:paraId="533CEF1A" w14:textId="4D8DBEA0" w:rsidR="00F6425A" w:rsidRPr="00E61BEF" w:rsidRDefault="00F6425A" w:rsidP="00027E48">
      <w:pPr>
        <w:pStyle w:val="ListParagraph"/>
        <w:numPr>
          <w:ilvl w:val="0"/>
          <w:numId w:val="3"/>
        </w:numPr>
        <w:rPr>
          <w:rFonts w:cs="Arial"/>
          <w:color w:val="000000" w:themeColor="text1"/>
          <w:szCs w:val="24"/>
        </w:rPr>
      </w:pPr>
      <w:r w:rsidRPr="00E61BEF">
        <w:rPr>
          <w:rFonts w:cs="Arial"/>
          <w:szCs w:val="24"/>
        </w:rPr>
        <w:t xml:space="preserve">Produce graduates equipped with in-depth knowledge and critical understanding </w:t>
      </w:r>
      <w:r w:rsidRPr="00E61BEF">
        <w:rPr>
          <w:rFonts w:cs="Arial"/>
          <w:color w:val="000000" w:themeColor="text1"/>
          <w:szCs w:val="24"/>
        </w:rPr>
        <w:t xml:space="preserve">of </w:t>
      </w:r>
      <w:r w:rsidR="00E61BEF">
        <w:rPr>
          <w:rFonts w:cs="Arial"/>
          <w:color w:val="000000" w:themeColor="text1"/>
          <w:szCs w:val="24"/>
        </w:rPr>
        <w:t>animal health, behaviour and breeding issues</w:t>
      </w:r>
      <w:r w:rsidRPr="00E61BEF">
        <w:rPr>
          <w:rFonts w:cs="Arial"/>
          <w:color w:val="000000" w:themeColor="text1"/>
          <w:szCs w:val="24"/>
        </w:rPr>
        <w:t>.</w:t>
      </w:r>
    </w:p>
    <w:p w14:paraId="63ADAAE5" w14:textId="2E6EB700" w:rsidR="00F6425A" w:rsidRPr="008E4971" w:rsidRDefault="00F6425A" w:rsidP="00F6425A">
      <w:pPr>
        <w:pStyle w:val="ListParagraph"/>
        <w:numPr>
          <w:ilvl w:val="0"/>
          <w:numId w:val="3"/>
        </w:numPr>
        <w:rPr>
          <w:rFonts w:cs="Arial"/>
          <w:szCs w:val="24"/>
        </w:rPr>
      </w:pPr>
      <w:r w:rsidRPr="008E4971">
        <w:rPr>
          <w:rFonts w:cs="Arial"/>
          <w:szCs w:val="24"/>
        </w:rPr>
        <w:t xml:space="preserve">Enable students to carry out independent research into current issues related to </w:t>
      </w:r>
      <w:r w:rsidR="00E61BEF">
        <w:rPr>
          <w:rFonts w:cs="Arial"/>
          <w:color w:val="000000" w:themeColor="text1"/>
          <w:szCs w:val="24"/>
        </w:rPr>
        <w:t>animal science</w:t>
      </w:r>
    </w:p>
    <w:p w14:paraId="188211AC" w14:textId="515B5C91" w:rsidR="00F6425A" w:rsidRPr="008E4971" w:rsidRDefault="00F6425A" w:rsidP="00F6425A">
      <w:pPr>
        <w:pStyle w:val="ListParagraph"/>
        <w:numPr>
          <w:ilvl w:val="0"/>
          <w:numId w:val="3"/>
        </w:numPr>
        <w:rPr>
          <w:rFonts w:cs="Arial"/>
          <w:szCs w:val="24"/>
        </w:rPr>
      </w:pPr>
      <w:r w:rsidRPr="008E4971">
        <w:rPr>
          <w:rFonts w:cs="Arial"/>
          <w:szCs w:val="24"/>
        </w:rPr>
        <w:t>Develop</w:t>
      </w:r>
      <w:r>
        <w:rPr>
          <w:rFonts w:cs="Arial"/>
          <w:szCs w:val="24"/>
        </w:rPr>
        <w:t xml:space="preserve"> students’</w:t>
      </w:r>
      <w:r w:rsidRPr="008E4971">
        <w:rPr>
          <w:rFonts w:cs="Arial"/>
          <w:szCs w:val="24"/>
        </w:rPr>
        <w:t xml:space="preserve"> practical skills to </w:t>
      </w:r>
      <w:r w:rsidR="00E61BEF">
        <w:rPr>
          <w:rFonts w:cs="Arial"/>
          <w:szCs w:val="24"/>
        </w:rPr>
        <w:t>enhance management of breeding stock and improve health of a wide range of species</w:t>
      </w:r>
      <w:r>
        <w:rPr>
          <w:rFonts w:cs="Arial"/>
          <w:szCs w:val="24"/>
        </w:rPr>
        <w:t>.</w:t>
      </w:r>
      <w:r w:rsidRPr="008E4971">
        <w:rPr>
          <w:rFonts w:cs="Arial"/>
          <w:szCs w:val="24"/>
        </w:rPr>
        <w:t xml:space="preserve"> </w:t>
      </w:r>
    </w:p>
    <w:p w14:paraId="50ECBE56" w14:textId="77777777" w:rsidR="00F6425A" w:rsidRPr="008E4971" w:rsidRDefault="00F6425A" w:rsidP="00F6425A">
      <w:pPr>
        <w:pStyle w:val="ListParagraph"/>
        <w:numPr>
          <w:ilvl w:val="0"/>
          <w:numId w:val="3"/>
        </w:numPr>
        <w:rPr>
          <w:rFonts w:cs="Arial"/>
          <w:szCs w:val="24"/>
        </w:rPr>
      </w:pPr>
      <w:r w:rsidRPr="008E4971">
        <w:rPr>
          <w:rFonts w:cs="Arial"/>
          <w:szCs w:val="24"/>
        </w:rPr>
        <w:t>Guide students in the use of scientific information to inform decision-making processes</w:t>
      </w:r>
      <w:r>
        <w:rPr>
          <w:rFonts w:cs="Arial"/>
          <w:szCs w:val="24"/>
        </w:rPr>
        <w:t>.</w:t>
      </w:r>
    </w:p>
    <w:p w14:paraId="254ED4B1" w14:textId="4B90C162" w:rsidR="00F6425A" w:rsidRPr="003F0022" w:rsidRDefault="00F6425A" w:rsidP="00F6425A">
      <w:pPr>
        <w:pStyle w:val="ListParagraph"/>
        <w:numPr>
          <w:ilvl w:val="0"/>
          <w:numId w:val="3"/>
        </w:numPr>
        <w:rPr>
          <w:rFonts w:cs="Arial"/>
          <w:szCs w:val="24"/>
        </w:rPr>
      </w:pPr>
      <w:r w:rsidRPr="008E4971">
        <w:rPr>
          <w:rFonts w:cs="Arial"/>
          <w:szCs w:val="24"/>
        </w:rPr>
        <w:t xml:space="preserve">Prepare graduates for employment in a </w:t>
      </w:r>
      <w:r w:rsidR="00E61BEF">
        <w:rPr>
          <w:rFonts w:cs="Arial"/>
          <w:szCs w:val="24"/>
        </w:rPr>
        <w:t xml:space="preserve">wide </w:t>
      </w:r>
      <w:r w:rsidRPr="008E4971">
        <w:rPr>
          <w:rFonts w:cs="Arial"/>
          <w:szCs w:val="24"/>
        </w:rPr>
        <w:t xml:space="preserve">range of contexts where </w:t>
      </w:r>
      <w:r w:rsidR="007D6064">
        <w:rPr>
          <w:rFonts w:cs="Arial"/>
          <w:szCs w:val="24"/>
        </w:rPr>
        <w:t>animal scienceanimal science</w:t>
      </w:r>
      <w:r w:rsidRPr="0011630D">
        <w:rPr>
          <w:rFonts w:cs="Arial"/>
          <w:color w:val="000000" w:themeColor="text1"/>
          <w:szCs w:val="24"/>
        </w:rPr>
        <w:t xml:space="preserve"> </w:t>
      </w:r>
      <w:r w:rsidRPr="003F0022">
        <w:rPr>
          <w:rFonts w:cs="Arial"/>
          <w:szCs w:val="24"/>
        </w:rPr>
        <w:t>will be applied, or for further study</w:t>
      </w:r>
      <w:r>
        <w:rPr>
          <w:rFonts w:cs="Arial"/>
          <w:szCs w:val="24"/>
        </w:rPr>
        <w:t>.</w:t>
      </w:r>
      <w:r w:rsidRPr="003F0022">
        <w:rPr>
          <w:rFonts w:cs="Arial"/>
          <w:szCs w:val="24"/>
        </w:rPr>
        <w:t xml:space="preserve"> </w:t>
      </w:r>
    </w:p>
    <w:p w14:paraId="5C424FE8" w14:textId="77777777" w:rsidR="00F6425A" w:rsidRPr="008E4971" w:rsidRDefault="00F6425A" w:rsidP="00F6425A">
      <w:pPr>
        <w:pStyle w:val="ListParagraph"/>
        <w:numPr>
          <w:ilvl w:val="0"/>
          <w:numId w:val="3"/>
        </w:numPr>
        <w:rPr>
          <w:rFonts w:cs="Arial"/>
          <w:szCs w:val="24"/>
        </w:rPr>
      </w:pPr>
      <w:r w:rsidRPr="008E4971">
        <w:rPr>
          <w:rFonts w:cs="Arial"/>
          <w:szCs w:val="24"/>
        </w:rPr>
        <w:t>Provide opportunity for the development of key transferable skills relevant to the student’s future careers</w:t>
      </w:r>
      <w:r>
        <w:rPr>
          <w:rFonts w:cs="Arial"/>
          <w:szCs w:val="24"/>
        </w:rPr>
        <w:t>.</w:t>
      </w:r>
      <w:r w:rsidRPr="008E4971">
        <w:rPr>
          <w:rFonts w:cs="Arial"/>
          <w:szCs w:val="24"/>
        </w:rPr>
        <w:t xml:space="preserve"> </w:t>
      </w:r>
    </w:p>
    <w:p w14:paraId="77006DAA" w14:textId="77777777" w:rsidR="00F6425A" w:rsidRPr="008E4971" w:rsidRDefault="00F6425A" w:rsidP="00F6425A">
      <w:pPr>
        <w:pStyle w:val="ListParagraph"/>
        <w:tabs>
          <w:tab w:val="left" w:pos="3555"/>
        </w:tabs>
        <w:rPr>
          <w:rFonts w:cs="Arial"/>
          <w:szCs w:val="24"/>
        </w:rPr>
      </w:pPr>
      <w:r>
        <w:rPr>
          <w:rFonts w:cs="Arial"/>
          <w:szCs w:val="24"/>
        </w:rPr>
        <w:tab/>
      </w:r>
    </w:p>
    <w:p w14:paraId="667C12A9" w14:textId="77777777" w:rsidR="00F6425A" w:rsidRPr="008E4971" w:rsidRDefault="00F6425A" w:rsidP="00F6425A">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14:paraId="175880B9" w14:textId="78BF9C08" w:rsidR="00DF741A" w:rsidRDefault="00DF741A" w:rsidP="00DF741A">
      <w:pPr>
        <w:pStyle w:val="ListParagraph"/>
        <w:ind w:left="0"/>
        <w:rPr>
          <w:rFonts w:cs="Arial"/>
          <w:i/>
          <w:color w:val="FF0000"/>
        </w:rPr>
      </w:pPr>
    </w:p>
    <w:p w14:paraId="69D1C854" w14:textId="4756171D" w:rsidR="00E8758D" w:rsidRDefault="00E8758D" w:rsidP="00DF741A">
      <w:pPr>
        <w:pStyle w:val="ListParagraph"/>
        <w:ind w:left="0"/>
        <w:rPr>
          <w:rFonts w:cs="Arial"/>
          <w:sz w:val="24"/>
          <w:szCs w:val="24"/>
        </w:rPr>
      </w:pPr>
    </w:p>
    <w:p w14:paraId="4CC18236" w14:textId="77777777" w:rsidR="00B60906" w:rsidRPr="0059721B" w:rsidRDefault="00B60906"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0C07432F" w14:textId="354FC9FD" w:rsidR="00CB2EB4" w:rsidRPr="0059721B" w:rsidRDefault="00DF741A" w:rsidP="00CB2EB4">
      <w:pPr>
        <w:rPr>
          <w:rFonts w:ascii="Arial" w:hAnsi="Arial" w:cs="Arial"/>
          <w:szCs w:val="24"/>
        </w:rPr>
        <w:sectPr w:rsidR="00CB2EB4" w:rsidRPr="0059721B" w:rsidSect="002201FE">
          <w:footerReference w:type="default" r:id="rId12"/>
          <w:pgSz w:w="11906" w:h="16838"/>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00313B35" w:rsidRPr="00313B35">
        <w:rPr>
          <w:rFonts w:ascii="Arial" w:hAnsi="Arial" w:cs="Arial"/>
          <w:color w:val="000000" w:themeColor="text1"/>
          <w:szCs w:val="24"/>
        </w:rPr>
        <w:t>Agriculture, Horticulture, Forestry, Food, Nutrition and Consumer Sciences</w:t>
      </w:r>
      <w:r w:rsidR="00313B35">
        <w:rPr>
          <w:rFonts w:ascii="Arial" w:hAnsi="Arial" w:cs="Arial"/>
          <w:color w:val="000000" w:themeColor="text1"/>
          <w:szCs w:val="24"/>
        </w:rPr>
        <w:t xml:space="preserve"> 2016</w:t>
      </w:r>
      <w:r w:rsidR="00D51DA1">
        <w:rPr>
          <w:rFonts w:ascii="Arial" w:hAnsi="Arial" w:cs="Arial"/>
          <w:color w:val="000000" w:themeColor="text1"/>
          <w:szCs w:val="24"/>
        </w:rPr>
        <w:t>,</w:t>
      </w:r>
      <w:r w:rsidRPr="0059721B">
        <w:rPr>
          <w:rFonts w:ascii="Arial" w:hAnsi="Arial" w:cs="Arial"/>
          <w:szCs w:val="24"/>
        </w:rPr>
        <w:t xml:space="preserve"> the </w:t>
      </w:r>
      <w:hyperlink r:id="rId13" w:history="1">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003A2712" w:rsidRPr="00855BA6">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009617BB" w:rsidRPr="0059721B">
        <w:rPr>
          <w:rFonts w:ascii="Arial" w:hAnsi="Arial" w:cs="Arial"/>
          <w:szCs w:val="24"/>
        </w:rPr>
        <w:t xml:space="preserve">The </w:t>
      </w:r>
      <w:r w:rsidR="009617BB">
        <w:rPr>
          <w:rFonts w:ascii="Arial" w:hAnsi="Arial" w:cs="Arial"/>
          <w:szCs w:val="24"/>
        </w:rPr>
        <w:t>course</w:t>
      </w:r>
      <w:r w:rsidR="009617BB" w:rsidRPr="0059721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009617BB" w:rsidRPr="0059721B">
        <w:rPr>
          <w:rFonts w:ascii="Arial" w:hAnsi="Arial" w:cs="Arial"/>
          <w:szCs w:val="24"/>
        </w:rPr>
        <w:t xml:space="preserve">, </w:t>
      </w:r>
      <w:r w:rsidR="009617BB">
        <w:rPr>
          <w:rFonts w:ascii="Arial" w:hAnsi="Arial" w:cs="Arial"/>
          <w:szCs w:val="24"/>
        </w:rPr>
        <w:t xml:space="preserve">key </w:t>
      </w:r>
      <w:r w:rsidR="009617BB" w:rsidRPr="0059721B">
        <w:rPr>
          <w:rFonts w:ascii="Arial" w:hAnsi="Arial" w:cs="Arial"/>
          <w:szCs w:val="24"/>
        </w:rPr>
        <w:t xml:space="preserve">skills and </w:t>
      </w:r>
      <w:r w:rsidR="009617BB">
        <w:rPr>
          <w:rFonts w:ascii="Arial" w:hAnsi="Arial" w:cs="Arial"/>
          <w:szCs w:val="24"/>
        </w:rPr>
        <w:t>graduate</w:t>
      </w:r>
      <w:r w:rsidR="009617BB" w:rsidRPr="0059721B">
        <w:rPr>
          <w:rFonts w:ascii="Arial" w:hAnsi="Arial" w:cs="Arial"/>
          <w:szCs w:val="24"/>
        </w:rPr>
        <w:t xml:space="preserve"> attributes in the following areas</w:t>
      </w:r>
      <w:r w:rsidR="009617BB">
        <w:rPr>
          <w:rFonts w:ascii="Arial" w:hAnsi="Arial" w:cs="Arial"/>
          <w:szCs w:val="24"/>
        </w:rPr>
        <w:t>:</w:t>
      </w:r>
      <w:r w:rsidR="00CB2EB4">
        <w:rPr>
          <w:rFonts w:ascii="Arial" w:hAnsi="Arial" w:cs="Arial"/>
          <w:szCs w:val="24"/>
        </w:rPr>
        <w:t xml:space="preserve"> Animal Science D300.</w:t>
      </w: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E93B72">
        <w:tc>
          <w:tcPr>
            <w:tcW w:w="15126" w:type="dxa"/>
            <w:gridSpan w:val="6"/>
            <w:shd w:val="clear" w:color="auto" w:fill="DBE5F1"/>
          </w:tcPr>
          <w:p w14:paraId="2939C494" w14:textId="77777777" w:rsidR="00DF741A" w:rsidRDefault="00DF741A" w:rsidP="002201FE">
            <w:pPr>
              <w:rPr>
                <w:rFonts w:ascii="Arial" w:hAnsi="Arial" w:cs="Arial"/>
                <w:b/>
              </w:rPr>
            </w:pPr>
            <w:r w:rsidRPr="00B55861">
              <w:rPr>
                <w:rFonts w:ascii="Arial" w:hAnsi="Arial" w:cs="Arial"/>
                <w:b/>
              </w:rPr>
              <w:t>Programme Learning Outcomes</w:t>
            </w:r>
          </w:p>
          <w:p w14:paraId="69136532" w14:textId="77777777" w:rsidR="00DF741A" w:rsidRPr="00B55861" w:rsidRDefault="00DF741A" w:rsidP="00603365">
            <w:pPr>
              <w:rPr>
                <w:rFonts w:ascii="Arial" w:hAnsi="Arial" w:cs="Arial"/>
                <w:b/>
              </w:rPr>
            </w:pPr>
          </w:p>
        </w:tc>
      </w:tr>
      <w:tr w:rsidR="00DF741A" w:rsidRPr="00B55861" w14:paraId="32FAE6E3" w14:textId="77777777" w:rsidTr="00E93B72">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DF741A" w:rsidRPr="00B55861" w14:paraId="51AC02A8" w14:textId="77777777" w:rsidTr="00E93B72">
        <w:tc>
          <w:tcPr>
            <w:tcW w:w="816" w:type="dxa"/>
            <w:shd w:val="clear" w:color="auto" w:fill="auto"/>
          </w:tcPr>
          <w:p w14:paraId="5E786F99" w14:textId="77777777" w:rsidR="00DF741A" w:rsidRPr="007D1462" w:rsidRDefault="00DF741A" w:rsidP="002201FE">
            <w:pPr>
              <w:rPr>
                <w:rFonts w:ascii="Arial" w:hAnsi="Arial" w:cs="Arial"/>
              </w:rPr>
            </w:pPr>
            <w:r w:rsidRPr="007D1462">
              <w:rPr>
                <w:rFonts w:ascii="Arial" w:hAnsi="Arial" w:cs="Arial"/>
              </w:rPr>
              <w:t>A1</w:t>
            </w:r>
          </w:p>
        </w:tc>
        <w:tc>
          <w:tcPr>
            <w:tcW w:w="3905" w:type="dxa"/>
            <w:shd w:val="clear" w:color="auto" w:fill="auto"/>
          </w:tcPr>
          <w:p w14:paraId="4D5E3851" w14:textId="30DA8615" w:rsidR="00DF741A" w:rsidRPr="007D1462" w:rsidRDefault="002D053E" w:rsidP="00675650">
            <w:pPr>
              <w:rPr>
                <w:rFonts w:ascii="Arial" w:hAnsi="Arial" w:cs="Arial"/>
              </w:rPr>
            </w:pPr>
            <w:r w:rsidRPr="007D1462">
              <w:rPr>
                <w:rFonts w:ascii="Arial" w:hAnsi="Arial" w:cs="Arial"/>
              </w:rPr>
              <w:t>E</w:t>
            </w:r>
            <w:r w:rsidR="009A69EC" w:rsidRPr="007D1462">
              <w:rPr>
                <w:rFonts w:ascii="Arial" w:hAnsi="Arial" w:cs="Arial"/>
              </w:rPr>
              <w:t xml:space="preserve">xhibit </w:t>
            </w:r>
            <w:r w:rsidR="000B05A2" w:rsidRPr="007D1462">
              <w:rPr>
                <w:rFonts w:ascii="Arial" w:hAnsi="Arial" w:cs="Arial"/>
              </w:rPr>
              <w:t>understanding</w:t>
            </w:r>
            <w:r w:rsidR="009A69EC" w:rsidRPr="007D1462">
              <w:rPr>
                <w:rFonts w:ascii="Arial" w:hAnsi="Arial" w:cs="Arial"/>
              </w:rPr>
              <w:t xml:space="preserve"> of the defining elements of </w:t>
            </w:r>
            <w:r w:rsidR="00675650">
              <w:rPr>
                <w:rFonts w:ascii="Arial" w:hAnsi="Arial" w:cs="Arial"/>
              </w:rPr>
              <w:t>animal science</w:t>
            </w:r>
            <w:r w:rsidR="009A69EC" w:rsidRPr="007D1462">
              <w:rPr>
                <w:rFonts w:ascii="Arial" w:hAnsi="Arial" w:cs="Arial"/>
              </w:rPr>
              <w:t xml:space="preserve"> as a result of in-depth study or research</w:t>
            </w:r>
          </w:p>
        </w:tc>
        <w:tc>
          <w:tcPr>
            <w:tcW w:w="771" w:type="dxa"/>
            <w:shd w:val="clear" w:color="auto" w:fill="auto"/>
          </w:tcPr>
          <w:p w14:paraId="32A35F4E" w14:textId="77777777" w:rsidR="00DF741A" w:rsidRPr="002D053E" w:rsidRDefault="00DF741A" w:rsidP="002201FE">
            <w:pPr>
              <w:rPr>
                <w:rFonts w:ascii="Arial" w:hAnsi="Arial" w:cs="Arial"/>
              </w:rPr>
            </w:pPr>
            <w:r w:rsidRPr="002D053E">
              <w:rPr>
                <w:rFonts w:ascii="Arial" w:hAnsi="Arial" w:cs="Arial"/>
              </w:rPr>
              <w:t>B1</w:t>
            </w:r>
          </w:p>
        </w:tc>
        <w:tc>
          <w:tcPr>
            <w:tcW w:w="3951" w:type="dxa"/>
            <w:shd w:val="clear" w:color="auto" w:fill="auto"/>
          </w:tcPr>
          <w:p w14:paraId="408C120C" w14:textId="1EC3FEFC"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ritically analyse, synthesise and summarise information from a variety of sources</w:t>
            </w:r>
          </w:p>
        </w:tc>
        <w:tc>
          <w:tcPr>
            <w:tcW w:w="725" w:type="dxa"/>
            <w:shd w:val="clear" w:color="auto" w:fill="auto"/>
          </w:tcPr>
          <w:p w14:paraId="589D209D" w14:textId="77777777" w:rsidR="00DF741A" w:rsidRPr="002D053E" w:rsidRDefault="00DF741A" w:rsidP="002201FE">
            <w:pPr>
              <w:rPr>
                <w:rFonts w:ascii="Arial" w:hAnsi="Arial" w:cs="Arial"/>
              </w:rPr>
            </w:pPr>
            <w:r w:rsidRPr="002D053E">
              <w:rPr>
                <w:rFonts w:ascii="Arial" w:hAnsi="Arial" w:cs="Arial"/>
              </w:rPr>
              <w:t>C1</w:t>
            </w:r>
          </w:p>
        </w:tc>
        <w:tc>
          <w:tcPr>
            <w:tcW w:w="4958" w:type="dxa"/>
            <w:shd w:val="clear" w:color="auto" w:fill="auto"/>
          </w:tcPr>
          <w:p w14:paraId="1EF9011A" w14:textId="36B0A9C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and record diverse types of information generated by a wide range of methodologies and summarise it using appropriate qualitative and/or quantitative techniques</w:t>
            </w:r>
          </w:p>
        </w:tc>
      </w:tr>
      <w:tr w:rsidR="00DF741A" w:rsidRPr="00B55861" w14:paraId="385802B2" w14:textId="77777777" w:rsidTr="00E93B72">
        <w:tc>
          <w:tcPr>
            <w:tcW w:w="816" w:type="dxa"/>
            <w:shd w:val="clear" w:color="auto" w:fill="auto"/>
          </w:tcPr>
          <w:p w14:paraId="4EEEDA6C" w14:textId="77777777" w:rsidR="00DF741A" w:rsidRPr="007D1462" w:rsidRDefault="00DF741A" w:rsidP="002201FE">
            <w:pPr>
              <w:rPr>
                <w:rFonts w:ascii="Arial" w:hAnsi="Arial" w:cs="Arial"/>
              </w:rPr>
            </w:pPr>
            <w:r w:rsidRPr="007D1462">
              <w:rPr>
                <w:rFonts w:ascii="Arial" w:hAnsi="Arial" w:cs="Arial"/>
              </w:rPr>
              <w:t>A2</w:t>
            </w:r>
          </w:p>
        </w:tc>
        <w:tc>
          <w:tcPr>
            <w:tcW w:w="3905" w:type="dxa"/>
            <w:shd w:val="clear" w:color="auto" w:fill="auto"/>
          </w:tcPr>
          <w:p w14:paraId="3C3E3096" w14:textId="09F6F022" w:rsidR="00DF741A" w:rsidRPr="007D1462" w:rsidRDefault="002D053E" w:rsidP="002201FE">
            <w:pPr>
              <w:rPr>
                <w:rFonts w:ascii="Arial" w:hAnsi="Arial" w:cs="Arial"/>
              </w:rPr>
            </w:pPr>
            <w:r w:rsidRPr="007D1462">
              <w:rPr>
                <w:rFonts w:ascii="Arial" w:hAnsi="Arial" w:cs="Arial"/>
              </w:rPr>
              <w:t>Demonstrate</w:t>
            </w:r>
            <w:r w:rsidR="00603365" w:rsidRPr="007D1462">
              <w:rPr>
                <w:rFonts w:ascii="Arial" w:hAnsi="Arial" w:cs="Arial"/>
              </w:rPr>
              <w:t xml:space="preserve"> a systematic understanding of the knowledge base and its interrelationship with other fields of study </w:t>
            </w:r>
          </w:p>
        </w:tc>
        <w:tc>
          <w:tcPr>
            <w:tcW w:w="771" w:type="dxa"/>
            <w:shd w:val="clear" w:color="auto" w:fill="auto"/>
          </w:tcPr>
          <w:p w14:paraId="38DAABAE" w14:textId="77777777" w:rsidR="00DF741A" w:rsidRPr="002D053E" w:rsidRDefault="00DF741A" w:rsidP="002201FE">
            <w:pPr>
              <w:rPr>
                <w:rFonts w:ascii="Arial" w:hAnsi="Arial" w:cs="Arial"/>
              </w:rPr>
            </w:pPr>
            <w:r w:rsidRPr="002D053E">
              <w:rPr>
                <w:rFonts w:ascii="Arial" w:hAnsi="Arial" w:cs="Arial"/>
              </w:rPr>
              <w:t>B2</w:t>
            </w:r>
          </w:p>
        </w:tc>
        <w:tc>
          <w:tcPr>
            <w:tcW w:w="3951" w:type="dxa"/>
            <w:shd w:val="clear" w:color="auto" w:fill="auto"/>
          </w:tcPr>
          <w:p w14:paraId="37F90D1A" w14:textId="583E6C4A" w:rsidR="00DF741A" w:rsidRPr="002D053E" w:rsidRDefault="002D053E" w:rsidP="002201FE">
            <w:pPr>
              <w:rPr>
                <w:rFonts w:ascii="Arial" w:hAnsi="Arial" w:cs="Arial"/>
              </w:rPr>
            </w:pPr>
            <w:r>
              <w:rPr>
                <w:rFonts w:ascii="Arial" w:hAnsi="Arial" w:cs="Arial"/>
              </w:rPr>
              <w:t>R</w:t>
            </w:r>
            <w:r w:rsidR="00A45CFA" w:rsidRPr="002D053E">
              <w:rPr>
                <w:rFonts w:ascii="Arial" w:hAnsi="Arial" w:cs="Arial"/>
              </w:rPr>
              <w:t>ecognise and use appropriate theories, concepts and principles from a range of subjects</w:t>
            </w:r>
          </w:p>
        </w:tc>
        <w:tc>
          <w:tcPr>
            <w:tcW w:w="725" w:type="dxa"/>
            <w:shd w:val="clear" w:color="auto" w:fill="auto"/>
          </w:tcPr>
          <w:p w14:paraId="68785E95" w14:textId="77777777" w:rsidR="00DF741A" w:rsidRPr="002D053E" w:rsidRDefault="00DF741A" w:rsidP="002201FE">
            <w:pPr>
              <w:rPr>
                <w:rFonts w:ascii="Arial" w:hAnsi="Arial" w:cs="Arial"/>
              </w:rPr>
            </w:pPr>
            <w:r w:rsidRPr="002D053E">
              <w:rPr>
                <w:rFonts w:ascii="Arial" w:hAnsi="Arial" w:cs="Arial"/>
              </w:rPr>
              <w:t>C2</w:t>
            </w:r>
          </w:p>
        </w:tc>
        <w:tc>
          <w:tcPr>
            <w:tcW w:w="4958" w:type="dxa"/>
            <w:shd w:val="clear" w:color="auto" w:fill="auto"/>
          </w:tcPr>
          <w:p w14:paraId="6CD1668C" w14:textId="31384A79"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evise, plan and undertake field, laboratory or other investigations in a responsible, sensitive and safe manner, paying due diligence to risk assessment, ethical and data protection issues, rights of access, and relevant health and safety issues</w:t>
            </w:r>
          </w:p>
        </w:tc>
      </w:tr>
      <w:tr w:rsidR="00DF741A" w:rsidRPr="00B55861" w14:paraId="45E9F190" w14:textId="77777777" w:rsidTr="00E93B72">
        <w:tc>
          <w:tcPr>
            <w:tcW w:w="816" w:type="dxa"/>
            <w:shd w:val="clear" w:color="auto" w:fill="auto"/>
          </w:tcPr>
          <w:p w14:paraId="236C27A1" w14:textId="77777777" w:rsidR="00DF741A" w:rsidRPr="007D1462" w:rsidRDefault="00DF741A" w:rsidP="002201FE">
            <w:pPr>
              <w:rPr>
                <w:rFonts w:ascii="Arial" w:hAnsi="Arial" w:cs="Arial"/>
              </w:rPr>
            </w:pPr>
            <w:r w:rsidRPr="007D1462">
              <w:rPr>
                <w:rFonts w:ascii="Arial" w:hAnsi="Arial" w:cs="Arial"/>
              </w:rPr>
              <w:t>A3</w:t>
            </w:r>
          </w:p>
        </w:tc>
        <w:tc>
          <w:tcPr>
            <w:tcW w:w="3905" w:type="dxa"/>
            <w:shd w:val="clear" w:color="auto" w:fill="auto"/>
          </w:tcPr>
          <w:p w14:paraId="0739117A" w14:textId="10D0E73B" w:rsidR="00DF741A" w:rsidRPr="007D1462" w:rsidRDefault="008C3F21" w:rsidP="008C3F21">
            <w:pPr>
              <w:rPr>
                <w:rFonts w:ascii="Arial" w:hAnsi="Arial" w:cs="Arial"/>
              </w:rPr>
            </w:pPr>
            <w:r w:rsidRPr="007D1462">
              <w:rPr>
                <w:rFonts w:ascii="Arial" w:hAnsi="Arial" w:cs="Arial"/>
              </w:rPr>
              <w:t xml:space="preserve">Recognise appropriate theories, concepts and principles from a range of disciplines and apply them in practice to a range of animal </w:t>
            </w:r>
            <w:r w:rsidR="00402CDF">
              <w:rPr>
                <w:rFonts w:ascii="Arial" w:hAnsi="Arial" w:cs="Arial"/>
              </w:rPr>
              <w:t xml:space="preserve">health, behaviour and breeding </w:t>
            </w:r>
            <w:r w:rsidRPr="007D1462">
              <w:rPr>
                <w:rFonts w:ascii="Arial" w:hAnsi="Arial" w:cs="Arial"/>
              </w:rPr>
              <w:t>scenarios</w:t>
            </w:r>
          </w:p>
        </w:tc>
        <w:tc>
          <w:tcPr>
            <w:tcW w:w="771" w:type="dxa"/>
            <w:shd w:val="clear" w:color="auto" w:fill="auto"/>
          </w:tcPr>
          <w:p w14:paraId="33601B76" w14:textId="77777777" w:rsidR="00DF741A" w:rsidRPr="002D053E" w:rsidRDefault="00DF741A" w:rsidP="002201FE">
            <w:pPr>
              <w:rPr>
                <w:rFonts w:ascii="Arial" w:hAnsi="Arial" w:cs="Arial"/>
              </w:rPr>
            </w:pPr>
            <w:r w:rsidRPr="002D053E">
              <w:rPr>
                <w:rFonts w:ascii="Arial" w:hAnsi="Arial" w:cs="Arial"/>
              </w:rPr>
              <w:t>B3</w:t>
            </w:r>
          </w:p>
        </w:tc>
        <w:tc>
          <w:tcPr>
            <w:tcW w:w="3951" w:type="dxa"/>
            <w:shd w:val="clear" w:color="auto" w:fill="auto"/>
          </w:tcPr>
          <w:p w14:paraId="090A42CE" w14:textId="72B26CF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analyse and integrate several lines of evidence to develop balanced arguments demonstrating critical thinking and synthesis</w:t>
            </w:r>
          </w:p>
        </w:tc>
        <w:tc>
          <w:tcPr>
            <w:tcW w:w="725" w:type="dxa"/>
            <w:shd w:val="clear" w:color="auto" w:fill="auto"/>
          </w:tcPr>
          <w:p w14:paraId="69B19081" w14:textId="77777777" w:rsidR="00DF741A" w:rsidRPr="002D053E" w:rsidRDefault="00DF741A" w:rsidP="002201FE">
            <w:pPr>
              <w:rPr>
                <w:rFonts w:ascii="Arial" w:hAnsi="Arial" w:cs="Arial"/>
              </w:rPr>
            </w:pPr>
            <w:r w:rsidRPr="002D053E">
              <w:rPr>
                <w:rFonts w:ascii="Arial" w:hAnsi="Arial" w:cs="Arial"/>
              </w:rPr>
              <w:t>C3</w:t>
            </w:r>
          </w:p>
        </w:tc>
        <w:tc>
          <w:tcPr>
            <w:tcW w:w="4958" w:type="dxa"/>
            <w:shd w:val="clear" w:color="auto" w:fill="auto"/>
          </w:tcPr>
          <w:p w14:paraId="5C01A37E" w14:textId="7657E5BD" w:rsidR="00DF741A" w:rsidRPr="002D053E" w:rsidRDefault="002D053E" w:rsidP="002201FE">
            <w:pPr>
              <w:rPr>
                <w:rFonts w:ascii="Arial" w:hAnsi="Arial" w:cs="Arial"/>
              </w:rPr>
            </w:pPr>
            <w:r>
              <w:rPr>
                <w:rFonts w:ascii="Arial" w:hAnsi="Arial" w:cs="Arial"/>
              </w:rPr>
              <w:t>A</w:t>
            </w:r>
            <w:r w:rsidR="00A45CFA" w:rsidRPr="002D053E">
              <w:rPr>
                <w:rFonts w:ascii="Arial" w:hAnsi="Arial" w:cs="Arial"/>
              </w:rPr>
              <w:t>cquire subject-specific practical and professional competencies</w:t>
            </w:r>
          </w:p>
        </w:tc>
      </w:tr>
      <w:tr w:rsidR="00DF741A" w:rsidRPr="00B55861" w14:paraId="273CB2C5" w14:textId="77777777" w:rsidTr="00E93B72">
        <w:tc>
          <w:tcPr>
            <w:tcW w:w="816" w:type="dxa"/>
            <w:shd w:val="clear" w:color="auto" w:fill="auto"/>
          </w:tcPr>
          <w:p w14:paraId="3AE50485" w14:textId="77777777" w:rsidR="00DF741A" w:rsidRPr="007D1462" w:rsidRDefault="00DF741A" w:rsidP="002201FE">
            <w:pPr>
              <w:rPr>
                <w:rFonts w:ascii="Arial" w:hAnsi="Arial" w:cs="Arial"/>
              </w:rPr>
            </w:pPr>
            <w:r w:rsidRPr="007D1462">
              <w:rPr>
                <w:rFonts w:ascii="Arial" w:hAnsi="Arial" w:cs="Arial"/>
              </w:rPr>
              <w:t>A4</w:t>
            </w:r>
          </w:p>
        </w:tc>
        <w:tc>
          <w:tcPr>
            <w:tcW w:w="3905" w:type="dxa"/>
            <w:shd w:val="clear" w:color="auto" w:fill="auto"/>
          </w:tcPr>
          <w:p w14:paraId="7EEB28AC" w14:textId="1B269CC8" w:rsidR="00DF741A" w:rsidRPr="007D1462" w:rsidRDefault="00FE31AD" w:rsidP="00FE31AD">
            <w:pPr>
              <w:rPr>
                <w:rFonts w:ascii="Arial" w:hAnsi="Arial" w:cs="Arial"/>
              </w:rPr>
            </w:pPr>
            <w:r w:rsidRPr="007D1462">
              <w:rPr>
                <w:rFonts w:ascii="Arial" w:hAnsi="Arial" w:cs="Arial"/>
              </w:rPr>
              <w:t>E</w:t>
            </w:r>
            <w:r w:rsidR="001F48F4" w:rsidRPr="007D1462">
              <w:rPr>
                <w:rFonts w:ascii="Arial" w:hAnsi="Arial" w:cs="Arial"/>
              </w:rPr>
              <w:t>valuate</w:t>
            </w:r>
            <w:r w:rsidRPr="007D1462">
              <w:rPr>
                <w:rFonts w:ascii="Arial" w:hAnsi="Arial" w:cs="Arial"/>
              </w:rPr>
              <w:t xml:space="preserve"> </w:t>
            </w:r>
            <w:r w:rsidR="00402CDF">
              <w:rPr>
                <w:rFonts w:ascii="Arial" w:hAnsi="Arial" w:cs="Arial"/>
              </w:rPr>
              <w:t>key concepts of</w:t>
            </w:r>
            <w:r w:rsidRPr="007D1462">
              <w:rPr>
                <w:rFonts w:ascii="Arial" w:hAnsi="Arial" w:cs="Arial"/>
              </w:rPr>
              <w:t xml:space="preserve"> </w:t>
            </w:r>
            <w:r w:rsidR="00402CDF">
              <w:rPr>
                <w:rFonts w:ascii="Arial" w:hAnsi="Arial" w:cs="Arial"/>
              </w:rPr>
              <w:t>inheritance and reproduction, immunology and parasitology</w:t>
            </w:r>
          </w:p>
        </w:tc>
        <w:tc>
          <w:tcPr>
            <w:tcW w:w="771" w:type="dxa"/>
            <w:shd w:val="clear" w:color="auto" w:fill="auto"/>
          </w:tcPr>
          <w:p w14:paraId="1E843DD5" w14:textId="77777777" w:rsidR="00DF741A" w:rsidRPr="002D053E" w:rsidRDefault="00DF741A" w:rsidP="002201FE">
            <w:pPr>
              <w:rPr>
                <w:rFonts w:ascii="Arial" w:hAnsi="Arial" w:cs="Arial"/>
              </w:rPr>
            </w:pPr>
            <w:r w:rsidRPr="002D053E">
              <w:rPr>
                <w:rFonts w:ascii="Arial" w:hAnsi="Arial" w:cs="Arial"/>
              </w:rPr>
              <w:t>B4</w:t>
            </w:r>
          </w:p>
        </w:tc>
        <w:tc>
          <w:tcPr>
            <w:tcW w:w="3951" w:type="dxa"/>
            <w:shd w:val="clear" w:color="auto" w:fill="auto"/>
          </w:tcPr>
          <w:p w14:paraId="5244C4DB" w14:textId="339AC9A1"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emonstrate creativity and innovation balanced by ethical awareness</w:t>
            </w:r>
          </w:p>
        </w:tc>
        <w:tc>
          <w:tcPr>
            <w:tcW w:w="725" w:type="dxa"/>
            <w:shd w:val="clear" w:color="auto" w:fill="auto"/>
          </w:tcPr>
          <w:p w14:paraId="3340F368" w14:textId="77777777" w:rsidR="00DF741A" w:rsidRPr="002D053E" w:rsidRDefault="00DF741A" w:rsidP="002201FE">
            <w:pPr>
              <w:rPr>
                <w:rFonts w:ascii="Arial" w:hAnsi="Arial" w:cs="Arial"/>
              </w:rPr>
            </w:pPr>
            <w:r w:rsidRPr="002D053E">
              <w:rPr>
                <w:rFonts w:ascii="Arial" w:hAnsi="Arial" w:cs="Arial"/>
              </w:rPr>
              <w:t>C4</w:t>
            </w:r>
          </w:p>
        </w:tc>
        <w:tc>
          <w:tcPr>
            <w:tcW w:w="4958" w:type="dxa"/>
            <w:shd w:val="clear" w:color="auto" w:fill="auto"/>
          </w:tcPr>
          <w:p w14:paraId="5DC69B32" w14:textId="43D57973" w:rsidR="00DF741A" w:rsidRPr="002D053E" w:rsidRDefault="002D053E" w:rsidP="002201FE">
            <w:pPr>
              <w:rPr>
                <w:rFonts w:ascii="Arial" w:hAnsi="Arial" w:cs="Arial"/>
              </w:rPr>
            </w:pPr>
            <w:r>
              <w:rPr>
                <w:rFonts w:ascii="Arial" w:hAnsi="Arial" w:cs="Arial"/>
              </w:rPr>
              <w:t>T</w:t>
            </w:r>
            <w:r w:rsidR="00A45CFA" w:rsidRPr="002D053E">
              <w:rPr>
                <w:rFonts w:ascii="Arial" w:hAnsi="Arial" w:cs="Arial"/>
              </w:rPr>
              <w:t>ake account of safety regulations, legal requirements including intellectual property rights, and the impact of investigations on the environment</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D24A3C3" w14:textId="444AAEFA" w:rsidR="00DF741A" w:rsidRDefault="00DF741A" w:rsidP="00DF741A">
      <w:pPr>
        <w:rPr>
          <w:rFonts w:ascii="Arial" w:hAnsi="Arial" w:cs="Arial"/>
        </w:rPr>
      </w:pPr>
    </w:p>
    <w:p w14:paraId="002779B3" w14:textId="77777777" w:rsidR="00E93B72" w:rsidRDefault="00E93B72" w:rsidP="00DF741A">
      <w:pPr>
        <w:rPr>
          <w:rFonts w:ascii="Arial" w:hAnsi="Arial" w:cs="Arial"/>
        </w:rPr>
      </w:pPr>
    </w:p>
    <w:p w14:paraId="21AB2EA2" w14:textId="77777777" w:rsidR="00DF741A" w:rsidRDefault="00DF741A" w:rsidP="00DF741A">
      <w:pPr>
        <w:rPr>
          <w:rFonts w:ascii="Arial" w:hAnsi="Arial" w:cs="Arial"/>
        </w:rPr>
      </w:pPr>
    </w:p>
    <w:p w14:paraId="3F28B892" w14:textId="77777777" w:rsidR="00DF741A" w:rsidRDefault="00DF741A" w:rsidP="00DF741A">
      <w:pPr>
        <w:rPr>
          <w:rFonts w:ascii="Arial" w:hAnsi="Arial" w:cs="Arial"/>
        </w:rPr>
      </w:pPr>
    </w:p>
    <w:p w14:paraId="183D89F7" w14:textId="77777777" w:rsidR="00DF741A" w:rsidRDefault="00DF741A" w:rsidP="00DF741A">
      <w:pPr>
        <w:rPr>
          <w:rFonts w:ascii="Arial" w:hAnsi="Arial" w:cs="Arial"/>
        </w:rPr>
      </w:pPr>
    </w:p>
    <w:p w14:paraId="0BE282CE" w14:textId="77777777" w:rsidR="00DF741A" w:rsidRDefault="00DF741A" w:rsidP="00DF741A">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55861" w:rsidRDefault="00DF741A" w:rsidP="00DF741A">
            <w:pPr>
              <w:rPr>
                <w:rFonts w:ascii="Arial" w:hAnsi="Arial" w:cs="Arial"/>
                <w:sz w:val="20"/>
                <w:szCs w:val="20"/>
              </w:rPr>
            </w:pPr>
            <w:r w:rsidRPr="00B55861">
              <w:rPr>
                <w:rFonts w:ascii="Arial" w:hAnsi="Arial" w:cs="Arial"/>
                <w:sz w:val="20"/>
                <w:szCs w:val="20"/>
              </w:rPr>
              <w:t xml:space="preserve">Take responsibility </w:t>
            </w:r>
            <w:r w:rsidR="00855BA6"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B55861" w:rsidRDefault="00DF741A" w:rsidP="00DF741A">
            <w:pPr>
              <w:rPr>
                <w:rFonts w:ascii="Arial" w:hAnsi="Arial" w:cs="Arial"/>
                <w:sz w:val="20"/>
                <w:szCs w:val="20"/>
              </w:rPr>
            </w:pPr>
            <w:r w:rsidRPr="00B55861">
              <w:rPr>
                <w:rFonts w:ascii="Arial" w:hAnsi="Arial" w:cs="Arial"/>
                <w:sz w:val="20"/>
                <w:szCs w:val="20"/>
              </w:rPr>
              <w:t xml:space="preserve">Work </w:t>
            </w:r>
            <w:r w:rsidR="00855BA6" w:rsidRPr="00B55861">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14:paraId="31DFA3A3" w14:textId="77777777"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496AFC95" w14:textId="77777777"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55861" w:rsidRDefault="00DF741A" w:rsidP="00DF741A">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B55861" w:rsidRDefault="00DF741A" w:rsidP="00DF741A">
            <w:pPr>
              <w:rPr>
                <w:rFonts w:ascii="Arial" w:hAnsi="Arial" w:cs="Arial"/>
                <w:sz w:val="20"/>
                <w:szCs w:val="20"/>
              </w:rPr>
            </w:pPr>
            <w:r w:rsidRPr="00B55861">
              <w:rPr>
                <w:rFonts w:ascii="Arial" w:hAnsi="Arial" w:cs="Arial"/>
                <w:sz w:val="20"/>
                <w:szCs w:val="20"/>
              </w:rPr>
              <w:t xml:space="preserve">Present, challenge and </w:t>
            </w:r>
            <w:r w:rsidR="00855BA6"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5104B24" w14:textId="77777777"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890DBB0" w14:textId="77777777"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09357255" w14:textId="77777777"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626FEF55" w14:textId="77777777"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77777777" w:rsidR="00DF741A" w:rsidRPr="00B55861" w:rsidRDefault="00DF741A" w:rsidP="00DF741A">
            <w:pPr>
              <w:rPr>
                <w:rFonts w:ascii="Arial" w:hAnsi="Arial" w:cs="Arial"/>
                <w:sz w:val="20"/>
                <w:szCs w:val="20"/>
              </w:rPr>
            </w:pPr>
          </w:p>
        </w:tc>
      </w:tr>
      <w:tr w:rsidR="00DF741A" w:rsidRPr="00B55861" w14:paraId="5EBAFFC0" w14:textId="77777777" w:rsidTr="00DF741A">
        <w:tc>
          <w:tcPr>
            <w:tcW w:w="2202" w:type="dxa"/>
            <w:shd w:val="clear" w:color="auto" w:fill="auto"/>
          </w:tcPr>
          <w:p w14:paraId="463D9E06" w14:textId="77777777"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B55861" w:rsidRDefault="00DF741A" w:rsidP="00DF741A">
            <w:pPr>
              <w:rPr>
                <w:rFonts w:ascii="Arial" w:hAnsi="Arial" w:cs="Arial"/>
                <w:sz w:val="20"/>
                <w:szCs w:val="20"/>
              </w:rPr>
            </w:pPr>
          </w:p>
        </w:tc>
        <w:tc>
          <w:tcPr>
            <w:tcW w:w="2203" w:type="dxa"/>
            <w:shd w:val="clear" w:color="auto" w:fill="auto"/>
          </w:tcPr>
          <w:p w14:paraId="7E7C8C08" w14:textId="77777777" w:rsidR="00DF741A" w:rsidRPr="00B55861" w:rsidRDefault="00DF741A" w:rsidP="00DF741A">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0B14F869" w14:textId="77777777"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3E8A7E08" w14:textId="77777777" w:rsidR="00DF741A" w:rsidRPr="00B55861" w:rsidRDefault="00DF741A" w:rsidP="00DF741A">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B55861" w:rsidRDefault="00DF741A" w:rsidP="00DF741A">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B55861" w:rsidRDefault="00DF741A" w:rsidP="00DF741A">
            <w:pPr>
              <w:rPr>
                <w:rFonts w:ascii="Arial" w:hAnsi="Arial" w:cs="Arial"/>
                <w:sz w:val="20"/>
                <w:szCs w:val="20"/>
              </w:rPr>
            </w:pPr>
          </w:p>
        </w:tc>
      </w:tr>
      <w:tr w:rsidR="00DF741A" w:rsidRPr="00B55861" w14:paraId="4F230BC3" w14:textId="77777777" w:rsidTr="00DF741A">
        <w:trPr>
          <w:trHeight w:val="564"/>
        </w:trPr>
        <w:tc>
          <w:tcPr>
            <w:tcW w:w="2202" w:type="dxa"/>
            <w:shd w:val="clear" w:color="auto" w:fill="auto"/>
          </w:tcPr>
          <w:p w14:paraId="46F25146" w14:textId="77777777" w:rsidR="00DF741A" w:rsidRPr="00B55861" w:rsidRDefault="00DF741A" w:rsidP="00DF741A">
            <w:pPr>
              <w:rPr>
                <w:rFonts w:ascii="Arial" w:hAnsi="Arial" w:cs="Arial"/>
                <w:sz w:val="20"/>
                <w:szCs w:val="20"/>
              </w:rPr>
            </w:pPr>
          </w:p>
        </w:tc>
        <w:tc>
          <w:tcPr>
            <w:tcW w:w="2202" w:type="dxa"/>
            <w:shd w:val="clear" w:color="auto" w:fill="auto"/>
          </w:tcPr>
          <w:p w14:paraId="5924D32E" w14:textId="77777777" w:rsidR="00DF741A" w:rsidRPr="00B55861" w:rsidRDefault="00DF741A" w:rsidP="00DF741A">
            <w:pPr>
              <w:rPr>
                <w:rFonts w:ascii="Arial" w:hAnsi="Arial" w:cs="Arial"/>
                <w:sz w:val="20"/>
                <w:szCs w:val="20"/>
              </w:rPr>
            </w:pPr>
          </w:p>
        </w:tc>
        <w:tc>
          <w:tcPr>
            <w:tcW w:w="2203" w:type="dxa"/>
            <w:shd w:val="clear" w:color="auto" w:fill="auto"/>
          </w:tcPr>
          <w:p w14:paraId="74C66300"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9D0E84A" w14:textId="77777777"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E6C514C" w14:textId="77777777" w:rsidR="00DF741A" w:rsidRPr="00B55861" w:rsidRDefault="00DF741A" w:rsidP="00DF741A">
            <w:pPr>
              <w:rPr>
                <w:rFonts w:ascii="Arial" w:hAnsi="Arial" w:cs="Arial"/>
                <w:sz w:val="20"/>
                <w:szCs w:val="20"/>
              </w:rPr>
            </w:pPr>
          </w:p>
        </w:tc>
        <w:tc>
          <w:tcPr>
            <w:tcW w:w="2202" w:type="dxa"/>
            <w:shd w:val="clear" w:color="auto" w:fill="auto"/>
          </w:tcPr>
          <w:p w14:paraId="7C77B888" w14:textId="77777777" w:rsidR="00DF741A" w:rsidRPr="00B55861" w:rsidRDefault="00DF741A" w:rsidP="00DF741A">
            <w:pPr>
              <w:rPr>
                <w:rFonts w:ascii="Arial" w:hAnsi="Arial" w:cs="Arial"/>
                <w:sz w:val="20"/>
                <w:szCs w:val="20"/>
              </w:rPr>
            </w:pPr>
          </w:p>
        </w:tc>
        <w:tc>
          <w:tcPr>
            <w:tcW w:w="2203" w:type="dxa"/>
            <w:shd w:val="clear" w:color="auto" w:fill="auto"/>
          </w:tcPr>
          <w:p w14:paraId="17EF3724" w14:textId="77777777" w:rsidR="00DF741A" w:rsidRPr="00B55861" w:rsidRDefault="00DF741A" w:rsidP="00DF741A">
            <w:pPr>
              <w:rPr>
                <w:rFonts w:ascii="Arial" w:hAnsi="Arial" w:cs="Arial"/>
                <w:sz w:val="20"/>
                <w:szCs w:val="20"/>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t>Entry Requirements</w:t>
      </w:r>
    </w:p>
    <w:p w14:paraId="382CF849" w14:textId="77777777" w:rsidR="00DF741A" w:rsidRPr="0059721B" w:rsidRDefault="00DF741A" w:rsidP="00DF741A">
      <w:pPr>
        <w:rPr>
          <w:rFonts w:ascii="Arial" w:hAnsi="Arial" w:cs="Arial"/>
          <w:b/>
          <w:szCs w:val="24"/>
        </w:rPr>
      </w:pPr>
    </w:p>
    <w:p w14:paraId="1735C994" w14:textId="77777777" w:rsidR="002B69B6" w:rsidRPr="0059721B" w:rsidRDefault="002B69B6" w:rsidP="002B69B6">
      <w:pPr>
        <w:rPr>
          <w:rFonts w:ascii="Arial" w:hAnsi="Arial" w:cs="Arial"/>
          <w:szCs w:val="24"/>
        </w:rPr>
      </w:pPr>
      <w:r w:rsidRPr="0059721B">
        <w:rPr>
          <w:rFonts w:ascii="Arial" w:hAnsi="Arial" w:cs="Arial"/>
          <w:szCs w:val="24"/>
        </w:rPr>
        <w:t>The minimum entry qualifications for the programme are:</w:t>
      </w:r>
    </w:p>
    <w:p w14:paraId="0582FA7A" w14:textId="77777777" w:rsidR="002B69B6" w:rsidRPr="0059721B" w:rsidRDefault="002B69B6" w:rsidP="002B69B6">
      <w:pPr>
        <w:rPr>
          <w:rFonts w:ascii="Arial" w:hAnsi="Arial" w:cs="Arial"/>
          <w:szCs w:val="24"/>
        </w:rPr>
      </w:pPr>
    </w:p>
    <w:p w14:paraId="0CCFC748" w14:textId="636EE7C2" w:rsidR="002B69B6" w:rsidRDefault="002B69B6" w:rsidP="002B69B6">
      <w:pPr>
        <w:rPr>
          <w:rFonts w:ascii="Arial" w:hAnsi="Arial" w:cs="Arial"/>
          <w:szCs w:val="24"/>
        </w:rPr>
      </w:pPr>
      <w:r w:rsidRPr="0059721B">
        <w:rPr>
          <w:rFonts w:ascii="Arial" w:hAnsi="Arial" w:cs="Arial"/>
          <w:szCs w:val="24"/>
        </w:rPr>
        <w:t xml:space="preserve">From </w:t>
      </w:r>
      <w:r>
        <w:rPr>
          <w:rFonts w:ascii="Arial" w:hAnsi="Arial" w:cs="Arial"/>
          <w:szCs w:val="24"/>
        </w:rPr>
        <w:t xml:space="preserve">Foundation Degree (FdSc) or Higher National Diploma (HND): </w:t>
      </w:r>
      <w:r w:rsidR="00560AB8">
        <w:rPr>
          <w:rFonts w:ascii="Arial" w:hAnsi="Arial" w:cs="Arial"/>
          <w:szCs w:val="24"/>
        </w:rPr>
        <w:t>Pass</w:t>
      </w:r>
      <w:r>
        <w:rPr>
          <w:rFonts w:ascii="Arial" w:hAnsi="Arial" w:cs="Arial"/>
          <w:szCs w:val="24"/>
        </w:rPr>
        <w:t xml:space="preserve"> in a related subject </w:t>
      </w:r>
      <w:r w:rsidRPr="00125C35">
        <w:rPr>
          <w:rFonts w:ascii="Arial" w:hAnsi="Arial" w:cs="Arial"/>
          <w:szCs w:val="24"/>
        </w:rPr>
        <w:t xml:space="preserve">area. </w:t>
      </w:r>
      <w:r w:rsidR="00BF2FB9" w:rsidRPr="00125C35">
        <w:rPr>
          <w:rFonts w:ascii="Arial" w:hAnsi="Arial" w:cs="Arial"/>
          <w:szCs w:val="24"/>
        </w:rPr>
        <w:t>Entry from courses completed at other Higher Education Institutions is subject to satisfactorily meeting the KU requirements applicable to RPCL / RPEL.</w:t>
      </w:r>
    </w:p>
    <w:p w14:paraId="1A1CC809" w14:textId="77777777" w:rsidR="002B69B6" w:rsidRDefault="002B69B6" w:rsidP="002B69B6">
      <w:pPr>
        <w:rPr>
          <w:rFonts w:ascii="Arial" w:hAnsi="Arial" w:cs="Arial"/>
          <w:szCs w:val="24"/>
        </w:rPr>
      </w:pPr>
    </w:p>
    <w:p w14:paraId="5D32C18E" w14:textId="066393C8" w:rsidR="002B69B6" w:rsidRDefault="002B69B6" w:rsidP="002B69B6">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Pr="00A11C05">
        <w:rPr>
          <w:rFonts w:ascii="Arial" w:hAnsi="Arial" w:cs="Arial"/>
          <w:color w:val="000000" w:themeColor="text1"/>
          <w:shd w:val="clear" w:color="auto" w:fill="FFFFFF"/>
        </w:rPr>
        <w:t xml:space="preserve">andidates are normally required to hold five GCSE subjects </w:t>
      </w:r>
      <w:r>
        <w:rPr>
          <w:rFonts w:ascii="Arial" w:hAnsi="Arial" w:cs="Arial"/>
          <w:color w:val="000000" w:themeColor="text1"/>
          <w:shd w:val="clear" w:color="auto" w:fill="FFFFFF"/>
        </w:rPr>
        <w:t xml:space="preserve">at </w:t>
      </w:r>
      <w:r w:rsidRPr="00A11C05">
        <w:rPr>
          <w:rFonts w:ascii="Arial" w:hAnsi="Arial" w:cs="Arial"/>
          <w:color w:val="000000" w:themeColor="text1"/>
          <w:shd w:val="clear" w:color="auto" w:fill="FFFFFF"/>
        </w:rPr>
        <w:t xml:space="preserve">grades A*–C </w:t>
      </w:r>
      <w:r>
        <w:rPr>
          <w:rFonts w:ascii="Arial" w:hAnsi="Arial" w:cs="Arial"/>
          <w:color w:val="000000" w:themeColor="text1"/>
          <w:shd w:val="clear" w:color="auto" w:fill="FFFFFF"/>
        </w:rPr>
        <w:t xml:space="preserve">or 4+ </w:t>
      </w:r>
      <w:r w:rsidR="004D1A33">
        <w:rPr>
          <w:rFonts w:ascii="Arial" w:hAnsi="Arial" w:cs="Arial"/>
          <w:color w:val="000000" w:themeColor="text1"/>
          <w:shd w:val="clear" w:color="auto" w:fill="FFFFFF"/>
        </w:rPr>
        <w:t xml:space="preserve">including Mathematics, </w:t>
      </w:r>
      <w:r w:rsidR="004D1A33" w:rsidRPr="00A11C05">
        <w:rPr>
          <w:rFonts w:ascii="Arial" w:hAnsi="Arial" w:cs="Arial"/>
          <w:color w:val="000000" w:themeColor="text1"/>
          <w:shd w:val="clear" w:color="auto" w:fill="FFFFFF"/>
        </w:rPr>
        <w:t>English</w:t>
      </w:r>
      <w:r w:rsidRPr="00A11C05">
        <w:rPr>
          <w:rFonts w:ascii="Arial" w:hAnsi="Arial" w:cs="Arial"/>
          <w:color w:val="000000" w:themeColor="text1"/>
          <w:shd w:val="clear" w:color="auto" w:fill="FFFFFF"/>
        </w:rPr>
        <w:t xml:space="preserve"> Language</w:t>
      </w:r>
      <w:r w:rsidR="004D1A33">
        <w:rPr>
          <w:rFonts w:ascii="Arial" w:hAnsi="Arial" w:cs="Arial"/>
          <w:color w:val="000000" w:themeColor="text1"/>
          <w:shd w:val="clear" w:color="auto" w:fill="FFFFFF"/>
        </w:rPr>
        <w:t xml:space="preserve"> and a Science based subject</w:t>
      </w:r>
      <w:r w:rsidRPr="00A11C05">
        <w:rPr>
          <w:rFonts w:ascii="Arial" w:hAnsi="Arial" w:cs="Arial"/>
          <w:color w:val="000000" w:themeColor="text1"/>
        </w:rPr>
        <w:t>.</w:t>
      </w:r>
      <w:r w:rsidRPr="00A11C05">
        <w:rPr>
          <w:rFonts w:ascii="Arial" w:hAnsi="Arial" w:cs="Arial"/>
          <w:color w:val="000000" w:themeColor="text1"/>
          <w:szCs w:val="24"/>
        </w:rPr>
        <w:t xml:space="preserve"> </w:t>
      </w:r>
    </w:p>
    <w:p w14:paraId="7F385EF1" w14:textId="77777777" w:rsidR="002B69B6" w:rsidRDefault="002B69B6" w:rsidP="002B69B6">
      <w:pPr>
        <w:rPr>
          <w:rFonts w:ascii="Arial" w:hAnsi="Arial" w:cs="Arial"/>
          <w:szCs w:val="24"/>
        </w:rPr>
      </w:pPr>
    </w:p>
    <w:p w14:paraId="309F3525" w14:textId="77777777" w:rsidR="002B69B6" w:rsidRPr="0059721B" w:rsidRDefault="002B69B6" w:rsidP="002B69B6">
      <w:pPr>
        <w:rPr>
          <w:rFonts w:ascii="Arial" w:hAnsi="Arial" w:cs="Arial"/>
          <w:szCs w:val="24"/>
        </w:rPr>
      </w:pPr>
      <w:r w:rsidRPr="0059721B">
        <w:rPr>
          <w:rFonts w:ascii="Arial" w:hAnsi="Arial" w:cs="Arial"/>
          <w:szCs w:val="24"/>
        </w:rPr>
        <w:t xml:space="preserve">A minimum IELTS score of </w:t>
      </w:r>
      <w:r>
        <w:rPr>
          <w:rFonts w:ascii="Arial" w:hAnsi="Arial" w:cs="Arial"/>
          <w:szCs w:val="24"/>
        </w:rPr>
        <w:t>6 with a minimum 5.5 in each component</w:t>
      </w:r>
      <w:r w:rsidRPr="0059721B">
        <w:rPr>
          <w:rFonts w:ascii="Arial" w:hAnsi="Arial" w:cs="Arial"/>
          <w:szCs w:val="24"/>
        </w:rPr>
        <w:t xml:space="preserve">, TOEFL </w:t>
      </w:r>
      <w:r>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14:paraId="135255B0" w14:textId="412E1A22" w:rsidR="00DF741A" w:rsidRDefault="00DF741A" w:rsidP="00DF741A">
      <w:pPr>
        <w:rPr>
          <w:rFonts w:ascii="Arial" w:hAnsi="Arial" w:cs="Arial"/>
          <w:szCs w:val="24"/>
        </w:rPr>
      </w:pPr>
    </w:p>
    <w:p w14:paraId="20AD69F6" w14:textId="77777777" w:rsidR="00F8519C" w:rsidRDefault="00F8519C" w:rsidP="00DF741A">
      <w:pPr>
        <w:rPr>
          <w:rFonts w:ascii="Arial" w:hAnsi="Arial" w:cs="Arial"/>
          <w:szCs w:val="24"/>
        </w:rPr>
      </w:pP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5EA14C9F" w14:textId="66ACE3C7" w:rsidR="00DF741A" w:rsidRPr="005D78E3" w:rsidRDefault="00DF741A" w:rsidP="00DF741A">
      <w:pPr>
        <w:rPr>
          <w:rFonts w:ascii="Arial" w:hAnsi="Arial" w:cs="Arial"/>
          <w:color w:val="000000" w:themeColor="text1"/>
          <w:szCs w:val="24"/>
        </w:rPr>
      </w:pPr>
      <w:r w:rsidRPr="005D78E3">
        <w:rPr>
          <w:rFonts w:ascii="Arial" w:hAnsi="Arial" w:cs="Arial"/>
          <w:color w:val="000000" w:themeColor="text1"/>
          <w:szCs w:val="24"/>
        </w:rPr>
        <w:t>This programme is</w:t>
      </w:r>
      <w:r w:rsidR="005D78E3" w:rsidRP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mode, and leads to the award of </w:t>
      </w:r>
      <w:r w:rsidR="005D78E3" w:rsidRPr="005D78E3">
        <w:rPr>
          <w:rFonts w:ascii="Arial" w:hAnsi="Arial" w:cs="Arial"/>
          <w:color w:val="000000" w:themeColor="text1"/>
          <w:szCs w:val="24"/>
        </w:rPr>
        <w:t>BSc (Hons)</w:t>
      </w:r>
      <w:r w:rsidR="00824FD2" w:rsidRPr="005D78E3">
        <w:rPr>
          <w:rFonts w:ascii="Arial" w:hAnsi="Arial" w:cs="Arial"/>
          <w:color w:val="000000" w:themeColor="text1"/>
          <w:szCs w:val="24"/>
        </w:rPr>
        <w:t xml:space="preserve"> </w:t>
      </w:r>
      <w:r w:rsidR="00526538">
        <w:rPr>
          <w:rFonts w:ascii="Arial" w:hAnsi="Arial" w:cs="Arial"/>
          <w:color w:val="000000" w:themeColor="text1"/>
          <w:szCs w:val="24"/>
        </w:rPr>
        <w:t xml:space="preserve">Animal </w:t>
      </w:r>
      <w:r w:rsidR="00DA2B6B">
        <w:rPr>
          <w:rFonts w:ascii="Arial" w:hAnsi="Arial" w:cs="Arial"/>
          <w:color w:val="000000" w:themeColor="text1"/>
          <w:szCs w:val="24"/>
        </w:rPr>
        <w:t>Science</w:t>
      </w:r>
      <w:r w:rsidR="005D78E3">
        <w:rPr>
          <w:rFonts w:ascii="Arial" w:hAnsi="Arial" w:cs="Arial"/>
          <w:color w:val="000000" w:themeColor="text1"/>
          <w:szCs w:val="24"/>
        </w:rPr>
        <w:t xml:space="preserve"> </w:t>
      </w:r>
      <w:r w:rsidR="00824FD2" w:rsidRPr="005D78E3">
        <w:rPr>
          <w:rFonts w:ascii="Arial" w:hAnsi="Arial" w:cs="Arial"/>
          <w:color w:val="000000" w:themeColor="text1"/>
          <w:szCs w:val="24"/>
        </w:rPr>
        <w:t>and is available as a full-field</w:t>
      </w:r>
      <w:r w:rsidR="005D78E3" w:rsidRPr="005D78E3">
        <w:rPr>
          <w:rFonts w:ascii="Arial" w:hAnsi="Arial" w:cs="Arial"/>
          <w:color w:val="000000" w:themeColor="text1"/>
          <w:szCs w:val="24"/>
        </w:rPr>
        <w:t xml:space="preserve">. </w:t>
      </w:r>
      <w:r w:rsidR="005D78E3">
        <w:rPr>
          <w:rFonts w:ascii="Arial" w:hAnsi="Arial" w:cs="Arial"/>
          <w:color w:val="000000" w:themeColor="text1"/>
          <w:szCs w:val="24"/>
        </w:rPr>
        <w:t>Entry is</w:t>
      </w:r>
      <w:r w:rsidRPr="005D78E3">
        <w:rPr>
          <w:rFonts w:ascii="Arial" w:hAnsi="Arial" w:cs="Arial"/>
          <w:color w:val="000000" w:themeColor="text1"/>
          <w:szCs w:val="24"/>
        </w:rPr>
        <w:t xml:space="preserve"> at L</w:t>
      </w:r>
      <w:r w:rsidR="005D78E3" w:rsidRPr="005D78E3">
        <w:rPr>
          <w:rFonts w:ascii="Arial" w:hAnsi="Arial" w:cs="Arial"/>
          <w:color w:val="000000" w:themeColor="text1"/>
          <w:szCs w:val="24"/>
        </w:rPr>
        <w:t>evel 6</w:t>
      </w:r>
      <w:r w:rsidRPr="005D78E3">
        <w:rPr>
          <w:rFonts w:ascii="Arial" w:hAnsi="Arial" w:cs="Arial"/>
          <w:color w:val="000000" w:themeColor="text1"/>
          <w:szCs w:val="24"/>
        </w:rPr>
        <w:t xml:space="preserve"> with </w:t>
      </w:r>
      <w:r w:rsidR="005D78E3" w:rsidRPr="005D78E3">
        <w:rPr>
          <w:rFonts w:ascii="Arial" w:hAnsi="Arial" w:cs="Arial"/>
          <w:color w:val="000000" w:themeColor="text1"/>
          <w:szCs w:val="24"/>
        </w:rPr>
        <w:t>FdSc</w:t>
      </w:r>
      <w:r w:rsidRPr="005D78E3">
        <w:rPr>
          <w:rFonts w:ascii="Arial" w:hAnsi="Arial" w:cs="Arial"/>
          <w:color w:val="000000" w:themeColor="text1"/>
          <w:szCs w:val="24"/>
        </w:rPr>
        <w:t xml:space="preserve"> or equivalent qualifications (</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00855BA6" w:rsidRPr="005D78E3">
        <w:rPr>
          <w:rFonts w:ascii="Arial" w:hAnsi="Arial" w:cs="Arial"/>
          <w:color w:val="000000" w:themeColor="text1"/>
          <w:szCs w:val="24"/>
        </w:rPr>
        <w:t xml:space="preserve">.  </w:t>
      </w:r>
    </w:p>
    <w:p w14:paraId="6D05481A" w14:textId="77777777" w:rsidR="00DF741A" w:rsidRPr="0059721B" w:rsidRDefault="00DF741A" w:rsidP="00DF741A">
      <w:pPr>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11B7546A" w14:textId="77777777" w:rsidR="00F8519C" w:rsidRDefault="00F8519C" w:rsidP="00DF741A">
      <w:pPr>
        <w:rPr>
          <w:rFonts w:ascii="Arial" w:hAnsi="Arial" w:cs="Arial"/>
          <w:i/>
          <w:szCs w:val="24"/>
        </w:rPr>
      </w:pPr>
    </w:p>
    <w:p w14:paraId="24B7C320" w14:textId="0C78CF5A" w:rsidR="00DF741A" w:rsidRPr="007B56C8" w:rsidRDefault="007B56C8" w:rsidP="00F8519C">
      <w:pPr>
        <w:ind w:firstLine="720"/>
        <w:rPr>
          <w:rFonts w:ascii="Arial" w:hAnsi="Arial" w:cs="Arial"/>
          <w:szCs w:val="24"/>
        </w:rPr>
      </w:pPr>
      <w:r>
        <w:rPr>
          <w:rFonts w:ascii="Arial" w:hAnsi="Arial" w:cs="Arial"/>
          <w:szCs w:val="24"/>
        </w:rPr>
        <w:t>N/A</w:t>
      </w:r>
    </w:p>
    <w:p w14:paraId="38C5775F" w14:textId="77777777" w:rsidR="00DF741A" w:rsidRPr="0059721B" w:rsidRDefault="00DF741A" w:rsidP="00DF741A">
      <w:pPr>
        <w:rPr>
          <w:rFonts w:ascii="Arial" w:hAnsi="Arial" w:cs="Arial"/>
          <w:szCs w:val="24"/>
        </w:rPr>
      </w:pPr>
    </w:p>
    <w:p w14:paraId="0A813BB3" w14:textId="77777777"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0FDFC1CC" w14:textId="77777777" w:rsidR="00F8519C" w:rsidRDefault="00F8519C" w:rsidP="00F8519C">
      <w:pPr>
        <w:rPr>
          <w:rFonts w:ascii="Arial" w:hAnsi="Arial" w:cs="Arial"/>
          <w:szCs w:val="24"/>
        </w:rPr>
      </w:pPr>
    </w:p>
    <w:p w14:paraId="7D593469" w14:textId="77777777" w:rsidR="002B69B6" w:rsidRDefault="002B69B6" w:rsidP="002B69B6">
      <w:pPr>
        <w:rPr>
          <w:rFonts w:ascii="Arial" w:hAnsi="Arial" w:cs="Arial"/>
          <w:szCs w:val="24"/>
        </w:rPr>
      </w:pPr>
      <w:r w:rsidRPr="0059721B">
        <w:rPr>
          <w:rFonts w:ascii="Arial" w:hAnsi="Arial" w:cs="Arial"/>
          <w:szCs w:val="24"/>
        </w:rPr>
        <w:t xml:space="preserve">Work placements are actively encouraged </w:t>
      </w:r>
      <w:r>
        <w:rPr>
          <w:rFonts w:ascii="Arial" w:hAnsi="Arial" w:cs="Arial"/>
          <w:szCs w:val="24"/>
        </w:rPr>
        <w:t>but are not a compulsory requirement of the course.</w:t>
      </w:r>
      <w:r w:rsidRPr="0059721B">
        <w:rPr>
          <w:rFonts w:ascii="Arial" w:hAnsi="Arial" w:cs="Arial"/>
          <w:szCs w:val="24"/>
        </w:rPr>
        <w:t xml:space="preserve"> </w:t>
      </w:r>
      <w:r>
        <w:rPr>
          <w:rFonts w:ascii="Arial" w:hAnsi="Arial" w:cs="Arial"/>
          <w:szCs w:val="24"/>
        </w:rPr>
        <w:t>I</w:t>
      </w:r>
      <w:r w:rsidRPr="0059721B">
        <w:rPr>
          <w:rFonts w:ascii="Arial" w:hAnsi="Arial" w:cs="Arial"/>
          <w:szCs w:val="24"/>
        </w:rPr>
        <w:t xml:space="preserve">t is the responsibility of individual students to source and secure such placements.  </w:t>
      </w:r>
      <w:r>
        <w:rPr>
          <w:rFonts w:ascii="Arial" w:hAnsi="Arial" w:cs="Arial"/>
          <w:szCs w:val="24"/>
        </w:rPr>
        <w:t xml:space="preserve">Completing work placements </w:t>
      </w:r>
      <w:r w:rsidRPr="0059721B">
        <w:rPr>
          <w:rFonts w:ascii="Arial" w:hAnsi="Arial" w:cs="Arial"/>
          <w:szCs w:val="24"/>
        </w:rPr>
        <w:t>allows students to reflect upon their own personal experience of working in an applied setting</w:t>
      </w:r>
      <w:r>
        <w:rPr>
          <w:rFonts w:ascii="Arial" w:hAnsi="Arial" w:cs="Arial"/>
          <w:szCs w:val="24"/>
        </w:rPr>
        <w:t xml:space="preserve"> and</w:t>
      </w:r>
      <w:r w:rsidRPr="0059721B">
        <w:rPr>
          <w:rFonts w:ascii="Arial" w:hAnsi="Arial" w:cs="Arial"/>
          <w:szCs w:val="24"/>
        </w:rPr>
        <w:t xml:space="preserve"> relate to theoretical concepts</w:t>
      </w:r>
      <w:r>
        <w:rPr>
          <w:rFonts w:ascii="Arial" w:hAnsi="Arial" w:cs="Arial"/>
          <w:szCs w:val="24"/>
        </w:rPr>
        <w:t>, providing the opportunity</w:t>
      </w:r>
      <w:r w:rsidRPr="0059721B">
        <w:rPr>
          <w:rFonts w:ascii="Arial" w:hAnsi="Arial" w:cs="Arial"/>
          <w:szCs w:val="24"/>
        </w:rPr>
        <w:t xml:space="preserve"> to evaluate the relationship between theory and practice.</w:t>
      </w:r>
    </w:p>
    <w:p w14:paraId="1ADC00BF" w14:textId="653548B2" w:rsidR="00DF741A" w:rsidRDefault="00DF741A" w:rsidP="00F8519C">
      <w:pPr>
        <w:rPr>
          <w:rFonts w:ascii="Arial" w:hAnsi="Arial" w:cs="Arial"/>
          <w:szCs w:val="24"/>
        </w:rPr>
      </w:pPr>
    </w:p>
    <w:p w14:paraId="084FCD8A" w14:textId="77777777" w:rsidR="00DF741A" w:rsidRPr="0059721B" w:rsidRDefault="00DF741A" w:rsidP="00DF741A">
      <w:pPr>
        <w:ind w:left="720"/>
        <w:rPr>
          <w:rFonts w:ascii="Arial" w:hAnsi="Arial" w:cs="Arial"/>
          <w:szCs w:val="24"/>
        </w:rPr>
      </w:pPr>
    </w:p>
    <w:p w14:paraId="788CD55C" w14:textId="77777777"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536D7274" w14:textId="77777777" w:rsidR="00DF741A" w:rsidRPr="0059721B" w:rsidRDefault="00DF741A" w:rsidP="00DF741A">
      <w:pPr>
        <w:rPr>
          <w:rFonts w:ascii="Arial" w:hAnsi="Arial" w:cs="Arial"/>
          <w:i/>
          <w:szCs w:val="24"/>
        </w:rPr>
      </w:pPr>
    </w:p>
    <w:p w14:paraId="28CCA861" w14:textId="19E99ADE" w:rsidR="00DF741A" w:rsidRPr="006A200E" w:rsidRDefault="00907324" w:rsidP="00DF741A">
      <w:pPr>
        <w:rPr>
          <w:rFonts w:ascii="Arial" w:hAnsi="Arial" w:cs="Arial"/>
          <w:i/>
          <w:color w:val="FF0000"/>
          <w:szCs w:val="24"/>
        </w:rPr>
      </w:pPr>
      <w:r>
        <w:rPr>
          <w:rFonts w:ascii="Arial" w:hAnsi="Arial" w:cs="Arial"/>
          <w:szCs w:val="24"/>
        </w:rPr>
        <w:t>The programme</w:t>
      </w:r>
      <w:r w:rsidR="00DF741A" w:rsidRPr="0059721B">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00DF741A" w:rsidRPr="0059721B">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545D87B8" w14:textId="37C6D384" w:rsidR="00DF741A" w:rsidRPr="0059721B" w:rsidRDefault="00DF741A" w:rsidP="00DF741A">
      <w:pPr>
        <w:rPr>
          <w:rFonts w:ascii="Arial" w:hAnsi="Arial"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4106"/>
        <w:gridCol w:w="1418"/>
        <w:gridCol w:w="1134"/>
        <w:gridCol w:w="992"/>
        <w:gridCol w:w="1597"/>
      </w:tblGrid>
      <w:tr w:rsidR="00DF741A" w:rsidRPr="009044FD" w14:paraId="7B460E43" w14:textId="77777777" w:rsidTr="002201FE">
        <w:tc>
          <w:tcPr>
            <w:tcW w:w="9247" w:type="dxa"/>
            <w:gridSpan w:val="5"/>
            <w:tcBorders>
              <w:top w:val="single" w:sz="4" w:space="0" w:color="auto"/>
              <w:left w:val="single" w:sz="4" w:space="0" w:color="auto"/>
              <w:bottom w:val="single" w:sz="4" w:space="0" w:color="auto"/>
              <w:right w:val="single" w:sz="4" w:space="0" w:color="auto"/>
            </w:tcBorders>
            <w:shd w:val="clear" w:color="auto" w:fill="DBE5F1"/>
          </w:tcPr>
          <w:p w14:paraId="232C730A" w14:textId="4ACAFAE6" w:rsidR="00DF741A" w:rsidRPr="009044FD" w:rsidRDefault="00DF741A" w:rsidP="002201FE">
            <w:pPr>
              <w:rPr>
                <w:rFonts w:ascii="Arial" w:hAnsi="Arial" w:cs="Arial"/>
                <w:szCs w:val="24"/>
              </w:rPr>
            </w:pPr>
            <w:r w:rsidRPr="009044FD">
              <w:rPr>
                <w:rFonts w:ascii="Arial" w:hAnsi="Arial" w:cs="Arial"/>
                <w:b/>
                <w:szCs w:val="24"/>
              </w:rPr>
              <w:t xml:space="preserve">Level 6 </w:t>
            </w:r>
          </w:p>
        </w:tc>
      </w:tr>
      <w:tr w:rsidR="00B22D01" w:rsidRPr="009044FD" w14:paraId="75039D27" w14:textId="77777777" w:rsidTr="00F937EF">
        <w:tc>
          <w:tcPr>
            <w:tcW w:w="4106" w:type="dxa"/>
            <w:tcBorders>
              <w:top w:val="single" w:sz="4" w:space="0" w:color="auto"/>
              <w:left w:val="single" w:sz="4" w:space="0" w:color="auto"/>
              <w:bottom w:val="single" w:sz="4" w:space="0" w:color="auto"/>
              <w:right w:val="single" w:sz="4" w:space="0" w:color="auto"/>
            </w:tcBorders>
            <w:shd w:val="clear" w:color="auto" w:fill="DBE5F1"/>
          </w:tcPr>
          <w:p w14:paraId="499E130E" w14:textId="522968DA" w:rsidR="00B22D01" w:rsidRPr="009044FD" w:rsidRDefault="00B22D01" w:rsidP="002201FE">
            <w:pPr>
              <w:rPr>
                <w:rFonts w:ascii="Arial" w:hAnsi="Arial" w:cs="Arial"/>
                <w:b/>
                <w:sz w:val="20"/>
                <w:szCs w:val="24"/>
              </w:rPr>
            </w:pPr>
            <w:r>
              <w:rPr>
                <w:rFonts w:ascii="Arial" w:hAnsi="Arial" w:cs="Arial"/>
                <w:b/>
                <w:sz w:val="20"/>
                <w:szCs w:val="24"/>
              </w:rPr>
              <w:t>Core</w:t>
            </w:r>
            <w:r w:rsidRPr="009044FD">
              <w:rPr>
                <w:rFonts w:ascii="Arial" w:hAnsi="Arial" w:cs="Arial"/>
                <w:b/>
                <w:sz w:val="20"/>
                <w:szCs w:val="24"/>
              </w:rPr>
              <w:t xml:space="preserve"> modules</w:t>
            </w:r>
          </w:p>
          <w:p w14:paraId="504DDD85" w14:textId="77777777" w:rsidR="00B22D01" w:rsidRPr="009044FD" w:rsidRDefault="00B22D01" w:rsidP="002201FE">
            <w:pPr>
              <w:rPr>
                <w:rFonts w:ascii="Arial" w:hAnsi="Arial" w:cs="Arial"/>
                <w:b/>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6382490"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DF7BB5"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 xml:space="preserve">Credit </w:t>
            </w:r>
          </w:p>
          <w:p w14:paraId="1299AEF7"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CD9F5E6" w14:textId="77EBAF66" w:rsidR="00B22D01" w:rsidRPr="009044FD" w:rsidRDefault="00B22D01" w:rsidP="00F937EF">
            <w:pPr>
              <w:ind w:right="-108"/>
              <w:jc w:val="center"/>
              <w:rPr>
                <w:rFonts w:ascii="Arial" w:hAnsi="Arial" w:cs="Arial"/>
                <w:b/>
                <w:sz w:val="20"/>
                <w:szCs w:val="24"/>
              </w:rPr>
            </w:pPr>
            <w:r w:rsidRPr="009044FD">
              <w:rPr>
                <w:rFonts w:ascii="Arial" w:hAnsi="Arial" w:cs="Arial"/>
                <w:b/>
                <w:sz w:val="20"/>
                <w:szCs w:val="24"/>
              </w:rPr>
              <w:t>Level</w:t>
            </w:r>
          </w:p>
        </w:tc>
        <w:tc>
          <w:tcPr>
            <w:tcW w:w="1597" w:type="dxa"/>
            <w:tcBorders>
              <w:top w:val="single" w:sz="4" w:space="0" w:color="auto"/>
              <w:left w:val="single" w:sz="4" w:space="0" w:color="auto"/>
              <w:bottom w:val="single" w:sz="4" w:space="0" w:color="auto"/>
              <w:right w:val="single" w:sz="4" w:space="0" w:color="auto"/>
            </w:tcBorders>
            <w:shd w:val="clear" w:color="auto" w:fill="DBE5F1"/>
          </w:tcPr>
          <w:p w14:paraId="6C82E7CD" w14:textId="6F473D40" w:rsidR="00B22D01" w:rsidRPr="009044FD" w:rsidRDefault="00B22D01" w:rsidP="002201FE">
            <w:pPr>
              <w:jc w:val="center"/>
              <w:rPr>
                <w:rFonts w:ascii="Arial" w:hAnsi="Arial" w:cs="Arial"/>
                <w:b/>
                <w:sz w:val="20"/>
                <w:szCs w:val="24"/>
              </w:rPr>
            </w:pPr>
            <w:r w:rsidRPr="009044FD">
              <w:rPr>
                <w:rFonts w:ascii="Arial" w:hAnsi="Arial" w:cs="Arial"/>
                <w:b/>
                <w:sz w:val="20"/>
                <w:szCs w:val="24"/>
              </w:rPr>
              <w:t>Teaching Block</w:t>
            </w:r>
          </w:p>
        </w:tc>
      </w:tr>
      <w:tr w:rsidR="008E418A" w:rsidRPr="009044FD" w14:paraId="64517C44" w14:textId="77777777" w:rsidTr="00F937EF">
        <w:tc>
          <w:tcPr>
            <w:tcW w:w="4106" w:type="dxa"/>
            <w:tcBorders>
              <w:top w:val="single" w:sz="4" w:space="0" w:color="auto"/>
              <w:left w:val="single" w:sz="4" w:space="0" w:color="auto"/>
              <w:bottom w:val="single" w:sz="4" w:space="0" w:color="auto"/>
              <w:right w:val="single" w:sz="4" w:space="0" w:color="auto"/>
            </w:tcBorders>
          </w:tcPr>
          <w:p w14:paraId="26B0E0C6" w14:textId="1803D87F" w:rsidR="008E418A" w:rsidRPr="009044FD" w:rsidRDefault="008E418A" w:rsidP="008E418A">
            <w:pPr>
              <w:rPr>
                <w:rFonts w:ascii="Arial" w:hAnsi="Arial" w:cs="Arial"/>
                <w:sz w:val="20"/>
                <w:szCs w:val="24"/>
              </w:rPr>
            </w:pPr>
            <w:r>
              <w:rPr>
                <w:rFonts w:ascii="Arial" w:hAnsi="Arial" w:cs="Arial"/>
                <w:sz w:val="20"/>
                <w:szCs w:val="24"/>
              </w:rPr>
              <w:t>Animal Cognition</w:t>
            </w:r>
          </w:p>
        </w:tc>
        <w:tc>
          <w:tcPr>
            <w:tcW w:w="1418" w:type="dxa"/>
            <w:tcBorders>
              <w:top w:val="single" w:sz="4" w:space="0" w:color="auto"/>
              <w:left w:val="single" w:sz="4" w:space="0" w:color="auto"/>
              <w:bottom w:val="single" w:sz="4" w:space="0" w:color="auto"/>
              <w:right w:val="single" w:sz="4" w:space="0" w:color="auto"/>
            </w:tcBorders>
          </w:tcPr>
          <w:p w14:paraId="6AABCC4A" w14:textId="66952BAB" w:rsidR="008E418A" w:rsidRPr="009044FD" w:rsidRDefault="008E418A" w:rsidP="008E418A">
            <w:pPr>
              <w:jc w:val="center"/>
              <w:rPr>
                <w:rFonts w:ascii="Arial" w:hAnsi="Arial" w:cs="Arial"/>
                <w:sz w:val="20"/>
                <w:szCs w:val="24"/>
              </w:rPr>
            </w:pPr>
            <w:r>
              <w:rPr>
                <w:rFonts w:ascii="Arial" w:hAnsi="Arial" w:cs="Arial"/>
                <w:sz w:val="20"/>
                <w:szCs w:val="24"/>
              </w:rPr>
              <w:t>SG6962</w:t>
            </w:r>
          </w:p>
        </w:tc>
        <w:tc>
          <w:tcPr>
            <w:tcW w:w="1134" w:type="dxa"/>
            <w:tcBorders>
              <w:top w:val="single" w:sz="4" w:space="0" w:color="auto"/>
              <w:left w:val="single" w:sz="4" w:space="0" w:color="auto"/>
              <w:bottom w:val="single" w:sz="4" w:space="0" w:color="auto"/>
              <w:right w:val="single" w:sz="4" w:space="0" w:color="auto"/>
            </w:tcBorders>
          </w:tcPr>
          <w:p w14:paraId="5BC93435" w14:textId="640F23E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0E4C2B9" w14:textId="603BEE55"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59F1E13" w14:textId="7ADFD57A"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12C6121B" w14:textId="77777777" w:rsidTr="00F937EF">
        <w:tc>
          <w:tcPr>
            <w:tcW w:w="4106" w:type="dxa"/>
            <w:tcBorders>
              <w:top w:val="single" w:sz="4" w:space="0" w:color="auto"/>
              <w:left w:val="single" w:sz="4" w:space="0" w:color="auto"/>
              <w:bottom w:val="single" w:sz="4" w:space="0" w:color="auto"/>
              <w:right w:val="single" w:sz="4" w:space="0" w:color="auto"/>
            </w:tcBorders>
          </w:tcPr>
          <w:p w14:paraId="251933D7" w14:textId="7C87731F" w:rsidR="008E418A" w:rsidRPr="008E418A" w:rsidRDefault="008E418A" w:rsidP="008E418A">
            <w:pPr>
              <w:rPr>
                <w:rFonts w:ascii="Arial" w:hAnsi="Arial" w:cs="Arial"/>
                <w:sz w:val="20"/>
                <w:szCs w:val="24"/>
              </w:rPr>
            </w:pPr>
            <w:r w:rsidRPr="008E418A">
              <w:rPr>
                <w:rFonts w:ascii="Arial" w:hAnsi="Arial" w:cs="Arial"/>
                <w:sz w:val="20"/>
                <w:szCs w:val="24"/>
              </w:rPr>
              <w:t>Principles of Genetics, Reproduction and Breed Development</w:t>
            </w:r>
            <w:r w:rsidRPr="008E418A">
              <w:rPr>
                <w:rFonts w:ascii="Arial" w:hAnsi="Arial" w:cs="Arial"/>
                <w:sz w:val="20"/>
                <w:szCs w:val="24"/>
              </w:rPr>
              <w:tab/>
            </w:r>
          </w:p>
        </w:tc>
        <w:tc>
          <w:tcPr>
            <w:tcW w:w="1418" w:type="dxa"/>
            <w:tcBorders>
              <w:top w:val="single" w:sz="4" w:space="0" w:color="auto"/>
              <w:left w:val="single" w:sz="4" w:space="0" w:color="auto"/>
              <w:bottom w:val="single" w:sz="4" w:space="0" w:color="auto"/>
              <w:right w:val="single" w:sz="4" w:space="0" w:color="auto"/>
            </w:tcBorders>
          </w:tcPr>
          <w:p w14:paraId="52E6919A" w14:textId="51BF49D9" w:rsidR="008E418A" w:rsidRPr="009044FD" w:rsidRDefault="008E418A" w:rsidP="008E418A">
            <w:pPr>
              <w:jc w:val="center"/>
              <w:rPr>
                <w:rFonts w:ascii="Arial" w:hAnsi="Arial" w:cs="Arial"/>
                <w:sz w:val="20"/>
                <w:szCs w:val="24"/>
              </w:rPr>
            </w:pPr>
            <w:r>
              <w:rPr>
                <w:rFonts w:ascii="Arial" w:hAnsi="Arial" w:cs="Arial"/>
                <w:sz w:val="20"/>
                <w:szCs w:val="24"/>
              </w:rPr>
              <w:t>SG6969</w:t>
            </w:r>
          </w:p>
        </w:tc>
        <w:tc>
          <w:tcPr>
            <w:tcW w:w="1134" w:type="dxa"/>
            <w:tcBorders>
              <w:top w:val="single" w:sz="4" w:space="0" w:color="auto"/>
              <w:left w:val="single" w:sz="4" w:space="0" w:color="auto"/>
              <w:bottom w:val="single" w:sz="4" w:space="0" w:color="auto"/>
              <w:right w:val="single" w:sz="4" w:space="0" w:color="auto"/>
            </w:tcBorders>
          </w:tcPr>
          <w:p w14:paraId="726C9A42" w14:textId="07ED3774"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B66C399" w14:textId="1F14137A"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53D0F7FA" w14:textId="598C283F"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707CC25B" w14:textId="77777777" w:rsidTr="00F937EF">
        <w:tc>
          <w:tcPr>
            <w:tcW w:w="4106" w:type="dxa"/>
            <w:tcBorders>
              <w:top w:val="single" w:sz="4" w:space="0" w:color="auto"/>
              <w:left w:val="single" w:sz="4" w:space="0" w:color="auto"/>
              <w:bottom w:val="single" w:sz="4" w:space="0" w:color="auto"/>
              <w:right w:val="single" w:sz="4" w:space="0" w:color="auto"/>
            </w:tcBorders>
          </w:tcPr>
          <w:p w14:paraId="1C005129" w14:textId="20542E5B" w:rsidR="008E418A" w:rsidRPr="008E418A" w:rsidRDefault="008E418A" w:rsidP="008E418A">
            <w:pPr>
              <w:rPr>
                <w:rFonts w:ascii="Arial" w:hAnsi="Arial" w:cs="Arial"/>
                <w:sz w:val="20"/>
                <w:szCs w:val="24"/>
              </w:rPr>
            </w:pPr>
            <w:r w:rsidRPr="008E418A">
              <w:rPr>
                <w:rFonts w:ascii="Arial" w:hAnsi="Arial" w:cs="Arial"/>
                <w:sz w:val="20"/>
                <w:szCs w:val="24"/>
              </w:rPr>
              <w:t>Principles of Immunology and Parasitology</w:t>
            </w:r>
          </w:p>
        </w:tc>
        <w:tc>
          <w:tcPr>
            <w:tcW w:w="1418" w:type="dxa"/>
            <w:tcBorders>
              <w:top w:val="single" w:sz="4" w:space="0" w:color="auto"/>
              <w:left w:val="single" w:sz="4" w:space="0" w:color="auto"/>
              <w:bottom w:val="single" w:sz="4" w:space="0" w:color="auto"/>
              <w:right w:val="single" w:sz="4" w:space="0" w:color="auto"/>
            </w:tcBorders>
          </w:tcPr>
          <w:p w14:paraId="53366524" w14:textId="4ECFDB24" w:rsidR="008E418A" w:rsidRPr="009044FD" w:rsidRDefault="008E418A" w:rsidP="008E418A">
            <w:pPr>
              <w:jc w:val="center"/>
              <w:rPr>
                <w:rFonts w:ascii="Arial" w:hAnsi="Arial" w:cs="Arial"/>
                <w:sz w:val="20"/>
                <w:szCs w:val="24"/>
              </w:rPr>
            </w:pPr>
            <w:r>
              <w:rPr>
                <w:rFonts w:ascii="Arial" w:hAnsi="Arial" w:cs="Arial"/>
                <w:sz w:val="20"/>
                <w:szCs w:val="24"/>
              </w:rPr>
              <w:t>SG6970</w:t>
            </w:r>
          </w:p>
        </w:tc>
        <w:tc>
          <w:tcPr>
            <w:tcW w:w="1134" w:type="dxa"/>
            <w:tcBorders>
              <w:top w:val="single" w:sz="4" w:space="0" w:color="auto"/>
              <w:left w:val="single" w:sz="4" w:space="0" w:color="auto"/>
              <w:bottom w:val="single" w:sz="4" w:space="0" w:color="auto"/>
              <w:right w:val="single" w:sz="4" w:space="0" w:color="auto"/>
            </w:tcBorders>
          </w:tcPr>
          <w:p w14:paraId="68D2E859" w14:textId="4DE08808"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E28891A" w14:textId="763329DD"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350DEB6" w14:textId="292435E2"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5142D63F" w14:textId="77777777" w:rsidTr="00F937EF">
        <w:tc>
          <w:tcPr>
            <w:tcW w:w="4106" w:type="dxa"/>
            <w:tcBorders>
              <w:top w:val="single" w:sz="4" w:space="0" w:color="auto"/>
              <w:left w:val="single" w:sz="4" w:space="0" w:color="auto"/>
              <w:bottom w:val="single" w:sz="4" w:space="0" w:color="auto"/>
              <w:right w:val="single" w:sz="4" w:space="0" w:color="auto"/>
            </w:tcBorders>
          </w:tcPr>
          <w:p w14:paraId="7D391FE1" w14:textId="61ABDE32" w:rsidR="008E418A" w:rsidRPr="009044FD" w:rsidRDefault="008E418A" w:rsidP="008E418A">
            <w:pPr>
              <w:rPr>
                <w:rFonts w:ascii="Arial" w:hAnsi="Arial" w:cs="Arial"/>
                <w:sz w:val="20"/>
                <w:szCs w:val="24"/>
              </w:rPr>
            </w:pPr>
            <w:r>
              <w:rPr>
                <w:rFonts w:ascii="Arial" w:hAnsi="Arial" w:cs="Arial"/>
                <w:sz w:val="20"/>
                <w:szCs w:val="24"/>
              </w:rPr>
              <w:t>Research Project</w:t>
            </w:r>
          </w:p>
        </w:tc>
        <w:tc>
          <w:tcPr>
            <w:tcW w:w="1418" w:type="dxa"/>
            <w:tcBorders>
              <w:top w:val="single" w:sz="4" w:space="0" w:color="auto"/>
              <w:left w:val="single" w:sz="4" w:space="0" w:color="auto"/>
              <w:bottom w:val="single" w:sz="4" w:space="0" w:color="auto"/>
              <w:right w:val="single" w:sz="4" w:space="0" w:color="auto"/>
            </w:tcBorders>
          </w:tcPr>
          <w:p w14:paraId="138900A3" w14:textId="102BA37E" w:rsidR="008E418A" w:rsidRPr="009044FD" w:rsidRDefault="008E418A" w:rsidP="008E418A">
            <w:pPr>
              <w:jc w:val="center"/>
              <w:rPr>
                <w:rFonts w:ascii="Arial" w:hAnsi="Arial" w:cs="Arial"/>
                <w:sz w:val="20"/>
                <w:szCs w:val="24"/>
              </w:rPr>
            </w:pPr>
            <w:r>
              <w:rPr>
                <w:rFonts w:ascii="Arial" w:hAnsi="Arial" w:cs="Arial"/>
                <w:sz w:val="20"/>
                <w:szCs w:val="24"/>
              </w:rPr>
              <w:t>SG69</w:t>
            </w:r>
            <w:r w:rsidR="0031517F">
              <w:rPr>
                <w:rFonts w:ascii="Arial" w:hAnsi="Arial" w:cs="Arial"/>
                <w:sz w:val="20"/>
                <w:szCs w:val="24"/>
              </w:rPr>
              <w:t>06</w:t>
            </w:r>
          </w:p>
        </w:tc>
        <w:tc>
          <w:tcPr>
            <w:tcW w:w="1134" w:type="dxa"/>
            <w:tcBorders>
              <w:top w:val="single" w:sz="4" w:space="0" w:color="auto"/>
              <w:left w:val="single" w:sz="4" w:space="0" w:color="auto"/>
              <w:bottom w:val="single" w:sz="4" w:space="0" w:color="auto"/>
              <w:right w:val="single" w:sz="4" w:space="0" w:color="auto"/>
            </w:tcBorders>
          </w:tcPr>
          <w:p w14:paraId="09EA3779" w14:textId="6523878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95ED0A8" w14:textId="23D9EE36"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19CC64C7" w14:textId="20BEF066" w:rsidR="008E418A" w:rsidRPr="009044FD" w:rsidRDefault="008E418A" w:rsidP="008E418A">
            <w:pPr>
              <w:jc w:val="center"/>
              <w:rPr>
                <w:rFonts w:ascii="Arial" w:hAnsi="Arial" w:cs="Arial"/>
                <w:sz w:val="20"/>
                <w:szCs w:val="24"/>
              </w:rPr>
            </w:pPr>
            <w:r>
              <w:rPr>
                <w:rFonts w:ascii="Arial" w:hAnsi="Arial" w:cs="Arial"/>
                <w:sz w:val="20"/>
                <w:szCs w:val="24"/>
              </w:rPr>
              <w:t>All</w:t>
            </w:r>
          </w:p>
        </w:tc>
      </w:tr>
    </w:tbl>
    <w:p w14:paraId="0C221252" w14:textId="77777777" w:rsidR="00DF741A" w:rsidRDefault="00DF741A" w:rsidP="00DF741A">
      <w:pPr>
        <w:rPr>
          <w:rFonts w:ascii="Arial" w:hAnsi="Arial" w:cs="Arial"/>
          <w:szCs w:val="24"/>
        </w:rPr>
      </w:pPr>
    </w:p>
    <w:p w14:paraId="69EC6BE1" w14:textId="752BC1D5" w:rsidR="00DF741A" w:rsidRDefault="00DF741A" w:rsidP="00DF741A">
      <w:pPr>
        <w:rPr>
          <w:rFonts w:ascii="Arial" w:hAnsi="Arial" w:cs="Arial"/>
          <w:szCs w:val="24"/>
        </w:rPr>
      </w:pPr>
    </w:p>
    <w:p w14:paraId="2AB7F6E6" w14:textId="6E87AC65" w:rsidR="0031517F" w:rsidRDefault="0031517F" w:rsidP="00DF741A">
      <w:pPr>
        <w:rPr>
          <w:rFonts w:ascii="Arial" w:hAnsi="Arial" w:cs="Arial"/>
          <w:szCs w:val="24"/>
        </w:rPr>
      </w:pPr>
    </w:p>
    <w:p w14:paraId="7288A64F" w14:textId="77777777" w:rsidR="00BB7E6C" w:rsidRDefault="00BB7E6C" w:rsidP="00DF741A">
      <w:pPr>
        <w:rPr>
          <w:rFonts w:ascii="Arial" w:hAnsi="Arial" w:cs="Arial"/>
          <w:szCs w:val="24"/>
        </w:rPr>
      </w:pPr>
    </w:p>
    <w:p w14:paraId="30BDDE83" w14:textId="77777777" w:rsidR="00BF2FB9" w:rsidRPr="0059721B" w:rsidRDefault="00BF2FB9" w:rsidP="00DF741A">
      <w:pPr>
        <w:rPr>
          <w:rFonts w:ascii="Arial" w:hAnsi="Arial" w:cs="Arial"/>
          <w:szCs w:val="24"/>
        </w:rPr>
      </w:pPr>
    </w:p>
    <w:p w14:paraId="2DF38928" w14:textId="22D580F2" w:rsidR="00DF741A" w:rsidRDefault="00DF741A" w:rsidP="00DF741A">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14:paraId="3C931675" w14:textId="77777777" w:rsidR="00722667" w:rsidRDefault="00722667" w:rsidP="00AB2417">
      <w:pPr>
        <w:rPr>
          <w:rFonts w:ascii="Arial" w:hAnsi="Arial" w:cs="Arial"/>
          <w:b/>
          <w:color w:val="ED7D31" w:themeColor="accent2"/>
          <w:szCs w:val="24"/>
        </w:rPr>
      </w:pPr>
    </w:p>
    <w:p w14:paraId="4F40F37C" w14:textId="1E7A06AA" w:rsidR="00F6425A" w:rsidRPr="00125C35" w:rsidRDefault="00F6425A" w:rsidP="00F6425A">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Pr>
          <w:rFonts w:ascii="Arial" w:hAnsi="Arial" w:cs="Arial"/>
          <w:szCs w:val="24"/>
        </w:rPr>
        <w:t>and</w:t>
      </w:r>
      <w:r w:rsidRPr="00FE7B6E">
        <w:rPr>
          <w:rFonts w:ascii="Arial" w:hAnsi="Arial" w:cs="Arial"/>
          <w:szCs w:val="24"/>
        </w:rPr>
        <w:t xml:space="preserve"> practical skills and key transferable skills at Level 6.</w:t>
      </w:r>
      <w:r>
        <w:rPr>
          <w:rFonts w:ascii="Arial" w:hAnsi="Arial" w:cs="Arial"/>
          <w:szCs w:val="24"/>
        </w:rPr>
        <w:t xml:space="preserve"> </w:t>
      </w:r>
      <w:r w:rsidRPr="00A460F1">
        <w:rPr>
          <w:rFonts w:ascii="Arial" w:hAnsi="Arial" w:cs="Arial"/>
          <w:color w:val="000000" w:themeColor="text1"/>
          <w:szCs w:val="24"/>
        </w:rPr>
        <w:t>A range of teaching styles and activities will be used to reflect the diversity of the group</w:t>
      </w:r>
      <w:r>
        <w:rPr>
          <w:rFonts w:ascii="Arial" w:hAnsi="Arial" w:cs="Arial"/>
          <w:color w:val="000000" w:themeColor="text1"/>
          <w:szCs w:val="24"/>
        </w:rPr>
        <w:t>’</w:t>
      </w:r>
      <w:r w:rsidRPr="00A460F1">
        <w:rPr>
          <w:rFonts w:ascii="Arial" w:hAnsi="Arial" w:cs="Arial"/>
          <w:color w:val="000000" w:themeColor="text1"/>
          <w:szCs w:val="24"/>
        </w:rPr>
        <w:t>s learning needs.</w:t>
      </w:r>
      <w:r>
        <w:rPr>
          <w:rFonts w:ascii="Arial" w:hAnsi="Arial" w:cs="Arial"/>
          <w:szCs w:val="24"/>
        </w:rPr>
        <w:t xml:space="preserve"> These</w:t>
      </w:r>
      <w:r w:rsidRPr="002B43F7">
        <w:rPr>
          <w:rFonts w:ascii="Arial" w:hAnsi="Arial" w:cs="Arial"/>
          <w:szCs w:val="24"/>
        </w:rPr>
        <w:t xml:space="preserve"> includ</w:t>
      </w:r>
      <w:r>
        <w:rPr>
          <w:rFonts w:ascii="Arial" w:hAnsi="Arial" w:cs="Arial"/>
          <w:szCs w:val="24"/>
        </w:rPr>
        <w:t>e</w:t>
      </w:r>
      <w:r w:rsidRPr="002B43F7">
        <w:rPr>
          <w:rFonts w:ascii="Arial" w:hAnsi="Arial" w:cs="Arial"/>
          <w:szCs w:val="24"/>
        </w:rPr>
        <w:t xml:space="preserve"> lectures, </w:t>
      </w:r>
      <w:r>
        <w:rPr>
          <w:rFonts w:ascii="Arial" w:hAnsi="Arial" w:cs="Arial"/>
          <w:szCs w:val="24"/>
        </w:rPr>
        <w:t xml:space="preserve">tutorials and seminars, student-led seminars, </w:t>
      </w:r>
      <w:r w:rsidRPr="002B43F7">
        <w:rPr>
          <w:rFonts w:ascii="Arial" w:hAnsi="Arial" w:cs="Arial"/>
          <w:szCs w:val="24"/>
        </w:rPr>
        <w:t xml:space="preserve">practical classes, </w:t>
      </w:r>
      <w:r>
        <w:rPr>
          <w:rFonts w:ascii="Arial" w:hAnsi="Arial" w:cs="Arial"/>
          <w:szCs w:val="24"/>
        </w:rPr>
        <w:t>literature and field-based research,</w:t>
      </w:r>
      <w:r w:rsidRPr="002B43F7">
        <w:rPr>
          <w:rFonts w:ascii="Arial" w:hAnsi="Arial" w:cs="Arial"/>
          <w:szCs w:val="24"/>
        </w:rPr>
        <w:t xml:space="preserve"> educational visits, specialist external lectures, directed self</w:t>
      </w:r>
      <w:r>
        <w:rPr>
          <w:rFonts w:ascii="Arial" w:hAnsi="Arial" w:cs="Arial"/>
          <w:szCs w:val="24"/>
        </w:rPr>
        <w:t>-study, working in groups,</w:t>
      </w:r>
      <w:r w:rsidRPr="002B43F7">
        <w:rPr>
          <w:rFonts w:ascii="Arial" w:hAnsi="Arial" w:cs="Arial"/>
          <w:szCs w:val="24"/>
        </w:rPr>
        <w:t xml:space="preserve"> and </w:t>
      </w:r>
      <w:r>
        <w:rPr>
          <w:rFonts w:ascii="Arial" w:hAnsi="Arial" w:cs="Arial"/>
          <w:szCs w:val="24"/>
        </w:rPr>
        <w:t>e-learning technologies including the use of Moodle; the VLE</w:t>
      </w:r>
      <w:r w:rsidRPr="00125C35">
        <w:rPr>
          <w:rFonts w:ascii="Arial" w:hAnsi="Arial" w:cs="Arial"/>
          <w:szCs w:val="24"/>
        </w:rPr>
        <w:t xml:space="preserve">. </w:t>
      </w:r>
      <w:r w:rsidR="00EF4947" w:rsidRPr="00125C35">
        <w:rPr>
          <w:rFonts w:ascii="Arial" w:hAnsi="Arial" w:cs="Arial"/>
          <w:szCs w:val="24"/>
        </w:rPr>
        <w:t xml:space="preserve">Students will </w:t>
      </w:r>
      <w:r w:rsidR="000E2728" w:rsidRPr="00125C35">
        <w:rPr>
          <w:rFonts w:ascii="Arial" w:hAnsi="Arial" w:cs="Arial"/>
          <w:szCs w:val="24"/>
        </w:rPr>
        <w:t xml:space="preserve">also </w:t>
      </w:r>
      <w:r w:rsidR="00EF4947" w:rsidRPr="00125C35">
        <w:rPr>
          <w:rFonts w:ascii="Arial" w:hAnsi="Arial" w:cs="Arial"/>
          <w:szCs w:val="24"/>
        </w:rPr>
        <w:t xml:space="preserve">complete regular laboratory </w:t>
      </w:r>
      <w:r w:rsidR="000E2728" w:rsidRPr="00125C35">
        <w:rPr>
          <w:rFonts w:ascii="Arial" w:hAnsi="Arial" w:cs="Arial"/>
          <w:szCs w:val="24"/>
        </w:rPr>
        <w:t>practical</w:t>
      </w:r>
      <w:r w:rsidR="00EF4947" w:rsidRPr="00125C35">
        <w:rPr>
          <w:rFonts w:ascii="Arial" w:hAnsi="Arial" w:cs="Arial"/>
          <w:szCs w:val="24"/>
        </w:rPr>
        <w:t>s</w:t>
      </w:r>
      <w:r w:rsidR="00A14EF6" w:rsidRPr="00125C35">
        <w:rPr>
          <w:rFonts w:ascii="Arial" w:hAnsi="Arial" w:cs="Arial"/>
          <w:szCs w:val="24"/>
        </w:rPr>
        <w:t xml:space="preserve"> for immunology,</w:t>
      </w:r>
      <w:r w:rsidR="000E2728" w:rsidRPr="00125C35">
        <w:rPr>
          <w:rFonts w:ascii="Arial" w:hAnsi="Arial" w:cs="Arial"/>
          <w:szCs w:val="24"/>
        </w:rPr>
        <w:t xml:space="preserve"> parasitology</w:t>
      </w:r>
      <w:r w:rsidR="00A14EF6" w:rsidRPr="00125C35">
        <w:rPr>
          <w:rFonts w:ascii="Arial" w:hAnsi="Arial" w:cs="Arial"/>
          <w:szCs w:val="24"/>
        </w:rPr>
        <w:t xml:space="preserve"> and the breeding modules</w:t>
      </w:r>
      <w:r w:rsidR="00376571" w:rsidRPr="00125C35">
        <w:rPr>
          <w:rFonts w:ascii="Arial" w:hAnsi="Arial" w:cs="Arial"/>
          <w:szCs w:val="24"/>
        </w:rPr>
        <w:t xml:space="preserve"> e.g. faecal egg counts</w:t>
      </w:r>
      <w:r w:rsidR="000E2728" w:rsidRPr="00125C35">
        <w:rPr>
          <w:rFonts w:ascii="Arial" w:hAnsi="Arial" w:cs="Arial"/>
          <w:szCs w:val="24"/>
        </w:rPr>
        <w:t>.</w:t>
      </w:r>
      <w:r w:rsidR="00A14EF6" w:rsidRPr="00125C35">
        <w:rPr>
          <w:rFonts w:ascii="Arial" w:hAnsi="Arial" w:cs="Arial"/>
          <w:szCs w:val="24"/>
        </w:rPr>
        <w:t xml:space="preserve"> These will include use of a variety of equipment and </w:t>
      </w:r>
      <w:r w:rsidR="001971FF" w:rsidRPr="00125C35">
        <w:rPr>
          <w:rFonts w:ascii="Arial" w:hAnsi="Arial" w:cs="Arial"/>
          <w:szCs w:val="24"/>
        </w:rPr>
        <w:t>techniques</w:t>
      </w:r>
      <w:r w:rsidR="00A14EF6" w:rsidRPr="00125C35">
        <w:rPr>
          <w:rFonts w:ascii="Arial" w:hAnsi="Arial" w:cs="Arial"/>
          <w:szCs w:val="24"/>
        </w:rPr>
        <w:t>.</w:t>
      </w:r>
      <w:r w:rsidR="00EF4947" w:rsidRPr="00125C35">
        <w:rPr>
          <w:rFonts w:ascii="Arial" w:hAnsi="Arial" w:cs="Arial"/>
          <w:szCs w:val="24"/>
        </w:rPr>
        <w:t xml:space="preserve"> </w:t>
      </w:r>
      <w:r w:rsidRPr="00125C35">
        <w:rPr>
          <w:rFonts w:ascii="Arial" w:hAnsi="Arial" w:cs="Arial"/>
          <w:szCs w:val="24"/>
        </w:rPr>
        <w:t xml:space="preserve">The teaching and learning strategies selected enable the development of reflective and critical approaches to the study of </w:t>
      </w:r>
      <w:r w:rsidR="000F2F12" w:rsidRPr="00125C35">
        <w:rPr>
          <w:rFonts w:ascii="Arial" w:hAnsi="Arial" w:cs="Arial"/>
          <w:color w:val="000000" w:themeColor="text1"/>
          <w:szCs w:val="24"/>
        </w:rPr>
        <w:t>animal science</w:t>
      </w:r>
      <w:r w:rsidRPr="00125C35">
        <w:rPr>
          <w:rFonts w:ascii="Arial" w:hAnsi="Arial" w:cs="Arial"/>
          <w:color w:val="000000" w:themeColor="text1"/>
          <w:szCs w:val="24"/>
        </w:rPr>
        <w:t xml:space="preserve">.  </w:t>
      </w:r>
      <w:r w:rsidRPr="00125C35">
        <w:rPr>
          <w:rFonts w:ascii="Arial" w:hAnsi="Arial" w:cs="Arial"/>
          <w:szCs w:val="24"/>
        </w:rPr>
        <w:t xml:space="preserve">The ultimate goal of student learning is the considered application of knowledge and skills together with an appreciation of the integrative nature of the subject areas in an appropriate context. </w:t>
      </w:r>
      <w:r w:rsidRPr="00125C35">
        <w:rPr>
          <w:rFonts w:ascii="Arial" w:hAnsi="Arial" w:cs="Arial"/>
          <w:color w:val="000000" w:themeColor="text1"/>
          <w:szCs w:val="24"/>
        </w:rPr>
        <w:t xml:space="preserve">This range of strategies accommodates different learning styles and enables the programme delivery to be more inclusive, engaging and interesting for all. </w:t>
      </w:r>
    </w:p>
    <w:p w14:paraId="53A57DD0" w14:textId="77777777" w:rsidR="00A4233A" w:rsidRPr="00125C35" w:rsidRDefault="00A4233A" w:rsidP="00AB2417">
      <w:pPr>
        <w:rPr>
          <w:rFonts w:ascii="Arial" w:hAnsi="Arial" w:cs="Arial"/>
          <w:color w:val="000000" w:themeColor="text1"/>
          <w:szCs w:val="24"/>
        </w:rPr>
      </w:pPr>
    </w:p>
    <w:p w14:paraId="5BE46B66" w14:textId="77777777" w:rsidR="00F84E7F" w:rsidRPr="00125C35" w:rsidRDefault="00F84E7F" w:rsidP="00F84E7F">
      <w:pPr>
        <w:rPr>
          <w:rFonts w:ascii="Arial" w:hAnsi="Arial" w:cs="Arial"/>
          <w:color w:val="000000" w:themeColor="text1"/>
          <w:szCs w:val="24"/>
        </w:rPr>
      </w:pPr>
      <w:r w:rsidRPr="00125C35">
        <w:rPr>
          <w:rFonts w:ascii="Arial" w:hAnsi="Arial" w:cs="Arial"/>
          <w:color w:val="000000" w:themeColor="text1"/>
          <w:szCs w:val="24"/>
        </w:rPr>
        <w:t xml:space="preserve">Where appropriate, guest speakers and educational visits to a range of working environments are used to support the learning. This could include visits to Pirbright Laboratories, the APHA, other university laboratories and animal breeding facilities such as stud farms. This is of considerable benefit to students as it enables new and unique experiences. These additional learning experiences enable students to support their learning in context and allow a network of contacts to develop.  </w:t>
      </w:r>
    </w:p>
    <w:p w14:paraId="2671194D" w14:textId="77777777" w:rsidR="00F84E7F" w:rsidRPr="00125C35" w:rsidRDefault="00F84E7F" w:rsidP="00AB2417">
      <w:pPr>
        <w:rPr>
          <w:rFonts w:ascii="Arial" w:hAnsi="Arial" w:cs="Arial"/>
          <w:color w:val="000000" w:themeColor="text1"/>
          <w:szCs w:val="24"/>
        </w:rPr>
      </w:pPr>
    </w:p>
    <w:p w14:paraId="51027EFE" w14:textId="16AD3AEB" w:rsidR="00C97E93" w:rsidRPr="00125C35" w:rsidRDefault="00C35FD5" w:rsidP="00C35FD5">
      <w:pPr>
        <w:rPr>
          <w:rFonts w:ascii="Arial" w:hAnsi="Arial" w:cs="Arial"/>
          <w:color w:val="000000" w:themeColor="text1"/>
          <w:szCs w:val="24"/>
        </w:rPr>
      </w:pPr>
      <w:r w:rsidRPr="00125C35">
        <w:rPr>
          <w:rFonts w:ascii="Arial" w:hAnsi="Arial" w:cs="Arial"/>
          <w:color w:val="000000" w:themeColor="text1"/>
          <w:szCs w:val="24"/>
        </w:rPr>
        <w:t>Different types of media are used to assist the delivery of course content</w:t>
      </w:r>
      <w:r w:rsidR="00CF7AE3" w:rsidRPr="00125C35">
        <w:rPr>
          <w:rFonts w:ascii="Arial" w:hAnsi="Arial" w:cs="Arial"/>
          <w:color w:val="000000" w:themeColor="text1"/>
          <w:szCs w:val="24"/>
        </w:rPr>
        <w:t xml:space="preserve"> in addition to the use of Moodle. Students can use Moodle to access course materials, engage in discussion forums with staff and students, complete activities and share resources</w:t>
      </w:r>
      <w:r w:rsidR="004D1A33" w:rsidRPr="00125C35">
        <w:rPr>
          <w:rFonts w:ascii="Arial" w:hAnsi="Arial" w:cs="Arial"/>
          <w:color w:val="000000" w:themeColor="text1"/>
          <w:szCs w:val="24"/>
        </w:rPr>
        <w:t xml:space="preserve"> in support of their independent study</w:t>
      </w:r>
      <w:r w:rsidR="00CF7AE3" w:rsidRPr="00125C35">
        <w:rPr>
          <w:rFonts w:ascii="Arial" w:hAnsi="Arial" w:cs="Arial"/>
          <w:color w:val="000000" w:themeColor="text1"/>
          <w:szCs w:val="24"/>
        </w:rPr>
        <w:t>.</w:t>
      </w:r>
      <w:r w:rsidR="00376571" w:rsidRPr="00125C35">
        <w:rPr>
          <w:rFonts w:ascii="Arial" w:hAnsi="Arial" w:cs="Arial"/>
          <w:color w:val="000000" w:themeColor="text1"/>
          <w:szCs w:val="24"/>
        </w:rPr>
        <w:t xml:space="preserve"> Students will also be able to utilise VR technology, for example to journey through cells and complete virtual dissections. </w:t>
      </w:r>
    </w:p>
    <w:p w14:paraId="6A12E167" w14:textId="77777777" w:rsidR="00AB2417" w:rsidRPr="00125C35" w:rsidRDefault="00AB2417" w:rsidP="008C6185">
      <w:pPr>
        <w:rPr>
          <w:rFonts w:ascii="Arial" w:hAnsi="Arial" w:cs="Arial"/>
          <w:color w:val="000000" w:themeColor="text1"/>
          <w:szCs w:val="24"/>
        </w:rPr>
      </w:pPr>
    </w:p>
    <w:p w14:paraId="54F02059" w14:textId="4A275DD3" w:rsidR="006630DF" w:rsidRPr="00125C35" w:rsidRDefault="006630DF" w:rsidP="008C6185">
      <w:pPr>
        <w:rPr>
          <w:rFonts w:ascii="Arial" w:hAnsi="Arial" w:cs="Arial"/>
          <w:color w:val="000000" w:themeColor="text1"/>
          <w:szCs w:val="24"/>
        </w:rPr>
      </w:pPr>
      <w:r w:rsidRPr="00125C35">
        <w:rPr>
          <w:rFonts w:ascii="Arial" w:hAnsi="Arial" w:cs="Arial"/>
          <w:color w:val="000000" w:themeColor="text1"/>
          <w:szCs w:val="24"/>
        </w:rPr>
        <w:t xml:space="preserve">Although placements are not compulsory, students are encouraged to engage with voluntary placements to support their teaching, learning and assessment. Suitable placements would be recommended at a research laboratory, animal feed companies, the APHA or stud farms for example. </w:t>
      </w:r>
    </w:p>
    <w:p w14:paraId="2E811DED" w14:textId="77777777" w:rsidR="006630DF" w:rsidRDefault="006630DF" w:rsidP="008C6185">
      <w:pPr>
        <w:rPr>
          <w:rFonts w:ascii="Arial" w:hAnsi="Arial" w:cs="Arial"/>
          <w:color w:val="000000" w:themeColor="text1"/>
          <w:szCs w:val="24"/>
        </w:rPr>
      </w:pPr>
    </w:p>
    <w:p w14:paraId="098DEF38" w14:textId="78D31BEB" w:rsidR="008C6185" w:rsidRPr="008C6185" w:rsidRDefault="008C6185" w:rsidP="00D3461D">
      <w:pPr>
        <w:rPr>
          <w:rFonts w:ascii="Arial" w:hAnsi="Arial" w:cs="Arial"/>
          <w:color w:val="000000" w:themeColor="text1"/>
          <w:szCs w:val="24"/>
        </w:rPr>
      </w:pPr>
      <w:r w:rsidRPr="008C6185">
        <w:rPr>
          <w:rFonts w:ascii="Arial" w:hAnsi="Arial" w:cs="Arial"/>
          <w:color w:val="000000" w:themeColor="text1"/>
          <w:szCs w:val="24"/>
        </w:rPr>
        <w:t xml:space="preserve">Emphasis is placed on developing evaluative and analytical approaches and </w:t>
      </w:r>
      <w:r w:rsidR="00AB2417" w:rsidRPr="008C6185">
        <w:rPr>
          <w:rFonts w:ascii="Arial" w:hAnsi="Arial" w:cs="Arial"/>
          <w:color w:val="000000" w:themeColor="text1"/>
          <w:szCs w:val="24"/>
        </w:rPr>
        <w:t>problem-solving</w:t>
      </w:r>
      <w:r w:rsidRPr="008C6185">
        <w:rPr>
          <w:rFonts w:ascii="Arial" w:hAnsi="Arial" w:cs="Arial"/>
          <w:color w:val="000000" w:themeColor="text1"/>
          <w:szCs w:val="24"/>
        </w:rPr>
        <w:t xml:space="preserve"> skills and this is a key focus within the assessment programme. </w:t>
      </w:r>
      <w:r w:rsidR="00D3461D" w:rsidRP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and summative assessment which assesses progress formally. Students are expected to fully engage with the formative approach in order to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14:paraId="434E0730" w14:textId="77777777" w:rsidR="00AB2417" w:rsidRDefault="00AB2417" w:rsidP="008C6185">
      <w:pPr>
        <w:rPr>
          <w:rFonts w:ascii="Arial" w:hAnsi="Arial" w:cs="Arial"/>
          <w:color w:val="000000" w:themeColor="text1"/>
          <w:szCs w:val="24"/>
        </w:rPr>
      </w:pPr>
    </w:p>
    <w:p w14:paraId="251EE08E" w14:textId="3D500EA1" w:rsidR="008C6185" w:rsidRPr="008C6185" w:rsidRDefault="008C6185" w:rsidP="008C6185">
      <w:pPr>
        <w:rPr>
          <w:rFonts w:ascii="Arial" w:hAnsi="Arial" w:cs="Arial"/>
          <w:color w:val="000000" w:themeColor="text1"/>
          <w:szCs w:val="24"/>
        </w:rPr>
      </w:pPr>
      <w:r w:rsidRPr="008C6185">
        <w:rPr>
          <w:rFonts w:ascii="Arial" w:hAnsi="Arial" w:cs="Arial"/>
          <w:color w:val="000000" w:themeColor="text1"/>
          <w:szCs w:val="24"/>
        </w:rPr>
        <w:t xml:space="preserve">Students are expected to take charge of developing their own learning, through independent </w:t>
      </w:r>
    </w:p>
    <w:p w14:paraId="3D3605E2" w14:textId="77777777" w:rsidR="0062635E" w:rsidRDefault="008C6185" w:rsidP="0062635E">
      <w:pPr>
        <w:rPr>
          <w:rFonts w:ascii="Arial" w:hAnsi="Arial" w:cs="Arial"/>
          <w:color w:val="000000" w:themeColor="text1"/>
          <w:szCs w:val="24"/>
        </w:rPr>
      </w:pPr>
      <w:r w:rsidRPr="008C6185">
        <w:rPr>
          <w:rFonts w:ascii="Arial" w:hAnsi="Arial" w:cs="Arial"/>
          <w:color w:val="000000" w:themeColor="text1"/>
          <w:szCs w:val="24"/>
        </w:rPr>
        <w:t xml:space="preserve">research, reflection and further study.  Students should use the time allocated for </w:t>
      </w:r>
      <w:r w:rsidR="00C46FB2" w:rsidRPr="008C6185">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analyse and reflect on their learning, undertake extensive further research through private study and engage in the library resources through wider reading. Students will be required to enhance their skills in time management, complex problem solving and </w:t>
      </w:r>
      <w:r w:rsidR="00C46FB2" w:rsidRPr="008C6185">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00C46FB2" w:rsidRPr="008C6185">
        <w:rPr>
          <w:rFonts w:ascii="Arial" w:hAnsi="Arial" w:cs="Arial"/>
          <w:color w:val="000000" w:themeColor="text1"/>
          <w:szCs w:val="24"/>
        </w:rPr>
        <w:t>learners,</w:t>
      </w:r>
      <w:r w:rsidRPr="008C6185">
        <w:rPr>
          <w:rFonts w:ascii="Arial" w:hAnsi="Arial" w:cs="Arial"/>
          <w:color w:val="000000" w:themeColor="text1"/>
          <w:szCs w:val="24"/>
        </w:rPr>
        <w:t xml:space="preserve"> it will allow for the enhancement of graduate skills and contribute towards future employability.</w:t>
      </w:r>
      <w:r w:rsidR="0062635E">
        <w:rPr>
          <w:rFonts w:ascii="Arial" w:hAnsi="Arial" w:cs="Arial"/>
          <w:color w:val="000000" w:themeColor="text1"/>
          <w:szCs w:val="24"/>
        </w:rPr>
        <w:t xml:space="preserve"> Further detail is provided for each module via the support for guided independent study document.</w:t>
      </w:r>
    </w:p>
    <w:p w14:paraId="5C8C85CB" w14:textId="77777777" w:rsidR="0062635E" w:rsidRDefault="0062635E" w:rsidP="0062635E">
      <w:pPr>
        <w:rPr>
          <w:rFonts w:ascii="Arial" w:hAnsi="Arial" w:cs="Arial"/>
          <w:szCs w:val="24"/>
        </w:rPr>
      </w:pPr>
    </w:p>
    <w:p w14:paraId="15F59CA8" w14:textId="77777777" w:rsidR="0062635E" w:rsidRPr="000B6D2D" w:rsidRDefault="0062635E" w:rsidP="0062635E">
      <w:pPr>
        <w:rPr>
          <w:rFonts w:ascii="Arial" w:hAnsi="Arial" w:cs="Arial"/>
          <w:szCs w:val="24"/>
        </w:rPr>
      </w:pPr>
      <w:r w:rsidRPr="000B6D2D">
        <w:rPr>
          <w:rFonts w:ascii="Arial" w:hAnsi="Arial" w:cs="Arial"/>
          <w:szCs w:val="24"/>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14:paraId="5FA4D112" w14:textId="50C10652" w:rsidR="00DF741A" w:rsidRDefault="00DF741A" w:rsidP="00DF741A">
      <w:pPr>
        <w:rPr>
          <w:rFonts w:ascii="Arial" w:hAnsi="Arial" w:cs="Arial"/>
          <w:szCs w:val="24"/>
        </w:rPr>
      </w:pPr>
    </w:p>
    <w:p w14:paraId="693E1267" w14:textId="77777777" w:rsidR="0060403B" w:rsidRPr="00A460F1" w:rsidRDefault="0060403B" w:rsidP="0060403B">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giving </w:t>
      </w:r>
    </w:p>
    <w:p w14:paraId="0D54F92D" w14:textId="77777777" w:rsidR="0060403B" w:rsidRDefault="0060403B" w:rsidP="0060403B">
      <w:pPr>
        <w:rPr>
          <w:rFonts w:ascii="Arial" w:hAnsi="Arial" w:cs="Arial"/>
          <w:color w:val="000000" w:themeColor="text1"/>
          <w:szCs w:val="24"/>
        </w:rPr>
      </w:pPr>
      <w:r w:rsidRPr="00A460F1">
        <w:rPr>
          <w:rFonts w:ascii="Arial" w:hAnsi="Arial" w:cs="Arial"/>
          <w:color w:val="000000" w:themeColor="text1"/>
          <w:szCs w:val="24"/>
        </w:rPr>
        <w:t>an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w:t>
      </w:r>
      <w:r>
        <w:rPr>
          <w:rFonts w:ascii="Arial" w:hAnsi="Arial" w:cs="Arial"/>
          <w:color w:val="000000" w:themeColor="text1"/>
          <w:szCs w:val="24"/>
        </w:rPr>
        <w:t>the</w:t>
      </w:r>
      <w:r w:rsidRPr="00A460F1">
        <w:rPr>
          <w:rFonts w:ascii="Arial" w:hAnsi="Arial" w:cs="Arial"/>
          <w:color w:val="000000" w:themeColor="text1"/>
          <w:szCs w:val="24"/>
        </w:rPr>
        <w:t xml:space="preserve"> teaching and learning, with all learners having the ability to demonstrate academic and practical strengths and develop further through support and self-directed study.  </w:t>
      </w:r>
    </w:p>
    <w:p w14:paraId="33413FEC" w14:textId="77777777" w:rsidR="0060403B" w:rsidRDefault="0060403B" w:rsidP="00DF741A">
      <w:pPr>
        <w:rPr>
          <w:rFonts w:ascii="Arial" w:hAnsi="Arial" w:cs="Arial"/>
          <w:szCs w:val="24"/>
        </w:rPr>
      </w:pPr>
    </w:p>
    <w:p w14:paraId="181C4A11" w14:textId="77777777" w:rsidR="00D20579" w:rsidRPr="0059721B" w:rsidRDefault="00D20579" w:rsidP="00DF741A">
      <w:pPr>
        <w:rPr>
          <w:rFonts w:ascii="Arial" w:hAnsi="Arial" w:cs="Arial"/>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7ED5585E" w14:textId="77777777" w:rsidR="00D20579" w:rsidRPr="0059721B" w:rsidRDefault="00D20579" w:rsidP="00D20579">
      <w:pPr>
        <w:rPr>
          <w:rFonts w:ascii="Arial" w:hAnsi="Arial" w:cs="Arial"/>
          <w:szCs w:val="24"/>
        </w:rPr>
      </w:pPr>
      <w:r w:rsidRPr="0059721B">
        <w:rPr>
          <w:rFonts w:ascii="Arial" w:hAnsi="Arial" w:cs="Arial"/>
          <w:szCs w:val="24"/>
        </w:rPr>
        <w:t>Students are supported by:</w:t>
      </w:r>
    </w:p>
    <w:p w14:paraId="59AC0E80" w14:textId="77777777" w:rsidR="00D20579" w:rsidRDefault="00D20579" w:rsidP="00D20579">
      <w:pPr>
        <w:pStyle w:val="ListParagraph"/>
        <w:numPr>
          <w:ilvl w:val="0"/>
          <w:numId w:val="4"/>
        </w:numPr>
        <w:rPr>
          <w:rFonts w:cs="Arial"/>
          <w:szCs w:val="24"/>
        </w:rPr>
      </w:pPr>
      <w:r>
        <w:rPr>
          <w:rFonts w:cs="Arial"/>
          <w:szCs w:val="24"/>
        </w:rPr>
        <w:t>A</w:t>
      </w:r>
      <w:r w:rsidRPr="00A23D50">
        <w:rPr>
          <w:rFonts w:cs="Arial"/>
          <w:szCs w:val="24"/>
        </w:rPr>
        <w:t xml:space="preserve"> personal tutor who is available to give support and guidance in relation to professional development, academic support and pastoral care</w:t>
      </w:r>
      <w:r>
        <w:rPr>
          <w:rFonts w:cs="Arial"/>
          <w:szCs w:val="24"/>
        </w:rPr>
        <w:t xml:space="preserve"> via one-to-one tutorials, email, phone or Skype</w:t>
      </w:r>
    </w:p>
    <w:p w14:paraId="38B5242F" w14:textId="77777777" w:rsidR="00D20579" w:rsidRDefault="00D20579" w:rsidP="00D20579">
      <w:pPr>
        <w:pStyle w:val="ListParagraph"/>
        <w:numPr>
          <w:ilvl w:val="0"/>
          <w:numId w:val="4"/>
        </w:numPr>
        <w:rPr>
          <w:rFonts w:cs="Arial"/>
          <w:szCs w:val="24"/>
        </w:rPr>
      </w:pPr>
      <w:r w:rsidRPr="00A23D50">
        <w:rPr>
          <w:rFonts w:cs="Arial"/>
          <w:szCs w:val="24"/>
        </w:rPr>
        <w:t xml:space="preserve">Module leader for each module studied </w:t>
      </w:r>
    </w:p>
    <w:p w14:paraId="1839F731" w14:textId="77777777" w:rsidR="00D20579" w:rsidRDefault="00D20579" w:rsidP="00D20579">
      <w:pPr>
        <w:pStyle w:val="ListParagraph"/>
        <w:numPr>
          <w:ilvl w:val="0"/>
          <w:numId w:val="4"/>
        </w:numPr>
        <w:rPr>
          <w:rFonts w:cs="Arial"/>
          <w:szCs w:val="24"/>
        </w:rPr>
      </w:pPr>
      <w:r w:rsidRPr="00A23D50">
        <w:rPr>
          <w:rFonts w:cs="Arial"/>
          <w:szCs w:val="24"/>
        </w:rPr>
        <w:t xml:space="preserve">Group tutorials to develop study skills and allow feedback </w:t>
      </w:r>
    </w:p>
    <w:p w14:paraId="02CCDDA9" w14:textId="77777777" w:rsidR="00D20579" w:rsidRDefault="00D20579" w:rsidP="00D20579">
      <w:pPr>
        <w:pStyle w:val="ListParagraph"/>
        <w:numPr>
          <w:ilvl w:val="0"/>
          <w:numId w:val="4"/>
        </w:numPr>
        <w:rPr>
          <w:rFonts w:cs="Arial"/>
          <w:szCs w:val="24"/>
        </w:rPr>
      </w:pPr>
      <w:r w:rsidRPr="00A23D50">
        <w:rPr>
          <w:rFonts w:cs="Arial"/>
          <w:szCs w:val="24"/>
        </w:rPr>
        <w:t>Additional learner support</w:t>
      </w:r>
      <w:r>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14:paraId="08603B1E" w14:textId="77777777" w:rsidR="00D20579" w:rsidRDefault="00D20579" w:rsidP="00D20579">
      <w:pPr>
        <w:pStyle w:val="ListParagraph"/>
        <w:numPr>
          <w:ilvl w:val="0"/>
          <w:numId w:val="4"/>
        </w:numPr>
        <w:rPr>
          <w:rFonts w:cs="Arial"/>
          <w:szCs w:val="24"/>
        </w:rPr>
      </w:pPr>
      <w:r w:rsidRPr="00A23D50">
        <w:rPr>
          <w:rFonts w:cs="Arial"/>
          <w:szCs w:val="24"/>
        </w:rPr>
        <w:t>Comprehensive induction and handbook issued</w:t>
      </w:r>
    </w:p>
    <w:p w14:paraId="6EC8B382" w14:textId="77777777" w:rsidR="00D20579" w:rsidRDefault="00D20579" w:rsidP="00D20579">
      <w:pPr>
        <w:pStyle w:val="ListParagraph"/>
        <w:numPr>
          <w:ilvl w:val="0"/>
          <w:numId w:val="4"/>
        </w:numPr>
        <w:rPr>
          <w:rFonts w:cs="Arial"/>
          <w:szCs w:val="24"/>
        </w:rPr>
      </w:pPr>
      <w:r>
        <w:rPr>
          <w:rFonts w:cs="Arial"/>
          <w:szCs w:val="24"/>
        </w:rPr>
        <w:t>Guided Independent Learning document per module</w:t>
      </w:r>
      <w:r w:rsidRPr="00A23D50">
        <w:rPr>
          <w:rFonts w:cs="Arial"/>
          <w:szCs w:val="24"/>
        </w:rPr>
        <w:t xml:space="preserve"> </w:t>
      </w:r>
    </w:p>
    <w:p w14:paraId="584FD291" w14:textId="4FBA5A3E" w:rsidR="004D1A33" w:rsidRDefault="004D1A33" w:rsidP="00D20579">
      <w:pPr>
        <w:pStyle w:val="ListParagraph"/>
        <w:numPr>
          <w:ilvl w:val="0"/>
          <w:numId w:val="4"/>
        </w:numPr>
        <w:rPr>
          <w:rFonts w:cs="Arial"/>
          <w:szCs w:val="24"/>
        </w:rPr>
      </w:pPr>
      <w:r>
        <w:rPr>
          <w:rFonts w:cs="Arial"/>
          <w:szCs w:val="24"/>
        </w:rPr>
        <w:t>Research project handbook</w:t>
      </w:r>
    </w:p>
    <w:p w14:paraId="249B693F" w14:textId="77777777" w:rsidR="00D20579" w:rsidRDefault="00D20579" w:rsidP="00D20579">
      <w:pPr>
        <w:pStyle w:val="ListParagraph"/>
        <w:numPr>
          <w:ilvl w:val="0"/>
          <w:numId w:val="4"/>
        </w:numPr>
        <w:rPr>
          <w:rFonts w:cs="Arial"/>
          <w:szCs w:val="24"/>
        </w:rPr>
      </w:pPr>
      <w:r w:rsidRPr="00A23D50">
        <w:rPr>
          <w:rFonts w:cs="Arial"/>
          <w:szCs w:val="24"/>
        </w:rPr>
        <w:t xml:space="preserve">Learning Resource centre and induction to e-learning </w:t>
      </w:r>
    </w:p>
    <w:p w14:paraId="79215725" w14:textId="77777777" w:rsidR="00D20579" w:rsidRDefault="00D20579" w:rsidP="00D20579">
      <w:pPr>
        <w:pStyle w:val="ListParagraph"/>
        <w:numPr>
          <w:ilvl w:val="0"/>
          <w:numId w:val="4"/>
        </w:numPr>
        <w:rPr>
          <w:rFonts w:cs="Arial"/>
          <w:szCs w:val="24"/>
        </w:rPr>
      </w:pPr>
      <w:r w:rsidRPr="00A23D50">
        <w:rPr>
          <w:rFonts w:cs="Arial"/>
          <w:szCs w:val="24"/>
        </w:rPr>
        <w:t xml:space="preserve">Moodle site for course specific material </w:t>
      </w:r>
    </w:p>
    <w:p w14:paraId="0F192EAA" w14:textId="77777777" w:rsidR="00D20579" w:rsidRDefault="00D20579" w:rsidP="00D20579">
      <w:pPr>
        <w:pStyle w:val="ListParagraph"/>
        <w:numPr>
          <w:ilvl w:val="0"/>
          <w:numId w:val="4"/>
        </w:numPr>
        <w:rPr>
          <w:rFonts w:cs="Arial"/>
          <w:szCs w:val="24"/>
        </w:rPr>
      </w:pPr>
      <w:r w:rsidRPr="00A23D50">
        <w:rPr>
          <w:rFonts w:cs="Arial"/>
          <w:szCs w:val="24"/>
        </w:rPr>
        <w:t xml:space="preserve">Student Staff Course Consultative meetings </w:t>
      </w:r>
    </w:p>
    <w:p w14:paraId="541FEBED" w14:textId="77777777" w:rsidR="00D20579" w:rsidRDefault="00D20579" w:rsidP="00D20579">
      <w:pPr>
        <w:pStyle w:val="ListParagraph"/>
        <w:numPr>
          <w:ilvl w:val="0"/>
          <w:numId w:val="4"/>
        </w:numPr>
        <w:rPr>
          <w:rFonts w:cs="Arial"/>
          <w:szCs w:val="24"/>
        </w:rPr>
      </w:pPr>
      <w:r w:rsidRPr="00A23D50">
        <w:rPr>
          <w:rFonts w:cs="Arial"/>
          <w:szCs w:val="24"/>
        </w:rPr>
        <w:t xml:space="preserve">Students Union </w:t>
      </w:r>
    </w:p>
    <w:p w14:paraId="67AAB777" w14:textId="77777777" w:rsidR="00D20579" w:rsidRDefault="00D20579" w:rsidP="00D20579">
      <w:pPr>
        <w:pStyle w:val="ListParagraph"/>
        <w:numPr>
          <w:ilvl w:val="0"/>
          <w:numId w:val="4"/>
        </w:numPr>
        <w:rPr>
          <w:rFonts w:cs="Arial"/>
          <w:szCs w:val="24"/>
        </w:rPr>
      </w:pPr>
      <w:r>
        <w:rPr>
          <w:rFonts w:cs="Arial"/>
          <w:szCs w:val="24"/>
        </w:rPr>
        <w:t>Peer mentors</w:t>
      </w:r>
    </w:p>
    <w:p w14:paraId="1B4D3E4D" w14:textId="77777777" w:rsidR="00D20579" w:rsidRDefault="00D20579" w:rsidP="00D20579">
      <w:pPr>
        <w:pStyle w:val="ListParagraph"/>
        <w:numPr>
          <w:ilvl w:val="0"/>
          <w:numId w:val="4"/>
        </w:numPr>
        <w:rPr>
          <w:rFonts w:cs="Arial"/>
          <w:szCs w:val="24"/>
        </w:rPr>
      </w:pPr>
      <w:r w:rsidRPr="00A23D50">
        <w:rPr>
          <w:rFonts w:cs="Arial"/>
          <w:szCs w:val="24"/>
        </w:rPr>
        <w:t>Careers Service supporting job application and CV development</w:t>
      </w:r>
    </w:p>
    <w:p w14:paraId="7D5BE34A" w14:textId="77777777" w:rsidR="00D20579" w:rsidRPr="00A23D50" w:rsidRDefault="00D20579" w:rsidP="00D20579">
      <w:pPr>
        <w:pStyle w:val="ListParagraph"/>
        <w:numPr>
          <w:ilvl w:val="0"/>
          <w:numId w:val="4"/>
        </w:numPr>
        <w:rPr>
          <w:rFonts w:cs="Arial"/>
          <w:szCs w:val="24"/>
        </w:rPr>
      </w:pPr>
      <w:r>
        <w:rPr>
          <w:rFonts w:cs="Arial"/>
          <w:szCs w:val="24"/>
        </w:rPr>
        <w:t>Mental health and student wellbeing team</w:t>
      </w:r>
    </w:p>
    <w:p w14:paraId="492B8D7C" w14:textId="77777777" w:rsidR="00D20579" w:rsidRPr="001A52E6" w:rsidRDefault="00D20579" w:rsidP="00D20579">
      <w:pPr>
        <w:rPr>
          <w:rFonts w:ascii="Arial" w:hAnsi="Arial" w:cs="Arial"/>
          <w:color w:val="000000" w:themeColor="text1"/>
          <w:szCs w:val="24"/>
        </w:rPr>
      </w:pPr>
    </w:p>
    <w:p w14:paraId="26DFB4C7" w14:textId="77777777" w:rsidR="00D20579" w:rsidRPr="007B2F88" w:rsidRDefault="00D20579" w:rsidP="00D20579">
      <w:pPr>
        <w:jc w:val="both"/>
        <w:rPr>
          <w:rFonts w:ascii="Arial" w:hAnsi="Arial" w:cs="Arial"/>
          <w:color w:val="000000" w:themeColor="text1"/>
          <w:shd w:val="clear" w:color="auto" w:fill="F1F1F1"/>
        </w:rPr>
      </w:pPr>
      <w:r w:rsidRPr="001A52E6">
        <w:rPr>
          <w:rFonts w:ascii="Arial" w:hAnsi="Arial" w:cs="Arial"/>
          <w:color w:val="000000" w:themeColor="text1"/>
        </w:rPr>
        <w:t>The Personal Tutor Scheme (PTS) has been designed to enable us to give the best possible academic support and guidance to all of our students, and to ensure that they are able to access the wider services that the college provides</w:t>
      </w:r>
      <w:r w:rsidRPr="001A52E6">
        <w:rPr>
          <w:rFonts w:ascii="Arial" w:hAnsi="Arial" w:cs="Arial"/>
          <w:color w:val="000000" w:themeColor="text1"/>
          <w:sz w:val="27"/>
          <w:szCs w:val="27"/>
        </w:rPr>
        <w:t xml:space="preserve">. </w:t>
      </w:r>
      <w:r w:rsidRPr="001A52E6">
        <w:rPr>
          <w:rFonts w:ascii="Arial" w:hAnsi="Arial" w:cs="Arial"/>
          <w:bCs/>
          <w:color w:val="000000" w:themeColor="text1"/>
        </w:rPr>
        <w:t>The role of the personal tutor and aims of the PTS:</w:t>
      </w:r>
    </w:p>
    <w:p w14:paraId="6F26EAE4" w14:textId="77777777" w:rsidR="00D20579" w:rsidRPr="007B2F88" w:rsidRDefault="00D20579" w:rsidP="00D20579">
      <w:pPr>
        <w:numPr>
          <w:ilvl w:val="0"/>
          <w:numId w:val="9"/>
        </w:numPr>
        <w:jc w:val="both"/>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r w:rsidRPr="001A52E6">
        <w:rPr>
          <w:rFonts w:ascii="Arial" w:hAnsi="Arial" w:cs="Arial"/>
          <w:color w:val="000000" w:themeColor="text1"/>
        </w:rPr>
        <w:t>Merrist Wood</w:t>
      </w:r>
    </w:p>
    <w:p w14:paraId="430E1A4C" w14:textId="77777777" w:rsidR="00D20579" w:rsidRPr="007B2F88" w:rsidRDefault="00D20579" w:rsidP="00D20579">
      <w:pPr>
        <w:numPr>
          <w:ilvl w:val="0"/>
          <w:numId w:val="9"/>
        </w:numPr>
        <w:jc w:val="both"/>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r w:rsidRPr="001A52E6">
        <w:rPr>
          <w:rFonts w:ascii="Arial" w:hAnsi="Arial" w:cs="Arial"/>
          <w:color w:val="000000" w:themeColor="text1"/>
        </w:rPr>
        <w:t>Merrist Wood</w:t>
      </w:r>
      <w:r w:rsidRPr="007B2F88">
        <w:rPr>
          <w:rFonts w:ascii="Arial" w:hAnsi="Arial" w:cs="Arial"/>
          <w:color w:val="000000" w:themeColor="text1"/>
        </w:rPr>
        <w:t xml:space="preserve"> by monitoring their progress and helping to identify individual needs</w:t>
      </w:r>
    </w:p>
    <w:p w14:paraId="0F13BDFD" w14:textId="77777777" w:rsidR="00D20579" w:rsidRPr="007B2F88" w:rsidRDefault="00D20579" w:rsidP="00D20579">
      <w:pPr>
        <w:numPr>
          <w:ilvl w:val="0"/>
          <w:numId w:val="9"/>
        </w:numPr>
        <w:jc w:val="both"/>
        <w:rPr>
          <w:rFonts w:ascii="Arial" w:hAnsi="Arial" w:cs="Arial"/>
          <w:color w:val="000000" w:themeColor="text1"/>
        </w:rPr>
      </w:pPr>
      <w:r w:rsidRPr="007B2F88">
        <w:rPr>
          <w:rFonts w:ascii="Arial" w:hAnsi="Arial" w:cs="Arial"/>
          <w:color w:val="000000" w:themeColor="text1"/>
        </w:rPr>
        <w:t>To foster a close and engaged academic relationship with students and advise and refer students to other services as appropriate</w:t>
      </w:r>
    </w:p>
    <w:p w14:paraId="036C475D" w14:textId="77777777" w:rsidR="00D20579" w:rsidRPr="00171912" w:rsidRDefault="00D20579" w:rsidP="00D20579">
      <w:pPr>
        <w:numPr>
          <w:ilvl w:val="0"/>
          <w:numId w:val="9"/>
        </w:numPr>
        <w:jc w:val="both"/>
        <w:rPr>
          <w:rFonts w:ascii="Arial" w:hAnsi="Arial" w:cs="Arial"/>
          <w:color w:val="000000" w:themeColor="text1"/>
        </w:rPr>
      </w:pPr>
      <w:r w:rsidRPr="007B2F88">
        <w:rPr>
          <w:rFonts w:ascii="Arial" w:hAnsi="Arial" w:cs="Arial"/>
          <w:color w:val="000000" w:themeColor="text1"/>
        </w:rPr>
        <w:t>To help to develop students’ ability to be self-reliant and self-reflective and their ability to use feedback to best advantage</w:t>
      </w:r>
    </w:p>
    <w:p w14:paraId="7EAEEAF2" w14:textId="77777777" w:rsidR="0026436A" w:rsidRPr="0059721B" w:rsidRDefault="0026436A" w:rsidP="0026436A">
      <w:pPr>
        <w:ind w:left="360"/>
        <w:rPr>
          <w:rFonts w:ascii="Arial" w:hAnsi="Arial" w:cs="Arial"/>
          <w:szCs w:val="24"/>
        </w:rPr>
      </w:pPr>
    </w:p>
    <w:p w14:paraId="2193229F" w14:textId="77777777" w:rsidR="00DF741A" w:rsidRDefault="00DF741A" w:rsidP="00DF741A">
      <w:pPr>
        <w:rPr>
          <w:rFonts w:ascii="Arial" w:hAnsi="Arial" w:cs="Arial"/>
          <w:szCs w:val="24"/>
        </w:rPr>
      </w:pPr>
    </w:p>
    <w:p w14:paraId="7F6106ED" w14:textId="77777777" w:rsidR="00BB7E6C" w:rsidRPr="0059721B" w:rsidRDefault="00BB7E6C" w:rsidP="00DF741A">
      <w:pPr>
        <w:rPr>
          <w:rFonts w:ascii="Arial" w:hAnsi="Arial" w:cs="Arial"/>
          <w:szCs w:val="24"/>
        </w:rPr>
      </w:pPr>
    </w:p>
    <w:p w14:paraId="24A3ECDA" w14:textId="77777777" w:rsidR="00DF741A" w:rsidRPr="0026436A" w:rsidRDefault="00DF741A" w:rsidP="00DF741A">
      <w:pPr>
        <w:numPr>
          <w:ilvl w:val="0"/>
          <w:numId w:val="1"/>
        </w:numPr>
        <w:rPr>
          <w:rFonts w:ascii="Arial" w:hAnsi="Arial" w:cs="Arial"/>
          <w:b/>
          <w:szCs w:val="24"/>
        </w:rPr>
      </w:pPr>
      <w:r w:rsidRPr="0026436A">
        <w:rPr>
          <w:rFonts w:ascii="Arial" w:hAnsi="Arial" w:cs="Arial"/>
          <w:b/>
          <w:szCs w:val="24"/>
        </w:rPr>
        <w:t xml:space="preserve">Employability Statement </w:t>
      </w:r>
    </w:p>
    <w:p w14:paraId="539B1FCB" w14:textId="011F9D45" w:rsidR="00C12AC4" w:rsidRDefault="00C12AC4" w:rsidP="0026436A">
      <w:pPr>
        <w:rPr>
          <w:rFonts w:ascii="Arial" w:hAnsi="Arial" w:cs="Arial"/>
          <w:i/>
          <w:color w:val="FF0000"/>
          <w:szCs w:val="24"/>
        </w:rPr>
      </w:pPr>
    </w:p>
    <w:p w14:paraId="7CECB316" w14:textId="77777777" w:rsidR="00C12AC4" w:rsidRPr="00C12AC4" w:rsidRDefault="00C12AC4" w:rsidP="00C12AC4">
      <w:pPr>
        <w:rPr>
          <w:rFonts w:ascii="Arial" w:hAnsi="Arial" w:cs="Arial"/>
          <w:szCs w:val="24"/>
        </w:rPr>
      </w:pPr>
      <w:r w:rsidRPr="00C12AC4">
        <w:rPr>
          <w:rFonts w:ascii="Arial" w:hAnsi="Arial" w:cs="Arial"/>
          <w:szCs w:val="24"/>
        </w:rPr>
        <w:t xml:space="preserve">This course provides an excellent grounding for onwards progression within the animal </w:t>
      </w:r>
    </w:p>
    <w:p w14:paraId="4D819F4C" w14:textId="14D43B92" w:rsidR="00C12AC4" w:rsidRDefault="00B8378B" w:rsidP="00C12AC4">
      <w:pPr>
        <w:rPr>
          <w:rFonts w:ascii="Arial" w:hAnsi="Arial" w:cs="Arial"/>
          <w:szCs w:val="24"/>
        </w:rPr>
      </w:pPr>
      <w:r>
        <w:rPr>
          <w:rFonts w:ascii="Arial" w:hAnsi="Arial" w:cs="Arial"/>
          <w:szCs w:val="24"/>
        </w:rPr>
        <w:t>science</w:t>
      </w:r>
      <w:r w:rsidR="00C12AC4" w:rsidRPr="00C12AC4">
        <w:rPr>
          <w:rFonts w:ascii="Arial" w:hAnsi="Arial" w:cs="Arial"/>
          <w:szCs w:val="24"/>
        </w:rPr>
        <w:t xml:space="preserve"> industr</w:t>
      </w:r>
      <w:r>
        <w:rPr>
          <w:rFonts w:ascii="Arial" w:hAnsi="Arial" w:cs="Arial"/>
          <w:szCs w:val="24"/>
        </w:rPr>
        <w:t>ies</w:t>
      </w:r>
      <w:r w:rsidR="00C12AC4" w:rsidRPr="00C12AC4">
        <w:rPr>
          <w:rFonts w:ascii="Arial" w:hAnsi="Arial" w:cs="Arial"/>
          <w:szCs w:val="24"/>
        </w:rPr>
        <w:t xml:space="preserve">, be it working directly with animals or for an animal-related organisation. Potential employers for graduates include:  </w:t>
      </w:r>
      <w:r w:rsidR="002B1294">
        <w:rPr>
          <w:rFonts w:ascii="Arial" w:hAnsi="Arial" w:cs="Arial"/>
          <w:szCs w:val="24"/>
        </w:rPr>
        <w:t>veterinary and research laboratories</w:t>
      </w:r>
      <w:r>
        <w:rPr>
          <w:rFonts w:ascii="Arial" w:hAnsi="Arial" w:cs="Arial"/>
          <w:szCs w:val="24"/>
        </w:rPr>
        <w:t xml:space="preserve"> such as the APHA and Pirbright Laboratories</w:t>
      </w:r>
      <w:r w:rsidR="002B1294">
        <w:rPr>
          <w:rFonts w:ascii="Arial" w:hAnsi="Arial" w:cs="Arial"/>
          <w:szCs w:val="24"/>
        </w:rPr>
        <w:t xml:space="preserve">; stud yards; farms; </w:t>
      </w:r>
      <w:r w:rsidR="00045115">
        <w:rPr>
          <w:rFonts w:ascii="Arial" w:hAnsi="Arial" w:cs="Arial"/>
          <w:szCs w:val="24"/>
        </w:rPr>
        <w:t xml:space="preserve">nutrition companies; </w:t>
      </w:r>
      <w:r w:rsidR="00C12AC4" w:rsidRPr="00C12AC4">
        <w:rPr>
          <w:rFonts w:ascii="Arial" w:hAnsi="Arial" w:cs="Arial"/>
          <w:szCs w:val="24"/>
        </w:rPr>
        <w:t>zoos and wildlife parks; aquariums; animal welfare organisations and charities; local and national authorities; educational establishments;</w:t>
      </w:r>
      <w:r>
        <w:rPr>
          <w:rFonts w:ascii="Arial" w:hAnsi="Arial" w:cs="Arial"/>
          <w:szCs w:val="24"/>
        </w:rPr>
        <w:t xml:space="preserve"> and</w:t>
      </w:r>
      <w:r w:rsidR="00C12AC4" w:rsidRPr="00C12AC4">
        <w:rPr>
          <w:rFonts w:ascii="Arial" w:hAnsi="Arial" w:cs="Arial"/>
          <w:szCs w:val="24"/>
        </w:rPr>
        <w:t xml:space="preserve"> </w:t>
      </w:r>
      <w:r w:rsidR="00A26073">
        <w:rPr>
          <w:rFonts w:ascii="Arial" w:hAnsi="Arial" w:cs="Arial"/>
          <w:szCs w:val="24"/>
        </w:rPr>
        <w:t>DEFRA</w:t>
      </w:r>
      <w:r w:rsidR="00C12AC4" w:rsidRPr="00C12AC4">
        <w:rPr>
          <w:rFonts w:ascii="Arial" w:hAnsi="Arial" w:cs="Arial"/>
          <w:szCs w:val="24"/>
        </w:rPr>
        <w:t xml:space="preserve">. </w:t>
      </w:r>
      <w:r w:rsidR="00C12AC4" w:rsidRPr="0026436A">
        <w:rPr>
          <w:rFonts w:ascii="Arial" w:hAnsi="Arial" w:cs="Arial"/>
          <w:szCs w:val="24"/>
        </w:rPr>
        <w:t xml:space="preserve">Furthermore, graduates could progress to further studies such as a </w:t>
      </w:r>
      <w:r w:rsidR="004D1A33" w:rsidRPr="0026436A">
        <w:rPr>
          <w:rFonts w:ascii="Arial" w:hAnsi="Arial" w:cs="Arial"/>
          <w:szCs w:val="24"/>
        </w:rPr>
        <w:t>Master’s</w:t>
      </w:r>
      <w:r w:rsidR="00C12AC4" w:rsidRPr="0026436A">
        <w:rPr>
          <w:rFonts w:ascii="Arial" w:hAnsi="Arial" w:cs="Arial"/>
          <w:szCs w:val="24"/>
        </w:rPr>
        <w:t xml:space="preserve"> degree. </w:t>
      </w:r>
    </w:p>
    <w:p w14:paraId="53279AB0" w14:textId="77777777" w:rsidR="0026436A" w:rsidRPr="0026436A" w:rsidRDefault="0026436A" w:rsidP="00C12AC4">
      <w:pPr>
        <w:rPr>
          <w:rFonts w:ascii="Arial" w:hAnsi="Arial" w:cs="Arial"/>
          <w:szCs w:val="24"/>
        </w:rPr>
      </w:pPr>
    </w:p>
    <w:p w14:paraId="00C8FA4F" w14:textId="7D9AF7B4" w:rsidR="00C12AC4" w:rsidRPr="0026436A" w:rsidRDefault="00C12AC4" w:rsidP="00C12AC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14:paraId="17F1BEFE" w14:textId="03F682E1" w:rsidR="0026436A" w:rsidRPr="0012344B" w:rsidRDefault="00C12AC4" w:rsidP="00C12AC4">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14:paraId="110A751C" w14:textId="77777777" w:rsidR="0026436A" w:rsidRDefault="0026436A" w:rsidP="00C12AC4">
      <w:pPr>
        <w:rPr>
          <w:rFonts w:ascii="Arial" w:hAnsi="Arial" w:cs="Arial"/>
          <w:i/>
          <w:color w:val="FF0000"/>
          <w:szCs w:val="24"/>
        </w:rPr>
      </w:pPr>
    </w:p>
    <w:p w14:paraId="34E11079" w14:textId="4EDD049F" w:rsidR="00C12AC4" w:rsidRPr="0026436A" w:rsidRDefault="0026436A" w:rsidP="00C12AC4">
      <w:pPr>
        <w:rPr>
          <w:rFonts w:ascii="Arial" w:hAnsi="Arial" w:cs="Arial"/>
          <w:szCs w:val="24"/>
        </w:rPr>
      </w:pPr>
      <w:r w:rsidRPr="0026436A">
        <w:rPr>
          <w:rFonts w:ascii="Arial" w:hAnsi="Arial" w:cs="Arial"/>
          <w:szCs w:val="24"/>
        </w:rPr>
        <w:t>M</w:t>
      </w:r>
      <w:r w:rsidR="00C12AC4" w:rsidRPr="0026436A">
        <w:rPr>
          <w:rFonts w:ascii="Arial" w:hAnsi="Arial" w:cs="Arial"/>
          <w:szCs w:val="24"/>
        </w:rPr>
        <w:t>odule</w:t>
      </w:r>
      <w:r w:rsidRPr="0026436A">
        <w:rPr>
          <w:rFonts w:ascii="Arial" w:hAnsi="Arial" w:cs="Arial"/>
          <w:szCs w:val="24"/>
        </w:rPr>
        <w:t>s</w:t>
      </w:r>
      <w:r w:rsidR="00C12AC4" w:rsidRPr="0026436A">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 by current students, graduates and external contacts which will be of particular benefit in sharing specialist subject knowledge and experience.</w:t>
      </w:r>
    </w:p>
    <w:p w14:paraId="7B4122B1" w14:textId="30AF8C4B" w:rsidR="00DF741A" w:rsidRDefault="00DF741A" w:rsidP="00DF741A">
      <w:pPr>
        <w:ind w:left="360"/>
        <w:rPr>
          <w:rFonts w:ascii="Arial" w:hAnsi="Arial" w:cs="Arial"/>
          <w:i/>
          <w:color w:val="FF0000"/>
          <w:szCs w:val="24"/>
        </w:rPr>
      </w:pPr>
    </w:p>
    <w:p w14:paraId="59A5E5BF" w14:textId="77777777" w:rsidR="0026436A" w:rsidRPr="001D06E2" w:rsidRDefault="0026436A" w:rsidP="00DF741A">
      <w:pPr>
        <w:ind w:left="360"/>
        <w:rPr>
          <w:rFonts w:ascii="Arial" w:hAnsi="Arial" w:cs="Arial"/>
          <w:i/>
          <w:color w:val="FF0000"/>
          <w:szCs w:val="24"/>
        </w:rPr>
      </w:pPr>
    </w:p>
    <w:p w14:paraId="0D16EF39" w14:textId="77E51D14" w:rsidR="00DF741A" w:rsidRPr="00FE39D3" w:rsidRDefault="00DF741A" w:rsidP="00DF741A">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14:paraId="2B99858C" w14:textId="3BA51A4F" w:rsidR="00FE39D3" w:rsidRDefault="00FE39D3" w:rsidP="00FE39D3">
      <w:pPr>
        <w:ind w:left="360"/>
        <w:rPr>
          <w:rFonts w:ascii="Arial" w:hAnsi="Arial" w:cs="Arial"/>
          <w:b/>
          <w:szCs w:val="24"/>
        </w:rPr>
      </w:pPr>
    </w:p>
    <w:p w14:paraId="47EF295B" w14:textId="4C6BBBAF" w:rsidR="00FE39D3" w:rsidRDefault="00FE39D3" w:rsidP="00FE39D3">
      <w:pPr>
        <w:ind w:left="360"/>
        <w:rPr>
          <w:rFonts w:ascii="Arial" w:hAnsi="Arial" w:cs="Arial"/>
          <w:color w:val="000000" w:themeColor="text1"/>
          <w:szCs w:val="24"/>
        </w:rPr>
      </w:pPr>
      <w:r>
        <w:rPr>
          <w:rFonts w:ascii="Arial" w:hAnsi="Arial" w:cs="Arial"/>
          <w:color w:val="000000" w:themeColor="text1"/>
          <w:szCs w:val="24"/>
        </w:rPr>
        <w:t>There are no variants</w:t>
      </w:r>
    </w:p>
    <w:p w14:paraId="5C0C069C" w14:textId="77777777" w:rsidR="0026436A" w:rsidRDefault="0026436A" w:rsidP="00FE39D3">
      <w:pPr>
        <w:ind w:left="360"/>
        <w:rPr>
          <w:rFonts w:ascii="Arial" w:hAnsi="Arial" w:cs="Arial"/>
          <w:color w:val="000000" w:themeColor="text1"/>
          <w:szCs w:val="24"/>
        </w:rPr>
      </w:pPr>
    </w:p>
    <w:p w14:paraId="23D0A1F8" w14:textId="77777777" w:rsidR="00FE39D3" w:rsidRPr="00FE39D3" w:rsidRDefault="00FE39D3" w:rsidP="00FE39D3">
      <w:pPr>
        <w:ind w:left="360"/>
        <w:rPr>
          <w:rFonts w:ascii="Arial" w:hAnsi="Arial" w:cs="Arial"/>
          <w:color w:val="000000" w:themeColor="text1"/>
          <w:szCs w:val="24"/>
        </w:rPr>
      </w:pPr>
    </w:p>
    <w:p w14:paraId="43E40D5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46E3FF9F" w14:textId="2C9217BC" w:rsidR="00FE39D3" w:rsidRPr="00615F56" w:rsidRDefault="008501EB" w:rsidP="00DF741A">
      <w:pPr>
        <w:ind w:left="360"/>
        <w:rPr>
          <w:rStyle w:val="Hyperlink"/>
          <w:rFonts w:ascii="Arial" w:hAnsi="Arial" w:cs="Arial"/>
          <w:i/>
          <w:color w:val="auto"/>
          <w:szCs w:val="24"/>
        </w:rPr>
      </w:pPr>
      <w:hyperlink r:id="rId14" w:history="1">
        <w:r w:rsidR="00FE39D3" w:rsidRPr="00615F56">
          <w:rPr>
            <w:rStyle w:val="Hyperlink"/>
            <w:rFonts w:ascii="Arial" w:hAnsi="Arial" w:cs="Arial"/>
            <w:i/>
            <w:color w:val="auto"/>
            <w:szCs w:val="24"/>
          </w:rPr>
          <w:t>Merrist Wood course page</w:t>
        </w:r>
      </w:hyperlink>
    </w:p>
    <w:p w14:paraId="6A31CA45" w14:textId="518FD790" w:rsidR="00FE39D3" w:rsidRPr="00615F56" w:rsidRDefault="008501EB" w:rsidP="00DF741A">
      <w:pPr>
        <w:ind w:left="360"/>
        <w:rPr>
          <w:rStyle w:val="Hyperlink"/>
          <w:rFonts w:ascii="Arial" w:hAnsi="Arial" w:cs="Arial"/>
          <w:i/>
          <w:color w:val="auto"/>
          <w:szCs w:val="24"/>
        </w:rPr>
      </w:pPr>
      <w:hyperlink r:id="rId15" w:history="1">
        <w:r w:rsidR="00FE39D3" w:rsidRPr="00615F56">
          <w:rPr>
            <w:rStyle w:val="Hyperlink"/>
            <w:rFonts w:ascii="Arial" w:hAnsi="Arial" w:cs="Arial"/>
            <w:i/>
            <w:color w:val="auto"/>
            <w:szCs w:val="24"/>
          </w:rPr>
          <w:t>Kingston University Policies and Regulations</w:t>
        </w:r>
      </w:hyperlink>
    </w:p>
    <w:p w14:paraId="1EE17058" w14:textId="00508352" w:rsidR="00DF741A" w:rsidRPr="00615F56" w:rsidRDefault="008501EB" w:rsidP="00DF741A">
      <w:pPr>
        <w:ind w:left="360"/>
        <w:rPr>
          <w:rFonts w:ascii="Arial" w:hAnsi="Arial" w:cs="Arial"/>
          <w:b/>
          <w:szCs w:val="24"/>
        </w:rPr>
        <w:sectPr w:rsidR="00DF741A" w:rsidRPr="00615F56" w:rsidSect="002201FE">
          <w:pgSz w:w="11906" w:h="16838"/>
          <w:pgMar w:top="1440" w:right="1416" w:bottom="1440" w:left="1440" w:header="708" w:footer="708" w:gutter="0"/>
          <w:cols w:space="708"/>
          <w:docGrid w:linePitch="360"/>
        </w:sectPr>
      </w:pPr>
      <w:hyperlink r:id="rId16" w:history="1">
        <w:r w:rsidR="00FE39D3" w:rsidRPr="00615F56">
          <w:rPr>
            <w:rStyle w:val="Hyperlink"/>
            <w:rFonts w:ascii="Arial" w:hAnsi="Arial" w:cs="Arial"/>
            <w:i/>
            <w:color w:val="auto"/>
            <w:szCs w:val="24"/>
          </w:rPr>
          <w:t>S</w:t>
        </w:r>
        <w:r w:rsidR="00DF741A" w:rsidRPr="00615F56">
          <w:rPr>
            <w:rStyle w:val="Hyperlink"/>
            <w:rFonts w:ascii="Arial" w:hAnsi="Arial" w:cs="Arial"/>
            <w:i/>
            <w:color w:val="auto"/>
            <w:szCs w:val="24"/>
          </w:rPr>
          <w:t>ubject benchmark statements</w:t>
        </w:r>
      </w:hyperlink>
    </w:p>
    <w:p w14:paraId="499FA55A" w14:textId="55414461" w:rsidR="00DF741A" w:rsidRPr="0059721B" w:rsidRDefault="00DF741A" w:rsidP="00DF741A">
      <w:pPr>
        <w:rPr>
          <w:rFonts w:ascii="Arial" w:hAnsi="Arial" w:cs="Arial"/>
          <w:b/>
          <w:szCs w:val="24"/>
        </w:rPr>
      </w:pPr>
      <w:r w:rsidRPr="0059721B">
        <w:rPr>
          <w:rFonts w:ascii="Arial" w:hAnsi="Arial" w:cs="Arial"/>
          <w:b/>
          <w:szCs w:val="24"/>
        </w:rPr>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14:paraId="0C974F2E" w14:textId="77777777" w:rsidR="00DF741A" w:rsidRPr="0059721B" w:rsidRDefault="00DF741A" w:rsidP="00DF741A">
      <w:pPr>
        <w:rPr>
          <w:rFonts w:ascii="Arial" w:hAnsi="Arial" w:cs="Arial"/>
          <w:b/>
          <w:szCs w:val="24"/>
        </w:rPr>
      </w:pPr>
    </w:p>
    <w:p w14:paraId="77579DF4" w14:textId="43E924DD" w:rsidR="00DF741A" w:rsidRPr="0059721B" w:rsidRDefault="00DF741A" w:rsidP="00F93A1A">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F93A1A">
        <w:rPr>
          <w:rFonts w:ascii="Arial" w:hAnsi="Arial" w:cs="Arial"/>
          <w:szCs w:val="24"/>
        </w:rPr>
        <w:t xml:space="preserve">summatively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7753A42E" w14:textId="77777777" w:rsidR="00DF741A" w:rsidRPr="0059721B" w:rsidRDefault="00DF741A" w:rsidP="00DF741A">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31"/>
        <w:gridCol w:w="482"/>
        <w:gridCol w:w="482"/>
        <w:gridCol w:w="482"/>
        <w:gridCol w:w="482"/>
      </w:tblGrid>
      <w:tr w:rsidR="00F93A1A" w:rsidRPr="00B55861" w14:paraId="471C198D" w14:textId="77777777" w:rsidTr="0099614E">
        <w:trPr>
          <w:jc w:val="center"/>
        </w:trPr>
        <w:tc>
          <w:tcPr>
            <w:tcW w:w="2400" w:type="dxa"/>
            <w:gridSpan w:val="2"/>
            <w:vMerge w:val="restart"/>
            <w:shd w:val="clear" w:color="auto" w:fill="auto"/>
          </w:tcPr>
          <w:p w14:paraId="5ECE735E" w14:textId="77777777" w:rsidR="00F93A1A" w:rsidRPr="00B55861" w:rsidRDefault="00F93A1A" w:rsidP="002201FE">
            <w:pPr>
              <w:rPr>
                <w:rFonts w:ascii="Arial" w:hAnsi="Arial" w:cs="Arial"/>
                <w:szCs w:val="24"/>
              </w:rPr>
            </w:pPr>
          </w:p>
          <w:p w14:paraId="312CC453" w14:textId="77777777" w:rsidR="00F93A1A" w:rsidRPr="00B55861" w:rsidRDefault="00F93A1A" w:rsidP="002201FE">
            <w:pPr>
              <w:rPr>
                <w:rFonts w:ascii="Arial" w:hAnsi="Arial" w:cs="Arial"/>
                <w:szCs w:val="24"/>
              </w:rPr>
            </w:pPr>
          </w:p>
          <w:p w14:paraId="1D748290" w14:textId="77777777" w:rsidR="00F93A1A" w:rsidRPr="00B55861" w:rsidRDefault="00F93A1A" w:rsidP="002201FE">
            <w:pPr>
              <w:rPr>
                <w:rFonts w:ascii="Arial" w:hAnsi="Arial" w:cs="Arial"/>
                <w:szCs w:val="24"/>
              </w:rPr>
            </w:pPr>
          </w:p>
          <w:p w14:paraId="19C1A30F" w14:textId="77777777" w:rsidR="00F93A1A" w:rsidRPr="00B55861" w:rsidRDefault="00F93A1A" w:rsidP="002201FE">
            <w:pPr>
              <w:rPr>
                <w:rFonts w:ascii="Arial" w:hAnsi="Arial" w:cs="Arial"/>
                <w:szCs w:val="24"/>
              </w:rPr>
            </w:pPr>
          </w:p>
          <w:p w14:paraId="34993AA3" w14:textId="77777777" w:rsidR="00F93A1A" w:rsidRPr="00B55861" w:rsidRDefault="00F93A1A" w:rsidP="002201FE">
            <w:pPr>
              <w:rPr>
                <w:rFonts w:ascii="Arial" w:hAnsi="Arial" w:cs="Arial"/>
                <w:b/>
                <w:szCs w:val="24"/>
              </w:rPr>
            </w:pPr>
            <w:r w:rsidRPr="00D273E2">
              <w:rPr>
                <w:rFonts w:ascii="Arial" w:hAnsi="Arial" w:cs="Arial"/>
                <w:b/>
                <w:color w:val="000000" w:themeColor="text1"/>
                <w:szCs w:val="24"/>
              </w:rPr>
              <w:t>Module code</w:t>
            </w:r>
          </w:p>
        </w:tc>
        <w:tc>
          <w:tcPr>
            <w:tcW w:w="1928" w:type="dxa"/>
            <w:gridSpan w:val="4"/>
            <w:shd w:val="clear" w:color="auto" w:fill="DBE5F1"/>
          </w:tcPr>
          <w:p w14:paraId="0FBD1273" w14:textId="77777777" w:rsidR="00F93A1A" w:rsidRPr="00B55861" w:rsidRDefault="00F93A1A" w:rsidP="002201FE">
            <w:pPr>
              <w:jc w:val="center"/>
              <w:rPr>
                <w:rFonts w:ascii="Arial" w:hAnsi="Arial" w:cs="Arial"/>
                <w:b/>
                <w:szCs w:val="24"/>
              </w:rPr>
            </w:pPr>
            <w:r w:rsidRPr="00B55861">
              <w:rPr>
                <w:rFonts w:ascii="Arial" w:hAnsi="Arial" w:cs="Arial"/>
                <w:b/>
                <w:szCs w:val="24"/>
              </w:rPr>
              <w:t>Level 6</w:t>
            </w:r>
          </w:p>
        </w:tc>
      </w:tr>
      <w:tr w:rsidR="00F93A1A" w:rsidRPr="00B55861" w14:paraId="7D4E8B01" w14:textId="77777777" w:rsidTr="0099614E">
        <w:trPr>
          <w:cantSplit/>
          <w:trHeight w:val="1570"/>
          <w:jc w:val="center"/>
        </w:trPr>
        <w:tc>
          <w:tcPr>
            <w:tcW w:w="2400" w:type="dxa"/>
            <w:gridSpan w:val="2"/>
            <w:vMerge/>
            <w:shd w:val="clear" w:color="auto" w:fill="auto"/>
          </w:tcPr>
          <w:p w14:paraId="1C0D12D6" w14:textId="77777777" w:rsidR="00F93A1A" w:rsidRPr="00B55861" w:rsidRDefault="00F93A1A" w:rsidP="002201FE">
            <w:pPr>
              <w:rPr>
                <w:rFonts w:ascii="Arial" w:hAnsi="Arial" w:cs="Arial"/>
                <w:szCs w:val="24"/>
              </w:rPr>
            </w:pPr>
          </w:p>
        </w:tc>
        <w:tc>
          <w:tcPr>
            <w:tcW w:w="482" w:type="dxa"/>
            <w:shd w:val="clear" w:color="auto" w:fill="auto"/>
            <w:textDirection w:val="btLr"/>
          </w:tcPr>
          <w:p w14:paraId="1D7D3A15" w14:textId="49C5DE8C" w:rsidR="00F93A1A" w:rsidRPr="00B55861" w:rsidRDefault="000E1ECD" w:rsidP="000E1ECD">
            <w:pPr>
              <w:ind w:left="113" w:right="113"/>
              <w:rPr>
                <w:rFonts w:ascii="Arial" w:hAnsi="Arial" w:cs="Arial"/>
                <w:szCs w:val="24"/>
              </w:rPr>
            </w:pPr>
            <w:r>
              <w:rPr>
                <w:rFonts w:ascii="Arial" w:hAnsi="Arial" w:cs="Arial"/>
                <w:szCs w:val="24"/>
              </w:rPr>
              <w:t>SG69</w:t>
            </w:r>
            <w:r w:rsidR="0072432F">
              <w:rPr>
                <w:rFonts w:ascii="Arial" w:hAnsi="Arial" w:cs="Arial"/>
                <w:szCs w:val="24"/>
              </w:rPr>
              <w:t>62</w:t>
            </w:r>
          </w:p>
        </w:tc>
        <w:tc>
          <w:tcPr>
            <w:tcW w:w="482" w:type="dxa"/>
            <w:shd w:val="clear" w:color="auto" w:fill="auto"/>
            <w:textDirection w:val="btLr"/>
          </w:tcPr>
          <w:p w14:paraId="6829EEA0" w14:textId="049BDCDF" w:rsidR="00F93A1A" w:rsidRPr="00B55861" w:rsidRDefault="000E1ECD" w:rsidP="000E1ECD">
            <w:pPr>
              <w:ind w:left="113" w:right="113"/>
              <w:rPr>
                <w:rFonts w:ascii="Arial" w:hAnsi="Arial" w:cs="Arial"/>
                <w:szCs w:val="24"/>
              </w:rPr>
            </w:pPr>
            <w:r>
              <w:rPr>
                <w:rFonts w:ascii="Arial" w:hAnsi="Arial" w:cs="Arial"/>
                <w:szCs w:val="24"/>
              </w:rPr>
              <w:t>SG69</w:t>
            </w:r>
            <w:r w:rsidR="0072432F">
              <w:rPr>
                <w:rFonts w:ascii="Arial" w:hAnsi="Arial" w:cs="Arial"/>
                <w:szCs w:val="24"/>
              </w:rPr>
              <w:t>69</w:t>
            </w:r>
          </w:p>
        </w:tc>
        <w:tc>
          <w:tcPr>
            <w:tcW w:w="482" w:type="dxa"/>
            <w:shd w:val="clear" w:color="auto" w:fill="auto"/>
            <w:textDirection w:val="btLr"/>
          </w:tcPr>
          <w:p w14:paraId="2BB45667" w14:textId="285F40BB" w:rsidR="00F93A1A" w:rsidRPr="00B55861" w:rsidRDefault="000E1ECD" w:rsidP="000E1ECD">
            <w:pPr>
              <w:ind w:left="113" w:right="113"/>
              <w:rPr>
                <w:rFonts w:ascii="Arial" w:hAnsi="Arial" w:cs="Arial"/>
                <w:szCs w:val="24"/>
              </w:rPr>
            </w:pPr>
            <w:r>
              <w:rPr>
                <w:rFonts w:ascii="Arial" w:hAnsi="Arial" w:cs="Arial"/>
                <w:szCs w:val="24"/>
              </w:rPr>
              <w:t>SG69</w:t>
            </w:r>
            <w:r w:rsidR="0072432F">
              <w:rPr>
                <w:rFonts w:ascii="Arial" w:hAnsi="Arial" w:cs="Arial"/>
                <w:szCs w:val="24"/>
              </w:rPr>
              <w:t>70</w:t>
            </w:r>
          </w:p>
        </w:tc>
        <w:tc>
          <w:tcPr>
            <w:tcW w:w="482" w:type="dxa"/>
            <w:shd w:val="clear" w:color="auto" w:fill="auto"/>
            <w:textDirection w:val="btLr"/>
          </w:tcPr>
          <w:p w14:paraId="406384EF" w14:textId="270A0125" w:rsidR="00F93A1A" w:rsidRPr="00B55861" w:rsidRDefault="000E1ECD" w:rsidP="000E1ECD">
            <w:pPr>
              <w:ind w:left="113" w:right="113"/>
              <w:rPr>
                <w:rFonts w:ascii="Arial" w:hAnsi="Arial" w:cs="Arial"/>
                <w:szCs w:val="24"/>
              </w:rPr>
            </w:pPr>
            <w:r>
              <w:rPr>
                <w:rFonts w:ascii="Arial" w:hAnsi="Arial" w:cs="Arial"/>
                <w:szCs w:val="24"/>
              </w:rPr>
              <w:t>SG69</w:t>
            </w:r>
            <w:r w:rsidR="00926AA5">
              <w:rPr>
                <w:rFonts w:ascii="Arial" w:hAnsi="Arial" w:cs="Arial"/>
                <w:szCs w:val="24"/>
              </w:rPr>
              <w:t>06</w:t>
            </w:r>
          </w:p>
        </w:tc>
      </w:tr>
      <w:tr w:rsidR="0099614E" w:rsidRPr="00B55861" w14:paraId="072EE153" w14:textId="77777777" w:rsidTr="0099614E">
        <w:trPr>
          <w:trHeight w:val="261"/>
          <w:jc w:val="center"/>
        </w:trPr>
        <w:tc>
          <w:tcPr>
            <w:tcW w:w="1769" w:type="dxa"/>
            <w:vMerge w:val="restart"/>
            <w:shd w:val="clear" w:color="auto" w:fill="auto"/>
          </w:tcPr>
          <w:p w14:paraId="493798E7" w14:textId="77777777" w:rsidR="0099614E" w:rsidRPr="00B55861" w:rsidRDefault="0099614E" w:rsidP="0099614E">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14:paraId="74F1B35A" w14:textId="77777777" w:rsidR="0099614E" w:rsidRPr="00B55861" w:rsidRDefault="0099614E" w:rsidP="0099614E">
            <w:pPr>
              <w:rPr>
                <w:rFonts w:ascii="Arial" w:hAnsi="Arial" w:cs="Arial"/>
                <w:szCs w:val="24"/>
              </w:rPr>
            </w:pPr>
            <w:r w:rsidRPr="00B55861">
              <w:rPr>
                <w:rFonts w:ascii="Arial" w:hAnsi="Arial" w:cs="Arial"/>
                <w:szCs w:val="24"/>
              </w:rPr>
              <w:t>A1</w:t>
            </w:r>
          </w:p>
        </w:tc>
        <w:tc>
          <w:tcPr>
            <w:tcW w:w="482" w:type="dxa"/>
            <w:shd w:val="clear" w:color="auto" w:fill="auto"/>
          </w:tcPr>
          <w:p w14:paraId="27092E6E" w14:textId="697EDE44" w:rsidR="0099614E" w:rsidRPr="00B55861" w:rsidRDefault="0099614E" w:rsidP="0099614E">
            <w:pPr>
              <w:rPr>
                <w:rFonts w:ascii="Arial" w:hAnsi="Arial" w:cs="Arial"/>
                <w:szCs w:val="24"/>
              </w:rPr>
            </w:pPr>
          </w:p>
        </w:tc>
        <w:tc>
          <w:tcPr>
            <w:tcW w:w="482" w:type="dxa"/>
            <w:shd w:val="clear" w:color="auto" w:fill="auto"/>
          </w:tcPr>
          <w:p w14:paraId="2646FFE3" w14:textId="2C8380CF"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0CD37DB6" w14:textId="5E7389A3"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288A6538" w14:textId="153129E2"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1BBCB50C" w14:textId="77777777" w:rsidTr="0099614E">
        <w:trPr>
          <w:jc w:val="center"/>
        </w:trPr>
        <w:tc>
          <w:tcPr>
            <w:tcW w:w="1769" w:type="dxa"/>
            <w:vMerge/>
            <w:shd w:val="clear" w:color="auto" w:fill="auto"/>
          </w:tcPr>
          <w:p w14:paraId="2C86D863" w14:textId="77777777" w:rsidR="0099614E" w:rsidRPr="00B55861" w:rsidRDefault="0099614E" w:rsidP="0099614E">
            <w:pPr>
              <w:rPr>
                <w:rFonts w:ascii="Arial" w:hAnsi="Arial" w:cs="Arial"/>
                <w:b/>
                <w:szCs w:val="24"/>
              </w:rPr>
            </w:pPr>
          </w:p>
        </w:tc>
        <w:tc>
          <w:tcPr>
            <w:tcW w:w="631" w:type="dxa"/>
            <w:shd w:val="clear" w:color="auto" w:fill="auto"/>
          </w:tcPr>
          <w:p w14:paraId="4C282063" w14:textId="77777777" w:rsidR="0099614E" w:rsidRPr="00B55861" w:rsidRDefault="0099614E" w:rsidP="0099614E">
            <w:pPr>
              <w:rPr>
                <w:rFonts w:ascii="Arial" w:hAnsi="Arial" w:cs="Arial"/>
                <w:szCs w:val="24"/>
              </w:rPr>
            </w:pPr>
            <w:r w:rsidRPr="00B55861">
              <w:rPr>
                <w:rFonts w:ascii="Arial" w:hAnsi="Arial" w:cs="Arial"/>
                <w:szCs w:val="24"/>
              </w:rPr>
              <w:t>A2</w:t>
            </w:r>
          </w:p>
        </w:tc>
        <w:tc>
          <w:tcPr>
            <w:tcW w:w="482" w:type="dxa"/>
            <w:shd w:val="clear" w:color="auto" w:fill="auto"/>
          </w:tcPr>
          <w:p w14:paraId="45B8E111" w14:textId="00896BAB"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609F269C" w14:textId="061CD134"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54991BEB" w14:textId="3B428191"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10D0D9C5" w14:textId="72B588D6" w:rsidR="0099614E" w:rsidRPr="00B55861" w:rsidRDefault="0099614E" w:rsidP="0099614E">
            <w:pPr>
              <w:rPr>
                <w:rFonts w:ascii="Arial" w:hAnsi="Arial" w:cs="Arial"/>
                <w:szCs w:val="24"/>
              </w:rPr>
            </w:pPr>
          </w:p>
        </w:tc>
      </w:tr>
      <w:tr w:rsidR="0099614E" w:rsidRPr="00B55861" w14:paraId="35C29CBA" w14:textId="77777777" w:rsidTr="0099614E">
        <w:trPr>
          <w:jc w:val="center"/>
        </w:trPr>
        <w:tc>
          <w:tcPr>
            <w:tcW w:w="1769" w:type="dxa"/>
            <w:vMerge/>
            <w:shd w:val="clear" w:color="auto" w:fill="auto"/>
          </w:tcPr>
          <w:p w14:paraId="317A403D" w14:textId="77777777" w:rsidR="0099614E" w:rsidRPr="00B55861" w:rsidRDefault="0099614E" w:rsidP="0099614E">
            <w:pPr>
              <w:rPr>
                <w:rFonts w:ascii="Arial" w:hAnsi="Arial" w:cs="Arial"/>
                <w:b/>
                <w:szCs w:val="24"/>
              </w:rPr>
            </w:pPr>
          </w:p>
        </w:tc>
        <w:tc>
          <w:tcPr>
            <w:tcW w:w="631" w:type="dxa"/>
            <w:shd w:val="clear" w:color="auto" w:fill="auto"/>
          </w:tcPr>
          <w:p w14:paraId="39FF2473" w14:textId="77777777" w:rsidR="0099614E" w:rsidRPr="00B55861" w:rsidRDefault="0099614E" w:rsidP="0099614E">
            <w:pPr>
              <w:rPr>
                <w:rFonts w:ascii="Arial" w:hAnsi="Arial" w:cs="Arial"/>
                <w:szCs w:val="24"/>
              </w:rPr>
            </w:pPr>
            <w:r w:rsidRPr="00B55861">
              <w:rPr>
                <w:rFonts w:ascii="Arial" w:hAnsi="Arial" w:cs="Arial"/>
                <w:szCs w:val="24"/>
              </w:rPr>
              <w:t>A3</w:t>
            </w:r>
          </w:p>
        </w:tc>
        <w:tc>
          <w:tcPr>
            <w:tcW w:w="482" w:type="dxa"/>
            <w:shd w:val="clear" w:color="auto" w:fill="auto"/>
          </w:tcPr>
          <w:p w14:paraId="72CB1C6E" w14:textId="59FE8F04"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750E93A1" w14:textId="7FD5E2D8"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4B428871" w14:textId="78562409"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527921C1" w14:textId="1A208365"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41C8E3E3" w14:textId="77777777" w:rsidTr="0099614E">
        <w:trPr>
          <w:jc w:val="center"/>
        </w:trPr>
        <w:tc>
          <w:tcPr>
            <w:tcW w:w="1769" w:type="dxa"/>
            <w:vMerge/>
            <w:shd w:val="clear" w:color="auto" w:fill="auto"/>
          </w:tcPr>
          <w:p w14:paraId="06035A2D" w14:textId="77777777" w:rsidR="0099614E" w:rsidRPr="00B55861" w:rsidRDefault="0099614E" w:rsidP="0099614E">
            <w:pPr>
              <w:rPr>
                <w:rFonts w:ascii="Arial" w:hAnsi="Arial" w:cs="Arial"/>
                <w:b/>
                <w:szCs w:val="24"/>
              </w:rPr>
            </w:pPr>
          </w:p>
        </w:tc>
        <w:tc>
          <w:tcPr>
            <w:tcW w:w="631" w:type="dxa"/>
            <w:shd w:val="clear" w:color="auto" w:fill="auto"/>
          </w:tcPr>
          <w:p w14:paraId="49A71237" w14:textId="77777777" w:rsidR="0099614E" w:rsidRPr="00B55861" w:rsidRDefault="0099614E" w:rsidP="0099614E">
            <w:pPr>
              <w:rPr>
                <w:rFonts w:ascii="Arial" w:hAnsi="Arial" w:cs="Arial"/>
                <w:szCs w:val="24"/>
              </w:rPr>
            </w:pPr>
            <w:r w:rsidRPr="00B55861">
              <w:rPr>
                <w:rFonts w:ascii="Arial" w:hAnsi="Arial" w:cs="Arial"/>
                <w:szCs w:val="24"/>
              </w:rPr>
              <w:t>A4</w:t>
            </w:r>
          </w:p>
        </w:tc>
        <w:tc>
          <w:tcPr>
            <w:tcW w:w="482" w:type="dxa"/>
            <w:shd w:val="clear" w:color="auto" w:fill="auto"/>
          </w:tcPr>
          <w:p w14:paraId="5A8F46DA" w14:textId="2A40F37F" w:rsidR="0099614E" w:rsidRPr="00B55861" w:rsidRDefault="0099614E" w:rsidP="0099614E">
            <w:pPr>
              <w:rPr>
                <w:rFonts w:ascii="Arial" w:hAnsi="Arial" w:cs="Arial"/>
                <w:szCs w:val="24"/>
              </w:rPr>
            </w:pPr>
          </w:p>
        </w:tc>
        <w:tc>
          <w:tcPr>
            <w:tcW w:w="482" w:type="dxa"/>
            <w:shd w:val="clear" w:color="auto" w:fill="auto"/>
          </w:tcPr>
          <w:p w14:paraId="459DFAD4" w14:textId="1B16538B"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58AC647E" w14:textId="1D6EF5AD"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68980891" w14:textId="37C1395A" w:rsidR="0099614E" w:rsidRPr="00B55861" w:rsidRDefault="0099614E" w:rsidP="0099614E">
            <w:pPr>
              <w:rPr>
                <w:rFonts w:ascii="Arial" w:hAnsi="Arial" w:cs="Arial"/>
                <w:szCs w:val="24"/>
              </w:rPr>
            </w:pPr>
          </w:p>
        </w:tc>
      </w:tr>
      <w:tr w:rsidR="0099614E" w:rsidRPr="00B55861" w14:paraId="752B497F" w14:textId="77777777" w:rsidTr="0099614E">
        <w:trPr>
          <w:jc w:val="center"/>
        </w:trPr>
        <w:tc>
          <w:tcPr>
            <w:tcW w:w="1769" w:type="dxa"/>
            <w:vMerge w:val="restart"/>
            <w:shd w:val="clear" w:color="auto" w:fill="auto"/>
          </w:tcPr>
          <w:p w14:paraId="52DB63D7" w14:textId="77777777" w:rsidR="0099614E" w:rsidRPr="00B55861" w:rsidRDefault="0099614E" w:rsidP="0099614E">
            <w:pPr>
              <w:rPr>
                <w:rFonts w:ascii="Arial" w:hAnsi="Arial" w:cs="Arial"/>
                <w:b/>
                <w:szCs w:val="24"/>
              </w:rPr>
            </w:pPr>
            <w:r w:rsidRPr="00B55861">
              <w:rPr>
                <w:rFonts w:ascii="Arial" w:hAnsi="Arial" w:cs="Arial"/>
                <w:b/>
                <w:szCs w:val="24"/>
              </w:rPr>
              <w:t>Intellectual Skills</w:t>
            </w:r>
          </w:p>
        </w:tc>
        <w:tc>
          <w:tcPr>
            <w:tcW w:w="631" w:type="dxa"/>
            <w:shd w:val="clear" w:color="auto" w:fill="auto"/>
          </w:tcPr>
          <w:p w14:paraId="459209EB" w14:textId="77777777" w:rsidR="0099614E" w:rsidRPr="00B55861" w:rsidRDefault="0099614E" w:rsidP="0099614E">
            <w:pPr>
              <w:rPr>
                <w:rFonts w:ascii="Arial" w:hAnsi="Arial" w:cs="Arial"/>
                <w:szCs w:val="24"/>
              </w:rPr>
            </w:pPr>
            <w:r w:rsidRPr="00B55861">
              <w:rPr>
                <w:rFonts w:ascii="Arial" w:hAnsi="Arial" w:cs="Arial"/>
                <w:szCs w:val="24"/>
              </w:rPr>
              <w:t>B1</w:t>
            </w:r>
          </w:p>
        </w:tc>
        <w:tc>
          <w:tcPr>
            <w:tcW w:w="482" w:type="dxa"/>
            <w:shd w:val="clear" w:color="auto" w:fill="auto"/>
          </w:tcPr>
          <w:p w14:paraId="27CBC506" w14:textId="60FDD4FD"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4F52312C" w14:textId="04E0E041"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1F355574" w14:textId="41FB64DF"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5C1C0F44" w14:textId="6C5D6752"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292CBFDC" w14:textId="77777777" w:rsidTr="0099614E">
        <w:trPr>
          <w:jc w:val="center"/>
        </w:trPr>
        <w:tc>
          <w:tcPr>
            <w:tcW w:w="1769" w:type="dxa"/>
            <w:vMerge/>
            <w:shd w:val="clear" w:color="auto" w:fill="auto"/>
          </w:tcPr>
          <w:p w14:paraId="18AF707F" w14:textId="77777777" w:rsidR="0099614E" w:rsidRPr="00B55861" w:rsidRDefault="0099614E" w:rsidP="0099614E">
            <w:pPr>
              <w:rPr>
                <w:rFonts w:ascii="Arial" w:hAnsi="Arial" w:cs="Arial"/>
                <w:b/>
                <w:szCs w:val="24"/>
              </w:rPr>
            </w:pPr>
          </w:p>
        </w:tc>
        <w:tc>
          <w:tcPr>
            <w:tcW w:w="631" w:type="dxa"/>
            <w:shd w:val="clear" w:color="auto" w:fill="auto"/>
          </w:tcPr>
          <w:p w14:paraId="1D7B6638" w14:textId="77777777" w:rsidR="0099614E" w:rsidRPr="00B55861" w:rsidRDefault="0099614E" w:rsidP="0099614E">
            <w:pPr>
              <w:rPr>
                <w:rFonts w:ascii="Arial" w:hAnsi="Arial" w:cs="Arial"/>
                <w:szCs w:val="24"/>
              </w:rPr>
            </w:pPr>
            <w:r w:rsidRPr="00B55861">
              <w:rPr>
                <w:rFonts w:ascii="Arial" w:hAnsi="Arial" w:cs="Arial"/>
                <w:szCs w:val="24"/>
              </w:rPr>
              <w:t>B2</w:t>
            </w:r>
          </w:p>
        </w:tc>
        <w:tc>
          <w:tcPr>
            <w:tcW w:w="482" w:type="dxa"/>
            <w:shd w:val="clear" w:color="auto" w:fill="auto"/>
          </w:tcPr>
          <w:p w14:paraId="08282793" w14:textId="5BA8BC1C"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0782D745" w14:textId="73455828"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418933A1" w14:textId="4653FC81"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478E7EDB" w14:textId="4E531A32" w:rsidR="0099614E" w:rsidRPr="00B55861" w:rsidRDefault="0099614E" w:rsidP="0099614E">
            <w:pPr>
              <w:rPr>
                <w:rFonts w:ascii="Arial" w:hAnsi="Arial" w:cs="Arial"/>
                <w:szCs w:val="24"/>
              </w:rPr>
            </w:pPr>
          </w:p>
        </w:tc>
      </w:tr>
      <w:tr w:rsidR="0099614E" w:rsidRPr="00B55861" w14:paraId="5A698611" w14:textId="77777777" w:rsidTr="0099614E">
        <w:trPr>
          <w:jc w:val="center"/>
        </w:trPr>
        <w:tc>
          <w:tcPr>
            <w:tcW w:w="1769" w:type="dxa"/>
            <w:vMerge/>
            <w:shd w:val="clear" w:color="auto" w:fill="auto"/>
          </w:tcPr>
          <w:p w14:paraId="34C9245A" w14:textId="77777777" w:rsidR="0099614E" w:rsidRPr="00B55861" w:rsidRDefault="0099614E" w:rsidP="0099614E">
            <w:pPr>
              <w:rPr>
                <w:rFonts w:ascii="Arial" w:hAnsi="Arial" w:cs="Arial"/>
                <w:b/>
                <w:szCs w:val="24"/>
              </w:rPr>
            </w:pPr>
          </w:p>
        </w:tc>
        <w:tc>
          <w:tcPr>
            <w:tcW w:w="631" w:type="dxa"/>
            <w:shd w:val="clear" w:color="auto" w:fill="auto"/>
          </w:tcPr>
          <w:p w14:paraId="23846AD6" w14:textId="77777777" w:rsidR="0099614E" w:rsidRPr="00B55861" w:rsidRDefault="0099614E" w:rsidP="0099614E">
            <w:pPr>
              <w:rPr>
                <w:rFonts w:ascii="Arial" w:hAnsi="Arial" w:cs="Arial"/>
                <w:szCs w:val="24"/>
              </w:rPr>
            </w:pPr>
            <w:r w:rsidRPr="00B55861">
              <w:rPr>
                <w:rFonts w:ascii="Arial" w:hAnsi="Arial" w:cs="Arial"/>
                <w:szCs w:val="24"/>
              </w:rPr>
              <w:t>B3</w:t>
            </w:r>
          </w:p>
        </w:tc>
        <w:tc>
          <w:tcPr>
            <w:tcW w:w="482" w:type="dxa"/>
            <w:shd w:val="clear" w:color="auto" w:fill="auto"/>
          </w:tcPr>
          <w:p w14:paraId="36B283E1" w14:textId="77777777" w:rsidR="0099614E" w:rsidRPr="00B55861" w:rsidRDefault="0099614E" w:rsidP="0099614E">
            <w:pPr>
              <w:rPr>
                <w:rFonts w:ascii="Arial" w:hAnsi="Arial" w:cs="Arial"/>
                <w:szCs w:val="24"/>
              </w:rPr>
            </w:pPr>
          </w:p>
        </w:tc>
        <w:tc>
          <w:tcPr>
            <w:tcW w:w="482" w:type="dxa"/>
            <w:shd w:val="clear" w:color="auto" w:fill="auto"/>
          </w:tcPr>
          <w:p w14:paraId="797A31CA" w14:textId="05932252"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5FD51787" w14:textId="77777777" w:rsidR="0099614E" w:rsidRPr="00B55861" w:rsidRDefault="0099614E" w:rsidP="0099614E">
            <w:pPr>
              <w:rPr>
                <w:rFonts w:ascii="Arial" w:hAnsi="Arial" w:cs="Arial"/>
                <w:szCs w:val="24"/>
              </w:rPr>
            </w:pPr>
          </w:p>
        </w:tc>
        <w:tc>
          <w:tcPr>
            <w:tcW w:w="482" w:type="dxa"/>
            <w:shd w:val="clear" w:color="auto" w:fill="auto"/>
          </w:tcPr>
          <w:p w14:paraId="0CF48DB5" w14:textId="5651A661"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124E40FC" w14:textId="77777777" w:rsidTr="0099614E">
        <w:trPr>
          <w:jc w:val="center"/>
        </w:trPr>
        <w:tc>
          <w:tcPr>
            <w:tcW w:w="1769" w:type="dxa"/>
            <w:vMerge/>
            <w:shd w:val="clear" w:color="auto" w:fill="auto"/>
          </w:tcPr>
          <w:p w14:paraId="1D4932BD" w14:textId="77777777" w:rsidR="0099614E" w:rsidRPr="00B55861" w:rsidRDefault="0099614E" w:rsidP="0099614E">
            <w:pPr>
              <w:rPr>
                <w:rFonts w:ascii="Arial" w:hAnsi="Arial" w:cs="Arial"/>
                <w:b/>
                <w:szCs w:val="24"/>
              </w:rPr>
            </w:pPr>
          </w:p>
        </w:tc>
        <w:tc>
          <w:tcPr>
            <w:tcW w:w="631" w:type="dxa"/>
            <w:shd w:val="clear" w:color="auto" w:fill="auto"/>
          </w:tcPr>
          <w:p w14:paraId="1C2C3A1B" w14:textId="77777777" w:rsidR="0099614E" w:rsidRPr="00B55861" w:rsidRDefault="0099614E" w:rsidP="0099614E">
            <w:pPr>
              <w:rPr>
                <w:rFonts w:ascii="Arial" w:hAnsi="Arial" w:cs="Arial"/>
                <w:szCs w:val="24"/>
              </w:rPr>
            </w:pPr>
            <w:r w:rsidRPr="00B55861">
              <w:rPr>
                <w:rFonts w:ascii="Arial" w:hAnsi="Arial" w:cs="Arial"/>
                <w:szCs w:val="24"/>
              </w:rPr>
              <w:t>B4</w:t>
            </w:r>
          </w:p>
        </w:tc>
        <w:tc>
          <w:tcPr>
            <w:tcW w:w="482" w:type="dxa"/>
            <w:shd w:val="clear" w:color="auto" w:fill="auto"/>
          </w:tcPr>
          <w:p w14:paraId="133FF346" w14:textId="77777777" w:rsidR="0099614E" w:rsidRPr="00B55861" w:rsidRDefault="0099614E" w:rsidP="0099614E">
            <w:pPr>
              <w:rPr>
                <w:rFonts w:ascii="Arial" w:hAnsi="Arial" w:cs="Arial"/>
                <w:szCs w:val="24"/>
              </w:rPr>
            </w:pPr>
          </w:p>
        </w:tc>
        <w:tc>
          <w:tcPr>
            <w:tcW w:w="482" w:type="dxa"/>
            <w:shd w:val="clear" w:color="auto" w:fill="auto"/>
          </w:tcPr>
          <w:p w14:paraId="17648313" w14:textId="77777777" w:rsidR="0099614E" w:rsidRPr="00B55861" w:rsidRDefault="0099614E" w:rsidP="0099614E">
            <w:pPr>
              <w:rPr>
                <w:rFonts w:ascii="Arial" w:hAnsi="Arial" w:cs="Arial"/>
                <w:szCs w:val="24"/>
              </w:rPr>
            </w:pPr>
          </w:p>
        </w:tc>
        <w:tc>
          <w:tcPr>
            <w:tcW w:w="482" w:type="dxa"/>
            <w:shd w:val="clear" w:color="auto" w:fill="auto"/>
          </w:tcPr>
          <w:p w14:paraId="06051DB0" w14:textId="77777777" w:rsidR="0099614E" w:rsidRPr="00B55861" w:rsidRDefault="0099614E" w:rsidP="0099614E">
            <w:pPr>
              <w:rPr>
                <w:rFonts w:ascii="Arial" w:hAnsi="Arial" w:cs="Arial"/>
                <w:szCs w:val="24"/>
              </w:rPr>
            </w:pPr>
          </w:p>
        </w:tc>
        <w:tc>
          <w:tcPr>
            <w:tcW w:w="482" w:type="dxa"/>
            <w:shd w:val="clear" w:color="auto" w:fill="auto"/>
          </w:tcPr>
          <w:p w14:paraId="0D509BBE" w14:textId="1568BF2B"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163F2815" w14:textId="77777777" w:rsidTr="0099614E">
        <w:trPr>
          <w:jc w:val="center"/>
        </w:trPr>
        <w:tc>
          <w:tcPr>
            <w:tcW w:w="1769" w:type="dxa"/>
            <w:vMerge w:val="restart"/>
            <w:shd w:val="clear" w:color="auto" w:fill="auto"/>
          </w:tcPr>
          <w:p w14:paraId="5F1FAD35" w14:textId="77777777" w:rsidR="0099614E" w:rsidRPr="00B55861" w:rsidRDefault="0099614E" w:rsidP="0099614E">
            <w:pPr>
              <w:rPr>
                <w:rFonts w:ascii="Arial" w:hAnsi="Arial" w:cs="Arial"/>
                <w:b/>
                <w:szCs w:val="24"/>
              </w:rPr>
            </w:pPr>
            <w:r w:rsidRPr="00B55861">
              <w:rPr>
                <w:rFonts w:ascii="Arial" w:hAnsi="Arial" w:cs="Arial"/>
                <w:b/>
                <w:szCs w:val="24"/>
              </w:rPr>
              <w:t>Practical Skills</w:t>
            </w:r>
          </w:p>
        </w:tc>
        <w:tc>
          <w:tcPr>
            <w:tcW w:w="631" w:type="dxa"/>
            <w:shd w:val="clear" w:color="auto" w:fill="auto"/>
          </w:tcPr>
          <w:p w14:paraId="5D44A3CB" w14:textId="77777777" w:rsidR="0099614E" w:rsidRPr="00B55861" w:rsidRDefault="0099614E" w:rsidP="0099614E">
            <w:pPr>
              <w:rPr>
                <w:rFonts w:ascii="Arial" w:hAnsi="Arial" w:cs="Arial"/>
                <w:szCs w:val="24"/>
              </w:rPr>
            </w:pPr>
            <w:r w:rsidRPr="00B55861">
              <w:rPr>
                <w:rFonts w:ascii="Arial" w:hAnsi="Arial" w:cs="Arial"/>
                <w:szCs w:val="24"/>
              </w:rPr>
              <w:t>C1</w:t>
            </w:r>
          </w:p>
        </w:tc>
        <w:tc>
          <w:tcPr>
            <w:tcW w:w="482" w:type="dxa"/>
            <w:shd w:val="clear" w:color="auto" w:fill="auto"/>
          </w:tcPr>
          <w:p w14:paraId="61A98DF5" w14:textId="77777777" w:rsidR="0099614E" w:rsidRPr="00B55861" w:rsidRDefault="0099614E" w:rsidP="0099614E">
            <w:pPr>
              <w:rPr>
                <w:rFonts w:ascii="Arial" w:hAnsi="Arial" w:cs="Arial"/>
                <w:szCs w:val="24"/>
              </w:rPr>
            </w:pPr>
          </w:p>
        </w:tc>
        <w:tc>
          <w:tcPr>
            <w:tcW w:w="482" w:type="dxa"/>
            <w:shd w:val="clear" w:color="auto" w:fill="auto"/>
          </w:tcPr>
          <w:p w14:paraId="40B7C8DF" w14:textId="06B4C4C0"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65A1D6D2" w14:textId="77777777" w:rsidR="0099614E" w:rsidRPr="00B55861" w:rsidRDefault="0099614E" w:rsidP="0099614E">
            <w:pPr>
              <w:rPr>
                <w:rFonts w:ascii="Arial" w:hAnsi="Arial" w:cs="Arial"/>
                <w:szCs w:val="24"/>
              </w:rPr>
            </w:pPr>
          </w:p>
        </w:tc>
        <w:tc>
          <w:tcPr>
            <w:tcW w:w="482" w:type="dxa"/>
            <w:shd w:val="clear" w:color="auto" w:fill="auto"/>
          </w:tcPr>
          <w:p w14:paraId="0CBB1EE4" w14:textId="6E7A859F"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3AD8AB3B" w14:textId="77777777" w:rsidTr="0099614E">
        <w:trPr>
          <w:jc w:val="center"/>
        </w:trPr>
        <w:tc>
          <w:tcPr>
            <w:tcW w:w="1769" w:type="dxa"/>
            <w:vMerge/>
            <w:shd w:val="clear" w:color="auto" w:fill="auto"/>
          </w:tcPr>
          <w:p w14:paraId="0FF166F4" w14:textId="77777777" w:rsidR="0099614E" w:rsidRPr="00B55861" w:rsidRDefault="0099614E" w:rsidP="0099614E">
            <w:pPr>
              <w:rPr>
                <w:rFonts w:ascii="Arial" w:hAnsi="Arial" w:cs="Arial"/>
                <w:szCs w:val="24"/>
              </w:rPr>
            </w:pPr>
          </w:p>
        </w:tc>
        <w:tc>
          <w:tcPr>
            <w:tcW w:w="631" w:type="dxa"/>
            <w:shd w:val="clear" w:color="auto" w:fill="auto"/>
          </w:tcPr>
          <w:p w14:paraId="3B075065" w14:textId="77777777" w:rsidR="0099614E" w:rsidRPr="00B55861" w:rsidRDefault="0099614E" w:rsidP="0099614E">
            <w:pPr>
              <w:rPr>
                <w:rFonts w:ascii="Arial" w:hAnsi="Arial" w:cs="Arial"/>
                <w:szCs w:val="24"/>
              </w:rPr>
            </w:pPr>
            <w:r w:rsidRPr="00B55861">
              <w:rPr>
                <w:rFonts w:ascii="Arial" w:hAnsi="Arial" w:cs="Arial"/>
                <w:szCs w:val="24"/>
              </w:rPr>
              <w:t>C2</w:t>
            </w:r>
          </w:p>
        </w:tc>
        <w:tc>
          <w:tcPr>
            <w:tcW w:w="482" w:type="dxa"/>
            <w:shd w:val="clear" w:color="auto" w:fill="auto"/>
          </w:tcPr>
          <w:p w14:paraId="65BA0552" w14:textId="77777777" w:rsidR="0099614E" w:rsidRPr="00B55861" w:rsidRDefault="0099614E" w:rsidP="0099614E">
            <w:pPr>
              <w:rPr>
                <w:rFonts w:ascii="Arial" w:hAnsi="Arial" w:cs="Arial"/>
                <w:szCs w:val="24"/>
              </w:rPr>
            </w:pPr>
          </w:p>
        </w:tc>
        <w:tc>
          <w:tcPr>
            <w:tcW w:w="482" w:type="dxa"/>
            <w:shd w:val="clear" w:color="auto" w:fill="auto"/>
          </w:tcPr>
          <w:p w14:paraId="2C6AFAEC" w14:textId="77777777" w:rsidR="0099614E" w:rsidRPr="00B55861" w:rsidRDefault="0099614E" w:rsidP="0099614E">
            <w:pPr>
              <w:rPr>
                <w:rFonts w:ascii="Arial" w:hAnsi="Arial" w:cs="Arial"/>
                <w:szCs w:val="24"/>
              </w:rPr>
            </w:pPr>
          </w:p>
        </w:tc>
        <w:tc>
          <w:tcPr>
            <w:tcW w:w="482" w:type="dxa"/>
            <w:shd w:val="clear" w:color="auto" w:fill="auto"/>
          </w:tcPr>
          <w:p w14:paraId="1F290B4D" w14:textId="1665143E"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04A33B1B" w14:textId="6D651D05"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7995C530" w14:textId="77777777" w:rsidTr="0099614E">
        <w:trPr>
          <w:jc w:val="center"/>
        </w:trPr>
        <w:tc>
          <w:tcPr>
            <w:tcW w:w="1769" w:type="dxa"/>
            <w:vMerge/>
            <w:shd w:val="clear" w:color="auto" w:fill="auto"/>
          </w:tcPr>
          <w:p w14:paraId="252DBC92" w14:textId="77777777" w:rsidR="0099614E" w:rsidRPr="00B55861" w:rsidRDefault="0099614E" w:rsidP="0099614E">
            <w:pPr>
              <w:rPr>
                <w:rFonts w:ascii="Arial" w:hAnsi="Arial" w:cs="Arial"/>
                <w:szCs w:val="24"/>
              </w:rPr>
            </w:pPr>
          </w:p>
        </w:tc>
        <w:tc>
          <w:tcPr>
            <w:tcW w:w="631" w:type="dxa"/>
            <w:shd w:val="clear" w:color="auto" w:fill="auto"/>
          </w:tcPr>
          <w:p w14:paraId="66A7E11D" w14:textId="77777777" w:rsidR="0099614E" w:rsidRPr="00B55861" w:rsidRDefault="0099614E" w:rsidP="0099614E">
            <w:pPr>
              <w:rPr>
                <w:rFonts w:ascii="Arial" w:hAnsi="Arial" w:cs="Arial"/>
                <w:szCs w:val="24"/>
              </w:rPr>
            </w:pPr>
            <w:r w:rsidRPr="00B55861">
              <w:rPr>
                <w:rFonts w:ascii="Arial" w:hAnsi="Arial" w:cs="Arial"/>
                <w:szCs w:val="24"/>
              </w:rPr>
              <w:t>C3</w:t>
            </w:r>
          </w:p>
        </w:tc>
        <w:tc>
          <w:tcPr>
            <w:tcW w:w="482" w:type="dxa"/>
            <w:shd w:val="clear" w:color="auto" w:fill="auto"/>
          </w:tcPr>
          <w:p w14:paraId="06EFB8F0" w14:textId="5B3A197E"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3596752D" w14:textId="77777777" w:rsidR="0099614E" w:rsidRPr="00B55861" w:rsidRDefault="0099614E" w:rsidP="0099614E">
            <w:pPr>
              <w:rPr>
                <w:rFonts w:ascii="Arial" w:hAnsi="Arial" w:cs="Arial"/>
                <w:szCs w:val="24"/>
              </w:rPr>
            </w:pPr>
          </w:p>
        </w:tc>
        <w:tc>
          <w:tcPr>
            <w:tcW w:w="482" w:type="dxa"/>
            <w:shd w:val="clear" w:color="auto" w:fill="auto"/>
          </w:tcPr>
          <w:p w14:paraId="681A1CB5" w14:textId="77777777" w:rsidR="0099614E" w:rsidRPr="00B55861" w:rsidRDefault="0099614E" w:rsidP="0099614E">
            <w:pPr>
              <w:rPr>
                <w:rFonts w:ascii="Arial" w:hAnsi="Arial" w:cs="Arial"/>
                <w:szCs w:val="24"/>
              </w:rPr>
            </w:pPr>
          </w:p>
        </w:tc>
        <w:tc>
          <w:tcPr>
            <w:tcW w:w="482" w:type="dxa"/>
            <w:shd w:val="clear" w:color="auto" w:fill="auto"/>
          </w:tcPr>
          <w:p w14:paraId="4CCC3208" w14:textId="5B17372F"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1ED95B2D" w14:textId="77777777" w:rsidTr="0099614E">
        <w:trPr>
          <w:jc w:val="center"/>
        </w:trPr>
        <w:tc>
          <w:tcPr>
            <w:tcW w:w="1769" w:type="dxa"/>
            <w:vMerge/>
            <w:shd w:val="clear" w:color="auto" w:fill="auto"/>
          </w:tcPr>
          <w:p w14:paraId="01BACDBC" w14:textId="77777777" w:rsidR="0099614E" w:rsidRPr="00B55861" w:rsidRDefault="0099614E" w:rsidP="0099614E">
            <w:pPr>
              <w:rPr>
                <w:rFonts w:ascii="Arial" w:hAnsi="Arial" w:cs="Arial"/>
                <w:szCs w:val="24"/>
              </w:rPr>
            </w:pPr>
          </w:p>
        </w:tc>
        <w:tc>
          <w:tcPr>
            <w:tcW w:w="631" w:type="dxa"/>
            <w:shd w:val="clear" w:color="auto" w:fill="auto"/>
          </w:tcPr>
          <w:p w14:paraId="767357B8" w14:textId="77777777" w:rsidR="0099614E" w:rsidRPr="00B55861" w:rsidRDefault="0099614E" w:rsidP="0099614E">
            <w:pPr>
              <w:rPr>
                <w:rFonts w:ascii="Arial" w:hAnsi="Arial" w:cs="Arial"/>
                <w:szCs w:val="24"/>
              </w:rPr>
            </w:pPr>
            <w:r w:rsidRPr="00B55861">
              <w:rPr>
                <w:rFonts w:ascii="Arial" w:hAnsi="Arial" w:cs="Arial"/>
                <w:szCs w:val="24"/>
              </w:rPr>
              <w:t>C4</w:t>
            </w:r>
          </w:p>
        </w:tc>
        <w:tc>
          <w:tcPr>
            <w:tcW w:w="482" w:type="dxa"/>
            <w:shd w:val="clear" w:color="auto" w:fill="auto"/>
          </w:tcPr>
          <w:p w14:paraId="54FF1B04" w14:textId="77777777" w:rsidR="0099614E" w:rsidRPr="00B55861" w:rsidRDefault="0099614E" w:rsidP="0099614E">
            <w:pPr>
              <w:rPr>
                <w:rFonts w:ascii="Arial" w:hAnsi="Arial" w:cs="Arial"/>
                <w:szCs w:val="24"/>
              </w:rPr>
            </w:pPr>
          </w:p>
        </w:tc>
        <w:tc>
          <w:tcPr>
            <w:tcW w:w="482" w:type="dxa"/>
            <w:shd w:val="clear" w:color="auto" w:fill="auto"/>
          </w:tcPr>
          <w:p w14:paraId="59BC41B1" w14:textId="77777777" w:rsidR="0099614E" w:rsidRPr="00B55861" w:rsidRDefault="0099614E" w:rsidP="0099614E">
            <w:pPr>
              <w:rPr>
                <w:rFonts w:ascii="Arial" w:hAnsi="Arial" w:cs="Arial"/>
                <w:szCs w:val="24"/>
              </w:rPr>
            </w:pPr>
          </w:p>
        </w:tc>
        <w:tc>
          <w:tcPr>
            <w:tcW w:w="482" w:type="dxa"/>
            <w:shd w:val="clear" w:color="auto" w:fill="auto"/>
          </w:tcPr>
          <w:p w14:paraId="263109F4" w14:textId="77777777" w:rsidR="0099614E" w:rsidRPr="00B55861" w:rsidRDefault="0099614E" w:rsidP="0099614E">
            <w:pPr>
              <w:rPr>
                <w:rFonts w:ascii="Arial" w:hAnsi="Arial" w:cs="Arial"/>
                <w:szCs w:val="24"/>
              </w:rPr>
            </w:pPr>
          </w:p>
        </w:tc>
        <w:tc>
          <w:tcPr>
            <w:tcW w:w="482" w:type="dxa"/>
            <w:shd w:val="clear" w:color="auto" w:fill="auto"/>
          </w:tcPr>
          <w:p w14:paraId="4257A9A3" w14:textId="24ACF558" w:rsidR="0099614E" w:rsidRPr="00B55861" w:rsidRDefault="0099614E" w:rsidP="0099614E">
            <w:pPr>
              <w:rPr>
                <w:rFonts w:ascii="Arial" w:hAnsi="Arial" w:cs="Arial"/>
                <w:szCs w:val="24"/>
              </w:rPr>
            </w:pPr>
            <w:r>
              <w:rPr>
                <w:rFonts w:ascii="Arial" w:hAnsi="Arial" w:cs="Arial"/>
                <w:szCs w:val="24"/>
              </w:rPr>
              <w:sym w:font="Wingdings 2" w:char="F050"/>
            </w:r>
          </w:p>
        </w:tc>
      </w:tr>
    </w:tbl>
    <w:p w14:paraId="138B8F36" w14:textId="77777777" w:rsidR="00DF741A" w:rsidRPr="0059721B" w:rsidRDefault="00DF741A" w:rsidP="00DF741A">
      <w:pPr>
        <w:rPr>
          <w:rFonts w:ascii="Arial" w:hAnsi="Arial" w:cs="Arial"/>
          <w:szCs w:val="24"/>
        </w:rPr>
      </w:pPr>
    </w:p>
    <w:p w14:paraId="6C01D77E" w14:textId="77777777" w:rsidR="00DF741A" w:rsidRDefault="00DF741A" w:rsidP="00DF741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Default="00DF741A" w:rsidP="00DF741A">
      <w:pPr>
        <w:tabs>
          <w:tab w:val="left" w:pos="426"/>
        </w:tabs>
        <w:rPr>
          <w:rFonts w:ascii="Arial" w:hAnsi="Arial" w:cs="Arial"/>
          <w:b/>
        </w:rPr>
      </w:pPr>
    </w:p>
    <w:p w14:paraId="3FB0BEBA" w14:textId="77777777" w:rsidR="00DF741A" w:rsidRDefault="00DF741A" w:rsidP="00DF741A">
      <w:pPr>
        <w:tabs>
          <w:tab w:val="left" w:pos="426"/>
        </w:tabs>
        <w:rPr>
          <w:rFonts w:ascii="Arial" w:hAnsi="Arial" w:cs="Arial"/>
          <w:b/>
        </w:rPr>
      </w:pPr>
    </w:p>
    <w:p w14:paraId="7A91C6AD" w14:textId="77777777" w:rsidR="00DF741A" w:rsidRDefault="00DF741A" w:rsidP="00DF741A">
      <w:pPr>
        <w:tabs>
          <w:tab w:val="left" w:pos="426"/>
        </w:tabs>
        <w:rPr>
          <w:rFonts w:ascii="Arial" w:hAnsi="Arial" w:cs="Arial"/>
          <w:b/>
        </w:rPr>
      </w:pPr>
    </w:p>
    <w:p w14:paraId="457FC446" w14:textId="77777777" w:rsidR="00DF741A" w:rsidRDefault="00DF741A" w:rsidP="00DF741A">
      <w:pPr>
        <w:tabs>
          <w:tab w:val="left" w:pos="426"/>
        </w:tabs>
        <w:rPr>
          <w:rFonts w:ascii="Arial" w:hAnsi="Arial" w:cs="Arial"/>
          <w:b/>
        </w:rPr>
      </w:pPr>
    </w:p>
    <w:p w14:paraId="3353826C" w14:textId="7A6AA255" w:rsidR="003A2712" w:rsidRDefault="003A2712" w:rsidP="00DF741A">
      <w:pPr>
        <w:rPr>
          <w:rFonts w:ascii="Arial" w:hAnsi="Arial" w:cs="Arial"/>
          <w:b/>
          <w:szCs w:val="24"/>
        </w:rPr>
        <w:sectPr w:rsidR="003A2712" w:rsidSect="002201FE">
          <w:pgSz w:w="11906" w:h="16838"/>
          <w:pgMar w:top="1440" w:right="1440" w:bottom="1440" w:left="1440" w:header="708" w:footer="708" w:gutter="0"/>
          <w:cols w:space="708"/>
          <w:docGrid w:linePitch="360"/>
        </w:sectPr>
      </w:pPr>
    </w:p>
    <w:p w14:paraId="72373097" w14:textId="35DA3308" w:rsidR="003A2712" w:rsidRDefault="003A2712" w:rsidP="00DF741A">
      <w:pPr>
        <w:rPr>
          <w:rFonts w:ascii="Arial" w:hAnsi="Arial" w:cs="Arial"/>
          <w:b/>
          <w:szCs w:val="24"/>
        </w:rPr>
      </w:pPr>
    </w:p>
    <w:p w14:paraId="31DD6ED3" w14:textId="77777777" w:rsidR="003A2712" w:rsidRPr="00ED6B59" w:rsidRDefault="003A2712" w:rsidP="003A2712">
      <w:pPr>
        <w:tabs>
          <w:tab w:val="left" w:pos="426"/>
        </w:tabs>
        <w:rPr>
          <w:rFonts w:ascii="Arial" w:hAnsi="Arial" w:cs="Arial"/>
          <w:b/>
          <w:color w:val="000000" w:themeColor="text1"/>
        </w:rPr>
      </w:pPr>
      <w:r w:rsidRPr="00ED6B59">
        <w:rPr>
          <w:rFonts w:ascii="Arial" w:hAnsi="Arial" w:cs="Arial"/>
          <w:b/>
          <w:color w:val="000000" w:themeColor="text1"/>
        </w:rPr>
        <w:t>Assessment Calendar</w:t>
      </w:r>
    </w:p>
    <w:p w14:paraId="16F16281" w14:textId="77777777" w:rsidR="003A2712" w:rsidRDefault="003A2712" w:rsidP="003A2712">
      <w:pPr>
        <w:tabs>
          <w:tab w:val="left" w:pos="426"/>
        </w:tabs>
        <w:rPr>
          <w:rFonts w:ascii="Arial" w:hAnsi="Arial" w:cs="Arial"/>
          <w:b/>
        </w:rPr>
      </w:pPr>
    </w:p>
    <w:p w14:paraId="455CBE23" w14:textId="24F2A585"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r w:rsidR="00EA785D">
        <w:rPr>
          <w:rFonts w:ascii="Arial" w:hAnsi="Arial" w:cs="Arial"/>
        </w:rPr>
        <w:t xml:space="preserve">. </w:t>
      </w:r>
    </w:p>
    <w:p w14:paraId="0EE49998" w14:textId="271431F8" w:rsidR="003A2712" w:rsidRDefault="003A2712" w:rsidP="003A2712">
      <w:pPr>
        <w:rPr>
          <w:rFonts w:ascii="Arial" w:hAnsi="Arial" w:cs="Arial"/>
          <w:szCs w:val="24"/>
        </w:rPr>
      </w:pPr>
    </w:p>
    <w:p w14:paraId="4CCDB4FC" w14:textId="039B9182" w:rsidR="00246FB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6237"/>
        <w:gridCol w:w="2127"/>
        <w:gridCol w:w="1842"/>
        <w:gridCol w:w="1701"/>
        <w:gridCol w:w="1560"/>
      </w:tblGrid>
      <w:tr w:rsidR="00246FB1" w:rsidRPr="003219D6" w14:paraId="4744EECF" w14:textId="77777777" w:rsidTr="00ED6B59">
        <w:tc>
          <w:tcPr>
            <w:tcW w:w="6237" w:type="dxa"/>
            <w:vAlign w:val="center"/>
          </w:tcPr>
          <w:p w14:paraId="2B87AF9C"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Module Title</w:t>
            </w:r>
          </w:p>
        </w:tc>
        <w:tc>
          <w:tcPr>
            <w:tcW w:w="2127" w:type="dxa"/>
            <w:vAlign w:val="center"/>
          </w:tcPr>
          <w:p w14:paraId="0F68B28A"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Assessment Element</w:t>
            </w:r>
          </w:p>
        </w:tc>
        <w:tc>
          <w:tcPr>
            <w:tcW w:w="1842" w:type="dxa"/>
          </w:tcPr>
          <w:p w14:paraId="3E961AD2"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Brief published</w:t>
            </w:r>
          </w:p>
        </w:tc>
        <w:tc>
          <w:tcPr>
            <w:tcW w:w="1701" w:type="dxa"/>
            <w:vAlign w:val="center"/>
          </w:tcPr>
          <w:p w14:paraId="1F8FB718"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Submission Week</w:t>
            </w:r>
          </w:p>
        </w:tc>
        <w:tc>
          <w:tcPr>
            <w:tcW w:w="1560" w:type="dxa"/>
            <w:vAlign w:val="center"/>
          </w:tcPr>
          <w:p w14:paraId="676FCE29"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Feedback Week</w:t>
            </w:r>
          </w:p>
        </w:tc>
      </w:tr>
      <w:tr w:rsidR="00246FB1" w14:paraId="6BC8779B" w14:textId="77777777" w:rsidTr="00246FB1">
        <w:tc>
          <w:tcPr>
            <w:tcW w:w="13467" w:type="dxa"/>
            <w:gridSpan w:val="5"/>
          </w:tcPr>
          <w:p w14:paraId="23721CD2"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Level 6</w:t>
            </w:r>
          </w:p>
        </w:tc>
      </w:tr>
      <w:tr w:rsidR="00330C66" w14:paraId="1E9D9346" w14:textId="77777777" w:rsidTr="001F3A24">
        <w:tc>
          <w:tcPr>
            <w:tcW w:w="6237" w:type="dxa"/>
          </w:tcPr>
          <w:p w14:paraId="04A174EA" w14:textId="0C268C08" w:rsidR="00330C66" w:rsidRPr="00A41455" w:rsidRDefault="00330C66" w:rsidP="00330C66">
            <w:pPr>
              <w:rPr>
                <w:rFonts w:asciiTheme="minorHAnsi" w:hAnsiTheme="minorHAnsi" w:cstheme="minorHAnsi"/>
                <w:sz w:val="24"/>
                <w:szCs w:val="24"/>
              </w:rPr>
            </w:pPr>
            <w:r w:rsidRPr="00A41455">
              <w:rPr>
                <w:rFonts w:asciiTheme="minorHAnsi" w:hAnsiTheme="minorHAnsi" w:cstheme="minorHAnsi"/>
                <w:sz w:val="24"/>
                <w:szCs w:val="24"/>
              </w:rPr>
              <w:t>Animal Cognition</w:t>
            </w:r>
          </w:p>
        </w:tc>
        <w:tc>
          <w:tcPr>
            <w:tcW w:w="2127" w:type="dxa"/>
          </w:tcPr>
          <w:p w14:paraId="410EF55F" w14:textId="63FAF2DC" w:rsidR="00330C66" w:rsidRPr="00A41455" w:rsidRDefault="00330C66" w:rsidP="00330C66">
            <w:pPr>
              <w:rPr>
                <w:rFonts w:asciiTheme="minorHAnsi" w:hAnsiTheme="minorHAnsi" w:cstheme="minorHAnsi"/>
                <w:sz w:val="24"/>
                <w:szCs w:val="24"/>
              </w:rPr>
            </w:pPr>
            <w:r w:rsidRPr="00A41455">
              <w:rPr>
                <w:sz w:val="24"/>
                <w:szCs w:val="24"/>
              </w:rPr>
              <w:t>1 – Written Exam</w:t>
            </w:r>
          </w:p>
        </w:tc>
        <w:tc>
          <w:tcPr>
            <w:tcW w:w="1842" w:type="dxa"/>
          </w:tcPr>
          <w:p w14:paraId="75E81879" w14:textId="071D2706" w:rsidR="00330C66" w:rsidRPr="00A41455" w:rsidRDefault="00330C66" w:rsidP="00330C66">
            <w:pPr>
              <w:jc w:val="center"/>
              <w:rPr>
                <w:rFonts w:asciiTheme="minorHAnsi" w:hAnsiTheme="minorHAnsi" w:cstheme="minorHAnsi"/>
                <w:sz w:val="24"/>
                <w:szCs w:val="24"/>
              </w:rPr>
            </w:pPr>
          </w:p>
        </w:tc>
        <w:tc>
          <w:tcPr>
            <w:tcW w:w="1701" w:type="dxa"/>
          </w:tcPr>
          <w:p w14:paraId="63FFC76D" w14:textId="1CD71EDF" w:rsidR="00330C66" w:rsidRPr="00A41455" w:rsidRDefault="00330C66" w:rsidP="00330C66">
            <w:pPr>
              <w:jc w:val="center"/>
              <w:rPr>
                <w:rFonts w:asciiTheme="minorHAnsi" w:hAnsiTheme="minorHAnsi" w:cstheme="minorHAnsi"/>
                <w:sz w:val="24"/>
                <w:szCs w:val="24"/>
              </w:rPr>
            </w:pPr>
            <w:r w:rsidRPr="00A41455">
              <w:rPr>
                <w:sz w:val="24"/>
                <w:szCs w:val="24"/>
              </w:rPr>
              <w:t>16/12/19</w:t>
            </w:r>
          </w:p>
        </w:tc>
        <w:tc>
          <w:tcPr>
            <w:tcW w:w="1560" w:type="dxa"/>
          </w:tcPr>
          <w:p w14:paraId="669288F9" w14:textId="6D49A4FB" w:rsidR="00330C66" w:rsidRPr="00A41455" w:rsidRDefault="00330C66" w:rsidP="00330C66">
            <w:pPr>
              <w:jc w:val="center"/>
              <w:rPr>
                <w:rFonts w:asciiTheme="minorHAnsi" w:hAnsiTheme="minorHAnsi" w:cstheme="minorHAnsi"/>
                <w:sz w:val="24"/>
                <w:szCs w:val="24"/>
              </w:rPr>
            </w:pPr>
          </w:p>
        </w:tc>
      </w:tr>
      <w:tr w:rsidR="00330C66" w14:paraId="6FE43D90" w14:textId="77777777" w:rsidTr="001F3A24">
        <w:tc>
          <w:tcPr>
            <w:tcW w:w="6237" w:type="dxa"/>
          </w:tcPr>
          <w:p w14:paraId="1E279D9A" w14:textId="77777777" w:rsidR="00330C66" w:rsidRPr="00A41455" w:rsidRDefault="00330C66" w:rsidP="00330C66">
            <w:pPr>
              <w:rPr>
                <w:rFonts w:asciiTheme="minorHAnsi" w:hAnsiTheme="minorHAnsi" w:cstheme="minorHAnsi"/>
                <w:sz w:val="24"/>
                <w:szCs w:val="24"/>
              </w:rPr>
            </w:pPr>
          </w:p>
        </w:tc>
        <w:tc>
          <w:tcPr>
            <w:tcW w:w="2127" w:type="dxa"/>
          </w:tcPr>
          <w:p w14:paraId="70D5E71F" w14:textId="3051C82E" w:rsidR="00330C66" w:rsidRPr="00A41455" w:rsidRDefault="00330C66" w:rsidP="00330C66">
            <w:pPr>
              <w:rPr>
                <w:rFonts w:asciiTheme="minorHAnsi" w:hAnsiTheme="minorHAnsi" w:cstheme="minorHAnsi"/>
                <w:sz w:val="24"/>
                <w:szCs w:val="24"/>
              </w:rPr>
            </w:pPr>
            <w:r w:rsidRPr="00A41455">
              <w:rPr>
                <w:sz w:val="24"/>
                <w:szCs w:val="24"/>
              </w:rPr>
              <w:t>2 – Seminar</w:t>
            </w:r>
          </w:p>
        </w:tc>
        <w:tc>
          <w:tcPr>
            <w:tcW w:w="1842" w:type="dxa"/>
          </w:tcPr>
          <w:p w14:paraId="591089B8" w14:textId="4AB09169" w:rsidR="00330C66" w:rsidRPr="00125C35" w:rsidRDefault="00267C4F" w:rsidP="00330C66">
            <w:pPr>
              <w:jc w:val="center"/>
              <w:rPr>
                <w:rFonts w:asciiTheme="minorHAnsi" w:hAnsiTheme="minorHAnsi" w:cstheme="minorHAnsi"/>
                <w:sz w:val="24"/>
                <w:szCs w:val="24"/>
              </w:rPr>
            </w:pPr>
            <w:r w:rsidRPr="00125C35">
              <w:rPr>
                <w:sz w:val="24"/>
              </w:rPr>
              <w:t>16/09/19</w:t>
            </w:r>
          </w:p>
        </w:tc>
        <w:tc>
          <w:tcPr>
            <w:tcW w:w="1701" w:type="dxa"/>
          </w:tcPr>
          <w:p w14:paraId="6A80429D" w14:textId="7A8CE78F" w:rsidR="00330C66" w:rsidRPr="00A41455" w:rsidRDefault="00330C66" w:rsidP="00330C66">
            <w:pPr>
              <w:jc w:val="center"/>
              <w:rPr>
                <w:rFonts w:asciiTheme="minorHAnsi" w:hAnsiTheme="minorHAnsi" w:cstheme="minorHAnsi"/>
                <w:sz w:val="24"/>
                <w:szCs w:val="24"/>
              </w:rPr>
            </w:pPr>
            <w:r w:rsidRPr="00A41455">
              <w:rPr>
                <w:sz w:val="24"/>
                <w:szCs w:val="24"/>
              </w:rPr>
              <w:t>24/02/20</w:t>
            </w:r>
          </w:p>
        </w:tc>
        <w:tc>
          <w:tcPr>
            <w:tcW w:w="1560" w:type="dxa"/>
          </w:tcPr>
          <w:p w14:paraId="55887B04" w14:textId="292C54E7" w:rsidR="00330C66" w:rsidRPr="00A41455" w:rsidRDefault="00330C66" w:rsidP="00330C66">
            <w:pPr>
              <w:jc w:val="center"/>
              <w:rPr>
                <w:rFonts w:asciiTheme="minorHAnsi" w:hAnsiTheme="minorHAnsi" w:cstheme="minorHAnsi"/>
                <w:sz w:val="24"/>
                <w:szCs w:val="24"/>
              </w:rPr>
            </w:pPr>
            <w:r w:rsidRPr="00A41455">
              <w:rPr>
                <w:sz w:val="24"/>
                <w:szCs w:val="24"/>
              </w:rPr>
              <w:t>23/03/20</w:t>
            </w:r>
          </w:p>
        </w:tc>
      </w:tr>
      <w:tr w:rsidR="00330C66" w14:paraId="03BC9C26" w14:textId="77777777" w:rsidTr="001F3A24">
        <w:tc>
          <w:tcPr>
            <w:tcW w:w="6237" w:type="dxa"/>
          </w:tcPr>
          <w:p w14:paraId="6554F63C" w14:textId="69FD7883" w:rsidR="00330C66" w:rsidRPr="00A41455" w:rsidRDefault="00330C66" w:rsidP="00330C66">
            <w:pPr>
              <w:rPr>
                <w:rFonts w:asciiTheme="minorHAnsi" w:hAnsiTheme="minorHAnsi" w:cstheme="minorHAnsi"/>
                <w:sz w:val="24"/>
                <w:szCs w:val="24"/>
              </w:rPr>
            </w:pPr>
          </w:p>
        </w:tc>
        <w:tc>
          <w:tcPr>
            <w:tcW w:w="2127" w:type="dxa"/>
          </w:tcPr>
          <w:p w14:paraId="077735B7" w14:textId="3D9F98C8" w:rsidR="00330C66" w:rsidRPr="00A41455" w:rsidRDefault="00330C66" w:rsidP="00330C66">
            <w:pPr>
              <w:rPr>
                <w:rFonts w:asciiTheme="minorHAnsi" w:hAnsiTheme="minorHAnsi" w:cstheme="minorHAnsi"/>
                <w:sz w:val="24"/>
                <w:szCs w:val="24"/>
              </w:rPr>
            </w:pPr>
            <w:r w:rsidRPr="00A41455">
              <w:rPr>
                <w:sz w:val="24"/>
                <w:szCs w:val="24"/>
              </w:rPr>
              <w:t>3 – Report/Poster</w:t>
            </w:r>
          </w:p>
        </w:tc>
        <w:tc>
          <w:tcPr>
            <w:tcW w:w="1842" w:type="dxa"/>
          </w:tcPr>
          <w:p w14:paraId="03545FC3" w14:textId="5F0C7D19" w:rsidR="00330C66" w:rsidRPr="00125C35" w:rsidRDefault="00267C4F" w:rsidP="00330C66">
            <w:pPr>
              <w:jc w:val="center"/>
              <w:rPr>
                <w:rFonts w:asciiTheme="minorHAnsi" w:hAnsiTheme="minorHAnsi" w:cstheme="minorHAnsi"/>
                <w:sz w:val="24"/>
                <w:szCs w:val="24"/>
              </w:rPr>
            </w:pPr>
            <w:r w:rsidRPr="00125C35">
              <w:rPr>
                <w:sz w:val="24"/>
              </w:rPr>
              <w:t>16/09/19</w:t>
            </w:r>
          </w:p>
        </w:tc>
        <w:tc>
          <w:tcPr>
            <w:tcW w:w="1701" w:type="dxa"/>
          </w:tcPr>
          <w:p w14:paraId="56EA6ABE" w14:textId="6D7271D4" w:rsidR="00330C66" w:rsidRPr="00A41455" w:rsidRDefault="00330C66" w:rsidP="00330C66">
            <w:pPr>
              <w:jc w:val="center"/>
              <w:rPr>
                <w:rFonts w:asciiTheme="minorHAnsi" w:hAnsiTheme="minorHAnsi" w:cstheme="minorHAnsi"/>
                <w:sz w:val="24"/>
                <w:szCs w:val="24"/>
              </w:rPr>
            </w:pPr>
            <w:r w:rsidRPr="00A41455">
              <w:rPr>
                <w:sz w:val="24"/>
                <w:szCs w:val="24"/>
              </w:rPr>
              <w:t>18/05/20</w:t>
            </w:r>
          </w:p>
        </w:tc>
        <w:tc>
          <w:tcPr>
            <w:tcW w:w="1560" w:type="dxa"/>
          </w:tcPr>
          <w:p w14:paraId="7A0DEFFC" w14:textId="5AB921D8" w:rsidR="00330C66" w:rsidRPr="00A41455" w:rsidRDefault="00330C66" w:rsidP="00330C66">
            <w:pPr>
              <w:jc w:val="center"/>
              <w:rPr>
                <w:rFonts w:asciiTheme="minorHAnsi" w:hAnsiTheme="minorHAnsi" w:cstheme="minorHAnsi"/>
                <w:sz w:val="24"/>
                <w:szCs w:val="24"/>
              </w:rPr>
            </w:pPr>
            <w:r w:rsidRPr="00A41455">
              <w:rPr>
                <w:sz w:val="24"/>
                <w:szCs w:val="24"/>
              </w:rPr>
              <w:t>15/06/20</w:t>
            </w:r>
          </w:p>
        </w:tc>
      </w:tr>
      <w:tr w:rsidR="00330C66" w14:paraId="57340229" w14:textId="77777777" w:rsidTr="00424FE9">
        <w:tc>
          <w:tcPr>
            <w:tcW w:w="6237" w:type="dxa"/>
          </w:tcPr>
          <w:p w14:paraId="46EE307F" w14:textId="45C7FE1B" w:rsidR="00330C66" w:rsidRPr="00A41455" w:rsidRDefault="00330C66" w:rsidP="00330C66">
            <w:pPr>
              <w:rPr>
                <w:rFonts w:asciiTheme="minorHAnsi" w:hAnsiTheme="minorHAnsi" w:cstheme="minorHAnsi"/>
                <w:sz w:val="24"/>
                <w:szCs w:val="24"/>
              </w:rPr>
            </w:pPr>
            <w:r w:rsidRPr="00A41455">
              <w:rPr>
                <w:rFonts w:asciiTheme="minorHAnsi" w:hAnsiTheme="minorHAnsi" w:cstheme="minorHAnsi"/>
                <w:sz w:val="24"/>
                <w:szCs w:val="24"/>
              </w:rPr>
              <w:t>Research Project</w:t>
            </w:r>
          </w:p>
        </w:tc>
        <w:tc>
          <w:tcPr>
            <w:tcW w:w="2127" w:type="dxa"/>
          </w:tcPr>
          <w:p w14:paraId="3AC74A55" w14:textId="45BBA1D7" w:rsidR="00330C66" w:rsidRPr="00A41455" w:rsidRDefault="00330C66" w:rsidP="00330C66">
            <w:pPr>
              <w:rPr>
                <w:rFonts w:asciiTheme="minorHAnsi" w:hAnsiTheme="minorHAnsi" w:cstheme="minorHAnsi"/>
                <w:sz w:val="24"/>
                <w:szCs w:val="24"/>
              </w:rPr>
            </w:pPr>
            <w:r w:rsidRPr="00A41455">
              <w:rPr>
                <w:sz w:val="24"/>
                <w:szCs w:val="24"/>
              </w:rPr>
              <w:t>1 - Project Proposal</w:t>
            </w:r>
          </w:p>
        </w:tc>
        <w:tc>
          <w:tcPr>
            <w:tcW w:w="1842" w:type="dxa"/>
          </w:tcPr>
          <w:p w14:paraId="0A7B82B0" w14:textId="6605520A" w:rsidR="00330C66" w:rsidRPr="00125C35" w:rsidRDefault="00267C4F" w:rsidP="00330C66">
            <w:pPr>
              <w:jc w:val="center"/>
              <w:rPr>
                <w:rFonts w:asciiTheme="minorHAnsi" w:hAnsiTheme="minorHAnsi" w:cstheme="minorHAnsi"/>
                <w:sz w:val="24"/>
                <w:szCs w:val="24"/>
              </w:rPr>
            </w:pPr>
            <w:r w:rsidRPr="00125C35">
              <w:rPr>
                <w:sz w:val="24"/>
              </w:rPr>
              <w:t>16/09/19</w:t>
            </w:r>
          </w:p>
        </w:tc>
        <w:tc>
          <w:tcPr>
            <w:tcW w:w="1701" w:type="dxa"/>
          </w:tcPr>
          <w:p w14:paraId="3F514B51" w14:textId="0360233C" w:rsidR="00330C66" w:rsidRPr="00A41455" w:rsidRDefault="00330C66" w:rsidP="00330C66">
            <w:pPr>
              <w:jc w:val="center"/>
              <w:rPr>
                <w:rFonts w:asciiTheme="minorHAnsi" w:hAnsiTheme="minorHAnsi" w:cstheme="minorHAnsi"/>
                <w:sz w:val="24"/>
                <w:szCs w:val="24"/>
              </w:rPr>
            </w:pPr>
            <w:r w:rsidRPr="00A41455">
              <w:rPr>
                <w:sz w:val="24"/>
                <w:szCs w:val="24"/>
              </w:rPr>
              <w:t>18/11/19</w:t>
            </w:r>
          </w:p>
        </w:tc>
        <w:tc>
          <w:tcPr>
            <w:tcW w:w="1560" w:type="dxa"/>
          </w:tcPr>
          <w:p w14:paraId="2CC330CD" w14:textId="6638269E" w:rsidR="00330C66" w:rsidRPr="00A41455" w:rsidRDefault="00330C66" w:rsidP="00330C66">
            <w:pPr>
              <w:jc w:val="center"/>
              <w:rPr>
                <w:rFonts w:asciiTheme="minorHAnsi" w:hAnsiTheme="minorHAnsi" w:cstheme="minorHAnsi"/>
                <w:sz w:val="24"/>
                <w:szCs w:val="24"/>
              </w:rPr>
            </w:pPr>
            <w:r w:rsidRPr="00A41455">
              <w:rPr>
                <w:sz w:val="24"/>
                <w:szCs w:val="24"/>
              </w:rPr>
              <w:t>16/12/19</w:t>
            </w:r>
          </w:p>
        </w:tc>
      </w:tr>
      <w:tr w:rsidR="00330C66" w14:paraId="13E03C44" w14:textId="77777777" w:rsidTr="00424FE9">
        <w:tc>
          <w:tcPr>
            <w:tcW w:w="6237" w:type="dxa"/>
          </w:tcPr>
          <w:p w14:paraId="66724813" w14:textId="77777777" w:rsidR="00330C66" w:rsidRPr="00A41455" w:rsidRDefault="00330C66" w:rsidP="00330C66">
            <w:pPr>
              <w:rPr>
                <w:rFonts w:asciiTheme="minorHAnsi" w:hAnsiTheme="minorHAnsi" w:cstheme="minorHAnsi"/>
                <w:sz w:val="24"/>
                <w:szCs w:val="24"/>
              </w:rPr>
            </w:pPr>
          </w:p>
        </w:tc>
        <w:tc>
          <w:tcPr>
            <w:tcW w:w="2127" w:type="dxa"/>
          </w:tcPr>
          <w:p w14:paraId="4943F45E" w14:textId="78965CA2" w:rsidR="00330C66" w:rsidRPr="00A41455" w:rsidRDefault="00330C66" w:rsidP="00330C66">
            <w:pPr>
              <w:rPr>
                <w:rFonts w:asciiTheme="minorHAnsi" w:hAnsiTheme="minorHAnsi" w:cstheme="minorHAnsi"/>
                <w:sz w:val="24"/>
                <w:szCs w:val="24"/>
              </w:rPr>
            </w:pPr>
            <w:r w:rsidRPr="00A41455">
              <w:rPr>
                <w:sz w:val="24"/>
                <w:szCs w:val="24"/>
              </w:rPr>
              <w:t>2 - Dissertation</w:t>
            </w:r>
          </w:p>
        </w:tc>
        <w:tc>
          <w:tcPr>
            <w:tcW w:w="1842" w:type="dxa"/>
          </w:tcPr>
          <w:p w14:paraId="4F02A778" w14:textId="2F79EEA6" w:rsidR="00330C66" w:rsidRPr="00125C35" w:rsidRDefault="00267C4F" w:rsidP="00330C66">
            <w:pPr>
              <w:jc w:val="center"/>
              <w:rPr>
                <w:rFonts w:asciiTheme="minorHAnsi" w:hAnsiTheme="minorHAnsi" w:cstheme="minorHAnsi"/>
                <w:sz w:val="24"/>
                <w:szCs w:val="24"/>
              </w:rPr>
            </w:pPr>
            <w:r w:rsidRPr="00125C35">
              <w:rPr>
                <w:sz w:val="24"/>
              </w:rPr>
              <w:t>16/09/19</w:t>
            </w:r>
          </w:p>
        </w:tc>
        <w:tc>
          <w:tcPr>
            <w:tcW w:w="1701" w:type="dxa"/>
          </w:tcPr>
          <w:p w14:paraId="33DF80F5" w14:textId="0C8B8290" w:rsidR="00330C66" w:rsidRPr="00A41455" w:rsidRDefault="00330C66" w:rsidP="00330C66">
            <w:pPr>
              <w:jc w:val="center"/>
              <w:rPr>
                <w:rFonts w:asciiTheme="minorHAnsi" w:hAnsiTheme="minorHAnsi" w:cstheme="minorHAnsi"/>
                <w:sz w:val="24"/>
                <w:szCs w:val="24"/>
              </w:rPr>
            </w:pPr>
            <w:r w:rsidRPr="00A41455">
              <w:rPr>
                <w:sz w:val="24"/>
                <w:szCs w:val="24"/>
              </w:rPr>
              <w:t>0</w:t>
            </w:r>
            <w:r w:rsidR="00741D23">
              <w:rPr>
                <w:sz w:val="24"/>
                <w:szCs w:val="24"/>
              </w:rPr>
              <w:t>4</w:t>
            </w:r>
            <w:r w:rsidRPr="00A41455">
              <w:rPr>
                <w:sz w:val="24"/>
                <w:szCs w:val="24"/>
              </w:rPr>
              <w:t>/05/20</w:t>
            </w:r>
          </w:p>
        </w:tc>
        <w:tc>
          <w:tcPr>
            <w:tcW w:w="1560" w:type="dxa"/>
          </w:tcPr>
          <w:p w14:paraId="20631318" w14:textId="14B9CD2E" w:rsidR="00330C66" w:rsidRPr="00A41455" w:rsidRDefault="00330C66" w:rsidP="00330C66">
            <w:pPr>
              <w:jc w:val="center"/>
              <w:rPr>
                <w:rFonts w:asciiTheme="minorHAnsi" w:hAnsiTheme="minorHAnsi" w:cstheme="minorHAnsi"/>
                <w:sz w:val="24"/>
                <w:szCs w:val="24"/>
              </w:rPr>
            </w:pPr>
            <w:r w:rsidRPr="00A41455">
              <w:rPr>
                <w:sz w:val="24"/>
                <w:szCs w:val="24"/>
              </w:rPr>
              <w:t>08/06/20</w:t>
            </w:r>
          </w:p>
        </w:tc>
      </w:tr>
      <w:tr w:rsidR="00330C66" w14:paraId="68FC5ED6" w14:textId="77777777" w:rsidTr="00ED6B59">
        <w:trPr>
          <w:trHeight w:val="315"/>
        </w:trPr>
        <w:tc>
          <w:tcPr>
            <w:tcW w:w="6237" w:type="dxa"/>
          </w:tcPr>
          <w:p w14:paraId="64197AD1" w14:textId="22EEDE47" w:rsidR="00330C66" w:rsidRPr="00A41455" w:rsidRDefault="00330C66" w:rsidP="00330C66">
            <w:pPr>
              <w:rPr>
                <w:rFonts w:asciiTheme="minorHAnsi" w:hAnsiTheme="minorHAnsi" w:cstheme="minorHAnsi"/>
                <w:color w:val="000000"/>
                <w:sz w:val="24"/>
                <w:szCs w:val="24"/>
              </w:rPr>
            </w:pPr>
            <w:r w:rsidRPr="00A41455">
              <w:rPr>
                <w:rFonts w:asciiTheme="minorHAnsi" w:hAnsiTheme="minorHAnsi" w:cstheme="minorHAnsi"/>
                <w:color w:val="000000"/>
                <w:sz w:val="24"/>
                <w:szCs w:val="24"/>
              </w:rPr>
              <w:t>Principles of Immunology and Parasitology</w:t>
            </w:r>
          </w:p>
        </w:tc>
        <w:tc>
          <w:tcPr>
            <w:tcW w:w="2127" w:type="dxa"/>
          </w:tcPr>
          <w:p w14:paraId="40898A34" w14:textId="75CAB48A" w:rsidR="00330C66" w:rsidRPr="00A41455" w:rsidRDefault="00330C66" w:rsidP="00330C66">
            <w:pPr>
              <w:rPr>
                <w:rFonts w:asciiTheme="minorHAnsi" w:hAnsiTheme="minorHAnsi" w:cstheme="minorHAnsi"/>
                <w:sz w:val="24"/>
                <w:szCs w:val="24"/>
              </w:rPr>
            </w:pPr>
            <w:r w:rsidRPr="00A41455">
              <w:rPr>
                <w:rFonts w:asciiTheme="minorHAnsi" w:hAnsiTheme="minorHAnsi" w:cstheme="minorHAnsi"/>
                <w:sz w:val="24"/>
                <w:szCs w:val="24"/>
              </w:rPr>
              <w:t>1- Report</w:t>
            </w:r>
          </w:p>
        </w:tc>
        <w:tc>
          <w:tcPr>
            <w:tcW w:w="1842" w:type="dxa"/>
            <w:vAlign w:val="center"/>
          </w:tcPr>
          <w:p w14:paraId="7787C467" w14:textId="595F9B3F" w:rsidR="00330C66" w:rsidRPr="00125C35" w:rsidRDefault="00267C4F" w:rsidP="00330C66">
            <w:pPr>
              <w:jc w:val="center"/>
              <w:rPr>
                <w:rFonts w:asciiTheme="minorHAnsi" w:hAnsiTheme="minorHAnsi" w:cstheme="minorHAnsi"/>
                <w:sz w:val="24"/>
                <w:szCs w:val="24"/>
              </w:rPr>
            </w:pPr>
            <w:r w:rsidRPr="00125C35">
              <w:rPr>
                <w:sz w:val="24"/>
              </w:rPr>
              <w:t>16/09/19</w:t>
            </w:r>
          </w:p>
        </w:tc>
        <w:tc>
          <w:tcPr>
            <w:tcW w:w="1701" w:type="dxa"/>
            <w:vAlign w:val="center"/>
          </w:tcPr>
          <w:p w14:paraId="2E86A99E" w14:textId="6DA8EABE" w:rsidR="00330C66" w:rsidRPr="00A41455" w:rsidRDefault="00330C66" w:rsidP="00330C66">
            <w:pPr>
              <w:jc w:val="center"/>
              <w:rPr>
                <w:rFonts w:asciiTheme="minorHAnsi" w:hAnsiTheme="minorHAnsi" w:cstheme="minorHAnsi"/>
                <w:sz w:val="24"/>
                <w:szCs w:val="24"/>
              </w:rPr>
            </w:pPr>
            <w:r w:rsidRPr="00A41455">
              <w:rPr>
                <w:rFonts w:asciiTheme="minorHAnsi" w:hAnsiTheme="minorHAnsi" w:cstheme="minorHAnsi"/>
                <w:sz w:val="24"/>
                <w:szCs w:val="24"/>
              </w:rPr>
              <w:t>1</w:t>
            </w:r>
            <w:r w:rsidR="00741D23">
              <w:rPr>
                <w:rFonts w:asciiTheme="minorHAnsi" w:hAnsiTheme="minorHAnsi" w:cstheme="minorHAnsi"/>
                <w:sz w:val="24"/>
                <w:szCs w:val="24"/>
              </w:rPr>
              <w:t>1</w:t>
            </w:r>
            <w:r w:rsidRPr="00A41455">
              <w:rPr>
                <w:rFonts w:asciiTheme="minorHAnsi" w:hAnsiTheme="minorHAnsi" w:cstheme="minorHAnsi"/>
                <w:sz w:val="24"/>
                <w:szCs w:val="24"/>
              </w:rPr>
              <w:t>/05/20</w:t>
            </w:r>
          </w:p>
        </w:tc>
        <w:tc>
          <w:tcPr>
            <w:tcW w:w="1560" w:type="dxa"/>
            <w:vAlign w:val="center"/>
          </w:tcPr>
          <w:p w14:paraId="7F25D229" w14:textId="0305CE46" w:rsidR="00330C66" w:rsidRPr="00A41455" w:rsidRDefault="00330C66" w:rsidP="00330C66">
            <w:pPr>
              <w:jc w:val="center"/>
              <w:rPr>
                <w:rFonts w:asciiTheme="minorHAnsi" w:hAnsiTheme="minorHAnsi" w:cstheme="minorHAnsi"/>
                <w:sz w:val="24"/>
                <w:szCs w:val="24"/>
              </w:rPr>
            </w:pPr>
            <w:r w:rsidRPr="00A41455">
              <w:rPr>
                <w:rFonts w:asciiTheme="minorHAnsi" w:hAnsiTheme="minorHAnsi" w:cstheme="minorHAnsi"/>
                <w:sz w:val="24"/>
                <w:szCs w:val="24"/>
              </w:rPr>
              <w:t>1</w:t>
            </w:r>
            <w:r w:rsidR="00741D23">
              <w:rPr>
                <w:rFonts w:asciiTheme="minorHAnsi" w:hAnsiTheme="minorHAnsi" w:cstheme="minorHAnsi"/>
                <w:sz w:val="24"/>
                <w:szCs w:val="24"/>
              </w:rPr>
              <w:t>5</w:t>
            </w:r>
            <w:r w:rsidRPr="00A41455">
              <w:rPr>
                <w:rFonts w:asciiTheme="minorHAnsi" w:hAnsiTheme="minorHAnsi" w:cstheme="minorHAnsi"/>
                <w:sz w:val="24"/>
                <w:szCs w:val="24"/>
              </w:rPr>
              <w:t>/06/20</w:t>
            </w:r>
          </w:p>
        </w:tc>
      </w:tr>
      <w:tr w:rsidR="00330C66" w14:paraId="7A7E5FDD" w14:textId="77777777" w:rsidTr="00ED6B59">
        <w:tc>
          <w:tcPr>
            <w:tcW w:w="6237" w:type="dxa"/>
          </w:tcPr>
          <w:p w14:paraId="66F0D5FB" w14:textId="11DAE44E" w:rsidR="00330C66" w:rsidRPr="00A41455" w:rsidRDefault="00330C66" w:rsidP="00330C66">
            <w:pPr>
              <w:rPr>
                <w:rFonts w:asciiTheme="minorHAnsi" w:hAnsiTheme="minorHAnsi" w:cstheme="minorHAnsi"/>
                <w:sz w:val="24"/>
                <w:szCs w:val="24"/>
              </w:rPr>
            </w:pPr>
          </w:p>
        </w:tc>
        <w:tc>
          <w:tcPr>
            <w:tcW w:w="2127" w:type="dxa"/>
          </w:tcPr>
          <w:p w14:paraId="404DED9A" w14:textId="219056AC" w:rsidR="00330C66" w:rsidRPr="00A41455" w:rsidRDefault="00330C66" w:rsidP="00330C66">
            <w:pPr>
              <w:rPr>
                <w:rFonts w:asciiTheme="minorHAnsi" w:hAnsiTheme="minorHAnsi" w:cstheme="minorHAnsi"/>
                <w:sz w:val="24"/>
                <w:szCs w:val="24"/>
              </w:rPr>
            </w:pPr>
            <w:r w:rsidRPr="00A41455">
              <w:rPr>
                <w:rFonts w:asciiTheme="minorHAnsi" w:hAnsiTheme="minorHAnsi" w:cstheme="minorHAnsi"/>
                <w:sz w:val="24"/>
                <w:szCs w:val="24"/>
              </w:rPr>
              <w:t>2- Exam</w:t>
            </w:r>
          </w:p>
        </w:tc>
        <w:tc>
          <w:tcPr>
            <w:tcW w:w="1842" w:type="dxa"/>
            <w:vAlign w:val="center"/>
          </w:tcPr>
          <w:p w14:paraId="08A10A9C" w14:textId="5049522D" w:rsidR="00330C66" w:rsidRPr="00125C35" w:rsidRDefault="00330C66" w:rsidP="00330C66">
            <w:pPr>
              <w:jc w:val="center"/>
              <w:rPr>
                <w:rFonts w:asciiTheme="minorHAnsi" w:hAnsiTheme="minorHAnsi" w:cstheme="minorHAnsi"/>
                <w:sz w:val="24"/>
                <w:szCs w:val="24"/>
              </w:rPr>
            </w:pPr>
          </w:p>
        </w:tc>
        <w:tc>
          <w:tcPr>
            <w:tcW w:w="1701" w:type="dxa"/>
            <w:vAlign w:val="center"/>
          </w:tcPr>
          <w:p w14:paraId="2520B819" w14:textId="6C441634" w:rsidR="00330C66" w:rsidRPr="00A41455" w:rsidRDefault="00330C66" w:rsidP="00330C66">
            <w:pPr>
              <w:jc w:val="center"/>
              <w:rPr>
                <w:rFonts w:asciiTheme="minorHAnsi" w:hAnsiTheme="minorHAnsi" w:cstheme="minorHAnsi"/>
                <w:sz w:val="24"/>
                <w:szCs w:val="24"/>
              </w:rPr>
            </w:pPr>
            <w:r w:rsidRPr="00A41455">
              <w:rPr>
                <w:rFonts w:asciiTheme="minorHAnsi" w:hAnsiTheme="minorHAnsi" w:cstheme="minorHAnsi"/>
                <w:sz w:val="24"/>
                <w:szCs w:val="24"/>
              </w:rPr>
              <w:t>10/02/20</w:t>
            </w:r>
          </w:p>
        </w:tc>
        <w:tc>
          <w:tcPr>
            <w:tcW w:w="1560" w:type="dxa"/>
            <w:vAlign w:val="center"/>
          </w:tcPr>
          <w:p w14:paraId="73435E1C" w14:textId="2F33EFE6" w:rsidR="00330C66" w:rsidRPr="00A41455" w:rsidRDefault="00330C66" w:rsidP="00330C66">
            <w:pPr>
              <w:jc w:val="center"/>
              <w:rPr>
                <w:rFonts w:asciiTheme="minorHAnsi" w:hAnsiTheme="minorHAnsi" w:cstheme="minorHAnsi"/>
                <w:sz w:val="24"/>
                <w:szCs w:val="24"/>
              </w:rPr>
            </w:pPr>
          </w:p>
        </w:tc>
      </w:tr>
      <w:tr w:rsidR="00330C66" w14:paraId="4AC4365F" w14:textId="77777777" w:rsidTr="00ED6B59">
        <w:tc>
          <w:tcPr>
            <w:tcW w:w="6237" w:type="dxa"/>
          </w:tcPr>
          <w:p w14:paraId="16FCB337" w14:textId="40D208CF" w:rsidR="00330C66" w:rsidRPr="00A41455" w:rsidRDefault="00330C66" w:rsidP="00330C66">
            <w:pPr>
              <w:rPr>
                <w:rFonts w:asciiTheme="minorHAnsi" w:hAnsiTheme="minorHAnsi" w:cstheme="minorHAnsi"/>
                <w:sz w:val="24"/>
                <w:szCs w:val="24"/>
              </w:rPr>
            </w:pPr>
            <w:r w:rsidRPr="00A41455">
              <w:rPr>
                <w:rFonts w:asciiTheme="minorHAnsi" w:hAnsiTheme="minorHAnsi" w:cstheme="minorHAnsi"/>
                <w:sz w:val="24"/>
                <w:szCs w:val="24"/>
              </w:rPr>
              <w:t>Principles of Genetics, Reproduction and Breed Development</w:t>
            </w:r>
          </w:p>
        </w:tc>
        <w:tc>
          <w:tcPr>
            <w:tcW w:w="2127" w:type="dxa"/>
          </w:tcPr>
          <w:p w14:paraId="7774068A" w14:textId="02C48FD0" w:rsidR="00330C66" w:rsidRPr="00A41455" w:rsidRDefault="00330C66" w:rsidP="00330C66">
            <w:pPr>
              <w:rPr>
                <w:rFonts w:asciiTheme="minorHAnsi" w:hAnsiTheme="minorHAnsi" w:cstheme="minorHAnsi"/>
                <w:sz w:val="24"/>
                <w:szCs w:val="24"/>
              </w:rPr>
            </w:pPr>
            <w:r w:rsidRPr="00A41455">
              <w:rPr>
                <w:rFonts w:asciiTheme="minorHAnsi" w:hAnsiTheme="minorHAnsi" w:cstheme="minorHAnsi"/>
                <w:sz w:val="24"/>
                <w:szCs w:val="24"/>
              </w:rPr>
              <w:t>1- Case Study</w:t>
            </w:r>
          </w:p>
        </w:tc>
        <w:tc>
          <w:tcPr>
            <w:tcW w:w="1842" w:type="dxa"/>
            <w:vAlign w:val="center"/>
          </w:tcPr>
          <w:p w14:paraId="392BD9DD" w14:textId="421A23F8" w:rsidR="00330C66" w:rsidRPr="00125C35" w:rsidRDefault="00267C4F" w:rsidP="00330C66">
            <w:pPr>
              <w:jc w:val="center"/>
              <w:rPr>
                <w:rFonts w:asciiTheme="minorHAnsi" w:hAnsiTheme="minorHAnsi" w:cstheme="minorHAnsi"/>
                <w:sz w:val="24"/>
                <w:szCs w:val="24"/>
              </w:rPr>
            </w:pPr>
            <w:r w:rsidRPr="00125C35">
              <w:rPr>
                <w:sz w:val="24"/>
              </w:rPr>
              <w:t>16/09/19</w:t>
            </w:r>
          </w:p>
        </w:tc>
        <w:tc>
          <w:tcPr>
            <w:tcW w:w="1701" w:type="dxa"/>
            <w:vAlign w:val="center"/>
          </w:tcPr>
          <w:p w14:paraId="6251C554" w14:textId="2EF77383" w:rsidR="00330C66" w:rsidRPr="00A41455" w:rsidRDefault="00330C66" w:rsidP="00330C66">
            <w:pPr>
              <w:jc w:val="center"/>
              <w:rPr>
                <w:rFonts w:asciiTheme="minorHAnsi" w:hAnsiTheme="minorHAnsi" w:cstheme="minorHAnsi"/>
                <w:sz w:val="24"/>
                <w:szCs w:val="24"/>
              </w:rPr>
            </w:pPr>
            <w:r w:rsidRPr="00A41455">
              <w:rPr>
                <w:rFonts w:asciiTheme="minorHAnsi" w:hAnsiTheme="minorHAnsi" w:cstheme="minorHAnsi"/>
                <w:sz w:val="24"/>
                <w:szCs w:val="24"/>
              </w:rPr>
              <w:t>27/01/20</w:t>
            </w:r>
          </w:p>
        </w:tc>
        <w:tc>
          <w:tcPr>
            <w:tcW w:w="1560" w:type="dxa"/>
            <w:vAlign w:val="center"/>
          </w:tcPr>
          <w:p w14:paraId="760C23BE" w14:textId="6FEDAD16" w:rsidR="00330C66" w:rsidRPr="00A41455" w:rsidRDefault="00330C66" w:rsidP="00330C66">
            <w:pPr>
              <w:jc w:val="center"/>
              <w:rPr>
                <w:rFonts w:asciiTheme="minorHAnsi" w:hAnsiTheme="minorHAnsi" w:cstheme="minorHAnsi"/>
                <w:sz w:val="24"/>
                <w:szCs w:val="24"/>
              </w:rPr>
            </w:pPr>
            <w:r w:rsidRPr="00A41455">
              <w:rPr>
                <w:rFonts w:asciiTheme="minorHAnsi" w:hAnsiTheme="minorHAnsi" w:cstheme="minorHAnsi"/>
                <w:sz w:val="24"/>
                <w:szCs w:val="24"/>
              </w:rPr>
              <w:t>02/03/20</w:t>
            </w:r>
          </w:p>
        </w:tc>
      </w:tr>
      <w:tr w:rsidR="00330C66" w14:paraId="0173328B" w14:textId="77777777" w:rsidTr="00ED6B59">
        <w:tc>
          <w:tcPr>
            <w:tcW w:w="6237" w:type="dxa"/>
          </w:tcPr>
          <w:p w14:paraId="5B58AD7B" w14:textId="0FECAA42" w:rsidR="00330C66" w:rsidRPr="00A41455" w:rsidRDefault="00330C66" w:rsidP="00330C66">
            <w:pPr>
              <w:jc w:val="center"/>
              <w:rPr>
                <w:rFonts w:asciiTheme="minorHAnsi" w:hAnsiTheme="minorHAnsi" w:cstheme="minorHAnsi"/>
                <w:sz w:val="24"/>
                <w:szCs w:val="24"/>
              </w:rPr>
            </w:pPr>
          </w:p>
        </w:tc>
        <w:tc>
          <w:tcPr>
            <w:tcW w:w="2127" w:type="dxa"/>
          </w:tcPr>
          <w:p w14:paraId="74042C02" w14:textId="0FA64237" w:rsidR="00330C66" w:rsidRPr="00A41455" w:rsidRDefault="00330C66" w:rsidP="00330C66">
            <w:pPr>
              <w:rPr>
                <w:rFonts w:asciiTheme="minorHAnsi" w:hAnsiTheme="minorHAnsi" w:cstheme="minorHAnsi"/>
                <w:sz w:val="24"/>
                <w:szCs w:val="24"/>
              </w:rPr>
            </w:pPr>
            <w:r w:rsidRPr="00A41455">
              <w:rPr>
                <w:rFonts w:asciiTheme="minorHAnsi" w:hAnsiTheme="minorHAnsi" w:cstheme="minorHAnsi"/>
                <w:sz w:val="24"/>
                <w:szCs w:val="24"/>
              </w:rPr>
              <w:t>2- Report</w:t>
            </w:r>
          </w:p>
        </w:tc>
        <w:tc>
          <w:tcPr>
            <w:tcW w:w="1842" w:type="dxa"/>
            <w:vAlign w:val="center"/>
          </w:tcPr>
          <w:p w14:paraId="5F19513F" w14:textId="40B23176" w:rsidR="00330C66" w:rsidRPr="00125C35" w:rsidRDefault="00267C4F" w:rsidP="00330C66">
            <w:pPr>
              <w:jc w:val="center"/>
              <w:rPr>
                <w:rFonts w:asciiTheme="minorHAnsi" w:hAnsiTheme="minorHAnsi" w:cstheme="minorHAnsi"/>
                <w:sz w:val="24"/>
                <w:szCs w:val="24"/>
              </w:rPr>
            </w:pPr>
            <w:r w:rsidRPr="00125C35">
              <w:rPr>
                <w:sz w:val="24"/>
              </w:rPr>
              <w:t>16/09/19</w:t>
            </w:r>
          </w:p>
        </w:tc>
        <w:tc>
          <w:tcPr>
            <w:tcW w:w="1701" w:type="dxa"/>
            <w:vAlign w:val="center"/>
          </w:tcPr>
          <w:p w14:paraId="694EB5ED" w14:textId="55A5C7A7" w:rsidR="00330C66" w:rsidRPr="00A41455" w:rsidRDefault="00330C66" w:rsidP="00330C66">
            <w:pPr>
              <w:jc w:val="center"/>
              <w:rPr>
                <w:rFonts w:asciiTheme="minorHAnsi" w:hAnsiTheme="minorHAnsi" w:cstheme="minorHAnsi"/>
                <w:sz w:val="24"/>
                <w:szCs w:val="24"/>
              </w:rPr>
            </w:pPr>
            <w:r w:rsidRPr="00A41455">
              <w:rPr>
                <w:rFonts w:asciiTheme="minorHAnsi" w:hAnsiTheme="minorHAnsi" w:cstheme="minorHAnsi"/>
                <w:sz w:val="24"/>
                <w:szCs w:val="24"/>
              </w:rPr>
              <w:t>2</w:t>
            </w:r>
            <w:r w:rsidR="00D763C9">
              <w:rPr>
                <w:rFonts w:asciiTheme="minorHAnsi" w:hAnsiTheme="minorHAnsi" w:cstheme="minorHAnsi"/>
                <w:sz w:val="24"/>
                <w:szCs w:val="24"/>
              </w:rPr>
              <w:t>7</w:t>
            </w:r>
            <w:r w:rsidRPr="00A41455">
              <w:rPr>
                <w:rFonts w:asciiTheme="minorHAnsi" w:hAnsiTheme="minorHAnsi" w:cstheme="minorHAnsi"/>
                <w:sz w:val="24"/>
                <w:szCs w:val="24"/>
              </w:rPr>
              <w:t>/04/20</w:t>
            </w:r>
          </w:p>
        </w:tc>
        <w:tc>
          <w:tcPr>
            <w:tcW w:w="1560" w:type="dxa"/>
            <w:vAlign w:val="center"/>
          </w:tcPr>
          <w:p w14:paraId="0BA62F59" w14:textId="3A490762" w:rsidR="00330C66" w:rsidRPr="00A41455" w:rsidRDefault="00330C66" w:rsidP="00330C66">
            <w:pPr>
              <w:jc w:val="center"/>
              <w:rPr>
                <w:rFonts w:asciiTheme="minorHAnsi" w:hAnsiTheme="minorHAnsi" w:cstheme="minorHAnsi"/>
                <w:sz w:val="24"/>
                <w:szCs w:val="24"/>
              </w:rPr>
            </w:pPr>
            <w:r w:rsidRPr="00A41455">
              <w:rPr>
                <w:rFonts w:asciiTheme="minorHAnsi" w:hAnsiTheme="minorHAnsi" w:cstheme="minorHAnsi"/>
                <w:sz w:val="24"/>
                <w:szCs w:val="24"/>
              </w:rPr>
              <w:t>0</w:t>
            </w:r>
            <w:r w:rsidR="00741D23">
              <w:rPr>
                <w:rFonts w:asciiTheme="minorHAnsi" w:hAnsiTheme="minorHAnsi" w:cstheme="minorHAnsi"/>
                <w:sz w:val="24"/>
                <w:szCs w:val="24"/>
              </w:rPr>
              <w:t>1</w:t>
            </w:r>
            <w:r w:rsidRPr="00A41455">
              <w:rPr>
                <w:rFonts w:asciiTheme="minorHAnsi" w:hAnsiTheme="minorHAnsi" w:cstheme="minorHAnsi"/>
                <w:sz w:val="24"/>
                <w:szCs w:val="24"/>
              </w:rPr>
              <w:t>/06/20</w:t>
            </w:r>
          </w:p>
        </w:tc>
      </w:tr>
    </w:tbl>
    <w:p w14:paraId="1203FE43" w14:textId="77777777" w:rsidR="00246FB1" w:rsidRDefault="00246FB1" w:rsidP="003A2712">
      <w:pPr>
        <w:rPr>
          <w:rFonts w:ascii="Arial" w:hAnsi="Arial" w:cs="Arial"/>
          <w:szCs w:val="24"/>
        </w:rPr>
      </w:pPr>
    </w:p>
    <w:p w14:paraId="6B4224D0" w14:textId="77777777" w:rsidR="000D1E74" w:rsidRDefault="000D1E74" w:rsidP="003A2712">
      <w:pPr>
        <w:rPr>
          <w:rFonts w:ascii="Arial" w:hAnsi="Arial" w:cs="Arial"/>
          <w:szCs w:val="24"/>
        </w:rPr>
      </w:pPr>
    </w:p>
    <w:p w14:paraId="0229E00D" w14:textId="5CF48377" w:rsidR="000D1E74" w:rsidRPr="003A2712" w:rsidRDefault="004622DC" w:rsidP="003A2712">
      <w:pPr>
        <w:rPr>
          <w:rFonts w:ascii="Arial" w:hAnsi="Arial" w:cs="Arial"/>
          <w:szCs w:val="24"/>
        </w:rPr>
        <w:sectPr w:rsidR="000D1E74" w:rsidRPr="003A2712" w:rsidSect="003A2712">
          <w:pgSz w:w="16838" w:h="11906" w:orient="landscape"/>
          <w:pgMar w:top="1440" w:right="1440" w:bottom="1440" w:left="1440" w:header="708" w:footer="708" w:gutter="0"/>
          <w:cols w:space="708"/>
          <w:docGrid w:linePitch="360"/>
        </w:sectPr>
      </w:pPr>
      <w:r w:rsidRPr="004622DC">
        <w:rPr>
          <w:rFonts w:ascii="Arial" w:hAnsi="Arial" w:cs="Arial"/>
          <w:szCs w:val="24"/>
        </w:rPr>
        <w:t xml:space="preserve">Feedback will be provided within 20 working days.  Further details can be found on the assessment calendar which also shows holiday and reading weeks.  </w:t>
      </w:r>
    </w:p>
    <w:p w14:paraId="51997AC9" w14:textId="4340FB65" w:rsidR="00DF741A" w:rsidRPr="0059721B" w:rsidRDefault="00DF741A" w:rsidP="00DF741A">
      <w:pPr>
        <w:rPr>
          <w:rFonts w:ascii="Arial" w:hAnsi="Arial" w:cs="Arial"/>
          <w:b/>
          <w:szCs w:val="24"/>
        </w:rPr>
      </w:pPr>
      <w:r w:rsidRPr="0059721B">
        <w:rPr>
          <w:rFonts w:ascii="Arial" w:hAnsi="Arial" w:cs="Arial"/>
          <w:b/>
          <w:szCs w:val="24"/>
        </w:rPr>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9044FD" w14:paraId="20CD1078" w14:textId="77777777" w:rsidTr="00C70E99">
        <w:tc>
          <w:tcPr>
            <w:tcW w:w="3856" w:type="dxa"/>
          </w:tcPr>
          <w:p w14:paraId="402CD71B" w14:textId="77777777" w:rsidR="00DF741A" w:rsidRPr="009044FD" w:rsidRDefault="00DF741A" w:rsidP="002201FE">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14:paraId="1344EF58" w14:textId="77777777" w:rsidR="00DF741A" w:rsidRPr="009044FD" w:rsidRDefault="00DF741A" w:rsidP="002201FE">
            <w:pPr>
              <w:rPr>
                <w:rFonts w:ascii="Arial" w:hAnsi="Arial" w:cs="Arial"/>
                <w:b/>
                <w:szCs w:val="24"/>
              </w:rPr>
            </w:pPr>
          </w:p>
        </w:tc>
        <w:tc>
          <w:tcPr>
            <w:tcW w:w="5170" w:type="dxa"/>
          </w:tcPr>
          <w:p w14:paraId="569EAFDA" w14:textId="1188699F" w:rsidR="00DF741A" w:rsidRPr="009044FD" w:rsidRDefault="00F93A1A" w:rsidP="002201FE">
            <w:pPr>
              <w:rPr>
                <w:rFonts w:ascii="Arial" w:hAnsi="Arial" w:cs="Arial"/>
                <w:i/>
                <w:szCs w:val="24"/>
              </w:rPr>
            </w:pPr>
            <w:r>
              <w:rPr>
                <w:rFonts w:ascii="Arial" w:hAnsi="Arial" w:cs="Arial"/>
                <w:i/>
                <w:szCs w:val="24"/>
              </w:rPr>
              <w:t xml:space="preserve">BSc (Hons) Animal </w:t>
            </w:r>
            <w:r w:rsidR="00B8378B">
              <w:rPr>
                <w:rFonts w:ascii="Arial" w:hAnsi="Arial" w:cs="Arial"/>
                <w:i/>
                <w:szCs w:val="24"/>
              </w:rPr>
              <w:t>Science</w:t>
            </w:r>
            <w:r>
              <w:rPr>
                <w:rFonts w:ascii="Arial" w:hAnsi="Arial" w:cs="Arial"/>
                <w:i/>
                <w:szCs w:val="24"/>
              </w:rPr>
              <w:t xml:space="preserve"> </w:t>
            </w:r>
          </w:p>
        </w:tc>
      </w:tr>
      <w:tr w:rsidR="00DF741A" w:rsidRPr="009044FD" w14:paraId="67A76BC9" w14:textId="77777777" w:rsidTr="00C70E99">
        <w:tc>
          <w:tcPr>
            <w:tcW w:w="3856" w:type="dxa"/>
          </w:tcPr>
          <w:p w14:paraId="75FD9000" w14:textId="77777777" w:rsidR="00DF741A" w:rsidRPr="009044FD" w:rsidRDefault="00DF741A" w:rsidP="002201FE">
            <w:pPr>
              <w:rPr>
                <w:rFonts w:ascii="Arial" w:hAnsi="Arial" w:cs="Arial"/>
                <w:b/>
                <w:szCs w:val="24"/>
              </w:rPr>
            </w:pPr>
            <w:r w:rsidRPr="009044FD">
              <w:rPr>
                <w:rFonts w:ascii="Arial" w:hAnsi="Arial" w:cs="Arial"/>
                <w:b/>
                <w:szCs w:val="24"/>
              </w:rPr>
              <w:t>Intermediate Award(s):</w:t>
            </w:r>
          </w:p>
          <w:p w14:paraId="1B8A49FC" w14:textId="77777777" w:rsidR="00DF741A" w:rsidRPr="009044FD" w:rsidRDefault="00DF741A" w:rsidP="002201FE">
            <w:pPr>
              <w:rPr>
                <w:rFonts w:ascii="Arial" w:hAnsi="Arial" w:cs="Arial"/>
                <w:b/>
                <w:szCs w:val="24"/>
              </w:rPr>
            </w:pPr>
          </w:p>
        </w:tc>
        <w:tc>
          <w:tcPr>
            <w:tcW w:w="5170" w:type="dxa"/>
          </w:tcPr>
          <w:p w14:paraId="2345174C" w14:textId="4A3FEA47"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BSc ordinary degree</w:t>
            </w:r>
          </w:p>
          <w:p w14:paraId="2C9B94C7" w14:textId="77777777" w:rsidR="00824FD2" w:rsidRPr="00F93A1A" w:rsidRDefault="00824FD2" w:rsidP="002201FE">
            <w:pPr>
              <w:rPr>
                <w:rFonts w:ascii="Arial" w:hAnsi="Arial" w:cs="Arial"/>
                <w:i/>
                <w:color w:val="000000" w:themeColor="text1"/>
                <w:szCs w:val="24"/>
              </w:rPr>
            </w:pPr>
          </w:p>
        </w:tc>
      </w:tr>
      <w:tr w:rsidR="00DF741A" w:rsidRPr="009044FD" w14:paraId="62F3BD0D" w14:textId="77777777" w:rsidTr="00C70E99">
        <w:tc>
          <w:tcPr>
            <w:tcW w:w="3856" w:type="dxa"/>
          </w:tcPr>
          <w:p w14:paraId="1CDEE187" w14:textId="77777777" w:rsidR="00DF741A" w:rsidRPr="009044FD" w:rsidRDefault="00DF741A" w:rsidP="002201FE">
            <w:pPr>
              <w:rPr>
                <w:rFonts w:ascii="Arial" w:hAnsi="Arial" w:cs="Arial"/>
                <w:b/>
                <w:szCs w:val="24"/>
              </w:rPr>
            </w:pPr>
            <w:r w:rsidRPr="009044FD">
              <w:rPr>
                <w:rFonts w:ascii="Arial" w:hAnsi="Arial" w:cs="Arial"/>
                <w:b/>
                <w:szCs w:val="24"/>
              </w:rPr>
              <w:t>Minimum period of registration:</w:t>
            </w:r>
          </w:p>
        </w:tc>
        <w:tc>
          <w:tcPr>
            <w:tcW w:w="5170" w:type="dxa"/>
          </w:tcPr>
          <w:p w14:paraId="2D7EB3EA" w14:textId="25736FBE"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14:paraId="70C8D080" w14:textId="77777777" w:rsidR="00827FEF" w:rsidRPr="00F93A1A" w:rsidRDefault="00827FEF" w:rsidP="002201FE">
            <w:pPr>
              <w:rPr>
                <w:rFonts w:ascii="Arial" w:hAnsi="Arial" w:cs="Arial"/>
                <w:i/>
                <w:color w:val="000000" w:themeColor="text1"/>
                <w:szCs w:val="24"/>
              </w:rPr>
            </w:pPr>
          </w:p>
        </w:tc>
      </w:tr>
      <w:tr w:rsidR="00DF741A" w:rsidRPr="009044FD" w14:paraId="193EC93A" w14:textId="77777777" w:rsidTr="00C70E99">
        <w:tc>
          <w:tcPr>
            <w:tcW w:w="3856" w:type="dxa"/>
          </w:tcPr>
          <w:p w14:paraId="3BA893FC" w14:textId="77777777" w:rsidR="00DF741A" w:rsidRPr="005C1FD9" w:rsidRDefault="00DF741A" w:rsidP="002201FE">
            <w:pPr>
              <w:rPr>
                <w:rFonts w:ascii="Arial" w:hAnsi="Arial" w:cs="Arial"/>
                <w:b/>
                <w:szCs w:val="24"/>
              </w:rPr>
            </w:pPr>
            <w:r w:rsidRPr="005C1FD9">
              <w:rPr>
                <w:rFonts w:ascii="Arial" w:hAnsi="Arial" w:cs="Arial"/>
                <w:b/>
                <w:szCs w:val="24"/>
              </w:rPr>
              <w:t>Maximum period of registration:</w:t>
            </w:r>
          </w:p>
          <w:p w14:paraId="4D41F27A" w14:textId="77777777" w:rsidR="00DF741A" w:rsidRPr="005C1FD9" w:rsidRDefault="00DF741A" w:rsidP="002201FE">
            <w:pPr>
              <w:rPr>
                <w:rFonts w:ascii="Arial" w:hAnsi="Arial" w:cs="Arial"/>
                <w:b/>
                <w:szCs w:val="24"/>
              </w:rPr>
            </w:pPr>
          </w:p>
        </w:tc>
        <w:tc>
          <w:tcPr>
            <w:tcW w:w="5170" w:type="dxa"/>
          </w:tcPr>
          <w:p w14:paraId="7D0739BB" w14:textId="477FD9DD" w:rsidR="00DF741A" w:rsidRPr="009044FD" w:rsidRDefault="005C1FD9" w:rsidP="00F93A1A">
            <w:pPr>
              <w:rPr>
                <w:rFonts w:ascii="Arial" w:hAnsi="Arial" w:cs="Arial"/>
                <w:i/>
                <w:szCs w:val="24"/>
              </w:rPr>
            </w:pPr>
            <w:r>
              <w:rPr>
                <w:rFonts w:ascii="Arial" w:hAnsi="Arial" w:cs="Arial"/>
                <w:i/>
                <w:szCs w:val="24"/>
              </w:rPr>
              <w:t>2 years full-time, 4 years part-time</w:t>
            </w:r>
          </w:p>
        </w:tc>
      </w:tr>
      <w:tr w:rsidR="00DF741A" w:rsidRPr="009044FD" w14:paraId="1460E231" w14:textId="77777777" w:rsidTr="00C70E99">
        <w:tc>
          <w:tcPr>
            <w:tcW w:w="3856" w:type="dxa"/>
          </w:tcPr>
          <w:p w14:paraId="18BA6727" w14:textId="77777777" w:rsidR="00DF741A" w:rsidRPr="009044FD" w:rsidRDefault="00DF741A" w:rsidP="002201FE">
            <w:pPr>
              <w:rPr>
                <w:rFonts w:ascii="Arial" w:hAnsi="Arial" w:cs="Arial"/>
                <w:b/>
                <w:szCs w:val="24"/>
              </w:rPr>
            </w:pPr>
            <w:r w:rsidRPr="009044FD">
              <w:rPr>
                <w:rFonts w:ascii="Arial" w:hAnsi="Arial" w:cs="Arial"/>
                <w:b/>
                <w:szCs w:val="24"/>
              </w:rPr>
              <w:t>FHEQ Level for the Final Award:</w:t>
            </w:r>
          </w:p>
          <w:p w14:paraId="4213F5AB" w14:textId="77777777" w:rsidR="00DF741A" w:rsidRPr="009044FD" w:rsidRDefault="00DF741A" w:rsidP="002201FE">
            <w:pPr>
              <w:rPr>
                <w:rFonts w:ascii="Arial" w:hAnsi="Arial" w:cs="Arial"/>
                <w:b/>
                <w:szCs w:val="24"/>
              </w:rPr>
            </w:pPr>
          </w:p>
        </w:tc>
        <w:tc>
          <w:tcPr>
            <w:tcW w:w="5170" w:type="dxa"/>
          </w:tcPr>
          <w:p w14:paraId="12C48B4C" w14:textId="2AA85DCC" w:rsidR="00DF741A" w:rsidRPr="00F93A1A" w:rsidRDefault="00827FEF" w:rsidP="00827FEF">
            <w:pPr>
              <w:rPr>
                <w:rFonts w:ascii="Arial" w:hAnsi="Arial" w:cs="Arial"/>
                <w:i/>
                <w:color w:val="000000" w:themeColor="text1"/>
                <w:szCs w:val="24"/>
              </w:rPr>
            </w:pPr>
            <w:r w:rsidRPr="00F93A1A">
              <w:rPr>
                <w:rFonts w:ascii="Arial" w:hAnsi="Arial" w:cs="Arial"/>
                <w:i/>
                <w:color w:val="000000" w:themeColor="text1"/>
                <w:szCs w:val="24"/>
              </w:rPr>
              <w:t>Honours degree level 6</w:t>
            </w:r>
          </w:p>
          <w:p w14:paraId="1920A4D9" w14:textId="77777777" w:rsidR="00827FEF" w:rsidRPr="009044FD" w:rsidRDefault="00827FEF" w:rsidP="00827FEF">
            <w:pPr>
              <w:rPr>
                <w:rFonts w:ascii="Arial" w:hAnsi="Arial" w:cs="Arial"/>
                <w:i/>
                <w:szCs w:val="24"/>
              </w:rPr>
            </w:pPr>
          </w:p>
        </w:tc>
      </w:tr>
      <w:tr w:rsidR="00DF741A" w:rsidRPr="009044FD" w14:paraId="52596ED2" w14:textId="77777777" w:rsidTr="00C70E99">
        <w:tc>
          <w:tcPr>
            <w:tcW w:w="3856" w:type="dxa"/>
          </w:tcPr>
          <w:p w14:paraId="63D21E9B" w14:textId="77777777" w:rsidR="00DF741A" w:rsidRDefault="00DF741A" w:rsidP="002201FE">
            <w:pPr>
              <w:rPr>
                <w:rFonts w:ascii="Arial" w:hAnsi="Arial" w:cs="Arial"/>
                <w:b/>
                <w:szCs w:val="24"/>
              </w:rPr>
            </w:pPr>
            <w:r w:rsidRPr="009044FD">
              <w:rPr>
                <w:rFonts w:ascii="Arial" w:hAnsi="Arial" w:cs="Arial"/>
                <w:b/>
                <w:szCs w:val="24"/>
              </w:rPr>
              <w:t>QAA Subject Benchmark:</w:t>
            </w:r>
          </w:p>
          <w:p w14:paraId="0EED11FA" w14:textId="77777777" w:rsidR="00DF741A" w:rsidRPr="009044FD" w:rsidRDefault="00DF741A" w:rsidP="00DF741A">
            <w:pPr>
              <w:rPr>
                <w:rFonts w:ascii="Arial" w:hAnsi="Arial" w:cs="Arial"/>
                <w:b/>
                <w:szCs w:val="24"/>
              </w:rPr>
            </w:pPr>
          </w:p>
        </w:tc>
        <w:tc>
          <w:tcPr>
            <w:tcW w:w="5170" w:type="dxa"/>
          </w:tcPr>
          <w:p w14:paraId="37D76C5A" w14:textId="35BB61BB" w:rsidR="00DF741A" w:rsidRDefault="00827FEF" w:rsidP="002201FE">
            <w:pPr>
              <w:rPr>
                <w:rFonts w:ascii="Arial" w:hAnsi="Arial" w:cs="Arial"/>
                <w:i/>
                <w:szCs w:val="24"/>
              </w:rPr>
            </w:pPr>
            <w:r>
              <w:rPr>
                <w:rFonts w:ascii="Arial" w:hAnsi="Arial" w:cs="Arial"/>
                <w:i/>
                <w:szCs w:val="24"/>
              </w:rPr>
              <w:t xml:space="preserve">All subject benchmark statements can be found </w:t>
            </w:r>
            <w:hyperlink r:id="rId17" w:history="1">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r:id="rId18" w:history="1">
              <w:r w:rsidRPr="00855BA6">
                <w:rPr>
                  <w:rStyle w:val="Hyperlink"/>
                  <w:rFonts w:ascii="Arial" w:hAnsi="Arial" w:cs="Arial"/>
                  <w:i/>
                  <w:szCs w:val="24"/>
                </w:rPr>
                <w:t>QAA Master’s Degree Characteristics</w:t>
              </w:r>
            </w:hyperlink>
            <w:r>
              <w:rPr>
                <w:rFonts w:ascii="Arial" w:hAnsi="Arial" w:cs="Arial"/>
                <w:i/>
                <w:szCs w:val="24"/>
              </w:rPr>
              <w:t>.</w:t>
            </w:r>
          </w:p>
          <w:p w14:paraId="5E648BF0" w14:textId="77777777" w:rsidR="00827FEF" w:rsidRPr="009044FD" w:rsidRDefault="00827FEF" w:rsidP="002201FE">
            <w:pPr>
              <w:rPr>
                <w:rFonts w:ascii="Arial" w:hAnsi="Arial" w:cs="Arial"/>
                <w:i/>
                <w:szCs w:val="24"/>
              </w:rPr>
            </w:pPr>
          </w:p>
        </w:tc>
      </w:tr>
      <w:tr w:rsidR="00DF741A" w:rsidRPr="009044FD" w14:paraId="1B0B3A13" w14:textId="77777777" w:rsidTr="00C70E99">
        <w:tc>
          <w:tcPr>
            <w:tcW w:w="3856" w:type="dxa"/>
          </w:tcPr>
          <w:p w14:paraId="4BFD5910" w14:textId="77777777" w:rsidR="00DF741A" w:rsidRDefault="00DF741A" w:rsidP="00DF741A">
            <w:pPr>
              <w:rPr>
                <w:rFonts w:ascii="Arial" w:hAnsi="Arial" w:cs="Arial"/>
                <w:b/>
                <w:szCs w:val="24"/>
              </w:rPr>
            </w:pPr>
            <w:r>
              <w:rPr>
                <w:rFonts w:ascii="Arial" w:hAnsi="Arial" w:cs="Arial"/>
                <w:b/>
                <w:szCs w:val="24"/>
              </w:rPr>
              <w:t>Degree Apprenticeship standard:</w:t>
            </w:r>
          </w:p>
          <w:p w14:paraId="514E8E6F" w14:textId="77777777" w:rsidR="00DF741A" w:rsidRPr="009044FD" w:rsidRDefault="00DF741A" w:rsidP="002201FE">
            <w:pPr>
              <w:rPr>
                <w:rFonts w:ascii="Arial" w:hAnsi="Arial" w:cs="Arial"/>
                <w:b/>
                <w:szCs w:val="24"/>
              </w:rPr>
            </w:pPr>
          </w:p>
        </w:tc>
        <w:tc>
          <w:tcPr>
            <w:tcW w:w="5170" w:type="dxa"/>
          </w:tcPr>
          <w:p w14:paraId="4DBB0713" w14:textId="5ADC577E" w:rsidR="00DF741A" w:rsidRPr="009044FD" w:rsidRDefault="00DC6B9D" w:rsidP="002201FE">
            <w:pPr>
              <w:rPr>
                <w:rFonts w:ascii="Arial" w:hAnsi="Arial" w:cs="Arial"/>
                <w:i/>
                <w:szCs w:val="24"/>
              </w:rPr>
            </w:pPr>
            <w:r>
              <w:rPr>
                <w:rFonts w:ascii="Arial" w:hAnsi="Arial" w:cs="Arial"/>
                <w:i/>
                <w:szCs w:val="24"/>
              </w:rPr>
              <w:t>N/A</w:t>
            </w:r>
          </w:p>
        </w:tc>
      </w:tr>
      <w:tr w:rsidR="00DF741A" w:rsidRPr="009044FD" w14:paraId="5C4FEFBC" w14:textId="77777777" w:rsidTr="00C70E99">
        <w:tc>
          <w:tcPr>
            <w:tcW w:w="3856" w:type="dxa"/>
          </w:tcPr>
          <w:p w14:paraId="18BF9A09" w14:textId="77777777" w:rsidR="00DF741A" w:rsidRDefault="00DF741A" w:rsidP="002201FE">
            <w:pPr>
              <w:rPr>
                <w:rFonts w:ascii="Arial" w:hAnsi="Arial" w:cs="Arial"/>
                <w:b/>
                <w:szCs w:val="24"/>
              </w:rPr>
            </w:pPr>
            <w:r w:rsidRPr="009044FD">
              <w:rPr>
                <w:rFonts w:ascii="Arial" w:hAnsi="Arial" w:cs="Arial"/>
                <w:b/>
                <w:szCs w:val="24"/>
              </w:rPr>
              <w:t>Modes of Delivery:</w:t>
            </w:r>
          </w:p>
          <w:p w14:paraId="0985086A" w14:textId="77777777" w:rsidR="00DF741A" w:rsidRPr="009044FD" w:rsidRDefault="00DF741A" w:rsidP="002201FE">
            <w:pPr>
              <w:rPr>
                <w:rFonts w:ascii="Arial" w:hAnsi="Arial" w:cs="Arial"/>
                <w:b/>
                <w:szCs w:val="24"/>
              </w:rPr>
            </w:pPr>
          </w:p>
        </w:tc>
        <w:tc>
          <w:tcPr>
            <w:tcW w:w="5170" w:type="dxa"/>
          </w:tcPr>
          <w:p w14:paraId="4FA08660" w14:textId="6B2D6BAF" w:rsidR="00DF741A" w:rsidRPr="00BC70BD" w:rsidRDefault="00623214" w:rsidP="002201FE">
            <w:pPr>
              <w:rPr>
                <w:rFonts w:ascii="Arial" w:hAnsi="Arial" w:cs="Arial"/>
                <w:i/>
              </w:rPr>
            </w:pPr>
            <w:r w:rsidRPr="00BC70BD">
              <w:rPr>
                <w:rFonts w:ascii="Arial" w:hAnsi="Arial" w:cs="Arial"/>
                <w:i/>
              </w:rPr>
              <w:t>Full-time and Part-time</w:t>
            </w:r>
          </w:p>
        </w:tc>
      </w:tr>
      <w:tr w:rsidR="00DF741A" w:rsidRPr="009044FD" w14:paraId="3B7B03D4" w14:textId="77777777" w:rsidTr="00C70E99">
        <w:tc>
          <w:tcPr>
            <w:tcW w:w="3856" w:type="dxa"/>
          </w:tcPr>
          <w:p w14:paraId="01ACD77E" w14:textId="77777777" w:rsidR="00DF741A" w:rsidRDefault="00DF741A" w:rsidP="002201FE">
            <w:pPr>
              <w:rPr>
                <w:rFonts w:ascii="Arial" w:hAnsi="Arial" w:cs="Arial"/>
                <w:b/>
                <w:szCs w:val="24"/>
              </w:rPr>
            </w:pPr>
            <w:r w:rsidRPr="009044FD">
              <w:rPr>
                <w:rFonts w:ascii="Arial" w:hAnsi="Arial" w:cs="Arial"/>
                <w:b/>
                <w:szCs w:val="24"/>
              </w:rPr>
              <w:t>Language of Delivery:</w:t>
            </w:r>
          </w:p>
          <w:p w14:paraId="5ED3A83B" w14:textId="77777777" w:rsidR="00DF741A" w:rsidRPr="009044FD" w:rsidRDefault="00DF741A" w:rsidP="002201FE">
            <w:pPr>
              <w:rPr>
                <w:rFonts w:ascii="Arial" w:hAnsi="Arial" w:cs="Arial"/>
                <w:b/>
                <w:szCs w:val="24"/>
              </w:rPr>
            </w:pPr>
          </w:p>
        </w:tc>
        <w:tc>
          <w:tcPr>
            <w:tcW w:w="5170" w:type="dxa"/>
          </w:tcPr>
          <w:p w14:paraId="78E9C6C2" w14:textId="14311F47" w:rsidR="00DF741A" w:rsidRPr="00BC70BD" w:rsidRDefault="002E5E8C" w:rsidP="002201FE">
            <w:pPr>
              <w:rPr>
                <w:rFonts w:ascii="Arial" w:hAnsi="Arial" w:cs="Arial"/>
                <w:i/>
              </w:rPr>
            </w:pPr>
            <w:r w:rsidRPr="00BC70BD">
              <w:rPr>
                <w:rFonts w:ascii="Arial" w:hAnsi="Arial" w:cs="Arial"/>
                <w:i/>
              </w:rPr>
              <w:t>English</w:t>
            </w:r>
          </w:p>
        </w:tc>
      </w:tr>
      <w:tr w:rsidR="00DF741A" w:rsidRPr="009044FD" w14:paraId="03758475" w14:textId="77777777" w:rsidTr="00C70E99">
        <w:tc>
          <w:tcPr>
            <w:tcW w:w="3856" w:type="dxa"/>
          </w:tcPr>
          <w:p w14:paraId="794E9F86" w14:textId="77777777" w:rsidR="00DF741A" w:rsidRPr="00BC70BD" w:rsidRDefault="00DF741A" w:rsidP="002201FE">
            <w:pPr>
              <w:rPr>
                <w:rFonts w:ascii="Arial" w:hAnsi="Arial" w:cs="Arial"/>
                <w:b/>
                <w:szCs w:val="24"/>
              </w:rPr>
            </w:pPr>
            <w:r w:rsidRPr="00BC70BD">
              <w:rPr>
                <w:rFonts w:ascii="Arial" w:hAnsi="Arial" w:cs="Arial"/>
                <w:b/>
                <w:szCs w:val="24"/>
              </w:rPr>
              <w:t>Faculty:</w:t>
            </w:r>
          </w:p>
          <w:p w14:paraId="584ACAC5" w14:textId="77777777" w:rsidR="00DF741A" w:rsidRPr="00BC70BD" w:rsidRDefault="00DF741A" w:rsidP="002201FE">
            <w:pPr>
              <w:rPr>
                <w:rFonts w:ascii="Arial" w:hAnsi="Arial" w:cs="Arial"/>
                <w:b/>
                <w:szCs w:val="24"/>
              </w:rPr>
            </w:pPr>
          </w:p>
        </w:tc>
        <w:tc>
          <w:tcPr>
            <w:tcW w:w="5170" w:type="dxa"/>
          </w:tcPr>
          <w:p w14:paraId="4851C168" w14:textId="15C6A7B9" w:rsidR="00DF741A" w:rsidRPr="00BC70BD" w:rsidRDefault="002A106A" w:rsidP="002201FE">
            <w:pPr>
              <w:rPr>
                <w:rFonts w:ascii="Arial" w:hAnsi="Arial" w:cs="Arial"/>
                <w:i/>
              </w:rPr>
            </w:pPr>
            <w:r w:rsidRPr="00BC70BD">
              <w:rPr>
                <w:rFonts w:ascii="Arial" w:hAnsi="Arial" w:cs="Arial"/>
                <w:i/>
              </w:rPr>
              <w:t>Science, Engineering and Computing</w:t>
            </w:r>
          </w:p>
        </w:tc>
      </w:tr>
      <w:tr w:rsidR="00DF741A" w:rsidRPr="009044FD" w14:paraId="37C46249" w14:textId="77777777" w:rsidTr="00C70E99">
        <w:tc>
          <w:tcPr>
            <w:tcW w:w="3856" w:type="dxa"/>
          </w:tcPr>
          <w:p w14:paraId="4E672F88" w14:textId="77777777" w:rsidR="00DF741A" w:rsidRPr="00BC70BD" w:rsidRDefault="00DF741A" w:rsidP="002201FE">
            <w:pPr>
              <w:rPr>
                <w:rFonts w:ascii="Arial" w:hAnsi="Arial" w:cs="Arial"/>
                <w:b/>
                <w:szCs w:val="24"/>
              </w:rPr>
            </w:pPr>
            <w:r w:rsidRPr="00BC70BD">
              <w:rPr>
                <w:rFonts w:ascii="Arial" w:hAnsi="Arial" w:cs="Arial"/>
                <w:b/>
                <w:szCs w:val="24"/>
              </w:rPr>
              <w:t>School:</w:t>
            </w:r>
          </w:p>
          <w:p w14:paraId="679742A1" w14:textId="77777777" w:rsidR="00DF741A" w:rsidRPr="00BC70BD" w:rsidRDefault="00DF741A" w:rsidP="002201FE">
            <w:pPr>
              <w:rPr>
                <w:rFonts w:ascii="Arial" w:hAnsi="Arial" w:cs="Arial"/>
                <w:b/>
                <w:szCs w:val="24"/>
              </w:rPr>
            </w:pPr>
          </w:p>
        </w:tc>
        <w:tc>
          <w:tcPr>
            <w:tcW w:w="5170" w:type="dxa"/>
          </w:tcPr>
          <w:p w14:paraId="30E40C9B" w14:textId="6D9E8D7D" w:rsidR="00DF741A" w:rsidRPr="00BC70BD" w:rsidRDefault="00BC70BD" w:rsidP="002201FE">
            <w:pPr>
              <w:rPr>
                <w:rFonts w:ascii="Arial" w:hAnsi="Arial" w:cs="Arial"/>
                <w:i/>
              </w:rPr>
            </w:pPr>
            <w:r w:rsidRPr="00BC70BD">
              <w:rPr>
                <w:rFonts w:ascii="Arial" w:hAnsi="Arial" w:cs="Arial"/>
                <w:bCs/>
                <w:i/>
              </w:rPr>
              <w:t>Life Sciences, Pharmacy and Chemistry</w:t>
            </w:r>
          </w:p>
        </w:tc>
      </w:tr>
      <w:tr w:rsidR="00DF741A" w:rsidRPr="009044FD" w14:paraId="0E578476" w14:textId="77777777" w:rsidTr="00C70E99">
        <w:tc>
          <w:tcPr>
            <w:tcW w:w="3856" w:type="dxa"/>
          </w:tcPr>
          <w:p w14:paraId="03FB6B68" w14:textId="77777777" w:rsidR="00DF741A" w:rsidRPr="00BC70BD" w:rsidRDefault="00DF741A" w:rsidP="002201FE">
            <w:pPr>
              <w:rPr>
                <w:rFonts w:ascii="Arial" w:hAnsi="Arial" w:cs="Arial"/>
                <w:b/>
                <w:szCs w:val="24"/>
              </w:rPr>
            </w:pPr>
            <w:r w:rsidRPr="00BC70BD">
              <w:rPr>
                <w:rFonts w:ascii="Arial" w:hAnsi="Arial" w:cs="Arial"/>
                <w:b/>
                <w:szCs w:val="24"/>
              </w:rPr>
              <w:t>Department:</w:t>
            </w:r>
          </w:p>
          <w:p w14:paraId="5F5422EF" w14:textId="77777777" w:rsidR="00DF741A" w:rsidRPr="00BC70BD" w:rsidRDefault="00DF741A" w:rsidP="002201FE">
            <w:pPr>
              <w:rPr>
                <w:rFonts w:ascii="Arial" w:hAnsi="Arial" w:cs="Arial"/>
                <w:b/>
                <w:szCs w:val="24"/>
              </w:rPr>
            </w:pPr>
          </w:p>
        </w:tc>
        <w:tc>
          <w:tcPr>
            <w:tcW w:w="5170" w:type="dxa"/>
          </w:tcPr>
          <w:p w14:paraId="39CD26D5" w14:textId="34115320" w:rsidR="00DF741A" w:rsidRPr="00BC70BD" w:rsidRDefault="00BC70BD" w:rsidP="002201FE">
            <w:pPr>
              <w:rPr>
                <w:rFonts w:ascii="Arial" w:hAnsi="Arial" w:cs="Arial"/>
                <w:i/>
                <w:iCs/>
              </w:rPr>
            </w:pPr>
            <w:r w:rsidRPr="00BC70BD">
              <w:rPr>
                <w:rFonts w:ascii="Arial" w:hAnsi="Arial" w:cs="Arial"/>
                <w:bCs/>
                <w:i/>
                <w:iCs/>
              </w:rPr>
              <w:t>Applied and Human Sciences</w:t>
            </w:r>
          </w:p>
        </w:tc>
      </w:tr>
      <w:tr w:rsidR="00DF741A" w:rsidRPr="009044FD" w14:paraId="3B494BBA" w14:textId="77777777" w:rsidTr="00C70E99">
        <w:tc>
          <w:tcPr>
            <w:tcW w:w="3856" w:type="dxa"/>
          </w:tcPr>
          <w:p w14:paraId="4E81567E" w14:textId="77777777" w:rsidR="00DF741A" w:rsidRDefault="00DF741A" w:rsidP="002201FE">
            <w:pPr>
              <w:rPr>
                <w:rFonts w:ascii="Arial" w:hAnsi="Arial" w:cs="Arial"/>
                <w:b/>
                <w:szCs w:val="24"/>
              </w:rPr>
            </w:pPr>
            <w:r w:rsidRPr="009044FD">
              <w:rPr>
                <w:rFonts w:ascii="Arial" w:hAnsi="Arial" w:cs="Arial"/>
                <w:b/>
                <w:szCs w:val="24"/>
              </w:rPr>
              <w:t>UCAS Code:</w:t>
            </w:r>
          </w:p>
          <w:p w14:paraId="52DFFF62" w14:textId="77777777" w:rsidR="00DF741A" w:rsidRPr="009044FD" w:rsidRDefault="00DF741A" w:rsidP="002201FE">
            <w:pPr>
              <w:rPr>
                <w:rFonts w:ascii="Arial" w:hAnsi="Arial" w:cs="Arial"/>
                <w:b/>
                <w:szCs w:val="24"/>
              </w:rPr>
            </w:pPr>
          </w:p>
        </w:tc>
        <w:tc>
          <w:tcPr>
            <w:tcW w:w="5170" w:type="dxa"/>
          </w:tcPr>
          <w:p w14:paraId="765523BF" w14:textId="34F65830" w:rsidR="00DF741A" w:rsidRPr="00BC70BD" w:rsidRDefault="00AE57B8" w:rsidP="002201FE">
            <w:pPr>
              <w:rPr>
                <w:rFonts w:ascii="Arial" w:hAnsi="Arial" w:cs="Arial"/>
                <w:i/>
              </w:rPr>
            </w:pPr>
            <w:r>
              <w:rPr>
                <w:rFonts w:ascii="Arial" w:hAnsi="Arial" w:cs="Arial"/>
                <w:i/>
              </w:rPr>
              <w:t>SO23</w:t>
            </w:r>
          </w:p>
        </w:tc>
      </w:tr>
      <w:tr w:rsidR="00DF741A" w:rsidRPr="009044FD" w14:paraId="14E964E1" w14:textId="77777777" w:rsidTr="00C70E99">
        <w:tc>
          <w:tcPr>
            <w:tcW w:w="3856" w:type="dxa"/>
          </w:tcPr>
          <w:p w14:paraId="05EAE36F" w14:textId="77777777" w:rsidR="00DF741A" w:rsidRDefault="00DF741A" w:rsidP="002201FE">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DF741A" w:rsidRPr="009044FD" w:rsidRDefault="00DF741A" w:rsidP="002201FE">
            <w:pPr>
              <w:rPr>
                <w:rFonts w:ascii="Arial" w:hAnsi="Arial" w:cs="Arial"/>
                <w:b/>
                <w:szCs w:val="24"/>
              </w:rPr>
            </w:pPr>
          </w:p>
        </w:tc>
        <w:tc>
          <w:tcPr>
            <w:tcW w:w="5170" w:type="dxa"/>
          </w:tcPr>
          <w:p w14:paraId="3B0A4AEE" w14:textId="37B62749" w:rsidR="00DF741A" w:rsidRPr="009044FD" w:rsidRDefault="00926AA5" w:rsidP="002201FE">
            <w:pPr>
              <w:rPr>
                <w:rFonts w:ascii="Arial" w:hAnsi="Arial" w:cs="Arial"/>
                <w:i/>
                <w:szCs w:val="24"/>
              </w:rPr>
            </w:pPr>
            <w:r w:rsidRPr="00125C35">
              <w:rPr>
                <w:rFonts w:ascii="Arial" w:hAnsi="Arial" w:cs="Arial"/>
                <w:i/>
              </w:rPr>
              <w:t>TBC</w:t>
            </w:r>
          </w:p>
        </w:tc>
      </w:tr>
      <w:tr w:rsidR="00DF741A" w:rsidRPr="009044FD" w14:paraId="45756F40" w14:textId="77777777" w:rsidTr="00C70E99">
        <w:tc>
          <w:tcPr>
            <w:tcW w:w="3856" w:type="dxa"/>
          </w:tcPr>
          <w:p w14:paraId="58CFCC1A" w14:textId="77777777" w:rsidR="00DF741A" w:rsidRPr="009044FD" w:rsidRDefault="00DF741A" w:rsidP="002201FE">
            <w:pPr>
              <w:rPr>
                <w:rFonts w:ascii="Arial" w:hAnsi="Arial" w:cs="Arial"/>
                <w:b/>
                <w:szCs w:val="24"/>
              </w:rPr>
            </w:pPr>
          </w:p>
        </w:tc>
        <w:tc>
          <w:tcPr>
            <w:tcW w:w="5170" w:type="dxa"/>
          </w:tcPr>
          <w:p w14:paraId="36D5DC69" w14:textId="77777777" w:rsidR="00DF741A" w:rsidRPr="009044FD" w:rsidRDefault="00DF741A" w:rsidP="002201FE">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D270F" w14:textId="77777777" w:rsidR="00427258" w:rsidRDefault="00427258" w:rsidP="00DF741A">
      <w:r>
        <w:separator/>
      </w:r>
    </w:p>
  </w:endnote>
  <w:endnote w:type="continuationSeparator" w:id="0">
    <w:p w14:paraId="56090E88" w14:textId="77777777" w:rsidR="00427258" w:rsidRDefault="00427258" w:rsidP="00DF741A">
      <w:r>
        <w:continuationSeparator/>
      </w:r>
    </w:p>
  </w:endnote>
  <w:endnote w:type="continuationNotice" w:id="1">
    <w:p w14:paraId="12E6D4DD" w14:textId="77777777" w:rsidR="00427258" w:rsidRDefault="00427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3EF8D7EB" w:rsidR="00AB6FE0" w:rsidRDefault="00AB6FE0"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501EB">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501EB">
      <w:rPr>
        <w:rFonts w:ascii="Arial" w:hAnsi="Arial" w:cs="Arial"/>
        <w:b/>
        <w:noProof/>
        <w:sz w:val="16"/>
        <w:szCs w:val="16"/>
      </w:rPr>
      <w:t>13</w:t>
    </w:r>
    <w:r w:rsidRPr="009D2840">
      <w:rPr>
        <w:rFonts w:ascii="Arial" w:hAnsi="Arial" w:cs="Arial"/>
        <w:b/>
        <w:sz w:val="16"/>
        <w:szCs w:val="16"/>
      </w:rPr>
      <w:fldChar w:fldCharType="end"/>
    </w:r>
  </w:p>
  <w:p w14:paraId="7E1070DF" w14:textId="77777777" w:rsidR="00AB6FE0" w:rsidRDefault="00AB6FE0" w:rsidP="002201FE">
    <w:pPr>
      <w:pStyle w:val="Footer"/>
    </w:pPr>
  </w:p>
  <w:p w14:paraId="57C71897" w14:textId="77777777" w:rsidR="00AB6FE0" w:rsidRPr="00165D50" w:rsidRDefault="00AB6FE0"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363C3" w14:textId="77777777" w:rsidR="00427258" w:rsidRDefault="00427258" w:rsidP="00DF741A">
      <w:r>
        <w:separator/>
      </w:r>
    </w:p>
  </w:footnote>
  <w:footnote w:type="continuationSeparator" w:id="0">
    <w:p w14:paraId="73B1D1E6" w14:textId="77777777" w:rsidR="00427258" w:rsidRDefault="00427258" w:rsidP="00DF741A">
      <w:r>
        <w:continuationSeparator/>
      </w:r>
    </w:p>
  </w:footnote>
  <w:footnote w:type="continuationNotice" w:id="1">
    <w:p w14:paraId="15130B9B" w14:textId="77777777" w:rsidR="00427258" w:rsidRDefault="0042725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DC8"/>
    <w:multiLevelType w:val="hybridMultilevel"/>
    <w:tmpl w:val="B978AC6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7B0BAE"/>
    <w:multiLevelType w:val="hybridMultilevel"/>
    <w:tmpl w:val="7E608D9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44643"/>
    <w:multiLevelType w:val="hybridMultilevel"/>
    <w:tmpl w:val="41A24BB2"/>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C07200"/>
    <w:multiLevelType w:val="hybridMultilevel"/>
    <w:tmpl w:val="87DC6C82"/>
    <w:lvl w:ilvl="0" w:tplc="919448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DC2034"/>
    <w:multiLevelType w:val="multilevel"/>
    <w:tmpl w:val="3DC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504C0"/>
    <w:multiLevelType w:val="hybridMultilevel"/>
    <w:tmpl w:val="F318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1"/>
  </w:num>
  <w:num w:numId="5">
    <w:abstractNumId w:val="4"/>
  </w:num>
  <w:num w:numId="6">
    <w:abstractNumId w:val="6"/>
  </w:num>
  <w:num w:numId="7">
    <w:abstractNumId w:val="3"/>
  </w:num>
  <w:num w:numId="8">
    <w:abstractNumId w:val="0"/>
  </w:num>
  <w:num w:numId="9">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7DD7"/>
    <w:rsid w:val="000361A8"/>
    <w:rsid w:val="00045115"/>
    <w:rsid w:val="000A4228"/>
    <w:rsid w:val="000B05A2"/>
    <w:rsid w:val="000C196D"/>
    <w:rsid w:val="000D1E74"/>
    <w:rsid w:val="000E1ECD"/>
    <w:rsid w:val="000E2728"/>
    <w:rsid w:val="000F2F12"/>
    <w:rsid w:val="00120190"/>
    <w:rsid w:val="0012344B"/>
    <w:rsid w:val="00125C35"/>
    <w:rsid w:val="001272E0"/>
    <w:rsid w:val="001343AF"/>
    <w:rsid w:val="00181DF8"/>
    <w:rsid w:val="0019281E"/>
    <w:rsid w:val="001971FF"/>
    <w:rsid w:val="001B30B8"/>
    <w:rsid w:val="001D1919"/>
    <w:rsid w:val="001F48F4"/>
    <w:rsid w:val="00216221"/>
    <w:rsid w:val="002201FE"/>
    <w:rsid w:val="00246FB1"/>
    <w:rsid w:val="0026436A"/>
    <w:rsid w:val="00267C4F"/>
    <w:rsid w:val="00277C98"/>
    <w:rsid w:val="002835BA"/>
    <w:rsid w:val="0029100E"/>
    <w:rsid w:val="002A106A"/>
    <w:rsid w:val="002A1094"/>
    <w:rsid w:val="002B1294"/>
    <w:rsid w:val="002B43F7"/>
    <w:rsid w:val="002B69B6"/>
    <w:rsid w:val="002D053E"/>
    <w:rsid w:val="002E5E8C"/>
    <w:rsid w:val="002E7691"/>
    <w:rsid w:val="003117E7"/>
    <w:rsid w:val="00313B35"/>
    <w:rsid w:val="0031517F"/>
    <w:rsid w:val="00325A0A"/>
    <w:rsid w:val="00330C66"/>
    <w:rsid w:val="00342A29"/>
    <w:rsid w:val="00366F63"/>
    <w:rsid w:val="003702BA"/>
    <w:rsid w:val="00376571"/>
    <w:rsid w:val="00386989"/>
    <w:rsid w:val="003A2712"/>
    <w:rsid w:val="003F0022"/>
    <w:rsid w:val="003F5F8F"/>
    <w:rsid w:val="003F7659"/>
    <w:rsid w:val="00402CDF"/>
    <w:rsid w:val="0040318D"/>
    <w:rsid w:val="00427258"/>
    <w:rsid w:val="0044660C"/>
    <w:rsid w:val="004622DC"/>
    <w:rsid w:val="0047227E"/>
    <w:rsid w:val="00480889"/>
    <w:rsid w:val="004A5C8A"/>
    <w:rsid w:val="004D1A33"/>
    <w:rsid w:val="005031CE"/>
    <w:rsid w:val="00526538"/>
    <w:rsid w:val="00560AB8"/>
    <w:rsid w:val="00565A6D"/>
    <w:rsid w:val="00574B3E"/>
    <w:rsid w:val="005A443F"/>
    <w:rsid w:val="005B6B0E"/>
    <w:rsid w:val="005C1FD9"/>
    <w:rsid w:val="005D017D"/>
    <w:rsid w:val="005D78E3"/>
    <w:rsid w:val="00603365"/>
    <w:rsid w:val="0060403B"/>
    <w:rsid w:val="00615F56"/>
    <w:rsid w:val="00623214"/>
    <w:rsid w:val="0062635E"/>
    <w:rsid w:val="006376AD"/>
    <w:rsid w:val="00661C3A"/>
    <w:rsid w:val="006630DF"/>
    <w:rsid w:val="00667C98"/>
    <w:rsid w:val="00675650"/>
    <w:rsid w:val="006A200E"/>
    <w:rsid w:val="006A3B61"/>
    <w:rsid w:val="006B6094"/>
    <w:rsid w:val="006D1272"/>
    <w:rsid w:val="00707430"/>
    <w:rsid w:val="00722667"/>
    <w:rsid w:val="0072432F"/>
    <w:rsid w:val="00730F16"/>
    <w:rsid w:val="00741D23"/>
    <w:rsid w:val="007601D8"/>
    <w:rsid w:val="00761FB0"/>
    <w:rsid w:val="007623DC"/>
    <w:rsid w:val="00775F35"/>
    <w:rsid w:val="00781154"/>
    <w:rsid w:val="007843D7"/>
    <w:rsid w:val="007A19A4"/>
    <w:rsid w:val="007B56C8"/>
    <w:rsid w:val="007D1462"/>
    <w:rsid w:val="007D6064"/>
    <w:rsid w:val="0081175D"/>
    <w:rsid w:val="00823108"/>
    <w:rsid w:val="00824FD2"/>
    <w:rsid w:val="00827FEF"/>
    <w:rsid w:val="00846213"/>
    <w:rsid w:val="008501EB"/>
    <w:rsid w:val="00855BA6"/>
    <w:rsid w:val="008677CA"/>
    <w:rsid w:val="0089644C"/>
    <w:rsid w:val="008B2F44"/>
    <w:rsid w:val="008C3F21"/>
    <w:rsid w:val="008C6185"/>
    <w:rsid w:val="008E418A"/>
    <w:rsid w:val="008E4971"/>
    <w:rsid w:val="008F6A31"/>
    <w:rsid w:val="00907324"/>
    <w:rsid w:val="00913E5B"/>
    <w:rsid w:val="00926AA5"/>
    <w:rsid w:val="00936B8A"/>
    <w:rsid w:val="009617BB"/>
    <w:rsid w:val="009753B8"/>
    <w:rsid w:val="00986272"/>
    <w:rsid w:val="009945E2"/>
    <w:rsid w:val="0099614E"/>
    <w:rsid w:val="009A69EC"/>
    <w:rsid w:val="009C0868"/>
    <w:rsid w:val="009F26EE"/>
    <w:rsid w:val="009F59D4"/>
    <w:rsid w:val="00A14EF6"/>
    <w:rsid w:val="00A21D47"/>
    <w:rsid w:val="00A22753"/>
    <w:rsid w:val="00A23D50"/>
    <w:rsid w:val="00A26073"/>
    <w:rsid w:val="00A41455"/>
    <w:rsid w:val="00A4233A"/>
    <w:rsid w:val="00A45CFA"/>
    <w:rsid w:val="00A460F1"/>
    <w:rsid w:val="00A60E10"/>
    <w:rsid w:val="00A635B3"/>
    <w:rsid w:val="00A65B7E"/>
    <w:rsid w:val="00AA4F8D"/>
    <w:rsid w:val="00AB2417"/>
    <w:rsid w:val="00AB6FE0"/>
    <w:rsid w:val="00AC2791"/>
    <w:rsid w:val="00AE57B8"/>
    <w:rsid w:val="00B17843"/>
    <w:rsid w:val="00B22D01"/>
    <w:rsid w:val="00B55244"/>
    <w:rsid w:val="00B57461"/>
    <w:rsid w:val="00B60906"/>
    <w:rsid w:val="00B60C20"/>
    <w:rsid w:val="00B8378B"/>
    <w:rsid w:val="00BB4BF7"/>
    <w:rsid w:val="00BB7E6C"/>
    <w:rsid w:val="00BC70BD"/>
    <w:rsid w:val="00BD7303"/>
    <w:rsid w:val="00BF112C"/>
    <w:rsid w:val="00BF2FB9"/>
    <w:rsid w:val="00C02269"/>
    <w:rsid w:val="00C12AC4"/>
    <w:rsid w:val="00C3522A"/>
    <w:rsid w:val="00C35FD5"/>
    <w:rsid w:val="00C46FB2"/>
    <w:rsid w:val="00C70E99"/>
    <w:rsid w:val="00C97E93"/>
    <w:rsid w:val="00CB2EB4"/>
    <w:rsid w:val="00CD7582"/>
    <w:rsid w:val="00CF7AE3"/>
    <w:rsid w:val="00D003BD"/>
    <w:rsid w:val="00D20579"/>
    <w:rsid w:val="00D273E2"/>
    <w:rsid w:val="00D3197A"/>
    <w:rsid w:val="00D3461D"/>
    <w:rsid w:val="00D3483B"/>
    <w:rsid w:val="00D51DA1"/>
    <w:rsid w:val="00D55F67"/>
    <w:rsid w:val="00D763C9"/>
    <w:rsid w:val="00D873F3"/>
    <w:rsid w:val="00D8764D"/>
    <w:rsid w:val="00DA0C2D"/>
    <w:rsid w:val="00DA2B6B"/>
    <w:rsid w:val="00DB20EE"/>
    <w:rsid w:val="00DC6B9D"/>
    <w:rsid w:val="00DD37D6"/>
    <w:rsid w:val="00DE1FA5"/>
    <w:rsid w:val="00DF741A"/>
    <w:rsid w:val="00DF7B51"/>
    <w:rsid w:val="00E37B43"/>
    <w:rsid w:val="00E61BEF"/>
    <w:rsid w:val="00E769FA"/>
    <w:rsid w:val="00E8758D"/>
    <w:rsid w:val="00E921A2"/>
    <w:rsid w:val="00E93B72"/>
    <w:rsid w:val="00EA0499"/>
    <w:rsid w:val="00EA1051"/>
    <w:rsid w:val="00EA785D"/>
    <w:rsid w:val="00EB61FA"/>
    <w:rsid w:val="00ED6B59"/>
    <w:rsid w:val="00EE2600"/>
    <w:rsid w:val="00EF4947"/>
    <w:rsid w:val="00F12D3C"/>
    <w:rsid w:val="00F25867"/>
    <w:rsid w:val="00F37D3F"/>
    <w:rsid w:val="00F53C53"/>
    <w:rsid w:val="00F6425A"/>
    <w:rsid w:val="00F6562E"/>
    <w:rsid w:val="00F84E7F"/>
    <w:rsid w:val="00F8519C"/>
    <w:rsid w:val="00F937EF"/>
    <w:rsid w:val="00F93A1A"/>
    <w:rsid w:val="00F94DD0"/>
    <w:rsid w:val="00FA6C81"/>
    <w:rsid w:val="00FB0F95"/>
    <w:rsid w:val="00FC073F"/>
    <w:rsid w:val="00FC0BE0"/>
    <w:rsid w:val="00FD15C6"/>
    <w:rsid w:val="00FE31AD"/>
    <w:rsid w:val="00FE39D3"/>
    <w:rsid w:val="00FE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E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93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quality-code/the-existing-uk-quality-code/part-a-setting-and-maintaining-academic-standards" TargetMode="External"/><Relationship Id="rId18" Type="http://schemas.openxmlformats.org/officeDocument/2006/relationships/hyperlink" Target="http://www.qaa.ac.uk/quality-code/the-existing-uk-quality-code/part-a-setting-and-maintaining-academic-standards"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qaa.ac.uk/quality-code/subject-benchmark-statements" TargetMode="External"/><Relationship Id="rId2" Type="http://schemas.openxmlformats.org/officeDocument/2006/relationships/customXml" Target="../customXml/item2.xml"/><Relationship Id="rId16" Type="http://schemas.openxmlformats.org/officeDocument/2006/relationships/hyperlink" Target="http://www.qaa.ac.uk/quality-code/subject-benchmark-state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gston.ac.uk/aboutkingstonuniversity/howtheuniversityworks/policiesandregul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dle.guild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Q2KYXEJVSEAZ-1359712358-4056</_dlc_DocId>
    <_dlc_DocIdUrl xmlns="aad4ebfb-e12b-4649-9fe9-c2cfaad05fb6">
      <Url>https://happywiredcraig.sharepoint.com/sites/kingstonuni-curriculum-management-dev1/_layouts/15/DocIdRedir.aspx?ID=Q2KYXEJVSEAZ-1359712358-4056</Url>
      <Description>Q2KYXEJVSEAZ-1359712358-4056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DB5D2F-A184-4C78-ABCC-92C26642967D}"/>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purl.org/dc/elements/1.1/"/>
    <ds:schemaRef ds:uri="http://schemas.microsoft.com/office/2006/metadata/properties"/>
    <ds:schemaRef ds:uri="http://purl.org/dc/term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A362289-E547-4228-84F9-BB4D6E14EC66}">
  <ds:schemaRefs>
    <ds:schemaRef ds:uri="http://schemas.openxmlformats.org/officeDocument/2006/bibliography"/>
  </ds:schemaRefs>
</ds:datastoreItem>
</file>

<file path=customXml/itemProps5.xml><?xml version="1.0" encoding="utf-8"?>
<ds:datastoreItem xmlns:ds="http://schemas.openxmlformats.org/officeDocument/2006/customXml" ds:itemID="{D98AE182-EE17-4504-B5FD-2B8F56E69F98}"/>
</file>

<file path=docProps/app.xml><?xml version="1.0" encoding="utf-8"?>
<Properties xmlns="http://schemas.openxmlformats.org/officeDocument/2006/extended-properties" xmlns:vt="http://schemas.openxmlformats.org/officeDocument/2006/docPropsVTypes">
  <Template>Normal</Template>
  <TotalTime>0</TotalTime>
  <Pages>13</Pages>
  <Words>3722</Words>
  <Characters>21217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2</cp:revision>
  <dcterms:created xsi:type="dcterms:W3CDTF">2019-07-18T10:02:00Z</dcterms:created>
  <dcterms:modified xsi:type="dcterms:W3CDTF">2019-07-18T10:02:00Z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1442800</vt:r8>
  </property>
  <property fmtid="{D5CDD505-2E9C-101B-9397-08002B2CF9AE}" pid="5" name="_dlc_DocIdItemGuid">
    <vt:lpwstr>0b8ce55e-7b08-44b4-ad5a-d0930b9429f6</vt:lpwstr>
  </property>
</Properties>
</file>