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79D4" w14:textId="1A3CDF34" w:rsidR="005B1266" w:rsidRPr="005C0844" w:rsidRDefault="00F05482" w:rsidP="005B1266">
      <w:pPr>
        <w:jc w:val="right"/>
        <w:rPr>
          <w:rFonts w:ascii="Arial" w:hAnsi="Arial" w:cs="Arial"/>
          <w:b/>
        </w:rPr>
      </w:pPr>
      <w:r>
        <w:rPr>
          <w:noProof/>
        </w:rPr>
        <w:drawing>
          <wp:anchor distT="0" distB="0" distL="114300" distR="114300" simplePos="0" relativeHeight="251657728" behindDoc="1" locked="0" layoutInCell="1" allowOverlap="1" wp14:anchorId="2A2A382E" wp14:editId="6886E645">
            <wp:simplePos x="0" y="0"/>
            <wp:positionH relativeFrom="column">
              <wp:posOffset>40640</wp:posOffset>
            </wp:positionH>
            <wp:positionV relativeFrom="paragraph">
              <wp:posOffset>-26670</wp:posOffset>
            </wp:positionV>
            <wp:extent cx="1036955" cy="1351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955"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8B86B" w14:textId="77777777" w:rsidR="005B1266" w:rsidRPr="005C0844" w:rsidRDefault="005B1266" w:rsidP="005B1266">
      <w:pPr>
        <w:jc w:val="right"/>
        <w:rPr>
          <w:rFonts w:ascii="Arial" w:hAnsi="Arial" w:cs="Arial"/>
          <w:b/>
        </w:rPr>
      </w:pPr>
    </w:p>
    <w:p w14:paraId="6197CB31" w14:textId="77777777" w:rsidR="005B1266" w:rsidRPr="005C0844" w:rsidRDefault="005B1266" w:rsidP="005B1266">
      <w:pPr>
        <w:rPr>
          <w:rFonts w:ascii="Arial" w:hAnsi="Arial" w:cs="Arial"/>
          <w:b/>
        </w:rPr>
      </w:pPr>
    </w:p>
    <w:p w14:paraId="175B0D57" w14:textId="77777777" w:rsidR="005B1266" w:rsidRPr="005C0844" w:rsidRDefault="005B1266" w:rsidP="005B1266">
      <w:pPr>
        <w:rPr>
          <w:rFonts w:ascii="Arial" w:hAnsi="Arial" w:cs="Arial"/>
          <w:b/>
        </w:rPr>
      </w:pPr>
    </w:p>
    <w:p w14:paraId="1B1B83B9" w14:textId="77777777" w:rsidR="005B1266" w:rsidRPr="005C0844" w:rsidRDefault="005B1266" w:rsidP="005C0844">
      <w:pPr>
        <w:spacing w:after="0" w:line="240" w:lineRule="auto"/>
        <w:rPr>
          <w:rFonts w:ascii="Arial" w:hAnsi="Arial" w:cs="Arial"/>
          <w:b/>
        </w:rPr>
      </w:pPr>
    </w:p>
    <w:p w14:paraId="0998FDC4" w14:textId="77777777" w:rsidR="005C0844" w:rsidRDefault="005C0844" w:rsidP="005C0844">
      <w:pPr>
        <w:spacing w:after="0" w:line="240" w:lineRule="auto"/>
        <w:rPr>
          <w:rFonts w:ascii="Arial" w:hAnsi="Arial" w:cs="Arial"/>
          <w:b/>
        </w:rPr>
      </w:pPr>
    </w:p>
    <w:p w14:paraId="4D4C0C76" w14:textId="77777777" w:rsidR="005C0844" w:rsidRDefault="005C0844" w:rsidP="005C0844">
      <w:pPr>
        <w:spacing w:after="0" w:line="240" w:lineRule="auto"/>
        <w:rPr>
          <w:rFonts w:ascii="Arial" w:hAnsi="Arial" w:cs="Arial"/>
          <w:b/>
        </w:rPr>
      </w:pPr>
    </w:p>
    <w:p w14:paraId="7986F6E9" w14:textId="77777777" w:rsidR="005C0844" w:rsidRDefault="005C0844" w:rsidP="005C0844">
      <w:pPr>
        <w:spacing w:after="0" w:line="240" w:lineRule="auto"/>
        <w:rPr>
          <w:rFonts w:ascii="Arial" w:hAnsi="Arial" w:cs="Arial"/>
          <w:b/>
        </w:rPr>
      </w:pPr>
    </w:p>
    <w:p w14:paraId="49BB4600" w14:textId="77777777" w:rsidR="005C0844" w:rsidRDefault="005C0844" w:rsidP="005C0844">
      <w:pPr>
        <w:spacing w:after="0" w:line="240" w:lineRule="auto"/>
        <w:rPr>
          <w:rFonts w:ascii="Arial" w:hAnsi="Arial" w:cs="Arial"/>
          <w:b/>
        </w:rPr>
      </w:pPr>
    </w:p>
    <w:p w14:paraId="3079437F" w14:textId="77777777" w:rsidR="005C0844" w:rsidRDefault="005C0844" w:rsidP="005C0844">
      <w:pPr>
        <w:spacing w:after="0" w:line="240" w:lineRule="auto"/>
        <w:rPr>
          <w:rFonts w:ascii="Arial" w:hAnsi="Arial" w:cs="Arial"/>
          <w:b/>
        </w:rPr>
      </w:pPr>
    </w:p>
    <w:p w14:paraId="371F1C47" w14:textId="77777777" w:rsidR="005C0844" w:rsidRDefault="005C0844" w:rsidP="005C0844">
      <w:pPr>
        <w:spacing w:after="0" w:line="240" w:lineRule="auto"/>
        <w:rPr>
          <w:rFonts w:ascii="Arial" w:hAnsi="Arial" w:cs="Arial"/>
          <w:b/>
        </w:rPr>
      </w:pPr>
    </w:p>
    <w:p w14:paraId="3F8CB206" w14:textId="77777777" w:rsidR="005B1266" w:rsidRPr="005C0844" w:rsidRDefault="005B1266" w:rsidP="005C0844">
      <w:pPr>
        <w:spacing w:after="0" w:line="240" w:lineRule="auto"/>
        <w:rPr>
          <w:rFonts w:ascii="Arial" w:hAnsi="Arial" w:cs="Arial"/>
          <w:b/>
          <w:sz w:val="36"/>
          <w:szCs w:val="36"/>
        </w:rPr>
      </w:pPr>
      <w:r w:rsidRPr="005C0844">
        <w:rPr>
          <w:rFonts w:ascii="Arial" w:hAnsi="Arial" w:cs="Arial"/>
          <w:b/>
          <w:sz w:val="36"/>
          <w:szCs w:val="36"/>
        </w:rPr>
        <w:t>Programme Specification</w:t>
      </w:r>
    </w:p>
    <w:p w14:paraId="13966F0B" w14:textId="77777777" w:rsidR="005B1266" w:rsidRPr="005C0844" w:rsidRDefault="005B1266" w:rsidP="005C0844">
      <w:pPr>
        <w:spacing w:after="0" w:line="240" w:lineRule="auto"/>
        <w:rPr>
          <w:rFonts w:ascii="Arial" w:hAnsi="Arial" w:cs="Arial"/>
          <w:b/>
        </w:rPr>
      </w:pPr>
    </w:p>
    <w:p w14:paraId="0D2EAAD4" w14:textId="77777777" w:rsidR="005B1266" w:rsidRDefault="005B1266" w:rsidP="005C0844">
      <w:pPr>
        <w:spacing w:after="0" w:line="240" w:lineRule="auto"/>
        <w:rPr>
          <w:rFonts w:ascii="Arial" w:hAnsi="Arial" w:cs="Arial"/>
          <w:b/>
        </w:rPr>
      </w:pPr>
    </w:p>
    <w:p w14:paraId="525C3279" w14:textId="77777777" w:rsidR="005C0844" w:rsidRPr="005C0844" w:rsidRDefault="005C0844" w:rsidP="005C0844">
      <w:pPr>
        <w:spacing w:after="0" w:line="240" w:lineRule="auto"/>
        <w:rPr>
          <w:rFonts w:ascii="Arial" w:hAnsi="Arial" w:cs="Arial"/>
          <w:b/>
        </w:rPr>
      </w:pPr>
    </w:p>
    <w:p w14:paraId="36093349" w14:textId="77777777"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Title of Course:</w:t>
      </w:r>
      <w:r w:rsidR="007923EE" w:rsidRPr="005C0844">
        <w:rPr>
          <w:rFonts w:ascii="Arial" w:hAnsi="Arial" w:cs="Arial"/>
          <w:b/>
          <w:sz w:val="24"/>
          <w:szCs w:val="24"/>
        </w:rPr>
        <w:t xml:space="preserve"> </w:t>
      </w:r>
      <w:r w:rsidR="005C0844" w:rsidRPr="005C0844">
        <w:rPr>
          <w:rFonts w:ascii="Arial" w:hAnsi="Arial" w:cs="Arial"/>
          <w:b/>
          <w:sz w:val="24"/>
          <w:szCs w:val="24"/>
        </w:rPr>
        <w:tab/>
      </w:r>
      <w:r w:rsidR="007923EE" w:rsidRPr="005C0844">
        <w:rPr>
          <w:rFonts w:ascii="Arial" w:hAnsi="Arial" w:cs="Arial"/>
          <w:b/>
          <w:sz w:val="24"/>
          <w:szCs w:val="24"/>
        </w:rPr>
        <w:t>BA (</w:t>
      </w:r>
      <w:r w:rsidR="00597569">
        <w:rPr>
          <w:rFonts w:ascii="Arial" w:hAnsi="Arial" w:cs="Arial"/>
          <w:b/>
          <w:sz w:val="24"/>
          <w:szCs w:val="24"/>
        </w:rPr>
        <w:t>Hons</w:t>
      </w:r>
      <w:r w:rsidR="007923EE" w:rsidRPr="005C0844">
        <w:rPr>
          <w:rFonts w:ascii="Arial" w:hAnsi="Arial" w:cs="Arial"/>
          <w:b/>
          <w:sz w:val="24"/>
          <w:szCs w:val="24"/>
        </w:rPr>
        <w:t xml:space="preserve">) </w:t>
      </w:r>
      <w:r w:rsidR="00597569">
        <w:rPr>
          <w:rFonts w:ascii="Arial" w:hAnsi="Arial" w:cs="Arial"/>
          <w:b/>
          <w:sz w:val="24"/>
          <w:szCs w:val="24"/>
        </w:rPr>
        <w:t>Film Studies</w:t>
      </w:r>
    </w:p>
    <w:p w14:paraId="1A013D81" w14:textId="77777777" w:rsidR="005B1266" w:rsidRDefault="005B1266" w:rsidP="005C0844">
      <w:pPr>
        <w:spacing w:after="0" w:line="240" w:lineRule="auto"/>
        <w:ind w:left="4111" w:hanging="4111"/>
        <w:rPr>
          <w:rFonts w:ascii="Arial" w:hAnsi="Arial" w:cs="Arial"/>
          <w:b/>
          <w:sz w:val="24"/>
          <w:szCs w:val="24"/>
        </w:rPr>
      </w:pPr>
    </w:p>
    <w:p w14:paraId="3CA14A5E" w14:textId="77777777" w:rsidR="005C0844" w:rsidRPr="005C0844" w:rsidRDefault="005C0844" w:rsidP="005C0844">
      <w:pPr>
        <w:spacing w:after="0" w:line="240" w:lineRule="auto"/>
        <w:ind w:left="4111" w:hanging="4111"/>
        <w:rPr>
          <w:rFonts w:ascii="Arial" w:hAnsi="Arial" w:cs="Arial"/>
          <w:b/>
          <w:sz w:val="24"/>
          <w:szCs w:val="24"/>
        </w:rPr>
      </w:pPr>
    </w:p>
    <w:p w14:paraId="12AEBD16" w14:textId="77777777"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Date Specification Produced:</w:t>
      </w:r>
      <w:r w:rsidR="00310F32" w:rsidRPr="005C0844">
        <w:rPr>
          <w:rFonts w:ascii="Arial" w:hAnsi="Arial" w:cs="Arial"/>
          <w:b/>
          <w:sz w:val="24"/>
          <w:szCs w:val="24"/>
        </w:rPr>
        <w:t xml:space="preserve"> </w:t>
      </w:r>
      <w:r w:rsidR="005C0844" w:rsidRPr="005C0844">
        <w:rPr>
          <w:rFonts w:ascii="Arial" w:hAnsi="Arial" w:cs="Arial"/>
          <w:b/>
          <w:sz w:val="24"/>
          <w:szCs w:val="24"/>
        </w:rPr>
        <w:tab/>
      </w:r>
      <w:r w:rsidR="00310F32" w:rsidRPr="005C0844">
        <w:rPr>
          <w:rFonts w:ascii="Arial" w:hAnsi="Arial" w:cs="Arial"/>
          <w:b/>
          <w:sz w:val="24"/>
          <w:szCs w:val="24"/>
        </w:rPr>
        <w:t>October 2012</w:t>
      </w:r>
    </w:p>
    <w:p w14:paraId="5498ACAA" w14:textId="77777777" w:rsidR="005B1266" w:rsidRPr="005C0844" w:rsidRDefault="005B1266" w:rsidP="005C0844">
      <w:pPr>
        <w:spacing w:after="0" w:line="240" w:lineRule="auto"/>
        <w:ind w:left="4111" w:hanging="4111"/>
        <w:rPr>
          <w:rFonts w:ascii="Arial" w:hAnsi="Arial" w:cs="Arial"/>
          <w:b/>
          <w:sz w:val="24"/>
          <w:szCs w:val="24"/>
        </w:rPr>
      </w:pPr>
    </w:p>
    <w:p w14:paraId="0024CE07" w14:textId="2B5A31D0"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Date Specification Last Revised:</w:t>
      </w:r>
      <w:r w:rsidR="00310F32" w:rsidRPr="005C0844">
        <w:rPr>
          <w:rFonts w:ascii="Arial" w:hAnsi="Arial" w:cs="Arial"/>
          <w:b/>
          <w:sz w:val="24"/>
          <w:szCs w:val="24"/>
        </w:rPr>
        <w:t xml:space="preserve"> </w:t>
      </w:r>
      <w:r w:rsidR="005C0844" w:rsidRPr="005C0844">
        <w:rPr>
          <w:rFonts w:ascii="Arial" w:hAnsi="Arial" w:cs="Arial"/>
          <w:b/>
          <w:sz w:val="24"/>
          <w:szCs w:val="24"/>
        </w:rPr>
        <w:tab/>
      </w:r>
      <w:r w:rsidR="0014614B">
        <w:rPr>
          <w:rFonts w:ascii="Arial" w:hAnsi="Arial" w:cs="Arial"/>
          <w:b/>
          <w:sz w:val="24"/>
          <w:szCs w:val="24"/>
        </w:rPr>
        <w:t>August 2020</w:t>
      </w:r>
      <w:r w:rsidR="00310F32" w:rsidRPr="005C0844">
        <w:rPr>
          <w:rFonts w:ascii="Arial" w:hAnsi="Arial" w:cs="Arial"/>
          <w:b/>
          <w:sz w:val="24"/>
          <w:szCs w:val="24"/>
        </w:rPr>
        <w:t xml:space="preserve"> </w:t>
      </w:r>
    </w:p>
    <w:p w14:paraId="1F0094F9" w14:textId="77777777" w:rsidR="005B1266" w:rsidRPr="005C0844" w:rsidRDefault="005B1266" w:rsidP="005C0844">
      <w:pPr>
        <w:spacing w:after="0" w:line="240" w:lineRule="auto"/>
        <w:rPr>
          <w:rFonts w:ascii="Arial" w:hAnsi="Arial" w:cs="Arial"/>
          <w:b/>
        </w:rPr>
      </w:pPr>
    </w:p>
    <w:p w14:paraId="745FD14C" w14:textId="77777777" w:rsidR="005B1266" w:rsidRPr="005C0844" w:rsidRDefault="005C0844" w:rsidP="005C0844">
      <w:pPr>
        <w:spacing w:after="0" w:line="240" w:lineRule="auto"/>
        <w:jc w:val="both"/>
        <w:rPr>
          <w:rFonts w:ascii="Arial" w:hAnsi="Arial" w:cs="Arial"/>
        </w:rPr>
      </w:pPr>
      <w:r w:rsidRPr="005C0844">
        <w:rPr>
          <w:rFonts w:ascii="Arial" w:hAnsi="Arial" w:cs="Arial"/>
        </w:rPr>
        <w:br w:type="page"/>
      </w:r>
      <w:r w:rsidR="005B1266" w:rsidRPr="005C0844">
        <w:rPr>
          <w:rFonts w:ascii="Arial" w:hAnsi="Arial" w:cs="Arial"/>
        </w:rPr>
        <w:lastRenderedPageBreak/>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6C0035">
        <w:rPr>
          <w:rFonts w:ascii="Arial" w:hAnsi="Arial" w:cs="Arial"/>
        </w:rPr>
        <w:t>Course</w:t>
      </w:r>
      <w:r w:rsidR="005B1266" w:rsidRPr="005C0844">
        <w:rPr>
          <w:rFonts w:ascii="Arial" w:hAnsi="Arial" w:cs="Arial"/>
        </w:rPr>
        <w:t xml:space="preserve"> Handbooks and Module Descriptors.</w:t>
      </w:r>
    </w:p>
    <w:p w14:paraId="1AED4BB8" w14:textId="77777777" w:rsidR="005C0844" w:rsidRDefault="005C0844" w:rsidP="005C0844">
      <w:pPr>
        <w:spacing w:after="0" w:line="240" w:lineRule="auto"/>
        <w:rPr>
          <w:rFonts w:ascii="Arial" w:hAnsi="Arial" w:cs="Arial"/>
        </w:rPr>
        <w:sectPr w:rsidR="005C0844" w:rsidSect="005C084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453" w:gutter="0"/>
          <w:pgNumType w:start="1"/>
          <w:cols w:space="708"/>
          <w:titlePg/>
          <w:docGrid w:linePitch="360"/>
        </w:sectPr>
      </w:pPr>
    </w:p>
    <w:p w14:paraId="1C7E961B" w14:textId="77777777" w:rsidR="005B1266" w:rsidRDefault="005B1266" w:rsidP="005C0844">
      <w:pPr>
        <w:spacing w:after="0" w:line="240" w:lineRule="auto"/>
        <w:rPr>
          <w:rFonts w:ascii="Arial" w:hAnsi="Arial" w:cs="Arial"/>
          <w:b/>
        </w:rPr>
      </w:pPr>
      <w:r w:rsidRPr="005C0844">
        <w:rPr>
          <w:rFonts w:ascii="Arial" w:hAnsi="Arial" w:cs="Arial"/>
          <w:b/>
        </w:rPr>
        <w:lastRenderedPageBreak/>
        <w:t>SECTION 1:</w:t>
      </w:r>
      <w:r w:rsidRPr="005C0844">
        <w:rPr>
          <w:rFonts w:ascii="Arial" w:hAnsi="Arial" w:cs="Arial"/>
          <w:b/>
        </w:rPr>
        <w:tab/>
        <w:t>GENERAL INFORMATION</w:t>
      </w:r>
    </w:p>
    <w:p w14:paraId="3F514F7E" w14:textId="77777777" w:rsidR="005C0844" w:rsidRPr="005C0844" w:rsidRDefault="005C0844" w:rsidP="005C0844">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5B1266" w:rsidRPr="005C0844" w14:paraId="719C24F5" w14:textId="77777777" w:rsidTr="00EB7B51">
        <w:tc>
          <w:tcPr>
            <w:tcW w:w="3936" w:type="dxa"/>
          </w:tcPr>
          <w:p w14:paraId="2D636BC4" w14:textId="77777777" w:rsidR="005B1266" w:rsidRPr="005C0844" w:rsidRDefault="005B1266" w:rsidP="005C0844">
            <w:pPr>
              <w:spacing w:after="0" w:line="240" w:lineRule="auto"/>
              <w:rPr>
                <w:rFonts w:ascii="Arial" w:hAnsi="Arial" w:cs="Arial"/>
                <w:b/>
              </w:rPr>
            </w:pPr>
            <w:r w:rsidRPr="005C0844">
              <w:rPr>
                <w:rFonts w:ascii="Arial" w:hAnsi="Arial" w:cs="Arial"/>
                <w:b/>
              </w:rPr>
              <w:t>Title:</w:t>
            </w:r>
          </w:p>
        </w:tc>
        <w:tc>
          <w:tcPr>
            <w:tcW w:w="5306" w:type="dxa"/>
          </w:tcPr>
          <w:p w14:paraId="5A2A139F" w14:textId="77777777" w:rsidR="005B1266" w:rsidRDefault="005C0844" w:rsidP="005C0844">
            <w:pPr>
              <w:spacing w:after="0" w:line="240" w:lineRule="auto"/>
              <w:rPr>
                <w:rFonts w:ascii="Arial" w:hAnsi="Arial" w:cs="Arial"/>
              </w:rPr>
            </w:pPr>
            <w:r>
              <w:rPr>
                <w:rFonts w:ascii="Arial" w:hAnsi="Arial" w:cs="Arial"/>
              </w:rPr>
              <w:t>BA (Hons) Film Studies</w:t>
            </w:r>
          </w:p>
          <w:p w14:paraId="1B3F974D" w14:textId="77777777" w:rsidR="005C0844" w:rsidRPr="005C0844" w:rsidRDefault="005C0844" w:rsidP="005C0844">
            <w:pPr>
              <w:spacing w:after="0" w:line="240" w:lineRule="auto"/>
              <w:rPr>
                <w:rFonts w:ascii="Arial" w:hAnsi="Arial" w:cs="Arial"/>
              </w:rPr>
            </w:pPr>
          </w:p>
        </w:tc>
      </w:tr>
      <w:tr w:rsidR="005B1266" w:rsidRPr="005C0844" w14:paraId="7FAD7218" w14:textId="77777777" w:rsidTr="00EB7B51">
        <w:tc>
          <w:tcPr>
            <w:tcW w:w="3936" w:type="dxa"/>
          </w:tcPr>
          <w:p w14:paraId="0E42CFDB" w14:textId="77777777" w:rsidR="005B1266" w:rsidRPr="005C0844" w:rsidRDefault="005B1266" w:rsidP="005C0844">
            <w:pPr>
              <w:spacing w:after="0" w:line="240" w:lineRule="auto"/>
              <w:rPr>
                <w:rFonts w:ascii="Arial" w:hAnsi="Arial" w:cs="Arial"/>
                <w:b/>
              </w:rPr>
            </w:pPr>
            <w:r w:rsidRPr="005C0844">
              <w:rPr>
                <w:rFonts w:ascii="Arial" w:hAnsi="Arial" w:cs="Arial"/>
                <w:b/>
              </w:rPr>
              <w:t>Awarding Institution:</w:t>
            </w:r>
          </w:p>
          <w:p w14:paraId="342CB9FC" w14:textId="77777777" w:rsidR="005B1266" w:rsidRPr="005C0844" w:rsidRDefault="005B1266" w:rsidP="005C0844">
            <w:pPr>
              <w:spacing w:after="0" w:line="240" w:lineRule="auto"/>
              <w:rPr>
                <w:rFonts w:ascii="Arial" w:hAnsi="Arial" w:cs="Arial"/>
                <w:b/>
              </w:rPr>
            </w:pPr>
          </w:p>
        </w:tc>
        <w:tc>
          <w:tcPr>
            <w:tcW w:w="5306" w:type="dxa"/>
          </w:tcPr>
          <w:p w14:paraId="32E7BF94" w14:textId="77777777" w:rsidR="005B1266" w:rsidRPr="005C0844" w:rsidRDefault="005B1266" w:rsidP="005C0844">
            <w:pPr>
              <w:spacing w:after="0" w:line="240" w:lineRule="auto"/>
              <w:rPr>
                <w:rFonts w:ascii="Arial" w:hAnsi="Arial" w:cs="Arial"/>
              </w:rPr>
            </w:pPr>
            <w:r w:rsidRPr="005C0844">
              <w:rPr>
                <w:rFonts w:ascii="Arial" w:hAnsi="Arial" w:cs="Arial"/>
              </w:rPr>
              <w:t>Kingston University</w:t>
            </w:r>
          </w:p>
        </w:tc>
      </w:tr>
      <w:tr w:rsidR="005B1266" w:rsidRPr="005C0844" w14:paraId="3F0DA8EC" w14:textId="77777777" w:rsidTr="00EB7B51">
        <w:tc>
          <w:tcPr>
            <w:tcW w:w="3936" w:type="dxa"/>
          </w:tcPr>
          <w:p w14:paraId="3BFF010C" w14:textId="77777777" w:rsidR="005B1266" w:rsidRPr="005C0844" w:rsidRDefault="005B1266" w:rsidP="005C0844">
            <w:pPr>
              <w:spacing w:after="0" w:line="240" w:lineRule="auto"/>
              <w:rPr>
                <w:rFonts w:ascii="Arial" w:hAnsi="Arial" w:cs="Arial"/>
                <w:b/>
              </w:rPr>
            </w:pPr>
            <w:r w:rsidRPr="005C0844">
              <w:rPr>
                <w:rFonts w:ascii="Arial" w:hAnsi="Arial" w:cs="Arial"/>
                <w:b/>
              </w:rPr>
              <w:t>Teaching Institution:</w:t>
            </w:r>
          </w:p>
          <w:p w14:paraId="40D80CCA" w14:textId="77777777" w:rsidR="005B1266" w:rsidRPr="005C0844" w:rsidRDefault="005B1266" w:rsidP="005C0844">
            <w:pPr>
              <w:spacing w:after="0" w:line="240" w:lineRule="auto"/>
              <w:rPr>
                <w:rFonts w:ascii="Arial" w:hAnsi="Arial" w:cs="Arial"/>
                <w:b/>
              </w:rPr>
            </w:pPr>
          </w:p>
        </w:tc>
        <w:tc>
          <w:tcPr>
            <w:tcW w:w="5306" w:type="dxa"/>
          </w:tcPr>
          <w:p w14:paraId="3B6F7CA5" w14:textId="77777777" w:rsidR="005B1266" w:rsidRPr="005C0844" w:rsidRDefault="005E4399" w:rsidP="005C0844">
            <w:pPr>
              <w:spacing w:after="0" w:line="240" w:lineRule="auto"/>
              <w:rPr>
                <w:rFonts w:ascii="Arial" w:hAnsi="Arial" w:cs="Arial"/>
              </w:rPr>
            </w:pPr>
            <w:r w:rsidRPr="005C0844">
              <w:rPr>
                <w:rFonts w:ascii="Arial" w:hAnsi="Arial" w:cs="Arial"/>
              </w:rPr>
              <w:t>Kingston University</w:t>
            </w:r>
          </w:p>
        </w:tc>
      </w:tr>
      <w:tr w:rsidR="005B1266" w:rsidRPr="005C0844" w14:paraId="5B63DBFF" w14:textId="77777777" w:rsidTr="00EB7B51">
        <w:tc>
          <w:tcPr>
            <w:tcW w:w="3936" w:type="dxa"/>
          </w:tcPr>
          <w:p w14:paraId="0A163D8E" w14:textId="77777777" w:rsidR="005B1266" w:rsidRPr="005C0844" w:rsidRDefault="005B1266" w:rsidP="005C0844">
            <w:pPr>
              <w:spacing w:after="0" w:line="240" w:lineRule="auto"/>
              <w:rPr>
                <w:rFonts w:ascii="Arial" w:hAnsi="Arial" w:cs="Arial"/>
                <w:b/>
              </w:rPr>
            </w:pPr>
            <w:r w:rsidRPr="005C0844">
              <w:rPr>
                <w:rFonts w:ascii="Arial" w:hAnsi="Arial" w:cs="Arial"/>
                <w:b/>
              </w:rPr>
              <w:t>Location:</w:t>
            </w:r>
          </w:p>
        </w:tc>
        <w:tc>
          <w:tcPr>
            <w:tcW w:w="5306" w:type="dxa"/>
          </w:tcPr>
          <w:p w14:paraId="12441F92" w14:textId="77777777" w:rsidR="005B1266" w:rsidRPr="005C0844" w:rsidRDefault="005E4399" w:rsidP="005C0844">
            <w:pPr>
              <w:spacing w:after="0" w:line="240" w:lineRule="auto"/>
              <w:rPr>
                <w:rFonts w:ascii="Arial" w:hAnsi="Arial" w:cs="Arial"/>
              </w:rPr>
            </w:pPr>
            <w:r w:rsidRPr="005C0844">
              <w:rPr>
                <w:rFonts w:ascii="Arial" w:hAnsi="Arial" w:cs="Arial"/>
              </w:rPr>
              <w:t>Penrhyn Road</w:t>
            </w:r>
          </w:p>
          <w:p w14:paraId="5A7BD33E" w14:textId="77777777" w:rsidR="005E4399" w:rsidRPr="005C0844" w:rsidRDefault="005E4399" w:rsidP="005C0844">
            <w:pPr>
              <w:spacing w:after="0" w:line="240" w:lineRule="auto"/>
              <w:rPr>
                <w:rFonts w:ascii="Arial" w:hAnsi="Arial" w:cs="Arial"/>
              </w:rPr>
            </w:pPr>
          </w:p>
        </w:tc>
      </w:tr>
      <w:tr w:rsidR="005B1266" w:rsidRPr="005C0844" w14:paraId="753A84B0" w14:textId="77777777" w:rsidTr="00EB7B51">
        <w:tc>
          <w:tcPr>
            <w:tcW w:w="3936" w:type="dxa"/>
          </w:tcPr>
          <w:p w14:paraId="20FBA3C0" w14:textId="77777777" w:rsidR="005B1266" w:rsidRPr="005C0844" w:rsidRDefault="005B1266" w:rsidP="005C0844">
            <w:pPr>
              <w:spacing w:after="0" w:line="240" w:lineRule="auto"/>
              <w:rPr>
                <w:rFonts w:ascii="Arial" w:hAnsi="Arial" w:cs="Arial"/>
                <w:b/>
              </w:rPr>
            </w:pPr>
            <w:r w:rsidRPr="005C0844">
              <w:rPr>
                <w:rFonts w:ascii="Arial" w:hAnsi="Arial" w:cs="Arial"/>
                <w:b/>
              </w:rPr>
              <w:t>Programme Accredited by:</w:t>
            </w:r>
          </w:p>
          <w:p w14:paraId="70C5B59E" w14:textId="77777777" w:rsidR="005B1266" w:rsidRPr="005C0844" w:rsidRDefault="005B1266" w:rsidP="005C0844">
            <w:pPr>
              <w:spacing w:after="0" w:line="240" w:lineRule="auto"/>
              <w:rPr>
                <w:rFonts w:ascii="Arial" w:hAnsi="Arial" w:cs="Arial"/>
                <w:b/>
              </w:rPr>
            </w:pPr>
          </w:p>
        </w:tc>
        <w:tc>
          <w:tcPr>
            <w:tcW w:w="5306" w:type="dxa"/>
          </w:tcPr>
          <w:p w14:paraId="6BD5696E" w14:textId="77777777" w:rsidR="005B1266" w:rsidRPr="005C0844" w:rsidRDefault="00310F32" w:rsidP="005C0844">
            <w:pPr>
              <w:spacing w:after="0" w:line="240" w:lineRule="auto"/>
              <w:rPr>
                <w:rFonts w:ascii="Arial" w:hAnsi="Arial" w:cs="Arial"/>
                <w:i/>
              </w:rPr>
            </w:pPr>
            <w:r w:rsidRPr="005C0844">
              <w:rPr>
                <w:rFonts w:ascii="Arial" w:hAnsi="Arial" w:cs="Arial"/>
                <w:i/>
              </w:rPr>
              <w:t>Not applicable</w:t>
            </w:r>
          </w:p>
        </w:tc>
      </w:tr>
    </w:tbl>
    <w:p w14:paraId="61014B26" w14:textId="77777777" w:rsidR="005B1266" w:rsidRPr="005C0844" w:rsidRDefault="005B1266" w:rsidP="005C0844">
      <w:pPr>
        <w:spacing w:after="0" w:line="240" w:lineRule="auto"/>
        <w:rPr>
          <w:rFonts w:ascii="Arial" w:hAnsi="Arial" w:cs="Arial"/>
          <w:b/>
        </w:rPr>
      </w:pPr>
    </w:p>
    <w:p w14:paraId="09ACCA59" w14:textId="77777777" w:rsidR="005B1266" w:rsidRPr="005C0844" w:rsidRDefault="005B1266" w:rsidP="005C0844">
      <w:pPr>
        <w:spacing w:after="0" w:line="240" w:lineRule="auto"/>
        <w:rPr>
          <w:rFonts w:ascii="Arial" w:hAnsi="Arial" w:cs="Arial"/>
          <w:b/>
        </w:rPr>
      </w:pPr>
      <w:r w:rsidRPr="005C0844">
        <w:rPr>
          <w:rFonts w:ascii="Arial" w:hAnsi="Arial" w:cs="Arial"/>
          <w:b/>
        </w:rPr>
        <w:t>SECTION</w:t>
      </w:r>
      <w:r w:rsidR="008A24FE">
        <w:rPr>
          <w:rFonts w:ascii="Arial" w:hAnsi="Arial" w:cs="Arial"/>
          <w:b/>
        </w:rPr>
        <w:t xml:space="preserve"> </w:t>
      </w:r>
      <w:r w:rsidRPr="005C0844">
        <w:rPr>
          <w:rFonts w:ascii="Arial" w:hAnsi="Arial" w:cs="Arial"/>
          <w:b/>
        </w:rPr>
        <w:t>2: THE PROGRAMME</w:t>
      </w:r>
    </w:p>
    <w:p w14:paraId="44DB6E21" w14:textId="77777777" w:rsidR="005B1266" w:rsidRPr="005C0844" w:rsidRDefault="005B1266" w:rsidP="005C0844">
      <w:pPr>
        <w:spacing w:after="0" w:line="240" w:lineRule="auto"/>
        <w:rPr>
          <w:rFonts w:ascii="Arial" w:hAnsi="Arial" w:cs="Arial"/>
          <w:b/>
        </w:rPr>
      </w:pPr>
    </w:p>
    <w:p w14:paraId="311CD1DD"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Programme Introduction</w:t>
      </w:r>
    </w:p>
    <w:p w14:paraId="39ABD803" w14:textId="77777777" w:rsidR="000555B2" w:rsidRPr="005C0844" w:rsidRDefault="000555B2" w:rsidP="005C0844">
      <w:pPr>
        <w:pStyle w:val="ListParagraph"/>
        <w:spacing w:after="0" w:line="240" w:lineRule="auto"/>
        <w:ind w:left="0"/>
        <w:rPr>
          <w:rFonts w:ascii="Arial" w:hAnsi="Arial" w:cs="Arial"/>
          <w:b/>
        </w:rPr>
      </w:pPr>
    </w:p>
    <w:p w14:paraId="108AC4EF" w14:textId="77777777" w:rsidR="00D328B0" w:rsidRPr="005C0844" w:rsidRDefault="003555AF" w:rsidP="005C0844">
      <w:pPr>
        <w:pStyle w:val="ListParagraph"/>
        <w:spacing w:after="0" w:line="240" w:lineRule="auto"/>
        <w:ind w:left="0"/>
        <w:jc w:val="both"/>
        <w:rPr>
          <w:rFonts w:ascii="Arial" w:hAnsi="Arial" w:cs="Arial"/>
        </w:rPr>
      </w:pPr>
      <w:r w:rsidRPr="005C0844">
        <w:rPr>
          <w:rFonts w:ascii="Arial" w:hAnsi="Arial" w:cs="Arial"/>
          <w:spacing w:val="-3"/>
        </w:rPr>
        <w:t>Film Studies provides an exciting intellectual challenge in the way it focuses on what continues to be arguably the most significant and popular modern mass media, and approaches the medium in an original cross</w:t>
      </w:r>
      <w:r w:rsidRPr="005C0844">
        <w:rPr>
          <w:rFonts w:ascii="Arial" w:hAnsi="Arial" w:cs="Arial"/>
          <w:spacing w:val="-3"/>
        </w:rPr>
        <w:noBreakHyphen/>
        <w:t>disciplinary fashion. Film Studies draws insights from such diverse disciplines as history, sociology, art history, comparative studies and aesthetics and from such major intellectual perspectives as feminism, postmodernism, postcolonial theory, semiotics and psychoanalysis. The study of film is both demanding and stimulating as it requires students to move between the examination of both visual and written materials and to master ideas and approaches from several fields of study. Film</w:t>
      </w:r>
      <w:r w:rsidRPr="005C0844">
        <w:rPr>
          <w:rFonts w:ascii="Arial" w:hAnsi="Arial" w:cs="Arial"/>
          <w:spacing w:val="-3"/>
        </w:rPr>
        <w:noBreakHyphen/>
        <w:t xml:space="preserve">making opportunities provide the further challenge of moving between ‘academic' and ‘practical' modes of operation. </w:t>
      </w:r>
      <w:r w:rsidRPr="005C0844">
        <w:rPr>
          <w:rFonts w:ascii="Arial" w:hAnsi="Arial" w:cs="Arial"/>
        </w:rPr>
        <w:t xml:space="preserve">Our aim is to provide a supportive, stimulating and challenging course which blends a theoretical understanding of cinema with practical applications in terms of both film making and engagement with the wider film industry, and which promotes a holistic, synoptic approach to film to encourage self-reliance, self-confidence and independence. </w:t>
      </w:r>
      <w:r w:rsidR="00D328B0" w:rsidRPr="005C0844">
        <w:rPr>
          <w:rFonts w:ascii="Arial" w:hAnsi="Arial" w:cs="Arial"/>
        </w:rPr>
        <w:t>These attributes are enhanced not only by the development through formative and summative assessment of key employability skills in areas such as presenting, teamwork and the expression of ideas, but also through offering guidance and support in relation to working in film and related industries.</w:t>
      </w:r>
    </w:p>
    <w:p w14:paraId="36B1B022" w14:textId="77777777" w:rsidR="003555AF" w:rsidRPr="005C0844" w:rsidRDefault="003555AF" w:rsidP="005C0844">
      <w:pPr>
        <w:pStyle w:val="ListParagraph"/>
        <w:spacing w:after="0" w:line="240" w:lineRule="auto"/>
        <w:ind w:left="0"/>
        <w:jc w:val="both"/>
        <w:rPr>
          <w:rFonts w:ascii="Arial" w:hAnsi="Arial" w:cs="Arial"/>
        </w:rPr>
      </w:pPr>
    </w:p>
    <w:p w14:paraId="59BEE1BD" w14:textId="77777777" w:rsidR="003555AF" w:rsidRPr="005C0844" w:rsidRDefault="003555AF" w:rsidP="005C0844">
      <w:pPr>
        <w:pStyle w:val="ListParagraph"/>
        <w:spacing w:after="0" w:line="240" w:lineRule="auto"/>
        <w:ind w:left="0"/>
        <w:jc w:val="both"/>
        <w:rPr>
          <w:rFonts w:ascii="Arial" w:hAnsi="Arial" w:cs="Arial"/>
        </w:rPr>
      </w:pPr>
      <w:r w:rsidRPr="005C0844">
        <w:rPr>
          <w:rFonts w:ascii="Arial" w:hAnsi="Arial" w:cs="Arial"/>
        </w:rPr>
        <w:t>Our teaching team comprises b</w:t>
      </w:r>
      <w:r w:rsidR="00601A76" w:rsidRPr="005C0844">
        <w:rPr>
          <w:rFonts w:ascii="Arial" w:hAnsi="Arial" w:cs="Arial"/>
        </w:rPr>
        <w:t xml:space="preserve">oth practitioners and academics. Each staff member </w:t>
      </w:r>
      <w:r w:rsidRPr="005C0844">
        <w:rPr>
          <w:rFonts w:ascii="Arial" w:hAnsi="Arial" w:cs="Arial"/>
        </w:rPr>
        <w:t>stands at the for</w:t>
      </w:r>
      <w:r w:rsidR="00601A76" w:rsidRPr="005C0844">
        <w:rPr>
          <w:rFonts w:ascii="Arial" w:hAnsi="Arial" w:cs="Arial"/>
        </w:rPr>
        <w:t>efront of their field, and their</w:t>
      </w:r>
      <w:r w:rsidRPr="005C0844">
        <w:rPr>
          <w:rFonts w:ascii="Arial" w:hAnsi="Arial" w:cs="Arial"/>
        </w:rPr>
        <w:t xml:space="preserve"> specialisations reflect the diversity of approaches and topics offered on the course. Experts in film history, cultural studies, film and philosophy and a broad variety of national cinemas, including British, French, German, Iranian, Palestinian and South-East Asian are complimented by practi</w:t>
      </w:r>
      <w:r w:rsidR="00AF742F" w:rsidRPr="005C0844">
        <w:rPr>
          <w:rFonts w:ascii="Arial" w:hAnsi="Arial" w:cs="Arial"/>
        </w:rPr>
        <w:t>ti</w:t>
      </w:r>
      <w:r w:rsidRPr="005C0844">
        <w:rPr>
          <w:rFonts w:ascii="Arial" w:hAnsi="Arial" w:cs="Arial"/>
        </w:rPr>
        <w:t xml:space="preserve">oners specialising in sound design, cinematography, documentary and the avant-garde. From the earliest experiments in the capturing of movement in the 1880s, through to the modern day blockbusters of the likes of Joss </w:t>
      </w:r>
      <w:proofErr w:type="spellStart"/>
      <w:r w:rsidRPr="005C0844">
        <w:rPr>
          <w:rFonts w:ascii="Arial" w:hAnsi="Arial" w:cs="Arial"/>
        </w:rPr>
        <w:t>Whedon</w:t>
      </w:r>
      <w:proofErr w:type="spellEnd"/>
      <w:r w:rsidRPr="005C0844">
        <w:rPr>
          <w:rFonts w:ascii="Arial" w:hAnsi="Arial" w:cs="Arial"/>
        </w:rPr>
        <w:t xml:space="preserve"> and Christopher Nolan, by way of films of the classical Hollywood era and </w:t>
      </w:r>
      <w:proofErr w:type="spellStart"/>
      <w:r w:rsidR="00AF742F" w:rsidRPr="005C0844">
        <w:rPr>
          <w:rFonts w:ascii="Arial" w:hAnsi="Arial" w:cs="Arial"/>
        </w:rPr>
        <w:t>groundbreaking</w:t>
      </w:r>
      <w:proofErr w:type="spellEnd"/>
      <w:r w:rsidR="00AF742F" w:rsidRPr="005C0844">
        <w:rPr>
          <w:rFonts w:ascii="Arial" w:hAnsi="Arial" w:cs="Arial"/>
        </w:rPr>
        <w:t xml:space="preserve"> ‘new wave’ movements from around the globe, our degree offers an exploration into the stunning and often startling world of cinema.</w:t>
      </w:r>
    </w:p>
    <w:p w14:paraId="0AE70441" w14:textId="77777777" w:rsidR="005B1266" w:rsidRPr="005C0844" w:rsidRDefault="005B1266" w:rsidP="005C0844">
      <w:pPr>
        <w:spacing w:after="0" w:line="240" w:lineRule="auto"/>
        <w:rPr>
          <w:rFonts w:ascii="Arial" w:hAnsi="Arial" w:cs="Arial"/>
          <w:i/>
        </w:rPr>
      </w:pPr>
    </w:p>
    <w:p w14:paraId="5B9AD700"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Aims of the Programme</w:t>
      </w:r>
    </w:p>
    <w:p w14:paraId="5E370D57" w14:textId="77777777" w:rsidR="005C0844" w:rsidRPr="005C0844" w:rsidRDefault="005C0844" w:rsidP="005C0844">
      <w:pPr>
        <w:pStyle w:val="ListParagraph"/>
        <w:spacing w:after="0" w:line="240" w:lineRule="auto"/>
        <w:ind w:left="360"/>
        <w:rPr>
          <w:rFonts w:ascii="Arial" w:hAnsi="Arial" w:cs="Arial"/>
        </w:rPr>
      </w:pPr>
    </w:p>
    <w:p w14:paraId="0107A37E"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The aims of the Field are:</w:t>
      </w:r>
    </w:p>
    <w:p w14:paraId="1D17C6EF" w14:textId="77777777" w:rsidR="00601A76" w:rsidRPr="005C0844" w:rsidRDefault="00601A76" w:rsidP="005C0844">
      <w:pPr>
        <w:numPr>
          <w:ilvl w:val="0"/>
          <w:numId w:val="28"/>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encourage and enable students from a range of backgrounds to gain knowledge and understanding in Film Studies, a discipline studying a central component in the increasingly visual culture of contemporary societies;</w:t>
      </w:r>
    </w:p>
    <w:p w14:paraId="34376E1B" w14:textId="77777777" w:rsidR="00601A76" w:rsidRPr="005C0844" w:rsidRDefault="00601A76" w:rsidP="005C0844">
      <w:pPr>
        <w:numPr>
          <w:ilvl w:val="0"/>
          <w:numId w:val="27"/>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develop in students an enthusiasm for the subject, to encourage their intellectual curiosity and to foster their capacity for critical thought so that the study of film will promote their ability to understand and be critical of the modern cultural world;</w:t>
      </w:r>
    </w:p>
    <w:p w14:paraId="4D87D863" w14:textId="77777777" w:rsidR="00601A76" w:rsidRPr="005C0844" w:rsidRDefault="00601A76" w:rsidP="005C0844">
      <w:pPr>
        <w:numPr>
          <w:ilvl w:val="0"/>
          <w:numId w:val="26"/>
        </w:numPr>
        <w:shd w:val="clear" w:color="auto" w:fill="FFFFFF"/>
        <w:suppressAutoHyphens/>
        <w:spacing w:after="0" w:line="240" w:lineRule="auto"/>
        <w:jc w:val="both"/>
        <w:rPr>
          <w:rFonts w:ascii="Arial" w:hAnsi="Arial" w:cs="Arial"/>
          <w:spacing w:val="-3"/>
        </w:rPr>
      </w:pPr>
      <w:r w:rsidRPr="005C0844">
        <w:rPr>
          <w:rFonts w:ascii="Arial" w:hAnsi="Arial" w:cs="Arial"/>
          <w:spacing w:val="-3"/>
        </w:rPr>
        <w:lastRenderedPageBreak/>
        <w:t>to provide a programme of study in a fast</w:t>
      </w:r>
      <w:r w:rsidRPr="005C0844">
        <w:rPr>
          <w:rFonts w:ascii="Arial" w:hAnsi="Arial" w:cs="Arial"/>
          <w:spacing w:val="-3"/>
        </w:rPr>
        <w:noBreakHyphen/>
        <w:t>developing and stimulating disciplinary field that is responsive to the interests and needs of a wide variety of students;</w:t>
      </w:r>
    </w:p>
    <w:p w14:paraId="6F85369A" w14:textId="77777777" w:rsidR="00601A76" w:rsidRPr="005C0844" w:rsidRDefault="00601A76" w:rsidP="005C0844">
      <w:pPr>
        <w:numPr>
          <w:ilvl w:val="0"/>
          <w:numId w:val="25"/>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cultivate a cross</w:t>
      </w:r>
      <w:r w:rsidRPr="005C0844">
        <w:rPr>
          <w:rFonts w:ascii="Arial" w:hAnsi="Arial" w:cs="Arial"/>
          <w:spacing w:val="-3"/>
        </w:rPr>
        <w:noBreakHyphen/>
        <w:t>disciplinary approach to Film Studies that will require students to explore how different bodies of knowledge can be related one to the other and that will develop a capacity for intellectual flexibility; this aim will make the field an original programme of study and an excellent complement to many other disciplinary fields;</w:t>
      </w:r>
    </w:p>
    <w:p w14:paraId="648C9200" w14:textId="77777777" w:rsidR="00601A76" w:rsidRPr="005C0844" w:rsidRDefault="00601A76" w:rsidP="005C0844">
      <w:pPr>
        <w:numPr>
          <w:ilvl w:val="0"/>
          <w:numId w:val="24"/>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promote student self</w:t>
      </w:r>
      <w:r w:rsidRPr="005C0844">
        <w:rPr>
          <w:rFonts w:ascii="Arial" w:hAnsi="Arial" w:cs="Arial"/>
          <w:spacing w:val="-3"/>
        </w:rPr>
        <w:noBreakHyphen/>
        <w:t>management and their assuming increasing responsibility for their own learning experiences by providing opportunities to build their own programmes of study through option choices;</w:t>
      </w:r>
    </w:p>
    <w:p w14:paraId="7FCA051B" w14:textId="77777777" w:rsidR="00601A76" w:rsidRPr="005C0844" w:rsidRDefault="00601A76" w:rsidP="005C0844">
      <w:pPr>
        <w:numPr>
          <w:ilvl w:val="0"/>
          <w:numId w:val="23"/>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develop those study skills, methods of analysis and theoretical perspectives appropriate to investigations in Film Studies so that students will be able to apply these insights in their everyday experience of cinema and film and in such a way as to enhance their understanding of and critical purchase on wider social and cultural worlds;</w:t>
      </w:r>
    </w:p>
    <w:p w14:paraId="0432C75C" w14:textId="77777777" w:rsidR="00601A76" w:rsidRPr="005C0844" w:rsidRDefault="00601A76" w:rsidP="005C0844">
      <w:pPr>
        <w:numPr>
          <w:ilvl w:val="0"/>
          <w:numId w:val="22"/>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promote a range of key skills dealing with the oral and written presentation of information and argument, ICT skills, and competencies in research and investigation that are relevant to both their personal development and future employment;</w:t>
      </w:r>
    </w:p>
    <w:p w14:paraId="2B16D34A" w14:textId="77777777" w:rsidR="00601A76" w:rsidRDefault="00601A76" w:rsidP="005C0844">
      <w:pPr>
        <w:numPr>
          <w:ilvl w:val="0"/>
          <w:numId w:val="21"/>
        </w:numPr>
        <w:shd w:val="clear" w:color="auto" w:fill="FFFFFF"/>
        <w:suppressAutoHyphens/>
        <w:spacing w:after="0" w:line="240" w:lineRule="auto"/>
        <w:jc w:val="both"/>
        <w:rPr>
          <w:rFonts w:ascii="Arial" w:hAnsi="Arial" w:cs="Arial"/>
          <w:spacing w:val="-3"/>
        </w:rPr>
      </w:pPr>
      <w:r w:rsidRPr="005C0844">
        <w:rPr>
          <w:rFonts w:ascii="Arial" w:hAnsi="Arial" w:cs="Arial"/>
          <w:spacing w:val="-3"/>
        </w:rPr>
        <w:t xml:space="preserve">to develop a commitment to study and investigation that will encourage a student to embark on a process of lifelong learning </w:t>
      </w:r>
      <w:r w:rsidRPr="005C0844">
        <w:rPr>
          <w:rFonts w:ascii="Arial" w:hAnsi="Arial" w:cs="Arial"/>
          <w:spacing w:val="-3"/>
        </w:rPr>
        <w:noBreakHyphen/>
        <w:t xml:space="preserve"> including study of film at a higher level </w:t>
      </w:r>
      <w:r w:rsidRPr="005C0844">
        <w:rPr>
          <w:rFonts w:ascii="Arial" w:hAnsi="Arial" w:cs="Arial"/>
          <w:spacing w:val="-3"/>
        </w:rPr>
        <w:noBreakHyphen/>
        <w:t xml:space="preserve"> for both their own personal development and to enhance their future employment potential.</w:t>
      </w:r>
    </w:p>
    <w:p w14:paraId="25B48092" w14:textId="77777777" w:rsidR="008903EE" w:rsidRPr="005C0844" w:rsidRDefault="008903EE" w:rsidP="008903EE">
      <w:pPr>
        <w:shd w:val="clear" w:color="auto" w:fill="FFFFFF"/>
        <w:suppressAutoHyphens/>
        <w:spacing w:after="0" w:line="240" w:lineRule="auto"/>
        <w:ind w:left="360"/>
        <w:jc w:val="both"/>
        <w:rPr>
          <w:rFonts w:ascii="Arial" w:hAnsi="Arial" w:cs="Arial"/>
          <w:spacing w:val="-3"/>
        </w:rPr>
      </w:pPr>
    </w:p>
    <w:p w14:paraId="18B52DD8" w14:textId="77777777" w:rsidR="00601A76" w:rsidRDefault="00601A76" w:rsidP="005C0844">
      <w:pPr>
        <w:shd w:val="clear" w:color="auto" w:fill="FFFFFF"/>
        <w:suppressAutoHyphens/>
        <w:spacing w:after="0" w:line="240" w:lineRule="auto"/>
        <w:jc w:val="both"/>
        <w:rPr>
          <w:rFonts w:ascii="Arial" w:hAnsi="Arial" w:cs="Arial"/>
          <w:spacing w:val="-3"/>
        </w:rPr>
      </w:pPr>
      <w:r w:rsidRPr="005C0844">
        <w:rPr>
          <w:rFonts w:ascii="Arial" w:hAnsi="Arial" w:cs="Arial"/>
          <w:spacing w:val="-3"/>
        </w:rPr>
        <w:t xml:space="preserve">Students studying film as a </w:t>
      </w:r>
      <w:r w:rsidRPr="005C0844">
        <w:rPr>
          <w:rFonts w:ascii="Arial" w:hAnsi="Arial" w:cs="Arial"/>
          <w:b/>
          <w:spacing w:val="-3"/>
        </w:rPr>
        <w:t>Minor Field</w:t>
      </w:r>
      <w:r w:rsidRPr="005C0844">
        <w:rPr>
          <w:rFonts w:ascii="Arial" w:hAnsi="Arial" w:cs="Arial"/>
          <w:spacing w:val="-3"/>
        </w:rPr>
        <w:t xml:space="preserve"> will have some engagement with all the aims listed above. They will take key theory modules at all three levels, thereby gaining insight into the fundamental concepts and perspectives of the discipline. </w:t>
      </w:r>
    </w:p>
    <w:p w14:paraId="79AC71E9" w14:textId="77777777" w:rsidR="008903EE" w:rsidRPr="005C0844" w:rsidRDefault="008903EE" w:rsidP="005C0844">
      <w:pPr>
        <w:shd w:val="clear" w:color="auto" w:fill="FFFFFF"/>
        <w:suppressAutoHyphens/>
        <w:spacing w:after="0" w:line="240" w:lineRule="auto"/>
        <w:jc w:val="both"/>
        <w:rPr>
          <w:rFonts w:ascii="Arial" w:hAnsi="Arial" w:cs="Arial"/>
          <w:spacing w:val="-3"/>
        </w:rPr>
      </w:pPr>
    </w:p>
    <w:p w14:paraId="679AEB8E"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 xml:space="preserve">Additional aims for the Major Field are: </w:t>
      </w:r>
    </w:p>
    <w:p w14:paraId="3D4BA6CA"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extend and enrich students study of film through their additional option choices;</w:t>
      </w:r>
    </w:p>
    <w:p w14:paraId="1A4A650F" w14:textId="77777777" w:rsidR="00601A76" w:rsidRPr="005C0844" w:rsidRDefault="00601A76" w:rsidP="005C0844">
      <w:pPr>
        <w:widowControl w:val="0"/>
        <w:shd w:val="clear" w:color="auto" w:fill="FFFFFF"/>
        <w:suppressAutoHyphens/>
        <w:autoSpaceDE w:val="0"/>
        <w:autoSpaceDN w:val="0"/>
        <w:adjustRightInd w:val="0"/>
        <w:spacing w:after="0" w:line="240" w:lineRule="auto"/>
        <w:jc w:val="both"/>
        <w:rPr>
          <w:rFonts w:ascii="Arial" w:hAnsi="Arial" w:cs="Arial"/>
          <w:spacing w:val="-3"/>
        </w:rPr>
      </w:pPr>
    </w:p>
    <w:p w14:paraId="3313A37A"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allow students to follow a particular interest and deepen their personal knowledge by, for example, specialising in a particular area of national cinema or opting to investigate a particular topic of interest in a Level Six Special Study.</w:t>
      </w:r>
    </w:p>
    <w:p w14:paraId="13734D8C" w14:textId="77777777" w:rsidR="00601A76" w:rsidRPr="005C0844" w:rsidRDefault="00601A76" w:rsidP="005C0844">
      <w:pPr>
        <w:shd w:val="clear" w:color="auto" w:fill="FFFFFF"/>
        <w:suppressAutoHyphens/>
        <w:spacing w:after="0" w:line="240" w:lineRule="auto"/>
        <w:jc w:val="both"/>
        <w:rPr>
          <w:rFonts w:ascii="Arial" w:hAnsi="Arial" w:cs="Arial"/>
          <w:spacing w:val="-3"/>
        </w:rPr>
      </w:pPr>
    </w:p>
    <w:p w14:paraId="4972BF9D"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Additional aims for the Full Field are:</w:t>
      </w:r>
    </w:p>
    <w:p w14:paraId="522DB603"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develop and enhance students’ skills and competencies through engaging with the practical side of film-making (scriptwriting, film production and so forth) and in the production of a series of short films:</w:t>
      </w:r>
    </w:p>
    <w:p w14:paraId="3EAC71F9" w14:textId="77777777" w:rsidR="00601A76" w:rsidRPr="005C0844" w:rsidRDefault="00601A76" w:rsidP="008903EE">
      <w:pPr>
        <w:widowControl w:val="0"/>
        <w:shd w:val="clear" w:color="auto" w:fill="FFFFFF"/>
        <w:suppressAutoHyphens/>
        <w:autoSpaceDE w:val="0"/>
        <w:autoSpaceDN w:val="0"/>
        <w:adjustRightInd w:val="0"/>
        <w:spacing w:after="0" w:line="240" w:lineRule="auto"/>
        <w:ind w:left="360"/>
        <w:jc w:val="both"/>
        <w:rPr>
          <w:rFonts w:ascii="Arial" w:hAnsi="Arial" w:cs="Arial"/>
          <w:spacing w:val="-3"/>
        </w:rPr>
      </w:pPr>
    </w:p>
    <w:p w14:paraId="789D31F9"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provide the opportunity for students to realise their creative potential through these practical activities – both as a complement to their academic studies and for their own intrinsic value.</w:t>
      </w:r>
    </w:p>
    <w:p w14:paraId="41931977" w14:textId="77777777" w:rsidR="00E514F9" w:rsidRPr="005C0844" w:rsidRDefault="00E514F9" w:rsidP="005C0844">
      <w:pPr>
        <w:pStyle w:val="ListParagraph"/>
        <w:spacing w:after="0" w:line="240" w:lineRule="auto"/>
        <w:ind w:left="0"/>
        <w:rPr>
          <w:rFonts w:ascii="Arial" w:hAnsi="Arial" w:cs="Arial"/>
        </w:rPr>
      </w:pPr>
    </w:p>
    <w:p w14:paraId="4344B562"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Intended Learning Outcomes</w:t>
      </w:r>
    </w:p>
    <w:p w14:paraId="3DEF518F" w14:textId="77777777" w:rsidR="005B1266" w:rsidRPr="005C0844" w:rsidRDefault="005B1266" w:rsidP="005C0844">
      <w:pPr>
        <w:spacing w:after="0" w:line="240" w:lineRule="auto"/>
        <w:rPr>
          <w:rFonts w:ascii="Arial" w:hAnsi="Arial" w:cs="Arial"/>
        </w:rPr>
      </w:pPr>
    </w:p>
    <w:p w14:paraId="2118B670" w14:textId="04C19AE1" w:rsidR="005B1266" w:rsidRPr="005C0844" w:rsidRDefault="005B1266" w:rsidP="005C0844">
      <w:pPr>
        <w:spacing w:after="0" w:line="240" w:lineRule="auto"/>
        <w:rPr>
          <w:rFonts w:ascii="Arial" w:hAnsi="Arial" w:cs="Arial"/>
        </w:rPr>
      </w:pPr>
      <w:r w:rsidRPr="005C0844">
        <w:rPr>
          <w:rFonts w:ascii="Arial" w:hAnsi="Arial" w:cs="Arial"/>
        </w:rPr>
        <w:t xml:space="preserve">The programme outcomes are referenced to the </w:t>
      </w:r>
      <w:r w:rsidR="005C0844">
        <w:rPr>
          <w:rFonts w:ascii="Arial" w:hAnsi="Arial" w:cs="Arial"/>
        </w:rPr>
        <w:t xml:space="preserve">UK Quality Code for Higher Education, including the </w:t>
      </w:r>
      <w:r w:rsidRPr="005C0844">
        <w:rPr>
          <w:rFonts w:ascii="Arial" w:hAnsi="Arial" w:cs="Arial"/>
        </w:rPr>
        <w:t xml:space="preserve">QAA subject benchmarks for </w:t>
      </w:r>
      <w:r w:rsidR="007923EE" w:rsidRPr="005C0844">
        <w:rPr>
          <w:rFonts w:ascii="Arial" w:hAnsi="Arial" w:cs="Arial"/>
        </w:rPr>
        <w:t xml:space="preserve">Communication, Film and Cultural Studies </w:t>
      </w:r>
      <w:r w:rsidRPr="005C0844">
        <w:rPr>
          <w:rFonts w:ascii="Arial" w:hAnsi="Arial" w:cs="Arial"/>
        </w:rPr>
        <w:t>and the Framework for Higher Education Qualifications in England, Wales and Northern Ireland (20</w:t>
      </w:r>
      <w:r w:rsidR="0014614B">
        <w:rPr>
          <w:rFonts w:ascii="Arial" w:hAnsi="Arial" w:cs="Arial"/>
        </w:rPr>
        <w:t>14</w:t>
      </w:r>
      <w:r w:rsidRPr="005C0844">
        <w:rPr>
          <w:rFonts w:ascii="Arial" w:hAnsi="Arial" w:cs="Arial"/>
        </w:rPr>
        <w:t>), and relate to the typical student.</w:t>
      </w:r>
      <w:r w:rsidR="005C0844">
        <w:rPr>
          <w:rFonts w:ascii="Arial" w:hAnsi="Arial" w:cs="Arial"/>
        </w:rPr>
        <w:t xml:space="preserve">  </w:t>
      </w:r>
      <w:r w:rsidR="005C0844" w:rsidRPr="005C0844">
        <w:rPr>
          <w:rFonts w:ascii="Arial" w:hAnsi="Arial" w:cs="Arial"/>
        </w:rPr>
        <w:t xml:space="preserve">The programme provides opportunities for students to develop and demonstrate knowledge and understanding, skills and other attributes in the following areas.  </w:t>
      </w:r>
    </w:p>
    <w:p w14:paraId="4C1BB836" w14:textId="77777777" w:rsidR="005B1266" w:rsidRPr="005C0844" w:rsidRDefault="005B1266" w:rsidP="005C0844">
      <w:pPr>
        <w:spacing w:after="0" w:line="240" w:lineRule="auto"/>
        <w:rPr>
          <w:rFonts w:ascii="Arial" w:hAnsi="Arial" w:cs="Arial"/>
        </w:rPr>
      </w:pPr>
    </w:p>
    <w:p w14:paraId="5E76BB12" w14:textId="77777777" w:rsidR="005B1266" w:rsidRPr="005C0844" w:rsidRDefault="005B1266" w:rsidP="005C0844">
      <w:pPr>
        <w:spacing w:after="0" w:line="240" w:lineRule="auto"/>
        <w:rPr>
          <w:rFonts w:ascii="Arial" w:hAnsi="Arial" w:cs="Arial"/>
        </w:rPr>
      </w:pPr>
    </w:p>
    <w:p w14:paraId="0BF37803" w14:textId="77777777" w:rsidR="00E77E84" w:rsidRPr="005C0844" w:rsidRDefault="00E77E84" w:rsidP="005B1266">
      <w:pPr>
        <w:spacing w:after="0" w:line="240" w:lineRule="auto"/>
        <w:rPr>
          <w:rFonts w:ascii="Arial" w:hAnsi="Arial" w:cs="Arial"/>
        </w:rPr>
      </w:pPr>
    </w:p>
    <w:p w14:paraId="164FAFBC" w14:textId="77777777" w:rsidR="00E77E84" w:rsidRPr="005C0844" w:rsidRDefault="00E77E84" w:rsidP="005B1266">
      <w:pPr>
        <w:spacing w:after="0" w:line="240" w:lineRule="auto"/>
        <w:rPr>
          <w:rFonts w:ascii="Arial" w:hAnsi="Arial" w:cs="Arial"/>
        </w:rPr>
      </w:pPr>
    </w:p>
    <w:p w14:paraId="0A156BF5" w14:textId="77777777" w:rsidR="00E77E84" w:rsidRPr="005C0844" w:rsidRDefault="00E77E84" w:rsidP="005B1266">
      <w:pPr>
        <w:spacing w:after="0" w:line="240" w:lineRule="auto"/>
        <w:rPr>
          <w:rFonts w:ascii="Arial" w:hAnsi="Arial" w:cs="Arial"/>
        </w:rPr>
      </w:pPr>
    </w:p>
    <w:p w14:paraId="72DB535E" w14:textId="77777777" w:rsidR="00E77E84" w:rsidRPr="005C0844" w:rsidRDefault="00E77E84" w:rsidP="005B1266">
      <w:pPr>
        <w:spacing w:after="0" w:line="240" w:lineRule="auto"/>
        <w:rPr>
          <w:rFonts w:ascii="Arial" w:hAnsi="Arial" w:cs="Arial"/>
        </w:rPr>
      </w:pPr>
    </w:p>
    <w:p w14:paraId="631A3448" w14:textId="77777777" w:rsidR="00E77E84" w:rsidRPr="005C0844" w:rsidRDefault="00E77E84" w:rsidP="005B1266">
      <w:pPr>
        <w:spacing w:after="0" w:line="240" w:lineRule="auto"/>
        <w:rPr>
          <w:rFonts w:ascii="Arial" w:hAnsi="Arial" w:cs="Arial"/>
        </w:rPr>
      </w:pPr>
    </w:p>
    <w:p w14:paraId="7F54A729" w14:textId="77777777" w:rsidR="00234583" w:rsidRPr="005C0844" w:rsidRDefault="00234583" w:rsidP="00E77E84">
      <w:pPr>
        <w:ind w:left="720"/>
        <w:contextualSpacing/>
        <w:rPr>
          <w:rFonts w:ascii="Arial" w:hAnsi="Arial" w:cs="Arial"/>
        </w:rPr>
        <w:sectPr w:rsidR="00234583" w:rsidRPr="005C0844" w:rsidSect="005C0844">
          <w:headerReference w:type="first" r:id="rId18"/>
          <w:footerReference w:type="first" r:id="rId19"/>
          <w:pgSz w:w="11906" w:h="16838"/>
          <w:pgMar w:top="1440" w:right="1440" w:bottom="1276" w:left="1440" w:header="708" w:footer="85"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5C0844" w14:paraId="5C47A9C1"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D9DDD82" w14:textId="77777777" w:rsidR="00CA6EC8" w:rsidRPr="005C0844" w:rsidRDefault="00CA6EC8" w:rsidP="00CA6EC8">
            <w:pPr>
              <w:spacing w:after="0" w:line="240" w:lineRule="auto"/>
              <w:jc w:val="center"/>
              <w:rPr>
                <w:rFonts w:ascii="Arial" w:hAnsi="Arial" w:cs="Arial"/>
                <w:b/>
              </w:rPr>
            </w:pPr>
            <w:r w:rsidRPr="005C0844">
              <w:rPr>
                <w:rFonts w:ascii="Arial" w:hAnsi="Arial" w:cs="Arial"/>
                <w:b/>
              </w:rPr>
              <w:lastRenderedPageBreak/>
              <w:t>Programme Learning Outcomes</w:t>
            </w:r>
          </w:p>
        </w:tc>
      </w:tr>
      <w:tr w:rsidR="00CA6EC8" w:rsidRPr="005C0844" w14:paraId="69728BAD" w14:textId="77777777" w:rsidTr="005C0844">
        <w:tc>
          <w:tcPr>
            <w:tcW w:w="675" w:type="dxa"/>
            <w:tcBorders>
              <w:left w:val="single" w:sz="4" w:space="0" w:color="auto"/>
              <w:bottom w:val="single" w:sz="4" w:space="0" w:color="auto"/>
              <w:right w:val="single" w:sz="4" w:space="0" w:color="auto"/>
            </w:tcBorders>
            <w:shd w:val="clear" w:color="auto" w:fill="DBE5F1"/>
          </w:tcPr>
          <w:p w14:paraId="44482FBF" w14:textId="77777777" w:rsidR="00CA6EC8" w:rsidRPr="005C0844"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205C9C0A" w14:textId="77777777" w:rsidR="00CA6EC8" w:rsidRPr="005C0844" w:rsidRDefault="00CA6EC8" w:rsidP="00CA6EC8">
            <w:pPr>
              <w:spacing w:after="0" w:line="240" w:lineRule="auto"/>
              <w:rPr>
                <w:rFonts w:ascii="Arial" w:hAnsi="Arial" w:cs="Arial"/>
                <w:b/>
              </w:rPr>
            </w:pPr>
            <w:r w:rsidRPr="005C0844">
              <w:rPr>
                <w:rFonts w:ascii="Arial" w:hAnsi="Arial" w:cs="Arial"/>
                <w:b/>
              </w:rPr>
              <w:t>Knowledge and Understanding</w:t>
            </w:r>
          </w:p>
          <w:p w14:paraId="1BDAE375" w14:textId="77777777" w:rsidR="00CA6EC8" w:rsidRPr="005C0844" w:rsidRDefault="00CA6EC8" w:rsidP="00CA6EC8">
            <w:pPr>
              <w:spacing w:after="0" w:line="240" w:lineRule="auto"/>
              <w:rPr>
                <w:rFonts w:ascii="Arial" w:hAnsi="Arial" w:cs="Arial"/>
                <w:b/>
              </w:rPr>
            </w:pPr>
          </w:p>
          <w:p w14:paraId="3754BF58" w14:textId="77777777" w:rsidR="00CA6EC8" w:rsidRPr="005C0844" w:rsidRDefault="00CA6EC8" w:rsidP="0048142E">
            <w:pPr>
              <w:spacing w:after="0" w:line="240" w:lineRule="auto"/>
              <w:rPr>
                <w:rFonts w:ascii="Arial" w:hAnsi="Arial" w:cs="Arial"/>
              </w:rPr>
            </w:pPr>
            <w:r w:rsidRPr="005C0844">
              <w:rPr>
                <w:rFonts w:ascii="Arial" w:hAnsi="Arial" w:cs="Arial"/>
                <w:b/>
              </w:rPr>
              <w:t xml:space="preserve">On completion of the course students will </w:t>
            </w:r>
            <w:r w:rsidR="003C3ADD" w:rsidRPr="005C0844">
              <w:rPr>
                <w:rFonts w:ascii="Arial" w:hAnsi="Arial" w:cs="Arial"/>
                <w:b/>
              </w:rPr>
              <w:t>be able to</w:t>
            </w:r>
            <w:r w:rsidR="005740F4" w:rsidRPr="005C0844">
              <w:rPr>
                <w:rFonts w:ascii="Arial" w:hAnsi="Arial" w:cs="Arial"/>
                <w:b/>
              </w:rPr>
              <w:t xml:space="preserve"> demonstrate knowledge and understanding of:</w:t>
            </w:r>
          </w:p>
        </w:tc>
        <w:tc>
          <w:tcPr>
            <w:tcW w:w="708" w:type="dxa"/>
            <w:tcBorders>
              <w:left w:val="single" w:sz="4" w:space="0" w:color="auto"/>
              <w:bottom w:val="single" w:sz="4" w:space="0" w:color="auto"/>
              <w:right w:val="single" w:sz="4" w:space="0" w:color="auto"/>
            </w:tcBorders>
            <w:shd w:val="clear" w:color="auto" w:fill="DBE5F1"/>
          </w:tcPr>
          <w:p w14:paraId="493D6384" w14:textId="77777777" w:rsidR="00CA6EC8" w:rsidRPr="005C0844"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531FA2E8" w14:textId="125F574C" w:rsidR="00CA6EC8" w:rsidRPr="005C0844" w:rsidRDefault="00CA6EC8" w:rsidP="00CA6EC8">
            <w:pPr>
              <w:spacing w:after="0" w:line="240" w:lineRule="auto"/>
              <w:rPr>
                <w:rFonts w:ascii="Arial" w:hAnsi="Arial" w:cs="Arial"/>
                <w:b/>
              </w:rPr>
            </w:pPr>
            <w:r w:rsidRPr="005C0844">
              <w:rPr>
                <w:rFonts w:ascii="Arial" w:hAnsi="Arial" w:cs="Arial"/>
                <w:b/>
              </w:rPr>
              <w:t xml:space="preserve">Intellectual skills </w:t>
            </w:r>
          </w:p>
          <w:p w14:paraId="7FB983F5" w14:textId="77777777" w:rsidR="00CA6EC8" w:rsidRPr="005C0844" w:rsidRDefault="00CA6EC8" w:rsidP="00CA6EC8">
            <w:pPr>
              <w:spacing w:after="0" w:line="240" w:lineRule="auto"/>
              <w:rPr>
                <w:rFonts w:ascii="Arial" w:hAnsi="Arial" w:cs="Arial"/>
                <w:b/>
              </w:rPr>
            </w:pPr>
          </w:p>
          <w:p w14:paraId="0B083A81" w14:textId="77777777" w:rsidR="00CA6EC8" w:rsidRPr="005C0844" w:rsidRDefault="00CA6EC8" w:rsidP="00CA6EC8">
            <w:pPr>
              <w:spacing w:after="0" w:line="240" w:lineRule="auto"/>
              <w:rPr>
                <w:rFonts w:ascii="Arial" w:hAnsi="Arial" w:cs="Arial"/>
                <w:b/>
              </w:rPr>
            </w:pPr>
            <w:r w:rsidRPr="005C084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5B91AF0" w14:textId="77777777" w:rsidR="00CA6EC8" w:rsidRPr="005C0844"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394B4C3E" w14:textId="77777777" w:rsidR="00CA6EC8" w:rsidRPr="005C0844" w:rsidRDefault="00CA6EC8" w:rsidP="00CA6EC8">
            <w:pPr>
              <w:spacing w:after="0" w:line="240" w:lineRule="auto"/>
              <w:rPr>
                <w:rFonts w:ascii="Arial" w:hAnsi="Arial" w:cs="Arial"/>
                <w:b/>
              </w:rPr>
            </w:pPr>
            <w:r w:rsidRPr="005C0844">
              <w:rPr>
                <w:rFonts w:ascii="Arial" w:hAnsi="Arial" w:cs="Arial"/>
                <w:b/>
              </w:rPr>
              <w:t xml:space="preserve">Subject Practical skills </w:t>
            </w:r>
          </w:p>
          <w:p w14:paraId="18B8C54F" w14:textId="77777777" w:rsidR="00CA6EC8" w:rsidRPr="005C0844" w:rsidRDefault="00CA6EC8" w:rsidP="00CA6EC8">
            <w:pPr>
              <w:spacing w:after="0" w:line="240" w:lineRule="auto"/>
              <w:rPr>
                <w:rFonts w:ascii="Arial" w:hAnsi="Arial" w:cs="Arial"/>
                <w:b/>
              </w:rPr>
            </w:pPr>
          </w:p>
          <w:p w14:paraId="037638ED" w14:textId="77777777" w:rsidR="00CA6EC8" w:rsidRPr="005C0844" w:rsidRDefault="00CA6EC8" w:rsidP="00CA6EC8">
            <w:pPr>
              <w:spacing w:after="0" w:line="240" w:lineRule="auto"/>
              <w:rPr>
                <w:rFonts w:ascii="Arial" w:hAnsi="Arial" w:cs="Arial"/>
              </w:rPr>
            </w:pPr>
            <w:r w:rsidRPr="005C0844">
              <w:rPr>
                <w:rFonts w:ascii="Arial" w:hAnsi="Arial" w:cs="Arial"/>
                <w:b/>
              </w:rPr>
              <w:t>On completion of the course students will be able to:</w:t>
            </w:r>
          </w:p>
        </w:tc>
      </w:tr>
      <w:tr w:rsidR="00CA6EC8" w:rsidRPr="005C0844" w14:paraId="5E3E7B39" w14:textId="77777777" w:rsidTr="005C0844">
        <w:tc>
          <w:tcPr>
            <w:tcW w:w="675" w:type="dxa"/>
            <w:tcBorders>
              <w:top w:val="single" w:sz="4" w:space="0" w:color="auto"/>
              <w:left w:val="single" w:sz="4" w:space="0" w:color="auto"/>
              <w:bottom w:val="single" w:sz="4" w:space="0" w:color="auto"/>
              <w:right w:val="single" w:sz="4" w:space="0" w:color="auto"/>
            </w:tcBorders>
          </w:tcPr>
          <w:p w14:paraId="6A6552CC" w14:textId="77777777" w:rsidR="00CA6EC8" w:rsidRPr="005C0844" w:rsidRDefault="00CA6EC8" w:rsidP="00CA6EC8">
            <w:pPr>
              <w:spacing w:after="0" w:line="240" w:lineRule="auto"/>
              <w:rPr>
                <w:rFonts w:ascii="Arial" w:hAnsi="Arial" w:cs="Arial"/>
              </w:rPr>
            </w:pPr>
            <w:r w:rsidRPr="005C084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C264BFA" w14:textId="77777777" w:rsidR="00CA6EC8" w:rsidRPr="005C0844" w:rsidRDefault="00BC3CE3" w:rsidP="00601A76">
            <w:pPr>
              <w:spacing w:after="0" w:line="240" w:lineRule="auto"/>
              <w:rPr>
                <w:rFonts w:ascii="Arial" w:hAnsi="Arial" w:cs="Arial"/>
              </w:rPr>
            </w:pPr>
            <w:r w:rsidRPr="005C0844">
              <w:rPr>
                <w:rFonts w:ascii="Arial" w:hAnsi="Arial" w:cs="Arial"/>
                <w:spacing w:val="-3"/>
              </w:rPr>
              <w:t>how film texts function and the nature of cinematic institutions</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43D96ED" w14:textId="77777777" w:rsidR="00CA6EC8" w:rsidRPr="005C0844" w:rsidRDefault="00CA6EC8" w:rsidP="00CA6EC8">
            <w:pPr>
              <w:spacing w:after="0" w:line="240" w:lineRule="auto"/>
              <w:rPr>
                <w:rFonts w:ascii="Arial" w:hAnsi="Arial" w:cs="Arial"/>
              </w:rPr>
            </w:pPr>
            <w:r w:rsidRPr="005C084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9D3EB85"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the ability and intellectual flexibility to understand and apply the multidisciplinary approaches developed by the course</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51FF3D09" w14:textId="77777777" w:rsidR="00CA6EC8" w:rsidRPr="005C0844" w:rsidRDefault="00CA6EC8" w:rsidP="00CA6EC8">
            <w:pPr>
              <w:spacing w:after="0" w:line="240" w:lineRule="auto"/>
              <w:rPr>
                <w:rFonts w:ascii="Arial" w:hAnsi="Arial" w:cs="Arial"/>
              </w:rPr>
            </w:pPr>
            <w:r w:rsidRPr="005C084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47D55584" w14:textId="77777777" w:rsidR="00CA6EC8" w:rsidRPr="005C0844" w:rsidRDefault="00E8223A" w:rsidP="00601A76">
            <w:pPr>
              <w:spacing w:after="0" w:line="240" w:lineRule="auto"/>
              <w:rPr>
                <w:rFonts w:ascii="Arial" w:hAnsi="Arial" w:cs="Arial"/>
              </w:rPr>
            </w:pPr>
            <w:r w:rsidRPr="005C0844">
              <w:rPr>
                <w:rFonts w:ascii="Arial" w:hAnsi="Arial" w:cs="Arial"/>
              </w:rPr>
              <w:t xml:space="preserve">Demonstrate understanding of the collective process involved in </w:t>
            </w:r>
            <w:r w:rsidR="002506CC" w:rsidRPr="005C0844">
              <w:rPr>
                <w:rFonts w:ascii="Arial" w:hAnsi="Arial" w:cs="Arial"/>
              </w:rPr>
              <w:t xml:space="preserve">the collaborative act of film making </w:t>
            </w:r>
          </w:p>
        </w:tc>
      </w:tr>
      <w:tr w:rsidR="00CA6EC8" w:rsidRPr="005C0844" w14:paraId="2ABE53D4" w14:textId="77777777" w:rsidTr="005C0844">
        <w:tc>
          <w:tcPr>
            <w:tcW w:w="675" w:type="dxa"/>
            <w:tcBorders>
              <w:top w:val="single" w:sz="4" w:space="0" w:color="auto"/>
              <w:left w:val="single" w:sz="4" w:space="0" w:color="auto"/>
              <w:bottom w:val="single" w:sz="4" w:space="0" w:color="auto"/>
              <w:right w:val="single" w:sz="4" w:space="0" w:color="auto"/>
            </w:tcBorders>
          </w:tcPr>
          <w:p w14:paraId="1E0A247B" w14:textId="77777777" w:rsidR="00CA6EC8" w:rsidRPr="005C0844" w:rsidRDefault="00CA6EC8" w:rsidP="00CA6EC8">
            <w:pPr>
              <w:spacing w:after="0" w:line="240" w:lineRule="auto"/>
              <w:rPr>
                <w:rFonts w:ascii="Arial" w:hAnsi="Arial" w:cs="Arial"/>
              </w:rPr>
            </w:pPr>
            <w:r w:rsidRPr="005C084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0626564F" w14:textId="77777777" w:rsidR="00CA6EC8" w:rsidRPr="005C0844" w:rsidRDefault="0071673A" w:rsidP="00601A76">
            <w:pPr>
              <w:spacing w:after="0" w:line="240" w:lineRule="auto"/>
              <w:rPr>
                <w:rFonts w:ascii="Arial" w:hAnsi="Arial" w:cs="Arial"/>
              </w:rPr>
            </w:pPr>
            <w:r>
              <w:rPr>
                <w:rFonts w:ascii="Arial" w:hAnsi="Arial" w:cs="Arial"/>
              </w:rPr>
              <w:t>t</w:t>
            </w:r>
            <w:r w:rsidR="005740F4" w:rsidRPr="005C0844">
              <w:rPr>
                <w:rFonts w:ascii="Arial" w:hAnsi="Arial" w:cs="Arial"/>
              </w:rPr>
              <w:t xml:space="preserve">he relationships between cinema and film and broader social, economic, political, and cultural processes (both historical and contemporary) </w:t>
            </w:r>
          </w:p>
        </w:tc>
        <w:tc>
          <w:tcPr>
            <w:tcW w:w="708" w:type="dxa"/>
            <w:tcBorders>
              <w:top w:val="single" w:sz="4" w:space="0" w:color="auto"/>
              <w:left w:val="single" w:sz="4" w:space="0" w:color="auto"/>
              <w:bottom w:val="single" w:sz="4" w:space="0" w:color="auto"/>
              <w:right w:val="single" w:sz="4" w:space="0" w:color="auto"/>
            </w:tcBorders>
          </w:tcPr>
          <w:p w14:paraId="07C9BD17" w14:textId="77777777" w:rsidR="00CA6EC8" w:rsidRPr="005C0844" w:rsidRDefault="00CA6EC8" w:rsidP="00CA6EC8">
            <w:pPr>
              <w:spacing w:after="0" w:line="240" w:lineRule="auto"/>
              <w:rPr>
                <w:rFonts w:ascii="Arial" w:hAnsi="Arial" w:cs="Arial"/>
              </w:rPr>
            </w:pPr>
            <w:r w:rsidRPr="005C084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6167CB28" w14:textId="77777777" w:rsidR="00CA6EC8" w:rsidRPr="005C0844" w:rsidRDefault="002506CC" w:rsidP="00601A76">
            <w:pPr>
              <w:spacing w:after="0" w:line="240" w:lineRule="auto"/>
              <w:rPr>
                <w:rFonts w:ascii="Arial" w:hAnsi="Arial" w:cs="Arial"/>
              </w:rPr>
            </w:pPr>
            <w:r w:rsidRPr="005C0844">
              <w:rPr>
                <w:rFonts w:ascii="Arial" w:hAnsi="Arial" w:cs="Arial"/>
                <w:spacing w:val="-3"/>
              </w:rPr>
              <w:t>understand, analyse and critically evaluate a variety of concepts and theoretical perspectives and different kinds of empirical evidence related to cinema and film</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65E9B963" w14:textId="77777777" w:rsidR="00CA6EC8" w:rsidRPr="005C0844" w:rsidRDefault="00CA6EC8" w:rsidP="00CA6EC8">
            <w:pPr>
              <w:spacing w:after="0" w:line="240" w:lineRule="auto"/>
              <w:rPr>
                <w:rFonts w:ascii="Arial" w:hAnsi="Arial" w:cs="Arial"/>
              </w:rPr>
            </w:pPr>
            <w:r w:rsidRPr="005C084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5279EE78" w14:textId="77777777" w:rsidR="00CA6EC8" w:rsidRPr="005C0844" w:rsidRDefault="00E8223A" w:rsidP="00601A76">
            <w:pPr>
              <w:spacing w:after="0" w:line="240" w:lineRule="auto"/>
              <w:rPr>
                <w:rFonts w:ascii="Arial" w:hAnsi="Arial" w:cs="Arial"/>
              </w:rPr>
            </w:pPr>
            <w:r w:rsidRPr="005C0844">
              <w:rPr>
                <w:rFonts w:ascii="Arial" w:hAnsi="Arial" w:cs="Arial"/>
              </w:rPr>
              <w:t>Demonstrate understanding of all aspects of the pre-production, production and post-production of low/no budget, location-based digital film making</w:t>
            </w:r>
            <w:r w:rsidR="00C565D1" w:rsidRPr="005C0844">
              <w:rPr>
                <w:rFonts w:ascii="Arial" w:hAnsi="Arial" w:cs="Arial"/>
              </w:rPr>
              <w:t xml:space="preserve"> </w:t>
            </w:r>
          </w:p>
        </w:tc>
      </w:tr>
      <w:tr w:rsidR="00CA6EC8" w:rsidRPr="005C0844" w14:paraId="6A2F45E6" w14:textId="77777777" w:rsidTr="005C0844">
        <w:tc>
          <w:tcPr>
            <w:tcW w:w="675" w:type="dxa"/>
            <w:tcBorders>
              <w:top w:val="single" w:sz="4" w:space="0" w:color="auto"/>
              <w:left w:val="single" w:sz="4" w:space="0" w:color="auto"/>
              <w:bottom w:val="single" w:sz="4" w:space="0" w:color="auto"/>
              <w:right w:val="single" w:sz="4" w:space="0" w:color="auto"/>
            </w:tcBorders>
          </w:tcPr>
          <w:p w14:paraId="62A2A483" w14:textId="77777777" w:rsidR="00CA6EC8" w:rsidRPr="005C0844" w:rsidRDefault="00CA6EC8" w:rsidP="00CA6EC8">
            <w:pPr>
              <w:spacing w:after="0" w:line="240" w:lineRule="auto"/>
              <w:rPr>
                <w:rFonts w:ascii="Arial" w:hAnsi="Arial" w:cs="Arial"/>
              </w:rPr>
            </w:pPr>
            <w:r w:rsidRPr="005C084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148E0DC9" w14:textId="77777777" w:rsidR="00CA6EC8" w:rsidRPr="005C0844" w:rsidRDefault="00BC36E2" w:rsidP="0071673A">
            <w:pPr>
              <w:spacing w:after="0" w:line="240" w:lineRule="auto"/>
              <w:rPr>
                <w:rFonts w:ascii="Arial" w:hAnsi="Arial" w:cs="Arial"/>
              </w:rPr>
            </w:pPr>
            <w:r w:rsidRPr="005C0844">
              <w:rPr>
                <w:rFonts w:ascii="Arial" w:hAnsi="Arial" w:cs="Arial"/>
                <w:spacing w:val="-3"/>
              </w:rPr>
              <w:t>the history and institutional structures of the Hollywood cinema, the world's dominant cinematic power since the 1910s</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8B3837B" w14:textId="77777777" w:rsidR="00CA6EC8" w:rsidRPr="005C0844" w:rsidRDefault="00CA6EC8" w:rsidP="00CA6EC8">
            <w:pPr>
              <w:spacing w:after="0" w:line="240" w:lineRule="auto"/>
              <w:rPr>
                <w:rFonts w:ascii="Arial" w:hAnsi="Arial" w:cs="Arial"/>
              </w:rPr>
            </w:pPr>
            <w:r w:rsidRPr="005C084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09C7C6A6"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specific competence in appropriate methods and techniques for the analysis of film texts</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501C9449" w14:textId="77777777" w:rsidR="00CA6EC8" w:rsidRPr="005C0844" w:rsidRDefault="00CA6EC8" w:rsidP="00CA6EC8">
            <w:pPr>
              <w:spacing w:after="0" w:line="240" w:lineRule="auto"/>
              <w:rPr>
                <w:rFonts w:ascii="Arial" w:hAnsi="Arial" w:cs="Arial"/>
              </w:rPr>
            </w:pPr>
            <w:r w:rsidRPr="005C084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371A762" w14:textId="77777777" w:rsidR="00CA6EC8" w:rsidRPr="005C0844" w:rsidRDefault="00C565D1" w:rsidP="00601A76">
            <w:pPr>
              <w:spacing w:after="0" w:line="240" w:lineRule="auto"/>
              <w:rPr>
                <w:rFonts w:ascii="Arial" w:hAnsi="Arial" w:cs="Arial"/>
              </w:rPr>
            </w:pPr>
            <w:r w:rsidRPr="005C0844">
              <w:rPr>
                <w:rFonts w:ascii="Arial" w:hAnsi="Arial" w:cs="Arial"/>
              </w:rPr>
              <w:t xml:space="preserve">Demonstrate understanding of the research skills required for the investigation of cinema and film. </w:t>
            </w:r>
          </w:p>
        </w:tc>
      </w:tr>
      <w:tr w:rsidR="00CA6EC8" w:rsidRPr="005C0844" w14:paraId="43C2BCC2" w14:textId="77777777" w:rsidTr="005C0844">
        <w:tc>
          <w:tcPr>
            <w:tcW w:w="675" w:type="dxa"/>
            <w:tcBorders>
              <w:top w:val="single" w:sz="4" w:space="0" w:color="auto"/>
              <w:left w:val="single" w:sz="4" w:space="0" w:color="auto"/>
              <w:bottom w:val="single" w:sz="4" w:space="0" w:color="auto"/>
              <w:right w:val="single" w:sz="4" w:space="0" w:color="auto"/>
            </w:tcBorders>
          </w:tcPr>
          <w:p w14:paraId="32996697" w14:textId="77777777" w:rsidR="00CA6EC8" w:rsidRPr="005C0844" w:rsidRDefault="00CA6EC8" w:rsidP="00CA6EC8">
            <w:pPr>
              <w:spacing w:after="0" w:line="240" w:lineRule="auto"/>
              <w:rPr>
                <w:rFonts w:ascii="Arial" w:hAnsi="Arial" w:cs="Arial"/>
              </w:rPr>
            </w:pPr>
            <w:r w:rsidRPr="005C084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4201871F" w14:textId="77777777" w:rsidR="00CA6EC8" w:rsidRPr="005C0844" w:rsidRDefault="00BC36E2" w:rsidP="00601A76">
            <w:pPr>
              <w:spacing w:after="0" w:line="240" w:lineRule="auto"/>
              <w:rPr>
                <w:rFonts w:ascii="Arial" w:hAnsi="Arial" w:cs="Arial"/>
              </w:rPr>
            </w:pPr>
            <w:r w:rsidRPr="005C0844">
              <w:rPr>
                <w:rFonts w:ascii="Arial" w:hAnsi="Arial" w:cs="Arial"/>
                <w:spacing w:val="-3"/>
              </w:rPr>
              <w:t>important moments and movements in film history</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4FA9890D" w14:textId="77777777" w:rsidR="00CA6EC8" w:rsidRPr="005C0844" w:rsidRDefault="00CA6EC8" w:rsidP="00CA6EC8">
            <w:pPr>
              <w:spacing w:after="0" w:line="240" w:lineRule="auto"/>
              <w:rPr>
                <w:rFonts w:ascii="Arial" w:hAnsi="Arial" w:cs="Arial"/>
              </w:rPr>
            </w:pPr>
            <w:r w:rsidRPr="005C084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5FB9AEE"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the capacity to direct and take control of their own learning experience, including the researching and presenting of increasingly substantial pieces of work (which may include items independently undertaken);</w:t>
            </w:r>
            <w:r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107362D2" w14:textId="77777777" w:rsidR="00CA6EC8" w:rsidRPr="005C0844" w:rsidRDefault="00CA6EC8" w:rsidP="00CA6EC8">
            <w:pPr>
              <w:spacing w:after="0" w:line="240" w:lineRule="auto"/>
              <w:rPr>
                <w:rFonts w:ascii="Arial" w:hAnsi="Arial" w:cs="Arial"/>
              </w:rPr>
            </w:pPr>
            <w:r w:rsidRPr="005C084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35A2DB45" w14:textId="77777777" w:rsidR="00CA6EC8" w:rsidRPr="005C0844" w:rsidRDefault="00C565D1" w:rsidP="00601A76">
            <w:pPr>
              <w:spacing w:after="0" w:line="240" w:lineRule="auto"/>
              <w:rPr>
                <w:rFonts w:ascii="Arial" w:hAnsi="Arial" w:cs="Arial"/>
              </w:rPr>
            </w:pPr>
            <w:r w:rsidRPr="005C0844">
              <w:rPr>
                <w:rFonts w:ascii="Arial" w:hAnsi="Arial" w:cs="Arial"/>
              </w:rPr>
              <w:t xml:space="preserve">Demonstrate </w:t>
            </w:r>
            <w:r w:rsidR="002506CC" w:rsidRPr="005C0844">
              <w:rPr>
                <w:rFonts w:ascii="Arial" w:hAnsi="Arial" w:cs="Arial"/>
                <w:spacing w:val="-3"/>
              </w:rPr>
              <w:t xml:space="preserve">their proficiency in a variety of modes of written and oral performance </w:t>
            </w:r>
          </w:p>
        </w:tc>
      </w:tr>
      <w:tr w:rsidR="00E8223A" w:rsidRPr="005C0844" w14:paraId="5428C512" w14:textId="77777777" w:rsidTr="005C0844">
        <w:tc>
          <w:tcPr>
            <w:tcW w:w="675" w:type="dxa"/>
            <w:tcBorders>
              <w:top w:val="single" w:sz="4" w:space="0" w:color="auto"/>
              <w:left w:val="single" w:sz="4" w:space="0" w:color="auto"/>
              <w:bottom w:val="single" w:sz="4" w:space="0" w:color="auto"/>
              <w:right w:val="single" w:sz="4" w:space="0" w:color="auto"/>
            </w:tcBorders>
          </w:tcPr>
          <w:p w14:paraId="20D03E63" w14:textId="77777777" w:rsidR="00E8223A" w:rsidRPr="005C0844" w:rsidRDefault="00E8223A" w:rsidP="00CA6EC8">
            <w:pPr>
              <w:spacing w:after="0" w:line="240" w:lineRule="auto"/>
              <w:rPr>
                <w:rFonts w:ascii="Arial" w:hAnsi="Arial" w:cs="Arial"/>
              </w:rPr>
            </w:pPr>
            <w:r w:rsidRPr="005C0844">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6FF6229F" w14:textId="77777777" w:rsidR="00E8223A" w:rsidRPr="005C0844" w:rsidRDefault="00BC36E2" w:rsidP="00601A76">
            <w:pPr>
              <w:spacing w:after="0" w:line="240" w:lineRule="auto"/>
              <w:rPr>
                <w:rFonts w:ascii="Arial" w:hAnsi="Arial" w:cs="Arial"/>
              </w:rPr>
            </w:pPr>
            <w:r w:rsidRPr="005C0844">
              <w:rPr>
                <w:rFonts w:ascii="Arial" w:hAnsi="Arial" w:cs="Arial"/>
                <w:spacing w:val="-3"/>
              </w:rPr>
              <w:t xml:space="preserve">one or more national cinemas in their institutional and social contexts </w:t>
            </w:r>
          </w:p>
        </w:tc>
        <w:tc>
          <w:tcPr>
            <w:tcW w:w="708" w:type="dxa"/>
            <w:tcBorders>
              <w:top w:val="single" w:sz="4" w:space="0" w:color="auto"/>
              <w:left w:val="single" w:sz="4" w:space="0" w:color="auto"/>
              <w:bottom w:val="single" w:sz="4" w:space="0" w:color="auto"/>
              <w:right w:val="single" w:sz="4" w:space="0" w:color="auto"/>
            </w:tcBorders>
          </w:tcPr>
          <w:p w14:paraId="509B129D" w14:textId="77777777" w:rsidR="00E8223A" w:rsidRPr="005C0844" w:rsidRDefault="00E8223A" w:rsidP="00CA6EC8">
            <w:pPr>
              <w:spacing w:after="0" w:line="240" w:lineRule="auto"/>
              <w:rPr>
                <w:rFonts w:ascii="Arial" w:hAnsi="Arial" w:cs="Arial"/>
              </w:rPr>
            </w:pPr>
            <w:r w:rsidRPr="005C0844">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6825FDC1" w14:textId="77777777" w:rsidR="00E8223A" w:rsidRPr="005C0844" w:rsidRDefault="00437936" w:rsidP="00601A76">
            <w:pPr>
              <w:spacing w:after="0" w:line="240" w:lineRule="auto"/>
              <w:rPr>
                <w:rFonts w:ascii="Arial" w:hAnsi="Arial" w:cs="Arial"/>
              </w:rPr>
            </w:pPr>
            <w:r w:rsidRPr="005C0844">
              <w:rPr>
                <w:rFonts w:ascii="Arial" w:hAnsi="Arial" w:cs="Arial"/>
                <w:spacing w:val="-3"/>
              </w:rPr>
              <w:t xml:space="preserve">demonstrate general competence in those skills required in research and analysis and in the presentation of information and argument (in both written and oral form and for both essays and presentations), thereby enhancing their employment prospects and their </w:t>
            </w:r>
            <w:r w:rsidRPr="005C0844">
              <w:rPr>
                <w:rFonts w:ascii="Arial" w:hAnsi="Arial" w:cs="Arial"/>
                <w:spacing w:val="-3"/>
              </w:rPr>
              <w:lastRenderedPageBreak/>
              <w:t xml:space="preserve">capacity to operate efficiently and critically in the wider culture and society </w:t>
            </w:r>
          </w:p>
        </w:tc>
        <w:tc>
          <w:tcPr>
            <w:tcW w:w="644" w:type="dxa"/>
            <w:tcBorders>
              <w:top w:val="single" w:sz="4" w:space="0" w:color="auto"/>
              <w:left w:val="single" w:sz="4" w:space="0" w:color="auto"/>
              <w:bottom w:val="single" w:sz="4" w:space="0" w:color="auto"/>
              <w:right w:val="single" w:sz="4" w:space="0" w:color="auto"/>
            </w:tcBorders>
          </w:tcPr>
          <w:p w14:paraId="1484C476" w14:textId="77777777" w:rsidR="00E8223A" w:rsidRPr="005C0844" w:rsidRDefault="00E8223A" w:rsidP="00CA6EC8">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44719332" w14:textId="77777777" w:rsidR="00E8223A" w:rsidRPr="005C0844" w:rsidRDefault="00E8223A" w:rsidP="003A7CA4">
            <w:pPr>
              <w:spacing w:after="0" w:line="240" w:lineRule="auto"/>
              <w:rPr>
                <w:rFonts w:ascii="Arial" w:hAnsi="Arial" w:cs="Arial"/>
              </w:rPr>
            </w:pPr>
          </w:p>
        </w:tc>
      </w:tr>
      <w:tr w:rsidR="002506CC" w:rsidRPr="005C0844" w14:paraId="3DAEDE42" w14:textId="77777777" w:rsidTr="005C0844">
        <w:tc>
          <w:tcPr>
            <w:tcW w:w="675" w:type="dxa"/>
            <w:tcBorders>
              <w:top w:val="single" w:sz="4" w:space="0" w:color="auto"/>
              <w:left w:val="single" w:sz="4" w:space="0" w:color="auto"/>
              <w:bottom w:val="single" w:sz="4" w:space="0" w:color="auto"/>
              <w:right w:val="single" w:sz="4" w:space="0" w:color="auto"/>
            </w:tcBorders>
          </w:tcPr>
          <w:p w14:paraId="3B1D308F" w14:textId="77777777" w:rsidR="002506CC" w:rsidRPr="005C0844" w:rsidRDefault="002506CC" w:rsidP="00CA6EC8">
            <w:pPr>
              <w:spacing w:after="0" w:line="240" w:lineRule="auto"/>
              <w:rPr>
                <w:rFonts w:ascii="Arial" w:hAnsi="Arial" w:cs="Arial"/>
              </w:rPr>
            </w:pPr>
            <w:r w:rsidRPr="005C0844">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69DCC2CD" w14:textId="77777777" w:rsidR="002506CC" w:rsidRPr="005C0844" w:rsidRDefault="00BC36E2" w:rsidP="00601A76">
            <w:pPr>
              <w:spacing w:after="0" w:line="240" w:lineRule="auto"/>
              <w:rPr>
                <w:rFonts w:ascii="Arial" w:hAnsi="Arial" w:cs="Arial"/>
                <w:spacing w:val="-3"/>
              </w:rPr>
            </w:pPr>
            <w:r w:rsidRPr="005C0844">
              <w:rPr>
                <w:rFonts w:ascii="Arial" w:hAnsi="Arial" w:cs="Arial"/>
                <w:spacing w:val="-3"/>
              </w:rPr>
              <w:t xml:space="preserve">The areas of theoretical interest underpinning the Film Studies programme and of specific topics chosen from more thematically oriented areas of study </w:t>
            </w:r>
          </w:p>
        </w:tc>
        <w:tc>
          <w:tcPr>
            <w:tcW w:w="708" w:type="dxa"/>
            <w:tcBorders>
              <w:top w:val="single" w:sz="4" w:space="0" w:color="auto"/>
              <w:left w:val="single" w:sz="4" w:space="0" w:color="auto"/>
              <w:bottom w:val="single" w:sz="4" w:space="0" w:color="auto"/>
              <w:right w:val="single" w:sz="4" w:space="0" w:color="auto"/>
            </w:tcBorders>
          </w:tcPr>
          <w:p w14:paraId="552A1F0B" w14:textId="77777777" w:rsidR="002506CC" w:rsidRPr="005C0844" w:rsidRDefault="005E25B5" w:rsidP="00CA6EC8">
            <w:pPr>
              <w:spacing w:after="0" w:line="240" w:lineRule="auto"/>
              <w:rPr>
                <w:rFonts w:ascii="Arial" w:hAnsi="Arial" w:cs="Arial"/>
              </w:rPr>
            </w:pPr>
            <w:r w:rsidRPr="005C0844">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14:paraId="4BF5CA67" w14:textId="77777777" w:rsidR="002506CC" w:rsidRPr="005C0844" w:rsidRDefault="00437936" w:rsidP="00601A76">
            <w:pPr>
              <w:spacing w:after="0" w:line="240" w:lineRule="auto"/>
              <w:rPr>
                <w:rFonts w:ascii="Arial" w:hAnsi="Arial" w:cs="Arial"/>
              </w:rPr>
            </w:pPr>
            <w:r w:rsidRPr="005C0844">
              <w:rPr>
                <w:rFonts w:ascii="Arial" w:hAnsi="Arial" w:cs="Arial"/>
                <w:spacing w:val="-3"/>
              </w:rPr>
              <w:t xml:space="preserve">Demonstrate understanding of the methodologies appropriate to research into cinema and film </w:t>
            </w:r>
          </w:p>
        </w:tc>
        <w:tc>
          <w:tcPr>
            <w:tcW w:w="644" w:type="dxa"/>
            <w:tcBorders>
              <w:top w:val="single" w:sz="4" w:space="0" w:color="auto"/>
              <w:left w:val="single" w:sz="4" w:space="0" w:color="auto"/>
              <w:bottom w:val="single" w:sz="4" w:space="0" w:color="auto"/>
              <w:right w:val="single" w:sz="4" w:space="0" w:color="auto"/>
            </w:tcBorders>
          </w:tcPr>
          <w:p w14:paraId="2F62B05A" w14:textId="77777777" w:rsidR="002506CC" w:rsidRPr="005C0844" w:rsidRDefault="002506CC" w:rsidP="00CA6EC8">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78144BDA" w14:textId="77777777" w:rsidR="002506CC" w:rsidRPr="005C0844" w:rsidRDefault="002506CC" w:rsidP="003A7CA4">
            <w:pPr>
              <w:spacing w:after="0" w:line="240" w:lineRule="auto"/>
              <w:rPr>
                <w:rFonts w:ascii="Arial" w:hAnsi="Arial" w:cs="Arial"/>
              </w:rPr>
            </w:pPr>
          </w:p>
        </w:tc>
      </w:tr>
    </w:tbl>
    <w:p w14:paraId="789171C0" w14:textId="77777777" w:rsidR="005C0844" w:rsidRDefault="005C0844" w:rsidP="005B1266">
      <w:pPr>
        <w:spacing w:after="0" w:line="240" w:lineRule="auto"/>
        <w:rPr>
          <w:rFonts w:ascii="Arial" w:hAnsi="Arial" w:cs="Arial"/>
          <w:b/>
        </w:rPr>
        <w:sectPr w:rsidR="005C0844" w:rsidSect="00D46A71">
          <w:pgSz w:w="16838" w:h="11906" w:orient="landscape"/>
          <w:pgMar w:top="1440" w:right="1440" w:bottom="1440" w:left="1440" w:header="709" w:footer="24" w:gutter="0"/>
          <w:cols w:space="708"/>
          <w:docGrid w:linePitch="360"/>
        </w:sectPr>
      </w:pPr>
    </w:p>
    <w:p w14:paraId="7EC5C28A" w14:textId="77777777" w:rsidR="005C0844" w:rsidRDefault="005C0844" w:rsidP="005C0844">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3C528A4" w14:textId="77777777" w:rsidR="005C0844" w:rsidRDefault="005C0844" w:rsidP="005C0844">
      <w:pPr>
        <w:spacing w:after="0" w:line="240" w:lineRule="auto"/>
        <w:rPr>
          <w:rFonts w:ascii="Arial" w:hAnsi="Arial" w:cs="Arial"/>
        </w:rPr>
      </w:pPr>
      <w:r>
        <w:rPr>
          <w:rFonts w:ascii="Arial" w:hAnsi="Arial" w:cs="Arial"/>
        </w:rPr>
        <w:t>students to develop a range of Key Skills as follows:</w:t>
      </w:r>
    </w:p>
    <w:p w14:paraId="3DB4BC79" w14:textId="77777777" w:rsidR="005C0844" w:rsidRDefault="005C0844" w:rsidP="005C084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C0844" w:rsidRPr="00B55861" w14:paraId="32E3DFFC" w14:textId="77777777" w:rsidTr="00867BE2">
        <w:tc>
          <w:tcPr>
            <w:tcW w:w="15417" w:type="dxa"/>
            <w:gridSpan w:val="7"/>
            <w:shd w:val="clear" w:color="auto" w:fill="DBE5F1"/>
          </w:tcPr>
          <w:p w14:paraId="59AF3DD4"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5C0844" w:rsidRPr="00B55861" w14:paraId="13E72B5F" w14:textId="77777777" w:rsidTr="00867BE2">
        <w:tc>
          <w:tcPr>
            <w:tcW w:w="2202" w:type="dxa"/>
            <w:shd w:val="clear" w:color="auto" w:fill="DBE5F1"/>
            <w:vAlign w:val="center"/>
          </w:tcPr>
          <w:p w14:paraId="6B148496" w14:textId="77777777" w:rsidR="005C0844" w:rsidRPr="00B55861" w:rsidRDefault="005C0844" w:rsidP="005C0844">
            <w:pPr>
              <w:spacing w:after="0" w:line="240" w:lineRule="auto"/>
              <w:jc w:val="center"/>
              <w:rPr>
                <w:rFonts w:ascii="Arial" w:hAnsi="Arial" w:cs="Arial"/>
                <w:b/>
                <w:sz w:val="20"/>
                <w:szCs w:val="20"/>
              </w:rPr>
            </w:pPr>
            <w:r>
              <w:rPr>
                <w:rFonts w:ascii="Arial" w:hAnsi="Arial" w:cs="Arial"/>
                <w:b/>
                <w:sz w:val="20"/>
                <w:szCs w:val="20"/>
              </w:rPr>
              <w:t>Self-</w:t>
            </w:r>
            <w:r w:rsidRPr="00B55861">
              <w:rPr>
                <w:rFonts w:ascii="Arial" w:hAnsi="Arial" w:cs="Arial"/>
                <w:b/>
                <w:sz w:val="20"/>
                <w:szCs w:val="20"/>
              </w:rPr>
              <w:t>Awareness Skills</w:t>
            </w:r>
          </w:p>
        </w:tc>
        <w:tc>
          <w:tcPr>
            <w:tcW w:w="2202" w:type="dxa"/>
            <w:shd w:val="clear" w:color="auto" w:fill="DBE5F1"/>
            <w:vAlign w:val="center"/>
          </w:tcPr>
          <w:p w14:paraId="0D2F579F"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6C411C3E"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8E55A2E"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31C160AB"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2A63E4F"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EB153C3"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5C0844" w:rsidRPr="00B55861" w14:paraId="7D552735" w14:textId="77777777" w:rsidTr="00867BE2">
        <w:tc>
          <w:tcPr>
            <w:tcW w:w="2202" w:type="dxa"/>
            <w:shd w:val="clear" w:color="auto" w:fill="auto"/>
            <w:vAlign w:val="center"/>
          </w:tcPr>
          <w:p w14:paraId="2677929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543F4B60"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B3B754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30EB84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6C037F5"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72FACB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B029685"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5C0844" w:rsidRPr="00B55861" w14:paraId="1CFBA93C" w14:textId="77777777" w:rsidTr="00867BE2">
        <w:tc>
          <w:tcPr>
            <w:tcW w:w="2202" w:type="dxa"/>
            <w:shd w:val="clear" w:color="auto" w:fill="auto"/>
            <w:vAlign w:val="center"/>
          </w:tcPr>
          <w:p w14:paraId="46CE139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AD3558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884568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7F7A3DA"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255A7E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B1639BA"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EB1905B"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5C0844" w:rsidRPr="00B55861" w14:paraId="2EE9AC4A" w14:textId="77777777" w:rsidTr="00867BE2">
        <w:tc>
          <w:tcPr>
            <w:tcW w:w="2202" w:type="dxa"/>
            <w:shd w:val="clear" w:color="auto" w:fill="auto"/>
            <w:vAlign w:val="center"/>
          </w:tcPr>
          <w:p w14:paraId="7D9822C8"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07B5781"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26D8CBA7"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6098CB3"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767905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19F16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D4E463F" w14:textId="77777777" w:rsidR="005C0844" w:rsidRPr="00B55861" w:rsidRDefault="005C0844" w:rsidP="005C0844">
            <w:pPr>
              <w:spacing w:after="0" w:line="240" w:lineRule="auto"/>
              <w:jc w:val="center"/>
              <w:rPr>
                <w:rFonts w:ascii="Arial" w:hAnsi="Arial" w:cs="Arial"/>
                <w:sz w:val="20"/>
                <w:szCs w:val="20"/>
              </w:rPr>
            </w:pPr>
          </w:p>
        </w:tc>
      </w:tr>
      <w:tr w:rsidR="005C0844" w:rsidRPr="00B55861" w14:paraId="1551DEF7" w14:textId="77777777" w:rsidTr="00867BE2">
        <w:tc>
          <w:tcPr>
            <w:tcW w:w="2202" w:type="dxa"/>
            <w:shd w:val="clear" w:color="auto" w:fill="auto"/>
            <w:vAlign w:val="center"/>
          </w:tcPr>
          <w:p w14:paraId="55835EB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2BD53F10"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2EE12593"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E6B4D4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5812EBB"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7EA98C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DF3996E" w14:textId="77777777" w:rsidR="005C0844" w:rsidRPr="00B55861" w:rsidRDefault="005C0844" w:rsidP="005C0844">
            <w:pPr>
              <w:spacing w:after="0" w:line="240" w:lineRule="auto"/>
              <w:jc w:val="center"/>
              <w:rPr>
                <w:rFonts w:ascii="Arial" w:hAnsi="Arial" w:cs="Arial"/>
                <w:sz w:val="20"/>
                <w:szCs w:val="20"/>
              </w:rPr>
            </w:pPr>
          </w:p>
        </w:tc>
      </w:tr>
      <w:tr w:rsidR="005C0844" w:rsidRPr="00B55861" w14:paraId="1AB2DE8A" w14:textId="77777777" w:rsidTr="00867BE2">
        <w:trPr>
          <w:trHeight w:val="564"/>
        </w:trPr>
        <w:tc>
          <w:tcPr>
            <w:tcW w:w="2202" w:type="dxa"/>
            <w:shd w:val="clear" w:color="auto" w:fill="auto"/>
            <w:vAlign w:val="center"/>
          </w:tcPr>
          <w:p w14:paraId="00E36095" w14:textId="77777777" w:rsidR="005C0844" w:rsidRPr="00B55861" w:rsidRDefault="005C0844" w:rsidP="005C0844">
            <w:pPr>
              <w:spacing w:after="0" w:line="240" w:lineRule="auto"/>
              <w:jc w:val="center"/>
              <w:rPr>
                <w:rFonts w:ascii="Arial" w:hAnsi="Arial" w:cs="Arial"/>
                <w:sz w:val="20"/>
                <w:szCs w:val="20"/>
              </w:rPr>
            </w:pPr>
          </w:p>
        </w:tc>
        <w:tc>
          <w:tcPr>
            <w:tcW w:w="2202" w:type="dxa"/>
            <w:shd w:val="clear" w:color="auto" w:fill="auto"/>
            <w:vAlign w:val="center"/>
          </w:tcPr>
          <w:p w14:paraId="2DFCE61C"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5A147991"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tc>
        <w:tc>
          <w:tcPr>
            <w:tcW w:w="2202" w:type="dxa"/>
            <w:shd w:val="clear" w:color="auto" w:fill="auto"/>
            <w:vAlign w:val="center"/>
          </w:tcPr>
          <w:p w14:paraId="5E889A4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992D1C2" w14:textId="77777777" w:rsidR="005C0844" w:rsidRPr="00B55861" w:rsidRDefault="005C0844" w:rsidP="005C0844">
            <w:pPr>
              <w:spacing w:after="0" w:line="240" w:lineRule="auto"/>
              <w:jc w:val="center"/>
              <w:rPr>
                <w:rFonts w:ascii="Arial" w:hAnsi="Arial" w:cs="Arial"/>
                <w:sz w:val="20"/>
                <w:szCs w:val="20"/>
              </w:rPr>
            </w:pPr>
          </w:p>
        </w:tc>
        <w:tc>
          <w:tcPr>
            <w:tcW w:w="2202" w:type="dxa"/>
            <w:shd w:val="clear" w:color="auto" w:fill="auto"/>
            <w:vAlign w:val="center"/>
          </w:tcPr>
          <w:p w14:paraId="5085DC03"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3A564571" w14:textId="77777777" w:rsidR="005C0844" w:rsidRPr="00B55861" w:rsidRDefault="005C0844" w:rsidP="005C0844">
            <w:pPr>
              <w:spacing w:after="0" w:line="240" w:lineRule="auto"/>
              <w:jc w:val="center"/>
              <w:rPr>
                <w:rFonts w:ascii="Arial" w:hAnsi="Arial" w:cs="Arial"/>
                <w:sz w:val="20"/>
                <w:szCs w:val="20"/>
              </w:rPr>
            </w:pPr>
          </w:p>
        </w:tc>
      </w:tr>
    </w:tbl>
    <w:p w14:paraId="5B10097B" w14:textId="77777777" w:rsidR="005C0844" w:rsidRDefault="005C0844" w:rsidP="005C0844">
      <w:pPr>
        <w:sectPr w:rsidR="005C0844" w:rsidSect="00867BE2">
          <w:pgSz w:w="16838" w:h="11906" w:orient="landscape"/>
          <w:pgMar w:top="1440" w:right="1440" w:bottom="1440" w:left="1276" w:header="708" w:footer="574" w:gutter="0"/>
          <w:cols w:space="708"/>
          <w:docGrid w:linePitch="360"/>
        </w:sectPr>
      </w:pPr>
    </w:p>
    <w:p w14:paraId="11489A1D" w14:textId="77777777" w:rsidR="005C0844" w:rsidRPr="000139EC" w:rsidRDefault="005C0844" w:rsidP="005C0844">
      <w:pPr>
        <w:numPr>
          <w:ilvl w:val="0"/>
          <w:numId w:val="1"/>
        </w:numPr>
        <w:spacing w:after="0" w:line="240" w:lineRule="auto"/>
        <w:jc w:val="both"/>
        <w:rPr>
          <w:rFonts w:ascii="Arial" w:hAnsi="Arial" w:cs="Arial"/>
        </w:rPr>
      </w:pPr>
      <w:r w:rsidRPr="000139EC">
        <w:rPr>
          <w:rFonts w:ascii="Arial" w:hAnsi="Arial" w:cs="Arial"/>
          <w:b/>
        </w:rPr>
        <w:lastRenderedPageBreak/>
        <w:t>Entry Requirements</w:t>
      </w:r>
    </w:p>
    <w:p w14:paraId="294D09A0" w14:textId="77777777" w:rsidR="005C0844" w:rsidRDefault="005C0844" w:rsidP="005B1266">
      <w:pPr>
        <w:spacing w:after="0" w:line="240" w:lineRule="auto"/>
        <w:rPr>
          <w:rFonts w:ascii="Arial" w:hAnsi="Arial" w:cs="Arial"/>
          <w:b/>
        </w:rPr>
      </w:pPr>
    </w:p>
    <w:p w14:paraId="0B7716B8" w14:textId="77777777" w:rsidR="005B1266" w:rsidRPr="005C0844" w:rsidRDefault="005B1266" w:rsidP="008E79A0">
      <w:pPr>
        <w:spacing w:after="0" w:line="240" w:lineRule="auto"/>
        <w:jc w:val="both"/>
        <w:rPr>
          <w:rFonts w:ascii="Arial" w:hAnsi="Arial" w:cs="Arial"/>
        </w:rPr>
      </w:pPr>
      <w:r w:rsidRPr="005C0844">
        <w:rPr>
          <w:rFonts w:ascii="Arial" w:hAnsi="Arial" w:cs="Arial"/>
        </w:rPr>
        <w:t>The minimum entry qualifications for the programme are:</w:t>
      </w:r>
    </w:p>
    <w:p w14:paraId="72AF5148" w14:textId="77777777" w:rsidR="005B1266" w:rsidRPr="005C0844" w:rsidRDefault="005B1266" w:rsidP="008E79A0">
      <w:pPr>
        <w:spacing w:after="0" w:line="240" w:lineRule="auto"/>
        <w:jc w:val="both"/>
        <w:rPr>
          <w:rFonts w:ascii="Arial" w:hAnsi="Arial" w:cs="Arial"/>
        </w:rPr>
      </w:pPr>
    </w:p>
    <w:p w14:paraId="4ACE1916" w14:textId="6F7A7E86" w:rsidR="005B1266" w:rsidRPr="005C0844" w:rsidRDefault="005B1266" w:rsidP="008E79A0">
      <w:pPr>
        <w:spacing w:after="0" w:line="240" w:lineRule="auto"/>
        <w:jc w:val="both"/>
        <w:rPr>
          <w:rFonts w:ascii="Arial" w:hAnsi="Arial" w:cs="Arial"/>
        </w:rPr>
      </w:pPr>
      <w:r w:rsidRPr="005C0844">
        <w:rPr>
          <w:rFonts w:ascii="Arial" w:hAnsi="Arial" w:cs="Arial"/>
        </w:rPr>
        <w:t>From A levels:</w:t>
      </w:r>
      <w:r w:rsidRPr="005C0844">
        <w:rPr>
          <w:rFonts w:ascii="Arial" w:hAnsi="Arial" w:cs="Arial"/>
        </w:rPr>
        <w:tab/>
      </w:r>
      <w:r w:rsidR="005E4399" w:rsidRPr="005C0844">
        <w:rPr>
          <w:rFonts w:ascii="Arial" w:hAnsi="Arial" w:cs="Arial"/>
        </w:rPr>
        <w:tab/>
      </w:r>
      <w:r w:rsidR="0014614B">
        <w:rPr>
          <w:rFonts w:ascii="Arial" w:hAnsi="Arial" w:cs="Arial"/>
        </w:rPr>
        <w:t>96</w:t>
      </w:r>
      <w:r w:rsidR="005E4399" w:rsidRPr="005C0844">
        <w:rPr>
          <w:rFonts w:ascii="Arial" w:hAnsi="Arial" w:cs="Arial"/>
        </w:rPr>
        <w:t xml:space="preserve"> points</w:t>
      </w:r>
    </w:p>
    <w:p w14:paraId="5FA54A6A" w14:textId="77777777" w:rsidR="005B1266" w:rsidRPr="005C0844" w:rsidRDefault="005B1266" w:rsidP="008E79A0">
      <w:pPr>
        <w:spacing w:after="0" w:line="240" w:lineRule="auto"/>
        <w:jc w:val="both"/>
        <w:rPr>
          <w:rFonts w:ascii="Arial" w:hAnsi="Arial" w:cs="Arial"/>
        </w:rPr>
      </w:pPr>
      <w:r w:rsidRPr="005C0844">
        <w:rPr>
          <w:rFonts w:ascii="Arial" w:hAnsi="Arial" w:cs="Arial"/>
        </w:rPr>
        <w:t>BTEC:</w:t>
      </w:r>
      <w:r w:rsidRPr="005C0844">
        <w:rPr>
          <w:rFonts w:ascii="Arial" w:hAnsi="Arial" w:cs="Arial"/>
        </w:rPr>
        <w:tab/>
      </w:r>
      <w:r w:rsidRPr="005C0844">
        <w:rPr>
          <w:rFonts w:ascii="Arial" w:hAnsi="Arial" w:cs="Arial"/>
        </w:rPr>
        <w:tab/>
      </w:r>
      <w:r w:rsidR="00402286" w:rsidRPr="005C0844">
        <w:rPr>
          <w:rFonts w:ascii="Arial" w:hAnsi="Arial" w:cs="Arial"/>
        </w:rPr>
        <w:tab/>
      </w:r>
      <w:r w:rsidR="000152F3" w:rsidRPr="005C0844">
        <w:rPr>
          <w:rFonts w:ascii="Arial" w:hAnsi="Arial" w:cs="Arial"/>
        </w:rPr>
        <w:t>MMM</w:t>
      </w:r>
    </w:p>
    <w:p w14:paraId="6324B426" w14:textId="77777777" w:rsidR="00402286" w:rsidRPr="005C0844" w:rsidRDefault="00402286" w:rsidP="008E79A0">
      <w:pPr>
        <w:spacing w:after="0" w:line="240" w:lineRule="auto"/>
        <w:jc w:val="both"/>
        <w:rPr>
          <w:rFonts w:ascii="Arial" w:hAnsi="Arial" w:cs="Arial"/>
        </w:rPr>
      </w:pPr>
      <w:r w:rsidRPr="005C0844">
        <w:rPr>
          <w:rFonts w:ascii="Arial" w:hAnsi="Arial" w:cs="Arial"/>
        </w:rPr>
        <w:t>Access Diploma:</w:t>
      </w:r>
      <w:r w:rsidR="00987EB4" w:rsidRPr="005C0844">
        <w:rPr>
          <w:rFonts w:ascii="Arial" w:hAnsi="Arial" w:cs="Arial"/>
        </w:rPr>
        <w:tab/>
        <w:t>Pass</w:t>
      </w:r>
    </w:p>
    <w:p w14:paraId="12200860" w14:textId="1ED5E2FF" w:rsidR="005B1266" w:rsidRPr="005C0844" w:rsidRDefault="005B1266" w:rsidP="008E79A0">
      <w:pPr>
        <w:spacing w:after="0" w:line="240" w:lineRule="auto"/>
        <w:ind w:left="1440" w:hanging="1440"/>
        <w:jc w:val="both"/>
        <w:rPr>
          <w:rFonts w:ascii="Arial" w:hAnsi="Arial" w:cs="Arial"/>
        </w:rPr>
      </w:pPr>
      <w:r w:rsidRPr="005C0844">
        <w:rPr>
          <w:rFonts w:ascii="Arial" w:hAnsi="Arial" w:cs="Arial"/>
        </w:rPr>
        <w:t>Plus</w:t>
      </w:r>
      <w:r w:rsidR="0014614B">
        <w:rPr>
          <w:rFonts w:ascii="Arial" w:hAnsi="Arial" w:cs="Arial"/>
        </w:rPr>
        <w:t xml:space="preserve"> GCSEs</w:t>
      </w:r>
      <w:r w:rsidRPr="005C0844">
        <w:rPr>
          <w:rFonts w:ascii="Arial" w:hAnsi="Arial" w:cs="Arial"/>
        </w:rPr>
        <w:t>:</w:t>
      </w:r>
      <w:r w:rsidRPr="005C0844">
        <w:rPr>
          <w:rFonts w:ascii="Arial" w:hAnsi="Arial" w:cs="Arial"/>
        </w:rPr>
        <w:tab/>
      </w:r>
      <w:r w:rsidR="00402286" w:rsidRPr="005C0844">
        <w:rPr>
          <w:rFonts w:ascii="Arial" w:hAnsi="Arial" w:cs="Arial"/>
          <w:color w:val="000000"/>
        </w:rPr>
        <w:tab/>
      </w:r>
      <w:r w:rsidR="00987EB4" w:rsidRPr="005C0844">
        <w:rPr>
          <w:rFonts w:ascii="Arial" w:hAnsi="Arial" w:cs="Arial"/>
          <w:color w:val="000000"/>
        </w:rPr>
        <w:t xml:space="preserve">Maths and </w:t>
      </w:r>
      <w:r w:rsidR="0014614B">
        <w:rPr>
          <w:rFonts w:ascii="Arial" w:hAnsi="Arial" w:cs="Arial"/>
          <w:color w:val="000000"/>
        </w:rPr>
        <w:t>English (score 9-4)</w:t>
      </w:r>
    </w:p>
    <w:p w14:paraId="71EDF3EF" w14:textId="77777777" w:rsidR="005B1266" w:rsidRPr="005C0844" w:rsidRDefault="005B1266" w:rsidP="008E79A0">
      <w:pPr>
        <w:spacing w:after="0" w:line="240" w:lineRule="auto"/>
        <w:jc w:val="both"/>
        <w:rPr>
          <w:rFonts w:ascii="Arial" w:hAnsi="Arial" w:cs="Arial"/>
        </w:rPr>
      </w:pPr>
    </w:p>
    <w:p w14:paraId="50B40658" w14:textId="77777777" w:rsidR="005B1266" w:rsidRPr="005C0844" w:rsidRDefault="005E4399" w:rsidP="008E79A0">
      <w:pPr>
        <w:spacing w:after="0" w:line="240" w:lineRule="auto"/>
        <w:jc w:val="both"/>
        <w:rPr>
          <w:rFonts w:ascii="Arial" w:hAnsi="Arial" w:cs="Arial"/>
        </w:rPr>
      </w:pPr>
      <w:r w:rsidRPr="005C0844">
        <w:rPr>
          <w:rFonts w:ascii="Arial" w:hAnsi="Arial" w:cs="Arial"/>
        </w:rPr>
        <w:t>A minimum IELTS score of 6.5</w:t>
      </w:r>
      <w:r w:rsidR="00987EB4" w:rsidRPr="005C0844">
        <w:rPr>
          <w:rFonts w:ascii="Arial" w:hAnsi="Arial" w:cs="Arial"/>
        </w:rPr>
        <w:t xml:space="preserve"> </w:t>
      </w:r>
      <w:r w:rsidR="005B1266" w:rsidRPr="005C0844">
        <w:rPr>
          <w:rFonts w:ascii="Arial" w:hAnsi="Arial" w:cs="Arial"/>
        </w:rPr>
        <w:t>is required for those for whom English is not their first language.</w:t>
      </w:r>
    </w:p>
    <w:p w14:paraId="256434D0" w14:textId="77777777" w:rsidR="005B1266" w:rsidRPr="005C0844" w:rsidRDefault="005B1266" w:rsidP="008E79A0">
      <w:pPr>
        <w:spacing w:after="0" w:line="240" w:lineRule="auto"/>
        <w:jc w:val="both"/>
        <w:rPr>
          <w:rFonts w:ascii="Arial" w:hAnsi="Arial" w:cs="Arial"/>
        </w:rPr>
      </w:pPr>
    </w:p>
    <w:p w14:paraId="104AD70C" w14:textId="77777777" w:rsidR="005B1266" w:rsidRPr="005C0844" w:rsidRDefault="005B1266" w:rsidP="008E79A0">
      <w:pPr>
        <w:spacing w:after="0" w:line="240" w:lineRule="auto"/>
        <w:jc w:val="both"/>
        <w:rPr>
          <w:rFonts w:ascii="Arial" w:hAnsi="Arial" w:cs="Arial"/>
        </w:rPr>
      </w:pPr>
      <w:r w:rsidRPr="005C0844">
        <w:rPr>
          <w:rFonts w:ascii="Arial" w:hAnsi="Arial" w:cs="Arial"/>
          <w:b/>
        </w:rPr>
        <w:tab/>
      </w:r>
      <w:r w:rsidRPr="005C0844">
        <w:rPr>
          <w:rFonts w:ascii="Arial" w:hAnsi="Arial" w:cs="Arial"/>
          <w:b/>
        </w:rPr>
        <w:tab/>
      </w:r>
    </w:p>
    <w:p w14:paraId="2228A5C7" w14:textId="77777777" w:rsidR="005B1266" w:rsidRPr="005C0844" w:rsidRDefault="005B1266" w:rsidP="008E79A0">
      <w:pPr>
        <w:numPr>
          <w:ilvl w:val="0"/>
          <w:numId w:val="1"/>
        </w:numPr>
        <w:spacing w:after="0" w:line="240" w:lineRule="auto"/>
        <w:jc w:val="both"/>
        <w:rPr>
          <w:rFonts w:ascii="Arial" w:hAnsi="Arial" w:cs="Arial"/>
          <w:b/>
        </w:rPr>
      </w:pPr>
      <w:r w:rsidRPr="005C0844">
        <w:rPr>
          <w:rFonts w:ascii="Arial" w:hAnsi="Arial" w:cs="Arial"/>
          <w:b/>
        </w:rPr>
        <w:t>Programme Structure</w:t>
      </w:r>
    </w:p>
    <w:p w14:paraId="0C6C8289" w14:textId="77777777" w:rsidR="005B1266" w:rsidRPr="005C0844" w:rsidRDefault="005B1266" w:rsidP="008E79A0">
      <w:pPr>
        <w:spacing w:after="0" w:line="240" w:lineRule="auto"/>
        <w:jc w:val="both"/>
        <w:rPr>
          <w:rFonts w:ascii="Arial" w:hAnsi="Arial" w:cs="Arial"/>
          <w:b/>
        </w:rPr>
      </w:pPr>
    </w:p>
    <w:p w14:paraId="39D880EF" w14:textId="77777777" w:rsidR="005E4399" w:rsidRPr="005C0844" w:rsidRDefault="005B1266" w:rsidP="008E79A0">
      <w:pPr>
        <w:spacing w:after="0" w:line="240" w:lineRule="auto"/>
        <w:jc w:val="both"/>
        <w:rPr>
          <w:rFonts w:ascii="Arial" w:hAnsi="Arial" w:cs="Arial"/>
          <w:color w:val="FF0000"/>
        </w:rPr>
      </w:pPr>
      <w:r w:rsidRPr="005C0844">
        <w:rPr>
          <w:rFonts w:ascii="Arial" w:hAnsi="Arial" w:cs="Arial"/>
        </w:rPr>
        <w:t xml:space="preserve">This programme is offered in </w:t>
      </w:r>
      <w:r w:rsidR="005E4399" w:rsidRPr="005C0844">
        <w:rPr>
          <w:rFonts w:ascii="Arial" w:hAnsi="Arial" w:cs="Arial"/>
        </w:rPr>
        <w:t xml:space="preserve">full-time/part-time </w:t>
      </w:r>
      <w:r w:rsidRPr="005C0844">
        <w:rPr>
          <w:rFonts w:ascii="Arial" w:hAnsi="Arial" w:cs="Arial"/>
        </w:rPr>
        <w:t>mode, and leads to the award of</w:t>
      </w:r>
      <w:r w:rsidR="005E4399" w:rsidRPr="005C0844">
        <w:rPr>
          <w:rFonts w:ascii="Arial" w:hAnsi="Arial" w:cs="Arial"/>
          <w:color w:val="FF0000"/>
        </w:rPr>
        <w:t xml:space="preserve"> </w:t>
      </w:r>
      <w:r w:rsidR="005E4399" w:rsidRPr="005C0844">
        <w:rPr>
          <w:rFonts w:ascii="Arial" w:hAnsi="Arial" w:cs="Arial"/>
        </w:rPr>
        <w:t>BA (Hons) Film Studies</w:t>
      </w:r>
      <w:r w:rsidRPr="005C0844">
        <w:rPr>
          <w:rFonts w:ascii="Arial" w:hAnsi="Arial" w:cs="Arial"/>
        </w:rPr>
        <w:t xml:space="preserve">.  Entry is normally at </w:t>
      </w:r>
      <w:r w:rsidR="005C0844">
        <w:rPr>
          <w:rFonts w:ascii="Arial" w:hAnsi="Arial" w:cs="Arial"/>
        </w:rPr>
        <w:t>L</w:t>
      </w:r>
      <w:r w:rsidRPr="005C0844">
        <w:rPr>
          <w:rFonts w:ascii="Arial" w:hAnsi="Arial" w:cs="Arial"/>
        </w:rPr>
        <w:t>evel 4 with A-level or equivalent qualifications (See section D).  Transfer from a si</w:t>
      </w:r>
      <w:r w:rsidR="005C0844">
        <w:rPr>
          <w:rFonts w:ascii="Arial" w:hAnsi="Arial" w:cs="Arial"/>
        </w:rPr>
        <w:t>milar programme is possible at L</w:t>
      </w:r>
      <w:r w:rsidRPr="005C0844">
        <w:rPr>
          <w:rFonts w:ascii="Arial" w:hAnsi="Arial" w:cs="Arial"/>
        </w:rPr>
        <w:t>evel 5 with passes in comparable level 4 modules – but is at the discretion of the course team.  Intake is normally in September.</w:t>
      </w:r>
      <w:r w:rsidR="00F838B0" w:rsidRPr="005C0844">
        <w:rPr>
          <w:rFonts w:ascii="Arial" w:hAnsi="Arial" w:cs="Arial"/>
        </w:rPr>
        <w:t xml:space="preserve"> </w:t>
      </w:r>
    </w:p>
    <w:p w14:paraId="41D72F62" w14:textId="77777777" w:rsidR="005E4399" w:rsidRPr="005C0844" w:rsidRDefault="005E4399" w:rsidP="008E79A0">
      <w:pPr>
        <w:spacing w:after="0" w:line="240" w:lineRule="auto"/>
        <w:jc w:val="both"/>
        <w:rPr>
          <w:rFonts w:ascii="Arial" w:hAnsi="Arial" w:cs="Arial"/>
          <w:color w:val="FF0000"/>
        </w:rPr>
      </w:pPr>
    </w:p>
    <w:p w14:paraId="7741A547" w14:textId="77777777" w:rsidR="005B1266" w:rsidRPr="005C0844" w:rsidRDefault="005B1266" w:rsidP="008E79A0">
      <w:pPr>
        <w:spacing w:after="0" w:line="240" w:lineRule="auto"/>
        <w:jc w:val="both"/>
        <w:rPr>
          <w:rFonts w:ascii="Arial" w:hAnsi="Arial" w:cs="Arial"/>
          <w:b/>
        </w:rPr>
      </w:pPr>
      <w:r w:rsidRPr="005C0844">
        <w:rPr>
          <w:rFonts w:ascii="Arial" w:hAnsi="Arial" w:cs="Arial"/>
          <w:b/>
        </w:rPr>
        <w:t>E1.</w:t>
      </w:r>
      <w:r w:rsidRPr="005C0844">
        <w:rPr>
          <w:rFonts w:ascii="Arial" w:hAnsi="Arial" w:cs="Arial"/>
          <w:b/>
        </w:rPr>
        <w:tab/>
        <w:t>Professional and Statutory Regulatory Bodies</w:t>
      </w:r>
    </w:p>
    <w:p w14:paraId="659A2216" w14:textId="77777777" w:rsidR="0014614B" w:rsidRDefault="0014614B" w:rsidP="008E79A0">
      <w:pPr>
        <w:spacing w:after="0" w:line="240" w:lineRule="auto"/>
        <w:jc w:val="both"/>
        <w:rPr>
          <w:rFonts w:ascii="Arial" w:hAnsi="Arial" w:cs="Arial"/>
          <w:i/>
        </w:rPr>
      </w:pPr>
    </w:p>
    <w:p w14:paraId="2C6E9D77" w14:textId="501C37EB" w:rsidR="005B1266" w:rsidRPr="005C0844" w:rsidRDefault="007923EE" w:rsidP="008E79A0">
      <w:pPr>
        <w:spacing w:after="0" w:line="240" w:lineRule="auto"/>
        <w:jc w:val="both"/>
        <w:rPr>
          <w:rFonts w:ascii="Arial" w:hAnsi="Arial" w:cs="Arial"/>
        </w:rPr>
      </w:pPr>
      <w:r w:rsidRPr="005C0844">
        <w:rPr>
          <w:rFonts w:ascii="Arial" w:hAnsi="Arial" w:cs="Arial"/>
          <w:i/>
        </w:rPr>
        <w:t>None</w:t>
      </w:r>
    </w:p>
    <w:p w14:paraId="2A9B9DB2" w14:textId="77777777" w:rsidR="005B1266" w:rsidRPr="005C0844" w:rsidRDefault="005B1266" w:rsidP="008E79A0">
      <w:pPr>
        <w:spacing w:after="0" w:line="240" w:lineRule="auto"/>
        <w:jc w:val="both"/>
        <w:rPr>
          <w:rFonts w:ascii="Arial" w:hAnsi="Arial" w:cs="Arial"/>
        </w:rPr>
      </w:pPr>
    </w:p>
    <w:p w14:paraId="2EFD89BC" w14:textId="689CB95C" w:rsidR="005B1266" w:rsidRDefault="005B1266" w:rsidP="008E79A0">
      <w:pPr>
        <w:spacing w:after="0" w:line="240" w:lineRule="auto"/>
        <w:jc w:val="both"/>
        <w:rPr>
          <w:rFonts w:ascii="Arial" w:hAnsi="Arial" w:cs="Arial"/>
          <w:b/>
        </w:rPr>
      </w:pPr>
      <w:r w:rsidRPr="005C0844">
        <w:rPr>
          <w:rFonts w:ascii="Arial" w:hAnsi="Arial" w:cs="Arial"/>
          <w:b/>
        </w:rPr>
        <w:t>E2.</w:t>
      </w:r>
      <w:r w:rsidRPr="005C0844">
        <w:rPr>
          <w:rFonts w:ascii="Arial" w:hAnsi="Arial" w:cs="Arial"/>
          <w:b/>
        </w:rPr>
        <w:tab/>
        <w:t>Work-based learning, including sandwich programmes</w:t>
      </w:r>
    </w:p>
    <w:p w14:paraId="5F7FFDA6" w14:textId="77777777" w:rsidR="0014614B" w:rsidRPr="005C0844" w:rsidRDefault="0014614B" w:rsidP="008E79A0">
      <w:pPr>
        <w:spacing w:after="0" w:line="240" w:lineRule="auto"/>
        <w:jc w:val="both"/>
        <w:rPr>
          <w:rFonts w:ascii="Arial" w:hAnsi="Arial" w:cs="Arial"/>
          <w:b/>
        </w:rPr>
      </w:pPr>
    </w:p>
    <w:p w14:paraId="4F99C37E" w14:textId="77777777" w:rsidR="005B1266" w:rsidRPr="005C0844" w:rsidRDefault="005B1266" w:rsidP="0014614B">
      <w:pPr>
        <w:spacing w:after="0" w:line="240" w:lineRule="auto"/>
        <w:jc w:val="both"/>
        <w:rPr>
          <w:rFonts w:ascii="Arial" w:hAnsi="Arial" w:cs="Arial"/>
        </w:rPr>
      </w:pPr>
      <w:r w:rsidRPr="005C0844">
        <w:rPr>
          <w:rFonts w:ascii="Arial" w:hAnsi="Arial" w:cs="Arial"/>
        </w:rPr>
        <w:t xml:space="preserve">Work placements are </w:t>
      </w:r>
      <w:r w:rsidR="008E79A0" w:rsidRPr="005C0844">
        <w:rPr>
          <w:rFonts w:ascii="Arial" w:hAnsi="Arial" w:cs="Arial"/>
        </w:rPr>
        <w:t>encouraged;</w:t>
      </w:r>
      <w:r w:rsidR="00601A76" w:rsidRPr="005C0844">
        <w:rPr>
          <w:rFonts w:ascii="Arial" w:hAnsi="Arial" w:cs="Arial"/>
        </w:rPr>
        <w:t xml:space="preserve"> both as part of the L6 module @ Work in the Media Industries (MD6004) but also generally throughout the degree at the students</w:t>
      </w:r>
      <w:r w:rsidR="00126B81" w:rsidRPr="005C0844">
        <w:rPr>
          <w:rFonts w:ascii="Arial" w:hAnsi="Arial" w:cs="Arial"/>
        </w:rPr>
        <w:t>’</w:t>
      </w:r>
      <w:r w:rsidR="00601A76" w:rsidRPr="005C0844">
        <w:rPr>
          <w:rFonts w:ascii="Arial" w:hAnsi="Arial" w:cs="Arial"/>
        </w:rPr>
        <w:t xml:space="preserve"> own initiative. The nature of the film business means that placements, internships and work experience can be valuable pathways into the industry, and the department support</w:t>
      </w:r>
      <w:r w:rsidR="00126B81" w:rsidRPr="005C0844">
        <w:rPr>
          <w:rFonts w:ascii="Arial" w:hAnsi="Arial" w:cs="Arial"/>
        </w:rPr>
        <w:t>s</w:t>
      </w:r>
      <w:r w:rsidR="00601A76" w:rsidRPr="005C0844">
        <w:rPr>
          <w:rFonts w:ascii="Arial" w:hAnsi="Arial" w:cs="Arial"/>
        </w:rPr>
        <w:t xml:space="preserve"> such initiatives through offering advice on the kind of roles which are appropriate, writing references and, where appropriate, assisting with industry contacts. The faculty Careers and Employability Service can offer similar support as well as assistance with preparing an appropriate CV.</w:t>
      </w:r>
    </w:p>
    <w:p w14:paraId="58ED9C94" w14:textId="77777777" w:rsidR="00316D9A" w:rsidRPr="005C0844" w:rsidRDefault="00316D9A" w:rsidP="008E79A0">
      <w:pPr>
        <w:spacing w:after="0" w:line="240" w:lineRule="auto"/>
        <w:ind w:left="720"/>
        <w:jc w:val="both"/>
        <w:rPr>
          <w:rFonts w:ascii="Arial" w:hAnsi="Arial" w:cs="Arial"/>
        </w:rPr>
      </w:pPr>
    </w:p>
    <w:p w14:paraId="2E9CB182" w14:textId="77777777" w:rsidR="005B1266" w:rsidRPr="005C0844" w:rsidRDefault="005B1266" w:rsidP="008E79A0">
      <w:pPr>
        <w:spacing w:after="0" w:line="240" w:lineRule="auto"/>
        <w:jc w:val="both"/>
        <w:rPr>
          <w:rFonts w:ascii="Arial" w:hAnsi="Arial" w:cs="Arial"/>
          <w:b/>
        </w:rPr>
      </w:pPr>
      <w:r w:rsidRPr="005C0844">
        <w:rPr>
          <w:rFonts w:ascii="Arial" w:hAnsi="Arial" w:cs="Arial"/>
          <w:b/>
        </w:rPr>
        <w:t>E3.</w:t>
      </w:r>
      <w:r w:rsidRPr="005C0844">
        <w:rPr>
          <w:rFonts w:ascii="Arial" w:hAnsi="Arial" w:cs="Arial"/>
          <w:b/>
        </w:rPr>
        <w:tab/>
        <w:t>Outline Programme Structure</w:t>
      </w:r>
    </w:p>
    <w:p w14:paraId="4C52969A" w14:textId="77777777" w:rsidR="005B1266" w:rsidRPr="005C0844" w:rsidRDefault="005B1266" w:rsidP="008E79A0">
      <w:pPr>
        <w:spacing w:after="0" w:line="240" w:lineRule="auto"/>
        <w:jc w:val="both"/>
        <w:rPr>
          <w:rFonts w:ascii="Arial" w:hAnsi="Arial" w:cs="Arial"/>
          <w:i/>
        </w:rPr>
      </w:pPr>
    </w:p>
    <w:p w14:paraId="17686BA3" w14:textId="77777777" w:rsidR="00AF742F" w:rsidRPr="005C0844" w:rsidRDefault="00AF742F" w:rsidP="008E79A0">
      <w:pPr>
        <w:pStyle w:val="ListParagraph"/>
        <w:spacing w:after="0" w:line="240" w:lineRule="auto"/>
        <w:ind w:left="0"/>
        <w:jc w:val="both"/>
        <w:rPr>
          <w:rFonts w:ascii="Arial" w:hAnsi="Arial" w:cs="Arial"/>
        </w:rPr>
      </w:pPr>
      <w:r w:rsidRPr="005C0844">
        <w:rPr>
          <w:rFonts w:ascii="Arial" w:hAnsi="Arial" w:cs="Arial"/>
        </w:rPr>
        <w:t>The Film Studies programme at Kingston promotes an understanding of, and engagement with, the medium of film from a number of different approaches forming strands</w:t>
      </w:r>
      <w:r w:rsidR="00EF07FF" w:rsidRPr="005C0844">
        <w:rPr>
          <w:rFonts w:ascii="Arial" w:hAnsi="Arial" w:cs="Arial"/>
        </w:rPr>
        <w:t>,</w:t>
      </w:r>
      <w:r w:rsidRPr="005C0844">
        <w:rPr>
          <w:rFonts w:ascii="Arial" w:hAnsi="Arial" w:cs="Arial"/>
        </w:rPr>
        <w:t xml:space="preserve"> which run throughout the course. These strands are established at level four with a focus on four key areas; firstly the language of film as a means of audio-visual communication; second an understanding of the history of film in relation to its national, social and historical context; third upon methods for using theoretical concepts to unpick the meaning of cinema; a</w:t>
      </w:r>
      <w:r w:rsidR="008A24FE">
        <w:rPr>
          <w:rFonts w:ascii="Arial" w:hAnsi="Arial" w:cs="Arial"/>
        </w:rPr>
        <w:t>nd finally film practice, complem</w:t>
      </w:r>
      <w:r w:rsidRPr="005C0844">
        <w:rPr>
          <w:rFonts w:ascii="Arial" w:hAnsi="Arial" w:cs="Arial"/>
        </w:rPr>
        <w:t xml:space="preserve">enting the knowledge and understanding of film language, history and theory developed at L4. These key methods for approaching the subject of film will be augmented by a rigorous strand of industry-related content promoting not only an understanding of how the contemporary film industry works, but also the development of the kind of skill and mind set required to succeed. </w:t>
      </w:r>
    </w:p>
    <w:p w14:paraId="1BF60FF4" w14:textId="77777777" w:rsidR="00AF742F" w:rsidRPr="005C0844" w:rsidRDefault="00AF742F" w:rsidP="008E79A0">
      <w:pPr>
        <w:pStyle w:val="ListParagraph"/>
        <w:spacing w:after="0" w:line="240" w:lineRule="auto"/>
        <w:ind w:left="0"/>
        <w:jc w:val="both"/>
        <w:rPr>
          <w:rFonts w:ascii="Arial" w:hAnsi="Arial" w:cs="Arial"/>
        </w:rPr>
      </w:pPr>
    </w:p>
    <w:p w14:paraId="49CEBEE9" w14:textId="77777777" w:rsidR="00AF742F" w:rsidRPr="005C0844" w:rsidRDefault="00AF742F" w:rsidP="008E79A0">
      <w:pPr>
        <w:pStyle w:val="ListParagraph"/>
        <w:spacing w:after="0" w:line="240" w:lineRule="auto"/>
        <w:ind w:left="0"/>
        <w:jc w:val="both"/>
        <w:rPr>
          <w:rFonts w:ascii="Arial" w:hAnsi="Arial" w:cs="Arial"/>
        </w:rPr>
      </w:pPr>
      <w:r w:rsidRPr="005C0844">
        <w:rPr>
          <w:rFonts w:ascii="Arial" w:hAnsi="Arial" w:cs="Arial"/>
        </w:rPr>
        <w:t>These elements, introduced at L4, are extended and augmented throughout the L5 and L6 programmes. A series of core innovative portmanteau modules</w:t>
      </w:r>
      <w:r w:rsidR="009C1759" w:rsidRPr="005C0844">
        <w:rPr>
          <w:rFonts w:ascii="Arial" w:hAnsi="Arial" w:cs="Arial"/>
        </w:rPr>
        <w:t xml:space="preserve"> – offering a series of conceptual strands within the umbrella of a single module -</w:t>
      </w:r>
      <w:r w:rsidRPr="005C0844">
        <w:rPr>
          <w:rFonts w:ascii="Arial" w:hAnsi="Arial" w:cs="Arial"/>
        </w:rPr>
        <w:t xml:space="preserve"> develop techniques of film analysis and understanding of film theories and concepts of national cinema through L5 and L6, accompanied by a developmental strand of practical work encompassing documentary and fiction film making and screenwriting, and professional development via a work placement.  In each respect the progression of these elements represents a move towards increased independence and self-confidence for each student, fostered through a supportive environment led by our embedded personal tutor scheme. All L6 students will </w:t>
      </w:r>
      <w:r w:rsidR="009C1759" w:rsidRPr="005C0844">
        <w:rPr>
          <w:rFonts w:ascii="Arial" w:hAnsi="Arial" w:cs="Arial"/>
        </w:rPr>
        <w:t xml:space="preserve">have the </w:t>
      </w:r>
      <w:r w:rsidR="009C1759" w:rsidRPr="005C0844">
        <w:rPr>
          <w:rFonts w:ascii="Arial" w:hAnsi="Arial" w:cs="Arial"/>
        </w:rPr>
        <w:lastRenderedPageBreak/>
        <w:t xml:space="preserve">opportunity to </w:t>
      </w:r>
      <w:r w:rsidRPr="005C0844">
        <w:rPr>
          <w:rFonts w:ascii="Arial" w:hAnsi="Arial" w:cs="Arial"/>
        </w:rPr>
        <w:t>undertake some form of extended capstone project, be it written or filmed, under individual supervision, allowing them to use the skills and knowledge which they have learned on the course on a major piece of individual or group work.</w:t>
      </w:r>
    </w:p>
    <w:p w14:paraId="1B7EBE1F" w14:textId="77777777" w:rsidR="00AF742F" w:rsidRPr="005C0844" w:rsidRDefault="00AF742F" w:rsidP="008E79A0">
      <w:pPr>
        <w:spacing w:after="0" w:line="240" w:lineRule="auto"/>
        <w:jc w:val="both"/>
        <w:rPr>
          <w:rFonts w:ascii="Arial" w:hAnsi="Arial" w:cs="Arial"/>
        </w:rPr>
      </w:pPr>
    </w:p>
    <w:p w14:paraId="68507E0E" w14:textId="77777777" w:rsidR="00F43FE8" w:rsidRPr="005C0844" w:rsidRDefault="005B1266" w:rsidP="008E79A0">
      <w:pPr>
        <w:spacing w:after="0" w:line="240" w:lineRule="auto"/>
        <w:jc w:val="both"/>
        <w:rPr>
          <w:rFonts w:ascii="Arial" w:hAnsi="Arial" w:cs="Arial"/>
          <w:color w:val="FF0000"/>
        </w:rPr>
      </w:pPr>
      <w:r w:rsidRPr="005C0844">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C0844">
        <w:rPr>
          <w:rFonts w:ascii="Arial" w:hAnsi="Arial" w:cs="Arial"/>
        </w:rPr>
        <w:t xml:space="preserve"> </w:t>
      </w:r>
    </w:p>
    <w:p w14:paraId="7300D445" w14:textId="77777777" w:rsidR="00316D9A" w:rsidRPr="005C0844" w:rsidRDefault="00316D9A" w:rsidP="005B1266">
      <w:pPr>
        <w:spacing w:after="0" w:line="240" w:lineRule="auto"/>
        <w:rPr>
          <w:rFonts w:ascii="Arial" w:hAnsi="Arial" w:cs="Arial"/>
          <w:color w:val="FF000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134"/>
        <w:gridCol w:w="1134"/>
        <w:gridCol w:w="1418"/>
      </w:tblGrid>
      <w:tr w:rsidR="00ED0E90" w:rsidRPr="005C0844" w14:paraId="7E24B21F" w14:textId="77777777" w:rsidTr="00867BE2">
        <w:tc>
          <w:tcPr>
            <w:tcW w:w="9039" w:type="dxa"/>
            <w:gridSpan w:val="5"/>
            <w:shd w:val="clear" w:color="auto" w:fill="DBE5F1"/>
          </w:tcPr>
          <w:p w14:paraId="01DC5E92" w14:textId="77777777" w:rsidR="00ED0E90" w:rsidRDefault="00ED0E90" w:rsidP="00ED0E90">
            <w:pPr>
              <w:spacing w:after="0" w:line="240" w:lineRule="auto"/>
            </w:pPr>
            <w:bookmarkStart w:id="0" w:name="_Hlk51319386"/>
            <w:r w:rsidRPr="009507AF">
              <w:rPr>
                <w:rFonts w:ascii="Arial" w:hAnsi="Arial" w:cs="Arial"/>
                <w:b/>
              </w:rPr>
              <w:t xml:space="preserve">Level 4 </w:t>
            </w:r>
            <w:r w:rsidRPr="009507AF">
              <w:rPr>
                <w:rFonts w:ascii="Arial" w:hAnsi="Arial" w:cs="Arial"/>
              </w:rPr>
              <w:t>(all core)</w:t>
            </w:r>
          </w:p>
        </w:tc>
      </w:tr>
      <w:tr w:rsidR="00ED0E90" w:rsidRPr="005C0844" w14:paraId="040667DD" w14:textId="77777777" w:rsidTr="00ED0E90">
        <w:tc>
          <w:tcPr>
            <w:tcW w:w="3936" w:type="dxa"/>
          </w:tcPr>
          <w:p w14:paraId="60D23A1C" w14:textId="77777777" w:rsidR="00ED0E90" w:rsidRPr="005C0844" w:rsidRDefault="00ED0E90" w:rsidP="00EB7B51">
            <w:pPr>
              <w:spacing w:after="0" w:line="240" w:lineRule="auto"/>
              <w:rPr>
                <w:rFonts w:ascii="Arial" w:hAnsi="Arial" w:cs="Arial"/>
                <w:b/>
              </w:rPr>
            </w:pPr>
            <w:r w:rsidRPr="005C0844">
              <w:rPr>
                <w:rFonts w:ascii="Arial" w:hAnsi="Arial" w:cs="Arial"/>
                <w:b/>
              </w:rPr>
              <w:t>Compulsory modules</w:t>
            </w:r>
          </w:p>
          <w:p w14:paraId="7C0C35D6" w14:textId="77777777" w:rsidR="00ED0E90" w:rsidRPr="005C0844" w:rsidRDefault="00ED0E90" w:rsidP="00EB7B51">
            <w:pPr>
              <w:spacing w:after="0" w:line="240" w:lineRule="auto"/>
              <w:rPr>
                <w:rFonts w:ascii="Arial" w:hAnsi="Arial" w:cs="Arial"/>
                <w:b/>
              </w:rPr>
            </w:pPr>
          </w:p>
        </w:tc>
        <w:tc>
          <w:tcPr>
            <w:tcW w:w="1417" w:type="dxa"/>
          </w:tcPr>
          <w:p w14:paraId="7B7A41A2"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Module code</w:t>
            </w:r>
          </w:p>
        </w:tc>
        <w:tc>
          <w:tcPr>
            <w:tcW w:w="1134" w:type="dxa"/>
          </w:tcPr>
          <w:p w14:paraId="1C34DD76"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 xml:space="preserve">Credit </w:t>
            </w:r>
          </w:p>
          <w:p w14:paraId="3320CA37"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Value</w:t>
            </w:r>
          </w:p>
        </w:tc>
        <w:tc>
          <w:tcPr>
            <w:tcW w:w="1134" w:type="dxa"/>
          </w:tcPr>
          <w:p w14:paraId="0BFA6B5D"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 xml:space="preserve">Level </w:t>
            </w:r>
          </w:p>
        </w:tc>
        <w:tc>
          <w:tcPr>
            <w:tcW w:w="1418" w:type="dxa"/>
          </w:tcPr>
          <w:p w14:paraId="20F577EC"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Teaching Block</w:t>
            </w:r>
          </w:p>
        </w:tc>
      </w:tr>
      <w:tr w:rsidR="00ED0E90" w:rsidRPr="005C0844" w14:paraId="3AC8AAAF" w14:textId="77777777" w:rsidTr="00ED0E90">
        <w:tc>
          <w:tcPr>
            <w:tcW w:w="3936" w:type="dxa"/>
          </w:tcPr>
          <w:p w14:paraId="04CB3592" w14:textId="77777777" w:rsidR="00ED0E90" w:rsidRPr="005C0844" w:rsidRDefault="00ED0E90" w:rsidP="00EB7B51">
            <w:pPr>
              <w:spacing w:after="0" w:line="240" w:lineRule="auto"/>
              <w:rPr>
                <w:rFonts w:ascii="Arial" w:hAnsi="Arial" w:cs="Arial"/>
              </w:rPr>
            </w:pPr>
            <w:r w:rsidRPr="005C0844">
              <w:rPr>
                <w:rFonts w:ascii="Arial" w:hAnsi="Arial" w:cs="Arial"/>
              </w:rPr>
              <w:t>Approaches to Cinema</w:t>
            </w:r>
          </w:p>
        </w:tc>
        <w:tc>
          <w:tcPr>
            <w:tcW w:w="1417" w:type="dxa"/>
          </w:tcPr>
          <w:p w14:paraId="02D2E2EE"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FI4001</w:t>
            </w:r>
          </w:p>
        </w:tc>
        <w:tc>
          <w:tcPr>
            <w:tcW w:w="1134" w:type="dxa"/>
          </w:tcPr>
          <w:p w14:paraId="6F588379"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31B8AFF2"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1542B28E" w14:textId="77777777" w:rsidR="00ED0E90" w:rsidRPr="005C0844" w:rsidRDefault="00ED0E90" w:rsidP="00ED0E90">
            <w:pPr>
              <w:spacing w:after="0" w:line="240" w:lineRule="auto"/>
              <w:jc w:val="center"/>
              <w:rPr>
                <w:rFonts w:ascii="Arial" w:hAnsi="Arial" w:cs="Arial"/>
              </w:rPr>
            </w:pPr>
            <w:r>
              <w:rPr>
                <w:rFonts w:ascii="Arial" w:hAnsi="Arial" w:cs="Arial"/>
              </w:rPr>
              <w:t>1, 2</w:t>
            </w:r>
          </w:p>
        </w:tc>
      </w:tr>
      <w:tr w:rsidR="00ED0E90" w:rsidRPr="005C0844" w14:paraId="7FEC7E01" w14:textId="77777777" w:rsidTr="00ED0E90">
        <w:tc>
          <w:tcPr>
            <w:tcW w:w="3936" w:type="dxa"/>
          </w:tcPr>
          <w:p w14:paraId="3F48BEC9" w14:textId="77777777" w:rsidR="00ED0E90" w:rsidRPr="005C0844" w:rsidRDefault="00ED0E90" w:rsidP="009C1759">
            <w:pPr>
              <w:spacing w:after="0" w:line="240" w:lineRule="auto"/>
              <w:rPr>
                <w:rFonts w:ascii="Arial" w:hAnsi="Arial" w:cs="Arial"/>
              </w:rPr>
            </w:pPr>
            <w:r w:rsidRPr="005C0844">
              <w:rPr>
                <w:rFonts w:ascii="Arial" w:hAnsi="Arial" w:cs="Arial"/>
              </w:rPr>
              <w:t>Hollywood and Beyond</w:t>
            </w:r>
          </w:p>
        </w:tc>
        <w:tc>
          <w:tcPr>
            <w:tcW w:w="1417" w:type="dxa"/>
          </w:tcPr>
          <w:p w14:paraId="64CBFC3C" w14:textId="5456C5E8" w:rsidR="00ED0E90" w:rsidRPr="005C0844" w:rsidRDefault="00ED0E90" w:rsidP="00EB7B51">
            <w:pPr>
              <w:spacing w:after="0" w:line="240" w:lineRule="auto"/>
              <w:jc w:val="center"/>
              <w:rPr>
                <w:rFonts w:ascii="Arial" w:hAnsi="Arial" w:cs="Arial"/>
              </w:rPr>
            </w:pPr>
            <w:r w:rsidRPr="005C0844">
              <w:rPr>
                <w:rFonts w:ascii="Arial" w:hAnsi="Arial" w:cs="Arial"/>
              </w:rPr>
              <w:t>F</w:t>
            </w:r>
            <w:r w:rsidR="00591893">
              <w:rPr>
                <w:rFonts w:ascii="Arial" w:hAnsi="Arial" w:cs="Arial"/>
              </w:rPr>
              <w:t>I</w:t>
            </w:r>
            <w:r w:rsidRPr="005C0844">
              <w:rPr>
                <w:rFonts w:ascii="Arial" w:hAnsi="Arial" w:cs="Arial"/>
              </w:rPr>
              <w:t>4002</w:t>
            </w:r>
          </w:p>
        </w:tc>
        <w:tc>
          <w:tcPr>
            <w:tcW w:w="1134" w:type="dxa"/>
          </w:tcPr>
          <w:p w14:paraId="00987420"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73AB996F"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192A1ECE" w14:textId="77777777" w:rsidR="00ED0E90" w:rsidRDefault="00ED0E90" w:rsidP="00ED0E90">
            <w:pPr>
              <w:jc w:val="center"/>
            </w:pPr>
            <w:r w:rsidRPr="000748B7">
              <w:rPr>
                <w:rFonts w:ascii="Arial" w:hAnsi="Arial" w:cs="Arial"/>
              </w:rPr>
              <w:t>1</w:t>
            </w:r>
            <w:r>
              <w:rPr>
                <w:rFonts w:ascii="Arial" w:hAnsi="Arial" w:cs="Arial"/>
              </w:rPr>
              <w:t>,</w:t>
            </w:r>
            <w:r w:rsidRPr="000748B7">
              <w:rPr>
                <w:rFonts w:ascii="Arial" w:hAnsi="Arial" w:cs="Arial"/>
              </w:rPr>
              <w:t xml:space="preserve"> 2</w:t>
            </w:r>
          </w:p>
        </w:tc>
      </w:tr>
      <w:tr w:rsidR="00ED0E90" w:rsidRPr="005C0844" w14:paraId="01363631" w14:textId="77777777" w:rsidTr="00ED0E90">
        <w:tc>
          <w:tcPr>
            <w:tcW w:w="3936" w:type="dxa"/>
          </w:tcPr>
          <w:p w14:paraId="2EAADCE8" w14:textId="77777777" w:rsidR="00ED0E90" w:rsidRPr="005C0844" w:rsidRDefault="00ED0E90" w:rsidP="00EB7B51">
            <w:pPr>
              <w:spacing w:after="0" w:line="240" w:lineRule="auto"/>
              <w:rPr>
                <w:rFonts w:ascii="Arial" w:hAnsi="Arial" w:cs="Arial"/>
              </w:rPr>
            </w:pPr>
            <w:r w:rsidRPr="005C0844">
              <w:rPr>
                <w:rFonts w:ascii="Arial" w:hAnsi="Arial" w:cs="Arial"/>
              </w:rPr>
              <w:t>Techniques 1</w:t>
            </w:r>
          </w:p>
        </w:tc>
        <w:tc>
          <w:tcPr>
            <w:tcW w:w="1417" w:type="dxa"/>
          </w:tcPr>
          <w:p w14:paraId="6BE98386"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FI4004</w:t>
            </w:r>
          </w:p>
        </w:tc>
        <w:tc>
          <w:tcPr>
            <w:tcW w:w="1134" w:type="dxa"/>
          </w:tcPr>
          <w:p w14:paraId="7867A450"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3B177BFC"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0EFC542F" w14:textId="77777777" w:rsidR="00ED0E90" w:rsidRDefault="00ED0E90" w:rsidP="00ED0E90">
            <w:pPr>
              <w:jc w:val="center"/>
            </w:pPr>
            <w:r w:rsidRPr="000748B7">
              <w:rPr>
                <w:rFonts w:ascii="Arial" w:hAnsi="Arial" w:cs="Arial"/>
              </w:rPr>
              <w:t>1</w:t>
            </w:r>
            <w:r>
              <w:rPr>
                <w:rFonts w:ascii="Arial" w:hAnsi="Arial" w:cs="Arial"/>
              </w:rPr>
              <w:t xml:space="preserve">, </w:t>
            </w:r>
            <w:r w:rsidRPr="000748B7">
              <w:rPr>
                <w:rFonts w:ascii="Arial" w:hAnsi="Arial" w:cs="Arial"/>
              </w:rPr>
              <w:t>2</w:t>
            </w:r>
          </w:p>
        </w:tc>
      </w:tr>
      <w:tr w:rsidR="00ED0E90" w:rsidRPr="005C0844" w14:paraId="355555C5" w14:textId="77777777" w:rsidTr="00ED0E90">
        <w:tc>
          <w:tcPr>
            <w:tcW w:w="3936" w:type="dxa"/>
          </w:tcPr>
          <w:p w14:paraId="17C9A23C" w14:textId="77777777" w:rsidR="00ED0E90" w:rsidRPr="005C0844" w:rsidRDefault="00ED0E90" w:rsidP="00EB7B51">
            <w:pPr>
              <w:spacing w:after="0" w:line="240" w:lineRule="auto"/>
              <w:rPr>
                <w:rFonts w:ascii="Arial" w:hAnsi="Arial" w:cs="Arial"/>
              </w:rPr>
            </w:pPr>
            <w:r w:rsidRPr="005C0844">
              <w:rPr>
                <w:rFonts w:ascii="Arial" w:hAnsi="Arial" w:cs="Arial"/>
              </w:rPr>
              <w:t>Documentary Production</w:t>
            </w:r>
          </w:p>
        </w:tc>
        <w:tc>
          <w:tcPr>
            <w:tcW w:w="1417" w:type="dxa"/>
          </w:tcPr>
          <w:p w14:paraId="2D61A6A0"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FI4005</w:t>
            </w:r>
          </w:p>
        </w:tc>
        <w:tc>
          <w:tcPr>
            <w:tcW w:w="1134" w:type="dxa"/>
          </w:tcPr>
          <w:p w14:paraId="16420A67"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7E95CB12"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539C7C31" w14:textId="77777777" w:rsidR="00ED0E90" w:rsidRDefault="00ED0E90" w:rsidP="00ED0E90">
            <w:pPr>
              <w:jc w:val="center"/>
            </w:pPr>
            <w:r w:rsidRPr="000748B7">
              <w:rPr>
                <w:rFonts w:ascii="Arial" w:hAnsi="Arial" w:cs="Arial"/>
              </w:rPr>
              <w:t>1</w:t>
            </w:r>
            <w:r>
              <w:rPr>
                <w:rFonts w:ascii="Arial" w:hAnsi="Arial" w:cs="Arial"/>
              </w:rPr>
              <w:t>,</w:t>
            </w:r>
            <w:r w:rsidRPr="000748B7">
              <w:rPr>
                <w:rFonts w:ascii="Arial" w:hAnsi="Arial" w:cs="Arial"/>
              </w:rPr>
              <w:t xml:space="preserve"> 2</w:t>
            </w:r>
          </w:p>
        </w:tc>
      </w:tr>
      <w:bookmarkEnd w:id="0"/>
    </w:tbl>
    <w:p w14:paraId="25C8249C" w14:textId="77777777" w:rsidR="005C0844" w:rsidRDefault="005C0844" w:rsidP="005C0844">
      <w:pPr>
        <w:spacing w:after="0" w:line="240" w:lineRule="auto"/>
        <w:rPr>
          <w:rFonts w:ascii="Arial" w:hAnsi="Arial" w:cs="Arial"/>
        </w:rPr>
      </w:pPr>
    </w:p>
    <w:p w14:paraId="0A313770" w14:textId="77777777" w:rsidR="005C0844" w:rsidRPr="005C0844" w:rsidRDefault="005C0844" w:rsidP="0014614B">
      <w:pPr>
        <w:spacing w:after="0" w:line="240" w:lineRule="auto"/>
        <w:rPr>
          <w:rFonts w:ascii="Arial" w:hAnsi="Arial" w:cs="Arial"/>
        </w:rPr>
      </w:pPr>
      <w:r w:rsidRPr="005C0844">
        <w:rPr>
          <w:rFonts w:ascii="Arial" w:hAnsi="Arial" w:cs="Arial"/>
        </w:rPr>
        <w:t>Half field students must take FI4001 and FI4002</w:t>
      </w:r>
    </w:p>
    <w:p w14:paraId="1D287119" w14:textId="631DC98D" w:rsidR="005C0844" w:rsidRDefault="005C0844" w:rsidP="0014614B">
      <w:pPr>
        <w:spacing w:after="0" w:line="240" w:lineRule="auto"/>
        <w:rPr>
          <w:rFonts w:ascii="Arial" w:hAnsi="Arial" w:cs="Arial"/>
        </w:rPr>
      </w:pPr>
      <w:r w:rsidRPr="005C0844">
        <w:rPr>
          <w:rFonts w:ascii="Arial" w:hAnsi="Arial" w:cs="Arial"/>
        </w:rPr>
        <w:t>Progression to level 5 requires completion of all core modules</w:t>
      </w:r>
    </w:p>
    <w:p w14:paraId="08CA0AC8" w14:textId="4A0C44FE" w:rsidR="0014614B" w:rsidRDefault="0014614B" w:rsidP="0014614B">
      <w:pPr>
        <w:spacing w:after="0" w:line="240" w:lineRule="auto"/>
        <w:rPr>
          <w:rFonts w:ascii="Arial" w:hAnsi="Arial" w:cs="Arial"/>
        </w:rPr>
      </w:pPr>
    </w:p>
    <w:p w14:paraId="2B3220BE" w14:textId="419232A1" w:rsidR="00F05482" w:rsidRPr="000C12BF" w:rsidRDefault="00F05482" w:rsidP="00F05482">
      <w:pPr>
        <w:spacing w:after="0" w:line="240" w:lineRule="auto"/>
        <w:ind w:right="-64"/>
        <w:rPr>
          <w:rFonts w:ascii="Arial" w:hAnsi="Arial" w:cs="Arial"/>
        </w:rPr>
      </w:pPr>
      <w:r w:rsidRPr="000C12BF">
        <w:rPr>
          <w:rFonts w:ascii="Arial" w:hAnsi="Arial" w:cs="Arial"/>
        </w:rPr>
        <w:t xml:space="preserve">This course permits progression from Level 4 to Level 5 with 90 credits at Level 4 or above, which could be drawn from either the </w:t>
      </w:r>
      <w:r>
        <w:rPr>
          <w:rFonts w:ascii="Arial" w:hAnsi="Arial" w:cs="Arial"/>
        </w:rPr>
        <w:t>Film Studies</w:t>
      </w:r>
      <w:r w:rsidRPr="000C12BF">
        <w:rPr>
          <w:rFonts w:ascii="Arial" w:hAnsi="Arial" w:cs="Arial"/>
        </w:rPr>
        <w:t xml:space="preserve"> modules or the modules from the relevant major, half, minor fields. The outstanding 30 credits from Level 4 can be trailed into Level 5 and must be passed before progression to Level 6.</w:t>
      </w:r>
    </w:p>
    <w:p w14:paraId="53BF8FCD" w14:textId="77777777" w:rsidR="0014614B" w:rsidRPr="005C0844" w:rsidRDefault="0014614B" w:rsidP="0014614B">
      <w:pPr>
        <w:spacing w:after="0" w:line="240" w:lineRule="auto"/>
        <w:rPr>
          <w:rFonts w:ascii="Arial" w:hAnsi="Arial" w:cs="Arial"/>
        </w:rPr>
      </w:pPr>
    </w:p>
    <w:p w14:paraId="33878268" w14:textId="48ACB39E" w:rsidR="005C0844" w:rsidRDefault="005C0844" w:rsidP="0014614B">
      <w:pPr>
        <w:spacing w:after="0" w:line="240" w:lineRule="auto"/>
        <w:rPr>
          <w:rFonts w:ascii="Arial" w:hAnsi="Arial" w:cs="Arial"/>
        </w:rPr>
      </w:pPr>
      <w:r w:rsidRPr="005C0844">
        <w:rPr>
          <w:rFonts w:ascii="Arial" w:hAnsi="Arial" w:cs="Arial"/>
        </w:rPr>
        <w:t>Students exiting the programme at this point who have successfully completed 120 credits are eligible for the award of Certificate of Higher Education</w:t>
      </w:r>
      <w:r w:rsidR="0014614B">
        <w:rPr>
          <w:rFonts w:ascii="Arial" w:hAnsi="Arial" w:cs="Arial"/>
        </w:rPr>
        <w:t xml:space="preserve"> in Film Studies</w:t>
      </w:r>
      <w:r w:rsidRPr="005C0844">
        <w:rPr>
          <w:rFonts w:ascii="Arial" w:hAnsi="Arial" w:cs="Arial"/>
        </w:rPr>
        <w:t>.</w:t>
      </w:r>
    </w:p>
    <w:p w14:paraId="24737F8E" w14:textId="77777777" w:rsidR="0014614B" w:rsidRDefault="0014614B" w:rsidP="0014614B">
      <w:pPr>
        <w:spacing w:after="0" w:line="240" w:lineRule="auto"/>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134"/>
        <w:gridCol w:w="1134"/>
        <w:gridCol w:w="1418"/>
      </w:tblGrid>
      <w:tr w:rsidR="00ED0E90" w:rsidRPr="005C0844" w14:paraId="2988FF00" w14:textId="77777777" w:rsidTr="00867BE2">
        <w:tc>
          <w:tcPr>
            <w:tcW w:w="9039" w:type="dxa"/>
            <w:gridSpan w:val="5"/>
            <w:shd w:val="clear" w:color="auto" w:fill="DBE5F1"/>
          </w:tcPr>
          <w:p w14:paraId="70A29DB4" w14:textId="77777777" w:rsidR="00ED0E90" w:rsidRDefault="00ED0E90" w:rsidP="00ED0E90">
            <w:pPr>
              <w:spacing w:after="0" w:line="240" w:lineRule="auto"/>
            </w:pPr>
            <w:bookmarkStart w:id="1" w:name="_Hlk51319397"/>
            <w:r w:rsidRPr="0065117A">
              <w:rPr>
                <w:rFonts w:ascii="Arial" w:hAnsi="Arial" w:cs="Arial"/>
                <w:b/>
              </w:rPr>
              <w:t xml:space="preserve">Level 5 </w:t>
            </w:r>
          </w:p>
        </w:tc>
      </w:tr>
      <w:tr w:rsidR="00ED0E90" w:rsidRPr="005C0844" w14:paraId="2FE23CA6" w14:textId="77777777" w:rsidTr="00ED0E90">
        <w:tc>
          <w:tcPr>
            <w:tcW w:w="3936" w:type="dxa"/>
          </w:tcPr>
          <w:p w14:paraId="07AB592D" w14:textId="77777777" w:rsidR="00ED0E90" w:rsidRPr="005C0844" w:rsidRDefault="00ED0E90" w:rsidP="00ED0E90">
            <w:pPr>
              <w:spacing w:after="0" w:line="240" w:lineRule="auto"/>
              <w:rPr>
                <w:rFonts w:ascii="Arial" w:hAnsi="Arial" w:cs="Arial"/>
                <w:b/>
              </w:rPr>
            </w:pPr>
            <w:r w:rsidRPr="005C0844">
              <w:rPr>
                <w:rFonts w:ascii="Arial" w:hAnsi="Arial" w:cs="Arial"/>
                <w:b/>
              </w:rPr>
              <w:t>Compulsory modules</w:t>
            </w:r>
          </w:p>
          <w:p w14:paraId="5388D356" w14:textId="77777777" w:rsidR="00ED0E90" w:rsidRPr="005C0844" w:rsidRDefault="00ED0E90" w:rsidP="00ED0E90">
            <w:pPr>
              <w:spacing w:after="0" w:line="240" w:lineRule="auto"/>
              <w:rPr>
                <w:rFonts w:ascii="Arial" w:hAnsi="Arial" w:cs="Arial"/>
                <w:b/>
              </w:rPr>
            </w:pPr>
          </w:p>
        </w:tc>
        <w:tc>
          <w:tcPr>
            <w:tcW w:w="1417" w:type="dxa"/>
          </w:tcPr>
          <w:p w14:paraId="432068BA"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Module code</w:t>
            </w:r>
          </w:p>
        </w:tc>
        <w:tc>
          <w:tcPr>
            <w:tcW w:w="1134" w:type="dxa"/>
          </w:tcPr>
          <w:p w14:paraId="4D5E8348"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 xml:space="preserve">Credit </w:t>
            </w:r>
          </w:p>
          <w:p w14:paraId="3DDF4795"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Value</w:t>
            </w:r>
          </w:p>
        </w:tc>
        <w:tc>
          <w:tcPr>
            <w:tcW w:w="1134" w:type="dxa"/>
          </w:tcPr>
          <w:p w14:paraId="39CA0495"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 xml:space="preserve">Level </w:t>
            </w:r>
          </w:p>
        </w:tc>
        <w:tc>
          <w:tcPr>
            <w:tcW w:w="1418" w:type="dxa"/>
          </w:tcPr>
          <w:p w14:paraId="161E9FB9"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Teaching Block</w:t>
            </w:r>
          </w:p>
        </w:tc>
      </w:tr>
      <w:tr w:rsidR="00ED0E90" w:rsidRPr="005C0844" w14:paraId="74DF24F2" w14:textId="77777777" w:rsidTr="00ED0E90">
        <w:tc>
          <w:tcPr>
            <w:tcW w:w="3936" w:type="dxa"/>
          </w:tcPr>
          <w:p w14:paraId="153D67E0" w14:textId="77777777" w:rsidR="00ED0E90" w:rsidRPr="005C0844" w:rsidRDefault="00ED0E90" w:rsidP="00ED0E90">
            <w:pPr>
              <w:spacing w:after="0" w:line="240" w:lineRule="auto"/>
              <w:rPr>
                <w:rFonts w:ascii="Arial" w:hAnsi="Arial" w:cs="Arial"/>
              </w:rPr>
            </w:pPr>
            <w:r w:rsidRPr="005C0844">
              <w:rPr>
                <w:rFonts w:ascii="Arial" w:hAnsi="Arial" w:cs="Arial"/>
              </w:rPr>
              <w:t xml:space="preserve">Global Cinema Cultures </w:t>
            </w:r>
          </w:p>
        </w:tc>
        <w:tc>
          <w:tcPr>
            <w:tcW w:w="1417" w:type="dxa"/>
          </w:tcPr>
          <w:p w14:paraId="6FC6BF5C"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FI5002</w:t>
            </w:r>
          </w:p>
        </w:tc>
        <w:tc>
          <w:tcPr>
            <w:tcW w:w="1134" w:type="dxa"/>
          </w:tcPr>
          <w:p w14:paraId="36A81519"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693E307A"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11D6B4B4" w14:textId="77777777" w:rsidR="00ED0E90" w:rsidRDefault="00ED0E90" w:rsidP="00ED0E90">
            <w:pPr>
              <w:spacing w:after="0" w:line="240" w:lineRule="auto"/>
              <w:jc w:val="center"/>
            </w:pPr>
            <w:r w:rsidRPr="0016682C">
              <w:rPr>
                <w:rFonts w:ascii="Arial" w:hAnsi="Arial" w:cs="Arial"/>
              </w:rPr>
              <w:t>1</w:t>
            </w:r>
            <w:r>
              <w:rPr>
                <w:rFonts w:ascii="Arial" w:hAnsi="Arial" w:cs="Arial"/>
              </w:rPr>
              <w:t>,</w:t>
            </w:r>
            <w:r w:rsidRPr="0016682C">
              <w:rPr>
                <w:rFonts w:ascii="Arial" w:hAnsi="Arial" w:cs="Arial"/>
              </w:rPr>
              <w:t xml:space="preserve"> 2</w:t>
            </w:r>
          </w:p>
        </w:tc>
      </w:tr>
      <w:tr w:rsidR="00ED0E90" w:rsidRPr="005C0844" w14:paraId="65A0E60E" w14:textId="77777777" w:rsidTr="00ED0E90">
        <w:tc>
          <w:tcPr>
            <w:tcW w:w="3936" w:type="dxa"/>
          </w:tcPr>
          <w:p w14:paraId="2F9943AA" w14:textId="77777777" w:rsidR="00ED0E90" w:rsidRPr="005C0844" w:rsidRDefault="00ED0E90" w:rsidP="00ED0E90">
            <w:pPr>
              <w:spacing w:after="0" w:line="240" w:lineRule="auto"/>
              <w:rPr>
                <w:rFonts w:ascii="Arial" w:hAnsi="Arial" w:cs="Arial"/>
              </w:rPr>
            </w:pPr>
            <w:r w:rsidRPr="005C0844">
              <w:rPr>
                <w:rFonts w:ascii="Arial" w:hAnsi="Arial" w:cs="Arial"/>
              </w:rPr>
              <w:t>Thinking About Film</w:t>
            </w:r>
          </w:p>
        </w:tc>
        <w:tc>
          <w:tcPr>
            <w:tcW w:w="1417" w:type="dxa"/>
          </w:tcPr>
          <w:p w14:paraId="25C58C07"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FI5003</w:t>
            </w:r>
          </w:p>
        </w:tc>
        <w:tc>
          <w:tcPr>
            <w:tcW w:w="1134" w:type="dxa"/>
          </w:tcPr>
          <w:p w14:paraId="2699B605"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71E8B09C"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06CC45DD" w14:textId="77777777" w:rsidR="00ED0E90" w:rsidRDefault="00ED0E90" w:rsidP="00ED0E90">
            <w:pPr>
              <w:spacing w:after="0" w:line="240" w:lineRule="auto"/>
              <w:jc w:val="center"/>
            </w:pPr>
            <w:r w:rsidRPr="0016682C">
              <w:rPr>
                <w:rFonts w:ascii="Arial" w:hAnsi="Arial" w:cs="Arial"/>
              </w:rPr>
              <w:t>1</w:t>
            </w:r>
            <w:r>
              <w:rPr>
                <w:rFonts w:ascii="Arial" w:hAnsi="Arial" w:cs="Arial"/>
              </w:rPr>
              <w:t>,</w:t>
            </w:r>
            <w:r w:rsidRPr="0016682C">
              <w:rPr>
                <w:rFonts w:ascii="Arial" w:hAnsi="Arial" w:cs="Arial"/>
              </w:rPr>
              <w:t xml:space="preserve"> 2</w:t>
            </w:r>
          </w:p>
        </w:tc>
      </w:tr>
      <w:tr w:rsidR="00ED0E90" w:rsidRPr="005C0844" w14:paraId="2BA7A43C" w14:textId="77777777" w:rsidTr="00ED0E90">
        <w:tc>
          <w:tcPr>
            <w:tcW w:w="3936" w:type="dxa"/>
          </w:tcPr>
          <w:p w14:paraId="68A69ED2" w14:textId="7F8F2E0F" w:rsidR="00ED0E90" w:rsidRPr="005C0844" w:rsidRDefault="00ED0E90" w:rsidP="00ED0E90">
            <w:pPr>
              <w:spacing w:after="0" w:line="240" w:lineRule="auto"/>
              <w:rPr>
                <w:rFonts w:ascii="Arial" w:hAnsi="Arial" w:cs="Arial"/>
              </w:rPr>
            </w:pPr>
            <w:r w:rsidRPr="005C0844">
              <w:rPr>
                <w:rFonts w:ascii="Arial" w:hAnsi="Arial" w:cs="Arial"/>
              </w:rPr>
              <w:t>Screenwriting</w:t>
            </w:r>
          </w:p>
        </w:tc>
        <w:tc>
          <w:tcPr>
            <w:tcW w:w="1417" w:type="dxa"/>
          </w:tcPr>
          <w:p w14:paraId="5B27C22B" w14:textId="32E6E2EC" w:rsidR="00ED0E90" w:rsidRPr="005C0844" w:rsidRDefault="00ED0E90" w:rsidP="009F12E9">
            <w:pPr>
              <w:spacing w:after="0" w:line="240" w:lineRule="auto"/>
              <w:jc w:val="center"/>
              <w:rPr>
                <w:rFonts w:ascii="Arial" w:hAnsi="Arial" w:cs="Arial"/>
              </w:rPr>
            </w:pPr>
            <w:r w:rsidRPr="005C0844">
              <w:rPr>
                <w:rFonts w:ascii="Arial" w:hAnsi="Arial" w:cs="Arial"/>
              </w:rPr>
              <w:t>FI5004</w:t>
            </w:r>
          </w:p>
        </w:tc>
        <w:tc>
          <w:tcPr>
            <w:tcW w:w="1134" w:type="dxa"/>
          </w:tcPr>
          <w:p w14:paraId="1F50CA55"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796EE921"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2EF2976B" w14:textId="5E9C39BF" w:rsidR="00ED0E90" w:rsidRPr="005C0844" w:rsidRDefault="00ED0E90" w:rsidP="00ED0E90">
            <w:pPr>
              <w:spacing w:after="0" w:line="240" w:lineRule="auto"/>
              <w:jc w:val="center"/>
              <w:rPr>
                <w:rFonts w:ascii="Arial" w:hAnsi="Arial" w:cs="Arial"/>
              </w:rPr>
            </w:pPr>
            <w:r w:rsidRPr="005C0844">
              <w:rPr>
                <w:rFonts w:ascii="Arial" w:hAnsi="Arial" w:cs="Arial"/>
              </w:rPr>
              <w:t>1</w:t>
            </w:r>
          </w:p>
        </w:tc>
      </w:tr>
      <w:tr w:rsidR="00ED0E90" w:rsidRPr="005C0844" w14:paraId="59573A81" w14:textId="77777777" w:rsidTr="00ED0E90">
        <w:tc>
          <w:tcPr>
            <w:tcW w:w="3936" w:type="dxa"/>
          </w:tcPr>
          <w:p w14:paraId="59546CC2" w14:textId="2A602F34" w:rsidR="00ED0E90" w:rsidRPr="005C0844" w:rsidRDefault="00ED0E90" w:rsidP="00ED0E90">
            <w:pPr>
              <w:spacing w:after="0" w:line="240" w:lineRule="auto"/>
              <w:rPr>
                <w:rFonts w:ascii="Arial" w:hAnsi="Arial" w:cs="Arial"/>
              </w:rPr>
            </w:pPr>
            <w:r w:rsidRPr="005C0844">
              <w:rPr>
                <w:rFonts w:ascii="Arial" w:hAnsi="Arial" w:cs="Arial"/>
              </w:rPr>
              <w:t>Documentary: Investigating the Factual Film</w:t>
            </w:r>
          </w:p>
        </w:tc>
        <w:tc>
          <w:tcPr>
            <w:tcW w:w="1417" w:type="dxa"/>
          </w:tcPr>
          <w:p w14:paraId="16DD3BF3" w14:textId="46FF9710" w:rsidR="00ED0E90" w:rsidRPr="005C0844" w:rsidRDefault="00ED0E90" w:rsidP="009F12E9">
            <w:pPr>
              <w:spacing w:after="0" w:line="240" w:lineRule="auto"/>
              <w:jc w:val="center"/>
              <w:rPr>
                <w:rFonts w:ascii="Arial" w:hAnsi="Arial" w:cs="Arial"/>
              </w:rPr>
            </w:pPr>
            <w:r w:rsidRPr="005C0844">
              <w:rPr>
                <w:rFonts w:ascii="Arial" w:hAnsi="Arial" w:cs="Arial"/>
              </w:rPr>
              <w:t>FI5001</w:t>
            </w:r>
          </w:p>
        </w:tc>
        <w:tc>
          <w:tcPr>
            <w:tcW w:w="1134" w:type="dxa"/>
          </w:tcPr>
          <w:p w14:paraId="40519B37"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15BC60D4"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76DB624E" w14:textId="56530AFE" w:rsidR="00ED0E90" w:rsidRPr="005C0844" w:rsidRDefault="00ED0E90" w:rsidP="00ED0E90">
            <w:pPr>
              <w:spacing w:after="0" w:line="240" w:lineRule="auto"/>
              <w:jc w:val="center"/>
              <w:rPr>
                <w:rFonts w:ascii="Arial" w:hAnsi="Arial" w:cs="Arial"/>
              </w:rPr>
            </w:pPr>
            <w:r w:rsidRPr="005C0844">
              <w:rPr>
                <w:rFonts w:ascii="Arial" w:hAnsi="Arial" w:cs="Arial"/>
              </w:rPr>
              <w:t>2</w:t>
            </w:r>
          </w:p>
        </w:tc>
      </w:tr>
      <w:bookmarkEnd w:id="1"/>
    </w:tbl>
    <w:p w14:paraId="026C3D8F" w14:textId="3A05D774" w:rsidR="00ED0E90" w:rsidRDefault="00ED0E90" w:rsidP="00ED0E90">
      <w:pPr>
        <w:spacing w:after="0" w:line="240" w:lineRule="auto"/>
      </w:pPr>
    </w:p>
    <w:p w14:paraId="0C3FFE59" w14:textId="77777777" w:rsidR="00591893" w:rsidRPr="00BA6C63" w:rsidRDefault="00591893" w:rsidP="00591893">
      <w:pPr>
        <w:spacing w:after="0" w:line="240" w:lineRule="auto"/>
        <w:rPr>
          <w:rFonts w:ascii="Arial" w:hAnsi="Arial" w:cs="Arial"/>
          <w:szCs w:val="20"/>
        </w:rPr>
      </w:pPr>
      <w:r>
        <w:rPr>
          <w:rFonts w:ascii="Arial" w:hAnsi="Arial" w:cs="Arial"/>
          <w:szCs w:val="20"/>
        </w:rPr>
        <w:t>Full field s</w:t>
      </w:r>
      <w:r w:rsidRPr="008F2A9A">
        <w:rPr>
          <w:rFonts w:ascii="Arial" w:hAnsi="Arial" w:cs="Arial"/>
          <w:szCs w:val="20"/>
        </w:rPr>
        <w:t xml:space="preserve">tudents must take </w:t>
      </w:r>
      <w:r w:rsidRPr="00BA6C63">
        <w:rPr>
          <w:rFonts w:ascii="Arial" w:hAnsi="Arial" w:cs="Arial"/>
          <w:szCs w:val="20"/>
        </w:rPr>
        <w:t>FI5002, FI5003, FI5004 and FI5001.</w:t>
      </w:r>
    </w:p>
    <w:p w14:paraId="0E0D4CAA" w14:textId="77777777" w:rsidR="00591893" w:rsidRPr="00BA6C63" w:rsidRDefault="00591893" w:rsidP="00591893">
      <w:pPr>
        <w:spacing w:after="0" w:line="240" w:lineRule="auto"/>
        <w:rPr>
          <w:rFonts w:ascii="Arial" w:hAnsi="Arial" w:cs="Arial"/>
          <w:szCs w:val="20"/>
        </w:rPr>
      </w:pPr>
      <w:r w:rsidRPr="00BA6C63">
        <w:rPr>
          <w:rFonts w:ascii="Arial" w:hAnsi="Arial" w:cs="Arial"/>
          <w:szCs w:val="20"/>
        </w:rPr>
        <w:t>Major field students must take FI500</w:t>
      </w:r>
      <w:r>
        <w:rPr>
          <w:rFonts w:ascii="Arial" w:hAnsi="Arial" w:cs="Arial"/>
          <w:szCs w:val="20"/>
        </w:rPr>
        <w:t>2</w:t>
      </w:r>
      <w:r w:rsidRPr="00BA6C63">
        <w:rPr>
          <w:rFonts w:ascii="Arial" w:hAnsi="Arial" w:cs="Arial"/>
          <w:szCs w:val="20"/>
        </w:rPr>
        <w:t xml:space="preserve"> and FI500</w:t>
      </w:r>
      <w:r>
        <w:rPr>
          <w:rFonts w:ascii="Arial" w:hAnsi="Arial" w:cs="Arial"/>
          <w:szCs w:val="20"/>
        </w:rPr>
        <w:t>3</w:t>
      </w:r>
      <w:r w:rsidRPr="00BA6C63">
        <w:rPr>
          <w:rFonts w:ascii="Arial" w:hAnsi="Arial" w:cs="Arial"/>
          <w:szCs w:val="20"/>
        </w:rPr>
        <w:t xml:space="preserve"> and EITHER FI500</w:t>
      </w:r>
      <w:r>
        <w:rPr>
          <w:rFonts w:ascii="Arial" w:hAnsi="Arial" w:cs="Arial"/>
          <w:szCs w:val="20"/>
        </w:rPr>
        <w:t>4</w:t>
      </w:r>
      <w:r w:rsidRPr="00BA6C63">
        <w:rPr>
          <w:rFonts w:ascii="Arial" w:hAnsi="Arial" w:cs="Arial"/>
          <w:szCs w:val="20"/>
        </w:rPr>
        <w:t xml:space="preserve"> or FI500</w:t>
      </w:r>
      <w:r>
        <w:rPr>
          <w:rFonts w:ascii="Arial" w:hAnsi="Arial" w:cs="Arial"/>
          <w:szCs w:val="20"/>
        </w:rPr>
        <w:t>1</w:t>
      </w:r>
      <w:r w:rsidRPr="00BA6C63">
        <w:rPr>
          <w:rFonts w:ascii="Arial" w:hAnsi="Arial" w:cs="Arial"/>
          <w:szCs w:val="20"/>
        </w:rPr>
        <w:t>.</w:t>
      </w:r>
    </w:p>
    <w:p w14:paraId="2F42CF4E" w14:textId="77777777" w:rsidR="00591893" w:rsidRPr="00BA6C63" w:rsidRDefault="00591893" w:rsidP="00591893">
      <w:pPr>
        <w:spacing w:after="0" w:line="240" w:lineRule="auto"/>
        <w:rPr>
          <w:rFonts w:ascii="Arial" w:hAnsi="Arial" w:cs="Arial"/>
          <w:szCs w:val="20"/>
        </w:rPr>
      </w:pPr>
      <w:r w:rsidRPr="00BA6C63">
        <w:rPr>
          <w:rFonts w:ascii="Arial" w:hAnsi="Arial" w:cs="Arial"/>
          <w:szCs w:val="20"/>
        </w:rPr>
        <w:t xml:space="preserve">Half field students must take FI5002 and FI5003. </w:t>
      </w:r>
    </w:p>
    <w:p w14:paraId="3117A9FF" w14:textId="77777777" w:rsidR="00591893" w:rsidRPr="008F2A9A" w:rsidRDefault="00591893" w:rsidP="00591893">
      <w:pPr>
        <w:spacing w:after="0" w:line="240" w:lineRule="auto"/>
        <w:rPr>
          <w:rFonts w:ascii="Arial" w:hAnsi="Arial" w:cs="Arial"/>
          <w:szCs w:val="20"/>
        </w:rPr>
      </w:pPr>
      <w:r w:rsidRPr="00BA6C63">
        <w:rPr>
          <w:rFonts w:ascii="Arial" w:hAnsi="Arial" w:cs="Arial"/>
          <w:szCs w:val="20"/>
        </w:rPr>
        <w:t>Minor field students must take FI5002.</w:t>
      </w:r>
    </w:p>
    <w:p w14:paraId="0D275808" w14:textId="77777777" w:rsidR="0014614B" w:rsidRDefault="0014614B" w:rsidP="00ED0E90">
      <w:pPr>
        <w:spacing w:after="0" w:line="240" w:lineRule="auto"/>
      </w:pPr>
    </w:p>
    <w:p w14:paraId="44CDD97F" w14:textId="7A8A8E3C" w:rsidR="00F05482" w:rsidRPr="000C12BF" w:rsidRDefault="00F05482" w:rsidP="00F05482">
      <w:pPr>
        <w:spacing w:after="0" w:line="240" w:lineRule="auto"/>
        <w:jc w:val="both"/>
        <w:rPr>
          <w:rFonts w:ascii="Arial" w:hAnsi="Arial" w:cs="Arial"/>
        </w:rPr>
      </w:pPr>
      <w:r w:rsidRPr="000C12BF">
        <w:rPr>
          <w:rFonts w:ascii="Arial" w:hAnsi="Arial" w:cs="Arial"/>
        </w:rPr>
        <w:t xml:space="preserve">This course permits progression from Level 5 to Level 6 with 90 credits at Level 5 or above, which could be drawn from either the </w:t>
      </w:r>
      <w:r>
        <w:rPr>
          <w:rFonts w:ascii="Arial" w:hAnsi="Arial" w:cs="Arial"/>
        </w:rPr>
        <w:t>Film Studies</w:t>
      </w:r>
      <w:r w:rsidRPr="000C12BF">
        <w:rPr>
          <w:rFonts w:ascii="Arial" w:hAnsi="Arial" w:cs="Arial"/>
        </w:rPr>
        <w:t xml:space="preserve"> modules or the modules from the relevant major, half, minor fields. The outstanding 30 credits from Level 5 can be trailed into Level 6 and must be passed before consideration for an award or progression to Level 7 (if appropriate).</w:t>
      </w:r>
    </w:p>
    <w:p w14:paraId="2EE8CF59" w14:textId="77777777" w:rsidR="0014614B" w:rsidRPr="008F2A9A" w:rsidRDefault="0014614B" w:rsidP="0014614B">
      <w:pPr>
        <w:spacing w:after="0" w:line="240" w:lineRule="auto"/>
        <w:rPr>
          <w:rFonts w:ascii="Arial" w:hAnsi="Arial" w:cs="Arial"/>
          <w:szCs w:val="20"/>
        </w:rPr>
      </w:pPr>
    </w:p>
    <w:p w14:paraId="34674B0C" w14:textId="4F4EAD48" w:rsidR="0014614B" w:rsidRPr="008F2A9A" w:rsidRDefault="0014614B" w:rsidP="0014614B">
      <w:pPr>
        <w:spacing w:after="0" w:line="240" w:lineRule="auto"/>
        <w:rPr>
          <w:rFonts w:ascii="Arial" w:hAnsi="Arial" w:cs="Arial"/>
          <w:szCs w:val="20"/>
        </w:rPr>
      </w:pPr>
      <w:r w:rsidRPr="008F2A9A">
        <w:rPr>
          <w:rFonts w:ascii="Arial" w:hAnsi="Arial" w:cs="Arial"/>
          <w:szCs w:val="20"/>
        </w:rPr>
        <w:t>Students exiting the programme at this point who have successfully completed 120 credits are eligible for the award of Diploma of Higher Education</w:t>
      </w:r>
      <w:r>
        <w:rPr>
          <w:rFonts w:ascii="Arial" w:hAnsi="Arial" w:cs="Arial"/>
          <w:szCs w:val="20"/>
        </w:rPr>
        <w:t xml:space="preserve"> in Film Studies</w:t>
      </w:r>
      <w:r w:rsidRPr="008F2A9A">
        <w:rPr>
          <w:rFonts w:ascii="Arial" w:hAnsi="Arial" w:cs="Arial"/>
          <w:szCs w:val="20"/>
        </w:rPr>
        <w:t>.</w:t>
      </w:r>
    </w:p>
    <w:p w14:paraId="36440CEC" w14:textId="77777777" w:rsidR="0014614B" w:rsidRDefault="0014614B" w:rsidP="00ED0E90">
      <w:pPr>
        <w:spacing w:after="0" w:line="240" w:lineRule="auto"/>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595"/>
        <w:gridCol w:w="1116"/>
        <w:gridCol w:w="1113"/>
        <w:gridCol w:w="1401"/>
      </w:tblGrid>
      <w:tr w:rsidR="009F12E9" w:rsidRPr="008F2A9A" w14:paraId="5B56DECC" w14:textId="77777777" w:rsidTr="002D412B">
        <w:tc>
          <w:tcPr>
            <w:tcW w:w="9073" w:type="dxa"/>
            <w:gridSpan w:val="5"/>
            <w:shd w:val="clear" w:color="auto" w:fill="DBE5F1"/>
          </w:tcPr>
          <w:p w14:paraId="0D82507F" w14:textId="6648A274" w:rsidR="009F12E9" w:rsidRPr="008F2A9A" w:rsidRDefault="0014614B" w:rsidP="006B1133">
            <w:pPr>
              <w:spacing w:after="0" w:line="240" w:lineRule="auto"/>
              <w:rPr>
                <w:rFonts w:ascii="Arial" w:hAnsi="Arial" w:cs="Arial"/>
                <w:b/>
                <w:sz w:val="20"/>
                <w:szCs w:val="20"/>
              </w:rPr>
            </w:pPr>
            <w:r>
              <w:lastRenderedPageBreak/>
              <w:br w:type="page"/>
            </w:r>
            <w:bookmarkStart w:id="2" w:name="_Hlk51319408"/>
            <w:r w:rsidR="009F12E9" w:rsidRPr="008F2A9A">
              <w:rPr>
                <w:rFonts w:ascii="Arial" w:hAnsi="Arial" w:cs="Arial"/>
                <w:b/>
                <w:sz w:val="20"/>
                <w:szCs w:val="20"/>
              </w:rPr>
              <w:t>Level 6</w:t>
            </w:r>
          </w:p>
        </w:tc>
      </w:tr>
      <w:tr w:rsidR="009F12E9" w:rsidRPr="008F2A9A" w14:paraId="48B475CD" w14:textId="77777777" w:rsidTr="008F1DF5">
        <w:tc>
          <w:tcPr>
            <w:tcW w:w="3848" w:type="dxa"/>
          </w:tcPr>
          <w:p w14:paraId="2EAE0D9B" w14:textId="77777777" w:rsidR="009F12E9" w:rsidRPr="008F2A9A" w:rsidRDefault="009F12E9" w:rsidP="009F12E9">
            <w:pPr>
              <w:spacing w:after="0" w:line="240" w:lineRule="auto"/>
              <w:rPr>
                <w:rFonts w:ascii="Arial" w:hAnsi="Arial" w:cs="Arial"/>
                <w:b/>
                <w:sz w:val="20"/>
                <w:szCs w:val="20"/>
              </w:rPr>
            </w:pPr>
            <w:r w:rsidRPr="008F2A9A">
              <w:rPr>
                <w:rFonts w:ascii="Arial" w:hAnsi="Arial" w:cs="Arial"/>
                <w:b/>
                <w:sz w:val="20"/>
                <w:szCs w:val="20"/>
              </w:rPr>
              <w:t>Compulsory modules</w:t>
            </w:r>
          </w:p>
          <w:p w14:paraId="664CB073" w14:textId="77777777" w:rsidR="009F12E9" w:rsidRPr="008F2A9A" w:rsidRDefault="009F12E9" w:rsidP="009F12E9">
            <w:pPr>
              <w:spacing w:after="0" w:line="240" w:lineRule="auto"/>
              <w:rPr>
                <w:rFonts w:ascii="Arial" w:hAnsi="Arial" w:cs="Arial"/>
                <w:b/>
                <w:sz w:val="20"/>
                <w:szCs w:val="20"/>
              </w:rPr>
            </w:pPr>
          </w:p>
        </w:tc>
        <w:tc>
          <w:tcPr>
            <w:tcW w:w="1595" w:type="dxa"/>
          </w:tcPr>
          <w:p w14:paraId="271A0E03"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Module code</w:t>
            </w:r>
          </w:p>
        </w:tc>
        <w:tc>
          <w:tcPr>
            <w:tcW w:w="1116" w:type="dxa"/>
          </w:tcPr>
          <w:p w14:paraId="2D984196"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 xml:space="preserve">Credit </w:t>
            </w:r>
          </w:p>
          <w:p w14:paraId="4518EFAF"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Value</w:t>
            </w:r>
          </w:p>
        </w:tc>
        <w:tc>
          <w:tcPr>
            <w:tcW w:w="1113" w:type="dxa"/>
          </w:tcPr>
          <w:p w14:paraId="68AFDE65"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 xml:space="preserve">Level </w:t>
            </w:r>
          </w:p>
        </w:tc>
        <w:tc>
          <w:tcPr>
            <w:tcW w:w="1401" w:type="dxa"/>
          </w:tcPr>
          <w:p w14:paraId="3DF3B005"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Teaching Block</w:t>
            </w:r>
          </w:p>
        </w:tc>
      </w:tr>
      <w:tr w:rsidR="009F12E9" w:rsidRPr="008F2A9A" w:rsidDel="00595782" w14:paraId="711A10B8" w14:textId="572EA2EB" w:rsidTr="008F1DF5">
        <w:tc>
          <w:tcPr>
            <w:tcW w:w="3848" w:type="dxa"/>
          </w:tcPr>
          <w:p w14:paraId="4E1805F9" w14:textId="75B1D6B9" w:rsidR="009F12E9" w:rsidRPr="008F2A9A" w:rsidDel="00595782" w:rsidRDefault="009F12E9" w:rsidP="009F12E9">
            <w:pPr>
              <w:spacing w:after="0" w:line="240" w:lineRule="auto"/>
              <w:rPr>
                <w:rFonts w:ascii="Arial" w:hAnsi="Arial" w:cs="Arial"/>
                <w:sz w:val="20"/>
                <w:szCs w:val="20"/>
              </w:rPr>
            </w:pPr>
            <w:r w:rsidRPr="008F2A9A" w:rsidDel="00595782">
              <w:rPr>
                <w:rFonts w:ascii="Arial" w:hAnsi="Arial" w:cs="Arial"/>
                <w:sz w:val="20"/>
                <w:szCs w:val="20"/>
              </w:rPr>
              <w:t>Advanced Film Production</w:t>
            </w:r>
          </w:p>
        </w:tc>
        <w:tc>
          <w:tcPr>
            <w:tcW w:w="1595" w:type="dxa"/>
          </w:tcPr>
          <w:p w14:paraId="0AAA0CC2" w14:textId="4287673A" w:rsidR="009F12E9" w:rsidRPr="008F2A9A" w:rsidDel="00595782" w:rsidRDefault="009F12E9" w:rsidP="009F12E9">
            <w:pPr>
              <w:spacing w:after="0" w:line="240" w:lineRule="auto"/>
              <w:jc w:val="center"/>
              <w:rPr>
                <w:rFonts w:ascii="Arial" w:hAnsi="Arial" w:cs="Arial"/>
                <w:sz w:val="20"/>
                <w:szCs w:val="20"/>
              </w:rPr>
            </w:pPr>
            <w:r w:rsidRPr="008F2A9A" w:rsidDel="00595782">
              <w:rPr>
                <w:rFonts w:ascii="Arial" w:hAnsi="Arial" w:cs="Arial"/>
                <w:sz w:val="20"/>
                <w:szCs w:val="20"/>
              </w:rPr>
              <w:t>FI6001</w:t>
            </w:r>
          </w:p>
        </w:tc>
        <w:tc>
          <w:tcPr>
            <w:tcW w:w="1116" w:type="dxa"/>
          </w:tcPr>
          <w:p w14:paraId="38B82626" w14:textId="5F8FE4D3" w:rsidR="009F12E9" w:rsidRPr="008F2A9A" w:rsidDel="00595782" w:rsidRDefault="009F12E9" w:rsidP="009F12E9">
            <w:pPr>
              <w:spacing w:after="0" w:line="240" w:lineRule="auto"/>
              <w:jc w:val="center"/>
              <w:rPr>
                <w:rFonts w:ascii="Arial" w:hAnsi="Arial" w:cs="Arial"/>
                <w:sz w:val="20"/>
                <w:szCs w:val="20"/>
              </w:rPr>
            </w:pPr>
            <w:r w:rsidRPr="008F2A9A" w:rsidDel="00595782">
              <w:rPr>
                <w:rFonts w:ascii="Arial" w:hAnsi="Arial" w:cs="Arial"/>
                <w:sz w:val="20"/>
                <w:szCs w:val="20"/>
              </w:rPr>
              <w:t>30</w:t>
            </w:r>
          </w:p>
        </w:tc>
        <w:tc>
          <w:tcPr>
            <w:tcW w:w="1113" w:type="dxa"/>
          </w:tcPr>
          <w:p w14:paraId="0B9C5813" w14:textId="2E4A5ACE" w:rsidR="009F12E9" w:rsidRPr="008F2A9A" w:rsidDel="00595782" w:rsidRDefault="009F12E9" w:rsidP="009F12E9">
            <w:pPr>
              <w:spacing w:after="0" w:line="240" w:lineRule="auto"/>
              <w:jc w:val="center"/>
              <w:rPr>
                <w:rFonts w:ascii="Arial" w:hAnsi="Arial" w:cs="Arial"/>
                <w:sz w:val="20"/>
                <w:szCs w:val="20"/>
              </w:rPr>
            </w:pPr>
            <w:r w:rsidRPr="008F2A9A" w:rsidDel="00595782">
              <w:rPr>
                <w:rFonts w:ascii="Arial" w:hAnsi="Arial" w:cs="Arial"/>
                <w:sz w:val="20"/>
                <w:szCs w:val="20"/>
              </w:rPr>
              <w:t>6</w:t>
            </w:r>
          </w:p>
        </w:tc>
        <w:tc>
          <w:tcPr>
            <w:tcW w:w="1401" w:type="dxa"/>
          </w:tcPr>
          <w:p w14:paraId="07EB8355" w14:textId="758A56BE" w:rsidR="009F12E9" w:rsidRPr="008F2A9A" w:rsidDel="00595782" w:rsidRDefault="009F12E9" w:rsidP="009F12E9">
            <w:pPr>
              <w:spacing w:after="0" w:line="240" w:lineRule="auto"/>
              <w:jc w:val="center"/>
              <w:rPr>
                <w:rFonts w:ascii="Arial" w:hAnsi="Arial" w:cs="Arial"/>
                <w:sz w:val="20"/>
                <w:szCs w:val="20"/>
              </w:rPr>
            </w:pPr>
            <w:r w:rsidRPr="008F2A9A" w:rsidDel="00595782">
              <w:rPr>
                <w:rFonts w:ascii="Arial" w:hAnsi="Arial" w:cs="Arial"/>
                <w:sz w:val="20"/>
                <w:szCs w:val="20"/>
              </w:rPr>
              <w:t>1, 2</w:t>
            </w:r>
          </w:p>
        </w:tc>
      </w:tr>
      <w:tr w:rsidR="009F12E9" w:rsidRPr="008F2A9A" w14:paraId="2FEE2E97" w14:textId="77777777" w:rsidTr="008F1DF5">
        <w:tc>
          <w:tcPr>
            <w:tcW w:w="3848" w:type="dxa"/>
          </w:tcPr>
          <w:p w14:paraId="10004F91" w14:textId="77777777" w:rsidR="009F12E9" w:rsidRPr="008F2A9A" w:rsidRDefault="009F12E9" w:rsidP="009F12E9">
            <w:pPr>
              <w:spacing w:after="0" w:line="240" w:lineRule="auto"/>
              <w:rPr>
                <w:rFonts w:ascii="Arial" w:hAnsi="Arial" w:cs="Arial"/>
                <w:sz w:val="20"/>
                <w:szCs w:val="20"/>
              </w:rPr>
            </w:pPr>
            <w:r w:rsidRPr="008F2A9A">
              <w:rPr>
                <w:rFonts w:ascii="Arial" w:hAnsi="Arial" w:cs="Arial"/>
                <w:sz w:val="20"/>
                <w:szCs w:val="20"/>
              </w:rPr>
              <w:t>Power and Resistance</w:t>
            </w:r>
          </w:p>
        </w:tc>
        <w:tc>
          <w:tcPr>
            <w:tcW w:w="1595" w:type="dxa"/>
          </w:tcPr>
          <w:p w14:paraId="76F936BA"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FI6003</w:t>
            </w:r>
          </w:p>
        </w:tc>
        <w:tc>
          <w:tcPr>
            <w:tcW w:w="1116" w:type="dxa"/>
          </w:tcPr>
          <w:p w14:paraId="51B58198"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3B398028"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27F65380"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1, 2</w:t>
            </w:r>
          </w:p>
        </w:tc>
      </w:tr>
      <w:tr w:rsidR="009F12E9" w:rsidRPr="008F2A9A" w14:paraId="06F3D048" w14:textId="77777777" w:rsidTr="002D412B">
        <w:tc>
          <w:tcPr>
            <w:tcW w:w="9073" w:type="dxa"/>
            <w:gridSpan w:val="5"/>
            <w:shd w:val="clear" w:color="auto" w:fill="DBE5F1"/>
          </w:tcPr>
          <w:p w14:paraId="5F7E2F92" w14:textId="77777777" w:rsidR="009F12E9" w:rsidRPr="008F2A9A" w:rsidRDefault="009F12E9" w:rsidP="006B1133">
            <w:pPr>
              <w:spacing w:after="0" w:line="240" w:lineRule="auto"/>
              <w:rPr>
                <w:rFonts w:ascii="Arial" w:hAnsi="Arial" w:cs="Arial"/>
                <w:b/>
                <w:sz w:val="20"/>
                <w:szCs w:val="20"/>
              </w:rPr>
            </w:pPr>
            <w:r w:rsidRPr="008F2A9A">
              <w:rPr>
                <w:rFonts w:ascii="Arial" w:hAnsi="Arial" w:cs="Arial"/>
                <w:b/>
                <w:sz w:val="20"/>
                <w:szCs w:val="20"/>
              </w:rPr>
              <w:t>Option modules</w:t>
            </w:r>
          </w:p>
        </w:tc>
      </w:tr>
      <w:tr w:rsidR="008F1DF5" w:rsidRPr="008F2A9A" w14:paraId="3D7A841C" w14:textId="77777777" w:rsidTr="008F1DF5">
        <w:tc>
          <w:tcPr>
            <w:tcW w:w="3848" w:type="dxa"/>
          </w:tcPr>
          <w:p w14:paraId="17C50F7C" w14:textId="356C2CD4"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Film/TV Dissertation</w:t>
            </w:r>
            <w:r w:rsidRPr="008F2A9A">
              <w:rPr>
                <w:rFonts w:ascii="Arial" w:hAnsi="Arial" w:cs="Arial"/>
                <w:b/>
                <w:sz w:val="20"/>
                <w:szCs w:val="20"/>
              </w:rPr>
              <w:sym w:font="Wingdings" w:char="F081"/>
            </w:r>
          </w:p>
        </w:tc>
        <w:tc>
          <w:tcPr>
            <w:tcW w:w="1595" w:type="dxa"/>
          </w:tcPr>
          <w:p w14:paraId="7DEFD632" w14:textId="7711311F"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FI6004</w:t>
            </w:r>
          </w:p>
        </w:tc>
        <w:tc>
          <w:tcPr>
            <w:tcW w:w="1116" w:type="dxa"/>
          </w:tcPr>
          <w:p w14:paraId="74F9274F" w14:textId="59D4E021"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565F850" w14:textId="13EF2DF3"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3F3DD39" w14:textId="46FA5184" w:rsidR="008F1DF5" w:rsidRPr="008F2A9A" w:rsidRDefault="008F1DF5" w:rsidP="008F1DF5">
            <w:pPr>
              <w:spacing w:after="0" w:line="240" w:lineRule="auto"/>
              <w:jc w:val="center"/>
            </w:pPr>
            <w:r w:rsidRPr="008F2A9A">
              <w:rPr>
                <w:rFonts w:ascii="Arial" w:hAnsi="Arial" w:cs="Arial"/>
                <w:sz w:val="20"/>
                <w:szCs w:val="20"/>
              </w:rPr>
              <w:t>1, 2</w:t>
            </w:r>
          </w:p>
        </w:tc>
      </w:tr>
      <w:tr w:rsidR="008F1DF5" w:rsidRPr="008F2A9A" w14:paraId="4DB4F35C" w14:textId="0A0617E7" w:rsidTr="008F1DF5">
        <w:tc>
          <w:tcPr>
            <w:tcW w:w="3848" w:type="dxa"/>
          </w:tcPr>
          <w:p w14:paraId="202B0D0D" w14:textId="0E3577A9"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xml:space="preserve">Special Study: </w:t>
            </w:r>
          </w:p>
          <w:p w14:paraId="2EA06E43" w14:textId="453DFA38"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Avant Garde and Experimental Cinema</w:t>
            </w:r>
            <w:r w:rsidRPr="008F2A9A">
              <w:rPr>
                <w:rFonts w:ascii="Arial" w:hAnsi="Arial" w:cs="Arial"/>
                <w:b/>
                <w:sz w:val="20"/>
                <w:szCs w:val="20"/>
              </w:rPr>
              <w:sym w:font="Wingdings" w:char="F081"/>
            </w:r>
          </w:p>
        </w:tc>
        <w:tc>
          <w:tcPr>
            <w:tcW w:w="1595" w:type="dxa"/>
          </w:tcPr>
          <w:p w14:paraId="5BB2BF34" w14:textId="3C468340"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FI6007</w:t>
            </w:r>
          </w:p>
        </w:tc>
        <w:tc>
          <w:tcPr>
            <w:tcW w:w="1116" w:type="dxa"/>
          </w:tcPr>
          <w:p w14:paraId="735E16F0" w14:textId="6439C13C"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7BA2E859" w14:textId="0754BA8A"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33B8A594" w14:textId="023A1A0D" w:rsidR="008F1DF5" w:rsidRPr="008F2A9A" w:rsidRDefault="008F1DF5" w:rsidP="008F1DF5">
            <w:pPr>
              <w:spacing w:after="0" w:line="240" w:lineRule="auto"/>
              <w:jc w:val="center"/>
            </w:pPr>
            <w:r w:rsidRPr="008F2A9A">
              <w:rPr>
                <w:rFonts w:ascii="Arial" w:hAnsi="Arial" w:cs="Arial"/>
                <w:sz w:val="20"/>
                <w:szCs w:val="20"/>
              </w:rPr>
              <w:t>1, 2</w:t>
            </w:r>
          </w:p>
        </w:tc>
      </w:tr>
      <w:tr w:rsidR="008F1DF5" w:rsidRPr="008F2A9A" w14:paraId="7C7E093A" w14:textId="77777777" w:rsidTr="008F1DF5">
        <w:tc>
          <w:tcPr>
            <w:tcW w:w="3848" w:type="dxa"/>
          </w:tcPr>
          <w:p w14:paraId="112527C4" w14:textId="48E013F0"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Work in the Media Industries</w:t>
            </w:r>
          </w:p>
        </w:tc>
        <w:tc>
          <w:tcPr>
            <w:tcW w:w="1595" w:type="dxa"/>
          </w:tcPr>
          <w:p w14:paraId="59733DFA" w14:textId="5916FD85"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MD6004</w:t>
            </w:r>
          </w:p>
        </w:tc>
        <w:tc>
          <w:tcPr>
            <w:tcW w:w="1116" w:type="dxa"/>
          </w:tcPr>
          <w:p w14:paraId="351D8D5E" w14:textId="1C355464"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49C5180E" w14:textId="5D2FB763"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2938A0D0" w14:textId="1122FE1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1, 2</w:t>
            </w:r>
          </w:p>
        </w:tc>
      </w:tr>
      <w:tr w:rsidR="008F1DF5" w:rsidRPr="008F2A9A" w14:paraId="50762E87" w14:textId="77777777" w:rsidTr="008F1DF5">
        <w:tc>
          <w:tcPr>
            <w:tcW w:w="3848" w:type="dxa"/>
          </w:tcPr>
          <w:p w14:paraId="21B1621D" w14:textId="77777777"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xml:space="preserve">Cult Film, Trash Aesthetics and Exploitation </w:t>
            </w:r>
          </w:p>
        </w:tc>
        <w:tc>
          <w:tcPr>
            <w:tcW w:w="1595" w:type="dxa"/>
          </w:tcPr>
          <w:p w14:paraId="2D0DC9D4"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FI6008</w:t>
            </w:r>
          </w:p>
        </w:tc>
        <w:tc>
          <w:tcPr>
            <w:tcW w:w="1116" w:type="dxa"/>
          </w:tcPr>
          <w:p w14:paraId="050494F3"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BD2D3F8"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21A9296"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2</w:t>
            </w:r>
          </w:p>
        </w:tc>
      </w:tr>
      <w:tr w:rsidR="008F1DF5" w:rsidRPr="008F2A9A" w14:paraId="275BB249" w14:textId="77777777" w:rsidTr="008F1DF5">
        <w:tc>
          <w:tcPr>
            <w:tcW w:w="3848" w:type="dxa"/>
          </w:tcPr>
          <w:p w14:paraId="60E3C710" w14:textId="77777777"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xml:space="preserve">Vamps, Divas Tramps, </w:t>
            </w:r>
            <w:proofErr w:type="spellStart"/>
            <w:r w:rsidRPr="008F2A9A">
              <w:rPr>
                <w:rFonts w:ascii="Arial" w:hAnsi="Arial" w:cs="Arial"/>
                <w:sz w:val="20"/>
                <w:szCs w:val="20"/>
              </w:rPr>
              <w:t>Lolitas</w:t>
            </w:r>
            <w:proofErr w:type="spellEnd"/>
          </w:p>
        </w:tc>
        <w:tc>
          <w:tcPr>
            <w:tcW w:w="1595" w:type="dxa"/>
          </w:tcPr>
          <w:p w14:paraId="1D588F60"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FI6009</w:t>
            </w:r>
          </w:p>
        </w:tc>
        <w:tc>
          <w:tcPr>
            <w:tcW w:w="1116" w:type="dxa"/>
          </w:tcPr>
          <w:p w14:paraId="69811231"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7A3C41C"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0A725A4"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1</w:t>
            </w:r>
          </w:p>
        </w:tc>
      </w:tr>
      <w:bookmarkEnd w:id="2"/>
    </w:tbl>
    <w:p w14:paraId="73EEDD4C" w14:textId="74717BF1" w:rsidR="0014614B" w:rsidRDefault="0014614B" w:rsidP="0048115A">
      <w:pPr>
        <w:spacing w:after="0" w:line="240" w:lineRule="auto"/>
        <w:rPr>
          <w:rFonts w:ascii="Arial" w:hAnsi="Arial" w:cs="Arial"/>
          <w:b/>
        </w:rPr>
      </w:pPr>
    </w:p>
    <w:p w14:paraId="523272F8" w14:textId="77777777" w:rsidR="0014614B" w:rsidRDefault="0014614B" w:rsidP="0048115A">
      <w:pPr>
        <w:spacing w:after="0" w:line="240" w:lineRule="auto"/>
        <w:rPr>
          <w:rFonts w:ascii="Arial" w:hAnsi="Arial" w:cs="Arial"/>
          <w:b/>
        </w:rPr>
      </w:pPr>
    </w:p>
    <w:p w14:paraId="1E67D0EF" w14:textId="55F75EDB" w:rsidR="0048115A" w:rsidRDefault="0048115A" w:rsidP="0048115A">
      <w:pPr>
        <w:spacing w:after="0" w:line="240" w:lineRule="auto"/>
        <w:rPr>
          <w:rFonts w:ascii="Arial" w:hAnsi="Arial" w:cs="Arial"/>
        </w:rPr>
      </w:pPr>
      <w:r w:rsidRPr="00B26687">
        <w:rPr>
          <w:rFonts w:ascii="Arial" w:hAnsi="Arial" w:cs="Arial"/>
        </w:rPr>
        <w:t xml:space="preserve">Full </w:t>
      </w:r>
      <w:r>
        <w:rPr>
          <w:rFonts w:ascii="Arial" w:hAnsi="Arial" w:cs="Arial"/>
        </w:rPr>
        <w:t>f</w:t>
      </w:r>
      <w:r w:rsidRPr="00B26687">
        <w:rPr>
          <w:rFonts w:ascii="Arial" w:hAnsi="Arial" w:cs="Arial"/>
        </w:rPr>
        <w:t xml:space="preserve">ield Students must take FI6001 and FI6003 and </w:t>
      </w:r>
      <w:r w:rsidRPr="00B26687">
        <w:rPr>
          <w:rFonts w:ascii="Arial" w:hAnsi="Arial" w:cs="Arial"/>
          <w:b/>
        </w:rPr>
        <w:t>TWO</w:t>
      </w:r>
      <w:r w:rsidRPr="00B26687">
        <w:rPr>
          <w:rFonts w:ascii="Arial" w:hAnsi="Arial" w:cs="Arial"/>
        </w:rPr>
        <w:t xml:space="preserve"> </w:t>
      </w:r>
      <w:r>
        <w:rPr>
          <w:rFonts w:ascii="Arial" w:hAnsi="Arial" w:cs="Arial"/>
        </w:rPr>
        <w:t xml:space="preserve">option </w:t>
      </w:r>
      <w:r w:rsidRPr="00B26687">
        <w:rPr>
          <w:rFonts w:ascii="Arial" w:hAnsi="Arial" w:cs="Arial"/>
        </w:rPr>
        <w:t>modules</w:t>
      </w:r>
      <w:r>
        <w:rPr>
          <w:rFonts w:ascii="Arial" w:hAnsi="Arial" w:cs="Arial"/>
        </w:rPr>
        <w:t>.</w:t>
      </w:r>
    </w:p>
    <w:p w14:paraId="0FC7290F" w14:textId="5E493D98" w:rsidR="0048115A" w:rsidRPr="00B26687" w:rsidRDefault="0048115A" w:rsidP="0048115A">
      <w:pPr>
        <w:spacing w:after="0" w:line="240" w:lineRule="auto"/>
        <w:rPr>
          <w:rFonts w:ascii="Arial" w:hAnsi="Arial" w:cs="Arial"/>
          <w:b/>
        </w:rPr>
      </w:pPr>
      <w:r w:rsidRPr="00B26687">
        <w:rPr>
          <w:rFonts w:ascii="Arial" w:hAnsi="Arial" w:cs="Arial"/>
        </w:rPr>
        <w:t xml:space="preserve">Major field students must take </w:t>
      </w:r>
      <w:r>
        <w:rPr>
          <w:rFonts w:ascii="Arial" w:hAnsi="Arial" w:cs="Arial"/>
        </w:rPr>
        <w:t xml:space="preserve">FI6001 and </w:t>
      </w:r>
      <w:r w:rsidRPr="00B26687">
        <w:rPr>
          <w:rFonts w:ascii="Arial" w:hAnsi="Arial" w:cs="Arial"/>
        </w:rPr>
        <w:t xml:space="preserve">FI6003 and </w:t>
      </w:r>
      <w:r>
        <w:rPr>
          <w:rFonts w:ascii="Arial" w:hAnsi="Arial" w:cs="Arial"/>
          <w:b/>
        </w:rPr>
        <w:t xml:space="preserve">ONE </w:t>
      </w:r>
      <w:r w:rsidRPr="00FB1C70">
        <w:rPr>
          <w:rFonts w:ascii="Arial" w:hAnsi="Arial" w:cs="Arial"/>
        </w:rPr>
        <w:t>option</w:t>
      </w:r>
      <w:r w:rsidRPr="00B26687">
        <w:rPr>
          <w:rFonts w:ascii="Arial" w:hAnsi="Arial" w:cs="Arial"/>
        </w:rPr>
        <w:t xml:space="preserve"> module</w:t>
      </w:r>
      <w:r>
        <w:rPr>
          <w:rFonts w:ascii="Arial" w:hAnsi="Arial" w:cs="Arial"/>
        </w:rPr>
        <w:t>.</w:t>
      </w:r>
    </w:p>
    <w:p w14:paraId="667EDBD2" w14:textId="77777777" w:rsidR="0048115A" w:rsidRPr="00B26687" w:rsidRDefault="0048115A" w:rsidP="0048115A">
      <w:pPr>
        <w:spacing w:after="0" w:line="240" w:lineRule="auto"/>
        <w:rPr>
          <w:rFonts w:ascii="Arial" w:hAnsi="Arial" w:cs="Arial"/>
          <w:b/>
        </w:rPr>
      </w:pPr>
      <w:r w:rsidRPr="00B26687">
        <w:rPr>
          <w:rFonts w:ascii="Arial" w:hAnsi="Arial" w:cs="Arial"/>
        </w:rPr>
        <w:t xml:space="preserve">Half field students must take FI6003 and </w:t>
      </w:r>
      <w:r w:rsidRPr="00B26687">
        <w:rPr>
          <w:rFonts w:ascii="Arial" w:hAnsi="Arial" w:cs="Arial"/>
          <w:b/>
        </w:rPr>
        <w:t>ONE</w:t>
      </w:r>
      <w:r>
        <w:rPr>
          <w:rFonts w:ascii="Arial" w:hAnsi="Arial" w:cs="Arial"/>
        </w:rPr>
        <w:t xml:space="preserve"> option module.</w:t>
      </w:r>
    </w:p>
    <w:p w14:paraId="2BC3EA0C" w14:textId="77777777" w:rsidR="0048115A" w:rsidRPr="00B26687" w:rsidRDefault="0048115A" w:rsidP="0048115A">
      <w:pPr>
        <w:spacing w:after="0" w:line="240" w:lineRule="auto"/>
        <w:rPr>
          <w:rFonts w:ascii="Arial" w:hAnsi="Arial" w:cs="Arial"/>
        </w:rPr>
      </w:pPr>
      <w:r w:rsidRPr="00B26687">
        <w:rPr>
          <w:rFonts w:ascii="Arial" w:hAnsi="Arial" w:cs="Arial"/>
        </w:rPr>
        <w:t>Minor field students must take FI6003</w:t>
      </w:r>
      <w:r>
        <w:rPr>
          <w:rFonts w:ascii="Arial" w:hAnsi="Arial" w:cs="Arial"/>
        </w:rPr>
        <w:t>.</w:t>
      </w:r>
    </w:p>
    <w:p w14:paraId="15F69146" w14:textId="77777777" w:rsidR="0048115A" w:rsidRPr="00B26687" w:rsidRDefault="0048115A" w:rsidP="0048115A">
      <w:pPr>
        <w:spacing w:after="0" w:line="240" w:lineRule="auto"/>
        <w:rPr>
          <w:rFonts w:ascii="Arial" w:hAnsi="Arial" w:cs="Arial"/>
        </w:rPr>
      </w:pPr>
    </w:p>
    <w:p w14:paraId="2F2FE5C6" w14:textId="77777777" w:rsidR="0048115A" w:rsidRPr="00B26687" w:rsidRDefault="0048115A" w:rsidP="0048115A">
      <w:pPr>
        <w:spacing w:after="0" w:line="240" w:lineRule="auto"/>
        <w:rPr>
          <w:rFonts w:ascii="Arial" w:hAnsi="Arial" w:cs="Arial"/>
          <w:vanish/>
        </w:rPr>
      </w:pPr>
    </w:p>
    <w:p w14:paraId="5B8EB15F" w14:textId="06A53150" w:rsidR="0048115A" w:rsidRDefault="0048115A" w:rsidP="0048115A">
      <w:pPr>
        <w:spacing w:after="0" w:line="240" w:lineRule="auto"/>
        <w:rPr>
          <w:rFonts w:ascii="Arial" w:hAnsi="Arial" w:cs="Arial"/>
        </w:rPr>
      </w:pPr>
      <w:r w:rsidRPr="00B26687">
        <w:rPr>
          <w:rFonts w:ascii="Arial" w:hAnsi="Arial" w:cs="Arial"/>
        </w:rPr>
        <w:t>Level 6 requires the completion of the compulsory modules and one or two option modules depending upon the route.</w:t>
      </w:r>
    </w:p>
    <w:p w14:paraId="0C011E06" w14:textId="77777777" w:rsidR="0048115A" w:rsidRPr="00B26687" w:rsidRDefault="0048115A" w:rsidP="0048115A">
      <w:pPr>
        <w:spacing w:after="0" w:line="240" w:lineRule="auto"/>
        <w:rPr>
          <w:rFonts w:ascii="Arial" w:hAnsi="Arial" w:cs="Arial"/>
        </w:rPr>
      </w:pPr>
    </w:p>
    <w:p w14:paraId="03D36CB9" w14:textId="3E92355D"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 xml:space="preserve">Principles of Teaching Learning and Assessment </w:t>
      </w:r>
    </w:p>
    <w:p w14:paraId="60FE97C9" w14:textId="77777777" w:rsidR="009F0AAD" w:rsidRPr="005C0844" w:rsidRDefault="009F0AAD" w:rsidP="009F0AAD">
      <w:pPr>
        <w:spacing w:after="0" w:line="240" w:lineRule="auto"/>
        <w:rPr>
          <w:rFonts w:ascii="Arial" w:hAnsi="Arial" w:cs="Arial"/>
          <w:b/>
        </w:rPr>
      </w:pPr>
    </w:p>
    <w:p w14:paraId="2211E069" w14:textId="77777777" w:rsidR="00D52C36" w:rsidRPr="005C0844" w:rsidRDefault="009F0AAD"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5C0844">
        <w:rPr>
          <w:rFonts w:ascii="Arial" w:hAnsi="Arial" w:cs="Arial"/>
        </w:rPr>
        <w:t>The course is designed to offer a thorough grounding in key elements in the first year, which are then built upon throughout the second and third year, leading students to develop increased con</w:t>
      </w:r>
      <w:r w:rsidR="008C6C61" w:rsidRPr="005C0844">
        <w:rPr>
          <w:rFonts w:ascii="Arial" w:hAnsi="Arial" w:cs="Arial"/>
        </w:rPr>
        <w:t>fidence, increased independence</w:t>
      </w:r>
      <w:r w:rsidRPr="005C0844">
        <w:rPr>
          <w:rFonts w:ascii="Arial" w:hAnsi="Arial" w:cs="Arial"/>
        </w:rPr>
        <w:t>.</w:t>
      </w:r>
      <w:r w:rsidR="00D52C36" w:rsidRPr="005C0844">
        <w:rPr>
          <w:rFonts w:ascii="Arial" w:hAnsi="Arial" w:cs="Arial"/>
        </w:rPr>
        <w:t xml:space="preserve"> To foster both an increasingly sophisticated understanding of the subject and to develop transferrable skills</w:t>
      </w:r>
      <w:r w:rsidR="008C6C61" w:rsidRPr="005C0844">
        <w:rPr>
          <w:rFonts w:ascii="Arial" w:hAnsi="Arial" w:cs="Arial"/>
        </w:rPr>
        <w:t>,</w:t>
      </w:r>
      <w:r w:rsidR="00D52C36" w:rsidRPr="005C0844">
        <w:rPr>
          <w:rFonts w:ascii="Arial" w:hAnsi="Arial" w:cs="Arial"/>
        </w:rPr>
        <w:t xml:space="preserve"> </w:t>
      </w:r>
      <w:r w:rsidR="00D52C36" w:rsidRPr="005C0844">
        <w:rPr>
          <w:rFonts w:ascii="Arial" w:hAnsi="Arial" w:cs="Arial"/>
          <w:color w:val="000000"/>
          <w:lang w:val="en-US"/>
        </w:rPr>
        <w:t xml:space="preserve">a range of assessment methods is used including essays and extended essays, reports, individual and group presentations, and various forms of practical work. The assessment regime for each module has been designed to provide formative opportunities that allow students to practice and to receive feed forward on their performance in preparation for the summative assessment. Care has also been taken to avoid assessment bunching.  </w:t>
      </w:r>
      <w:r w:rsidR="00D52C36" w:rsidRPr="005C0844">
        <w:rPr>
          <w:rFonts w:ascii="Arial" w:hAnsi="Arial" w:cs="Arial"/>
          <w:snapToGrid w:val="0"/>
        </w:rPr>
        <w:t>Feedback on student progress in these areas takes the form of:</w:t>
      </w:r>
    </w:p>
    <w:p w14:paraId="22DAEAF9" w14:textId="77777777" w:rsidR="00D52C36" w:rsidRPr="005C0844" w:rsidRDefault="00D52C36"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4375093B" w14:textId="77777777" w:rsidR="00D52C36" w:rsidRPr="005C0844" w:rsidRDefault="00D52C36" w:rsidP="0048115A">
      <w:pPr>
        <w:widowControl w:val="0"/>
        <w:numPr>
          <w:ilvl w:val="0"/>
          <w:numId w:val="31"/>
        </w:numPr>
        <w:spacing w:after="0" w:line="240" w:lineRule="auto"/>
        <w:ind w:left="714" w:hanging="357"/>
        <w:jc w:val="both"/>
        <w:rPr>
          <w:rFonts w:ascii="Arial" w:hAnsi="Arial" w:cs="Arial"/>
          <w:snapToGrid w:val="0"/>
        </w:rPr>
      </w:pPr>
      <w:r w:rsidRPr="005C0844">
        <w:rPr>
          <w:rFonts w:ascii="Arial" w:hAnsi="Arial" w:cs="Arial"/>
          <w:snapToGrid w:val="0"/>
        </w:rPr>
        <w:t>Feedback on formative assessment to help prepare students for the formal submissions. This may take the form of: written feedback with action points; peer review; verbal feedback following presentations.</w:t>
      </w:r>
    </w:p>
    <w:p w14:paraId="7BEFEDCD" w14:textId="43783CBE" w:rsidR="00AF742F" w:rsidRDefault="00D52C36" w:rsidP="0048115A">
      <w:pPr>
        <w:widowControl w:val="0"/>
        <w:numPr>
          <w:ilvl w:val="0"/>
          <w:numId w:val="31"/>
        </w:numPr>
        <w:spacing w:after="0" w:line="240" w:lineRule="auto"/>
        <w:ind w:left="714" w:hanging="357"/>
        <w:jc w:val="both"/>
        <w:rPr>
          <w:rFonts w:ascii="Arial" w:hAnsi="Arial" w:cs="Arial"/>
          <w:snapToGrid w:val="0"/>
        </w:rPr>
      </w:pPr>
      <w:r w:rsidRPr="005C0844">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76BF114C" w14:textId="77777777" w:rsidR="0048115A" w:rsidRPr="005C0844" w:rsidRDefault="0048115A" w:rsidP="0048115A">
      <w:pPr>
        <w:widowControl w:val="0"/>
        <w:numPr>
          <w:ilvl w:val="0"/>
          <w:numId w:val="31"/>
        </w:numPr>
        <w:spacing w:after="0" w:line="240" w:lineRule="auto"/>
        <w:ind w:left="714" w:hanging="357"/>
        <w:jc w:val="both"/>
        <w:rPr>
          <w:rFonts w:ascii="Arial" w:hAnsi="Arial" w:cs="Arial"/>
          <w:snapToGrid w:val="0"/>
        </w:rPr>
      </w:pPr>
    </w:p>
    <w:p w14:paraId="3E82DBB7" w14:textId="77777777" w:rsidR="000C6141" w:rsidRPr="005C0844" w:rsidRDefault="009F0AAD" w:rsidP="00927A36">
      <w:pPr>
        <w:spacing w:after="0" w:line="240" w:lineRule="auto"/>
        <w:jc w:val="both"/>
        <w:rPr>
          <w:rFonts w:ascii="Arial" w:hAnsi="Arial" w:cs="Arial"/>
        </w:rPr>
      </w:pPr>
      <w:r w:rsidRPr="005C0844">
        <w:rPr>
          <w:rFonts w:ascii="Arial" w:hAnsi="Arial" w:cs="Arial"/>
        </w:rPr>
        <w:t xml:space="preserve">Students are </w:t>
      </w:r>
      <w:r w:rsidR="00D52C36" w:rsidRPr="005C0844">
        <w:rPr>
          <w:rFonts w:ascii="Arial" w:hAnsi="Arial" w:cs="Arial"/>
        </w:rPr>
        <w:t>introduced to</w:t>
      </w:r>
      <w:r w:rsidRPr="005C0844">
        <w:rPr>
          <w:rFonts w:ascii="Arial" w:hAnsi="Arial" w:cs="Arial"/>
        </w:rPr>
        <w:t xml:space="preserve"> </w:t>
      </w:r>
      <w:r w:rsidR="000C6141" w:rsidRPr="005C0844">
        <w:rPr>
          <w:rFonts w:ascii="Arial" w:hAnsi="Arial" w:cs="Arial"/>
        </w:rPr>
        <w:t>key elements</w:t>
      </w:r>
      <w:r w:rsidR="00D52C36" w:rsidRPr="005C0844">
        <w:rPr>
          <w:rFonts w:ascii="Arial" w:hAnsi="Arial" w:cs="Arial"/>
        </w:rPr>
        <w:t xml:space="preserve"> underpinning the study of film</w:t>
      </w:r>
      <w:r w:rsidR="000C6141" w:rsidRPr="005C0844">
        <w:rPr>
          <w:rFonts w:ascii="Arial" w:hAnsi="Arial" w:cs="Arial"/>
        </w:rPr>
        <w:t xml:space="preserve"> </w:t>
      </w:r>
      <w:r w:rsidRPr="005C0844">
        <w:rPr>
          <w:rFonts w:ascii="Arial" w:hAnsi="Arial" w:cs="Arial"/>
        </w:rPr>
        <w:t xml:space="preserve">in the first year (level four) and these are then </w:t>
      </w:r>
      <w:r w:rsidR="000C6141" w:rsidRPr="005C0844">
        <w:rPr>
          <w:rFonts w:ascii="Arial" w:hAnsi="Arial" w:cs="Arial"/>
        </w:rPr>
        <w:t>fostered throughout the programme. The first of these focus</w:t>
      </w:r>
      <w:r w:rsidR="002F1F44" w:rsidRPr="005C0844">
        <w:rPr>
          <w:rFonts w:ascii="Arial" w:hAnsi="Arial" w:cs="Arial"/>
        </w:rPr>
        <w:t>es</w:t>
      </w:r>
      <w:r w:rsidR="000C6141" w:rsidRPr="005C0844">
        <w:rPr>
          <w:rFonts w:ascii="Arial" w:hAnsi="Arial" w:cs="Arial"/>
        </w:rPr>
        <w:t xml:space="preserve"> upon the discipline of film studies itself. Students will learn the language of cinema as a means of audio-visual communication, the basic ‘grammar’ which will allow them to express themselves confidently </w:t>
      </w:r>
      <w:r w:rsidR="002F1F44" w:rsidRPr="005C0844">
        <w:rPr>
          <w:rFonts w:ascii="Arial" w:hAnsi="Arial" w:cs="Arial"/>
        </w:rPr>
        <w:t>either in theoretical work or in practical work. In addition they will also engage with three further elements; theories of film and their application to the film text; the history of cinema and its impact upon the film text; and finally how film texts and history relate to wider contexts, be they social, economic or national. This grounding in these significant areas, taught through the core modules Approaches to C</w:t>
      </w:r>
      <w:r w:rsidR="009C1759" w:rsidRPr="005C0844">
        <w:rPr>
          <w:rFonts w:ascii="Arial" w:hAnsi="Arial" w:cs="Arial"/>
        </w:rPr>
        <w:t>inema (FI4001) and Hollywood and Beyond (FI</w:t>
      </w:r>
      <w:r w:rsidR="002F1F44" w:rsidRPr="005C0844">
        <w:rPr>
          <w:rFonts w:ascii="Arial" w:hAnsi="Arial" w:cs="Arial"/>
        </w:rPr>
        <w:t>4002), will form the intellectual basis for their exploration of the subject throughout levels 5 and 6.</w:t>
      </w:r>
    </w:p>
    <w:p w14:paraId="3D33DA44" w14:textId="77777777" w:rsidR="002F1F44" w:rsidRPr="005C0844" w:rsidRDefault="002F1F44" w:rsidP="00927A36">
      <w:pPr>
        <w:spacing w:after="0" w:line="240" w:lineRule="auto"/>
        <w:jc w:val="both"/>
        <w:rPr>
          <w:rFonts w:ascii="Arial" w:hAnsi="Arial" w:cs="Arial"/>
        </w:rPr>
      </w:pPr>
    </w:p>
    <w:p w14:paraId="094933EE" w14:textId="77777777" w:rsidR="002F1F44" w:rsidRPr="005C0844" w:rsidRDefault="002F1F44" w:rsidP="00927A36">
      <w:pPr>
        <w:spacing w:after="0" w:line="240" w:lineRule="auto"/>
        <w:jc w:val="both"/>
        <w:rPr>
          <w:rFonts w:ascii="Arial" w:hAnsi="Arial" w:cs="Arial"/>
        </w:rPr>
      </w:pPr>
      <w:r w:rsidRPr="005C0844">
        <w:rPr>
          <w:rFonts w:ascii="Arial" w:hAnsi="Arial" w:cs="Arial"/>
        </w:rPr>
        <w:lastRenderedPageBreak/>
        <w:t xml:space="preserve">Running parallel to the lectures for </w:t>
      </w:r>
      <w:r w:rsidR="00927A36" w:rsidRPr="005C0844">
        <w:rPr>
          <w:rFonts w:ascii="Arial" w:hAnsi="Arial" w:cs="Arial"/>
        </w:rPr>
        <w:t>each</w:t>
      </w:r>
      <w:r w:rsidRPr="005C0844">
        <w:rPr>
          <w:rFonts w:ascii="Arial" w:hAnsi="Arial" w:cs="Arial"/>
        </w:rPr>
        <w:t xml:space="preserve"> FI4001 and FI4002 </w:t>
      </w:r>
      <w:r w:rsidR="00927A36" w:rsidRPr="005C0844">
        <w:rPr>
          <w:rFonts w:ascii="Arial" w:hAnsi="Arial" w:cs="Arial"/>
        </w:rPr>
        <w:t xml:space="preserve">there </w:t>
      </w:r>
      <w:r w:rsidR="00164107" w:rsidRPr="005C0844">
        <w:rPr>
          <w:rFonts w:ascii="Arial" w:hAnsi="Arial" w:cs="Arial"/>
        </w:rPr>
        <w:t>will small group</w:t>
      </w:r>
      <w:r w:rsidRPr="005C0844">
        <w:rPr>
          <w:rFonts w:ascii="Arial" w:hAnsi="Arial" w:cs="Arial"/>
        </w:rPr>
        <w:t xml:space="preserve"> seminar</w:t>
      </w:r>
      <w:r w:rsidR="00927A36" w:rsidRPr="005C0844">
        <w:rPr>
          <w:rFonts w:ascii="Arial" w:hAnsi="Arial" w:cs="Arial"/>
        </w:rPr>
        <w:t>s,</w:t>
      </w:r>
      <w:r w:rsidRPr="005C0844">
        <w:rPr>
          <w:rFonts w:ascii="Arial" w:hAnsi="Arial" w:cs="Arial"/>
        </w:rPr>
        <w:t xml:space="preserve"> </w:t>
      </w:r>
      <w:r w:rsidR="00927A36" w:rsidRPr="005C0844">
        <w:rPr>
          <w:rFonts w:ascii="Arial" w:hAnsi="Arial" w:cs="Arial"/>
        </w:rPr>
        <w:t>offering</w:t>
      </w:r>
      <w:r w:rsidRPr="005C0844">
        <w:rPr>
          <w:rFonts w:ascii="Arial" w:hAnsi="Arial" w:cs="Arial"/>
        </w:rPr>
        <w:t xml:space="preserve"> the opportunity for det</w:t>
      </w:r>
      <w:r w:rsidR="00927A36" w:rsidRPr="005C0844">
        <w:rPr>
          <w:rFonts w:ascii="Arial" w:hAnsi="Arial" w:cs="Arial"/>
        </w:rPr>
        <w:t>ailed discussion and reflection. Furthermore, seminars for</w:t>
      </w:r>
      <w:r w:rsidRPr="005C0844">
        <w:rPr>
          <w:rFonts w:ascii="Arial" w:hAnsi="Arial" w:cs="Arial"/>
        </w:rPr>
        <w:t xml:space="preserve"> </w:t>
      </w:r>
      <w:r w:rsidR="00927A36" w:rsidRPr="005C0844">
        <w:rPr>
          <w:rFonts w:ascii="Arial" w:hAnsi="Arial" w:cs="Arial"/>
        </w:rPr>
        <w:t>FI4001, which are two hours long, form</w:t>
      </w:r>
      <w:r w:rsidRPr="005C0844">
        <w:rPr>
          <w:rFonts w:ascii="Arial" w:hAnsi="Arial" w:cs="Arial"/>
        </w:rPr>
        <w:t xml:space="preserve"> the starting point for the personal tutor scheme. Each group of approximately 12</w:t>
      </w:r>
      <w:r w:rsidR="00927A36" w:rsidRPr="005C0844">
        <w:rPr>
          <w:rFonts w:ascii="Arial" w:hAnsi="Arial" w:cs="Arial"/>
        </w:rPr>
        <w:t>-15</w:t>
      </w:r>
      <w:r w:rsidRPr="005C0844">
        <w:rPr>
          <w:rFonts w:ascii="Arial" w:hAnsi="Arial" w:cs="Arial"/>
        </w:rPr>
        <w:t xml:space="preserve"> students will have weekly seminars with a tutor who will be their personal tutor for the duration of their degree. These seminars will allow students to grow in confidence both in terms of their own performance and, crucially, in approaching and talking to staff. Regular in-class formative assessments will offer ample opportunities for the development of key skills and for concentrated feed</w:t>
      </w:r>
      <w:r w:rsidR="00D52C36" w:rsidRPr="005C0844">
        <w:rPr>
          <w:rFonts w:ascii="Arial" w:hAnsi="Arial" w:cs="Arial"/>
        </w:rPr>
        <w:t xml:space="preserve">back in a trusting environment. </w:t>
      </w:r>
      <w:r w:rsidRPr="005C0844">
        <w:rPr>
          <w:rFonts w:ascii="Arial" w:hAnsi="Arial" w:cs="Arial"/>
        </w:rPr>
        <w:t>These formative assessments, including such things as group projects and presentations, as well as key study skills, will also begin the process of developing the employability skills of student</w:t>
      </w:r>
      <w:r w:rsidR="00BD1801" w:rsidRPr="005C0844">
        <w:rPr>
          <w:rFonts w:ascii="Arial" w:hAnsi="Arial" w:cs="Arial"/>
        </w:rPr>
        <w:t>s.</w:t>
      </w:r>
    </w:p>
    <w:p w14:paraId="5859E10A" w14:textId="77777777" w:rsidR="00A96257" w:rsidRPr="005C0844" w:rsidRDefault="00A96257" w:rsidP="00927A36">
      <w:pPr>
        <w:spacing w:after="0" w:line="240" w:lineRule="auto"/>
        <w:jc w:val="both"/>
        <w:rPr>
          <w:rFonts w:ascii="Arial" w:hAnsi="Arial" w:cs="Arial"/>
        </w:rPr>
      </w:pPr>
    </w:p>
    <w:p w14:paraId="0B1B2396" w14:textId="77777777" w:rsidR="00A96257" w:rsidRPr="005C0844" w:rsidRDefault="00BD1801" w:rsidP="00927A36">
      <w:pPr>
        <w:spacing w:after="0" w:line="240" w:lineRule="auto"/>
        <w:jc w:val="both"/>
        <w:rPr>
          <w:rFonts w:ascii="Arial" w:hAnsi="Arial" w:cs="Arial"/>
        </w:rPr>
      </w:pPr>
      <w:r w:rsidRPr="005C0844">
        <w:rPr>
          <w:rFonts w:ascii="Arial" w:hAnsi="Arial" w:cs="Arial"/>
        </w:rPr>
        <w:t>Practice forms the other strand at</w:t>
      </w:r>
      <w:r w:rsidR="00A96257" w:rsidRPr="005C0844">
        <w:rPr>
          <w:rFonts w:ascii="Arial" w:hAnsi="Arial" w:cs="Arial"/>
        </w:rPr>
        <w:t xml:space="preserve"> L4, which is available only to full field students. In the practical module </w:t>
      </w:r>
      <w:r w:rsidRPr="005C0844">
        <w:rPr>
          <w:rFonts w:ascii="Arial" w:hAnsi="Arial" w:cs="Arial"/>
        </w:rPr>
        <w:t>Techniques 1 (FI4004</w:t>
      </w:r>
      <w:r w:rsidR="00927A36" w:rsidRPr="005C0844">
        <w:rPr>
          <w:rFonts w:ascii="Arial" w:hAnsi="Arial" w:cs="Arial"/>
        </w:rPr>
        <w:t xml:space="preserve">) </w:t>
      </w:r>
      <w:r w:rsidRPr="005C0844">
        <w:rPr>
          <w:rFonts w:ascii="Arial" w:hAnsi="Arial" w:cs="Arial"/>
        </w:rPr>
        <w:t>students</w:t>
      </w:r>
      <w:r w:rsidR="00927A36" w:rsidRPr="005C0844">
        <w:rPr>
          <w:rFonts w:ascii="Arial" w:hAnsi="Arial" w:cs="Arial"/>
        </w:rPr>
        <w:t xml:space="preserve"> will receive firm</w:t>
      </w:r>
      <w:r w:rsidR="00A96257" w:rsidRPr="005C0844">
        <w:rPr>
          <w:rFonts w:ascii="Arial" w:hAnsi="Arial" w:cs="Arial"/>
        </w:rPr>
        <w:t xml:space="preserve"> grounding in the technical and interpersonal skills required for practical film making, alongside an understanding of how an audio-visual assignment can be critiqued and assessed. </w:t>
      </w:r>
      <w:r w:rsidRPr="005C0844">
        <w:rPr>
          <w:rFonts w:ascii="Arial" w:hAnsi="Arial" w:cs="Arial"/>
        </w:rPr>
        <w:t xml:space="preserve">FI4005, Documentary Production, will equip them </w:t>
      </w:r>
      <w:r w:rsidRPr="005C0844">
        <w:rPr>
          <w:rFonts w:ascii="Arial" w:hAnsi="Arial" w:cs="Arial"/>
          <w:lang w:val="en-US"/>
        </w:rPr>
        <w:t xml:space="preserve">with the skills required to produce films in the short documentary form.  For this module, students will also be introduced to using archives through the process of making a video essay. </w:t>
      </w:r>
      <w:r w:rsidRPr="005C0844">
        <w:rPr>
          <w:rFonts w:ascii="Arial" w:hAnsi="Arial" w:cs="Arial"/>
        </w:rPr>
        <w:t>These modules</w:t>
      </w:r>
      <w:r w:rsidR="00A96257" w:rsidRPr="005C0844">
        <w:rPr>
          <w:rFonts w:ascii="Arial" w:hAnsi="Arial" w:cs="Arial"/>
        </w:rPr>
        <w:t xml:space="preserve"> will provide a basis for the expectations from the practical strand at L5 and L6.</w:t>
      </w:r>
    </w:p>
    <w:p w14:paraId="2B30FB00" w14:textId="77777777" w:rsidR="00A96257" w:rsidRPr="005C0844" w:rsidRDefault="00A96257" w:rsidP="00927A36">
      <w:pPr>
        <w:spacing w:after="0" w:line="240" w:lineRule="auto"/>
        <w:jc w:val="both"/>
        <w:rPr>
          <w:rFonts w:ascii="Arial" w:hAnsi="Arial" w:cs="Arial"/>
        </w:rPr>
      </w:pPr>
    </w:p>
    <w:p w14:paraId="1119E9BF" w14:textId="77777777" w:rsidR="00927A36" w:rsidRPr="005C0844" w:rsidRDefault="00A96257" w:rsidP="00927A36">
      <w:pPr>
        <w:spacing w:after="0" w:line="240" w:lineRule="auto"/>
        <w:jc w:val="both"/>
        <w:rPr>
          <w:rFonts w:ascii="Arial" w:hAnsi="Arial" w:cs="Arial"/>
        </w:rPr>
      </w:pPr>
      <w:r w:rsidRPr="005C0844">
        <w:rPr>
          <w:rFonts w:ascii="Arial" w:hAnsi="Arial" w:cs="Arial"/>
        </w:rPr>
        <w:t>At L5 and L6 the course develops from this basis, building upon these approaches and encouraging students to experiment more with the kinds of material with which they engage, and to become more independent thinkers. The core L5 modules Global Cinema Cultures (FI5002) and Thinking about Film (FI5003) are modules that offer a series of strands around national cinemas and theories of film designed to challenge students to open themselves to new forms of cinema and think about film in new ways.</w:t>
      </w:r>
      <w:r w:rsidR="007E3E9C" w:rsidRPr="005C0844">
        <w:rPr>
          <w:rFonts w:ascii="Arial" w:hAnsi="Arial" w:cs="Arial"/>
        </w:rPr>
        <w:t xml:space="preserve"> The pathways encourage students to make their own connections across the range of topics and reflect the diverse research interests of the teaching team</w:t>
      </w:r>
      <w:r w:rsidR="009F0AAD" w:rsidRPr="005C0844">
        <w:rPr>
          <w:rFonts w:ascii="Arial" w:hAnsi="Arial" w:cs="Arial"/>
        </w:rPr>
        <w:t xml:space="preserve">, while </w:t>
      </w:r>
      <w:r w:rsidR="00BB2808" w:rsidRPr="005C0844">
        <w:rPr>
          <w:rFonts w:ascii="Arial" w:hAnsi="Arial" w:cs="Arial"/>
        </w:rPr>
        <w:t xml:space="preserve">assessments, for example presentations, are designed to augment some of the key transferrable skills introduced in the first year. This again is enhanced </w:t>
      </w:r>
      <w:r w:rsidR="004824C1" w:rsidRPr="005C0844">
        <w:rPr>
          <w:rFonts w:ascii="Arial" w:hAnsi="Arial" w:cs="Arial"/>
        </w:rPr>
        <w:t>at L6 through a focus upon independent study with research led teaching through a series of special</w:t>
      </w:r>
      <w:r w:rsidR="00BB2808" w:rsidRPr="005C0844">
        <w:rPr>
          <w:rFonts w:ascii="Arial" w:hAnsi="Arial" w:cs="Arial"/>
        </w:rPr>
        <w:t xml:space="preserve"> study and dissertation modules. The dissertation is an extended piece of individual writing on a topic developed by the student under the guidance of a supervisor and offers the opportunity to produce a substantial piece of independent final year work. Special Studies are research-led small group modules that equally offer the opportunity for independent study around a specific subject, for example the drug experience film. </w:t>
      </w:r>
    </w:p>
    <w:p w14:paraId="2A290773" w14:textId="77777777" w:rsidR="00927A36" w:rsidRPr="005C0844" w:rsidRDefault="00927A36" w:rsidP="00927A36">
      <w:pPr>
        <w:spacing w:after="0" w:line="240" w:lineRule="auto"/>
        <w:jc w:val="both"/>
        <w:rPr>
          <w:rFonts w:ascii="Arial" w:hAnsi="Arial" w:cs="Arial"/>
        </w:rPr>
      </w:pPr>
    </w:p>
    <w:p w14:paraId="030F9010" w14:textId="77777777" w:rsidR="004824C1" w:rsidRPr="005C0844" w:rsidRDefault="004824C1" w:rsidP="002F1A9D">
      <w:pPr>
        <w:spacing w:after="0" w:line="240" w:lineRule="auto"/>
        <w:jc w:val="both"/>
        <w:rPr>
          <w:rFonts w:ascii="Arial" w:hAnsi="Arial" w:cs="Arial"/>
        </w:rPr>
      </w:pPr>
      <w:r w:rsidRPr="005C0844">
        <w:rPr>
          <w:rFonts w:ascii="Arial" w:hAnsi="Arial" w:cs="Arial"/>
        </w:rPr>
        <w:t xml:space="preserve">The employability strand </w:t>
      </w:r>
      <w:r w:rsidR="00BB2808" w:rsidRPr="005C0844">
        <w:rPr>
          <w:rFonts w:ascii="Arial" w:hAnsi="Arial" w:cs="Arial"/>
        </w:rPr>
        <w:t>is further developed</w:t>
      </w:r>
      <w:r w:rsidRPr="005C0844">
        <w:rPr>
          <w:rFonts w:ascii="Arial" w:hAnsi="Arial" w:cs="Arial"/>
        </w:rPr>
        <w:t xml:space="preserve"> through the introduction of an</w:t>
      </w:r>
      <w:r w:rsidR="00BB2808" w:rsidRPr="005C0844">
        <w:rPr>
          <w:rFonts w:ascii="Arial" w:hAnsi="Arial" w:cs="Arial"/>
        </w:rPr>
        <w:t xml:space="preserve"> optional work placement module, </w:t>
      </w:r>
      <w:r w:rsidR="00927A36" w:rsidRPr="005C0844">
        <w:rPr>
          <w:rFonts w:ascii="Arial" w:hAnsi="Arial" w:cs="Arial"/>
        </w:rPr>
        <w:t xml:space="preserve">MD6004, </w:t>
      </w:r>
      <w:r w:rsidR="00BB2808" w:rsidRPr="005C0844">
        <w:rPr>
          <w:rFonts w:ascii="Arial" w:hAnsi="Arial" w:cs="Arial"/>
        </w:rPr>
        <w:t xml:space="preserve">while there is also a sustained </w:t>
      </w:r>
      <w:r w:rsidRPr="005C0844">
        <w:rPr>
          <w:rFonts w:ascii="Arial" w:hAnsi="Arial" w:cs="Arial"/>
        </w:rPr>
        <w:t xml:space="preserve">emphasis upon transferrable skills throughout the range of assessments, in conjunction with the University’s Careers and Employability Service. </w:t>
      </w:r>
    </w:p>
    <w:p w14:paraId="07165BA8" w14:textId="77777777" w:rsidR="005B1266" w:rsidRDefault="005B1266" w:rsidP="002F1A9D">
      <w:pPr>
        <w:spacing w:after="0" w:line="240" w:lineRule="auto"/>
        <w:rPr>
          <w:rFonts w:ascii="Arial" w:hAnsi="Arial" w:cs="Arial"/>
        </w:rPr>
      </w:pPr>
    </w:p>
    <w:p w14:paraId="7FC6E517" w14:textId="77777777" w:rsidR="002F1A9D" w:rsidRPr="007D1DA1" w:rsidRDefault="002F1A9D" w:rsidP="002F1A9D">
      <w:pPr>
        <w:spacing w:after="0" w:line="240" w:lineRule="auto"/>
        <w:jc w:val="both"/>
        <w:rPr>
          <w:rFonts w:ascii="Arial" w:hAnsi="Arial" w:cs="Arial"/>
        </w:rPr>
      </w:pPr>
      <w:r w:rsidRPr="007D1DA1">
        <w:rPr>
          <w:rFonts w:ascii="Arial" w:hAnsi="Arial" w:cs="Arial"/>
        </w:rPr>
        <w:t>The course will make use of the Virtual Learning Environment (</w:t>
      </w:r>
      <w:proofErr w:type="spellStart"/>
      <w:r w:rsidRPr="007D1DA1">
        <w:rPr>
          <w:rFonts w:ascii="Arial" w:hAnsi="Arial" w:cs="Arial"/>
        </w:rPr>
        <w:t>VLE</w:t>
      </w:r>
      <w:proofErr w:type="spellEnd"/>
      <w:r w:rsidRPr="007D1DA1">
        <w:rPr>
          <w:rFonts w:ascii="Arial" w:hAnsi="Arial" w:cs="Arial"/>
        </w:rPr>
        <w:t>) Canvas for communication and dissemination of information between students and staff as well as making online learning materials available to all.</w:t>
      </w:r>
    </w:p>
    <w:p w14:paraId="0C4FA8DF" w14:textId="77777777" w:rsidR="006C0035" w:rsidRDefault="006C0035" w:rsidP="002F1A9D">
      <w:pPr>
        <w:spacing w:after="0" w:line="240" w:lineRule="auto"/>
        <w:rPr>
          <w:rFonts w:ascii="Arial" w:hAnsi="Arial" w:cs="Arial"/>
        </w:rPr>
      </w:pPr>
    </w:p>
    <w:p w14:paraId="670E3193" w14:textId="77777777" w:rsidR="006C0035" w:rsidRPr="00FD5467" w:rsidRDefault="006C0035" w:rsidP="006C0035">
      <w:pPr>
        <w:spacing w:after="0" w:line="240" w:lineRule="auto"/>
        <w:jc w:val="both"/>
        <w:rPr>
          <w:rFonts w:ascii="Arial" w:hAnsi="Arial" w:cs="Arial"/>
        </w:rPr>
      </w:pPr>
      <w:r w:rsidRPr="00FD5467">
        <w:rPr>
          <w:rFonts w:ascii="Arial" w:hAnsi="Arial" w:cs="Arial"/>
        </w:rPr>
        <w:t xml:space="preserve">All courses based in the Kingston School of Art offer students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0C7F2" w14:textId="77777777" w:rsidR="006C0035" w:rsidRPr="005C0844" w:rsidRDefault="006C0035" w:rsidP="006C0035">
      <w:pPr>
        <w:spacing w:after="0" w:line="240" w:lineRule="auto"/>
        <w:rPr>
          <w:rFonts w:ascii="Arial" w:hAnsi="Arial" w:cs="Arial"/>
        </w:rPr>
      </w:pPr>
    </w:p>
    <w:p w14:paraId="1B5345D7" w14:textId="77777777" w:rsidR="005B1266" w:rsidRPr="005C0844" w:rsidRDefault="00914C6D" w:rsidP="005B1266">
      <w:pPr>
        <w:numPr>
          <w:ilvl w:val="0"/>
          <w:numId w:val="1"/>
        </w:numPr>
        <w:spacing w:after="0" w:line="240" w:lineRule="auto"/>
        <w:rPr>
          <w:rFonts w:ascii="Arial" w:hAnsi="Arial" w:cs="Arial"/>
          <w:b/>
        </w:rPr>
      </w:pPr>
      <w:r w:rsidRPr="005C0844">
        <w:rPr>
          <w:rFonts w:ascii="Arial" w:hAnsi="Arial" w:cs="Arial"/>
          <w:b/>
        </w:rPr>
        <w:t xml:space="preserve">Support for Students and their </w:t>
      </w:r>
      <w:r w:rsidR="005B1266" w:rsidRPr="005C0844">
        <w:rPr>
          <w:rFonts w:ascii="Arial" w:hAnsi="Arial" w:cs="Arial"/>
          <w:b/>
        </w:rPr>
        <w:t>Learning</w:t>
      </w:r>
    </w:p>
    <w:p w14:paraId="64AB020D" w14:textId="77777777" w:rsidR="005B1266" w:rsidRPr="005C0844" w:rsidRDefault="005B1266" w:rsidP="005B1266">
      <w:pPr>
        <w:spacing w:after="0" w:line="240" w:lineRule="auto"/>
        <w:rPr>
          <w:rFonts w:ascii="Arial" w:hAnsi="Arial" w:cs="Arial"/>
          <w:b/>
        </w:rPr>
      </w:pPr>
    </w:p>
    <w:p w14:paraId="0F7A885D" w14:textId="77777777" w:rsidR="005B1266" w:rsidRPr="005C0844" w:rsidRDefault="005B1266" w:rsidP="005B1266">
      <w:pPr>
        <w:spacing w:after="0" w:line="240" w:lineRule="auto"/>
        <w:rPr>
          <w:rFonts w:ascii="Arial" w:hAnsi="Arial" w:cs="Arial"/>
        </w:rPr>
      </w:pPr>
      <w:r w:rsidRPr="005C0844">
        <w:rPr>
          <w:rFonts w:ascii="Arial" w:hAnsi="Arial" w:cs="Arial"/>
        </w:rPr>
        <w:t>Students are supported by:</w:t>
      </w:r>
    </w:p>
    <w:p w14:paraId="6ACE10E1" w14:textId="77777777" w:rsidR="002814C3" w:rsidRPr="005C0844" w:rsidRDefault="002814C3" w:rsidP="005B1266">
      <w:pPr>
        <w:spacing w:after="0" w:line="240" w:lineRule="auto"/>
        <w:rPr>
          <w:rFonts w:ascii="Arial" w:hAnsi="Arial" w:cs="Arial"/>
        </w:rPr>
      </w:pPr>
    </w:p>
    <w:p w14:paraId="7E6A714F" w14:textId="77777777" w:rsidR="002814C3" w:rsidRPr="00ED0E90" w:rsidRDefault="002814C3" w:rsidP="00D46A71">
      <w:pPr>
        <w:numPr>
          <w:ilvl w:val="0"/>
          <w:numId w:val="9"/>
        </w:numPr>
        <w:spacing w:after="0" w:line="240" w:lineRule="auto"/>
        <w:jc w:val="both"/>
        <w:rPr>
          <w:rFonts w:ascii="Arial" w:hAnsi="Arial" w:cs="Arial"/>
        </w:rPr>
      </w:pPr>
      <w:r w:rsidRPr="005C0844">
        <w:rPr>
          <w:rFonts w:ascii="Arial" w:hAnsi="Arial" w:cs="Arial"/>
          <w:color w:val="000000"/>
          <w:lang w:val="en-US"/>
        </w:rPr>
        <w:t xml:space="preserve">A </w:t>
      </w:r>
      <w:r w:rsidRPr="00ED0E90">
        <w:rPr>
          <w:rFonts w:ascii="Arial" w:hAnsi="Arial" w:cs="Arial"/>
        </w:rPr>
        <w:t>Module Leader for each module who coordinates the teaching and learning activities and can advise students on any specific questions related to the learning and assessment for the module.</w:t>
      </w:r>
    </w:p>
    <w:p w14:paraId="5489E15A"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 xml:space="preserve">A </w:t>
      </w:r>
      <w:r w:rsidR="00ED0E90">
        <w:rPr>
          <w:rFonts w:ascii="Arial" w:hAnsi="Arial" w:cs="Arial"/>
        </w:rPr>
        <w:t>Course Leader</w:t>
      </w:r>
      <w:r w:rsidRPr="00ED0E90">
        <w:rPr>
          <w:rFonts w:ascii="Arial" w:hAnsi="Arial" w:cs="Arial"/>
        </w:rPr>
        <w:t> to help students understand the programme structure.</w:t>
      </w:r>
    </w:p>
    <w:p w14:paraId="48972B10"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14:paraId="6A5BD7D5"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Technical support to advise students on IT and the use of software.  </w:t>
      </w:r>
    </w:p>
    <w:p w14:paraId="6073EA1B" w14:textId="77777777" w:rsidR="002814C3" w:rsidRPr="00ED0E90" w:rsidRDefault="00ED0E90" w:rsidP="00D46A71">
      <w:pPr>
        <w:numPr>
          <w:ilvl w:val="0"/>
          <w:numId w:val="9"/>
        </w:numPr>
        <w:spacing w:after="0" w:line="240" w:lineRule="auto"/>
        <w:jc w:val="both"/>
        <w:rPr>
          <w:rFonts w:ascii="Arial" w:hAnsi="Arial" w:cs="Arial"/>
        </w:rPr>
      </w:pPr>
      <w:r>
        <w:rPr>
          <w:rFonts w:ascii="Arial" w:hAnsi="Arial" w:cs="Arial"/>
        </w:rPr>
        <w:t>A designated Course</w:t>
      </w:r>
      <w:r w:rsidR="002814C3" w:rsidRPr="00ED0E90">
        <w:rPr>
          <w:rFonts w:ascii="Arial" w:hAnsi="Arial" w:cs="Arial"/>
        </w:rPr>
        <w:t xml:space="preserve"> </w:t>
      </w:r>
      <w:r>
        <w:rPr>
          <w:rFonts w:ascii="Arial" w:hAnsi="Arial" w:cs="Arial"/>
        </w:rPr>
        <w:t>A</w:t>
      </w:r>
      <w:r w:rsidR="002814C3" w:rsidRPr="00ED0E90">
        <w:rPr>
          <w:rFonts w:ascii="Arial" w:hAnsi="Arial" w:cs="Arial"/>
        </w:rPr>
        <w:t>dministrator.</w:t>
      </w:r>
    </w:p>
    <w:p w14:paraId="59E904F1"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An induction week at the beginning of each new academic session.</w:t>
      </w:r>
    </w:p>
    <w:p w14:paraId="5B6F8A69"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Staff-Student Consultative Committee.</w:t>
      </w:r>
    </w:p>
    <w:p w14:paraId="611DB775" w14:textId="1C96A49D" w:rsidR="00ED0E90" w:rsidRPr="001429F1" w:rsidRDefault="00ED0E90" w:rsidP="00D46A71">
      <w:pPr>
        <w:widowControl w:val="0"/>
        <w:numPr>
          <w:ilvl w:val="0"/>
          <w:numId w:val="9"/>
        </w:numPr>
        <w:autoSpaceDE w:val="0"/>
        <w:autoSpaceDN w:val="0"/>
        <w:adjustRightInd w:val="0"/>
        <w:spacing w:after="0" w:line="240" w:lineRule="auto"/>
        <w:jc w:val="both"/>
        <w:rPr>
          <w:rFonts w:ascii="Arial" w:hAnsi="Arial" w:cs="Arial"/>
          <w:bCs/>
        </w:rPr>
      </w:pPr>
      <w:r w:rsidRPr="001429F1">
        <w:rPr>
          <w:rFonts w:ascii="Arial" w:hAnsi="Arial" w:cs="Arial"/>
          <w:bCs/>
        </w:rPr>
        <w:t>Canvas – a versatile online interactive intranet and learning environment accessible both on and off-site</w:t>
      </w:r>
    </w:p>
    <w:p w14:paraId="4C13F120" w14:textId="22DF0588" w:rsidR="00ED0E90" w:rsidRPr="001429F1" w:rsidRDefault="0048115A" w:rsidP="00D46A71">
      <w:pPr>
        <w:widowControl w:val="0"/>
        <w:numPr>
          <w:ilvl w:val="0"/>
          <w:numId w:val="9"/>
        </w:numPr>
        <w:autoSpaceDE w:val="0"/>
        <w:autoSpaceDN w:val="0"/>
        <w:adjustRightInd w:val="0"/>
        <w:spacing w:after="0" w:line="240" w:lineRule="auto"/>
        <w:jc w:val="both"/>
        <w:rPr>
          <w:rFonts w:ascii="Arial" w:hAnsi="Arial" w:cs="Arial"/>
          <w:bCs/>
        </w:rPr>
      </w:pPr>
      <w:r>
        <w:rPr>
          <w:rFonts w:ascii="Arial" w:hAnsi="Arial" w:cs="Arial"/>
          <w:bCs/>
        </w:rPr>
        <w:t>LinkedIn Learning</w:t>
      </w:r>
      <w:r w:rsidR="00ED0E90" w:rsidRPr="001429F1">
        <w:rPr>
          <w:rFonts w:ascii="Arial" w:hAnsi="Arial" w:cs="Arial"/>
          <w:bCs/>
        </w:rPr>
        <w:t xml:space="preserve"> – an online platform offering self-paced software tutorials</w:t>
      </w:r>
    </w:p>
    <w:p w14:paraId="34162880" w14:textId="6C406E9E" w:rsidR="002814C3" w:rsidRPr="00ED0E90" w:rsidRDefault="0048115A" w:rsidP="00D46A71">
      <w:pPr>
        <w:numPr>
          <w:ilvl w:val="0"/>
          <w:numId w:val="9"/>
        </w:numPr>
        <w:spacing w:after="0" w:line="240" w:lineRule="auto"/>
        <w:jc w:val="both"/>
        <w:rPr>
          <w:rFonts w:ascii="Arial" w:hAnsi="Arial" w:cs="Arial"/>
        </w:rPr>
      </w:pPr>
      <w:r>
        <w:rPr>
          <w:rFonts w:ascii="Arial" w:hAnsi="Arial" w:cs="Arial"/>
        </w:rPr>
        <w:t>A</w:t>
      </w:r>
      <w:r w:rsidR="002814C3" w:rsidRPr="00ED0E90">
        <w:rPr>
          <w:rFonts w:ascii="Arial" w:hAnsi="Arial" w:cs="Arial"/>
        </w:rPr>
        <w:t xml:space="preserve"> substantial </w:t>
      </w:r>
      <w:r w:rsidRPr="00587C43">
        <w:rPr>
          <w:rFonts w:ascii="Arial" w:hAnsi="Arial" w:cs="Arial"/>
          <w:lang w:val="en-US"/>
        </w:rPr>
        <w:t xml:space="preserve">Academic Success Centre </w:t>
      </w:r>
      <w:r w:rsidR="002814C3" w:rsidRPr="00ED0E90">
        <w:rPr>
          <w:rFonts w:ascii="Arial" w:hAnsi="Arial" w:cs="Arial"/>
        </w:rPr>
        <w:t xml:space="preserve">that provides academic skills support </w:t>
      </w:r>
      <w:r>
        <w:rPr>
          <w:rFonts w:ascii="Arial" w:hAnsi="Arial" w:cs="Arial"/>
        </w:rPr>
        <w:t>for UG and PG students</w:t>
      </w:r>
    </w:p>
    <w:p w14:paraId="511C821A"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Student support facilities that provide advice on issues such as finance, regulations, legal matters, accommodation, international student support, etc.</w:t>
      </w:r>
    </w:p>
    <w:p w14:paraId="4DB803D9"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Disabled student support</w:t>
      </w:r>
    </w:p>
    <w:p w14:paraId="277884F5"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Careers and Employability Service</w:t>
      </w:r>
    </w:p>
    <w:p w14:paraId="55917EC6" w14:textId="77777777" w:rsidR="00ED0E90" w:rsidRPr="000139EC" w:rsidRDefault="00ED0E90" w:rsidP="00ED0E90">
      <w:pPr>
        <w:widowControl w:val="0"/>
        <w:numPr>
          <w:ilvl w:val="0"/>
          <w:numId w:val="9"/>
        </w:numPr>
        <w:autoSpaceDE w:val="0"/>
        <w:autoSpaceDN w:val="0"/>
        <w:adjustRightInd w:val="0"/>
        <w:spacing w:after="0" w:line="240" w:lineRule="auto"/>
        <w:jc w:val="both"/>
        <w:rPr>
          <w:rFonts w:ascii="Arial" w:hAnsi="Arial" w:cs="Arial"/>
          <w:bCs/>
        </w:rPr>
      </w:pPr>
      <w:r w:rsidRPr="000139EC">
        <w:rPr>
          <w:rFonts w:ascii="Arial" w:hAnsi="Arial" w:cs="Arial"/>
          <w:bCs/>
        </w:rPr>
        <w:t xml:space="preserve">Union </w:t>
      </w:r>
      <w:r>
        <w:rPr>
          <w:rFonts w:ascii="Arial" w:hAnsi="Arial" w:cs="Arial"/>
          <w:bCs/>
        </w:rPr>
        <w:t>of Kingston Students</w:t>
      </w:r>
    </w:p>
    <w:p w14:paraId="49B94E9E" w14:textId="77777777" w:rsidR="00F838B0" w:rsidRPr="005C0844" w:rsidRDefault="00F838B0" w:rsidP="005B1266">
      <w:pPr>
        <w:spacing w:after="0" w:line="240" w:lineRule="auto"/>
        <w:rPr>
          <w:rFonts w:ascii="Arial" w:hAnsi="Arial" w:cs="Arial"/>
        </w:rPr>
      </w:pPr>
    </w:p>
    <w:p w14:paraId="6509D152"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Ensuring and Enhancing the Quality of the Course</w:t>
      </w:r>
    </w:p>
    <w:p w14:paraId="44B03365" w14:textId="77777777" w:rsidR="005B1266" w:rsidRPr="005C0844" w:rsidRDefault="005B1266" w:rsidP="005B1266">
      <w:pPr>
        <w:spacing w:after="0" w:line="240" w:lineRule="auto"/>
        <w:rPr>
          <w:rFonts w:ascii="Arial" w:hAnsi="Arial" w:cs="Arial"/>
        </w:rPr>
      </w:pPr>
    </w:p>
    <w:p w14:paraId="36B08627" w14:textId="77777777" w:rsidR="005B1266" w:rsidRPr="005C0844" w:rsidRDefault="005B1266" w:rsidP="005B1266">
      <w:pPr>
        <w:spacing w:after="0" w:line="240" w:lineRule="auto"/>
        <w:rPr>
          <w:rFonts w:ascii="Arial" w:hAnsi="Arial" w:cs="Arial"/>
        </w:rPr>
      </w:pPr>
      <w:r w:rsidRPr="005C0844">
        <w:rPr>
          <w:rFonts w:ascii="Arial" w:hAnsi="Arial" w:cs="Arial"/>
        </w:rPr>
        <w:t xml:space="preserve">The University </w:t>
      </w:r>
      <w:r w:rsidR="00BB23D0" w:rsidRPr="005C0844">
        <w:rPr>
          <w:rFonts w:ascii="Arial" w:hAnsi="Arial" w:cs="Arial"/>
        </w:rPr>
        <w:t>h</w:t>
      </w:r>
      <w:r w:rsidRPr="005C0844">
        <w:rPr>
          <w:rFonts w:ascii="Arial" w:hAnsi="Arial" w:cs="Arial"/>
        </w:rPr>
        <w:t>as several methods for evaluating and improving the quality and standards of its provision.  These include:</w:t>
      </w:r>
    </w:p>
    <w:p w14:paraId="2D17658E" w14:textId="77777777" w:rsidR="005B1266" w:rsidRPr="005C0844" w:rsidRDefault="005B1266" w:rsidP="005B1266">
      <w:pPr>
        <w:spacing w:after="0" w:line="240" w:lineRule="auto"/>
        <w:ind w:left="360"/>
        <w:rPr>
          <w:rFonts w:ascii="Arial" w:hAnsi="Arial" w:cs="Arial"/>
        </w:rPr>
      </w:pPr>
    </w:p>
    <w:p w14:paraId="759FB4D3"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External examiners</w:t>
      </w:r>
    </w:p>
    <w:p w14:paraId="0AE9045B"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Boards of study with student representation</w:t>
      </w:r>
    </w:p>
    <w:p w14:paraId="2858DAB8" w14:textId="5810FE84"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 xml:space="preserve">Annual </w:t>
      </w:r>
      <w:r w:rsidR="0048115A">
        <w:rPr>
          <w:rFonts w:ascii="Arial" w:hAnsi="Arial" w:cs="Arial"/>
        </w:rPr>
        <w:t>Monitoring and Enhancement</w:t>
      </w:r>
    </w:p>
    <w:p w14:paraId="73CB9F81"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Periodic review undertaken at the subject level</w:t>
      </w:r>
    </w:p>
    <w:p w14:paraId="65B30FD2" w14:textId="41950B5C"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Student evaluation</w:t>
      </w:r>
      <w:r w:rsidR="0048115A">
        <w:rPr>
          <w:rFonts w:ascii="Arial" w:hAnsi="Arial" w:cs="Arial"/>
        </w:rPr>
        <w:t xml:space="preserve"> including </w:t>
      </w:r>
      <w:proofErr w:type="spellStart"/>
      <w:r w:rsidR="0048115A">
        <w:rPr>
          <w:rFonts w:ascii="Arial" w:hAnsi="Arial" w:cs="Arial"/>
        </w:rPr>
        <w:t>MEQs</w:t>
      </w:r>
      <w:proofErr w:type="spellEnd"/>
      <w:r w:rsidR="0048115A">
        <w:rPr>
          <w:rFonts w:ascii="Arial" w:hAnsi="Arial" w:cs="Arial"/>
        </w:rPr>
        <w:t xml:space="preserve"> (Module Enhancement Questionnaires)</w:t>
      </w:r>
    </w:p>
    <w:p w14:paraId="2172E427" w14:textId="1F00FAAD" w:rsidR="005B1266" w:rsidRDefault="005B1266" w:rsidP="005B1266">
      <w:pPr>
        <w:numPr>
          <w:ilvl w:val="0"/>
          <w:numId w:val="9"/>
        </w:numPr>
        <w:spacing w:after="0" w:line="240" w:lineRule="auto"/>
        <w:rPr>
          <w:rFonts w:ascii="Arial" w:hAnsi="Arial" w:cs="Arial"/>
        </w:rPr>
      </w:pPr>
      <w:r w:rsidRPr="005C0844">
        <w:rPr>
          <w:rFonts w:ascii="Arial" w:hAnsi="Arial" w:cs="Arial"/>
        </w:rPr>
        <w:t>Moderation policies</w:t>
      </w:r>
    </w:p>
    <w:p w14:paraId="039D87D5" w14:textId="5D12A8C0" w:rsidR="0048115A" w:rsidRPr="005C0844" w:rsidRDefault="0048115A" w:rsidP="005B1266">
      <w:pPr>
        <w:numPr>
          <w:ilvl w:val="0"/>
          <w:numId w:val="9"/>
        </w:numPr>
        <w:spacing w:after="0" w:line="240" w:lineRule="auto"/>
        <w:rPr>
          <w:rFonts w:ascii="Arial" w:hAnsi="Arial" w:cs="Arial"/>
        </w:rPr>
      </w:pPr>
      <w:r>
        <w:rPr>
          <w:rFonts w:ascii="Arial" w:hAnsi="Arial" w:cs="Arial"/>
        </w:rPr>
        <w:t>Feedback from employers</w:t>
      </w:r>
    </w:p>
    <w:p w14:paraId="4FA75F1E" w14:textId="77777777" w:rsidR="005B1266" w:rsidRPr="005C0844" w:rsidRDefault="005B1266" w:rsidP="005B1266">
      <w:pPr>
        <w:spacing w:after="0" w:line="240" w:lineRule="auto"/>
        <w:rPr>
          <w:rFonts w:ascii="Arial" w:hAnsi="Arial" w:cs="Arial"/>
        </w:rPr>
      </w:pPr>
    </w:p>
    <w:p w14:paraId="62F8EF84"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 xml:space="preserve">Employability Statement </w:t>
      </w:r>
    </w:p>
    <w:p w14:paraId="03099132" w14:textId="77777777" w:rsidR="00043ACF" w:rsidRPr="005C0844" w:rsidRDefault="00043ACF" w:rsidP="00043ACF">
      <w:pPr>
        <w:spacing w:after="0" w:line="240" w:lineRule="auto"/>
        <w:rPr>
          <w:rFonts w:ascii="Arial" w:hAnsi="Arial" w:cs="Arial"/>
          <w:b/>
        </w:rPr>
      </w:pPr>
    </w:p>
    <w:p w14:paraId="2113D068" w14:textId="77777777" w:rsidR="005B1266" w:rsidRPr="005C0844" w:rsidRDefault="00043ACF" w:rsidP="00927A36">
      <w:pPr>
        <w:spacing w:after="0" w:line="240" w:lineRule="auto"/>
        <w:jc w:val="both"/>
        <w:rPr>
          <w:rFonts w:ascii="Arial" w:hAnsi="Arial" w:cs="Arial"/>
        </w:rPr>
      </w:pPr>
      <w:r w:rsidRPr="005C0844">
        <w:rPr>
          <w:rFonts w:ascii="Arial" w:hAnsi="Arial" w:cs="Arial"/>
        </w:rPr>
        <w:t>Graduates from the Film Studies programme have gone on to work in the industry in all areas of production and post production, including working as assistant directors, for post-production houses producing trailers, for audio-visual archives and as independent film makers running their own production companies. Other graduates have gone into academia within the field of film as teachers and to postgraduate study at MA and PHD level in both theory and practice, while others work outside the industry in a variety of areas including journalism and business and enterprise.</w:t>
      </w:r>
    </w:p>
    <w:p w14:paraId="102EE3D4" w14:textId="77777777" w:rsidR="00043ACF" w:rsidRPr="005C0844" w:rsidRDefault="00043ACF" w:rsidP="00927A36">
      <w:pPr>
        <w:spacing w:after="0" w:line="240" w:lineRule="auto"/>
        <w:ind w:left="360"/>
        <w:jc w:val="both"/>
        <w:rPr>
          <w:rFonts w:ascii="Arial" w:hAnsi="Arial" w:cs="Arial"/>
        </w:rPr>
      </w:pPr>
    </w:p>
    <w:p w14:paraId="71E6EF6A" w14:textId="77777777" w:rsidR="00043ACF" w:rsidRPr="005C0844" w:rsidRDefault="00043ACF" w:rsidP="00927A36">
      <w:pPr>
        <w:autoSpaceDE w:val="0"/>
        <w:autoSpaceDN w:val="0"/>
        <w:adjustRightInd w:val="0"/>
        <w:spacing w:after="0" w:line="240" w:lineRule="auto"/>
        <w:jc w:val="both"/>
        <w:rPr>
          <w:rFonts w:ascii="Arial" w:hAnsi="Arial" w:cs="Arial"/>
        </w:rPr>
      </w:pPr>
      <w:r w:rsidRPr="005C0844">
        <w:rPr>
          <w:rFonts w:ascii="Arial" w:hAnsi="Arial" w:cs="Arial"/>
        </w:rPr>
        <w:t>Our degree equips students with a range of skills</w:t>
      </w:r>
      <w:r w:rsidR="00914C6D" w:rsidRPr="005C0844">
        <w:rPr>
          <w:rFonts w:ascii="Arial" w:hAnsi="Arial" w:cs="Arial"/>
        </w:rPr>
        <w:t>,</w:t>
      </w:r>
      <w:r w:rsidRPr="005C0844">
        <w:rPr>
          <w:rFonts w:ascii="Arial" w:hAnsi="Arial" w:cs="Arial"/>
        </w:rPr>
        <w:t xml:space="preserve"> which make them desirable to employer</w:t>
      </w:r>
      <w:r w:rsidR="00E974DA" w:rsidRPr="005C0844">
        <w:rPr>
          <w:rFonts w:ascii="Arial" w:hAnsi="Arial" w:cs="Arial"/>
        </w:rPr>
        <w:t>s in a wide range of professional</w:t>
      </w:r>
      <w:r w:rsidRPr="005C0844">
        <w:rPr>
          <w:rFonts w:ascii="Arial" w:hAnsi="Arial" w:cs="Arial"/>
        </w:rPr>
        <w:t xml:space="preserve"> areas.  Skills</w:t>
      </w:r>
      <w:r w:rsidR="00914C6D" w:rsidRPr="005C0844">
        <w:rPr>
          <w:rFonts w:ascii="Arial" w:hAnsi="Arial" w:cs="Arial"/>
        </w:rPr>
        <w:t xml:space="preserve"> such as </w:t>
      </w:r>
      <w:r w:rsidRPr="005C0844">
        <w:rPr>
          <w:rFonts w:ascii="Arial" w:hAnsi="Arial" w:cs="Arial"/>
        </w:rPr>
        <w:t xml:space="preserve">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w:t>
      </w:r>
      <w:r w:rsidRPr="005C0844">
        <w:rPr>
          <w:rFonts w:ascii="Arial" w:hAnsi="Arial" w:cs="Arial"/>
        </w:rPr>
        <w:lastRenderedPageBreak/>
        <w:t xml:space="preserve">The degree gives students a firm academic foundation to pursue a vocational training in the arts or other postgraduate study programmes. </w:t>
      </w:r>
    </w:p>
    <w:p w14:paraId="437BA693" w14:textId="77777777" w:rsidR="00043ACF" w:rsidRPr="005C0844" w:rsidRDefault="00497CB6" w:rsidP="00927A36">
      <w:pPr>
        <w:tabs>
          <w:tab w:val="left" w:pos="1560"/>
        </w:tabs>
        <w:autoSpaceDE w:val="0"/>
        <w:autoSpaceDN w:val="0"/>
        <w:adjustRightInd w:val="0"/>
        <w:spacing w:after="0" w:line="240" w:lineRule="auto"/>
        <w:jc w:val="both"/>
        <w:rPr>
          <w:rFonts w:ascii="Arial" w:hAnsi="Arial" w:cs="Arial"/>
        </w:rPr>
      </w:pPr>
      <w:r w:rsidRPr="005C0844">
        <w:rPr>
          <w:rFonts w:ascii="Arial" w:hAnsi="Arial" w:cs="Arial"/>
        </w:rPr>
        <w:tab/>
      </w:r>
    </w:p>
    <w:p w14:paraId="79B232FC" w14:textId="77777777" w:rsidR="00043ACF" w:rsidRPr="005C0844" w:rsidRDefault="00043ACF" w:rsidP="00927A36">
      <w:pPr>
        <w:autoSpaceDE w:val="0"/>
        <w:autoSpaceDN w:val="0"/>
        <w:adjustRightInd w:val="0"/>
        <w:spacing w:after="0" w:line="240" w:lineRule="auto"/>
        <w:jc w:val="both"/>
        <w:rPr>
          <w:rFonts w:ascii="Arial" w:hAnsi="Arial" w:cs="Arial"/>
        </w:rPr>
      </w:pPr>
      <w:r w:rsidRPr="005C0844">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Careers and Employability Service. We run a number of events for final year students where they can seek advice, get help with CVs and meet alumni working in a range of areas. </w:t>
      </w:r>
    </w:p>
    <w:p w14:paraId="445AE8BB" w14:textId="77777777" w:rsidR="005B1266" w:rsidRPr="005C0844" w:rsidRDefault="005B1266" w:rsidP="005B1266">
      <w:pPr>
        <w:spacing w:after="0" w:line="240" w:lineRule="auto"/>
        <w:rPr>
          <w:rFonts w:ascii="Arial" w:hAnsi="Arial" w:cs="Arial"/>
        </w:rPr>
      </w:pPr>
    </w:p>
    <w:p w14:paraId="6E9F1916" w14:textId="77777777" w:rsidR="005B1266" w:rsidRDefault="005B1266" w:rsidP="005B1266">
      <w:pPr>
        <w:numPr>
          <w:ilvl w:val="0"/>
          <w:numId w:val="1"/>
        </w:numPr>
        <w:spacing w:after="0" w:line="240" w:lineRule="auto"/>
        <w:rPr>
          <w:rFonts w:ascii="Arial" w:hAnsi="Arial" w:cs="Arial"/>
          <w:b/>
        </w:rPr>
      </w:pPr>
      <w:r w:rsidRPr="005C0844">
        <w:rPr>
          <w:rFonts w:ascii="Arial" w:hAnsi="Arial" w:cs="Arial"/>
          <w:b/>
        </w:rPr>
        <w:t>Approved Variants from the U</w:t>
      </w:r>
      <w:r w:rsidR="00ED0E90">
        <w:rPr>
          <w:rFonts w:ascii="Arial" w:hAnsi="Arial" w:cs="Arial"/>
          <w:b/>
        </w:rPr>
        <w:t>ndergraduate Regulations</w:t>
      </w:r>
    </w:p>
    <w:p w14:paraId="689241F2" w14:textId="77777777" w:rsidR="00ED0E90" w:rsidRPr="005C0844" w:rsidRDefault="00ED0E90" w:rsidP="00ED0E90">
      <w:pPr>
        <w:spacing w:after="0" w:line="240" w:lineRule="auto"/>
        <w:ind w:left="360"/>
        <w:rPr>
          <w:rFonts w:ascii="Arial" w:hAnsi="Arial" w:cs="Arial"/>
          <w:b/>
        </w:rPr>
      </w:pPr>
    </w:p>
    <w:p w14:paraId="4DF8E2EA" w14:textId="77777777" w:rsidR="00043ACF" w:rsidRPr="005C0844" w:rsidRDefault="00043ACF" w:rsidP="00043ACF">
      <w:pPr>
        <w:spacing w:after="0" w:line="240" w:lineRule="auto"/>
        <w:rPr>
          <w:rFonts w:ascii="Arial" w:hAnsi="Arial" w:cs="Arial"/>
        </w:rPr>
      </w:pPr>
      <w:r w:rsidRPr="005C0844">
        <w:rPr>
          <w:rFonts w:ascii="Arial" w:hAnsi="Arial" w:cs="Arial"/>
        </w:rPr>
        <w:t>Not applicable</w:t>
      </w:r>
    </w:p>
    <w:p w14:paraId="60260A77" w14:textId="77777777" w:rsidR="005B1266" w:rsidRPr="005C0844" w:rsidRDefault="005B1266" w:rsidP="005B1266">
      <w:pPr>
        <w:spacing w:after="0" w:line="240" w:lineRule="auto"/>
        <w:rPr>
          <w:rFonts w:ascii="Arial" w:hAnsi="Arial" w:cs="Arial"/>
          <w:b/>
        </w:rPr>
      </w:pPr>
    </w:p>
    <w:p w14:paraId="2E6C60CE"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Other sources of information that you may wish to consult</w:t>
      </w:r>
    </w:p>
    <w:p w14:paraId="0ECA960E" w14:textId="77777777" w:rsidR="008118B1" w:rsidRPr="005C0844" w:rsidRDefault="008118B1" w:rsidP="00316D9A">
      <w:pPr>
        <w:spacing w:after="0" w:line="240" w:lineRule="auto"/>
        <w:ind w:left="360"/>
        <w:rPr>
          <w:rFonts w:ascii="Arial" w:hAnsi="Arial" w:cs="Arial"/>
        </w:rPr>
      </w:pPr>
    </w:p>
    <w:p w14:paraId="0CEB5B0D" w14:textId="698A6A7F" w:rsidR="008118B1" w:rsidRDefault="00ED0E90" w:rsidP="008118B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proofErr w:type="spellStart"/>
      <w:r>
        <w:rPr>
          <w:rFonts w:ascii="Arial" w:hAnsi="Arial" w:cs="Arial"/>
          <w:color w:val="000000"/>
          <w:lang w:val="en-US"/>
        </w:rPr>
        <w:t>QAA</w:t>
      </w:r>
      <w:proofErr w:type="spellEnd"/>
      <w:r>
        <w:rPr>
          <w:rFonts w:ascii="Arial" w:hAnsi="Arial" w:cs="Arial"/>
          <w:color w:val="000000"/>
          <w:lang w:val="en-US"/>
        </w:rPr>
        <w:t xml:space="preserve"> Subject Benchmark</w:t>
      </w:r>
      <w:r w:rsidR="008903EE">
        <w:rPr>
          <w:rFonts w:ascii="Arial" w:hAnsi="Arial" w:cs="Arial"/>
          <w:color w:val="000000"/>
          <w:lang w:val="en-US"/>
        </w:rPr>
        <w:t xml:space="preserve"> Statement</w:t>
      </w:r>
      <w:r w:rsidR="008118B1" w:rsidRPr="005C0844">
        <w:rPr>
          <w:rFonts w:ascii="Arial" w:hAnsi="Arial" w:cs="Arial"/>
          <w:color w:val="000000"/>
          <w:lang w:val="en-US"/>
        </w:rPr>
        <w:t> </w:t>
      </w:r>
      <w:r w:rsidR="008118B1" w:rsidRPr="005C0844">
        <w:rPr>
          <w:rFonts w:ascii="Arial" w:hAnsi="Arial" w:cs="Arial"/>
        </w:rPr>
        <w:t>Communication, Media, Film and Cultural Studies</w:t>
      </w:r>
      <w:r w:rsidR="0048115A">
        <w:rPr>
          <w:rFonts w:ascii="Arial" w:hAnsi="Arial" w:cs="Arial"/>
          <w:color w:val="000000"/>
          <w:lang w:val="en-US"/>
        </w:rPr>
        <w:t>.</w:t>
      </w:r>
      <w:r w:rsidR="008118B1" w:rsidRPr="005C0844">
        <w:rPr>
          <w:rFonts w:ascii="Arial" w:hAnsi="Arial" w:cs="Arial"/>
          <w:color w:val="000000"/>
          <w:lang w:val="en-US"/>
        </w:rPr>
        <w:t xml:space="preserve">  </w:t>
      </w:r>
    </w:p>
    <w:p w14:paraId="669167E1" w14:textId="49A089B9" w:rsidR="008903EE" w:rsidRPr="0048115A" w:rsidRDefault="00190928" w:rsidP="008118B1">
      <w:pPr>
        <w:spacing w:after="0" w:line="240" w:lineRule="auto"/>
        <w:rPr>
          <w:rFonts w:ascii="Arial" w:hAnsi="Arial" w:cs="Arial"/>
          <w:bCs/>
        </w:rPr>
      </w:pPr>
      <w:hyperlink r:id="rId20" w:history="1">
        <w:r w:rsidR="0048115A" w:rsidRPr="0048115A">
          <w:rPr>
            <w:rStyle w:val="Hyperlink"/>
            <w:rFonts w:ascii="Arial" w:hAnsi="Arial" w:cs="Arial"/>
            <w:bCs/>
          </w:rPr>
          <w:t>https://www.qaa.ac.uk/docs/qaa/subject-benchmark-statements/subject-benchmark-statement-communication-media-film-and-cultural-studies.pdf?sfvrsn=28e2cb81_4</w:t>
        </w:r>
      </w:hyperlink>
      <w:r w:rsidR="0048115A" w:rsidRPr="0048115A">
        <w:rPr>
          <w:rFonts w:ascii="Arial" w:hAnsi="Arial" w:cs="Arial"/>
          <w:bCs/>
        </w:rPr>
        <w:t xml:space="preserve"> </w:t>
      </w:r>
    </w:p>
    <w:p w14:paraId="734B1D05" w14:textId="77777777" w:rsidR="008903EE" w:rsidRDefault="008903EE" w:rsidP="008118B1">
      <w:pPr>
        <w:spacing w:after="0" w:line="240" w:lineRule="auto"/>
        <w:rPr>
          <w:rFonts w:ascii="Arial" w:hAnsi="Arial" w:cs="Arial"/>
          <w:b/>
        </w:rPr>
      </w:pPr>
    </w:p>
    <w:p w14:paraId="23A53371" w14:textId="77777777" w:rsidR="008903EE" w:rsidRPr="005C0844" w:rsidRDefault="008903EE" w:rsidP="008118B1">
      <w:pPr>
        <w:spacing w:after="0" w:line="240" w:lineRule="auto"/>
        <w:rPr>
          <w:rFonts w:ascii="Arial" w:hAnsi="Arial" w:cs="Arial"/>
          <w:b/>
        </w:rPr>
        <w:sectPr w:rsidR="008903EE" w:rsidRPr="005C0844" w:rsidSect="00D46A71">
          <w:pgSz w:w="11906" w:h="16838"/>
          <w:pgMar w:top="1440" w:right="1440" w:bottom="1134" w:left="1440" w:header="708" w:footer="5" w:gutter="0"/>
          <w:cols w:space="708"/>
          <w:docGrid w:linePitch="360"/>
        </w:sectPr>
      </w:pPr>
    </w:p>
    <w:p w14:paraId="13B33BD0" w14:textId="77777777" w:rsidR="005B1266" w:rsidRPr="005C0844" w:rsidRDefault="005B1266" w:rsidP="005B1266">
      <w:pPr>
        <w:spacing w:after="0" w:line="240" w:lineRule="auto"/>
        <w:rPr>
          <w:rFonts w:ascii="Arial" w:hAnsi="Arial" w:cs="Arial"/>
          <w:b/>
        </w:rPr>
      </w:pPr>
      <w:r w:rsidRPr="005C0844">
        <w:rPr>
          <w:rFonts w:ascii="Arial" w:hAnsi="Arial" w:cs="Arial"/>
          <w:b/>
        </w:rPr>
        <w:lastRenderedPageBreak/>
        <w:t>Development of Programme Learning Outcomes in Modules</w:t>
      </w:r>
    </w:p>
    <w:p w14:paraId="5E0A5228" w14:textId="77777777" w:rsidR="008C3ABD" w:rsidRPr="005C0844" w:rsidRDefault="008C3ABD" w:rsidP="005B1266">
      <w:pPr>
        <w:spacing w:after="0" w:line="240" w:lineRule="auto"/>
        <w:rPr>
          <w:rFonts w:ascii="Arial" w:hAnsi="Arial" w:cs="Arial"/>
          <w:b/>
        </w:rPr>
      </w:pPr>
    </w:p>
    <w:p w14:paraId="4CFEC031" w14:textId="77777777" w:rsidR="008903EE" w:rsidRDefault="008903EE" w:rsidP="008903E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r>
        <w:rPr>
          <w:rFonts w:ascii="Arial" w:hAnsi="Arial" w:cs="Arial"/>
          <w:szCs w:val="24"/>
        </w:rPr>
        <w:t>I</w:t>
      </w:r>
      <w:r w:rsidR="00B64B4A">
        <w:rPr>
          <w:rFonts w:ascii="Arial" w:hAnsi="Arial" w:cs="Arial"/>
          <w:szCs w:val="24"/>
        </w:rPr>
        <w:t>t i</w:t>
      </w:r>
      <w:r>
        <w:rPr>
          <w:rFonts w:ascii="Arial" w:hAnsi="Arial" w:cs="Arial"/>
          <w:szCs w:val="24"/>
        </w:rPr>
        <w:t>ncludes both core and option modules.</w:t>
      </w:r>
    </w:p>
    <w:p w14:paraId="641FF4B6" w14:textId="77777777" w:rsidR="008C3ABD" w:rsidRPr="005C0844" w:rsidRDefault="008C3ABD" w:rsidP="005B1266">
      <w:pPr>
        <w:spacing w:after="0" w:line="240" w:lineRule="auto"/>
        <w:rPr>
          <w:rFonts w:ascii="Arial" w:hAnsi="Arial" w:cs="Arial"/>
        </w:rPr>
      </w:pPr>
    </w:p>
    <w:tbl>
      <w:tblPr>
        <w:tblW w:w="12608"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92"/>
        <w:gridCol w:w="592"/>
      </w:tblGrid>
      <w:tr w:rsidR="00F05482" w:rsidRPr="005C0844" w14:paraId="072EC3A6" w14:textId="77777777" w:rsidTr="00F05482">
        <w:trPr>
          <w:cantSplit/>
          <w:trHeight w:val="341"/>
        </w:trPr>
        <w:tc>
          <w:tcPr>
            <w:tcW w:w="534" w:type="dxa"/>
          </w:tcPr>
          <w:p w14:paraId="7D1C4053" w14:textId="77777777" w:rsidR="00F05482" w:rsidRPr="005C0844" w:rsidRDefault="00F05482" w:rsidP="00CD6D92">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3FDCB321" w14:textId="77777777" w:rsidR="00F05482" w:rsidRPr="005C0844" w:rsidRDefault="00F05482" w:rsidP="00CD6D92">
            <w:pPr>
              <w:spacing w:after="0" w:line="240" w:lineRule="auto"/>
              <w:rPr>
                <w:rFonts w:ascii="Arial" w:hAnsi="Arial" w:cs="Arial"/>
                <w:b/>
              </w:rPr>
            </w:pPr>
          </w:p>
        </w:tc>
        <w:tc>
          <w:tcPr>
            <w:tcW w:w="567" w:type="dxa"/>
            <w:tcBorders>
              <w:left w:val="nil"/>
              <w:bottom w:val="single" w:sz="4" w:space="0" w:color="auto"/>
              <w:right w:val="single" w:sz="4" w:space="0" w:color="auto"/>
            </w:tcBorders>
            <w:shd w:val="clear" w:color="auto" w:fill="auto"/>
          </w:tcPr>
          <w:p w14:paraId="10D0BFF3" w14:textId="77777777" w:rsidR="00F05482" w:rsidRPr="005C0844" w:rsidRDefault="00F05482" w:rsidP="00CD6D92">
            <w:pPr>
              <w:spacing w:after="0" w:line="240" w:lineRule="auto"/>
              <w:rPr>
                <w:rFonts w:ascii="Arial" w:hAnsi="Arial" w:cs="Arial"/>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CFB8C9" w14:textId="6631788C"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10DA7C" w14:textId="52E836B8"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5</w:t>
            </w:r>
          </w:p>
        </w:tc>
        <w:tc>
          <w:tcPr>
            <w:tcW w:w="4014"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391D89" w14:textId="1CFBDE78"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6</w:t>
            </w:r>
          </w:p>
        </w:tc>
      </w:tr>
      <w:tr w:rsidR="00821E20" w:rsidRPr="005C0844" w14:paraId="47D41143" w14:textId="77777777" w:rsidTr="00F05482">
        <w:trPr>
          <w:cantSplit/>
          <w:trHeight w:val="1268"/>
        </w:trPr>
        <w:tc>
          <w:tcPr>
            <w:tcW w:w="534" w:type="dxa"/>
            <w:tcBorders>
              <w:bottom w:val="single" w:sz="4" w:space="0" w:color="auto"/>
              <w:right w:val="single" w:sz="4" w:space="0" w:color="auto"/>
            </w:tcBorders>
          </w:tcPr>
          <w:p w14:paraId="1EEEAA05" w14:textId="77777777" w:rsidR="00821E20" w:rsidRPr="005C0844" w:rsidRDefault="00821E20" w:rsidP="00821E20">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FD4507" w14:textId="77777777" w:rsidR="00821E20" w:rsidRPr="005C0844" w:rsidRDefault="00821E20" w:rsidP="00821E20">
            <w:pPr>
              <w:spacing w:after="0" w:line="240" w:lineRule="auto"/>
              <w:rPr>
                <w:rFonts w:ascii="Arial" w:hAnsi="Arial" w:cs="Arial"/>
                <w:b/>
              </w:rPr>
            </w:pPr>
          </w:p>
          <w:p w14:paraId="434DF4C2"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0B3A0CD" w14:textId="77777777" w:rsidR="00821E20" w:rsidRPr="005C0844" w:rsidRDefault="00821E20" w:rsidP="00821E20">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262CA8A6"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FI4001</w:t>
            </w:r>
          </w:p>
        </w:tc>
        <w:tc>
          <w:tcPr>
            <w:tcW w:w="563" w:type="dxa"/>
            <w:tcBorders>
              <w:top w:val="single" w:sz="4" w:space="0" w:color="auto"/>
              <w:left w:val="single" w:sz="4" w:space="0" w:color="auto"/>
              <w:bottom w:val="single" w:sz="4" w:space="0" w:color="auto"/>
              <w:right w:val="single" w:sz="4" w:space="0" w:color="auto"/>
            </w:tcBorders>
            <w:textDirection w:val="btLr"/>
          </w:tcPr>
          <w:p w14:paraId="1A4EA96C"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FI4002</w:t>
            </w:r>
          </w:p>
        </w:tc>
        <w:tc>
          <w:tcPr>
            <w:tcW w:w="562" w:type="dxa"/>
            <w:tcBorders>
              <w:top w:val="single" w:sz="4" w:space="0" w:color="auto"/>
              <w:left w:val="single" w:sz="4" w:space="0" w:color="auto"/>
              <w:bottom w:val="single" w:sz="4" w:space="0" w:color="auto"/>
              <w:right w:val="single" w:sz="4" w:space="0" w:color="auto"/>
            </w:tcBorders>
            <w:textDirection w:val="btLr"/>
          </w:tcPr>
          <w:p w14:paraId="56C641CA"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FI4004</w:t>
            </w:r>
          </w:p>
        </w:tc>
        <w:tc>
          <w:tcPr>
            <w:tcW w:w="566" w:type="dxa"/>
            <w:tcBorders>
              <w:top w:val="single" w:sz="4" w:space="0" w:color="auto"/>
              <w:left w:val="single" w:sz="4" w:space="0" w:color="auto"/>
              <w:bottom w:val="single" w:sz="4" w:space="0" w:color="auto"/>
              <w:right w:val="single" w:sz="4" w:space="0" w:color="auto"/>
            </w:tcBorders>
            <w:textDirection w:val="btLr"/>
          </w:tcPr>
          <w:p w14:paraId="0ED6CD02"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FI4005</w:t>
            </w:r>
          </w:p>
        </w:tc>
        <w:tc>
          <w:tcPr>
            <w:tcW w:w="566" w:type="dxa"/>
            <w:tcBorders>
              <w:top w:val="single" w:sz="4" w:space="0" w:color="auto"/>
              <w:left w:val="single" w:sz="4" w:space="0" w:color="auto"/>
              <w:bottom w:val="single" w:sz="4" w:space="0" w:color="auto"/>
              <w:right w:val="single" w:sz="4" w:space="0" w:color="auto"/>
            </w:tcBorders>
            <w:textDirection w:val="btLr"/>
          </w:tcPr>
          <w:p w14:paraId="61838B68" w14:textId="0A616F88" w:rsidR="00821E20" w:rsidRPr="005C0844" w:rsidRDefault="00821E20" w:rsidP="00821E20">
            <w:pPr>
              <w:spacing w:after="0" w:line="240" w:lineRule="auto"/>
              <w:ind w:left="113" w:right="113"/>
              <w:rPr>
                <w:rFonts w:ascii="Arial" w:hAnsi="Arial" w:cs="Arial"/>
              </w:rPr>
            </w:pPr>
            <w:r w:rsidRPr="005C0844">
              <w:rPr>
                <w:rFonts w:ascii="Arial" w:hAnsi="Arial" w:cs="Arial"/>
              </w:rPr>
              <w:t>FI5001</w:t>
            </w:r>
          </w:p>
        </w:tc>
        <w:tc>
          <w:tcPr>
            <w:tcW w:w="566" w:type="dxa"/>
            <w:tcBorders>
              <w:top w:val="single" w:sz="4" w:space="0" w:color="auto"/>
              <w:left w:val="single" w:sz="4" w:space="0" w:color="auto"/>
              <w:bottom w:val="single" w:sz="4" w:space="0" w:color="auto"/>
              <w:right w:val="single" w:sz="4" w:space="0" w:color="auto"/>
            </w:tcBorders>
            <w:textDirection w:val="btLr"/>
          </w:tcPr>
          <w:p w14:paraId="0E881224" w14:textId="570060FD" w:rsidR="00821E20" w:rsidRPr="005C0844" w:rsidRDefault="00821E20" w:rsidP="00821E20">
            <w:pPr>
              <w:spacing w:after="0" w:line="240" w:lineRule="auto"/>
              <w:ind w:left="113" w:right="113"/>
              <w:rPr>
                <w:rFonts w:ascii="Arial" w:hAnsi="Arial" w:cs="Arial"/>
              </w:rPr>
            </w:pPr>
            <w:r w:rsidRPr="005C0844">
              <w:rPr>
                <w:rFonts w:ascii="Arial" w:hAnsi="Arial" w:cs="Arial"/>
              </w:rPr>
              <w:t>FI5002</w:t>
            </w:r>
          </w:p>
        </w:tc>
        <w:tc>
          <w:tcPr>
            <w:tcW w:w="566" w:type="dxa"/>
            <w:tcBorders>
              <w:top w:val="single" w:sz="4" w:space="0" w:color="auto"/>
              <w:left w:val="single" w:sz="4" w:space="0" w:color="auto"/>
              <w:bottom w:val="single" w:sz="4" w:space="0" w:color="auto"/>
              <w:right w:val="single" w:sz="4" w:space="0" w:color="auto"/>
            </w:tcBorders>
            <w:textDirection w:val="btLr"/>
          </w:tcPr>
          <w:p w14:paraId="152C9E23" w14:textId="4495A6AC" w:rsidR="00821E20" w:rsidRPr="00821E20" w:rsidRDefault="00821E20" w:rsidP="00821E20">
            <w:pPr>
              <w:spacing w:after="0" w:line="240" w:lineRule="auto"/>
              <w:ind w:left="113" w:right="113"/>
              <w:rPr>
                <w:rFonts w:ascii="Arial" w:hAnsi="Arial" w:cs="Arial"/>
              </w:rPr>
            </w:pPr>
            <w:r w:rsidRPr="00821E20">
              <w:rPr>
                <w:rFonts w:ascii="Arial" w:hAnsi="Arial" w:cs="Arial"/>
              </w:rPr>
              <w:t>FI5003</w:t>
            </w:r>
          </w:p>
        </w:tc>
        <w:tc>
          <w:tcPr>
            <w:tcW w:w="566" w:type="dxa"/>
            <w:tcBorders>
              <w:top w:val="single" w:sz="4" w:space="0" w:color="auto"/>
              <w:left w:val="single" w:sz="4" w:space="0" w:color="auto"/>
              <w:bottom w:val="single" w:sz="4" w:space="0" w:color="auto"/>
              <w:right w:val="single" w:sz="4" w:space="0" w:color="auto"/>
            </w:tcBorders>
            <w:textDirection w:val="btLr"/>
          </w:tcPr>
          <w:p w14:paraId="6BBB5AE3" w14:textId="3C27E961" w:rsidR="00821E20" w:rsidRPr="00821E20" w:rsidRDefault="00821E20" w:rsidP="00821E20">
            <w:pPr>
              <w:spacing w:after="0" w:line="240" w:lineRule="auto"/>
              <w:ind w:left="113" w:right="113"/>
              <w:rPr>
                <w:rFonts w:ascii="Arial" w:hAnsi="Arial" w:cs="Arial"/>
              </w:rPr>
            </w:pPr>
            <w:r w:rsidRPr="00821E20">
              <w:rPr>
                <w:rFonts w:ascii="Arial" w:hAnsi="Arial" w:cs="Arial"/>
              </w:rPr>
              <w:t>FI5004</w:t>
            </w:r>
          </w:p>
        </w:tc>
        <w:tc>
          <w:tcPr>
            <w:tcW w:w="566" w:type="dxa"/>
            <w:tcBorders>
              <w:top w:val="single" w:sz="4" w:space="0" w:color="auto"/>
              <w:left w:val="single" w:sz="4" w:space="0" w:color="auto"/>
              <w:bottom w:val="single" w:sz="4" w:space="0" w:color="auto"/>
              <w:right w:val="single" w:sz="4" w:space="0" w:color="auto"/>
            </w:tcBorders>
            <w:textDirection w:val="btLr"/>
          </w:tcPr>
          <w:p w14:paraId="0D9A9CD2"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FI6001</w:t>
            </w:r>
          </w:p>
        </w:tc>
        <w:tc>
          <w:tcPr>
            <w:tcW w:w="566" w:type="dxa"/>
            <w:tcBorders>
              <w:top w:val="single" w:sz="4" w:space="0" w:color="auto"/>
              <w:left w:val="single" w:sz="4" w:space="0" w:color="auto"/>
              <w:bottom w:val="single" w:sz="4" w:space="0" w:color="auto"/>
              <w:right w:val="single" w:sz="4" w:space="0" w:color="auto"/>
            </w:tcBorders>
            <w:textDirection w:val="btLr"/>
          </w:tcPr>
          <w:p w14:paraId="7F7EDC8F"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FI6003</w:t>
            </w:r>
          </w:p>
        </w:tc>
        <w:tc>
          <w:tcPr>
            <w:tcW w:w="566" w:type="dxa"/>
            <w:tcBorders>
              <w:top w:val="single" w:sz="4" w:space="0" w:color="auto"/>
              <w:left w:val="single" w:sz="4" w:space="0" w:color="auto"/>
              <w:bottom w:val="single" w:sz="4" w:space="0" w:color="auto"/>
              <w:right w:val="single" w:sz="4" w:space="0" w:color="auto"/>
            </w:tcBorders>
            <w:textDirection w:val="btLr"/>
          </w:tcPr>
          <w:p w14:paraId="40E04399"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FI6004</w:t>
            </w:r>
          </w:p>
        </w:tc>
        <w:tc>
          <w:tcPr>
            <w:tcW w:w="566" w:type="dxa"/>
            <w:tcBorders>
              <w:top w:val="single" w:sz="4" w:space="0" w:color="auto"/>
              <w:left w:val="single" w:sz="4" w:space="0" w:color="auto"/>
              <w:bottom w:val="single" w:sz="4" w:space="0" w:color="auto"/>
              <w:right w:val="single" w:sz="4" w:space="0" w:color="auto"/>
            </w:tcBorders>
            <w:textDirection w:val="btLr"/>
          </w:tcPr>
          <w:p w14:paraId="45DE5F26"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FI6007</w:t>
            </w:r>
          </w:p>
        </w:tc>
        <w:tc>
          <w:tcPr>
            <w:tcW w:w="566" w:type="dxa"/>
            <w:tcBorders>
              <w:top w:val="single" w:sz="4" w:space="0" w:color="auto"/>
              <w:left w:val="single" w:sz="4" w:space="0" w:color="auto"/>
              <w:bottom w:val="single" w:sz="4" w:space="0" w:color="auto"/>
              <w:right w:val="single" w:sz="4" w:space="0" w:color="auto"/>
            </w:tcBorders>
            <w:textDirection w:val="btLr"/>
          </w:tcPr>
          <w:p w14:paraId="15437D86"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FI6008</w:t>
            </w:r>
          </w:p>
        </w:tc>
        <w:tc>
          <w:tcPr>
            <w:tcW w:w="592" w:type="dxa"/>
            <w:tcBorders>
              <w:top w:val="single" w:sz="4" w:space="0" w:color="auto"/>
              <w:left w:val="single" w:sz="4" w:space="0" w:color="auto"/>
              <w:bottom w:val="single" w:sz="4" w:space="0" w:color="auto"/>
              <w:right w:val="single" w:sz="4" w:space="0" w:color="auto"/>
            </w:tcBorders>
            <w:textDirection w:val="btLr"/>
          </w:tcPr>
          <w:p w14:paraId="59334C94"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FI6009</w:t>
            </w:r>
          </w:p>
        </w:tc>
        <w:tc>
          <w:tcPr>
            <w:tcW w:w="592" w:type="dxa"/>
            <w:tcBorders>
              <w:top w:val="single" w:sz="4" w:space="0" w:color="auto"/>
              <w:left w:val="single" w:sz="4" w:space="0" w:color="auto"/>
              <w:bottom w:val="single" w:sz="4" w:space="0" w:color="auto"/>
              <w:right w:val="single" w:sz="4" w:space="0" w:color="auto"/>
            </w:tcBorders>
            <w:textDirection w:val="btLr"/>
          </w:tcPr>
          <w:p w14:paraId="200DADDF" w14:textId="77777777" w:rsidR="00821E20" w:rsidRPr="005C0844" w:rsidRDefault="00821E20" w:rsidP="00821E20">
            <w:pPr>
              <w:spacing w:after="0" w:line="240" w:lineRule="auto"/>
              <w:ind w:left="113" w:right="113"/>
              <w:rPr>
                <w:rFonts w:ascii="Arial" w:hAnsi="Arial" w:cs="Arial"/>
              </w:rPr>
            </w:pPr>
            <w:r w:rsidRPr="005C0844">
              <w:rPr>
                <w:rFonts w:ascii="Arial" w:hAnsi="Arial" w:cs="Arial"/>
              </w:rPr>
              <w:t>MD6004</w:t>
            </w:r>
          </w:p>
        </w:tc>
      </w:tr>
      <w:tr w:rsidR="00821E20" w:rsidRPr="005C0844" w14:paraId="27A3AC35" w14:textId="77777777" w:rsidTr="00F05482">
        <w:tc>
          <w:tcPr>
            <w:tcW w:w="534" w:type="dxa"/>
            <w:vMerge w:val="restart"/>
            <w:tcBorders>
              <w:top w:val="single" w:sz="4" w:space="0" w:color="auto"/>
              <w:left w:val="single" w:sz="4" w:space="0" w:color="auto"/>
              <w:right w:val="single" w:sz="4" w:space="0" w:color="auto"/>
            </w:tcBorders>
            <w:shd w:val="clear" w:color="auto" w:fill="D9E2F3" w:themeFill="accent1" w:themeFillTint="33"/>
            <w:textDirection w:val="btLr"/>
            <w:vAlign w:val="center"/>
          </w:tcPr>
          <w:p w14:paraId="2DA71B98" w14:textId="77777777" w:rsidR="00821E20" w:rsidRPr="005C0844" w:rsidRDefault="00821E20" w:rsidP="00821E20">
            <w:pPr>
              <w:spacing w:after="0" w:line="240" w:lineRule="auto"/>
              <w:ind w:left="113" w:right="113"/>
              <w:jc w:val="center"/>
              <w:rPr>
                <w:rFonts w:ascii="Arial" w:hAnsi="Arial" w:cs="Arial"/>
              </w:rPr>
            </w:pPr>
            <w:r w:rsidRPr="005C0844">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7EDA7167" w14:textId="77777777" w:rsidR="00821E20" w:rsidRPr="005C0844" w:rsidRDefault="00821E20" w:rsidP="00821E20">
            <w:pPr>
              <w:spacing w:after="0" w:line="240" w:lineRule="auto"/>
              <w:rPr>
                <w:rFonts w:ascii="Arial" w:hAnsi="Arial" w:cs="Arial"/>
                <w:b/>
              </w:rPr>
            </w:pPr>
            <w:r w:rsidRPr="005C0844">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D3D7ECC" w14:textId="77777777" w:rsidR="00821E20" w:rsidRPr="005C0844" w:rsidRDefault="00821E20" w:rsidP="00821E20">
            <w:pPr>
              <w:spacing w:after="0" w:line="240" w:lineRule="auto"/>
              <w:rPr>
                <w:rFonts w:ascii="Arial" w:hAnsi="Arial" w:cs="Arial"/>
              </w:rPr>
            </w:pPr>
            <w:r w:rsidRPr="005C0844">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5B360DAF"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3B7C78B"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C6EF895"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436B35"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74AC7D" w14:textId="6231005C"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0A2840" w14:textId="0CE7A643"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B70E39" w14:textId="7D8B26B5"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9A95490" w14:textId="3703340B"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1DC01A"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5F75BB"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3465A4" w14:textId="77777777" w:rsidR="00821E20" w:rsidRPr="005C0844" w:rsidRDefault="00821E20" w:rsidP="00821E20">
            <w:pPr>
              <w:spacing w:after="0" w:line="240" w:lineRule="auto"/>
              <w:rPr>
                <w:rFonts w:ascii="Arial" w:hAnsi="Arial" w:cs="Arial"/>
              </w:rPr>
            </w:pPr>
            <w:r w:rsidRPr="005C0844">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3D01994E"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550874"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67322EC4"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B39133C" w14:textId="77777777" w:rsidR="00821E20" w:rsidRPr="005C0844" w:rsidRDefault="00821E20" w:rsidP="00821E20">
            <w:pPr>
              <w:spacing w:after="0" w:line="240" w:lineRule="auto"/>
              <w:rPr>
                <w:rFonts w:ascii="Arial" w:hAnsi="Arial" w:cs="Arial"/>
              </w:rPr>
            </w:pPr>
            <w:r>
              <w:rPr>
                <w:rFonts w:ascii="Arial" w:hAnsi="Arial" w:cs="Arial"/>
              </w:rPr>
              <w:t>S</w:t>
            </w:r>
          </w:p>
        </w:tc>
      </w:tr>
      <w:tr w:rsidR="00821E20" w:rsidRPr="005C0844" w14:paraId="3C1B431E" w14:textId="77777777" w:rsidTr="00F05482">
        <w:tc>
          <w:tcPr>
            <w:tcW w:w="534" w:type="dxa"/>
            <w:vMerge/>
            <w:tcBorders>
              <w:left w:val="single" w:sz="4" w:space="0" w:color="auto"/>
              <w:right w:val="single" w:sz="4" w:space="0" w:color="auto"/>
            </w:tcBorders>
            <w:shd w:val="clear" w:color="auto" w:fill="D9E2F3" w:themeFill="accent1" w:themeFillTint="33"/>
          </w:tcPr>
          <w:p w14:paraId="4D1224B3"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4C16D0C0"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2533AE8" w14:textId="77777777" w:rsidR="00821E20" w:rsidRPr="005C0844" w:rsidRDefault="00821E20" w:rsidP="00821E20">
            <w:pPr>
              <w:spacing w:after="0" w:line="240" w:lineRule="auto"/>
              <w:rPr>
                <w:rFonts w:ascii="Arial" w:hAnsi="Arial" w:cs="Arial"/>
              </w:rPr>
            </w:pPr>
            <w:r w:rsidRPr="005C0844">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6E0791FF"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378DAEC"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E73702B"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A2F2B1"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455EAC" w14:textId="2DE20DD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4DB564" w14:textId="5439BF1B"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348D0E" w14:textId="11214A9F"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140FC0" w14:textId="10F06CAE"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AD2565"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807C11"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2472FD"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2E6699"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BFCD0D"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A2A3A79"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1120A20" w14:textId="77777777" w:rsidR="00821E20" w:rsidRPr="005C0844" w:rsidRDefault="00821E20" w:rsidP="00821E20">
            <w:pPr>
              <w:spacing w:after="0" w:line="240" w:lineRule="auto"/>
              <w:rPr>
                <w:rFonts w:ascii="Arial" w:hAnsi="Arial" w:cs="Arial"/>
              </w:rPr>
            </w:pPr>
            <w:r>
              <w:rPr>
                <w:rFonts w:ascii="Arial" w:hAnsi="Arial" w:cs="Arial"/>
              </w:rPr>
              <w:t>S</w:t>
            </w:r>
          </w:p>
        </w:tc>
      </w:tr>
      <w:tr w:rsidR="00821E20" w:rsidRPr="005C0844" w14:paraId="2254C38B" w14:textId="77777777" w:rsidTr="00F05482">
        <w:tc>
          <w:tcPr>
            <w:tcW w:w="534" w:type="dxa"/>
            <w:vMerge/>
            <w:tcBorders>
              <w:left w:val="single" w:sz="4" w:space="0" w:color="auto"/>
              <w:right w:val="single" w:sz="4" w:space="0" w:color="auto"/>
            </w:tcBorders>
            <w:shd w:val="clear" w:color="auto" w:fill="D9E2F3" w:themeFill="accent1" w:themeFillTint="33"/>
          </w:tcPr>
          <w:p w14:paraId="7CEAB966"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53D786A6"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E556D3E" w14:textId="77777777" w:rsidR="00821E20" w:rsidRPr="005C0844" w:rsidRDefault="00821E20" w:rsidP="00821E20">
            <w:pPr>
              <w:spacing w:after="0" w:line="240" w:lineRule="auto"/>
              <w:rPr>
                <w:rFonts w:ascii="Arial" w:hAnsi="Arial" w:cs="Arial"/>
              </w:rPr>
            </w:pPr>
            <w:r w:rsidRPr="005C0844">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7E4C9C51"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C15C37D"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9F97A30"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D14CDF"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7EBACA"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D09E91"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600095"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034126"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E733A8"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B5A0C1"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E4D52A"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C19619"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E42915"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0A08F75A"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150600AE" w14:textId="77777777" w:rsidR="00821E20" w:rsidRPr="005C0844" w:rsidRDefault="00821E20" w:rsidP="00821E20">
            <w:pPr>
              <w:spacing w:after="0" w:line="240" w:lineRule="auto"/>
              <w:rPr>
                <w:rFonts w:ascii="Arial" w:hAnsi="Arial" w:cs="Arial"/>
              </w:rPr>
            </w:pPr>
          </w:p>
        </w:tc>
      </w:tr>
      <w:tr w:rsidR="00821E20" w:rsidRPr="005C0844" w14:paraId="03386A53" w14:textId="77777777" w:rsidTr="00F05482">
        <w:tc>
          <w:tcPr>
            <w:tcW w:w="534" w:type="dxa"/>
            <w:vMerge/>
            <w:tcBorders>
              <w:left w:val="single" w:sz="4" w:space="0" w:color="auto"/>
              <w:right w:val="single" w:sz="4" w:space="0" w:color="auto"/>
            </w:tcBorders>
            <w:shd w:val="clear" w:color="auto" w:fill="D9E2F3" w:themeFill="accent1" w:themeFillTint="33"/>
          </w:tcPr>
          <w:p w14:paraId="28DE650B"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76D71DA7"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997486" w14:textId="77777777" w:rsidR="00821E20" w:rsidRPr="005C0844" w:rsidRDefault="00821E20" w:rsidP="00821E20">
            <w:pPr>
              <w:spacing w:after="0" w:line="240" w:lineRule="auto"/>
              <w:rPr>
                <w:rFonts w:ascii="Arial" w:hAnsi="Arial" w:cs="Arial"/>
              </w:rPr>
            </w:pPr>
            <w:r w:rsidRPr="005C0844">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5B17FF09"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29FEB9D"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0C1EBCBB"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3B0B7B"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343456" w14:textId="46654C05"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C8D276" w14:textId="37223428"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3EBF3A" w14:textId="20D3B334"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3ADD0E" w14:textId="72860B27"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3F126A"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B24C6A"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2A6B87"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1E83C4"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BB20A2"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5DF8FC2"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C9B0C6D" w14:textId="77777777" w:rsidR="00821E20" w:rsidRPr="005C0844" w:rsidRDefault="00821E20" w:rsidP="00821E20">
            <w:pPr>
              <w:spacing w:after="0" w:line="240" w:lineRule="auto"/>
              <w:rPr>
                <w:rFonts w:ascii="Arial" w:hAnsi="Arial" w:cs="Arial"/>
              </w:rPr>
            </w:pPr>
          </w:p>
        </w:tc>
      </w:tr>
      <w:tr w:rsidR="00821E20" w:rsidRPr="005C0844" w14:paraId="45A046E4" w14:textId="77777777" w:rsidTr="00F05482">
        <w:tc>
          <w:tcPr>
            <w:tcW w:w="534" w:type="dxa"/>
            <w:vMerge/>
            <w:tcBorders>
              <w:left w:val="single" w:sz="4" w:space="0" w:color="auto"/>
              <w:right w:val="single" w:sz="4" w:space="0" w:color="auto"/>
            </w:tcBorders>
            <w:shd w:val="clear" w:color="auto" w:fill="D9E2F3" w:themeFill="accent1" w:themeFillTint="33"/>
          </w:tcPr>
          <w:p w14:paraId="26539286"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6F28E423"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EC5122C" w14:textId="77777777" w:rsidR="00821E20" w:rsidRPr="005C0844" w:rsidRDefault="00821E20" w:rsidP="00821E20">
            <w:pPr>
              <w:spacing w:after="0" w:line="240" w:lineRule="auto"/>
              <w:rPr>
                <w:rFonts w:ascii="Arial" w:hAnsi="Arial" w:cs="Arial"/>
              </w:rPr>
            </w:pPr>
            <w:r w:rsidRPr="005C0844">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tcPr>
          <w:p w14:paraId="3956D469"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31FA359"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FCA7A0D"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B93412"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0F4704" w14:textId="3637C24A"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24524C" w14:textId="1E5C6DC2"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761289"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B2054F"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8284FC"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3496DB"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8C2B32"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254956"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15F6EB"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CAE42ED"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544A68B8" w14:textId="77777777" w:rsidR="00821E20" w:rsidRPr="005C0844" w:rsidRDefault="00821E20" w:rsidP="00821E20">
            <w:pPr>
              <w:spacing w:after="0" w:line="240" w:lineRule="auto"/>
              <w:rPr>
                <w:rFonts w:ascii="Arial" w:hAnsi="Arial" w:cs="Arial"/>
              </w:rPr>
            </w:pPr>
          </w:p>
        </w:tc>
      </w:tr>
      <w:tr w:rsidR="00821E20" w:rsidRPr="005C0844" w14:paraId="4453EC41" w14:textId="77777777" w:rsidTr="00F05482">
        <w:tc>
          <w:tcPr>
            <w:tcW w:w="534" w:type="dxa"/>
            <w:vMerge/>
            <w:tcBorders>
              <w:left w:val="single" w:sz="4" w:space="0" w:color="auto"/>
              <w:right w:val="single" w:sz="4" w:space="0" w:color="auto"/>
            </w:tcBorders>
            <w:shd w:val="clear" w:color="auto" w:fill="D9E2F3" w:themeFill="accent1" w:themeFillTint="33"/>
          </w:tcPr>
          <w:p w14:paraId="30CC6FD2"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DEAA0B5"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D241C4B" w14:textId="77777777" w:rsidR="00821E20" w:rsidRPr="005C0844" w:rsidRDefault="00821E20" w:rsidP="00821E20">
            <w:pPr>
              <w:spacing w:after="0" w:line="240" w:lineRule="auto"/>
              <w:rPr>
                <w:rFonts w:ascii="Arial" w:hAnsi="Arial" w:cs="Arial"/>
              </w:rPr>
            </w:pPr>
            <w:r w:rsidRPr="005C0844">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tcPr>
          <w:p w14:paraId="0D5E293D"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060C147"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AE3C2DE"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B7A514"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644AF5C" w14:textId="14256FF8"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4080DA7" w14:textId="7B4543D3"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00801C" w14:textId="5AEB6758"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3F6DBD" w14:textId="1B66BD00"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61D503"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35968C"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DD7D7C"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4991B9"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FC139F"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E89B6B2"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24329A3D" w14:textId="77777777" w:rsidR="00821E20" w:rsidRPr="005C0844" w:rsidRDefault="00821E20" w:rsidP="00821E20">
            <w:pPr>
              <w:spacing w:after="0" w:line="240" w:lineRule="auto"/>
              <w:rPr>
                <w:rFonts w:ascii="Arial" w:hAnsi="Arial" w:cs="Arial"/>
              </w:rPr>
            </w:pPr>
          </w:p>
        </w:tc>
      </w:tr>
      <w:tr w:rsidR="00821E20" w:rsidRPr="005C0844" w14:paraId="4001348F" w14:textId="77777777" w:rsidTr="00F05482">
        <w:tc>
          <w:tcPr>
            <w:tcW w:w="534" w:type="dxa"/>
            <w:vMerge/>
            <w:tcBorders>
              <w:left w:val="single" w:sz="4" w:space="0" w:color="auto"/>
              <w:right w:val="single" w:sz="4" w:space="0" w:color="auto"/>
            </w:tcBorders>
            <w:shd w:val="clear" w:color="auto" w:fill="D9E2F3" w:themeFill="accent1" w:themeFillTint="33"/>
          </w:tcPr>
          <w:p w14:paraId="629B4823" w14:textId="77777777" w:rsidR="00821E20" w:rsidRPr="005C0844" w:rsidRDefault="00821E20" w:rsidP="00821E20">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7A2B4E56" w14:textId="77777777" w:rsidR="00821E20" w:rsidRPr="005C0844" w:rsidRDefault="00821E20" w:rsidP="00821E20">
            <w:pPr>
              <w:spacing w:after="0" w:line="240" w:lineRule="auto"/>
              <w:rPr>
                <w:rFonts w:ascii="Arial" w:hAnsi="Arial" w:cs="Arial"/>
                <w:b/>
              </w:rPr>
            </w:pPr>
            <w:r w:rsidRPr="005C0844">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6A694176" w14:textId="77777777" w:rsidR="00821E20" w:rsidRPr="005C0844" w:rsidRDefault="00821E20" w:rsidP="00821E20">
            <w:pPr>
              <w:spacing w:after="0" w:line="240" w:lineRule="auto"/>
              <w:rPr>
                <w:rFonts w:ascii="Arial" w:hAnsi="Arial" w:cs="Arial"/>
              </w:rPr>
            </w:pPr>
            <w:r w:rsidRPr="005C0844">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63012E65"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F5DD36D"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0D84C44F"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6BB7A8"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718145" w14:textId="2B47E17A"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791AB8" w14:textId="7FA1C77A"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02D8FD" w14:textId="7C6EA26E"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4B3B14" w14:textId="3B5A53C4"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262797"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DC97D9C"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E49487"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CAEB99"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DA5125"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C67EB89"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9C39A3E" w14:textId="77777777" w:rsidR="00821E20" w:rsidRPr="005C0844" w:rsidRDefault="00821E20" w:rsidP="00821E20">
            <w:pPr>
              <w:spacing w:after="0" w:line="240" w:lineRule="auto"/>
              <w:rPr>
                <w:rFonts w:ascii="Arial" w:hAnsi="Arial" w:cs="Arial"/>
              </w:rPr>
            </w:pPr>
            <w:r>
              <w:rPr>
                <w:rFonts w:ascii="Arial" w:hAnsi="Arial" w:cs="Arial"/>
              </w:rPr>
              <w:t>S</w:t>
            </w:r>
          </w:p>
        </w:tc>
      </w:tr>
      <w:tr w:rsidR="00821E20" w:rsidRPr="005C0844" w14:paraId="516E39CA" w14:textId="77777777" w:rsidTr="00F05482">
        <w:tc>
          <w:tcPr>
            <w:tcW w:w="534" w:type="dxa"/>
            <w:vMerge/>
            <w:tcBorders>
              <w:left w:val="single" w:sz="4" w:space="0" w:color="auto"/>
              <w:right w:val="single" w:sz="4" w:space="0" w:color="auto"/>
            </w:tcBorders>
            <w:shd w:val="clear" w:color="auto" w:fill="D9E2F3" w:themeFill="accent1" w:themeFillTint="33"/>
          </w:tcPr>
          <w:p w14:paraId="094A2B58"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7D6D76D4"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B749521" w14:textId="77777777" w:rsidR="00821E20" w:rsidRPr="005C0844" w:rsidRDefault="00821E20" w:rsidP="00821E20">
            <w:pPr>
              <w:spacing w:after="0" w:line="240" w:lineRule="auto"/>
              <w:rPr>
                <w:rFonts w:ascii="Arial" w:hAnsi="Arial" w:cs="Arial"/>
              </w:rPr>
            </w:pPr>
            <w:r w:rsidRPr="005C0844">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728A0567"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3FE2858"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85E8F69"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B08803"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5E9EE6" w14:textId="134C5F25"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02C627" w14:textId="73EAD938"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78B5E2" w14:textId="139C1DD3"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E698A3" w14:textId="6730F174"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7A7084"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3B66D9"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E56613"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551758A"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C062FD"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9A2665D"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63DF1B3" w14:textId="77777777" w:rsidR="00821E20" w:rsidRPr="005C0844" w:rsidRDefault="00821E20" w:rsidP="00821E20">
            <w:pPr>
              <w:spacing w:after="0" w:line="240" w:lineRule="auto"/>
              <w:rPr>
                <w:rFonts w:ascii="Arial" w:hAnsi="Arial" w:cs="Arial"/>
              </w:rPr>
            </w:pPr>
          </w:p>
        </w:tc>
      </w:tr>
      <w:tr w:rsidR="00821E20" w:rsidRPr="005C0844" w14:paraId="4B50AB74" w14:textId="77777777" w:rsidTr="00F05482">
        <w:tc>
          <w:tcPr>
            <w:tcW w:w="534" w:type="dxa"/>
            <w:vMerge/>
            <w:tcBorders>
              <w:left w:val="single" w:sz="4" w:space="0" w:color="auto"/>
              <w:right w:val="single" w:sz="4" w:space="0" w:color="auto"/>
            </w:tcBorders>
            <w:shd w:val="clear" w:color="auto" w:fill="D9E2F3" w:themeFill="accent1" w:themeFillTint="33"/>
          </w:tcPr>
          <w:p w14:paraId="0CABEB74"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3A74784A"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377CBC" w14:textId="77777777" w:rsidR="00821E20" w:rsidRPr="005C0844" w:rsidRDefault="00821E20" w:rsidP="00821E20">
            <w:pPr>
              <w:spacing w:after="0" w:line="240" w:lineRule="auto"/>
              <w:rPr>
                <w:rFonts w:ascii="Arial" w:hAnsi="Arial" w:cs="Arial"/>
              </w:rPr>
            </w:pPr>
            <w:r w:rsidRPr="005C0844">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68B90792"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644CA0"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2BDC4EC6"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DC6C1B2"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01933F" w14:textId="5BABEC1F"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7A999A" w14:textId="6D8E3A33"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6367E3" w14:textId="67CD9F5F"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95391E" w14:textId="01DD246D"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BD22F2"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F258BC"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42EE54"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21A66D"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EEE913"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35704C81"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3033B918" w14:textId="77777777" w:rsidR="00821E20" w:rsidRPr="005C0844" w:rsidRDefault="00821E20" w:rsidP="00821E20">
            <w:pPr>
              <w:spacing w:after="0" w:line="240" w:lineRule="auto"/>
              <w:rPr>
                <w:rFonts w:ascii="Arial" w:hAnsi="Arial" w:cs="Arial"/>
              </w:rPr>
            </w:pPr>
          </w:p>
        </w:tc>
      </w:tr>
      <w:tr w:rsidR="00821E20" w:rsidRPr="005C0844" w14:paraId="52F44413" w14:textId="77777777" w:rsidTr="00F05482">
        <w:tc>
          <w:tcPr>
            <w:tcW w:w="534" w:type="dxa"/>
            <w:vMerge/>
            <w:tcBorders>
              <w:left w:val="single" w:sz="4" w:space="0" w:color="auto"/>
              <w:right w:val="single" w:sz="4" w:space="0" w:color="auto"/>
            </w:tcBorders>
            <w:shd w:val="clear" w:color="auto" w:fill="D9E2F3" w:themeFill="accent1" w:themeFillTint="33"/>
          </w:tcPr>
          <w:p w14:paraId="70CE63E5"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38DB3177"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C058403" w14:textId="77777777" w:rsidR="00821E20" w:rsidRPr="005C0844" w:rsidRDefault="00821E20" w:rsidP="00821E20">
            <w:pPr>
              <w:spacing w:after="0" w:line="240" w:lineRule="auto"/>
              <w:rPr>
                <w:rFonts w:ascii="Arial" w:hAnsi="Arial" w:cs="Arial"/>
              </w:rPr>
            </w:pPr>
            <w:r w:rsidRPr="005C0844">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AA64282"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752196B"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3A5ED73"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930481"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20BDC1"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1C5660"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2A82BB"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E62251"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BF43DC"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39B1EE0"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FC2394"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96D04B8"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4A6011"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1E547466"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9022939" w14:textId="77777777" w:rsidR="00821E20" w:rsidRPr="005C0844" w:rsidRDefault="00821E20" w:rsidP="00821E20">
            <w:pPr>
              <w:spacing w:after="0" w:line="240" w:lineRule="auto"/>
              <w:rPr>
                <w:rFonts w:ascii="Arial" w:hAnsi="Arial" w:cs="Arial"/>
              </w:rPr>
            </w:pPr>
            <w:r>
              <w:rPr>
                <w:rFonts w:ascii="Arial" w:hAnsi="Arial" w:cs="Arial"/>
              </w:rPr>
              <w:t>S</w:t>
            </w:r>
          </w:p>
        </w:tc>
      </w:tr>
      <w:tr w:rsidR="00821E20" w:rsidRPr="005C0844" w14:paraId="2F2B7DB0" w14:textId="77777777" w:rsidTr="00F05482">
        <w:tc>
          <w:tcPr>
            <w:tcW w:w="534" w:type="dxa"/>
            <w:vMerge/>
            <w:tcBorders>
              <w:left w:val="single" w:sz="4" w:space="0" w:color="auto"/>
              <w:right w:val="single" w:sz="4" w:space="0" w:color="auto"/>
            </w:tcBorders>
            <w:shd w:val="clear" w:color="auto" w:fill="D9E2F3" w:themeFill="accent1" w:themeFillTint="33"/>
          </w:tcPr>
          <w:p w14:paraId="7FE47AF8"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7B4E75C6"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C092C89" w14:textId="77777777" w:rsidR="00821E20" w:rsidRPr="005C0844" w:rsidRDefault="00821E20" w:rsidP="00821E20">
            <w:pPr>
              <w:spacing w:after="0" w:line="240" w:lineRule="auto"/>
              <w:rPr>
                <w:rFonts w:ascii="Arial" w:hAnsi="Arial" w:cs="Arial"/>
              </w:rPr>
            </w:pPr>
            <w:r w:rsidRPr="005C0844">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tcPr>
          <w:p w14:paraId="56FE4422"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388A750"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C879588"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806AC8"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8D5578"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14BC21"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82082B"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802CB8" w14:textId="7777777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40532E"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3D85E"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503AA8"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16D2AB"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300BC93"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E4EFA70"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6EA8CE1" w14:textId="77777777" w:rsidR="00821E20" w:rsidRPr="005C0844" w:rsidRDefault="00821E20" w:rsidP="00821E20">
            <w:pPr>
              <w:spacing w:after="0" w:line="240" w:lineRule="auto"/>
              <w:rPr>
                <w:rFonts w:ascii="Arial" w:hAnsi="Arial" w:cs="Arial"/>
              </w:rPr>
            </w:pPr>
          </w:p>
        </w:tc>
      </w:tr>
      <w:tr w:rsidR="00821E20" w:rsidRPr="005C0844" w14:paraId="08C861D5" w14:textId="77777777" w:rsidTr="00F05482">
        <w:tc>
          <w:tcPr>
            <w:tcW w:w="534" w:type="dxa"/>
            <w:vMerge/>
            <w:tcBorders>
              <w:left w:val="single" w:sz="4" w:space="0" w:color="auto"/>
              <w:right w:val="single" w:sz="4" w:space="0" w:color="auto"/>
            </w:tcBorders>
            <w:shd w:val="clear" w:color="auto" w:fill="D9E2F3" w:themeFill="accent1" w:themeFillTint="33"/>
          </w:tcPr>
          <w:p w14:paraId="32819CA2" w14:textId="77777777" w:rsidR="00821E20" w:rsidRPr="005C0844" w:rsidRDefault="00821E20" w:rsidP="00821E20">
            <w:pPr>
              <w:spacing w:after="0" w:line="240" w:lineRule="auto"/>
              <w:rPr>
                <w:rFonts w:ascii="Arial" w:hAnsi="Arial" w:cs="Arial"/>
                <w:b/>
              </w:rPr>
            </w:pPr>
          </w:p>
        </w:tc>
        <w:tc>
          <w:tcPr>
            <w:tcW w:w="2976" w:type="dxa"/>
            <w:vMerge/>
            <w:tcBorders>
              <w:left w:val="single" w:sz="4" w:space="0" w:color="auto"/>
              <w:right w:val="single" w:sz="4" w:space="0" w:color="auto"/>
            </w:tcBorders>
          </w:tcPr>
          <w:p w14:paraId="3162C892"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B55B16" w14:textId="77777777" w:rsidR="00821E20" w:rsidRPr="005C0844" w:rsidRDefault="00821E20" w:rsidP="00821E20">
            <w:pPr>
              <w:spacing w:after="0" w:line="240" w:lineRule="auto"/>
              <w:rPr>
                <w:rFonts w:ascii="Arial" w:hAnsi="Arial" w:cs="Arial"/>
              </w:rPr>
            </w:pPr>
            <w:r w:rsidRPr="005C0844">
              <w:rPr>
                <w:rFonts w:ascii="Arial" w:hAnsi="Arial" w:cs="Arial"/>
              </w:rPr>
              <w:t>B6</w:t>
            </w:r>
          </w:p>
        </w:tc>
        <w:tc>
          <w:tcPr>
            <w:tcW w:w="562" w:type="dxa"/>
            <w:tcBorders>
              <w:top w:val="single" w:sz="4" w:space="0" w:color="auto"/>
              <w:left w:val="single" w:sz="4" w:space="0" w:color="auto"/>
              <w:bottom w:val="single" w:sz="4" w:space="0" w:color="auto"/>
              <w:right w:val="single" w:sz="4" w:space="0" w:color="auto"/>
            </w:tcBorders>
          </w:tcPr>
          <w:p w14:paraId="097430DD"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8347E8"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C6A5CE8"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7B1104"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488D09" w14:textId="045BA7AC"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577027" w14:textId="4B3C2FC0"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7678DC" w14:textId="6BA7E53B"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0770F3" w14:textId="1BCB1343"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85231A"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A043A2"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F4F779E"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5FC9F4"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B5C873"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7D7D0E0"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D74E6D5" w14:textId="77777777" w:rsidR="00821E20" w:rsidRPr="005C0844" w:rsidRDefault="00821E20" w:rsidP="00821E20">
            <w:pPr>
              <w:spacing w:after="0" w:line="240" w:lineRule="auto"/>
              <w:rPr>
                <w:rFonts w:ascii="Arial" w:hAnsi="Arial" w:cs="Arial"/>
              </w:rPr>
            </w:pPr>
          </w:p>
        </w:tc>
      </w:tr>
      <w:tr w:rsidR="00821E20" w:rsidRPr="005C0844" w14:paraId="1809C6D5" w14:textId="77777777" w:rsidTr="00F05482">
        <w:tc>
          <w:tcPr>
            <w:tcW w:w="534" w:type="dxa"/>
            <w:vMerge/>
            <w:tcBorders>
              <w:left w:val="single" w:sz="4" w:space="0" w:color="auto"/>
              <w:right w:val="single" w:sz="4" w:space="0" w:color="auto"/>
            </w:tcBorders>
            <w:shd w:val="clear" w:color="auto" w:fill="D9E2F3" w:themeFill="accent1" w:themeFillTint="33"/>
          </w:tcPr>
          <w:p w14:paraId="0A5DE3F3" w14:textId="77777777" w:rsidR="00821E20" w:rsidRPr="005C0844" w:rsidRDefault="00821E20" w:rsidP="00821E20">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4EFEA443" w14:textId="77777777" w:rsidR="00821E20" w:rsidRPr="005C0844" w:rsidRDefault="00821E20" w:rsidP="00821E20">
            <w:pPr>
              <w:spacing w:after="0" w:line="240" w:lineRule="auto"/>
              <w:rPr>
                <w:rFonts w:ascii="Arial" w:hAnsi="Arial" w:cs="Arial"/>
                <w:b/>
              </w:rPr>
            </w:pPr>
            <w:r w:rsidRPr="005C0844">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9F08704" w14:textId="77777777" w:rsidR="00821E20" w:rsidRPr="005C0844" w:rsidRDefault="00821E20" w:rsidP="00821E20">
            <w:pPr>
              <w:spacing w:after="0" w:line="240" w:lineRule="auto"/>
              <w:rPr>
                <w:rFonts w:ascii="Arial" w:hAnsi="Arial" w:cs="Arial"/>
              </w:rPr>
            </w:pPr>
            <w:r w:rsidRPr="005C0844">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3B7874C7" w14:textId="77777777" w:rsidR="00821E20" w:rsidRPr="005C0844" w:rsidRDefault="00821E20" w:rsidP="00821E20">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724C558" w14:textId="77777777" w:rsidR="00821E20" w:rsidRPr="005C0844" w:rsidRDefault="00821E20" w:rsidP="00821E20">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78B38CA5"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278151"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98BF24" w14:textId="4837E7D8"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FE9A330"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2663D9" w14:textId="5F00B06A"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D13587" w14:textId="387CC047"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FF50A2"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C559D4"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13E0F9"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59C7660"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8DF1E9"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686621F"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0C6EF716" w14:textId="77777777" w:rsidR="00821E20" w:rsidRPr="005C0844" w:rsidRDefault="00821E20" w:rsidP="00821E20">
            <w:pPr>
              <w:spacing w:after="0" w:line="240" w:lineRule="auto"/>
              <w:rPr>
                <w:rFonts w:ascii="Arial" w:hAnsi="Arial" w:cs="Arial"/>
              </w:rPr>
            </w:pPr>
          </w:p>
        </w:tc>
      </w:tr>
      <w:tr w:rsidR="00821E20" w:rsidRPr="005C0844" w14:paraId="46FF04BD" w14:textId="77777777" w:rsidTr="00F05482">
        <w:tc>
          <w:tcPr>
            <w:tcW w:w="534" w:type="dxa"/>
            <w:vMerge/>
            <w:tcBorders>
              <w:left w:val="single" w:sz="4" w:space="0" w:color="auto"/>
              <w:right w:val="single" w:sz="4" w:space="0" w:color="auto"/>
            </w:tcBorders>
            <w:shd w:val="clear" w:color="auto" w:fill="D9E2F3" w:themeFill="accent1" w:themeFillTint="33"/>
          </w:tcPr>
          <w:p w14:paraId="4A1DA9ED" w14:textId="77777777" w:rsidR="00821E20" w:rsidRPr="005C0844" w:rsidRDefault="00821E20" w:rsidP="00821E2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CCD0D"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9235166" w14:textId="77777777" w:rsidR="00821E20" w:rsidRPr="005C0844" w:rsidRDefault="00821E20" w:rsidP="00821E20">
            <w:pPr>
              <w:spacing w:after="0" w:line="240" w:lineRule="auto"/>
              <w:rPr>
                <w:rFonts w:ascii="Arial" w:hAnsi="Arial" w:cs="Arial"/>
              </w:rPr>
            </w:pPr>
            <w:r w:rsidRPr="005C0844">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3AF6A2A0" w14:textId="77777777" w:rsidR="00821E20" w:rsidRPr="005C0844" w:rsidRDefault="00821E20" w:rsidP="00821E20">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2C9B589" w14:textId="77777777" w:rsidR="00821E20" w:rsidRPr="005C0844" w:rsidRDefault="00821E20" w:rsidP="00821E20">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F460157"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AE45C4"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B73DE7"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CEAE9F"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0DCC39" w14:textId="24E9419B"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6084F8" w14:textId="23869AAC" w:rsidR="00821E20" w:rsidRPr="00821E20"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8D9E4E7"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A2F3E57"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779A4D"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D611F7"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03E8B04"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6A67E33B" w14:textId="77777777" w:rsidR="00821E20" w:rsidRPr="005C0844" w:rsidRDefault="00821E20" w:rsidP="00821E20">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E8532EA" w14:textId="77777777" w:rsidR="00821E20" w:rsidRPr="005C0844" w:rsidRDefault="00821E20" w:rsidP="00821E20">
            <w:pPr>
              <w:spacing w:after="0" w:line="240" w:lineRule="auto"/>
              <w:rPr>
                <w:rFonts w:ascii="Arial" w:hAnsi="Arial" w:cs="Arial"/>
              </w:rPr>
            </w:pPr>
          </w:p>
        </w:tc>
      </w:tr>
      <w:tr w:rsidR="00821E20" w:rsidRPr="005C0844" w14:paraId="167C3AE3" w14:textId="77777777" w:rsidTr="00F05482">
        <w:tc>
          <w:tcPr>
            <w:tcW w:w="534" w:type="dxa"/>
            <w:vMerge/>
            <w:tcBorders>
              <w:left w:val="single" w:sz="4" w:space="0" w:color="auto"/>
              <w:right w:val="single" w:sz="4" w:space="0" w:color="auto"/>
            </w:tcBorders>
            <w:shd w:val="clear" w:color="auto" w:fill="D9E2F3" w:themeFill="accent1" w:themeFillTint="33"/>
          </w:tcPr>
          <w:p w14:paraId="4065964F" w14:textId="77777777" w:rsidR="00821E20" w:rsidRPr="005C0844" w:rsidRDefault="00821E20" w:rsidP="00821E2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44431C3"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735D03F" w14:textId="77777777" w:rsidR="00821E20" w:rsidRPr="005C0844" w:rsidRDefault="00821E20" w:rsidP="00821E20">
            <w:pPr>
              <w:spacing w:after="0" w:line="240" w:lineRule="auto"/>
              <w:rPr>
                <w:rFonts w:ascii="Arial" w:hAnsi="Arial" w:cs="Arial"/>
              </w:rPr>
            </w:pPr>
            <w:r w:rsidRPr="005C0844">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0682C287"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16D6D03"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DFC003B"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7A19FBE"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79FA5D" w14:textId="7DE87745"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86A06C" w14:textId="5A349A82"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C51285" w14:textId="05A5C9C2"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645681" w14:textId="3FD9C51A"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5752B4" w14:textId="77777777" w:rsidR="00821E20" w:rsidRPr="005C0844" w:rsidRDefault="00821E20" w:rsidP="00821E20">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0C93F1"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944225"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EC8C9C"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6C4585"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3B3F362"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298CB804" w14:textId="77777777" w:rsidR="00821E20" w:rsidRPr="005C0844" w:rsidRDefault="00821E20" w:rsidP="00821E20">
            <w:pPr>
              <w:spacing w:after="0" w:line="240" w:lineRule="auto"/>
              <w:rPr>
                <w:rFonts w:ascii="Arial" w:hAnsi="Arial" w:cs="Arial"/>
              </w:rPr>
            </w:pPr>
          </w:p>
        </w:tc>
      </w:tr>
      <w:tr w:rsidR="00821E20" w:rsidRPr="005C0844" w14:paraId="64360B22" w14:textId="77777777" w:rsidTr="00F05482">
        <w:tc>
          <w:tcPr>
            <w:tcW w:w="534" w:type="dxa"/>
            <w:vMerge/>
            <w:tcBorders>
              <w:left w:val="single" w:sz="4" w:space="0" w:color="auto"/>
              <w:right w:val="single" w:sz="4" w:space="0" w:color="auto"/>
            </w:tcBorders>
            <w:shd w:val="clear" w:color="auto" w:fill="D9E2F3" w:themeFill="accent1" w:themeFillTint="33"/>
          </w:tcPr>
          <w:p w14:paraId="36EBCA3E" w14:textId="77777777" w:rsidR="00821E20" w:rsidRPr="005C0844" w:rsidRDefault="00821E20" w:rsidP="00821E2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EBA73B5" w14:textId="77777777" w:rsidR="00821E20" w:rsidRPr="005C0844" w:rsidRDefault="00821E20" w:rsidP="00821E2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F5AFA9" w14:textId="77777777" w:rsidR="00821E20" w:rsidRPr="005C0844" w:rsidRDefault="00821E20" w:rsidP="00821E20">
            <w:pPr>
              <w:spacing w:after="0" w:line="240" w:lineRule="auto"/>
              <w:rPr>
                <w:rFonts w:ascii="Arial" w:hAnsi="Arial" w:cs="Arial"/>
              </w:rPr>
            </w:pPr>
            <w:r w:rsidRPr="005C0844">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6960B61E" w14:textId="77777777" w:rsidR="00821E20" w:rsidRPr="005C0844" w:rsidRDefault="00821E20" w:rsidP="00821E20">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E3780EE" w14:textId="77777777" w:rsidR="00821E20" w:rsidRPr="005C0844" w:rsidRDefault="00821E20" w:rsidP="00821E20">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259F0BE"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759165"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57D0F1" w14:textId="2F18649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F79421" w14:textId="55D7B5E4"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7FA8304" w14:textId="4F69DF24"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80FFCD" w14:textId="2BA256D3" w:rsidR="00821E20" w:rsidRPr="00821E20" w:rsidRDefault="00821E20" w:rsidP="00821E20">
            <w:pPr>
              <w:spacing w:after="0" w:line="240" w:lineRule="auto"/>
              <w:rPr>
                <w:rFonts w:ascii="Arial" w:hAnsi="Arial" w:cs="Arial"/>
              </w:rPr>
            </w:pPr>
            <w:r w:rsidRPr="00821E2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FE24307"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321838"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D7EA6C"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0799F1" w14:textId="77777777" w:rsidR="00821E20" w:rsidRPr="005C0844" w:rsidRDefault="00821E20" w:rsidP="00821E20">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A16A97"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882D355" w14:textId="77777777" w:rsidR="00821E20" w:rsidRPr="005C0844" w:rsidRDefault="00821E20" w:rsidP="00821E20">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DF251B9" w14:textId="77777777" w:rsidR="00821E20" w:rsidRPr="005C0844" w:rsidRDefault="00821E20" w:rsidP="00821E20">
            <w:pPr>
              <w:spacing w:after="0" w:line="240" w:lineRule="auto"/>
              <w:rPr>
                <w:rFonts w:ascii="Arial" w:hAnsi="Arial" w:cs="Arial"/>
              </w:rPr>
            </w:pPr>
            <w:r>
              <w:rPr>
                <w:rFonts w:ascii="Arial" w:hAnsi="Arial" w:cs="Arial"/>
              </w:rPr>
              <w:t>S</w:t>
            </w:r>
          </w:p>
        </w:tc>
      </w:tr>
    </w:tbl>
    <w:p w14:paraId="08560AE5" w14:textId="77777777" w:rsidR="00316D9A" w:rsidRPr="005C0844" w:rsidRDefault="00316D9A" w:rsidP="005B1266">
      <w:pPr>
        <w:spacing w:after="0" w:line="240" w:lineRule="auto"/>
        <w:rPr>
          <w:rFonts w:ascii="Arial" w:hAnsi="Arial" w:cs="Arial"/>
        </w:rPr>
      </w:pPr>
    </w:p>
    <w:p w14:paraId="67ECAA1D" w14:textId="77777777" w:rsidR="008903EE" w:rsidRDefault="008903EE" w:rsidP="008903EE">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D46F9D7" w14:textId="77777777" w:rsidR="008903EE" w:rsidRDefault="008903EE" w:rsidP="005B1266">
      <w:pPr>
        <w:spacing w:after="0" w:line="240" w:lineRule="auto"/>
        <w:rPr>
          <w:rFonts w:ascii="Arial" w:hAnsi="Arial" w:cs="Arial"/>
          <w:b/>
        </w:rPr>
        <w:sectPr w:rsidR="008903EE" w:rsidSect="008903EE">
          <w:pgSz w:w="16838" w:h="11906" w:orient="landscape"/>
          <w:pgMar w:top="1440" w:right="1440" w:bottom="1440" w:left="1440" w:header="708" w:footer="708" w:gutter="0"/>
          <w:cols w:space="708"/>
          <w:docGrid w:linePitch="360"/>
        </w:sectPr>
      </w:pPr>
    </w:p>
    <w:p w14:paraId="26EBAF1C" w14:textId="77777777" w:rsidR="005B1266" w:rsidRPr="008A24FE" w:rsidRDefault="005B1266" w:rsidP="005B1266">
      <w:pPr>
        <w:spacing w:after="0" w:line="240" w:lineRule="auto"/>
        <w:rPr>
          <w:rFonts w:ascii="Arial" w:hAnsi="Arial" w:cs="Arial"/>
          <w:b/>
          <w:sz w:val="24"/>
          <w:szCs w:val="24"/>
        </w:rPr>
      </w:pPr>
      <w:r w:rsidRPr="008A24FE">
        <w:rPr>
          <w:rFonts w:ascii="Arial" w:hAnsi="Arial" w:cs="Arial"/>
          <w:b/>
          <w:sz w:val="24"/>
          <w:szCs w:val="24"/>
        </w:rPr>
        <w:lastRenderedPageBreak/>
        <w:t>Technical Annex</w:t>
      </w:r>
    </w:p>
    <w:p w14:paraId="3AA97E58" w14:textId="77777777" w:rsidR="005B1266" w:rsidRPr="005C0844"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5C0844" w14:paraId="23BA8845" w14:textId="77777777" w:rsidTr="00EB7B51">
        <w:tc>
          <w:tcPr>
            <w:tcW w:w="3936" w:type="dxa"/>
          </w:tcPr>
          <w:p w14:paraId="1360C027" w14:textId="77777777" w:rsidR="005B1266" w:rsidRPr="005C0844" w:rsidRDefault="005B1266" w:rsidP="00EB7B51">
            <w:pPr>
              <w:spacing w:after="0" w:line="240" w:lineRule="auto"/>
              <w:rPr>
                <w:rFonts w:ascii="Arial" w:hAnsi="Arial" w:cs="Arial"/>
                <w:b/>
              </w:rPr>
            </w:pPr>
            <w:r w:rsidRPr="005C0844">
              <w:rPr>
                <w:rFonts w:ascii="Arial" w:hAnsi="Arial" w:cs="Arial"/>
                <w:b/>
              </w:rPr>
              <w:t>Final Award(s):</w:t>
            </w:r>
          </w:p>
          <w:p w14:paraId="01B844E7" w14:textId="77777777" w:rsidR="005B1266" w:rsidRPr="005C0844" w:rsidRDefault="005B1266" w:rsidP="00EB7B51">
            <w:pPr>
              <w:spacing w:after="0" w:line="240" w:lineRule="auto"/>
              <w:rPr>
                <w:rFonts w:ascii="Arial" w:hAnsi="Arial" w:cs="Arial"/>
                <w:b/>
              </w:rPr>
            </w:pPr>
          </w:p>
        </w:tc>
        <w:tc>
          <w:tcPr>
            <w:tcW w:w="5306" w:type="dxa"/>
          </w:tcPr>
          <w:p w14:paraId="15381641" w14:textId="77777777" w:rsidR="005B1266" w:rsidRPr="008A24FE" w:rsidRDefault="007923EE" w:rsidP="006C04DB">
            <w:pPr>
              <w:spacing w:after="0" w:line="240" w:lineRule="auto"/>
              <w:rPr>
                <w:rFonts w:ascii="Arial" w:hAnsi="Arial" w:cs="Arial"/>
              </w:rPr>
            </w:pPr>
            <w:r w:rsidRPr="008A24FE">
              <w:rPr>
                <w:rFonts w:ascii="Arial" w:hAnsi="Arial" w:cs="Arial"/>
              </w:rPr>
              <w:t>BA (H</w:t>
            </w:r>
            <w:r w:rsidR="006C04DB">
              <w:rPr>
                <w:rFonts w:ascii="Arial" w:hAnsi="Arial" w:cs="Arial"/>
              </w:rPr>
              <w:t>ons</w:t>
            </w:r>
            <w:r w:rsidRPr="008A24FE">
              <w:rPr>
                <w:rFonts w:ascii="Arial" w:hAnsi="Arial" w:cs="Arial"/>
              </w:rPr>
              <w:t xml:space="preserve">) </w:t>
            </w:r>
            <w:r w:rsidR="006C04DB">
              <w:rPr>
                <w:rFonts w:ascii="Arial" w:hAnsi="Arial" w:cs="Arial"/>
              </w:rPr>
              <w:t>Film Studies</w:t>
            </w:r>
          </w:p>
        </w:tc>
      </w:tr>
      <w:tr w:rsidR="005B1266" w:rsidRPr="005C0844" w14:paraId="0C3A1BB6" w14:textId="77777777" w:rsidTr="00EB7B51">
        <w:tc>
          <w:tcPr>
            <w:tcW w:w="3936" w:type="dxa"/>
          </w:tcPr>
          <w:p w14:paraId="460A8294" w14:textId="77777777" w:rsidR="005B1266" w:rsidRPr="005C0844" w:rsidRDefault="005B1266" w:rsidP="00EB7B51">
            <w:pPr>
              <w:spacing w:after="0" w:line="240" w:lineRule="auto"/>
              <w:rPr>
                <w:rFonts w:ascii="Arial" w:hAnsi="Arial" w:cs="Arial"/>
                <w:b/>
              </w:rPr>
            </w:pPr>
            <w:r w:rsidRPr="005C0844">
              <w:rPr>
                <w:rFonts w:ascii="Arial" w:hAnsi="Arial" w:cs="Arial"/>
                <w:b/>
              </w:rPr>
              <w:t>Intermediate Award(s):</w:t>
            </w:r>
          </w:p>
          <w:p w14:paraId="1C40347F" w14:textId="77777777" w:rsidR="005B1266" w:rsidRPr="005C0844" w:rsidRDefault="005B1266" w:rsidP="00EB7B51">
            <w:pPr>
              <w:spacing w:after="0" w:line="240" w:lineRule="auto"/>
              <w:rPr>
                <w:rFonts w:ascii="Arial" w:hAnsi="Arial" w:cs="Arial"/>
                <w:b/>
              </w:rPr>
            </w:pPr>
          </w:p>
        </w:tc>
        <w:tc>
          <w:tcPr>
            <w:tcW w:w="5306" w:type="dxa"/>
          </w:tcPr>
          <w:p w14:paraId="662A9F9C" w14:textId="77777777" w:rsidR="005B1266" w:rsidRPr="008A24FE" w:rsidRDefault="007923EE" w:rsidP="00EB7B51">
            <w:pPr>
              <w:spacing w:after="0" w:line="240" w:lineRule="auto"/>
              <w:rPr>
                <w:rFonts w:ascii="Arial" w:hAnsi="Arial" w:cs="Arial"/>
              </w:rPr>
            </w:pPr>
            <w:r w:rsidRPr="008A24FE">
              <w:rPr>
                <w:rFonts w:ascii="Arial" w:hAnsi="Arial" w:cs="Arial"/>
              </w:rPr>
              <w:t>Cert HE, Dip HE, Unclassified Degree</w:t>
            </w:r>
          </w:p>
        </w:tc>
      </w:tr>
      <w:tr w:rsidR="005B1266" w:rsidRPr="005C0844" w14:paraId="2978C8E0" w14:textId="77777777" w:rsidTr="00EB7B51">
        <w:tc>
          <w:tcPr>
            <w:tcW w:w="3936" w:type="dxa"/>
          </w:tcPr>
          <w:p w14:paraId="2C45C825" w14:textId="77777777" w:rsidR="005B1266" w:rsidRPr="005C0844" w:rsidRDefault="005B1266" w:rsidP="00EB7B51">
            <w:pPr>
              <w:spacing w:after="0" w:line="240" w:lineRule="auto"/>
              <w:rPr>
                <w:rFonts w:ascii="Arial" w:hAnsi="Arial" w:cs="Arial"/>
                <w:b/>
              </w:rPr>
            </w:pPr>
            <w:r w:rsidRPr="005C0844">
              <w:rPr>
                <w:rFonts w:ascii="Arial" w:hAnsi="Arial" w:cs="Arial"/>
                <w:b/>
              </w:rPr>
              <w:t>Minimum period of registration:</w:t>
            </w:r>
          </w:p>
        </w:tc>
        <w:tc>
          <w:tcPr>
            <w:tcW w:w="5306" w:type="dxa"/>
          </w:tcPr>
          <w:p w14:paraId="0C1C01AC" w14:textId="77777777" w:rsidR="005B1266" w:rsidRPr="008A24FE" w:rsidRDefault="007923EE" w:rsidP="00EB7B51">
            <w:pPr>
              <w:spacing w:after="0" w:line="240" w:lineRule="auto"/>
              <w:rPr>
                <w:rFonts w:ascii="Arial" w:hAnsi="Arial" w:cs="Arial"/>
              </w:rPr>
            </w:pPr>
            <w:r w:rsidRPr="008A24FE">
              <w:rPr>
                <w:rFonts w:ascii="Arial" w:hAnsi="Arial" w:cs="Arial"/>
              </w:rPr>
              <w:t>3 years full time</w:t>
            </w:r>
          </w:p>
        </w:tc>
      </w:tr>
      <w:tr w:rsidR="005B1266" w:rsidRPr="005C0844" w14:paraId="261A9E2A" w14:textId="77777777" w:rsidTr="00EB7B51">
        <w:tc>
          <w:tcPr>
            <w:tcW w:w="3936" w:type="dxa"/>
          </w:tcPr>
          <w:p w14:paraId="19BF055B" w14:textId="77777777" w:rsidR="005B1266" w:rsidRPr="005C0844" w:rsidRDefault="005B1266" w:rsidP="00EB7B51">
            <w:pPr>
              <w:spacing w:after="0" w:line="240" w:lineRule="auto"/>
              <w:rPr>
                <w:rFonts w:ascii="Arial" w:hAnsi="Arial" w:cs="Arial"/>
                <w:b/>
              </w:rPr>
            </w:pPr>
            <w:r w:rsidRPr="005C0844">
              <w:rPr>
                <w:rFonts w:ascii="Arial" w:hAnsi="Arial" w:cs="Arial"/>
                <w:b/>
              </w:rPr>
              <w:t>Maximum period of registration:</w:t>
            </w:r>
          </w:p>
        </w:tc>
        <w:tc>
          <w:tcPr>
            <w:tcW w:w="5306" w:type="dxa"/>
          </w:tcPr>
          <w:p w14:paraId="503D2E94" w14:textId="77777777" w:rsidR="005B1266" w:rsidRPr="008A24FE" w:rsidRDefault="007923EE" w:rsidP="00EB7B51">
            <w:pPr>
              <w:spacing w:after="0" w:line="240" w:lineRule="auto"/>
              <w:rPr>
                <w:rFonts w:ascii="Arial" w:hAnsi="Arial" w:cs="Arial"/>
              </w:rPr>
            </w:pPr>
            <w:r w:rsidRPr="008A24FE">
              <w:rPr>
                <w:rFonts w:ascii="Arial" w:hAnsi="Arial" w:cs="Arial"/>
              </w:rPr>
              <w:t>6 years part time</w:t>
            </w:r>
          </w:p>
          <w:p w14:paraId="5630B849" w14:textId="77777777" w:rsidR="008903EE" w:rsidRPr="008A24FE" w:rsidRDefault="008903EE" w:rsidP="00EB7B51">
            <w:pPr>
              <w:spacing w:after="0" w:line="240" w:lineRule="auto"/>
              <w:rPr>
                <w:rFonts w:ascii="Arial" w:hAnsi="Arial" w:cs="Arial"/>
              </w:rPr>
            </w:pPr>
          </w:p>
        </w:tc>
      </w:tr>
      <w:tr w:rsidR="005B1266" w:rsidRPr="005C0844" w14:paraId="19B6C325" w14:textId="77777777" w:rsidTr="00EB7B51">
        <w:tc>
          <w:tcPr>
            <w:tcW w:w="3936" w:type="dxa"/>
          </w:tcPr>
          <w:p w14:paraId="66327C55" w14:textId="77777777" w:rsidR="005B1266" w:rsidRPr="005C0844" w:rsidRDefault="005B1266" w:rsidP="00EB7B51">
            <w:pPr>
              <w:spacing w:after="0" w:line="240" w:lineRule="auto"/>
              <w:rPr>
                <w:rFonts w:ascii="Arial" w:hAnsi="Arial" w:cs="Arial"/>
                <w:b/>
              </w:rPr>
            </w:pPr>
            <w:proofErr w:type="spellStart"/>
            <w:r w:rsidRPr="005C0844">
              <w:rPr>
                <w:rFonts w:ascii="Arial" w:hAnsi="Arial" w:cs="Arial"/>
                <w:b/>
              </w:rPr>
              <w:t>FHEQ</w:t>
            </w:r>
            <w:proofErr w:type="spellEnd"/>
            <w:r w:rsidRPr="005C0844">
              <w:rPr>
                <w:rFonts w:ascii="Arial" w:hAnsi="Arial" w:cs="Arial"/>
                <w:b/>
              </w:rPr>
              <w:t xml:space="preserve"> Level for the Final Award:</w:t>
            </w:r>
          </w:p>
          <w:p w14:paraId="39D8C93B" w14:textId="77777777" w:rsidR="005B1266" w:rsidRPr="005C0844" w:rsidRDefault="005B1266" w:rsidP="00EB7B51">
            <w:pPr>
              <w:spacing w:after="0" w:line="240" w:lineRule="auto"/>
              <w:rPr>
                <w:rFonts w:ascii="Arial" w:hAnsi="Arial" w:cs="Arial"/>
                <w:b/>
              </w:rPr>
            </w:pPr>
          </w:p>
        </w:tc>
        <w:tc>
          <w:tcPr>
            <w:tcW w:w="5306" w:type="dxa"/>
          </w:tcPr>
          <w:p w14:paraId="4CACBC0B" w14:textId="77777777" w:rsidR="005B1266" w:rsidRPr="008A24FE" w:rsidRDefault="008903EE" w:rsidP="00EB7B51">
            <w:pPr>
              <w:spacing w:after="0" w:line="240" w:lineRule="auto"/>
              <w:rPr>
                <w:rFonts w:ascii="Arial" w:hAnsi="Arial" w:cs="Arial"/>
              </w:rPr>
            </w:pPr>
            <w:r w:rsidRPr="008A24FE">
              <w:rPr>
                <w:rFonts w:ascii="Arial" w:hAnsi="Arial" w:cs="Arial"/>
              </w:rPr>
              <w:t>Honours</w:t>
            </w:r>
          </w:p>
        </w:tc>
      </w:tr>
      <w:tr w:rsidR="005B1266" w:rsidRPr="005C0844" w14:paraId="1F723B9C" w14:textId="77777777" w:rsidTr="00EB7B51">
        <w:tc>
          <w:tcPr>
            <w:tcW w:w="3936" w:type="dxa"/>
          </w:tcPr>
          <w:p w14:paraId="1369316B" w14:textId="77777777" w:rsidR="005B1266" w:rsidRPr="005C0844" w:rsidRDefault="005B1266" w:rsidP="00EB7B51">
            <w:pPr>
              <w:spacing w:after="0" w:line="240" w:lineRule="auto"/>
              <w:rPr>
                <w:rFonts w:ascii="Arial" w:hAnsi="Arial" w:cs="Arial"/>
                <w:b/>
              </w:rPr>
            </w:pPr>
            <w:r w:rsidRPr="005C0844">
              <w:rPr>
                <w:rFonts w:ascii="Arial" w:hAnsi="Arial" w:cs="Arial"/>
                <w:b/>
              </w:rPr>
              <w:t>QAA Subject Benchmark:</w:t>
            </w:r>
          </w:p>
        </w:tc>
        <w:tc>
          <w:tcPr>
            <w:tcW w:w="5306" w:type="dxa"/>
          </w:tcPr>
          <w:p w14:paraId="45999A95" w14:textId="77777777" w:rsidR="008903EE" w:rsidRDefault="007923EE" w:rsidP="008A24FE">
            <w:pPr>
              <w:spacing w:after="0" w:line="240" w:lineRule="auto"/>
              <w:rPr>
                <w:rFonts w:ascii="Arial" w:hAnsi="Arial" w:cs="Arial"/>
              </w:rPr>
            </w:pPr>
            <w:r w:rsidRPr="008A24FE">
              <w:rPr>
                <w:rFonts w:ascii="Arial" w:hAnsi="Arial" w:cs="Arial"/>
              </w:rPr>
              <w:t xml:space="preserve">Communication, Film and Cultural Studies </w:t>
            </w:r>
          </w:p>
          <w:p w14:paraId="30CC0F43" w14:textId="77777777" w:rsidR="008A24FE" w:rsidRPr="008A24FE" w:rsidRDefault="008A24FE" w:rsidP="008A24FE">
            <w:pPr>
              <w:spacing w:after="0" w:line="240" w:lineRule="auto"/>
              <w:rPr>
                <w:rFonts w:ascii="Arial" w:hAnsi="Arial" w:cs="Arial"/>
              </w:rPr>
            </w:pPr>
          </w:p>
        </w:tc>
      </w:tr>
      <w:tr w:rsidR="005B1266" w:rsidRPr="005C0844" w14:paraId="134E4556" w14:textId="77777777" w:rsidTr="00EB7B51">
        <w:tc>
          <w:tcPr>
            <w:tcW w:w="3936" w:type="dxa"/>
          </w:tcPr>
          <w:p w14:paraId="7C6580F9" w14:textId="77777777" w:rsidR="005B1266" w:rsidRPr="005C0844" w:rsidRDefault="005B1266" w:rsidP="00EB7B51">
            <w:pPr>
              <w:spacing w:after="0" w:line="240" w:lineRule="auto"/>
              <w:rPr>
                <w:rFonts w:ascii="Arial" w:hAnsi="Arial" w:cs="Arial"/>
                <w:b/>
              </w:rPr>
            </w:pPr>
            <w:r w:rsidRPr="005C0844">
              <w:rPr>
                <w:rFonts w:ascii="Arial" w:hAnsi="Arial" w:cs="Arial"/>
                <w:b/>
              </w:rPr>
              <w:t>Modes of Delivery:</w:t>
            </w:r>
          </w:p>
        </w:tc>
        <w:tc>
          <w:tcPr>
            <w:tcW w:w="5306" w:type="dxa"/>
          </w:tcPr>
          <w:p w14:paraId="5D11BE3A" w14:textId="77777777" w:rsidR="005B1266" w:rsidRPr="008A24FE" w:rsidRDefault="008903EE" w:rsidP="00EB7B51">
            <w:pPr>
              <w:spacing w:after="0" w:line="240" w:lineRule="auto"/>
              <w:rPr>
                <w:rFonts w:ascii="Arial" w:hAnsi="Arial" w:cs="Arial"/>
              </w:rPr>
            </w:pPr>
            <w:r w:rsidRPr="008A24FE">
              <w:rPr>
                <w:rFonts w:ascii="Arial" w:hAnsi="Arial" w:cs="Arial"/>
              </w:rPr>
              <w:t>Full-time and Part-time</w:t>
            </w:r>
          </w:p>
          <w:p w14:paraId="0CBB94F5" w14:textId="77777777" w:rsidR="008903EE" w:rsidRPr="008A24FE" w:rsidRDefault="008903EE" w:rsidP="00EB7B51">
            <w:pPr>
              <w:spacing w:after="0" w:line="240" w:lineRule="auto"/>
              <w:rPr>
                <w:rFonts w:ascii="Arial" w:hAnsi="Arial" w:cs="Arial"/>
              </w:rPr>
            </w:pPr>
          </w:p>
        </w:tc>
      </w:tr>
      <w:tr w:rsidR="005B1266" w:rsidRPr="005C0844" w14:paraId="525C55A9" w14:textId="77777777" w:rsidTr="00EB7B51">
        <w:tc>
          <w:tcPr>
            <w:tcW w:w="3936" w:type="dxa"/>
          </w:tcPr>
          <w:p w14:paraId="3CC6AEE9" w14:textId="77777777" w:rsidR="005B1266" w:rsidRPr="005C0844" w:rsidRDefault="005B1266" w:rsidP="00EB7B51">
            <w:pPr>
              <w:spacing w:after="0" w:line="240" w:lineRule="auto"/>
              <w:rPr>
                <w:rFonts w:ascii="Arial" w:hAnsi="Arial" w:cs="Arial"/>
                <w:b/>
              </w:rPr>
            </w:pPr>
            <w:r w:rsidRPr="005C0844">
              <w:rPr>
                <w:rFonts w:ascii="Arial" w:hAnsi="Arial" w:cs="Arial"/>
                <w:b/>
              </w:rPr>
              <w:t>Language of Delivery:</w:t>
            </w:r>
          </w:p>
        </w:tc>
        <w:tc>
          <w:tcPr>
            <w:tcW w:w="5306" w:type="dxa"/>
          </w:tcPr>
          <w:p w14:paraId="2D31031A" w14:textId="77777777" w:rsidR="005B1266" w:rsidRPr="008A24FE" w:rsidRDefault="007923EE" w:rsidP="00EB7B51">
            <w:pPr>
              <w:spacing w:after="0" w:line="240" w:lineRule="auto"/>
              <w:rPr>
                <w:rFonts w:ascii="Arial" w:hAnsi="Arial" w:cs="Arial"/>
              </w:rPr>
            </w:pPr>
            <w:r w:rsidRPr="008A24FE">
              <w:rPr>
                <w:rFonts w:ascii="Arial" w:hAnsi="Arial" w:cs="Arial"/>
              </w:rPr>
              <w:t>English</w:t>
            </w:r>
          </w:p>
          <w:p w14:paraId="4C50C9D9" w14:textId="77777777" w:rsidR="008903EE" w:rsidRPr="008A24FE" w:rsidRDefault="008903EE" w:rsidP="00EB7B51">
            <w:pPr>
              <w:spacing w:after="0" w:line="240" w:lineRule="auto"/>
              <w:rPr>
                <w:rFonts w:ascii="Arial" w:hAnsi="Arial" w:cs="Arial"/>
              </w:rPr>
            </w:pPr>
          </w:p>
        </w:tc>
      </w:tr>
      <w:tr w:rsidR="005B1266" w:rsidRPr="005C0844" w14:paraId="1DDE901F" w14:textId="77777777" w:rsidTr="00EB7B51">
        <w:tc>
          <w:tcPr>
            <w:tcW w:w="3936" w:type="dxa"/>
          </w:tcPr>
          <w:p w14:paraId="3B4F0757" w14:textId="77777777" w:rsidR="005B1266" w:rsidRPr="005C0844" w:rsidRDefault="005B1266" w:rsidP="00EB7B51">
            <w:pPr>
              <w:spacing w:after="0" w:line="240" w:lineRule="auto"/>
              <w:rPr>
                <w:rFonts w:ascii="Arial" w:hAnsi="Arial" w:cs="Arial"/>
                <w:b/>
              </w:rPr>
            </w:pPr>
            <w:r w:rsidRPr="005C0844">
              <w:rPr>
                <w:rFonts w:ascii="Arial" w:hAnsi="Arial" w:cs="Arial"/>
                <w:b/>
              </w:rPr>
              <w:t>Faculty:</w:t>
            </w:r>
          </w:p>
        </w:tc>
        <w:tc>
          <w:tcPr>
            <w:tcW w:w="5306" w:type="dxa"/>
          </w:tcPr>
          <w:p w14:paraId="61D9715D" w14:textId="77777777" w:rsidR="005B1266" w:rsidRPr="008A24FE" w:rsidRDefault="008903EE" w:rsidP="00EB7B51">
            <w:pPr>
              <w:spacing w:after="0" w:line="240" w:lineRule="auto"/>
              <w:rPr>
                <w:rFonts w:ascii="Arial" w:hAnsi="Arial" w:cs="Arial"/>
              </w:rPr>
            </w:pPr>
            <w:r w:rsidRPr="008A24FE">
              <w:rPr>
                <w:rFonts w:ascii="Arial" w:hAnsi="Arial" w:cs="Arial"/>
              </w:rPr>
              <w:t>Kingston School of Art</w:t>
            </w:r>
          </w:p>
          <w:p w14:paraId="6DDEF80A" w14:textId="77777777" w:rsidR="008903EE" w:rsidRPr="008A24FE" w:rsidRDefault="008903EE" w:rsidP="00EB7B51">
            <w:pPr>
              <w:spacing w:after="0" w:line="240" w:lineRule="auto"/>
              <w:rPr>
                <w:rFonts w:ascii="Arial" w:hAnsi="Arial" w:cs="Arial"/>
              </w:rPr>
            </w:pPr>
          </w:p>
        </w:tc>
      </w:tr>
      <w:tr w:rsidR="005B1266" w:rsidRPr="005C0844" w14:paraId="5D347724" w14:textId="77777777" w:rsidTr="00EB7B51">
        <w:tc>
          <w:tcPr>
            <w:tcW w:w="3936" w:type="dxa"/>
          </w:tcPr>
          <w:p w14:paraId="7E4BABBB" w14:textId="77777777" w:rsidR="005B1266" w:rsidRPr="005C0844" w:rsidRDefault="005B1266" w:rsidP="00EB7B51">
            <w:pPr>
              <w:spacing w:after="0" w:line="240" w:lineRule="auto"/>
              <w:rPr>
                <w:rFonts w:ascii="Arial" w:hAnsi="Arial" w:cs="Arial"/>
                <w:b/>
              </w:rPr>
            </w:pPr>
            <w:r w:rsidRPr="005C0844">
              <w:rPr>
                <w:rFonts w:ascii="Arial" w:hAnsi="Arial" w:cs="Arial"/>
                <w:b/>
              </w:rPr>
              <w:t>School:</w:t>
            </w:r>
          </w:p>
        </w:tc>
        <w:tc>
          <w:tcPr>
            <w:tcW w:w="5306" w:type="dxa"/>
          </w:tcPr>
          <w:p w14:paraId="38082729" w14:textId="77777777" w:rsidR="005B1266" w:rsidRPr="008A24FE" w:rsidRDefault="0081088B" w:rsidP="00EB7B51">
            <w:pPr>
              <w:spacing w:after="0" w:line="240" w:lineRule="auto"/>
              <w:rPr>
                <w:rFonts w:ascii="Arial" w:hAnsi="Arial" w:cs="Arial"/>
              </w:rPr>
            </w:pPr>
            <w:r>
              <w:rPr>
                <w:rFonts w:ascii="Arial" w:hAnsi="Arial" w:cs="Arial"/>
              </w:rPr>
              <w:t>Critical Studies and Creative Industries</w:t>
            </w:r>
          </w:p>
          <w:p w14:paraId="2BD31E0C" w14:textId="77777777" w:rsidR="008903EE" w:rsidRPr="008A24FE" w:rsidRDefault="008903EE" w:rsidP="00EB7B51">
            <w:pPr>
              <w:spacing w:after="0" w:line="240" w:lineRule="auto"/>
              <w:rPr>
                <w:rFonts w:ascii="Arial" w:hAnsi="Arial" w:cs="Arial"/>
              </w:rPr>
            </w:pPr>
          </w:p>
        </w:tc>
      </w:tr>
      <w:tr w:rsidR="006C04DB" w:rsidRPr="005C0844" w14:paraId="7DF6E2A5" w14:textId="77777777" w:rsidTr="00EB7B51">
        <w:tc>
          <w:tcPr>
            <w:tcW w:w="3936" w:type="dxa"/>
          </w:tcPr>
          <w:p w14:paraId="40CB968A" w14:textId="77777777" w:rsidR="006C04DB" w:rsidRPr="005C0844" w:rsidRDefault="006C04DB" w:rsidP="009B695C">
            <w:pPr>
              <w:spacing w:after="0" w:line="240" w:lineRule="auto"/>
              <w:rPr>
                <w:rFonts w:ascii="Arial" w:hAnsi="Arial" w:cs="Arial"/>
                <w:b/>
              </w:rPr>
            </w:pPr>
            <w:r>
              <w:rPr>
                <w:rFonts w:ascii="Arial" w:hAnsi="Arial" w:cs="Arial"/>
                <w:b/>
              </w:rPr>
              <w:t>Department:</w:t>
            </w:r>
          </w:p>
        </w:tc>
        <w:tc>
          <w:tcPr>
            <w:tcW w:w="5306" w:type="dxa"/>
          </w:tcPr>
          <w:p w14:paraId="5D5B0CA4" w14:textId="77777777" w:rsidR="006C04DB" w:rsidRDefault="0081088B" w:rsidP="00EB7B51">
            <w:pPr>
              <w:spacing w:after="0" w:line="240" w:lineRule="auto"/>
              <w:rPr>
                <w:rFonts w:ascii="Arial" w:hAnsi="Arial" w:cs="Arial"/>
              </w:rPr>
            </w:pPr>
            <w:r>
              <w:rPr>
                <w:rFonts w:ascii="Arial" w:hAnsi="Arial" w:cs="Arial"/>
              </w:rPr>
              <w:t>Critical &amp; Historical Studies</w:t>
            </w:r>
          </w:p>
          <w:p w14:paraId="0900C79F" w14:textId="77777777" w:rsidR="006C04DB" w:rsidRPr="008A24FE" w:rsidRDefault="006C04DB" w:rsidP="00EB7B51">
            <w:pPr>
              <w:spacing w:after="0" w:line="240" w:lineRule="auto"/>
              <w:rPr>
                <w:rFonts w:ascii="Arial" w:hAnsi="Arial" w:cs="Arial"/>
              </w:rPr>
            </w:pPr>
          </w:p>
        </w:tc>
      </w:tr>
      <w:tr w:rsidR="005B1266" w:rsidRPr="005C0844" w14:paraId="7D6B2532" w14:textId="77777777" w:rsidTr="00EB7B51">
        <w:tc>
          <w:tcPr>
            <w:tcW w:w="3936" w:type="dxa"/>
          </w:tcPr>
          <w:p w14:paraId="0361C383" w14:textId="77777777" w:rsidR="005B1266" w:rsidRPr="005C0844" w:rsidRDefault="005B1266" w:rsidP="009B695C">
            <w:pPr>
              <w:spacing w:after="0" w:line="240" w:lineRule="auto"/>
              <w:rPr>
                <w:rFonts w:ascii="Arial" w:hAnsi="Arial" w:cs="Arial"/>
                <w:b/>
              </w:rPr>
            </w:pPr>
            <w:proofErr w:type="spellStart"/>
            <w:r w:rsidRPr="005C0844">
              <w:rPr>
                <w:rFonts w:ascii="Arial" w:hAnsi="Arial" w:cs="Arial"/>
                <w:b/>
              </w:rPr>
              <w:t>JAC</w:t>
            </w:r>
            <w:r w:rsidR="009B695C" w:rsidRPr="005C0844">
              <w:rPr>
                <w:rFonts w:ascii="Arial" w:hAnsi="Arial" w:cs="Arial"/>
                <w:b/>
              </w:rPr>
              <w:t>S</w:t>
            </w:r>
            <w:proofErr w:type="spellEnd"/>
            <w:r w:rsidRPr="005C0844">
              <w:rPr>
                <w:rFonts w:ascii="Arial" w:hAnsi="Arial" w:cs="Arial"/>
                <w:b/>
              </w:rPr>
              <w:t xml:space="preserve"> code:</w:t>
            </w:r>
          </w:p>
        </w:tc>
        <w:tc>
          <w:tcPr>
            <w:tcW w:w="5306" w:type="dxa"/>
          </w:tcPr>
          <w:p w14:paraId="58963DE6" w14:textId="77777777" w:rsidR="005B1266" w:rsidRPr="008A24FE" w:rsidRDefault="00BC3460" w:rsidP="00EB7B51">
            <w:pPr>
              <w:spacing w:after="0" w:line="240" w:lineRule="auto"/>
              <w:rPr>
                <w:rFonts w:ascii="Arial" w:hAnsi="Arial" w:cs="Arial"/>
              </w:rPr>
            </w:pPr>
            <w:r w:rsidRPr="008A24FE">
              <w:rPr>
                <w:rFonts w:ascii="Arial" w:hAnsi="Arial" w:cs="Arial"/>
              </w:rPr>
              <w:t>W60</w:t>
            </w:r>
            <w:r w:rsidR="007923EE" w:rsidRPr="008A24FE">
              <w:rPr>
                <w:rFonts w:ascii="Arial" w:hAnsi="Arial" w:cs="Arial"/>
              </w:rPr>
              <w:t>0</w:t>
            </w:r>
          </w:p>
          <w:p w14:paraId="16D17B12" w14:textId="77777777" w:rsidR="008903EE" w:rsidRPr="008A24FE" w:rsidRDefault="008903EE" w:rsidP="00EB7B51">
            <w:pPr>
              <w:spacing w:after="0" w:line="240" w:lineRule="auto"/>
              <w:rPr>
                <w:rFonts w:ascii="Arial" w:hAnsi="Arial" w:cs="Arial"/>
              </w:rPr>
            </w:pPr>
          </w:p>
        </w:tc>
      </w:tr>
      <w:tr w:rsidR="005B1266" w:rsidRPr="005C0844" w14:paraId="10F79E73" w14:textId="77777777" w:rsidTr="00EB7B51">
        <w:tc>
          <w:tcPr>
            <w:tcW w:w="3936" w:type="dxa"/>
          </w:tcPr>
          <w:p w14:paraId="127EF032" w14:textId="77777777" w:rsidR="005B1266" w:rsidRPr="005C0844" w:rsidRDefault="005B1266" w:rsidP="00EB7B51">
            <w:pPr>
              <w:spacing w:after="0" w:line="240" w:lineRule="auto"/>
              <w:rPr>
                <w:rFonts w:ascii="Arial" w:hAnsi="Arial" w:cs="Arial"/>
                <w:b/>
              </w:rPr>
            </w:pPr>
            <w:r w:rsidRPr="005C0844">
              <w:rPr>
                <w:rFonts w:ascii="Arial" w:hAnsi="Arial" w:cs="Arial"/>
                <w:b/>
              </w:rPr>
              <w:t>UCAS Code:</w:t>
            </w:r>
          </w:p>
        </w:tc>
        <w:tc>
          <w:tcPr>
            <w:tcW w:w="5306" w:type="dxa"/>
          </w:tcPr>
          <w:p w14:paraId="2AD1598D" w14:textId="77777777" w:rsidR="005B1266" w:rsidRPr="008A24FE" w:rsidRDefault="00BC3460" w:rsidP="00EB7B51">
            <w:pPr>
              <w:spacing w:after="0" w:line="240" w:lineRule="auto"/>
              <w:rPr>
                <w:rFonts w:ascii="Arial" w:hAnsi="Arial" w:cs="Arial"/>
              </w:rPr>
            </w:pPr>
            <w:r w:rsidRPr="008A24FE">
              <w:rPr>
                <w:rFonts w:ascii="Arial" w:hAnsi="Arial" w:cs="Arial"/>
              </w:rPr>
              <w:t>W610</w:t>
            </w:r>
          </w:p>
          <w:p w14:paraId="3C653038" w14:textId="77777777" w:rsidR="008903EE" w:rsidRPr="008A24FE" w:rsidRDefault="008903EE" w:rsidP="00EB7B51">
            <w:pPr>
              <w:spacing w:after="0" w:line="240" w:lineRule="auto"/>
              <w:rPr>
                <w:rFonts w:ascii="Arial" w:hAnsi="Arial" w:cs="Arial"/>
              </w:rPr>
            </w:pPr>
          </w:p>
        </w:tc>
      </w:tr>
      <w:tr w:rsidR="005B1266" w:rsidRPr="005C0844" w14:paraId="65A797E7" w14:textId="77777777" w:rsidTr="00EB7B51">
        <w:tc>
          <w:tcPr>
            <w:tcW w:w="3936" w:type="dxa"/>
          </w:tcPr>
          <w:p w14:paraId="06866DE9" w14:textId="77777777" w:rsidR="005B1266" w:rsidRPr="005C0844" w:rsidRDefault="005B1266" w:rsidP="00EB7B51">
            <w:pPr>
              <w:spacing w:after="0" w:line="240" w:lineRule="auto"/>
              <w:rPr>
                <w:rFonts w:ascii="Arial" w:hAnsi="Arial" w:cs="Arial"/>
                <w:b/>
              </w:rPr>
            </w:pPr>
            <w:r w:rsidRPr="005C0844">
              <w:rPr>
                <w:rFonts w:ascii="Arial" w:hAnsi="Arial" w:cs="Arial"/>
                <w:b/>
              </w:rPr>
              <w:t>Course Code:</w:t>
            </w:r>
          </w:p>
        </w:tc>
        <w:tc>
          <w:tcPr>
            <w:tcW w:w="5306" w:type="dxa"/>
          </w:tcPr>
          <w:p w14:paraId="6E3325BC" w14:textId="77777777" w:rsidR="008A24FE" w:rsidRPr="008A24FE" w:rsidRDefault="00720174" w:rsidP="00EB7B51">
            <w:pPr>
              <w:spacing w:after="0" w:line="240" w:lineRule="auto"/>
              <w:rPr>
                <w:rFonts w:ascii="Arial" w:hAnsi="Arial" w:cs="Arial"/>
              </w:rPr>
            </w:pPr>
            <w:r w:rsidRPr="008A24FE">
              <w:rPr>
                <w:rFonts w:ascii="Arial" w:hAnsi="Arial" w:cs="Arial"/>
              </w:rPr>
              <w:t xml:space="preserve">UFFIL1FIL02 </w:t>
            </w:r>
            <w:r w:rsidR="008A24FE" w:rsidRPr="008A24FE">
              <w:rPr>
                <w:rFonts w:ascii="Arial" w:hAnsi="Arial" w:cs="Arial"/>
              </w:rPr>
              <w:t>(FT)</w:t>
            </w:r>
          </w:p>
          <w:p w14:paraId="3B3B8FF0" w14:textId="77777777" w:rsidR="008903EE" w:rsidRPr="008A24FE" w:rsidRDefault="008A24FE" w:rsidP="00EB7B51">
            <w:pPr>
              <w:spacing w:after="0" w:line="240" w:lineRule="auto"/>
              <w:rPr>
                <w:rFonts w:ascii="Arial" w:hAnsi="Arial" w:cs="Arial"/>
              </w:rPr>
            </w:pPr>
            <w:r w:rsidRPr="008A24FE">
              <w:rPr>
                <w:rFonts w:ascii="Arial" w:hAnsi="Arial" w:cs="Arial"/>
              </w:rPr>
              <w:t>UPFIL1FIL01 (PT)</w:t>
            </w:r>
          </w:p>
          <w:p w14:paraId="770DC0BA" w14:textId="77777777" w:rsidR="008A24FE" w:rsidRPr="008A24FE" w:rsidRDefault="008A24FE" w:rsidP="00EB7B51">
            <w:pPr>
              <w:spacing w:after="0" w:line="240" w:lineRule="auto"/>
              <w:rPr>
                <w:rFonts w:ascii="Arial" w:hAnsi="Arial" w:cs="Arial"/>
              </w:rPr>
            </w:pPr>
          </w:p>
        </w:tc>
      </w:tr>
      <w:tr w:rsidR="005B1266" w:rsidRPr="005C0844" w14:paraId="49D6B402" w14:textId="77777777" w:rsidTr="00EB7B51">
        <w:tc>
          <w:tcPr>
            <w:tcW w:w="3936" w:type="dxa"/>
          </w:tcPr>
          <w:p w14:paraId="697B6E54" w14:textId="77777777" w:rsidR="005B1266" w:rsidRPr="005C0844" w:rsidRDefault="005B1266" w:rsidP="00EB7B51">
            <w:pPr>
              <w:spacing w:after="0" w:line="240" w:lineRule="auto"/>
              <w:rPr>
                <w:rFonts w:ascii="Arial" w:hAnsi="Arial" w:cs="Arial"/>
                <w:b/>
              </w:rPr>
            </w:pPr>
            <w:r w:rsidRPr="005C0844">
              <w:rPr>
                <w:rFonts w:ascii="Arial" w:hAnsi="Arial" w:cs="Arial"/>
                <w:b/>
              </w:rPr>
              <w:t>Route Code:</w:t>
            </w:r>
          </w:p>
        </w:tc>
        <w:tc>
          <w:tcPr>
            <w:tcW w:w="5306" w:type="dxa"/>
          </w:tcPr>
          <w:p w14:paraId="3F447E8F" w14:textId="77777777" w:rsidR="008A24FE" w:rsidRPr="008A24FE" w:rsidRDefault="008A24FE" w:rsidP="008A24FE">
            <w:pPr>
              <w:spacing w:after="0" w:line="240" w:lineRule="auto"/>
              <w:rPr>
                <w:rFonts w:ascii="Arial" w:hAnsi="Arial" w:cs="Arial"/>
              </w:rPr>
            </w:pPr>
            <w:r w:rsidRPr="008A24FE">
              <w:rPr>
                <w:rFonts w:ascii="Arial" w:hAnsi="Arial" w:cs="Arial"/>
              </w:rPr>
              <w:t>UFFIL1FIL02 (FT)</w:t>
            </w:r>
          </w:p>
          <w:p w14:paraId="41B7F8F5" w14:textId="77777777" w:rsidR="008903EE" w:rsidRPr="008A24FE" w:rsidRDefault="008A24FE" w:rsidP="008A24FE">
            <w:pPr>
              <w:spacing w:after="0" w:line="240" w:lineRule="auto"/>
              <w:rPr>
                <w:rFonts w:ascii="Arial" w:hAnsi="Arial" w:cs="Arial"/>
              </w:rPr>
            </w:pPr>
            <w:r w:rsidRPr="008A24FE">
              <w:rPr>
                <w:rFonts w:ascii="Arial" w:hAnsi="Arial" w:cs="Arial"/>
              </w:rPr>
              <w:t>UPFIL1FIL01 (PT)</w:t>
            </w:r>
          </w:p>
        </w:tc>
      </w:tr>
    </w:tbl>
    <w:p w14:paraId="4CC484DF" w14:textId="77777777" w:rsidR="00612718" w:rsidRPr="005C0844" w:rsidRDefault="00612718" w:rsidP="00666A96">
      <w:pPr>
        <w:rPr>
          <w:rFonts w:ascii="Arial" w:hAnsi="Arial" w:cs="Arial"/>
        </w:rPr>
      </w:pPr>
    </w:p>
    <w:sectPr w:rsidR="00612718" w:rsidRPr="005C0844"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7BBB5" w14:textId="77777777" w:rsidR="00190928" w:rsidRDefault="00190928" w:rsidP="00E514F9">
      <w:pPr>
        <w:spacing w:after="0" w:line="240" w:lineRule="auto"/>
      </w:pPr>
      <w:r>
        <w:separator/>
      </w:r>
    </w:p>
  </w:endnote>
  <w:endnote w:type="continuationSeparator" w:id="0">
    <w:p w14:paraId="1860CF40" w14:textId="77777777" w:rsidR="00190928" w:rsidRDefault="00190928" w:rsidP="00E5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76114" w14:textId="77777777" w:rsidR="001252AA" w:rsidRDefault="00125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34F88" w14:textId="77777777" w:rsidR="001252AA" w:rsidRPr="005C0844" w:rsidRDefault="001252AA" w:rsidP="00D46A71">
    <w:pPr>
      <w:pStyle w:val="Footer"/>
      <w:jc w:val="right"/>
      <w:rPr>
        <w:sz w:val="18"/>
      </w:rPr>
    </w:pPr>
    <w:r w:rsidRPr="005C0844">
      <w:rPr>
        <w:sz w:val="18"/>
      </w:rPr>
      <w:t xml:space="preserve">Page | </w:t>
    </w:r>
    <w:r w:rsidRPr="005C0844">
      <w:rPr>
        <w:sz w:val="18"/>
      </w:rPr>
      <w:fldChar w:fldCharType="begin"/>
    </w:r>
    <w:r w:rsidRPr="005C0844">
      <w:rPr>
        <w:sz w:val="18"/>
      </w:rPr>
      <w:instrText xml:space="preserve"> PAGE   \* MERGEFORMAT </w:instrText>
    </w:r>
    <w:r w:rsidRPr="005C0844">
      <w:rPr>
        <w:sz w:val="18"/>
      </w:rPr>
      <w:fldChar w:fldCharType="separate"/>
    </w:r>
    <w:r>
      <w:rPr>
        <w:noProof/>
        <w:sz w:val="18"/>
      </w:rPr>
      <w:t>12</w:t>
    </w:r>
    <w:r w:rsidRPr="005C0844">
      <w:rPr>
        <w:noProof/>
        <w:sz w:val="18"/>
      </w:rPr>
      <w:fldChar w:fldCharType="end"/>
    </w:r>
    <w:r w:rsidRPr="005C0844">
      <w:rPr>
        <w:sz w:val="18"/>
      </w:rPr>
      <w:t xml:space="preserve"> </w:t>
    </w:r>
  </w:p>
  <w:p w14:paraId="501EDE82" w14:textId="77777777" w:rsidR="001252AA" w:rsidRDefault="00125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D1237" w14:textId="77777777" w:rsidR="001252AA" w:rsidRDefault="001252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E6FA" w14:textId="77777777" w:rsidR="001252AA" w:rsidRPr="005C0844" w:rsidRDefault="001252AA">
    <w:pPr>
      <w:pStyle w:val="Footer"/>
      <w:jc w:val="right"/>
      <w:rPr>
        <w:sz w:val="18"/>
      </w:rPr>
    </w:pPr>
    <w:r w:rsidRPr="005C0844">
      <w:rPr>
        <w:sz w:val="18"/>
      </w:rPr>
      <w:t xml:space="preserve">Page | </w:t>
    </w:r>
    <w:r w:rsidRPr="005C0844">
      <w:rPr>
        <w:sz w:val="18"/>
      </w:rPr>
      <w:fldChar w:fldCharType="begin"/>
    </w:r>
    <w:r w:rsidRPr="005C0844">
      <w:rPr>
        <w:sz w:val="18"/>
      </w:rPr>
      <w:instrText xml:space="preserve"> PAGE   \* MERGEFORMAT </w:instrText>
    </w:r>
    <w:r w:rsidRPr="005C0844">
      <w:rPr>
        <w:sz w:val="18"/>
      </w:rPr>
      <w:fldChar w:fldCharType="separate"/>
    </w:r>
    <w:r>
      <w:rPr>
        <w:noProof/>
        <w:sz w:val="18"/>
      </w:rPr>
      <w:t>1</w:t>
    </w:r>
    <w:r w:rsidRPr="005C0844">
      <w:rPr>
        <w:noProof/>
        <w:sz w:val="18"/>
      </w:rPr>
      <w:fldChar w:fldCharType="end"/>
    </w:r>
    <w:r w:rsidRPr="005C0844">
      <w:rPr>
        <w:sz w:val="18"/>
      </w:rPr>
      <w:t xml:space="preserve"> </w:t>
    </w:r>
  </w:p>
  <w:p w14:paraId="2420DBF7" w14:textId="77777777" w:rsidR="001252AA" w:rsidRDefault="00125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0FA1D" w14:textId="77777777" w:rsidR="00190928" w:rsidRDefault="00190928" w:rsidP="00E514F9">
      <w:pPr>
        <w:spacing w:after="0" w:line="240" w:lineRule="auto"/>
      </w:pPr>
      <w:r>
        <w:separator/>
      </w:r>
    </w:p>
  </w:footnote>
  <w:footnote w:type="continuationSeparator" w:id="0">
    <w:p w14:paraId="52FBCEFF" w14:textId="77777777" w:rsidR="00190928" w:rsidRDefault="00190928" w:rsidP="00E51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2459" w14:textId="77777777" w:rsidR="001252AA" w:rsidRDefault="00125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949E" w14:textId="77777777" w:rsidR="001252AA" w:rsidRDefault="001252AA" w:rsidP="0014614B">
    <w:pPr>
      <w:pStyle w:val="Header"/>
      <w:spacing w:after="0" w:line="240" w:lineRule="auto"/>
      <w:rPr>
        <w:b/>
        <w:sz w:val="18"/>
        <w:szCs w:val="18"/>
      </w:rPr>
    </w:pPr>
    <w:r>
      <w:rPr>
        <w:b/>
        <w:sz w:val="18"/>
        <w:szCs w:val="18"/>
      </w:rPr>
      <w:t>PROGRAMME SPECIFICATION</w:t>
    </w:r>
  </w:p>
  <w:p w14:paraId="717804E6" w14:textId="6054E9D9" w:rsidR="001252AA" w:rsidRDefault="001252AA" w:rsidP="0014614B">
    <w:pPr>
      <w:pStyle w:val="Header"/>
      <w:pBdr>
        <w:bottom w:val="single" w:sz="4" w:space="1" w:color="auto"/>
      </w:pBdr>
      <w:spacing w:after="0" w:line="360" w:lineRule="auto"/>
    </w:pPr>
    <w:r>
      <w:rPr>
        <w:sz w:val="18"/>
        <w:szCs w:val="18"/>
      </w:rPr>
      <w:t>BA (Hons) Film Studies – 2019-20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E38C5" w14:textId="77777777" w:rsidR="001252AA" w:rsidRDefault="001252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424D" w14:textId="77777777" w:rsidR="001252AA" w:rsidRDefault="001252AA" w:rsidP="00191C06">
    <w:pPr>
      <w:pStyle w:val="Header"/>
      <w:spacing w:after="0" w:line="240" w:lineRule="auto"/>
      <w:rPr>
        <w:b/>
        <w:sz w:val="18"/>
        <w:szCs w:val="18"/>
      </w:rPr>
    </w:pPr>
    <w:r>
      <w:rPr>
        <w:b/>
        <w:sz w:val="18"/>
        <w:szCs w:val="18"/>
      </w:rPr>
      <w:t>PROGRAMME SPECIFICATION</w:t>
    </w:r>
  </w:p>
  <w:p w14:paraId="2E3C5040" w14:textId="10A0763C" w:rsidR="001252AA" w:rsidRDefault="001252AA" w:rsidP="00191C06">
    <w:pPr>
      <w:pStyle w:val="Header"/>
      <w:pBdr>
        <w:bottom w:val="single" w:sz="4" w:space="1" w:color="auto"/>
      </w:pBdr>
      <w:spacing w:after="0" w:line="360" w:lineRule="auto"/>
    </w:pPr>
    <w:r>
      <w:rPr>
        <w:sz w:val="18"/>
        <w:szCs w:val="18"/>
      </w:rPr>
      <w:t>BA (Hons) Film Studies – 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246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2A8"/>
    <w:multiLevelType w:val="hybridMultilevel"/>
    <w:tmpl w:val="41FE1F86"/>
    <w:lvl w:ilvl="0" w:tplc="2FDEA4BC">
      <w:start w:val="1"/>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7C9C"/>
    <w:multiLevelType w:val="hybridMultilevel"/>
    <w:tmpl w:val="9CB2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0110E"/>
    <w:multiLevelType w:val="hybridMultilevel"/>
    <w:tmpl w:val="1714A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A54C2"/>
    <w:multiLevelType w:val="hybridMultilevel"/>
    <w:tmpl w:val="A628C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947C3"/>
    <w:multiLevelType w:val="hybridMultilevel"/>
    <w:tmpl w:val="9438BF90"/>
    <w:lvl w:ilvl="0" w:tplc="DCEA9EBE">
      <w:start w:val="1"/>
      <w:numFmt w:val="decimal"/>
      <w:lvlText w:val="(%1)"/>
      <w:lvlJc w:val="left"/>
      <w:pPr>
        <w:tabs>
          <w:tab w:val="num" w:pos="360"/>
        </w:tabs>
        <w:ind w:left="360" w:hanging="360"/>
      </w:pPr>
      <w:rPr>
        <w:rFonts w:hint="default"/>
      </w:rPr>
    </w:lvl>
    <w:lvl w:ilvl="1" w:tplc="AD565330">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062B0B"/>
    <w:multiLevelType w:val="hybridMultilevel"/>
    <w:tmpl w:val="F12C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747DB7"/>
    <w:multiLevelType w:val="hybridMultilevel"/>
    <w:tmpl w:val="2FC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C73206"/>
    <w:multiLevelType w:val="hybridMultilevel"/>
    <w:tmpl w:val="9F842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30E"/>
    <w:multiLevelType w:val="hybridMultilevel"/>
    <w:tmpl w:val="6B52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AE60D8"/>
    <w:multiLevelType w:val="hybridMultilevel"/>
    <w:tmpl w:val="F87C4F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B24E6"/>
    <w:multiLevelType w:val="hybridMultilevel"/>
    <w:tmpl w:val="C9CC321A"/>
    <w:lvl w:ilvl="0" w:tplc="910ACE5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1196F"/>
    <w:multiLevelType w:val="hybridMultilevel"/>
    <w:tmpl w:val="EC483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38C1C56"/>
    <w:multiLevelType w:val="hybridMultilevel"/>
    <w:tmpl w:val="A030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1"/>
  </w:num>
  <w:num w:numId="4">
    <w:abstractNumId w:val="15"/>
  </w:num>
  <w:num w:numId="5">
    <w:abstractNumId w:val="1"/>
  </w:num>
  <w:num w:numId="6">
    <w:abstractNumId w:val="22"/>
  </w:num>
  <w:num w:numId="7">
    <w:abstractNumId w:val="13"/>
  </w:num>
  <w:num w:numId="8">
    <w:abstractNumId w:val="4"/>
  </w:num>
  <w:num w:numId="9">
    <w:abstractNumId w:val="28"/>
  </w:num>
  <w:num w:numId="10">
    <w:abstractNumId w:val="23"/>
  </w:num>
  <w:num w:numId="11">
    <w:abstractNumId w:val="29"/>
  </w:num>
  <w:num w:numId="12">
    <w:abstractNumId w:val="14"/>
  </w:num>
  <w:num w:numId="13">
    <w:abstractNumId w:val="3"/>
  </w:num>
  <w:num w:numId="14">
    <w:abstractNumId w:val="21"/>
  </w:num>
  <w:num w:numId="15">
    <w:abstractNumId w:val="9"/>
  </w:num>
  <w:num w:numId="16">
    <w:abstractNumId w:val="8"/>
  </w:num>
  <w:num w:numId="17">
    <w:abstractNumId w:val="0"/>
  </w:num>
  <w:num w:numId="18">
    <w:abstractNumId w:val="16"/>
  </w:num>
  <w:num w:numId="19">
    <w:abstractNumId w:val="25"/>
  </w:num>
  <w:num w:numId="20">
    <w:abstractNumId w:val="24"/>
  </w:num>
  <w:num w:numId="21">
    <w:abstractNumId w:val="19"/>
  </w:num>
  <w:num w:numId="22">
    <w:abstractNumId w:val="10"/>
  </w:num>
  <w:num w:numId="23">
    <w:abstractNumId w:val="7"/>
  </w:num>
  <w:num w:numId="24">
    <w:abstractNumId w:val="20"/>
  </w:num>
  <w:num w:numId="25">
    <w:abstractNumId w:val="6"/>
  </w:num>
  <w:num w:numId="26">
    <w:abstractNumId w:val="30"/>
  </w:num>
  <w:num w:numId="27">
    <w:abstractNumId w:val="26"/>
  </w:num>
  <w:num w:numId="28">
    <w:abstractNumId w:val="18"/>
  </w:num>
  <w:num w:numId="29">
    <w:abstractNumId w:val="31"/>
  </w:num>
  <w:num w:numId="30">
    <w:abstractNumId w:val="5"/>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EF3"/>
    <w:rsid w:val="000079B7"/>
    <w:rsid w:val="000152F3"/>
    <w:rsid w:val="00024161"/>
    <w:rsid w:val="000424C9"/>
    <w:rsid w:val="00043ACF"/>
    <w:rsid w:val="000508FC"/>
    <w:rsid w:val="000555B2"/>
    <w:rsid w:val="00064C02"/>
    <w:rsid w:val="00067802"/>
    <w:rsid w:val="000A7506"/>
    <w:rsid w:val="000B3F37"/>
    <w:rsid w:val="000C6141"/>
    <w:rsid w:val="000E6267"/>
    <w:rsid w:val="00101DC6"/>
    <w:rsid w:val="00111954"/>
    <w:rsid w:val="001252AA"/>
    <w:rsid w:val="00126B81"/>
    <w:rsid w:val="001368AE"/>
    <w:rsid w:val="0014614B"/>
    <w:rsid w:val="00152E2D"/>
    <w:rsid w:val="00156A9E"/>
    <w:rsid w:val="00164107"/>
    <w:rsid w:val="00165244"/>
    <w:rsid w:val="00185626"/>
    <w:rsid w:val="00190928"/>
    <w:rsid w:val="00191C06"/>
    <w:rsid w:val="001A02EF"/>
    <w:rsid w:val="001A414F"/>
    <w:rsid w:val="001C1313"/>
    <w:rsid w:val="001F0FA2"/>
    <w:rsid w:val="001F7BB3"/>
    <w:rsid w:val="0020121A"/>
    <w:rsid w:val="00206576"/>
    <w:rsid w:val="00234583"/>
    <w:rsid w:val="00240D97"/>
    <w:rsid w:val="002506CC"/>
    <w:rsid w:val="00252842"/>
    <w:rsid w:val="002649AE"/>
    <w:rsid w:val="002814C3"/>
    <w:rsid w:val="00283628"/>
    <w:rsid w:val="00291F8D"/>
    <w:rsid w:val="00293F59"/>
    <w:rsid w:val="00295787"/>
    <w:rsid w:val="002B46B2"/>
    <w:rsid w:val="002D00B0"/>
    <w:rsid w:val="002D412B"/>
    <w:rsid w:val="002D4508"/>
    <w:rsid w:val="002E0D03"/>
    <w:rsid w:val="002F1A9D"/>
    <w:rsid w:val="002F1F44"/>
    <w:rsid w:val="00310F32"/>
    <w:rsid w:val="00316D9A"/>
    <w:rsid w:val="00330A0B"/>
    <w:rsid w:val="00344C95"/>
    <w:rsid w:val="00346B64"/>
    <w:rsid w:val="003555AF"/>
    <w:rsid w:val="00360836"/>
    <w:rsid w:val="00361947"/>
    <w:rsid w:val="00387DD5"/>
    <w:rsid w:val="00392A02"/>
    <w:rsid w:val="003A0CAF"/>
    <w:rsid w:val="003A7CA4"/>
    <w:rsid w:val="003B28D4"/>
    <w:rsid w:val="003C3ADD"/>
    <w:rsid w:val="003C78DE"/>
    <w:rsid w:val="003E599C"/>
    <w:rsid w:val="00402286"/>
    <w:rsid w:val="004135D2"/>
    <w:rsid w:val="00422A90"/>
    <w:rsid w:val="00437936"/>
    <w:rsid w:val="0044663F"/>
    <w:rsid w:val="0046658C"/>
    <w:rsid w:val="00467463"/>
    <w:rsid w:val="0048115A"/>
    <w:rsid w:val="0048142E"/>
    <w:rsid w:val="00481935"/>
    <w:rsid w:val="00481E85"/>
    <w:rsid w:val="004824C1"/>
    <w:rsid w:val="00487389"/>
    <w:rsid w:val="00497CB6"/>
    <w:rsid w:val="004A34CB"/>
    <w:rsid w:val="004C1406"/>
    <w:rsid w:val="004D2807"/>
    <w:rsid w:val="00513922"/>
    <w:rsid w:val="00520EC2"/>
    <w:rsid w:val="0055072F"/>
    <w:rsid w:val="00563F86"/>
    <w:rsid w:val="00572805"/>
    <w:rsid w:val="005740F4"/>
    <w:rsid w:val="00591893"/>
    <w:rsid w:val="00595782"/>
    <w:rsid w:val="00597569"/>
    <w:rsid w:val="005B1266"/>
    <w:rsid w:val="005B364A"/>
    <w:rsid w:val="005C0844"/>
    <w:rsid w:val="005D380A"/>
    <w:rsid w:val="005E0257"/>
    <w:rsid w:val="005E25B5"/>
    <w:rsid w:val="005E4399"/>
    <w:rsid w:val="005E7BA7"/>
    <w:rsid w:val="005F24AA"/>
    <w:rsid w:val="00601139"/>
    <w:rsid w:val="00601A76"/>
    <w:rsid w:val="00601C5C"/>
    <w:rsid w:val="00604A59"/>
    <w:rsid w:val="00612718"/>
    <w:rsid w:val="00633C01"/>
    <w:rsid w:val="00665C9B"/>
    <w:rsid w:val="00666A96"/>
    <w:rsid w:val="006706C2"/>
    <w:rsid w:val="006740C6"/>
    <w:rsid w:val="006921FD"/>
    <w:rsid w:val="00694717"/>
    <w:rsid w:val="00696221"/>
    <w:rsid w:val="006A72CF"/>
    <w:rsid w:val="006B1133"/>
    <w:rsid w:val="006B599B"/>
    <w:rsid w:val="006C0035"/>
    <w:rsid w:val="006C04DB"/>
    <w:rsid w:val="00703EAD"/>
    <w:rsid w:val="0071673A"/>
    <w:rsid w:val="00720174"/>
    <w:rsid w:val="00744E25"/>
    <w:rsid w:val="00756CF7"/>
    <w:rsid w:val="00790D77"/>
    <w:rsid w:val="007923EE"/>
    <w:rsid w:val="007A04D8"/>
    <w:rsid w:val="007B0B57"/>
    <w:rsid w:val="007B3C73"/>
    <w:rsid w:val="007C16DC"/>
    <w:rsid w:val="007C497B"/>
    <w:rsid w:val="007D23DB"/>
    <w:rsid w:val="007E3E9C"/>
    <w:rsid w:val="007F4D5A"/>
    <w:rsid w:val="0081088B"/>
    <w:rsid w:val="008118B1"/>
    <w:rsid w:val="00821E20"/>
    <w:rsid w:val="0084354B"/>
    <w:rsid w:val="00856E3F"/>
    <w:rsid w:val="008635A7"/>
    <w:rsid w:val="00867BE2"/>
    <w:rsid w:val="0088061A"/>
    <w:rsid w:val="008903EE"/>
    <w:rsid w:val="008967ED"/>
    <w:rsid w:val="008A0E23"/>
    <w:rsid w:val="008A24FE"/>
    <w:rsid w:val="008C3ABD"/>
    <w:rsid w:val="008C6C61"/>
    <w:rsid w:val="008D68D6"/>
    <w:rsid w:val="008E79A0"/>
    <w:rsid w:val="008F1DF5"/>
    <w:rsid w:val="008F52D5"/>
    <w:rsid w:val="009063DA"/>
    <w:rsid w:val="00911315"/>
    <w:rsid w:val="00911BDA"/>
    <w:rsid w:val="00914C6D"/>
    <w:rsid w:val="0091545E"/>
    <w:rsid w:val="00920CFD"/>
    <w:rsid w:val="00922334"/>
    <w:rsid w:val="00927A36"/>
    <w:rsid w:val="009355D7"/>
    <w:rsid w:val="00943E9C"/>
    <w:rsid w:val="00960898"/>
    <w:rsid w:val="0096116F"/>
    <w:rsid w:val="00973D52"/>
    <w:rsid w:val="00977337"/>
    <w:rsid w:val="0097733E"/>
    <w:rsid w:val="00987EB4"/>
    <w:rsid w:val="0099579B"/>
    <w:rsid w:val="009A2A94"/>
    <w:rsid w:val="009A40B8"/>
    <w:rsid w:val="009B2149"/>
    <w:rsid w:val="009B671D"/>
    <w:rsid w:val="009B695C"/>
    <w:rsid w:val="009C1759"/>
    <w:rsid w:val="009F0AAD"/>
    <w:rsid w:val="009F12E9"/>
    <w:rsid w:val="00A03A7B"/>
    <w:rsid w:val="00A05DB5"/>
    <w:rsid w:val="00A172D9"/>
    <w:rsid w:val="00A20D0E"/>
    <w:rsid w:val="00A23574"/>
    <w:rsid w:val="00A40BC2"/>
    <w:rsid w:val="00A60782"/>
    <w:rsid w:val="00A82160"/>
    <w:rsid w:val="00A96257"/>
    <w:rsid w:val="00AF5F24"/>
    <w:rsid w:val="00AF742F"/>
    <w:rsid w:val="00B274B7"/>
    <w:rsid w:val="00B44D04"/>
    <w:rsid w:val="00B519AA"/>
    <w:rsid w:val="00B553AF"/>
    <w:rsid w:val="00B61193"/>
    <w:rsid w:val="00B64B4A"/>
    <w:rsid w:val="00B91C39"/>
    <w:rsid w:val="00BA018C"/>
    <w:rsid w:val="00BA26D4"/>
    <w:rsid w:val="00BB23D0"/>
    <w:rsid w:val="00BB2808"/>
    <w:rsid w:val="00BC3460"/>
    <w:rsid w:val="00BC36E2"/>
    <w:rsid w:val="00BC3CE3"/>
    <w:rsid w:val="00BD1801"/>
    <w:rsid w:val="00BF390C"/>
    <w:rsid w:val="00BF580E"/>
    <w:rsid w:val="00C04B34"/>
    <w:rsid w:val="00C41698"/>
    <w:rsid w:val="00C43CF7"/>
    <w:rsid w:val="00C44FB5"/>
    <w:rsid w:val="00C546E5"/>
    <w:rsid w:val="00C565D1"/>
    <w:rsid w:val="00C81FED"/>
    <w:rsid w:val="00C94EB3"/>
    <w:rsid w:val="00C97AF6"/>
    <w:rsid w:val="00CA6EC8"/>
    <w:rsid w:val="00CC3D3B"/>
    <w:rsid w:val="00CD6D92"/>
    <w:rsid w:val="00CD7615"/>
    <w:rsid w:val="00CE0C6F"/>
    <w:rsid w:val="00CE411C"/>
    <w:rsid w:val="00CE6320"/>
    <w:rsid w:val="00CF2597"/>
    <w:rsid w:val="00D07B83"/>
    <w:rsid w:val="00D328B0"/>
    <w:rsid w:val="00D46A71"/>
    <w:rsid w:val="00D523E8"/>
    <w:rsid w:val="00D52C36"/>
    <w:rsid w:val="00D551D2"/>
    <w:rsid w:val="00D672D5"/>
    <w:rsid w:val="00D7410E"/>
    <w:rsid w:val="00DA296A"/>
    <w:rsid w:val="00DB29E9"/>
    <w:rsid w:val="00DC4A35"/>
    <w:rsid w:val="00DC4A50"/>
    <w:rsid w:val="00DD1DAA"/>
    <w:rsid w:val="00DE6698"/>
    <w:rsid w:val="00E1335A"/>
    <w:rsid w:val="00E1447A"/>
    <w:rsid w:val="00E27E7C"/>
    <w:rsid w:val="00E514F9"/>
    <w:rsid w:val="00E6163C"/>
    <w:rsid w:val="00E65A6B"/>
    <w:rsid w:val="00E77E84"/>
    <w:rsid w:val="00E8223A"/>
    <w:rsid w:val="00E93B31"/>
    <w:rsid w:val="00E974DA"/>
    <w:rsid w:val="00EB513A"/>
    <w:rsid w:val="00EB7B51"/>
    <w:rsid w:val="00EC589A"/>
    <w:rsid w:val="00EC76F9"/>
    <w:rsid w:val="00ED0E90"/>
    <w:rsid w:val="00ED15C0"/>
    <w:rsid w:val="00ED45B5"/>
    <w:rsid w:val="00ED5245"/>
    <w:rsid w:val="00EE72BE"/>
    <w:rsid w:val="00EF07FF"/>
    <w:rsid w:val="00EF4AEF"/>
    <w:rsid w:val="00F05482"/>
    <w:rsid w:val="00F124EF"/>
    <w:rsid w:val="00F276A0"/>
    <w:rsid w:val="00F3504C"/>
    <w:rsid w:val="00F35B8E"/>
    <w:rsid w:val="00F43FE8"/>
    <w:rsid w:val="00F47C17"/>
    <w:rsid w:val="00F54E94"/>
    <w:rsid w:val="00F63CD0"/>
    <w:rsid w:val="00F655E6"/>
    <w:rsid w:val="00F71B59"/>
    <w:rsid w:val="00F73871"/>
    <w:rsid w:val="00F7643B"/>
    <w:rsid w:val="00F838B0"/>
    <w:rsid w:val="00F91F06"/>
    <w:rsid w:val="00FA192E"/>
    <w:rsid w:val="00FB2C66"/>
    <w:rsid w:val="00FB3F58"/>
    <w:rsid w:val="00FB6728"/>
    <w:rsid w:val="00FD1D8E"/>
    <w:rsid w:val="00FE373A"/>
    <w:rsid w:val="00FE6D3E"/>
    <w:rsid w:val="00FE74EB"/>
    <w:rsid w:val="00FF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C1CC62"/>
  <w14:defaultImageDpi w14:val="300"/>
  <w15:chartTrackingRefBased/>
  <w15:docId w15:val="{0F83E956-943F-44C8-88E4-65DFAB93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8118B1"/>
    <w:rPr>
      <w:color w:val="800080"/>
      <w:u w:val="single"/>
    </w:rPr>
  </w:style>
  <w:style w:type="paragraph" w:styleId="Header">
    <w:name w:val="header"/>
    <w:basedOn w:val="Normal"/>
    <w:link w:val="HeaderChar"/>
    <w:uiPriority w:val="99"/>
    <w:unhideWhenUsed/>
    <w:rsid w:val="00E514F9"/>
    <w:pPr>
      <w:tabs>
        <w:tab w:val="center" w:pos="4513"/>
        <w:tab w:val="right" w:pos="9026"/>
      </w:tabs>
    </w:pPr>
  </w:style>
  <w:style w:type="character" w:customStyle="1" w:styleId="HeaderChar">
    <w:name w:val="Header Char"/>
    <w:link w:val="Header"/>
    <w:uiPriority w:val="99"/>
    <w:rsid w:val="00E514F9"/>
    <w:rPr>
      <w:sz w:val="22"/>
      <w:szCs w:val="22"/>
    </w:rPr>
  </w:style>
  <w:style w:type="paragraph" w:styleId="Footer">
    <w:name w:val="footer"/>
    <w:basedOn w:val="Normal"/>
    <w:link w:val="FooterChar"/>
    <w:uiPriority w:val="99"/>
    <w:unhideWhenUsed/>
    <w:rsid w:val="00E514F9"/>
    <w:pPr>
      <w:tabs>
        <w:tab w:val="center" w:pos="4513"/>
        <w:tab w:val="right" w:pos="9026"/>
      </w:tabs>
    </w:pPr>
  </w:style>
  <w:style w:type="character" w:customStyle="1" w:styleId="FooterChar">
    <w:name w:val="Footer Char"/>
    <w:link w:val="Footer"/>
    <w:uiPriority w:val="99"/>
    <w:rsid w:val="00E514F9"/>
    <w:rPr>
      <w:sz w:val="22"/>
      <w:szCs w:val="22"/>
    </w:rPr>
  </w:style>
  <w:style w:type="paragraph" w:styleId="NoSpacing">
    <w:name w:val="No Spacing"/>
    <w:uiPriority w:val="1"/>
    <w:qFormat/>
    <w:rsid w:val="00EF07FF"/>
    <w:rPr>
      <w:sz w:val="22"/>
      <w:szCs w:val="22"/>
      <w:lang w:eastAsia="en-US"/>
    </w:rPr>
  </w:style>
  <w:style w:type="character" w:styleId="UnresolvedMention">
    <w:name w:val="Unresolved Mention"/>
    <w:basedOn w:val="DefaultParagraphFont"/>
    <w:uiPriority w:val="99"/>
    <w:semiHidden/>
    <w:unhideWhenUsed/>
    <w:rsid w:val="0048115A"/>
    <w:rPr>
      <w:color w:val="605E5C"/>
      <w:shd w:val="clear" w:color="auto" w:fill="E1DFDD"/>
    </w:rPr>
  </w:style>
  <w:style w:type="paragraph" w:styleId="Revision">
    <w:name w:val="Revision"/>
    <w:hidden/>
    <w:uiPriority w:val="99"/>
    <w:semiHidden/>
    <w:rsid w:val="008F1D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qaa.ac.uk/docs/qaa/subject-benchmark-statements/subject-benchmark-statement-communication-media-film-and-cultural-studies.pdf?sfvrsn=28e2cb81_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13dd2dd1cbbc0ce43fe3e150b159761f">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65E4-B711-4E97-AAD7-6DD47D7A5A7B}">
  <ds:schemaRefs>
    <ds:schemaRef ds:uri="http://schemas.microsoft.com/sharepoint/v3/contenttype/forms"/>
  </ds:schemaRefs>
</ds:datastoreItem>
</file>

<file path=customXml/itemProps2.xml><?xml version="1.0" encoding="utf-8"?>
<ds:datastoreItem xmlns:ds="http://schemas.openxmlformats.org/officeDocument/2006/customXml" ds:itemID="{EFB54BA3-A244-4691-A1A8-88B837156BB4}">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D2DD936-FA4A-4B59-A37C-D3644BD50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A405B-94C0-457C-A541-7A24C543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4652</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31111</CharactersWithSpaces>
  <SharedDoc>false</SharedDoc>
  <HLinks>
    <vt:vector size="6" baseType="variant">
      <vt:variant>
        <vt:i4>3145760</vt:i4>
      </vt:variant>
      <vt:variant>
        <vt:i4>0</vt:i4>
      </vt:variant>
      <vt:variant>
        <vt:i4>0</vt:i4>
      </vt:variant>
      <vt:variant>
        <vt:i4>5</vt:i4>
      </vt:variant>
      <vt:variant>
        <vt:lpwstr>http://www.qaa.ac.uk/en/Publications/Documents/SBS-Communication-Media-Film-and-Cultural-Studies-16.pdf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2012-03-08T15:59:00Z</cp:lastPrinted>
  <dcterms:created xsi:type="dcterms:W3CDTF">2020-10-05T16:43:00Z</dcterms:created>
  <dcterms:modified xsi:type="dcterms:W3CDTF">2020-11-05T16:50:00Z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0x0101005228CDE571F561478FEB75BBF2BC2C72</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KU34847@kingston.ac.uk</vt:lpwstr>
  </property>
  <property fmtid="{D5CDD505-2E9C-101B-9397-08002B2CF9AE}" pid="12" name="MSIP_Label_3b551598-29da-492a-8b9f-8358cd43dd03_SetDate">
    <vt:lpwstr>2020-09-18T09:58:43.4642962Z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584d9955-ce6a-4622-921a-3824c05e206c</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