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18936C" w14:textId="287FB0AF" w:rsidR="00206A2D" w:rsidRPr="002627CD" w:rsidRDefault="00CA6B61" w:rsidP="00CA6B61">
      <w:pPr>
        <w:rPr>
          <w:rFonts w:ascii="Arial" w:hAnsi="Arial" w:cs="Arial"/>
          <w:b/>
        </w:rPr>
      </w:pPr>
      <w:r w:rsidRPr="002627CD">
        <w:rPr>
          <w:rFonts w:ascii="Arial" w:hAnsi="Arial" w:cs="Arial"/>
          <w:b/>
          <w:noProof/>
          <w:lang w:eastAsia="en-GB"/>
        </w:rPr>
        <w:drawing>
          <wp:inline distT="0" distB="0" distL="0" distR="0" wp14:anchorId="152F0D65" wp14:editId="4921A68B">
            <wp:extent cx="1384300" cy="1797050"/>
            <wp:effectExtent l="0" t="0" r="6350" b="0"/>
            <wp:docPr id="3" name="Picture 3" descr="KU and KSA - Colour 3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84300" cy="1797050"/>
                    </a:xfrm>
                    <a:prstGeom prst="rect">
                      <a:avLst/>
                    </a:prstGeom>
                    <a:noFill/>
                    <a:ln>
                      <a:noFill/>
                    </a:ln>
                  </pic:spPr>
                </pic:pic>
              </a:graphicData>
            </a:graphic>
          </wp:inline>
        </w:drawing>
      </w:r>
    </w:p>
    <w:p w14:paraId="5A18936D" w14:textId="77777777" w:rsidR="00206A2D" w:rsidRPr="002627CD" w:rsidRDefault="00206A2D">
      <w:pPr>
        <w:jc w:val="right"/>
        <w:rPr>
          <w:rFonts w:ascii="Arial" w:hAnsi="Arial" w:cs="Arial"/>
          <w:b/>
        </w:rPr>
      </w:pPr>
    </w:p>
    <w:p w14:paraId="5A18936E" w14:textId="77777777" w:rsidR="00206A2D" w:rsidRPr="002627CD" w:rsidRDefault="00206A2D">
      <w:pPr>
        <w:rPr>
          <w:rFonts w:ascii="Arial" w:hAnsi="Arial" w:cs="Arial"/>
          <w:b/>
          <w:sz w:val="36"/>
        </w:rPr>
      </w:pPr>
    </w:p>
    <w:p w14:paraId="5A189371" w14:textId="77777777" w:rsidR="00206A2D" w:rsidRPr="002627CD" w:rsidRDefault="00206A2D">
      <w:pPr>
        <w:rPr>
          <w:rFonts w:ascii="Arial" w:hAnsi="Arial" w:cs="Arial"/>
          <w:b/>
          <w:sz w:val="36"/>
        </w:rPr>
      </w:pPr>
      <w:r w:rsidRPr="002627CD">
        <w:rPr>
          <w:rFonts w:ascii="Arial" w:hAnsi="Arial" w:cs="Arial"/>
          <w:b/>
          <w:sz w:val="36"/>
        </w:rPr>
        <w:t>Programme Specification</w:t>
      </w:r>
    </w:p>
    <w:p w14:paraId="5A189372" w14:textId="77777777" w:rsidR="00206A2D" w:rsidRPr="002627CD" w:rsidRDefault="00206A2D">
      <w:pPr>
        <w:rPr>
          <w:rFonts w:ascii="Arial" w:hAnsi="Arial" w:cs="Arial"/>
          <w:b/>
          <w:sz w:val="36"/>
        </w:rPr>
      </w:pPr>
    </w:p>
    <w:p w14:paraId="5A189373" w14:textId="77777777" w:rsidR="00206A2D" w:rsidRPr="002627CD" w:rsidRDefault="00206A2D">
      <w:pPr>
        <w:rPr>
          <w:rFonts w:ascii="Arial" w:hAnsi="Arial" w:cs="Arial"/>
          <w:b/>
          <w:sz w:val="36"/>
        </w:rPr>
      </w:pPr>
    </w:p>
    <w:p w14:paraId="5A189374" w14:textId="0C8E2C97" w:rsidR="00206A2D" w:rsidRPr="002627CD" w:rsidRDefault="00206A2D" w:rsidP="00CA6B61">
      <w:pPr>
        <w:ind w:left="3686" w:hanging="3686"/>
        <w:rPr>
          <w:rFonts w:ascii="Arial" w:hAnsi="Arial" w:cs="Arial"/>
          <w:b/>
        </w:rPr>
      </w:pPr>
      <w:r w:rsidRPr="002627CD">
        <w:rPr>
          <w:rFonts w:ascii="Arial" w:hAnsi="Arial" w:cs="Arial"/>
          <w:b/>
        </w:rPr>
        <w:t xml:space="preserve">Title of Course:  </w:t>
      </w:r>
      <w:r w:rsidR="00CA6B61" w:rsidRPr="002627CD">
        <w:rPr>
          <w:rFonts w:ascii="Arial" w:hAnsi="Arial" w:cs="Arial"/>
          <w:b/>
        </w:rPr>
        <w:tab/>
        <w:t>MFA Creative Writing</w:t>
      </w:r>
      <w:r w:rsidRPr="002627CD">
        <w:rPr>
          <w:rFonts w:ascii="Arial" w:hAnsi="Arial" w:cs="Arial"/>
          <w:b/>
        </w:rPr>
        <w:t xml:space="preserve"> </w:t>
      </w:r>
    </w:p>
    <w:p w14:paraId="5A189375" w14:textId="77777777" w:rsidR="00206A2D" w:rsidRPr="002627CD" w:rsidRDefault="00206A2D" w:rsidP="00CA6B61">
      <w:pPr>
        <w:ind w:left="3686" w:hanging="3686"/>
        <w:rPr>
          <w:rFonts w:ascii="Arial" w:hAnsi="Arial" w:cs="Arial"/>
          <w:b/>
        </w:rPr>
      </w:pPr>
    </w:p>
    <w:p w14:paraId="5A189376" w14:textId="6731324C" w:rsidR="00206A2D" w:rsidRPr="002627CD" w:rsidRDefault="00206A2D" w:rsidP="00CA6B61">
      <w:pPr>
        <w:ind w:left="3686" w:hanging="3686"/>
        <w:rPr>
          <w:rFonts w:ascii="Arial" w:hAnsi="Arial" w:cs="Arial"/>
          <w:b/>
        </w:rPr>
      </w:pPr>
      <w:r w:rsidRPr="002627CD">
        <w:rPr>
          <w:rFonts w:ascii="Arial" w:hAnsi="Arial" w:cs="Arial"/>
          <w:b/>
        </w:rPr>
        <w:t xml:space="preserve">Date Specification Produced:  </w:t>
      </w:r>
      <w:r w:rsidR="00CA6B61" w:rsidRPr="002627CD">
        <w:rPr>
          <w:rFonts w:ascii="Arial" w:hAnsi="Arial" w:cs="Arial"/>
          <w:b/>
        </w:rPr>
        <w:tab/>
      </w:r>
      <w:r w:rsidRPr="002627CD">
        <w:rPr>
          <w:rFonts w:ascii="Arial" w:hAnsi="Arial" w:cs="Arial"/>
          <w:b/>
        </w:rPr>
        <w:t>January 2013</w:t>
      </w:r>
    </w:p>
    <w:p w14:paraId="5A189378" w14:textId="5085E035" w:rsidR="00206A2D" w:rsidRPr="002627CD" w:rsidRDefault="00206A2D" w:rsidP="00CA6B61">
      <w:pPr>
        <w:ind w:left="3686" w:hanging="3686"/>
        <w:rPr>
          <w:rFonts w:ascii="Arial" w:hAnsi="Arial" w:cs="Arial"/>
          <w:b/>
        </w:rPr>
      </w:pPr>
      <w:r w:rsidRPr="002627CD">
        <w:rPr>
          <w:rFonts w:ascii="Arial" w:hAnsi="Arial" w:cs="Arial"/>
          <w:b/>
        </w:rPr>
        <w:t>Date Spec</w:t>
      </w:r>
      <w:r w:rsidR="0061566B" w:rsidRPr="002627CD">
        <w:rPr>
          <w:rFonts w:ascii="Arial" w:hAnsi="Arial" w:cs="Arial"/>
          <w:b/>
        </w:rPr>
        <w:t>ifica</w:t>
      </w:r>
      <w:r w:rsidR="00E52FD9" w:rsidRPr="002627CD">
        <w:rPr>
          <w:rFonts w:ascii="Arial" w:hAnsi="Arial" w:cs="Arial"/>
          <w:b/>
        </w:rPr>
        <w:t xml:space="preserve">tion Last Revised:  </w:t>
      </w:r>
      <w:r w:rsidR="00CA6B61" w:rsidRPr="002627CD">
        <w:rPr>
          <w:rFonts w:ascii="Arial" w:hAnsi="Arial" w:cs="Arial"/>
          <w:b/>
        </w:rPr>
        <w:tab/>
      </w:r>
      <w:r w:rsidR="008B580C">
        <w:rPr>
          <w:rFonts w:ascii="Arial" w:hAnsi="Arial" w:cs="Arial"/>
          <w:b/>
        </w:rPr>
        <w:t>May 2020</w:t>
      </w:r>
    </w:p>
    <w:p w14:paraId="5A189379" w14:textId="77777777" w:rsidR="00206A2D" w:rsidRPr="002627CD" w:rsidRDefault="00206A2D">
      <w:pPr>
        <w:rPr>
          <w:rFonts w:ascii="Arial" w:hAnsi="Arial" w:cs="Arial"/>
          <w:b/>
        </w:rPr>
      </w:pPr>
    </w:p>
    <w:p w14:paraId="5A18937A" w14:textId="77777777" w:rsidR="00206A2D" w:rsidRPr="002627CD" w:rsidRDefault="00206A2D">
      <w:pPr>
        <w:rPr>
          <w:rFonts w:ascii="Arial" w:hAnsi="Arial" w:cs="Arial"/>
          <w:b/>
        </w:rPr>
      </w:pPr>
    </w:p>
    <w:p w14:paraId="5A18937B" w14:textId="77777777" w:rsidR="00206A2D" w:rsidRPr="002627CD" w:rsidRDefault="00206A2D">
      <w:pPr>
        <w:spacing w:after="0" w:line="240" w:lineRule="auto"/>
        <w:jc w:val="both"/>
        <w:rPr>
          <w:rFonts w:ascii="Arial" w:hAnsi="Arial" w:cs="Arial"/>
        </w:rPr>
      </w:pPr>
    </w:p>
    <w:p w14:paraId="5A18937C" w14:textId="77777777" w:rsidR="00206A2D" w:rsidRPr="002627CD" w:rsidRDefault="00206A2D">
      <w:pPr>
        <w:spacing w:after="0" w:line="240" w:lineRule="auto"/>
        <w:jc w:val="both"/>
        <w:rPr>
          <w:rFonts w:ascii="Arial" w:hAnsi="Arial" w:cs="Arial"/>
        </w:rPr>
      </w:pPr>
    </w:p>
    <w:p w14:paraId="5A18937D" w14:textId="77777777" w:rsidR="00206A2D" w:rsidRPr="002627CD" w:rsidRDefault="00206A2D">
      <w:pPr>
        <w:spacing w:after="0" w:line="240" w:lineRule="auto"/>
        <w:jc w:val="both"/>
        <w:rPr>
          <w:rFonts w:ascii="Arial" w:hAnsi="Arial" w:cs="Arial"/>
        </w:rPr>
      </w:pPr>
    </w:p>
    <w:p w14:paraId="5A18937E" w14:textId="77777777" w:rsidR="00206A2D" w:rsidRPr="002627CD" w:rsidRDefault="00206A2D">
      <w:pPr>
        <w:spacing w:after="0" w:line="240" w:lineRule="auto"/>
        <w:jc w:val="both"/>
        <w:rPr>
          <w:rFonts w:ascii="Arial" w:hAnsi="Arial" w:cs="Arial"/>
        </w:rPr>
      </w:pPr>
    </w:p>
    <w:p w14:paraId="477DDAFE" w14:textId="77777777" w:rsidR="000B0D5C" w:rsidRDefault="000B0D5C">
      <w:pPr>
        <w:spacing w:after="0" w:line="240" w:lineRule="auto"/>
        <w:rPr>
          <w:rFonts w:ascii="Arial" w:hAnsi="Arial" w:cs="Arial"/>
        </w:rPr>
        <w:sectPr w:rsidR="000B0D5C" w:rsidSect="008C2DAA">
          <w:headerReference w:type="even" r:id="rId11"/>
          <w:headerReference w:type="default" r:id="rId12"/>
          <w:footerReference w:type="even" r:id="rId13"/>
          <w:footerReference w:type="default" r:id="rId14"/>
          <w:headerReference w:type="first" r:id="rId15"/>
          <w:footerReference w:type="first" r:id="rId16"/>
          <w:pgSz w:w="11900" w:h="16840"/>
          <w:pgMar w:top="1440" w:right="1440" w:bottom="1135" w:left="1440" w:header="993" w:footer="850" w:gutter="0"/>
          <w:pgNumType w:start="1"/>
          <w:cols w:space="720"/>
        </w:sectPr>
      </w:pPr>
    </w:p>
    <w:p w14:paraId="1CEED463" w14:textId="2318B11E" w:rsidR="00CA6B61" w:rsidRPr="002627CD" w:rsidRDefault="00CA6B61" w:rsidP="00CA6B61">
      <w:pPr>
        <w:spacing w:after="0" w:line="240" w:lineRule="auto"/>
        <w:rPr>
          <w:rFonts w:ascii="Arial" w:hAnsi="Arial" w:cs="Arial"/>
        </w:rPr>
      </w:pPr>
      <w:r w:rsidRPr="002627CD">
        <w:rPr>
          <w:rFonts w:ascii="Arial" w:hAnsi="Arial" w:cs="Arial"/>
        </w:rPr>
        <w:lastRenderedPageBreak/>
        <w:t>This Programme Specification</w:t>
      </w:r>
      <w:r w:rsidRPr="002627CD">
        <w:rPr>
          <w:rFonts w:ascii="Arial" w:hAnsi="Arial" w:cs="Arial"/>
        </w:rPr>
        <w:fldChar w:fldCharType="begin"/>
      </w:r>
      <w:r w:rsidRPr="002627CD">
        <w:instrText xml:space="preserve"> XE "</w:instrText>
      </w:r>
      <w:r w:rsidRPr="002627CD">
        <w:rPr>
          <w:rFonts w:ascii="Arial" w:hAnsi="Arial" w:cs="Arial"/>
          <w:noProof/>
        </w:rPr>
        <w:instrText>Programme Specification</w:instrText>
      </w:r>
      <w:r w:rsidRPr="002627CD">
        <w:instrText xml:space="preserve">" </w:instrText>
      </w:r>
      <w:r w:rsidRPr="002627CD">
        <w:rPr>
          <w:rFonts w:ascii="Arial" w:hAnsi="Arial" w:cs="Arial"/>
        </w:rPr>
        <w:fldChar w:fldCharType="end"/>
      </w:r>
      <w:r w:rsidRPr="002627CD">
        <w:rPr>
          <w:rFonts w:ascii="Arial" w:hAnsi="Arial" w:cs="Arial"/>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on Canvas and in individual Module Descriptors.</w:t>
      </w:r>
    </w:p>
    <w:p w14:paraId="586D7658" w14:textId="77777777" w:rsidR="000B0D5C" w:rsidRDefault="000B0D5C">
      <w:pPr>
        <w:pStyle w:val="FreeForm"/>
        <w:rPr>
          <w:rFonts w:ascii="Arial" w:hAnsi="Arial" w:cs="Arial"/>
          <w:b/>
        </w:rPr>
        <w:sectPr w:rsidR="000B0D5C" w:rsidSect="008C2DAA">
          <w:pgSz w:w="11900" w:h="16840"/>
          <w:pgMar w:top="1440" w:right="1440" w:bottom="1135" w:left="1440" w:header="993" w:footer="850" w:gutter="0"/>
          <w:pgNumType w:start="1"/>
          <w:cols w:space="720"/>
        </w:sectPr>
      </w:pPr>
    </w:p>
    <w:p w14:paraId="1C8E4B23" w14:textId="61997D6C" w:rsidR="008B580C" w:rsidRDefault="008B580C">
      <w:pPr>
        <w:pStyle w:val="FreeForm"/>
        <w:rPr>
          <w:rFonts w:ascii="Arial" w:hAnsi="Arial" w:cs="Arial"/>
          <w:b/>
        </w:rPr>
      </w:pPr>
    </w:p>
    <w:p w14:paraId="5A189380" w14:textId="14F52B64" w:rsidR="00206A2D" w:rsidRPr="002627CD" w:rsidRDefault="00206A2D">
      <w:pPr>
        <w:pStyle w:val="FreeForm"/>
        <w:rPr>
          <w:rFonts w:ascii="Arial" w:hAnsi="Arial" w:cs="Arial"/>
          <w:b/>
        </w:rPr>
      </w:pPr>
      <w:r w:rsidRPr="002627CD">
        <w:rPr>
          <w:rFonts w:ascii="Arial" w:hAnsi="Arial" w:cs="Arial"/>
          <w:b/>
        </w:rPr>
        <w:t>SECTION 1:</w:t>
      </w:r>
      <w:r w:rsidRPr="002627CD">
        <w:rPr>
          <w:rFonts w:ascii="Arial" w:hAnsi="Arial" w:cs="Arial"/>
          <w:b/>
        </w:rPr>
        <w:tab/>
        <w:t>GENERAL INFORMATION</w:t>
      </w:r>
    </w:p>
    <w:p w14:paraId="1D88EBE4" w14:textId="77777777" w:rsidR="00CA6B61" w:rsidRPr="002627CD" w:rsidRDefault="00CA6B61">
      <w:pPr>
        <w:pStyle w:val="FreeForm"/>
        <w:rPr>
          <w:rFonts w:ascii="Arial" w:hAnsi="Arial" w:cs="Arial"/>
          <w:sz w:val="22"/>
        </w:rPr>
      </w:pPr>
    </w:p>
    <w:tbl>
      <w:tblPr>
        <w:tblW w:w="0" w:type="auto"/>
        <w:tblLayout w:type="fixed"/>
        <w:tblLook w:val="0000" w:firstRow="0" w:lastRow="0" w:firstColumn="0" w:lastColumn="0" w:noHBand="0" w:noVBand="0"/>
      </w:tblPr>
      <w:tblGrid>
        <w:gridCol w:w="3841"/>
        <w:gridCol w:w="5178"/>
      </w:tblGrid>
      <w:tr w:rsidR="00206A2D" w:rsidRPr="002627CD" w14:paraId="5A189383" w14:textId="77777777">
        <w:trPr>
          <w:cantSplit/>
          <w:trHeight w:val="320"/>
        </w:trPr>
        <w:tc>
          <w:tcPr>
            <w:tcW w:w="3841" w:type="dxa"/>
            <w:tcBorders>
              <w:top w:val="none" w:sz="8" w:space="0" w:color="000000"/>
              <w:left w:val="none" w:sz="8" w:space="0" w:color="000000"/>
              <w:bottom w:val="none" w:sz="8" w:space="0" w:color="000000"/>
              <w:right w:val="none" w:sz="8" w:space="0" w:color="000000"/>
            </w:tcBorders>
            <w:shd w:val="clear" w:color="auto" w:fill="auto"/>
            <w:tcMar>
              <w:top w:w="0" w:type="dxa"/>
              <w:left w:w="0" w:type="dxa"/>
              <w:bottom w:w="0" w:type="dxa"/>
              <w:right w:w="0" w:type="dxa"/>
            </w:tcMar>
          </w:tcPr>
          <w:p w14:paraId="5A189381" w14:textId="77777777" w:rsidR="00206A2D" w:rsidRPr="002627CD" w:rsidRDefault="00206A2D">
            <w:pPr>
              <w:spacing w:after="0" w:line="240" w:lineRule="auto"/>
              <w:rPr>
                <w:rFonts w:ascii="Arial" w:hAnsi="Arial" w:cs="Arial"/>
                <w:b/>
              </w:rPr>
            </w:pPr>
            <w:r w:rsidRPr="002627CD">
              <w:rPr>
                <w:rFonts w:ascii="Arial" w:hAnsi="Arial" w:cs="Arial"/>
                <w:b/>
              </w:rPr>
              <w:t>Title:</w:t>
            </w:r>
          </w:p>
        </w:tc>
        <w:tc>
          <w:tcPr>
            <w:tcW w:w="5178" w:type="dxa"/>
            <w:tcBorders>
              <w:top w:val="none" w:sz="8" w:space="0" w:color="000000"/>
              <w:left w:val="none" w:sz="8" w:space="0" w:color="000000"/>
              <w:bottom w:val="none" w:sz="8" w:space="0" w:color="000000"/>
              <w:right w:val="none" w:sz="8" w:space="0" w:color="000000"/>
            </w:tcBorders>
            <w:shd w:val="clear" w:color="auto" w:fill="auto"/>
            <w:tcMar>
              <w:top w:w="0" w:type="dxa"/>
              <w:left w:w="0" w:type="dxa"/>
              <w:bottom w:w="0" w:type="dxa"/>
              <w:right w:w="0" w:type="dxa"/>
            </w:tcMar>
          </w:tcPr>
          <w:p w14:paraId="234953FA" w14:textId="77777777" w:rsidR="00206A2D" w:rsidRPr="002627CD" w:rsidRDefault="000428EB">
            <w:pPr>
              <w:spacing w:after="0" w:line="240" w:lineRule="auto"/>
              <w:rPr>
                <w:rFonts w:ascii="Arial" w:hAnsi="Arial" w:cs="Arial"/>
              </w:rPr>
            </w:pPr>
            <w:r w:rsidRPr="002627CD">
              <w:rPr>
                <w:rFonts w:ascii="Arial" w:hAnsi="Arial" w:cs="Arial"/>
              </w:rPr>
              <w:t>Creative Writing, MFA</w:t>
            </w:r>
          </w:p>
          <w:p w14:paraId="5A189382" w14:textId="2E80EE79" w:rsidR="00CA6B61" w:rsidRPr="002627CD" w:rsidRDefault="00CA6B61">
            <w:pPr>
              <w:spacing w:after="0" w:line="240" w:lineRule="auto"/>
              <w:rPr>
                <w:rFonts w:ascii="Arial" w:hAnsi="Arial" w:cs="Arial"/>
              </w:rPr>
            </w:pPr>
          </w:p>
        </w:tc>
      </w:tr>
      <w:tr w:rsidR="00206A2D" w:rsidRPr="002627CD" w14:paraId="5A189387" w14:textId="77777777">
        <w:trPr>
          <w:cantSplit/>
          <w:trHeight w:val="500"/>
        </w:trPr>
        <w:tc>
          <w:tcPr>
            <w:tcW w:w="3841" w:type="dxa"/>
            <w:tcBorders>
              <w:top w:val="none" w:sz="8" w:space="0" w:color="000000"/>
              <w:left w:val="none" w:sz="8" w:space="0" w:color="000000"/>
              <w:bottom w:val="none" w:sz="8" w:space="0" w:color="000000"/>
              <w:right w:val="none" w:sz="8" w:space="0" w:color="000000"/>
            </w:tcBorders>
            <w:shd w:val="clear" w:color="auto" w:fill="auto"/>
            <w:tcMar>
              <w:top w:w="0" w:type="dxa"/>
              <w:left w:w="0" w:type="dxa"/>
              <w:bottom w:w="0" w:type="dxa"/>
              <w:right w:w="0" w:type="dxa"/>
            </w:tcMar>
          </w:tcPr>
          <w:p w14:paraId="5A189384" w14:textId="77777777" w:rsidR="00206A2D" w:rsidRPr="002627CD" w:rsidRDefault="00206A2D">
            <w:pPr>
              <w:spacing w:after="0" w:line="240" w:lineRule="auto"/>
              <w:rPr>
                <w:rFonts w:ascii="Arial" w:hAnsi="Arial" w:cs="Arial"/>
                <w:b/>
              </w:rPr>
            </w:pPr>
            <w:r w:rsidRPr="002627CD">
              <w:rPr>
                <w:rFonts w:ascii="Arial" w:hAnsi="Arial" w:cs="Arial"/>
                <w:b/>
              </w:rPr>
              <w:t>Awarding Institution:</w:t>
            </w:r>
          </w:p>
          <w:p w14:paraId="5A189385" w14:textId="77777777" w:rsidR="00206A2D" w:rsidRPr="002627CD" w:rsidRDefault="00206A2D">
            <w:pPr>
              <w:spacing w:after="0" w:line="240" w:lineRule="auto"/>
              <w:rPr>
                <w:rFonts w:ascii="Arial" w:hAnsi="Arial" w:cs="Arial"/>
              </w:rPr>
            </w:pPr>
          </w:p>
        </w:tc>
        <w:tc>
          <w:tcPr>
            <w:tcW w:w="5178" w:type="dxa"/>
            <w:tcBorders>
              <w:top w:val="none" w:sz="8" w:space="0" w:color="000000"/>
              <w:left w:val="none" w:sz="8" w:space="0" w:color="000000"/>
              <w:bottom w:val="none" w:sz="8" w:space="0" w:color="000000"/>
              <w:right w:val="none" w:sz="8" w:space="0" w:color="000000"/>
            </w:tcBorders>
            <w:shd w:val="clear" w:color="auto" w:fill="auto"/>
            <w:tcMar>
              <w:top w:w="0" w:type="dxa"/>
              <w:left w:w="0" w:type="dxa"/>
              <w:bottom w:w="0" w:type="dxa"/>
              <w:right w:w="0" w:type="dxa"/>
            </w:tcMar>
          </w:tcPr>
          <w:p w14:paraId="5A189386" w14:textId="77777777" w:rsidR="00206A2D" w:rsidRPr="002627CD" w:rsidRDefault="00206A2D">
            <w:pPr>
              <w:spacing w:after="0" w:line="240" w:lineRule="auto"/>
              <w:rPr>
                <w:rFonts w:ascii="Arial" w:hAnsi="Arial" w:cs="Arial"/>
              </w:rPr>
            </w:pPr>
            <w:r w:rsidRPr="002627CD">
              <w:rPr>
                <w:rFonts w:ascii="Arial" w:hAnsi="Arial" w:cs="Arial"/>
              </w:rPr>
              <w:t>Kingston University</w:t>
            </w:r>
          </w:p>
        </w:tc>
      </w:tr>
      <w:tr w:rsidR="00206A2D" w:rsidRPr="002627CD" w14:paraId="5A18938B" w14:textId="77777777">
        <w:trPr>
          <w:cantSplit/>
          <w:trHeight w:val="500"/>
        </w:trPr>
        <w:tc>
          <w:tcPr>
            <w:tcW w:w="3841" w:type="dxa"/>
            <w:tcBorders>
              <w:top w:val="none" w:sz="8" w:space="0" w:color="000000"/>
              <w:left w:val="none" w:sz="8" w:space="0" w:color="000000"/>
              <w:bottom w:val="none" w:sz="8" w:space="0" w:color="000000"/>
              <w:right w:val="none" w:sz="8" w:space="0" w:color="000000"/>
            </w:tcBorders>
            <w:shd w:val="clear" w:color="auto" w:fill="auto"/>
            <w:tcMar>
              <w:top w:w="0" w:type="dxa"/>
              <w:left w:w="0" w:type="dxa"/>
              <w:bottom w:w="0" w:type="dxa"/>
              <w:right w:w="0" w:type="dxa"/>
            </w:tcMar>
          </w:tcPr>
          <w:p w14:paraId="5A189388" w14:textId="77777777" w:rsidR="00206A2D" w:rsidRPr="002627CD" w:rsidRDefault="00206A2D">
            <w:pPr>
              <w:spacing w:after="0" w:line="240" w:lineRule="auto"/>
              <w:rPr>
                <w:rFonts w:ascii="Arial" w:hAnsi="Arial" w:cs="Arial"/>
                <w:b/>
              </w:rPr>
            </w:pPr>
            <w:r w:rsidRPr="002627CD">
              <w:rPr>
                <w:rFonts w:ascii="Arial" w:hAnsi="Arial" w:cs="Arial"/>
                <w:b/>
              </w:rPr>
              <w:t>Teaching Institution:</w:t>
            </w:r>
          </w:p>
          <w:p w14:paraId="5A189389" w14:textId="77777777" w:rsidR="00206A2D" w:rsidRPr="002627CD" w:rsidRDefault="00206A2D">
            <w:pPr>
              <w:spacing w:after="0" w:line="240" w:lineRule="auto"/>
              <w:rPr>
                <w:rFonts w:ascii="Arial" w:hAnsi="Arial" w:cs="Arial"/>
              </w:rPr>
            </w:pPr>
          </w:p>
        </w:tc>
        <w:tc>
          <w:tcPr>
            <w:tcW w:w="5178" w:type="dxa"/>
            <w:tcBorders>
              <w:top w:val="none" w:sz="8" w:space="0" w:color="000000"/>
              <w:left w:val="none" w:sz="8" w:space="0" w:color="000000"/>
              <w:bottom w:val="none" w:sz="8" w:space="0" w:color="000000"/>
              <w:right w:val="none" w:sz="8" w:space="0" w:color="000000"/>
            </w:tcBorders>
            <w:shd w:val="clear" w:color="auto" w:fill="auto"/>
            <w:tcMar>
              <w:top w:w="0" w:type="dxa"/>
              <w:left w:w="0" w:type="dxa"/>
              <w:bottom w:w="0" w:type="dxa"/>
              <w:right w:w="0" w:type="dxa"/>
            </w:tcMar>
          </w:tcPr>
          <w:p w14:paraId="5A18938A" w14:textId="77777777" w:rsidR="00206A2D" w:rsidRPr="002627CD" w:rsidRDefault="00206A2D">
            <w:pPr>
              <w:spacing w:after="0" w:line="240" w:lineRule="auto"/>
              <w:rPr>
                <w:rFonts w:ascii="Arial" w:hAnsi="Arial" w:cs="Arial"/>
              </w:rPr>
            </w:pPr>
            <w:r w:rsidRPr="002627CD">
              <w:rPr>
                <w:rFonts w:ascii="Arial" w:hAnsi="Arial" w:cs="Arial"/>
              </w:rPr>
              <w:t>Kingston University</w:t>
            </w:r>
          </w:p>
        </w:tc>
      </w:tr>
      <w:tr w:rsidR="00206A2D" w:rsidRPr="002627CD" w14:paraId="5A18938F" w14:textId="77777777">
        <w:trPr>
          <w:cantSplit/>
          <w:trHeight w:val="500"/>
        </w:trPr>
        <w:tc>
          <w:tcPr>
            <w:tcW w:w="3841" w:type="dxa"/>
            <w:tcBorders>
              <w:top w:val="none" w:sz="8" w:space="0" w:color="000000"/>
              <w:left w:val="none" w:sz="8" w:space="0" w:color="000000"/>
              <w:bottom w:val="none" w:sz="8" w:space="0" w:color="000000"/>
              <w:right w:val="none" w:sz="8" w:space="0" w:color="000000"/>
            </w:tcBorders>
            <w:shd w:val="clear" w:color="auto" w:fill="auto"/>
            <w:tcMar>
              <w:top w:w="0" w:type="dxa"/>
              <w:left w:w="0" w:type="dxa"/>
              <w:bottom w:w="0" w:type="dxa"/>
              <w:right w:w="0" w:type="dxa"/>
            </w:tcMar>
          </w:tcPr>
          <w:p w14:paraId="5A18938C" w14:textId="77777777" w:rsidR="00206A2D" w:rsidRPr="002627CD" w:rsidRDefault="00206A2D">
            <w:pPr>
              <w:spacing w:after="0" w:line="240" w:lineRule="auto"/>
              <w:rPr>
                <w:rFonts w:ascii="Arial" w:hAnsi="Arial" w:cs="Arial"/>
                <w:b/>
              </w:rPr>
            </w:pPr>
            <w:r w:rsidRPr="002627CD">
              <w:rPr>
                <w:rFonts w:ascii="Arial" w:hAnsi="Arial" w:cs="Arial"/>
                <w:b/>
              </w:rPr>
              <w:t>Location:</w:t>
            </w:r>
          </w:p>
        </w:tc>
        <w:tc>
          <w:tcPr>
            <w:tcW w:w="5178" w:type="dxa"/>
            <w:tcBorders>
              <w:top w:val="none" w:sz="8" w:space="0" w:color="000000"/>
              <w:left w:val="none" w:sz="8" w:space="0" w:color="000000"/>
              <w:bottom w:val="none" w:sz="8" w:space="0" w:color="000000"/>
              <w:right w:val="none" w:sz="8" w:space="0" w:color="000000"/>
            </w:tcBorders>
            <w:shd w:val="clear" w:color="auto" w:fill="auto"/>
            <w:tcMar>
              <w:top w:w="0" w:type="dxa"/>
              <w:left w:w="0" w:type="dxa"/>
              <w:bottom w:w="0" w:type="dxa"/>
              <w:right w:w="0" w:type="dxa"/>
            </w:tcMar>
          </w:tcPr>
          <w:p w14:paraId="5A18938D" w14:textId="77777777" w:rsidR="00206A2D" w:rsidRPr="002627CD" w:rsidRDefault="00206A2D">
            <w:pPr>
              <w:spacing w:after="0" w:line="240" w:lineRule="auto"/>
              <w:rPr>
                <w:rFonts w:ascii="Arial" w:hAnsi="Arial" w:cs="Arial"/>
              </w:rPr>
            </w:pPr>
            <w:r w:rsidRPr="002627CD">
              <w:rPr>
                <w:rFonts w:ascii="Arial" w:hAnsi="Arial" w:cs="Arial"/>
              </w:rPr>
              <w:t>Penrhyn Road</w:t>
            </w:r>
          </w:p>
          <w:p w14:paraId="5A18938E" w14:textId="77777777" w:rsidR="00206A2D" w:rsidRPr="002627CD" w:rsidRDefault="00206A2D">
            <w:pPr>
              <w:spacing w:after="0" w:line="240" w:lineRule="auto"/>
              <w:rPr>
                <w:rFonts w:ascii="Arial" w:hAnsi="Arial" w:cs="Arial"/>
              </w:rPr>
            </w:pPr>
          </w:p>
        </w:tc>
      </w:tr>
      <w:tr w:rsidR="00206A2D" w:rsidRPr="002627CD" w14:paraId="5A189393" w14:textId="77777777">
        <w:trPr>
          <w:cantSplit/>
          <w:trHeight w:val="500"/>
        </w:trPr>
        <w:tc>
          <w:tcPr>
            <w:tcW w:w="3841" w:type="dxa"/>
            <w:tcBorders>
              <w:top w:val="none" w:sz="8" w:space="0" w:color="000000"/>
              <w:left w:val="none" w:sz="8" w:space="0" w:color="000000"/>
              <w:bottom w:val="none" w:sz="8" w:space="0" w:color="000000"/>
              <w:right w:val="none" w:sz="8" w:space="0" w:color="000000"/>
            </w:tcBorders>
            <w:shd w:val="clear" w:color="auto" w:fill="auto"/>
            <w:tcMar>
              <w:top w:w="0" w:type="dxa"/>
              <w:left w:w="0" w:type="dxa"/>
              <w:bottom w:w="0" w:type="dxa"/>
              <w:right w:w="0" w:type="dxa"/>
            </w:tcMar>
          </w:tcPr>
          <w:p w14:paraId="5A189390" w14:textId="77777777" w:rsidR="00206A2D" w:rsidRPr="002627CD" w:rsidRDefault="00206A2D">
            <w:pPr>
              <w:spacing w:after="0" w:line="240" w:lineRule="auto"/>
              <w:rPr>
                <w:rFonts w:ascii="Arial" w:hAnsi="Arial" w:cs="Arial"/>
                <w:b/>
              </w:rPr>
            </w:pPr>
            <w:r w:rsidRPr="002627CD">
              <w:rPr>
                <w:rFonts w:ascii="Arial" w:hAnsi="Arial" w:cs="Arial"/>
                <w:b/>
              </w:rPr>
              <w:t>Programme Accredited by:</w:t>
            </w:r>
          </w:p>
          <w:p w14:paraId="5A189391" w14:textId="77777777" w:rsidR="00206A2D" w:rsidRPr="002627CD" w:rsidRDefault="00206A2D">
            <w:pPr>
              <w:spacing w:after="0" w:line="240" w:lineRule="auto"/>
              <w:rPr>
                <w:rFonts w:ascii="Arial" w:hAnsi="Arial" w:cs="Arial"/>
              </w:rPr>
            </w:pPr>
          </w:p>
        </w:tc>
        <w:tc>
          <w:tcPr>
            <w:tcW w:w="5178" w:type="dxa"/>
            <w:tcBorders>
              <w:top w:val="none" w:sz="8" w:space="0" w:color="000000"/>
              <w:left w:val="none" w:sz="8" w:space="0" w:color="000000"/>
              <w:bottom w:val="none" w:sz="8" w:space="0" w:color="000000"/>
              <w:right w:val="none" w:sz="8" w:space="0" w:color="000000"/>
            </w:tcBorders>
            <w:shd w:val="clear" w:color="auto" w:fill="auto"/>
            <w:tcMar>
              <w:top w:w="0" w:type="dxa"/>
              <w:left w:w="0" w:type="dxa"/>
              <w:bottom w:w="0" w:type="dxa"/>
              <w:right w:w="0" w:type="dxa"/>
            </w:tcMar>
          </w:tcPr>
          <w:p w14:paraId="5A189392" w14:textId="77777777" w:rsidR="00206A2D" w:rsidRPr="002627CD" w:rsidRDefault="00206A2D">
            <w:pPr>
              <w:spacing w:after="0" w:line="240" w:lineRule="auto"/>
              <w:rPr>
                <w:rFonts w:ascii="Arial" w:hAnsi="Arial" w:cs="Arial"/>
              </w:rPr>
            </w:pPr>
          </w:p>
        </w:tc>
      </w:tr>
    </w:tbl>
    <w:p w14:paraId="5A189394" w14:textId="77777777" w:rsidR="00206A2D" w:rsidRPr="002627CD" w:rsidRDefault="00206A2D">
      <w:pPr>
        <w:pStyle w:val="FreeForm"/>
        <w:rPr>
          <w:rFonts w:ascii="Arial" w:hAnsi="Arial" w:cs="Arial"/>
          <w:b/>
          <w:sz w:val="22"/>
        </w:rPr>
      </w:pPr>
    </w:p>
    <w:p w14:paraId="5A189395" w14:textId="77777777" w:rsidR="00206A2D" w:rsidRPr="002627CD" w:rsidRDefault="00206A2D">
      <w:pPr>
        <w:spacing w:after="0" w:line="240" w:lineRule="auto"/>
        <w:rPr>
          <w:rFonts w:ascii="Arial" w:hAnsi="Arial" w:cs="Arial"/>
          <w:b/>
        </w:rPr>
      </w:pPr>
    </w:p>
    <w:p w14:paraId="5A189396" w14:textId="77777777" w:rsidR="00206A2D" w:rsidRPr="002627CD" w:rsidRDefault="00206A2D">
      <w:pPr>
        <w:spacing w:after="0" w:line="240" w:lineRule="auto"/>
        <w:rPr>
          <w:rFonts w:ascii="Arial" w:hAnsi="Arial" w:cs="Arial"/>
          <w:b/>
        </w:rPr>
      </w:pPr>
      <w:r w:rsidRPr="002627CD">
        <w:rPr>
          <w:rFonts w:ascii="Arial" w:hAnsi="Arial" w:cs="Arial"/>
          <w:b/>
        </w:rPr>
        <w:t>SECTION2: THE PROGRAMME</w:t>
      </w:r>
    </w:p>
    <w:p w14:paraId="5A189397" w14:textId="77777777" w:rsidR="00206A2D" w:rsidRPr="002627CD" w:rsidRDefault="00206A2D">
      <w:pPr>
        <w:spacing w:after="0" w:line="240" w:lineRule="auto"/>
        <w:rPr>
          <w:rFonts w:ascii="Arial" w:hAnsi="Arial" w:cs="Arial"/>
          <w:b/>
        </w:rPr>
      </w:pPr>
    </w:p>
    <w:p w14:paraId="5A189398" w14:textId="77777777" w:rsidR="00206A2D" w:rsidRPr="002627CD" w:rsidRDefault="00206A2D" w:rsidP="00206A2D">
      <w:pPr>
        <w:pStyle w:val="LightGrid-Accent31"/>
        <w:spacing w:after="0" w:line="240" w:lineRule="auto"/>
        <w:ind w:left="0"/>
        <w:rPr>
          <w:rFonts w:ascii="Arial" w:hAnsi="Arial" w:cs="Arial"/>
          <w:b/>
        </w:rPr>
      </w:pPr>
      <w:r w:rsidRPr="002627CD">
        <w:rPr>
          <w:rFonts w:ascii="Arial" w:hAnsi="Arial" w:cs="Arial"/>
          <w:b/>
        </w:rPr>
        <w:t>A:  Programme Introduction</w:t>
      </w:r>
    </w:p>
    <w:p w14:paraId="5A189399" w14:textId="77777777" w:rsidR="00206A2D" w:rsidRPr="002627CD" w:rsidRDefault="00206A2D">
      <w:pPr>
        <w:spacing w:after="0" w:line="240" w:lineRule="auto"/>
        <w:rPr>
          <w:rFonts w:ascii="Arial" w:hAnsi="Arial" w:cs="Arial"/>
          <w:sz w:val="18"/>
        </w:rPr>
      </w:pPr>
    </w:p>
    <w:p w14:paraId="5A18939A" w14:textId="0E84090C" w:rsidR="00206A2D" w:rsidRDefault="00206A2D" w:rsidP="008C2DAA">
      <w:pPr>
        <w:pStyle w:val="Standard"/>
        <w:spacing w:after="0" w:line="240" w:lineRule="auto"/>
        <w:rPr>
          <w:rFonts w:ascii="Arial" w:eastAsia="LucidaGrande" w:hAnsi="Arial" w:cs="Arial"/>
        </w:rPr>
      </w:pPr>
      <w:r w:rsidRPr="002627CD">
        <w:rPr>
          <w:rFonts w:ascii="Arial" w:eastAsia="LucidaGrande" w:hAnsi="Arial" w:cs="Arial"/>
        </w:rPr>
        <w:t>Kingston’s Masters of Fine Arts in Creative Writing is the first programme in the UK</w:t>
      </w:r>
      <w:r w:rsidR="00240402" w:rsidRPr="002627CD">
        <w:rPr>
          <w:rFonts w:ascii="Arial" w:eastAsia="LucidaGrande" w:hAnsi="Arial" w:cs="Arial"/>
        </w:rPr>
        <w:t xml:space="preserve"> to provide a two </w:t>
      </w:r>
      <w:r w:rsidRPr="002627CD">
        <w:rPr>
          <w:rFonts w:ascii="Arial" w:eastAsia="LucidaGrande" w:hAnsi="Arial" w:cs="Arial"/>
        </w:rPr>
        <w:t>year (full time) terminal fine arts degree in creative writing. Adapted from similar programme</w:t>
      </w:r>
      <w:r w:rsidR="00204EEB" w:rsidRPr="002627CD">
        <w:rPr>
          <w:rFonts w:ascii="Arial" w:eastAsia="LucidaGrande" w:hAnsi="Arial" w:cs="Arial"/>
        </w:rPr>
        <w:t>s</w:t>
      </w:r>
      <w:r w:rsidRPr="002627CD">
        <w:rPr>
          <w:rFonts w:ascii="Arial" w:eastAsia="LucidaGrande" w:hAnsi="Arial" w:cs="Arial"/>
        </w:rPr>
        <w:t xml:space="preserve"> in the United States, Kingston’s MFA expects students to produce a substantial creative project (a collection of poetry or short stories, memoir or novel, for example) which, upon further development and revision, could be submitted to commercial and/or academic publishers.</w:t>
      </w:r>
    </w:p>
    <w:p w14:paraId="7A5BCA14" w14:textId="77777777" w:rsidR="008C2DAA" w:rsidRPr="002627CD" w:rsidRDefault="008C2DAA" w:rsidP="008C2DAA">
      <w:pPr>
        <w:pStyle w:val="Standard"/>
        <w:spacing w:after="0" w:line="240" w:lineRule="auto"/>
        <w:rPr>
          <w:rFonts w:ascii="Arial" w:eastAsia="LucidaGrande" w:hAnsi="Arial" w:cs="Arial"/>
        </w:rPr>
      </w:pPr>
    </w:p>
    <w:p w14:paraId="5A18939B" w14:textId="2E644E5D" w:rsidR="00206A2D" w:rsidRDefault="00206A2D" w:rsidP="008C2DAA">
      <w:pPr>
        <w:pStyle w:val="Standard"/>
        <w:spacing w:after="0" w:line="240" w:lineRule="auto"/>
        <w:rPr>
          <w:rFonts w:ascii="Arial" w:eastAsia="LucidaGrande" w:hAnsi="Arial" w:cs="Arial"/>
        </w:rPr>
      </w:pPr>
      <w:r w:rsidRPr="002627CD">
        <w:rPr>
          <w:rFonts w:ascii="Arial" w:eastAsia="LucidaGrande" w:hAnsi="Arial" w:cs="Arial"/>
        </w:rPr>
        <w:t>The first year of the MFA, in which students take four 30 credit taught modules, is identical with the one yea</w:t>
      </w:r>
      <w:r w:rsidR="00240402" w:rsidRPr="002627CD">
        <w:rPr>
          <w:rFonts w:ascii="Arial" w:eastAsia="LucidaGrande" w:hAnsi="Arial" w:cs="Arial"/>
        </w:rPr>
        <w:t xml:space="preserve">r MA in CW programme, with the </w:t>
      </w:r>
      <w:r w:rsidRPr="002627CD">
        <w:rPr>
          <w:rFonts w:ascii="Arial" w:eastAsia="LucidaGrande" w:hAnsi="Arial" w:cs="Arial"/>
        </w:rPr>
        <w:t xml:space="preserve">exception of the MFA dissertation – which is formatively (rather than summatively) assessed.  In the second year, students go on to </w:t>
      </w:r>
      <w:r w:rsidR="00111768" w:rsidRPr="002627CD">
        <w:rPr>
          <w:rFonts w:ascii="Arial" w:eastAsia="LucidaGrande" w:hAnsi="Arial" w:cs="Arial"/>
        </w:rPr>
        <w:t xml:space="preserve">produce a 40,000 word dissertation (or equivalent length for poetry) supported by </w:t>
      </w:r>
      <w:r w:rsidRPr="002627CD">
        <w:rPr>
          <w:rFonts w:ascii="Arial" w:eastAsia="LucidaGrande" w:hAnsi="Arial" w:cs="Arial"/>
        </w:rPr>
        <w:t>further workshop modules</w:t>
      </w:r>
      <w:r w:rsidR="00111768" w:rsidRPr="002627CD">
        <w:rPr>
          <w:rFonts w:ascii="Arial" w:eastAsia="LucidaGrande" w:hAnsi="Arial" w:cs="Arial"/>
        </w:rPr>
        <w:t xml:space="preserve"> </w:t>
      </w:r>
      <w:r w:rsidR="009B6769" w:rsidRPr="002627CD">
        <w:rPr>
          <w:rFonts w:ascii="Arial" w:eastAsia="LucidaGrande" w:hAnsi="Arial" w:cs="Arial"/>
        </w:rPr>
        <w:t>and</w:t>
      </w:r>
      <w:r w:rsidR="00111768" w:rsidRPr="002627CD">
        <w:rPr>
          <w:rFonts w:ascii="Arial" w:eastAsia="LucidaGrande" w:hAnsi="Arial" w:cs="Arial"/>
        </w:rPr>
        <w:t xml:space="preserve"> from visiting writers </w:t>
      </w:r>
      <w:r w:rsidR="009B6769" w:rsidRPr="002627CD">
        <w:rPr>
          <w:rFonts w:ascii="Arial" w:eastAsia="LucidaGrande" w:hAnsi="Arial" w:cs="Arial"/>
        </w:rPr>
        <w:t>and industry professionals</w:t>
      </w:r>
      <w:r w:rsidR="00111768" w:rsidRPr="002627CD">
        <w:rPr>
          <w:rFonts w:ascii="Arial" w:eastAsia="LucidaGrande" w:hAnsi="Arial" w:cs="Arial"/>
        </w:rPr>
        <w:t xml:space="preserve">. Students will be allocated a dissertation supervisor during TB1 of their second year and work closely with their supervisor throughout the year.  </w:t>
      </w:r>
      <w:r w:rsidRPr="002627CD">
        <w:rPr>
          <w:rFonts w:ascii="Arial" w:eastAsia="LucidaGrande" w:hAnsi="Arial" w:cs="Arial"/>
        </w:rPr>
        <w:t xml:space="preserve"> </w:t>
      </w:r>
    </w:p>
    <w:p w14:paraId="591F0B3E" w14:textId="77777777" w:rsidR="008C2DAA" w:rsidRPr="002627CD" w:rsidRDefault="008C2DAA" w:rsidP="008C2DAA">
      <w:pPr>
        <w:pStyle w:val="Standard"/>
        <w:spacing w:after="0" w:line="240" w:lineRule="auto"/>
        <w:rPr>
          <w:rFonts w:ascii="Arial" w:eastAsia="LucidaGrande" w:hAnsi="Arial" w:cs="Arial"/>
        </w:rPr>
      </w:pPr>
    </w:p>
    <w:p w14:paraId="5A18939D" w14:textId="2F524E8B" w:rsidR="00206A2D" w:rsidRPr="002627CD" w:rsidRDefault="00206A2D" w:rsidP="008C2DAA">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240" w:lineRule="auto"/>
        <w:rPr>
          <w:rFonts w:ascii="Arial" w:eastAsia="LucidaGrande" w:hAnsi="Arial" w:cs="Arial"/>
        </w:rPr>
      </w:pPr>
      <w:r w:rsidRPr="002627CD">
        <w:rPr>
          <w:rFonts w:ascii="Arial" w:eastAsia="LucidaGrande" w:hAnsi="Arial" w:cs="Arial"/>
        </w:rPr>
        <w:t>Kingston’s MFA provides an unprecedented amount of one-to-one support to its students.  Shortly after admittance, students are assigned a Personal Tutor who helps them negotiate the many opportunities available to them, both in the programme and in the various ‘enhanced’ or ‘value-added’ lectures, master</w:t>
      </w:r>
      <w:r w:rsidR="00A37F28" w:rsidRPr="002627CD">
        <w:rPr>
          <w:rFonts w:ascii="Arial" w:eastAsia="LucidaGrande" w:hAnsi="Arial" w:cs="Arial"/>
        </w:rPr>
        <w:t>-</w:t>
      </w:r>
      <w:r w:rsidRPr="002627CD">
        <w:rPr>
          <w:rFonts w:ascii="Arial" w:eastAsia="LucidaGrande" w:hAnsi="Arial" w:cs="Arial"/>
        </w:rPr>
        <w:t xml:space="preserve">classes, and tutorials made available through the Kingston Writing School; then, in </w:t>
      </w:r>
      <w:r w:rsidR="00111768" w:rsidRPr="002627CD">
        <w:rPr>
          <w:rFonts w:ascii="Arial" w:eastAsia="LucidaGrande" w:hAnsi="Arial" w:cs="Arial"/>
        </w:rPr>
        <w:t>TB1 of their second year</w:t>
      </w:r>
      <w:r w:rsidRPr="002627CD">
        <w:rPr>
          <w:rFonts w:ascii="Arial" w:eastAsia="LucidaGrande" w:hAnsi="Arial" w:cs="Arial"/>
        </w:rPr>
        <w:t xml:space="preserve"> students are assigned a genre-focused MFA dissertation adviser, who works with them to develop their final project. </w:t>
      </w:r>
    </w:p>
    <w:p w14:paraId="5A18939E" w14:textId="16FF31FA" w:rsidR="00206A2D" w:rsidRDefault="00206A2D" w:rsidP="008C2DAA">
      <w:pPr>
        <w:spacing w:after="0" w:line="240" w:lineRule="auto"/>
        <w:rPr>
          <w:rFonts w:ascii="Arial" w:hAnsi="Arial" w:cs="Arial"/>
          <w:szCs w:val="22"/>
        </w:rPr>
      </w:pPr>
      <w:r w:rsidRPr="002627CD">
        <w:rPr>
          <w:rFonts w:ascii="Arial" w:hAnsi="Arial" w:cs="Arial"/>
          <w:szCs w:val="22"/>
        </w:rPr>
        <w:t>Central to the activities of this supportive community of writers and peers, the ‘advanced dissertation project’ constitutes the sole summatively assessed element following the students’ first 120 credits (the normal MA year.) This project consists of a 40,000 word prose dissertation (or approved equivalent in poetry or drama) and a critical reading log</w:t>
      </w:r>
      <w:r w:rsidR="00E52FD9" w:rsidRPr="002627CD">
        <w:rPr>
          <w:rFonts w:ascii="Arial" w:hAnsi="Arial" w:cs="Arial"/>
          <w:szCs w:val="22"/>
        </w:rPr>
        <w:t>/ essay/ reflection discussing</w:t>
      </w:r>
      <w:r w:rsidRPr="002627CD">
        <w:rPr>
          <w:rFonts w:ascii="Arial" w:hAnsi="Arial" w:cs="Arial"/>
          <w:szCs w:val="22"/>
        </w:rPr>
        <w:t xml:space="preserve"> literary texts appropriate to the students’ genres and interests</w:t>
      </w:r>
      <w:r w:rsidR="00E52FD9" w:rsidRPr="002627CD">
        <w:rPr>
          <w:rFonts w:ascii="Arial" w:hAnsi="Arial" w:cs="Arial"/>
          <w:szCs w:val="22"/>
        </w:rPr>
        <w:t xml:space="preserve"> and explaining how these texts have contributed to the dissertation project</w:t>
      </w:r>
      <w:r w:rsidRPr="002627CD">
        <w:rPr>
          <w:rFonts w:ascii="Arial" w:hAnsi="Arial" w:cs="Arial"/>
          <w:szCs w:val="22"/>
        </w:rPr>
        <w:t xml:space="preserve">. The creative dissertation project may take the form of a single manuscript or a collection of writing across one or more genres. Students will draft and complete their dissertation under formal one-to-one supervision of a member of the course team, </w:t>
      </w:r>
      <w:r w:rsidR="009B6769" w:rsidRPr="002627CD">
        <w:rPr>
          <w:rFonts w:ascii="Arial" w:hAnsi="Arial" w:cs="Arial"/>
          <w:szCs w:val="22"/>
        </w:rPr>
        <w:t xml:space="preserve">and occasional support from other staff and peers via additional workshops and tutorials. </w:t>
      </w:r>
    </w:p>
    <w:p w14:paraId="572CFF3D" w14:textId="77777777" w:rsidR="008C2DAA" w:rsidRPr="002627CD" w:rsidRDefault="008C2DAA" w:rsidP="008C2DAA">
      <w:pPr>
        <w:spacing w:after="0" w:line="240" w:lineRule="auto"/>
        <w:rPr>
          <w:rFonts w:ascii="Arial" w:hAnsi="Arial" w:cs="Arial"/>
          <w:szCs w:val="22"/>
        </w:rPr>
      </w:pPr>
    </w:p>
    <w:p w14:paraId="5A18939F" w14:textId="0D10EA66" w:rsidR="00206A2D" w:rsidRDefault="00206A2D" w:rsidP="008C2DAA">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240" w:lineRule="auto"/>
        <w:rPr>
          <w:rFonts w:ascii="Arial" w:eastAsia="LucidaGrande" w:hAnsi="Arial" w:cs="Arial"/>
        </w:rPr>
      </w:pPr>
      <w:r w:rsidRPr="002627CD">
        <w:rPr>
          <w:rFonts w:ascii="Arial" w:eastAsia="LucidaGrande" w:hAnsi="Arial" w:cs="Arial"/>
        </w:rPr>
        <w:t>Another distinguishing feature of the M</w:t>
      </w:r>
      <w:r w:rsidR="00045B4A" w:rsidRPr="002627CD">
        <w:rPr>
          <w:rFonts w:ascii="Arial" w:eastAsia="LucidaGrande" w:hAnsi="Arial" w:cs="Arial"/>
        </w:rPr>
        <w:t xml:space="preserve">FA in Creative Writing is the opportunity for </w:t>
      </w:r>
      <w:r w:rsidR="00EC0DAD" w:rsidRPr="002627CD">
        <w:rPr>
          <w:rFonts w:ascii="Arial" w:eastAsia="LucidaGrande" w:hAnsi="Arial" w:cs="Arial"/>
        </w:rPr>
        <w:t xml:space="preserve">a limited number of </w:t>
      </w:r>
      <w:r w:rsidRPr="002627CD">
        <w:rPr>
          <w:rFonts w:ascii="Arial" w:eastAsia="LucidaGrande" w:hAnsi="Arial" w:cs="Arial"/>
        </w:rPr>
        <w:t>students to earn a post-graduate teaching certific</w:t>
      </w:r>
      <w:r w:rsidR="00240402" w:rsidRPr="002627CD">
        <w:rPr>
          <w:rFonts w:ascii="Arial" w:eastAsia="LucidaGrande" w:hAnsi="Arial" w:cs="Arial"/>
        </w:rPr>
        <w:t>ate and thus prepare themselves</w:t>
      </w:r>
      <w:r w:rsidRPr="002627CD">
        <w:rPr>
          <w:rFonts w:ascii="Arial" w:eastAsia="LucidaGrande" w:hAnsi="Arial" w:cs="Arial"/>
        </w:rPr>
        <w:t xml:space="preserve"> for a teaching career in higher or further education. </w:t>
      </w:r>
      <w:r w:rsidR="00EC0DAD" w:rsidRPr="002627CD">
        <w:rPr>
          <w:rFonts w:ascii="Arial" w:eastAsia="LucidaGrande" w:hAnsi="Arial" w:cs="Arial"/>
        </w:rPr>
        <w:t xml:space="preserve">Prospective students must note their interest in applying for the course in their applications for the MFA. </w:t>
      </w:r>
      <w:r w:rsidR="00EC0DAD" w:rsidRPr="002627CD">
        <w:rPr>
          <w:rFonts w:ascii="Arial" w:hAnsi="Arial" w:cs="Arial"/>
        </w:rPr>
        <w:t xml:space="preserve">The </w:t>
      </w:r>
      <w:r w:rsidR="00EC0DAD" w:rsidRPr="002627CD">
        <w:rPr>
          <w:rFonts w:ascii="Arial" w:hAnsi="Arial" w:cs="Arial"/>
        </w:rPr>
        <w:lastRenderedPageBreak/>
        <w:t xml:space="preserve">Introduction to Learning and Teaching Course leads to SEDA (Staff and Educational Development Association - </w:t>
      </w:r>
      <w:hyperlink r:id="rId17" w:history="1">
        <w:r w:rsidR="00EC0DAD" w:rsidRPr="002627CD">
          <w:rPr>
            <w:rStyle w:val="Hyperlink"/>
            <w:rFonts w:ascii="Arial" w:hAnsi="Arial" w:cs="Arial"/>
            <w:color w:val="auto"/>
          </w:rPr>
          <w:t>http://www.seda.ac.uk</w:t>
        </w:r>
      </w:hyperlink>
      <w:r w:rsidR="00EC0DAD" w:rsidRPr="002627CD">
        <w:rPr>
          <w:rStyle w:val="Hyperlink"/>
          <w:rFonts w:ascii="Arial" w:hAnsi="Arial" w:cs="Arial"/>
          <w:color w:val="auto"/>
        </w:rPr>
        <w:t>)</w:t>
      </w:r>
      <w:r w:rsidR="00EC0DAD" w:rsidRPr="002627CD">
        <w:rPr>
          <w:rFonts w:ascii="Arial" w:hAnsi="Arial" w:cs="Arial"/>
        </w:rPr>
        <w:t xml:space="preserve"> certification for those who successfully pass the course.  This certification also leads automatically to AFHEA (Associate Fellow of Higher Education) status.</w:t>
      </w:r>
      <w:r w:rsidR="00EC0DAD" w:rsidRPr="002627CD">
        <w:rPr>
          <w:rFonts w:ascii="Arial" w:eastAsia="LucidaGrande" w:hAnsi="Arial" w:cs="Arial"/>
        </w:rPr>
        <w:t xml:space="preserve"> </w:t>
      </w:r>
      <w:r w:rsidRPr="002627CD">
        <w:rPr>
          <w:rFonts w:ascii="Arial" w:eastAsia="LucidaGrande" w:hAnsi="Arial" w:cs="Arial"/>
        </w:rPr>
        <w:t xml:space="preserve">The School of Humanities enables </w:t>
      </w:r>
      <w:r w:rsidR="00EC0DAD" w:rsidRPr="002627CD">
        <w:rPr>
          <w:rFonts w:ascii="Arial" w:eastAsia="LucidaGrande" w:hAnsi="Arial" w:cs="Arial"/>
        </w:rPr>
        <w:t xml:space="preserve">selected </w:t>
      </w:r>
      <w:r w:rsidRPr="002627CD">
        <w:rPr>
          <w:rFonts w:ascii="Arial" w:eastAsia="LucidaGrande" w:hAnsi="Arial" w:cs="Arial"/>
        </w:rPr>
        <w:t xml:space="preserve">students to take full advantage of the MFA by covering the cost of the course. Students enrolled on the </w:t>
      </w:r>
      <w:r w:rsidR="00EC0DAD" w:rsidRPr="002627CD">
        <w:rPr>
          <w:rFonts w:ascii="Arial" w:eastAsia="LucidaGrande" w:hAnsi="Arial" w:cs="Arial"/>
        </w:rPr>
        <w:t>ILT</w:t>
      </w:r>
      <w:r w:rsidRPr="002627CD">
        <w:rPr>
          <w:rFonts w:ascii="Arial" w:eastAsia="LucidaGrande" w:hAnsi="Arial" w:cs="Arial"/>
        </w:rPr>
        <w:t xml:space="preserve"> course will normally teach or co-teach an appropriate Level 4 undergraduate seminar in</w:t>
      </w:r>
      <w:r w:rsidR="00CA6B61" w:rsidRPr="002627CD">
        <w:rPr>
          <w:rFonts w:ascii="Arial" w:eastAsia="LucidaGrande" w:hAnsi="Arial" w:cs="Arial"/>
        </w:rPr>
        <w:t xml:space="preserve"> both semesters</w:t>
      </w:r>
      <w:r w:rsidRPr="002627CD">
        <w:rPr>
          <w:rFonts w:ascii="Arial" w:eastAsia="LucidaGrande" w:hAnsi="Arial" w:cs="Arial"/>
        </w:rPr>
        <w:t xml:space="preserve">. These teaching opportunities enable students to complete the assessments for the </w:t>
      </w:r>
      <w:r w:rsidR="00EC0DAD" w:rsidRPr="002627CD">
        <w:rPr>
          <w:rFonts w:ascii="Arial" w:eastAsia="LucidaGrande" w:hAnsi="Arial" w:cs="Arial"/>
        </w:rPr>
        <w:t xml:space="preserve">ILT </w:t>
      </w:r>
      <w:r w:rsidRPr="002627CD">
        <w:rPr>
          <w:rFonts w:ascii="Arial" w:eastAsia="LucidaGrande" w:hAnsi="Arial" w:cs="Arial"/>
        </w:rPr>
        <w:t>course while simultaneously applying their understanding of general theory, practice and methodology to a workshop environment.</w:t>
      </w:r>
    </w:p>
    <w:p w14:paraId="2191ABF5" w14:textId="77777777" w:rsidR="008C2DAA" w:rsidRPr="002627CD" w:rsidRDefault="008C2DAA" w:rsidP="008C2DAA">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240" w:lineRule="auto"/>
        <w:rPr>
          <w:rFonts w:ascii="Arial" w:eastAsia="LucidaGrande" w:hAnsi="Arial" w:cs="Arial"/>
        </w:rPr>
      </w:pPr>
    </w:p>
    <w:p w14:paraId="7F317028" w14:textId="7C4137F3" w:rsidR="00CA6B61" w:rsidRPr="002627CD" w:rsidRDefault="770FAB85" w:rsidP="008C2DAA">
      <w:pPr>
        <w:spacing w:after="0" w:line="240" w:lineRule="auto"/>
        <w:rPr>
          <w:rFonts w:ascii="Arial" w:hAnsi="Arial" w:cs="Arial"/>
        </w:rPr>
      </w:pPr>
      <w:r w:rsidRPr="770FAB85">
        <w:rPr>
          <w:rFonts w:ascii="Arial" w:hAnsi="Arial" w:cs="Arial"/>
        </w:rPr>
        <w:t>The course includes the option of an integrated work placement or placements, which enables students to further develop their professional skills and enhance their employability. From the start of</w:t>
      </w:r>
      <w:r w:rsidR="008C2DAA">
        <w:rPr>
          <w:rFonts w:ascii="Arial" w:hAnsi="Arial" w:cs="Arial"/>
        </w:rPr>
        <w:t xml:space="preserve"> </w:t>
      </w:r>
      <w:r w:rsidRPr="770FAB85">
        <w:rPr>
          <w:rFonts w:ascii="Arial" w:hAnsi="Arial" w:cs="Arial"/>
        </w:rPr>
        <w:t>the course, students</w:t>
      </w:r>
      <w:r w:rsidR="008C2DAA">
        <w:rPr>
          <w:rFonts w:ascii="Arial" w:hAnsi="Arial" w:cs="Arial"/>
        </w:rPr>
        <w:t xml:space="preserve"> </w:t>
      </w:r>
      <w:r w:rsidRPr="770FAB85">
        <w:rPr>
          <w:rFonts w:ascii="Arial" w:hAnsi="Arial" w:cs="Arial"/>
        </w:rPr>
        <w:t>will begin to</w:t>
      </w:r>
      <w:r w:rsidR="008C2DAA">
        <w:rPr>
          <w:rFonts w:ascii="Arial" w:hAnsi="Arial" w:cs="Arial"/>
        </w:rPr>
        <w:t xml:space="preserve"> </w:t>
      </w:r>
      <w:r w:rsidRPr="770FAB85">
        <w:rPr>
          <w:rFonts w:ascii="Arial" w:hAnsi="Arial" w:cs="Arial"/>
        </w:rPr>
        <w:t>work to secure</w:t>
      </w:r>
      <w:r w:rsidR="008C2DAA">
        <w:rPr>
          <w:rFonts w:ascii="Arial" w:hAnsi="Arial" w:cs="Arial"/>
        </w:rPr>
        <w:t xml:space="preserve"> </w:t>
      </w:r>
      <w:r w:rsidRPr="770FAB85">
        <w:rPr>
          <w:rFonts w:ascii="Arial" w:hAnsi="Arial" w:cs="Arial"/>
        </w:rPr>
        <w:t>(a) placement(s) suitable for their course and career,</w:t>
      </w:r>
      <w:r w:rsidR="008C2DAA">
        <w:rPr>
          <w:rFonts w:ascii="Arial" w:hAnsi="Arial" w:cs="Arial"/>
        </w:rPr>
        <w:t xml:space="preserve"> </w:t>
      </w:r>
      <w:r w:rsidRPr="770FAB85">
        <w:rPr>
          <w:rFonts w:ascii="Arial" w:hAnsi="Arial" w:cs="Arial"/>
        </w:rPr>
        <w:t>supported and advised by</w:t>
      </w:r>
      <w:r w:rsidR="008C2DAA">
        <w:rPr>
          <w:rFonts w:ascii="Arial" w:hAnsi="Arial" w:cs="Arial"/>
        </w:rPr>
        <w:t xml:space="preserve"> </w:t>
      </w:r>
      <w:r w:rsidRPr="770FAB85">
        <w:rPr>
          <w:rFonts w:ascii="Arial" w:hAnsi="Arial" w:cs="Arial"/>
        </w:rPr>
        <w:t>the Careers and Employability Services team and the</w:t>
      </w:r>
      <w:r w:rsidR="008C2DAA">
        <w:rPr>
          <w:rFonts w:ascii="Arial" w:hAnsi="Arial" w:cs="Arial"/>
        </w:rPr>
        <w:t xml:space="preserve"> </w:t>
      </w:r>
      <w:r w:rsidRPr="770FAB85">
        <w:rPr>
          <w:rFonts w:ascii="Arial" w:hAnsi="Arial" w:cs="Arial"/>
        </w:rPr>
        <w:t>Professional</w:t>
      </w:r>
      <w:r w:rsidR="008C2DAA">
        <w:rPr>
          <w:rFonts w:ascii="Arial" w:hAnsi="Arial" w:cs="Arial"/>
        </w:rPr>
        <w:t xml:space="preserve"> </w:t>
      </w:r>
      <w:r w:rsidRPr="770FAB85">
        <w:rPr>
          <w:rFonts w:ascii="Arial" w:hAnsi="Arial" w:cs="Arial"/>
        </w:rPr>
        <w:t>Placement Module Leader. Workshops are provided on CV creation, interview techniques and placement searching, with drop-in sessions to</w:t>
      </w:r>
      <w:r w:rsidR="008C2DAA">
        <w:rPr>
          <w:rFonts w:ascii="Arial" w:hAnsi="Arial" w:cs="Arial"/>
        </w:rPr>
        <w:t xml:space="preserve"> </w:t>
      </w:r>
      <w:r w:rsidRPr="770FAB85">
        <w:rPr>
          <w:rFonts w:ascii="Arial" w:hAnsi="Arial" w:cs="Arial"/>
        </w:rPr>
        <w:t xml:space="preserve">provide additional support. </w:t>
      </w:r>
      <w:r w:rsidR="008C2DAA">
        <w:rPr>
          <w:rFonts w:ascii="Arial" w:hAnsi="Arial" w:cs="Arial"/>
        </w:rPr>
        <w:t xml:space="preserve"> </w:t>
      </w:r>
      <w:r w:rsidRPr="770FAB85">
        <w:rPr>
          <w:rFonts w:ascii="Arial" w:hAnsi="Arial" w:cs="Arial"/>
        </w:rPr>
        <w:t>In order to take the</w:t>
      </w:r>
      <w:r w:rsidR="008C2DAA">
        <w:rPr>
          <w:rFonts w:ascii="Arial" w:hAnsi="Arial" w:cs="Arial"/>
        </w:rPr>
        <w:t xml:space="preserve"> </w:t>
      </w:r>
      <w:r w:rsidRPr="770FAB85">
        <w:rPr>
          <w:rFonts w:ascii="Arial" w:hAnsi="Arial" w:cs="Arial"/>
        </w:rPr>
        <w:t>Professional Placement module, students need to have arranged a placement,</w:t>
      </w:r>
      <w:r w:rsidR="008C2DAA">
        <w:rPr>
          <w:rFonts w:ascii="Arial" w:hAnsi="Arial" w:cs="Arial"/>
        </w:rPr>
        <w:t xml:space="preserve"> </w:t>
      </w:r>
      <w:r w:rsidRPr="770FAB85">
        <w:rPr>
          <w:rFonts w:ascii="Arial" w:hAnsi="Arial" w:cs="Arial"/>
        </w:rPr>
        <w:t>approved</w:t>
      </w:r>
      <w:r w:rsidR="008C2DAA">
        <w:rPr>
          <w:rFonts w:ascii="Arial" w:hAnsi="Arial" w:cs="Arial"/>
        </w:rPr>
        <w:t xml:space="preserve"> </w:t>
      </w:r>
      <w:r w:rsidRPr="770FAB85">
        <w:rPr>
          <w:rFonts w:ascii="Arial" w:hAnsi="Arial" w:cs="Arial"/>
        </w:rPr>
        <w:t>by the Course Leader,</w:t>
      </w:r>
      <w:r w:rsidR="008C2DAA">
        <w:rPr>
          <w:rFonts w:ascii="Arial" w:hAnsi="Arial" w:cs="Arial"/>
        </w:rPr>
        <w:t xml:space="preserve"> </w:t>
      </w:r>
      <w:r w:rsidRPr="770FAB85">
        <w:rPr>
          <w:rFonts w:ascii="Arial" w:hAnsi="Arial" w:cs="Arial"/>
        </w:rPr>
        <w:t>by the</w:t>
      </w:r>
      <w:r w:rsidR="008C2DAA">
        <w:rPr>
          <w:rFonts w:ascii="Arial" w:hAnsi="Arial" w:cs="Arial"/>
        </w:rPr>
        <w:t xml:space="preserve"> </w:t>
      </w:r>
      <w:r w:rsidRPr="770FAB85">
        <w:rPr>
          <w:rFonts w:ascii="Arial" w:hAnsi="Arial" w:cs="Arial"/>
        </w:rPr>
        <w:t>end the</w:t>
      </w:r>
      <w:r w:rsidR="008C2DAA">
        <w:rPr>
          <w:rFonts w:ascii="Arial" w:hAnsi="Arial" w:cs="Arial"/>
        </w:rPr>
        <w:t xml:space="preserve"> </w:t>
      </w:r>
      <w:r w:rsidRPr="770FAB85">
        <w:rPr>
          <w:rFonts w:ascii="Arial" w:hAnsi="Arial" w:cs="Arial"/>
        </w:rPr>
        <w:t>preceding teaching block. Students undertake the</w:t>
      </w:r>
      <w:r w:rsidR="008C2DAA">
        <w:rPr>
          <w:rFonts w:ascii="Arial" w:hAnsi="Arial" w:cs="Arial"/>
        </w:rPr>
        <w:t xml:space="preserve"> </w:t>
      </w:r>
      <w:r w:rsidRPr="770FAB85">
        <w:rPr>
          <w:rFonts w:ascii="Arial" w:hAnsi="Arial" w:cs="Arial"/>
        </w:rPr>
        <w:t>placement either before the final module, or following the completion of the final module.</w:t>
      </w:r>
      <w:r w:rsidR="008C2DAA">
        <w:rPr>
          <w:rFonts w:ascii="Arial" w:hAnsi="Arial" w:cs="Arial"/>
        </w:rPr>
        <w:t xml:space="preserve">  </w:t>
      </w:r>
      <w:r w:rsidRPr="770FAB85">
        <w:rPr>
          <w:rFonts w:ascii="Arial" w:hAnsi="Arial" w:cs="Arial"/>
        </w:rPr>
        <w:t>During the placement</w:t>
      </w:r>
      <w:r w:rsidR="008C2DAA">
        <w:rPr>
          <w:rFonts w:ascii="Arial" w:hAnsi="Arial" w:cs="Arial"/>
        </w:rPr>
        <w:t xml:space="preserve"> </w:t>
      </w:r>
      <w:r w:rsidRPr="770FAB85">
        <w:rPr>
          <w:rFonts w:ascii="Arial" w:hAnsi="Arial" w:cs="Arial"/>
        </w:rPr>
        <w:t xml:space="preserve">students will be supervised (online) by a tutor who, if possible, will visit during the placement. Depending on the location of the placement, meetings might take place face-to-face or via </w:t>
      </w:r>
      <w:r w:rsidRPr="0081689D">
        <w:rPr>
          <w:rFonts w:ascii="Arial" w:hAnsi="Arial" w:cs="Arial"/>
        </w:rPr>
        <w:t xml:space="preserve">video conferencing </w:t>
      </w:r>
      <w:r w:rsidRPr="770FAB85">
        <w:rPr>
          <w:rFonts w:ascii="Arial" w:hAnsi="Arial" w:cs="Arial"/>
        </w:rPr>
        <w:t>platforms.</w:t>
      </w:r>
      <w:r w:rsidR="008C2DAA">
        <w:rPr>
          <w:rFonts w:ascii="Arial" w:hAnsi="Arial" w:cs="Arial"/>
        </w:rPr>
        <w:t xml:space="preserve">  </w:t>
      </w:r>
      <w:r w:rsidRPr="770FAB85">
        <w:rPr>
          <w:rFonts w:ascii="Arial" w:hAnsi="Arial" w:cs="Arial"/>
        </w:rPr>
        <w:t>The placement</w:t>
      </w:r>
      <w:r w:rsidR="008C2DAA">
        <w:rPr>
          <w:rFonts w:ascii="Arial" w:hAnsi="Arial" w:cs="Arial"/>
        </w:rPr>
        <w:t xml:space="preserve"> </w:t>
      </w:r>
      <w:r w:rsidRPr="770FAB85">
        <w:rPr>
          <w:rFonts w:ascii="Arial" w:hAnsi="Arial" w:cs="Arial"/>
        </w:rPr>
        <w:t>module will make use of the Virtual Learning Environment (VLE) Canvas for communication and dissemination of information between students and staff as well as making online learning materials available.</w:t>
      </w:r>
      <w:r w:rsidR="008C2DAA">
        <w:rPr>
          <w:rFonts w:ascii="Arial" w:hAnsi="Arial" w:cs="Arial"/>
        </w:rPr>
        <w:t xml:space="preserve">  </w:t>
      </w:r>
      <w:r w:rsidRPr="770FAB85">
        <w:rPr>
          <w:rFonts w:ascii="Arial" w:hAnsi="Arial" w:cs="Arial"/>
        </w:rPr>
        <w:t>Students will be required to keep a critical diary of the tasks and duties undertaken during their placement, to provide a framework for a reflective essay and work placement report, which is submitted for</w:t>
      </w:r>
      <w:r w:rsidR="008C2DAA">
        <w:rPr>
          <w:rFonts w:ascii="Arial" w:hAnsi="Arial" w:cs="Arial"/>
        </w:rPr>
        <w:t xml:space="preserve"> </w:t>
      </w:r>
      <w:r w:rsidRPr="770FAB85">
        <w:rPr>
          <w:rFonts w:ascii="Arial" w:hAnsi="Arial" w:cs="Arial"/>
        </w:rPr>
        <w:t>assessment at the end of the</w:t>
      </w:r>
      <w:r w:rsidR="008C2DAA">
        <w:rPr>
          <w:rFonts w:ascii="Arial" w:hAnsi="Arial" w:cs="Arial"/>
        </w:rPr>
        <w:t xml:space="preserve"> </w:t>
      </w:r>
      <w:r w:rsidRPr="770FAB85">
        <w:rPr>
          <w:rFonts w:ascii="Arial" w:hAnsi="Arial" w:cs="Arial"/>
        </w:rPr>
        <w:t>placement.</w:t>
      </w:r>
      <w:r w:rsidR="008C2DAA">
        <w:rPr>
          <w:rFonts w:ascii="Arial" w:hAnsi="Arial" w:cs="Arial"/>
        </w:rPr>
        <w:t xml:space="preserve">  </w:t>
      </w:r>
      <w:r w:rsidRPr="770FAB85">
        <w:rPr>
          <w:rFonts w:ascii="Arial" w:hAnsi="Arial" w:cs="Arial"/>
        </w:rPr>
        <w:t>They will also assemble and collate samples of work and evidence of achievement produced during their placement which will also be</w:t>
      </w:r>
      <w:r w:rsidR="008C2DAA">
        <w:rPr>
          <w:rFonts w:ascii="Arial" w:hAnsi="Arial" w:cs="Arial"/>
        </w:rPr>
        <w:t xml:space="preserve"> </w:t>
      </w:r>
      <w:r w:rsidRPr="770FAB85">
        <w:rPr>
          <w:rFonts w:ascii="Arial" w:hAnsi="Arial" w:cs="Arial"/>
        </w:rPr>
        <w:t>submitted for assessment.</w:t>
      </w:r>
      <w:r w:rsidR="008C2DAA">
        <w:rPr>
          <w:rFonts w:ascii="Arial" w:hAnsi="Arial" w:cs="Arial"/>
        </w:rPr>
        <w:t xml:space="preserve">  </w:t>
      </w:r>
      <w:r w:rsidRPr="770FAB85">
        <w:rPr>
          <w:rFonts w:ascii="Arial" w:hAnsi="Arial" w:cs="Arial"/>
        </w:rPr>
        <w:t>Placement providers will be asked to appraise the students’ work and this feedback will be made available to the student.</w:t>
      </w:r>
      <w:r w:rsidR="008C2DAA">
        <w:rPr>
          <w:rFonts w:ascii="Arial" w:hAnsi="Arial" w:cs="Arial"/>
        </w:rPr>
        <w:t xml:space="preserve">  </w:t>
      </w:r>
      <w:r w:rsidRPr="770FAB85">
        <w:rPr>
          <w:rFonts w:ascii="Arial" w:hAnsi="Arial" w:cs="Arial"/>
        </w:rPr>
        <w:t>The</w:t>
      </w:r>
      <w:r w:rsidR="008C2DAA">
        <w:rPr>
          <w:rFonts w:ascii="Arial" w:hAnsi="Arial" w:cs="Arial"/>
        </w:rPr>
        <w:t xml:space="preserve"> </w:t>
      </w:r>
      <w:r w:rsidRPr="770FAB85">
        <w:rPr>
          <w:rFonts w:ascii="Arial" w:hAnsi="Arial" w:cs="Arial"/>
        </w:rPr>
        <w:t>placement</w:t>
      </w:r>
      <w:r w:rsidR="008C2DAA">
        <w:rPr>
          <w:rFonts w:ascii="Arial" w:hAnsi="Arial" w:cs="Arial"/>
        </w:rPr>
        <w:t xml:space="preserve"> </w:t>
      </w:r>
      <w:r w:rsidRPr="770FAB85">
        <w:rPr>
          <w:rFonts w:ascii="Arial" w:hAnsi="Arial" w:cs="Arial"/>
        </w:rPr>
        <w:t>module will be assessed on a pass/fail basis.</w:t>
      </w:r>
    </w:p>
    <w:p w14:paraId="26A8A48C" w14:textId="77777777" w:rsidR="00CA6B61" w:rsidRPr="002627CD" w:rsidRDefault="00CA6B61" w:rsidP="008C2DAA">
      <w:pPr>
        <w:spacing w:after="0" w:line="240" w:lineRule="auto"/>
        <w:rPr>
          <w:rFonts w:ascii="Arial" w:hAnsi="Arial" w:cs="Arial"/>
        </w:rPr>
      </w:pPr>
    </w:p>
    <w:p w14:paraId="2EBD45A2" w14:textId="77777777" w:rsidR="00CA6B61" w:rsidRPr="002627CD" w:rsidRDefault="00CA6B61" w:rsidP="008C2DAA">
      <w:pPr>
        <w:spacing w:after="0" w:line="240" w:lineRule="auto"/>
        <w:rPr>
          <w:rFonts w:ascii="Arial" w:hAnsi="Arial" w:cs="Arial"/>
        </w:rPr>
      </w:pPr>
      <w:r w:rsidRPr="002627CD">
        <w:rPr>
          <w:rFonts w:ascii="Arial" w:hAnsi="Arial" w:cs="Arial"/>
        </w:rPr>
        <w:t xml:space="preserve">This integrated placement(s) provides students with a valuable opportunity to apply and develop their knowledge and skills in a professional working environment, enabling them to deepen their knowledge of the industry, develop their self-confidence, and strengthen their CV. Students undertaking placement activities are in a stronger position to gain the skills and experience which are valued by employers. </w:t>
      </w:r>
    </w:p>
    <w:p w14:paraId="5A1893A5" w14:textId="5D6C45F5" w:rsidR="00206A2D" w:rsidRPr="002627CD" w:rsidRDefault="00206A2D">
      <w:pPr>
        <w:spacing w:after="0" w:line="240" w:lineRule="auto"/>
        <w:rPr>
          <w:rFonts w:ascii="Arial" w:hAnsi="Arial" w:cs="Arial"/>
          <w:sz w:val="18"/>
        </w:rPr>
      </w:pPr>
    </w:p>
    <w:p w14:paraId="1DC4C224" w14:textId="77777777" w:rsidR="00CA6B61" w:rsidRPr="002627CD" w:rsidRDefault="00CA6B61">
      <w:pPr>
        <w:spacing w:after="0" w:line="240" w:lineRule="auto"/>
        <w:rPr>
          <w:rFonts w:ascii="Arial" w:hAnsi="Arial" w:cs="Arial"/>
          <w:sz w:val="18"/>
        </w:rPr>
      </w:pPr>
    </w:p>
    <w:p w14:paraId="5A1893A6" w14:textId="77777777" w:rsidR="00206A2D" w:rsidRPr="002627CD" w:rsidRDefault="00206A2D" w:rsidP="00206A2D">
      <w:pPr>
        <w:pStyle w:val="LightGrid-Accent31"/>
        <w:spacing w:after="0" w:line="240" w:lineRule="auto"/>
        <w:ind w:left="0"/>
        <w:rPr>
          <w:rFonts w:ascii="Arial" w:hAnsi="Arial" w:cs="Arial"/>
          <w:b/>
        </w:rPr>
      </w:pPr>
      <w:r w:rsidRPr="002627CD">
        <w:rPr>
          <w:rFonts w:ascii="Arial" w:hAnsi="Arial" w:cs="Arial"/>
          <w:b/>
        </w:rPr>
        <w:t>B:  Aims of the Programme</w:t>
      </w:r>
    </w:p>
    <w:p w14:paraId="5A1893A7" w14:textId="77777777" w:rsidR="00206A2D" w:rsidRPr="002627CD" w:rsidRDefault="00206A2D">
      <w:pPr>
        <w:pStyle w:val="LightGrid-Accent31"/>
        <w:ind w:left="0"/>
        <w:rPr>
          <w:rFonts w:ascii="Arial" w:hAnsi="Arial" w:cs="Arial"/>
          <w:sz w:val="18"/>
        </w:rPr>
      </w:pPr>
    </w:p>
    <w:p w14:paraId="5A1893A8" w14:textId="77777777" w:rsidR="00206A2D" w:rsidRPr="002627CD" w:rsidRDefault="00206A2D" w:rsidP="00206A2D">
      <w:pPr>
        <w:pStyle w:val="PlainText"/>
        <w:rPr>
          <w:rFonts w:ascii="Arial" w:hAnsi="Arial" w:cs="Arial"/>
          <w:sz w:val="22"/>
          <w:szCs w:val="22"/>
        </w:rPr>
      </w:pPr>
      <w:r w:rsidRPr="002627CD">
        <w:rPr>
          <w:rFonts w:ascii="Arial" w:hAnsi="Arial" w:cs="Arial"/>
          <w:sz w:val="22"/>
          <w:szCs w:val="22"/>
        </w:rPr>
        <w:t>1. The general aims of the Course are to:</w:t>
      </w:r>
    </w:p>
    <w:p w14:paraId="5A1893A9" w14:textId="77777777" w:rsidR="00206A2D" w:rsidRPr="002627CD" w:rsidRDefault="00206A2D" w:rsidP="00206A2D">
      <w:pPr>
        <w:pStyle w:val="PlainText"/>
        <w:rPr>
          <w:rFonts w:ascii="Arial" w:hAnsi="Arial" w:cs="Arial"/>
          <w:sz w:val="22"/>
          <w:szCs w:val="22"/>
        </w:rPr>
      </w:pPr>
    </w:p>
    <w:p w14:paraId="5A1893AA" w14:textId="77777777" w:rsidR="00206A2D" w:rsidRPr="002627CD" w:rsidRDefault="00206A2D" w:rsidP="00206A2D">
      <w:pPr>
        <w:numPr>
          <w:ilvl w:val="0"/>
          <w:numId w:val="13"/>
        </w:numPr>
        <w:tabs>
          <w:tab w:val="clear" w:pos="927"/>
          <w:tab w:val="num" w:pos="720"/>
        </w:tabs>
        <w:spacing w:after="0" w:line="240" w:lineRule="auto"/>
        <w:ind w:left="720"/>
        <w:rPr>
          <w:rFonts w:ascii="Arial" w:hAnsi="Arial" w:cs="Arial"/>
          <w:szCs w:val="22"/>
        </w:rPr>
      </w:pPr>
      <w:r w:rsidRPr="002627CD">
        <w:rPr>
          <w:rFonts w:ascii="Arial" w:hAnsi="Arial" w:cs="Arial"/>
          <w:szCs w:val="22"/>
        </w:rPr>
        <w:t>develop professional writing skills, techniques and originality of expression through extensive writing practice, peer review and workshop activities</w:t>
      </w:r>
    </w:p>
    <w:p w14:paraId="5A1893AB" w14:textId="77777777" w:rsidR="00206A2D" w:rsidRPr="002627CD" w:rsidRDefault="00206A2D" w:rsidP="00206A2D">
      <w:pPr>
        <w:numPr>
          <w:ilvl w:val="0"/>
          <w:numId w:val="13"/>
        </w:numPr>
        <w:tabs>
          <w:tab w:val="clear" w:pos="927"/>
          <w:tab w:val="num" w:pos="720"/>
        </w:tabs>
        <w:spacing w:after="0" w:line="240" w:lineRule="auto"/>
        <w:ind w:left="720"/>
        <w:rPr>
          <w:rFonts w:ascii="Arial" w:hAnsi="Arial" w:cs="Arial"/>
          <w:szCs w:val="22"/>
        </w:rPr>
      </w:pPr>
      <w:r w:rsidRPr="002627CD">
        <w:rPr>
          <w:rFonts w:ascii="Arial" w:hAnsi="Arial" w:cs="Arial"/>
          <w:szCs w:val="22"/>
        </w:rPr>
        <w:t>enable students to master the skills necessary to the publication, presentation and/or performance of their original writing</w:t>
      </w:r>
    </w:p>
    <w:p w14:paraId="5A1893AC" w14:textId="77777777" w:rsidR="00206A2D" w:rsidRPr="002627CD" w:rsidRDefault="00206A2D" w:rsidP="00206A2D">
      <w:pPr>
        <w:numPr>
          <w:ilvl w:val="0"/>
          <w:numId w:val="13"/>
        </w:numPr>
        <w:tabs>
          <w:tab w:val="clear" w:pos="927"/>
          <w:tab w:val="num" w:pos="720"/>
        </w:tabs>
        <w:spacing w:after="0" w:line="240" w:lineRule="auto"/>
        <w:ind w:left="720"/>
        <w:rPr>
          <w:rFonts w:ascii="Arial" w:hAnsi="Arial" w:cs="Arial"/>
          <w:szCs w:val="22"/>
        </w:rPr>
      </w:pPr>
      <w:r w:rsidRPr="002627CD">
        <w:rPr>
          <w:rFonts w:ascii="Arial" w:hAnsi="Arial" w:cs="Arial"/>
          <w:szCs w:val="22"/>
        </w:rPr>
        <w:t xml:space="preserve">enhance students’ knowledge of a considerable range of contemporary writing in different forms and genres </w:t>
      </w:r>
    </w:p>
    <w:p w14:paraId="5A1893AD" w14:textId="77777777" w:rsidR="00F66676" w:rsidRPr="002627CD" w:rsidRDefault="00206A2D" w:rsidP="00F66676">
      <w:pPr>
        <w:numPr>
          <w:ilvl w:val="0"/>
          <w:numId w:val="13"/>
        </w:numPr>
        <w:tabs>
          <w:tab w:val="clear" w:pos="927"/>
          <w:tab w:val="num" w:pos="720"/>
        </w:tabs>
        <w:spacing w:after="0" w:line="240" w:lineRule="auto"/>
        <w:ind w:left="720"/>
        <w:rPr>
          <w:rFonts w:ascii="Arial" w:hAnsi="Arial" w:cs="Arial"/>
          <w:szCs w:val="22"/>
        </w:rPr>
      </w:pPr>
      <w:r w:rsidRPr="002627CD">
        <w:rPr>
          <w:rFonts w:ascii="Arial" w:hAnsi="Arial" w:cs="Arial"/>
          <w:szCs w:val="22"/>
        </w:rPr>
        <w:t>ensure that students gain the range of skills necessary to work effectively with others in the classroom</w:t>
      </w:r>
      <w:r w:rsidRPr="002627CD">
        <w:rPr>
          <w:rFonts w:ascii="Arial" w:hAnsi="Arial" w:cs="Arial"/>
          <w:b/>
          <w:szCs w:val="22"/>
        </w:rPr>
        <w:t xml:space="preserve"> </w:t>
      </w:r>
      <w:r w:rsidRPr="002627CD">
        <w:rPr>
          <w:rFonts w:ascii="Arial" w:hAnsi="Arial" w:cs="Arial"/>
          <w:szCs w:val="22"/>
        </w:rPr>
        <w:t>in the generation and improvement of material, through offering and receiving constructive criticism</w:t>
      </w:r>
    </w:p>
    <w:p w14:paraId="5A1893AE" w14:textId="77777777" w:rsidR="00206A2D" w:rsidRPr="002627CD" w:rsidRDefault="00206A2D" w:rsidP="00F66676">
      <w:pPr>
        <w:numPr>
          <w:ilvl w:val="0"/>
          <w:numId w:val="13"/>
        </w:numPr>
        <w:tabs>
          <w:tab w:val="clear" w:pos="927"/>
          <w:tab w:val="num" w:pos="720"/>
        </w:tabs>
        <w:spacing w:after="0" w:line="240" w:lineRule="auto"/>
        <w:ind w:left="720"/>
        <w:rPr>
          <w:rFonts w:ascii="Arial" w:hAnsi="Arial" w:cs="Arial"/>
          <w:szCs w:val="22"/>
        </w:rPr>
      </w:pPr>
      <w:r w:rsidRPr="002627CD">
        <w:rPr>
          <w:rFonts w:ascii="Arial" w:hAnsi="Arial" w:cs="Arial"/>
          <w:szCs w:val="22"/>
        </w:rPr>
        <w:t>develop knowledge and skills related to publishing as a professional writer</w:t>
      </w:r>
    </w:p>
    <w:p w14:paraId="5A1893AF" w14:textId="77777777" w:rsidR="00206A2D" w:rsidRPr="002627CD" w:rsidRDefault="00206A2D" w:rsidP="00206A2D">
      <w:pPr>
        <w:numPr>
          <w:ilvl w:val="0"/>
          <w:numId w:val="13"/>
        </w:numPr>
        <w:tabs>
          <w:tab w:val="clear" w:pos="927"/>
          <w:tab w:val="num" w:pos="720"/>
        </w:tabs>
        <w:spacing w:after="0" w:line="240" w:lineRule="auto"/>
        <w:ind w:left="720"/>
        <w:rPr>
          <w:rFonts w:ascii="Arial" w:hAnsi="Arial" w:cs="Arial"/>
          <w:szCs w:val="22"/>
        </w:rPr>
      </w:pPr>
      <w:r w:rsidRPr="002627CD">
        <w:rPr>
          <w:rFonts w:ascii="Arial" w:hAnsi="Arial" w:cs="Arial"/>
          <w:szCs w:val="22"/>
        </w:rPr>
        <w:t>create a supportive community of aspiring and professional writers</w:t>
      </w:r>
    </w:p>
    <w:p w14:paraId="423709A2" w14:textId="085785FD" w:rsidR="008D68F0" w:rsidRPr="002627CD" w:rsidRDefault="00206A2D" w:rsidP="008D68F0">
      <w:pPr>
        <w:numPr>
          <w:ilvl w:val="0"/>
          <w:numId w:val="13"/>
        </w:numPr>
        <w:tabs>
          <w:tab w:val="clear" w:pos="927"/>
          <w:tab w:val="num" w:pos="720"/>
        </w:tabs>
        <w:spacing w:after="0" w:line="240" w:lineRule="auto"/>
        <w:ind w:left="720"/>
        <w:rPr>
          <w:rFonts w:ascii="Arial" w:hAnsi="Arial" w:cs="Arial"/>
          <w:szCs w:val="22"/>
        </w:rPr>
      </w:pPr>
      <w:r w:rsidRPr="002627CD">
        <w:rPr>
          <w:rFonts w:ascii="Arial" w:hAnsi="Arial" w:cs="Arial"/>
          <w:szCs w:val="22"/>
        </w:rPr>
        <w:lastRenderedPageBreak/>
        <w:t>enable students to produce a long, substantial piece of complex creative writing or a collection of creative pieces to a professional standard</w:t>
      </w:r>
    </w:p>
    <w:p w14:paraId="595102CC" w14:textId="1F2D0CFE" w:rsidR="00CA6B61" w:rsidRPr="002627CD" w:rsidRDefault="00CA6B61" w:rsidP="00CA6B61">
      <w:pPr>
        <w:numPr>
          <w:ilvl w:val="0"/>
          <w:numId w:val="13"/>
        </w:numPr>
        <w:tabs>
          <w:tab w:val="clear" w:pos="927"/>
          <w:tab w:val="num" w:pos="720"/>
        </w:tabs>
        <w:spacing w:line="240" w:lineRule="auto"/>
        <w:ind w:left="720"/>
        <w:contextualSpacing/>
        <w:rPr>
          <w:rFonts w:ascii="Arial" w:hAnsi="Arial" w:cs="Arial"/>
        </w:rPr>
      </w:pPr>
      <w:r w:rsidRPr="002627CD">
        <w:rPr>
          <w:rFonts w:ascii="Arial" w:hAnsi="Arial" w:cs="Arial"/>
        </w:rPr>
        <w:t xml:space="preserve">The </w:t>
      </w:r>
      <w:r w:rsidR="002627CD" w:rsidRPr="002627CD">
        <w:rPr>
          <w:rFonts w:ascii="Arial" w:hAnsi="Arial" w:cs="Arial"/>
        </w:rPr>
        <w:t>3-year</w:t>
      </w:r>
      <w:r w:rsidRPr="002627CD">
        <w:rPr>
          <w:rFonts w:ascii="Arial" w:hAnsi="Arial" w:cs="Arial"/>
        </w:rPr>
        <w:t xml:space="preserve"> programme with integrated placement(s) also provides students with an opportunity to enhance their professional skills, preparing them for higher levels of employment, further study and lifelong learning</w:t>
      </w:r>
    </w:p>
    <w:p w14:paraId="20BBE53F" w14:textId="77777777" w:rsidR="00CA6B61" w:rsidRPr="002627CD" w:rsidRDefault="00CA6B61" w:rsidP="00CA6B61">
      <w:pPr>
        <w:spacing w:after="0" w:line="240" w:lineRule="auto"/>
        <w:ind w:left="720"/>
        <w:rPr>
          <w:rFonts w:ascii="Arial" w:hAnsi="Arial" w:cs="Arial"/>
          <w:szCs w:val="22"/>
        </w:rPr>
      </w:pPr>
    </w:p>
    <w:p w14:paraId="219CC8C7" w14:textId="77777777" w:rsidR="008D68F0" w:rsidRPr="002627CD" w:rsidRDefault="008D68F0" w:rsidP="008D68F0">
      <w:pPr>
        <w:spacing w:after="0" w:line="240" w:lineRule="auto"/>
        <w:ind w:left="720"/>
        <w:rPr>
          <w:rFonts w:ascii="Arial" w:hAnsi="Arial" w:cs="Arial"/>
          <w:szCs w:val="22"/>
        </w:rPr>
      </w:pPr>
    </w:p>
    <w:p w14:paraId="5A1893B1" w14:textId="77777777" w:rsidR="00206A2D" w:rsidRPr="002627CD" w:rsidRDefault="00206A2D" w:rsidP="00206A2D">
      <w:pPr>
        <w:jc w:val="both"/>
        <w:rPr>
          <w:rFonts w:ascii="Arial" w:hAnsi="Arial" w:cs="Arial"/>
          <w:szCs w:val="22"/>
        </w:rPr>
      </w:pPr>
    </w:p>
    <w:p w14:paraId="5A1893B2" w14:textId="3E8E0514" w:rsidR="00206A2D" w:rsidRPr="002627CD" w:rsidRDefault="008C2DAA" w:rsidP="008C2DAA">
      <w:pPr>
        <w:pStyle w:val="LightGrid-Accent31"/>
        <w:spacing w:after="0" w:line="240" w:lineRule="auto"/>
        <w:ind w:left="0"/>
        <w:rPr>
          <w:rFonts w:ascii="Arial" w:hAnsi="Arial" w:cs="Arial"/>
          <w:b/>
        </w:rPr>
      </w:pPr>
      <w:r>
        <w:rPr>
          <w:rFonts w:ascii="Arial" w:hAnsi="Arial" w:cs="Arial"/>
          <w:b/>
        </w:rPr>
        <w:t xml:space="preserve">C. </w:t>
      </w:r>
      <w:r w:rsidR="00206A2D" w:rsidRPr="002627CD">
        <w:rPr>
          <w:rFonts w:ascii="Arial" w:hAnsi="Arial" w:cs="Arial"/>
          <w:b/>
        </w:rPr>
        <w:t>Intended Learning Outcomes</w:t>
      </w:r>
    </w:p>
    <w:p w14:paraId="5A1893B3" w14:textId="77777777" w:rsidR="00206A2D" w:rsidRPr="002627CD" w:rsidRDefault="00206A2D">
      <w:pPr>
        <w:spacing w:after="0" w:line="240" w:lineRule="auto"/>
        <w:rPr>
          <w:rFonts w:ascii="Arial" w:hAnsi="Arial" w:cs="Arial"/>
        </w:rPr>
      </w:pPr>
    </w:p>
    <w:p w14:paraId="5A1893B4" w14:textId="55F26DA5" w:rsidR="00206A2D" w:rsidRPr="002627CD" w:rsidRDefault="00206A2D" w:rsidP="00206A2D">
      <w:pPr>
        <w:spacing w:after="0" w:line="240" w:lineRule="auto"/>
        <w:rPr>
          <w:rFonts w:ascii="Arial" w:hAnsi="Arial" w:cs="Arial"/>
        </w:rPr>
      </w:pPr>
      <w:r w:rsidRPr="002627CD">
        <w:rPr>
          <w:rFonts w:ascii="Arial" w:hAnsi="Arial" w:cs="Arial"/>
        </w:rPr>
        <w:t xml:space="preserve">The programme provides opportunities for students to develop and demonstrate knowledge and understanding, skills and other attributes in the following areas.  Where appropriate, the programme outcomes are referenced to the QAA subject benchmarks for English and the </w:t>
      </w:r>
      <w:r w:rsidR="00CA6B61" w:rsidRPr="002627CD">
        <w:rPr>
          <w:rFonts w:ascii="Arial" w:hAnsi="Arial" w:cs="Arial"/>
        </w:rPr>
        <w:t>Frameworks for Higher Education Qualifications of UK Degree-Awarding Bodies (2014)</w:t>
      </w:r>
      <w:r w:rsidRPr="002627CD">
        <w:rPr>
          <w:rFonts w:ascii="Arial" w:hAnsi="Arial" w:cs="Arial"/>
        </w:rPr>
        <w:t>, and relate to the typical student.  Note that there is no benchmark statement relating specifically to Creative Writing at Level 7. Where appropriate, we are guided by the most recent QAA benchmark statement for Creative Writing at Honours level.</w:t>
      </w:r>
    </w:p>
    <w:p w14:paraId="5A1893B5" w14:textId="77777777" w:rsidR="00206A2D" w:rsidRPr="002627CD" w:rsidRDefault="00206A2D" w:rsidP="00206A2D">
      <w:pPr>
        <w:spacing w:after="0" w:line="240" w:lineRule="auto"/>
        <w:rPr>
          <w:rFonts w:ascii="Arial" w:hAnsi="Arial" w:cs="Arial"/>
        </w:rPr>
      </w:pPr>
    </w:p>
    <w:p w14:paraId="5A1893B6" w14:textId="77777777" w:rsidR="00206A2D" w:rsidRPr="002627CD" w:rsidRDefault="00206A2D" w:rsidP="00206A2D">
      <w:pPr>
        <w:spacing w:after="0" w:line="240" w:lineRule="auto"/>
        <w:rPr>
          <w:rFonts w:ascii="Arial" w:hAnsi="Arial" w:cs="Arial"/>
        </w:rPr>
      </w:pPr>
    </w:p>
    <w:p w14:paraId="5A1893B7" w14:textId="77777777" w:rsidR="00206A2D" w:rsidRPr="002627CD" w:rsidRDefault="00206A2D">
      <w:pPr>
        <w:pStyle w:val="FreeForm"/>
        <w:rPr>
          <w:rFonts w:ascii="Arial" w:hAnsi="Arial" w:cs="Arial"/>
        </w:rPr>
        <w:sectPr w:rsidR="00206A2D" w:rsidRPr="002627CD" w:rsidSect="008C2DAA">
          <w:headerReference w:type="even" r:id="rId18"/>
          <w:headerReference w:type="default" r:id="rId19"/>
          <w:footerReference w:type="even" r:id="rId20"/>
          <w:footerReference w:type="default" r:id="rId21"/>
          <w:pgSz w:w="11900" w:h="16840"/>
          <w:pgMar w:top="1440" w:right="1440" w:bottom="1135" w:left="1440" w:header="993" w:footer="850" w:gutter="0"/>
          <w:pgNumType w:start="1"/>
          <w:cols w:space="720"/>
        </w:sectPr>
      </w:pPr>
    </w:p>
    <w:p w14:paraId="5A189471" w14:textId="4FAABB27" w:rsidR="00CA6B61" w:rsidRPr="002627CD" w:rsidRDefault="00CA6B61">
      <w:pPr>
        <w:spacing w:after="0" w:line="240" w:lineRule="auto"/>
        <w:rPr>
          <w:rFonts w:ascii="Arial" w:hAnsi="Arial" w:cs="Arial"/>
          <w:b/>
        </w:rPr>
      </w:pPr>
    </w:p>
    <w:tbl>
      <w:tblPr>
        <w:tblpPr w:leftFromText="180" w:rightFromText="180" w:topFromText="180" w:bottomFromText="180" w:vertAnchor="page" w:horzAnchor="margin" w:tblpXSpec="center" w:tblpY="1846"/>
        <w:tblW w:w="15067" w:type="dxa"/>
        <w:tblLayout w:type="fixed"/>
        <w:tblLook w:val="0000" w:firstRow="0" w:lastRow="0" w:firstColumn="0" w:lastColumn="0" w:noHBand="0" w:noVBand="0"/>
      </w:tblPr>
      <w:tblGrid>
        <w:gridCol w:w="1459"/>
        <w:gridCol w:w="4111"/>
        <w:gridCol w:w="709"/>
        <w:gridCol w:w="4111"/>
        <w:gridCol w:w="566"/>
        <w:gridCol w:w="4111"/>
      </w:tblGrid>
      <w:tr w:rsidR="00951DE7" w:rsidRPr="002627CD" w14:paraId="623DDA37" w14:textId="77777777" w:rsidTr="00951DE7">
        <w:trPr>
          <w:cantSplit/>
          <w:trHeight w:val="310"/>
        </w:trPr>
        <w:tc>
          <w:tcPr>
            <w:tcW w:w="15067" w:type="dxa"/>
            <w:gridSpan w:val="6"/>
            <w:tcBorders>
              <w:top w:val="single" w:sz="4" w:space="0" w:color="000000"/>
              <w:left w:val="single" w:sz="4" w:space="0" w:color="000000"/>
              <w:bottom w:val="single" w:sz="4" w:space="0" w:color="000000"/>
              <w:right w:val="single" w:sz="4" w:space="0" w:color="000000"/>
            </w:tcBorders>
            <w:shd w:val="clear" w:color="auto" w:fill="DBE5F1"/>
            <w:tcMar>
              <w:top w:w="0" w:type="dxa"/>
              <w:left w:w="0" w:type="dxa"/>
              <w:bottom w:w="0" w:type="dxa"/>
              <w:right w:w="0" w:type="dxa"/>
            </w:tcMar>
          </w:tcPr>
          <w:p w14:paraId="210F47AF" w14:textId="77777777" w:rsidR="00951DE7" w:rsidRPr="002627CD" w:rsidRDefault="00951DE7" w:rsidP="00951DE7">
            <w:pPr>
              <w:spacing w:after="0" w:line="240" w:lineRule="auto"/>
              <w:ind w:left="142"/>
              <w:jc w:val="center"/>
              <w:rPr>
                <w:rFonts w:ascii="Arial" w:hAnsi="Arial" w:cs="Arial"/>
                <w:b/>
                <w:sz w:val="20"/>
              </w:rPr>
            </w:pPr>
            <w:r w:rsidRPr="002627CD">
              <w:rPr>
                <w:rFonts w:ascii="Arial" w:hAnsi="Arial" w:cs="Arial"/>
                <w:b/>
                <w:sz w:val="20"/>
              </w:rPr>
              <w:t>Programme Learning Outcomes</w:t>
            </w:r>
          </w:p>
        </w:tc>
      </w:tr>
      <w:tr w:rsidR="00951DE7" w:rsidRPr="002627CD" w14:paraId="5B7F08EA" w14:textId="77777777" w:rsidTr="00951DE7">
        <w:trPr>
          <w:cantSplit/>
          <w:trHeight w:val="960"/>
        </w:trPr>
        <w:tc>
          <w:tcPr>
            <w:tcW w:w="1459" w:type="dxa"/>
            <w:tcBorders>
              <w:top w:val="single" w:sz="4" w:space="0" w:color="000000"/>
              <w:left w:val="single" w:sz="4" w:space="0" w:color="000000"/>
              <w:bottom w:val="single" w:sz="4" w:space="0" w:color="000000"/>
              <w:right w:val="single" w:sz="4" w:space="0" w:color="000000"/>
            </w:tcBorders>
            <w:shd w:val="clear" w:color="auto" w:fill="DBE5F1"/>
            <w:tcMar>
              <w:top w:w="0" w:type="dxa"/>
              <w:left w:w="0" w:type="dxa"/>
              <w:bottom w:w="0" w:type="dxa"/>
              <w:right w:w="0" w:type="dxa"/>
            </w:tcMar>
          </w:tcPr>
          <w:p w14:paraId="79E9616B" w14:textId="77777777" w:rsidR="00951DE7" w:rsidRPr="002627CD" w:rsidRDefault="00951DE7" w:rsidP="00951DE7">
            <w:pPr>
              <w:spacing w:after="0" w:line="240" w:lineRule="auto"/>
              <w:rPr>
                <w:rFonts w:ascii="Arial" w:hAnsi="Arial" w:cs="Arial"/>
              </w:rPr>
            </w:pPr>
          </w:p>
        </w:tc>
        <w:tc>
          <w:tcPr>
            <w:tcW w:w="4111" w:type="dxa"/>
            <w:tcBorders>
              <w:top w:val="single" w:sz="4" w:space="0" w:color="000000"/>
              <w:left w:val="single" w:sz="4" w:space="0" w:color="000000"/>
              <w:bottom w:val="single" w:sz="4" w:space="0" w:color="000000"/>
              <w:right w:val="single" w:sz="4" w:space="0" w:color="000000"/>
            </w:tcBorders>
            <w:shd w:val="clear" w:color="auto" w:fill="DBE5F1"/>
            <w:tcMar>
              <w:top w:w="0" w:type="dxa"/>
              <w:left w:w="0" w:type="dxa"/>
              <w:bottom w:w="0" w:type="dxa"/>
              <w:right w:w="0" w:type="dxa"/>
            </w:tcMar>
          </w:tcPr>
          <w:p w14:paraId="094B463A" w14:textId="77777777" w:rsidR="00951DE7" w:rsidRPr="002627CD" w:rsidRDefault="00951DE7" w:rsidP="00951DE7">
            <w:pPr>
              <w:spacing w:after="0" w:line="240" w:lineRule="auto"/>
              <w:ind w:left="108"/>
              <w:rPr>
                <w:rFonts w:ascii="Arial" w:hAnsi="Arial" w:cs="Arial"/>
                <w:b/>
                <w:sz w:val="20"/>
              </w:rPr>
            </w:pPr>
            <w:r w:rsidRPr="002627CD">
              <w:rPr>
                <w:rFonts w:ascii="Arial" w:hAnsi="Arial" w:cs="Arial"/>
                <w:b/>
                <w:sz w:val="20"/>
              </w:rPr>
              <w:t>Knowledge and Understanding</w:t>
            </w:r>
          </w:p>
          <w:p w14:paraId="27D1D864" w14:textId="77777777" w:rsidR="00951DE7" w:rsidRPr="002627CD" w:rsidRDefault="00951DE7" w:rsidP="00951DE7">
            <w:pPr>
              <w:spacing w:after="0" w:line="240" w:lineRule="auto"/>
              <w:ind w:left="108"/>
              <w:rPr>
                <w:rFonts w:ascii="Arial" w:hAnsi="Arial" w:cs="Arial"/>
                <w:b/>
                <w:sz w:val="20"/>
              </w:rPr>
            </w:pPr>
          </w:p>
          <w:p w14:paraId="38674C72" w14:textId="77777777" w:rsidR="00951DE7" w:rsidRPr="002627CD" w:rsidRDefault="00951DE7" w:rsidP="00951DE7">
            <w:pPr>
              <w:spacing w:after="0" w:line="240" w:lineRule="auto"/>
              <w:ind w:left="108" w:right="35"/>
              <w:rPr>
                <w:rFonts w:ascii="Arial" w:hAnsi="Arial" w:cs="Arial"/>
                <w:b/>
                <w:sz w:val="20"/>
              </w:rPr>
            </w:pPr>
            <w:r w:rsidRPr="002627CD">
              <w:rPr>
                <w:rFonts w:ascii="Arial" w:hAnsi="Arial" w:cs="Arial"/>
                <w:b/>
                <w:sz w:val="20"/>
              </w:rPr>
              <w:t>On completion of the course students will be able to:</w:t>
            </w:r>
          </w:p>
        </w:tc>
        <w:tc>
          <w:tcPr>
            <w:tcW w:w="709" w:type="dxa"/>
            <w:tcBorders>
              <w:top w:val="single" w:sz="4" w:space="0" w:color="000000"/>
              <w:left w:val="single" w:sz="4" w:space="0" w:color="000000"/>
              <w:bottom w:val="single" w:sz="4" w:space="0" w:color="000000"/>
              <w:right w:val="single" w:sz="4" w:space="0" w:color="000000"/>
            </w:tcBorders>
            <w:shd w:val="clear" w:color="auto" w:fill="DBE5F1"/>
            <w:tcMar>
              <w:top w:w="0" w:type="dxa"/>
              <w:left w:w="0" w:type="dxa"/>
              <w:bottom w:w="0" w:type="dxa"/>
              <w:right w:w="0" w:type="dxa"/>
            </w:tcMar>
          </w:tcPr>
          <w:p w14:paraId="6DEC7C44" w14:textId="77777777" w:rsidR="00951DE7" w:rsidRPr="002627CD" w:rsidRDefault="00951DE7" w:rsidP="00951DE7">
            <w:pPr>
              <w:spacing w:after="0" w:line="240" w:lineRule="auto"/>
              <w:rPr>
                <w:rFonts w:ascii="Arial" w:hAnsi="Arial" w:cs="Arial"/>
              </w:rPr>
            </w:pPr>
          </w:p>
        </w:tc>
        <w:tc>
          <w:tcPr>
            <w:tcW w:w="4111" w:type="dxa"/>
            <w:tcBorders>
              <w:top w:val="single" w:sz="4" w:space="0" w:color="000000"/>
              <w:left w:val="single" w:sz="4" w:space="0" w:color="000000"/>
              <w:bottom w:val="single" w:sz="4" w:space="0" w:color="000000"/>
              <w:right w:val="single" w:sz="4" w:space="0" w:color="000000"/>
            </w:tcBorders>
            <w:shd w:val="clear" w:color="auto" w:fill="DBE5F1"/>
            <w:tcMar>
              <w:top w:w="0" w:type="dxa"/>
              <w:left w:w="0" w:type="dxa"/>
              <w:bottom w:w="0" w:type="dxa"/>
              <w:right w:w="0" w:type="dxa"/>
            </w:tcMar>
          </w:tcPr>
          <w:p w14:paraId="24682827" w14:textId="77777777" w:rsidR="00951DE7" w:rsidRPr="002627CD" w:rsidRDefault="00951DE7" w:rsidP="00951DE7">
            <w:pPr>
              <w:spacing w:after="0" w:line="240" w:lineRule="auto"/>
              <w:ind w:left="100"/>
              <w:rPr>
                <w:rFonts w:ascii="Arial" w:hAnsi="Arial" w:cs="Arial"/>
                <w:b/>
                <w:sz w:val="20"/>
              </w:rPr>
            </w:pPr>
            <w:r w:rsidRPr="002627CD">
              <w:rPr>
                <w:rFonts w:ascii="Arial" w:hAnsi="Arial" w:cs="Arial"/>
                <w:b/>
                <w:sz w:val="20"/>
              </w:rPr>
              <w:t xml:space="preserve">Intellectual skills </w:t>
            </w:r>
          </w:p>
          <w:p w14:paraId="4AD925ED" w14:textId="77777777" w:rsidR="00951DE7" w:rsidRPr="002627CD" w:rsidRDefault="00951DE7" w:rsidP="00951DE7">
            <w:pPr>
              <w:spacing w:after="0" w:line="240" w:lineRule="auto"/>
              <w:ind w:left="100"/>
              <w:rPr>
                <w:rFonts w:ascii="Arial" w:hAnsi="Arial" w:cs="Arial"/>
                <w:b/>
                <w:sz w:val="20"/>
              </w:rPr>
            </w:pPr>
          </w:p>
          <w:p w14:paraId="0790D310" w14:textId="77777777" w:rsidR="00951DE7" w:rsidRPr="002627CD" w:rsidRDefault="00951DE7" w:rsidP="00951DE7">
            <w:pPr>
              <w:spacing w:after="0" w:line="240" w:lineRule="auto"/>
              <w:ind w:left="100" w:right="174"/>
              <w:rPr>
                <w:rFonts w:ascii="Arial" w:hAnsi="Arial" w:cs="Arial"/>
                <w:b/>
                <w:sz w:val="20"/>
              </w:rPr>
            </w:pPr>
            <w:r w:rsidRPr="002627CD">
              <w:rPr>
                <w:rFonts w:ascii="Arial" w:hAnsi="Arial" w:cs="Arial"/>
                <w:b/>
                <w:sz w:val="20"/>
              </w:rPr>
              <w:t>On completion of the course students will be able to:</w:t>
            </w:r>
          </w:p>
        </w:tc>
        <w:tc>
          <w:tcPr>
            <w:tcW w:w="566" w:type="dxa"/>
            <w:tcBorders>
              <w:top w:val="single" w:sz="4" w:space="0" w:color="000000"/>
              <w:left w:val="single" w:sz="4" w:space="0" w:color="000000"/>
              <w:bottom w:val="single" w:sz="4" w:space="0" w:color="000000"/>
              <w:right w:val="single" w:sz="4" w:space="0" w:color="000000"/>
            </w:tcBorders>
            <w:shd w:val="clear" w:color="auto" w:fill="DBE5F1"/>
            <w:tcMar>
              <w:top w:w="0" w:type="dxa"/>
              <w:left w:w="0" w:type="dxa"/>
              <w:bottom w:w="0" w:type="dxa"/>
              <w:right w:w="0" w:type="dxa"/>
            </w:tcMar>
          </w:tcPr>
          <w:p w14:paraId="59FDB7BF" w14:textId="77777777" w:rsidR="00951DE7" w:rsidRPr="002627CD" w:rsidRDefault="00951DE7" w:rsidP="00951DE7">
            <w:pPr>
              <w:spacing w:after="0" w:line="240" w:lineRule="auto"/>
              <w:rPr>
                <w:rFonts w:ascii="Arial" w:hAnsi="Arial" w:cs="Arial"/>
              </w:rPr>
            </w:pPr>
          </w:p>
        </w:tc>
        <w:tc>
          <w:tcPr>
            <w:tcW w:w="4111" w:type="dxa"/>
            <w:tcBorders>
              <w:top w:val="single" w:sz="4" w:space="0" w:color="000000"/>
              <w:left w:val="single" w:sz="4" w:space="0" w:color="000000"/>
              <w:bottom w:val="single" w:sz="4" w:space="0" w:color="000000"/>
              <w:right w:val="single" w:sz="4" w:space="0" w:color="000000"/>
            </w:tcBorders>
            <w:shd w:val="clear" w:color="auto" w:fill="DBE5F1"/>
            <w:tcMar>
              <w:top w:w="0" w:type="dxa"/>
              <w:left w:w="0" w:type="dxa"/>
              <w:bottom w:w="0" w:type="dxa"/>
              <w:right w:w="0" w:type="dxa"/>
            </w:tcMar>
          </w:tcPr>
          <w:p w14:paraId="757EF74B" w14:textId="77777777" w:rsidR="00951DE7" w:rsidRPr="002627CD" w:rsidRDefault="00951DE7" w:rsidP="00951DE7">
            <w:pPr>
              <w:spacing w:after="0" w:line="240" w:lineRule="auto"/>
              <w:ind w:left="101"/>
              <w:rPr>
                <w:rFonts w:ascii="Arial" w:hAnsi="Arial" w:cs="Arial"/>
                <w:b/>
                <w:sz w:val="20"/>
              </w:rPr>
            </w:pPr>
            <w:r w:rsidRPr="002627CD">
              <w:rPr>
                <w:rFonts w:ascii="Arial" w:hAnsi="Arial" w:cs="Arial"/>
                <w:b/>
                <w:sz w:val="20"/>
              </w:rPr>
              <w:t xml:space="preserve">Subject Practical skills </w:t>
            </w:r>
          </w:p>
          <w:p w14:paraId="22E20171" w14:textId="77777777" w:rsidR="00951DE7" w:rsidRPr="002627CD" w:rsidRDefault="00951DE7" w:rsidP="00951DE7">
            <w:pPr>
              <w:spacing w:after="0" w:line="240" w:lineRule="auto"/>
              <w:ind w:left="101"/>
              <w:rPr>
                <w:rFonts w:ascii="Arial" w:hAnsi="Arial" w:cs="Arial"/>
                <w:b/>
                <w:sz w:val="20"/>
              </w:rPr>
            </w:pPr>
          </w:p>
          <w:p w14:paraId="535E1601" w14:textId="77777777" w:rsidR="00951DE7" w:rsidRPr="002627CD" w:rsidRDefault="00951DE7" w:rsidP="00951DE7">
            <w:pPr>
              <w:spacing w:after="0" w:line="240" w:lineRule="auto"/>
              <w:ind w:left="101" w:right="32"/>
              <w:rPr>
                <w:rFonts w:ascii="Arial" w:hAnsi="Arial" w:cs="Arial"/>
                <w:b/>
                <w:sz w:val="20"/>
              </w:rPr>
            </w:pPr>
            <w:r w:rsidRPr="002627CD">
              <w:rPr>
                <w:rFonts w:ascii="Arial" w:hAnsi="Arial" w:cs="Arial"/>
                <w:b/>
                <w:sz w:val="20"/>
              </w:rPr>
              <w:t>On completion of the course students will be able to:</w:t>
            </w:r>
          </w:p>
        </w:tc>
      </w:tr>
      <w:tr w:rsidR="00951DE7" w:rsidRPr="002627CD" w14:paraId="675CE037" w14:textId="77777777" w:rsidTr="00951DE7">
        <w:trPr>
          <w:cantSplit/>
          <w:trHeight w:val="310"/>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385F012" w14:textId="77777777" w:rsidR="00951DE7" w:rsidRPr="002627CD" w:rsidRDefault="00951DE7" w:rsidP="00951DE7">
            <w:pPr>
              <w:spacing w:after="0" w:line="240" w:lineRule="auto"/>
              <w:ind w:left="142"/>
              <w:rPr>
                <w:rFonts w:ascii="Arial" w:hAnsi="Arial" w:cs="Arial"/>
                <w:sz w:val="20"/>
              </w:rPr>
            </w:pPr>
            <w:r w:rsidRPr="002627CD">
              <w:rPr>
                <w:rFonts w:ascii="Arial" w:hAnsi="Arial" w:cs="Arial"/>
                <w:sz w:val="20"/>
              </w:rPr>
              <w:t>A1</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457AE11" w14:textId="77777777" w:rsidR="00951DE7" w:rsidRPr="002627CD" w:rsidRDefault="00951DE7" w:rsidP="00951DE7">
            <w:pPr>
              <w:pStyle w:val="Standard"/>
              <w:snapToGrid w:val="0"/>
              <w:spacing w:after="0" w:line="100" w:lineRule="atLeast"/>
              <w:ind w:left="142"/>
              <w:rPr>
                <w:rFonts w:ascii="Arial" w:hAnsi="Arial" w:cs="Arial"/>
                <w:color w:val="000000"/>
                <w:sz w:val="20"/>
                <w:szCs w:val="20"/>
              </w:rPr>
            </w:pPr>
            <w:r w:rsidRPr="002627CD">
              <w:rPr>
                <w:rFonts w:ascii="Arial" w:hAnsi="Arial" w:cs="Arial"/>
                <w:color w:val="000000"/>
                <w:sz w:val="20"/>
                <w:szCs w:val="20"/>
              </w:rPr>
              <w:t>Independently produce a substantial, near-book-length piece of creative and critical writing</w:t>
            </w:r>
          </w:p>
          <w:p w14:paraId="22BD9F9D" w14:textId="77777777" w:rsidR="00951DE7" w:rsidRPr="002627CD" w:rsidRDefault="00951DE7" w:rsidP="00951DE7">
            <w:pPr>
              <w:spacing w:after="0" w:line="240" w:lineRule="auto"/>
              <w:ind w:left="142"/>
              <w:rPr>
                <w:rFonts w:ascii="Arial" w:hAnsi="Arial" w:cs="Arial"/>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FA110EA" w14:textId="77777777" w:rsidR="00951DE7" w:rsidRPr="002627CD" w:rsidRDefault="00951DE7" w:rsidP="00951DE7">
            <w:pPr>
              <w:spacing w:after="0" w:line="240" w:lineRule="auto"/>
              <w:ind w:left="142"/>
              <w:rPr>
                <w:rFonts w:ascii="Arial" w:hAnsi="Arial" w:cs="Arial"/>
                <w:sz w:val="20"/>
              </w:rPr>
            </w:pPr>
            <w:r w:rsidRPr="002627CD">
              <w:rPr>
                <w:rFonts w:ascii="Arial" w:hAnsi="Arial" w:cs="Arial"/>
                <w:sz w:val="20"/>
              </w:rPr>
              <w:t>B1</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112DAC4" w14:textId="77777777" w:rsidR="00951DE7" w:rsidRPr="002627CD" w:rsidRDefault="00951DE7" w:rsidP="00951DE7">
            <w:pPr>
              <w:spacing w:after="0" w:line="240" w:lineRule="auto"/>
              <w:ind w:left="142"/>
              <w:rPr>
                <w:rFonts w:ascii="Arial" w:hAnsi="Arial" w:cs="Arial"/>
              </w:rPr>
            </w:pPr>
            <w:r w:rsidRPr="002627CD">
              <w:rPr>
                <w:rFonts w:ascii="Arial" w:hAnsi="Arial" w:cs="Arial"/>
                <w:sz w:val="20"/>
                <w:szCs w:val="20"/>
              </w:rPr>
              <w:t>Shape complex creative material into a substantial project along with a self-reflective critique on the techniques and subject matter of their writing in relation to their chosen genre or form</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B5F716A" w14:textId="77777777" w:rsidR="00951DE7" w:rsidRPr="002627CD" w:rsidRDefault="00951DE7" w:rsidP="00951DE7">
            <w:pPr>
              <w:spacing w:after="0" w:line="240" w:lineRule="auto"/>
              <w:ind w:left="142"/>
              <w:rPr>
                <w:rFonts w:ascii="Arial" w:hAnsi="Arial" w:cs="Arial"/>
                <w:sz w:val="20"/>
              </w:rPr>
            </w:pPr>
            <w:r w:rsidRPr="002627CD">
              <w:rPr>
                <w:rFonts w:ascii="Arial" w:hAnsi="Arial" w:cs="Arial"/>
                <w:sz w:val="20"/>
              </w:rPr>
              <w:t>C1</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78EABAC" w14:textId="77777777" w:rsidR="00951DE7" w:rsidRPr="002627CD" w:rsidRDefault="00951DE7" w:rsidP="00951DE7">
            <w:pPr>
              <w:spacing w:after="0" w:line="240" w:lineRule="auto"/>
              <w:ind w:left="142"/>
              <w:rPr>
                <w:rFonts w:ascii="Arial" w:hAnsi="Arial" w:cs="Arial"/>
              </w:rPr>
            </w:pPr>
            <w:r w:rsidRPr="002627CD">
              <w:rPr>
                <w:rFonts w:ascii="Arial" w:hAnsi="Arial" w:cs="Arial"/>
                <w:sz w:val="20"/>
                <w:szCs w:val="20"/>
              </w:rPr>
              <w:t>Draft and edit a sustained, near-book-length piece of creative writing in their preferred genre which is of a quality – or near to a quality – acceptable for submission to a good commercial or academic publisher</w:t>
            </w:r>
          </w:p>
        </w:tc>
      </w:tr>
      <w:tr w:rsidR="00951DE7" w:rsidRPr="002627CD" w14:paraId="234455BD" w14:textId="77777777" w:rsidTr="00951DE7">
        <w:trPr>
          <w:cantSplit/>
          <w:trHeight w:val="310"/>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1128C0C" w14:textId="77777777" w:rsidR="00951DE7" w:rsidRPr="002627CD" w:rsidRDefault="00951DE7" w:rsidP="00951DE7">
            <w:pPr>
              <w:spacing w:after="0" w:line="240" w:lineRule="auto"/>
              <w:ind w:left="142"/>
              <w:rPr>
                <w:rFonts w:ascii="Arial" w:hAnsi="Arial" w:cs="Arial"/>
                <w:sz w:val="20"/>
              </w:rPr>
            </w:pPr>
            <w:r w:rsidRPr="002627CD">
              <w:rPr>
                <w:rFonts w:ascii="Arial" w:hAnsi="Arial" w:cs="Arial"/>
                <w:sz w:val="20"/>
              </w:rPr>
              <w:t>A2</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F93A20A" w14:textId="77777777" w:rsidR="00951DE7" w:rsidRPr="002627CD" w:rsidRDefault="00951DE7" w:rsidP="00951DE7">
            <w:pPr>
              <w:spacing w:after="0" w:line="240" w:lineRule="auto"/>
              <w:ind w:left="142"/>
              <w:rPr>
                <w:rFonts w:ascii="Arial" w:hAnsi="Arial" w:cs="Arial"/>
              </w:rPr>
            </w:pPr>
            <w:r w:rsidRPr="002627CD">
              <w:rPr>
                <w:rFonts w:ascii="Arial" w:hAnsi="Arial" w:cs="Arial"/>
                <w:sz w:val="20"/>
                <w:szCs w:val="20"/>
              </w:rPr>
              <w:t>Reflect critically on a sustained, near-book-length piece of creative writing</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DBC593D" w14:textId="77777777" w:rsidR="00951DE7" w:rsidRPr="002627CD" w:rsidRDefault="00951DE7" w:rsidP="00951DE7">
            <w:pPr>
              <w:spacing w:after="0" w:line="240" w:lineRule="auto"/>
              <w:ind w:left="142"/>
              <w:rPr>
                <w:rFonts w:ascii="Arial" w:hAnsi="Arial" w:cs="Arial"/>
                <w:sz w:val="20"/>
              </w:rPr>
            </w:pPr>
            <w:r w:rsidRPr="002627CD">
              <w:rPr>
                <w:rFonts w:ascii="Arial" w:hAnsi="Arial" w:cs="Arial"/>
                <w:sz w:val="20"/>
              </w:rPr>
              <w:t>B2</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DB83987" w14:textId="77777777" w:rsidR="00951DE7" w:rsidRPr="002627CD" w:rsidRDefault="00951DE7" w:rsidP="00951DE7">
            <w:pPr>
              <w:spacing w:after="0" w:line="240" w:lineRule="auto"/>
              <w:ind w:left="142"/>
              <w:rPr>
                <w:rFonts w:ascii="Arial" w:hAnsi="Arial" w:cs="Arial"/>
              </w:rPr>
            </w:pPr>
            <w:r w:rsidRPr="002627CD">
              <w:rPr>
                <w:rFonts w:ascii="Arial" w:hAnsi="Arial" w:cs="Arial"/>
                <w:sz w:val="20"/>
                <w:szCs w:val="20"/>
              </w:rPr>
              <w:t>Independently evaluate the success of their work, and the work of others – in terms of style, subject, and technique – in individual discussions and group work</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F83A4A4" w14:textId="77777777" w:rsidR="00951DE7" w:rsidRPr="002627CD" w:rsidRDefault="00951DE7" w:rsidP="00951DE7">
            <w:pPr>
              <w:spacing w:after="0" w:line="240" w:lineRule="auto"/>
              <w:ind w:left="142"/>
              <w:rPr>
                <w:rFonts w:ascii="Arial" w:hAnsi="Arial" w:cs="Arial"/>
                <w:sz w:val="20"/>
              </w:rPr>
            </w:pPr>
            <w:r w:rsidRPr="002627CD">
              <w:rPr>
                <w:rFonts w:ascii="Arial" w:hAnsi="Arial" w:cs="Arial"/>
                <w:sz w:val="20"/>
              </w:rPr>
              <w:t>C2</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850150D" w14:textId="77777777" w:rsidR="00951DE7" w:rsidRPr="002627CD" w:rsidRDefault="00951DE7" w:rsidP="00951DE7">
            <w:pPr>
              <w:spacing w:after="0" w:line="240" w:lineRule="auto"/>
              <w:ind w:left="142"/>
              <w:rPr>
                <w:rFonts w:ascii="Arial" w:hAnsi="Arial" w:cs="Arial"/>
              </w:rPr>
            </w:pPr>
            <w:r w:rsidRPr="002627CD">
              <w:rPr>
                <w:rFonts w:ascii="Arial" w:hAnsi="Arial" w:cs="Arial"/>
                <w:sz w:val="20"/>
                <w:szCs w:val="20"/>
              </w:rPr>
              <w:t>Demonstrate a critical awareness and creative understanding of a variety of genres</w:t>
            </w:r>
          </w:p>
        </w:tc>
      </w:tr>
      <w:tr w:rsidR="00951DE7" w:rsidRPr="002627CD" w14:paraId="652A368F" w14:textId="77777777" w:rsidTr="00951DE7">
        <w:trPr>
          <w:cantSplit/>
          <w:trHeight w:val="310"/>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F99E81D" w14:textId="77777777" w:rsidR="00951DE7" w:rsidRPr="002627CD" w:rsidRDefault="00951DE7" w:rsidP="00951DE7">
            <w:pPr>
              <w:spacing w:after="0" w:line="240" w:lineRule="auto"/>
              <w:ind w:left="142"/>
              <w:rPr>
                <w:rFonts w:ascii="Arial" w:hAnsi="Arial" w:cs="Arial"/>
                <w:sz w:val="20"/>
              </w:rPr>
            </w:pPr>
            <w:r w:rsidRPr="002627CD">
              <w:rPr>
                <w:rFonts w:ascii="Arial" w:hAnsi="Arial" w:cs="Arial"/>
                <w:sz w:val="20"/>
              </w:rPr>
              <w:t>A3</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E6A59B5" w14:textId="77777777" w:rsidR="00951DE7" w:rsidRPr="002627CD" w:rsidRDefault="00951DE7" w:rsidP="00951DE7">
            <w:pPr>
              <w:spacing w:after="0" w:line="240" w:lineRule="auto"/>
              <w:ind w:left="142"/>
              <w:rPr>
                <w:rFonts w:ascii="Arial" w:hAnsi="Arial" w:cs="Arial"/>
              </w:rPr>
            </w:pPr>
            <w:r w:rsidRPr="002627CD">
              <w:rPr>
                <w:rFonts w:ascii="Arial" w:hAnsi="Arial" w:cs="Arial"/>
                <w:sz w:val="20"/>
                <w:szCs w:val="20"/>
              </w:rPr>
              <w:t>Develop a sophisticated understanding of the professional opportunities that are available to writers and poets both in, and outside of, the classroom</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1003EEE" w14:textId="77777777" w:rsidR="00951DE7" w:rsidRPr="002627CD" w:rsidRDefault="00951DE7" w:rsidP="00951DE7">
            <w:pPr>
              <w:spacing w:after="0" w:line="240" w:lineRule="auto"/>
              <w:ind w:left="142"/>
              <w:rPr>
                <w:rFonts w:ascii="Arial" w:hAnsi="Arial" w:cs="Arial"/>
                <w:sz w:val="20"/>
              </w:rPr>
            </w:pPr>
            <w:r w:rsidRPr="002627CD">
              <w:rPr>
                <w:rFonts w:ascii="Arial" w:hAnsi="Arial" w:cs="Arial"/>
                <w:sz w:val="20"/>
              </w:rPr>
              <w:t>B3</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17B29EC" w14:textId="77777777" w:rsidR="00951DE7" w:rsidRPr="002627CD" w:rsidRDefault="00951DE7" w:rsidP="00951DE7">
            <w:pPr>
              <w:spacing w:after="0" w:line="240" w:lineRule="auto"/>
              <w:ind w:left="142"/>
              <w:rPr>
                <w:rFonts w:ascii="Arial" w:hAnsi="Arial" w:cs="Arial"/>
              </w:rPr>
            </w:pPr>
            <w:r w:rsidRPr="002627CD">
              <w:rPr>
                <w:rFonts w:ascii="Arial" w:hAnsi="Arial" w:cs="Arial"/>
                <w:sz w:val="20"/>
                <w:szCs w:val="20"/>
              </w:rPr>
              <w:t>Explore professional (and voluntary or non-profit) opportunities in which to share their creative skills and concerns in the schools and community</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D040724" w14:textId="77777777" w:rsidR="00951DE7" w:rsidRPr="002627CD" w:rsidRDefault="00951DE7" w:rsidP="00951DE7">
            <w:pPr>
              <w:spacing w:after="0" w:line="240" w:lineRule="auto"/>
              <w:ind w:left="142"/>
              <w:rPr>
                <w:rFonts w:ascii="Arial" w:hAnsi="Arial" w:cs="Arial"/>
                <w:sz w:val="20"/>
              </w:rPr>
            </w:pPr>
            <w:r w:rsidRPr="002627CD">
              <w:rPr>
                <w:rFonts w:ascii="Arial" w:hAnsi="Arial" w:cs="Arial"/>
                <w:sz w:val="20"/>
              </w:rPr>
              <w:t>C3</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E92EA0F" w14:textId="77777777" w:rsidR="00951DE7" w:rsidRPr="002627CD" w:rsidRDefault="00951DE7" w:rsidP="00951DE7">
            <w:pPr>
              <w:spacing w:after="0" w:line="240" w:lineRule="auto"/>
              <w:ind w:left="142"/>
              <w:rPr>
                <w:rFonts w:ascii="Arial" w:hAnsi="Arial" w:cs="Arial"/>
              </w:rPr>
            </w:pPr>
            <w:r w:rsidRPr="002627CD">
              <w:rPr>
                <w:rFonts w:ascii="Arial" w:hAnsi="Arial" w:cs="Arial"/>
                <w:sz w:val="20"/>
                <w:szCs w:val="20"/>
              </w:rPr>
              <w:t>Develop the skills and confidence needed to succeed in the professional arena</w:t>
            </w:r>
          </w:p>
        </w:tc>
      </w:tr>
      <w:tr w:rsidR="00951DE7" w:rsidRPr="002627CD" w14:paraId="5C7B30D7" w14:textId="77777777" w:rsidTr="00951DE7">
        <w:trPr>
          <w:cantSplit/>
          <w:trHeight w:val="310"/>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F7C088F" w14:textId="77777777" w:rsidR="00951DE7" w:rsidRPr="002627CD" w:rsidRDefault="00951DE7" w:rsidP="00951DE7">
            <w:pPr>
              <w:spacing w:after="0" w:line="240" w:lineRule="auto"/>
              <w:ind w:left="142"/>
              <w:rPr>
                <w:rFonts w:ascii="Arial" w:hAnsi="Arial" w:cs="Arial"/>
                <w:sz w:val="20"/>
              </w:rPr>
            </w:pPr>
            <w:r w:rsidRPr="002627CD">
              <w:rPr>
                <w:rFonts w:ascii="Arial" w:hAnsi="Arial" w:cs="Arial"/>
                <w:sz w:val="20"/>
              </w:rPr>
              <w:t>A4</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4610C0B" w14:textId="77777777" w:rsidR="00951DE7" w:rsidRPr="002627CD" w:rsidRDefault="00951DE7" w:rsidP="00951DE7">
            <w:pPr>
              <w:pStyle w:val="Standard"/>
              <w:snapToGrid w:val="0"/>
              <w:spacing w:after="0" w:line="100" w:lineRule="atLeast"/>
              <w:ind w:left="142"/>
              <w:rPr>
                <w:rFonts w:ascii="Arial" w:hAnsi="Arial" w:cs="Arial"/>
                <w:sz w:val="20"/>
                <w:szCs w:val="20"/>
              </w:rPr>
            </w:pPr>
            <w:r w:rsidRPr="002627CD">
              <w:rPr>
                <w:rFonts w:ascii="Arial" w:hAnsi="Arial" w:cs="Arial"/>
                <w:sz w:val="20"/>
                <w:szCs w:val="20"/>
              </w:rPr>
              <w:t>Show an in-depth knowledge of literary texts in their chosen form or genre</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A1807BE" w14:textId="77777777" w:rsidR="00951DE7" w:rsidRPr="002627CD" w:rsidRDefault="00951DE7" w:rsidP="00951DE7">
            <w:pPr>
              <w:spacing w:after="0" w:line="240" w:lineRule="auto"/>
              <w:ind w:left="142"/>
              <w:rPr>
                <w:rFonts w:ascii="Arial" w:hAnsi="Arial" w:cs="Arial"/>
                <w:sz w:val="20"/>
              </w:rPr>
            </w:pPr>
            <w:r w:rsidRPr="002627CD">
              <w:rPr>
                <w:rFonts w:ascii="Arial" w:hAnsi="Arial" w:cs="Arial"/>
                <w:sz w:val="20"/>
              </w:rPr>
              <w:t>B4</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6EDE6B5" w14:textId="77777777" w:rsidR="00951DE7" w:rsidRPr="002627CD" w:rsidRDefault="00951DE7" w:rsidP="00951DE7">
            <w:pPr>
              <w:spacing w:after="0" w:line="240" w:lineRule="auto"/>
              <w:ind w:left="142"/>
              <w:rPr>
                <w:rFonts w:ascii="Arial" w:hAnsi="Arial" w:cs="Arial"/>
              </w:rPr>
            </w:pPr>
            <w:r w:rsidRPr="002627CD">
              <w:rPr>
                <w:rFonts w:ascii="Arial" w:hAnsi="Arial" w:cs="Arial"/>
                <w:sz w:val="20"/>
                <w:szCs w:val="20"/>
              </w:rPr>
              <w:t>Demonstrate a capacity for sophisticated critical thought and the development of practices of constructive peer review, self-reflection, editing and redrafting</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FB869B2" w14:textId="77777777" w:rsidR="00951DE7" w:rsidRPr="002627CD" w:rsidRDefault="00951DE7" w:rsidP="00951DE7">
            <w:pPr>
              <w:spacing w:after="0" w:line="240" w:lineRule="auto"/>
              <w:ind w:left="142"/>
              <w:rPr>
                <w:rFonts w:ascii="Arial" w:hAnsi="Arial" w:cs="Arial"/>
                <w:sz w:val="20"/>
              </w:rPr>
            </w:pPr>
            <w:r w:rsidRPr="002627CD">
              <w:rPr>
                <w:rFonts w:ascii="Arial" w:hAnsi="Arial" w:cs="Arial"/>
                <w:sz w:val="20"/>
              </w:rPr>
              <w:t>C4</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0BBB77E" w14:textId="77777777" w:rsidR="00951DE7" w:rsidRPr="002627CD" w:rsidRDefault="00951DE7" w:rsidP="00951DE7">
            <w:pPr>
              <w:spacing w:after="0" w:line="240" w:lineRule="auto"/>
              <w:ind w:left="142"/>
              <w:rPr>
                <w:rFonts w:ascii="Arial" w:hAnsi="Arial" w:cs="Arial"/>
              </w:rPr>
            </w:pPr>
            <w:r w:rsidRPr="002627CD">
              <w:rPr>
                <w:rFonts w:ascii="Arial" w:hAnsi="Arial" w:cs="Arial"/>
                <w:sz w:val="20"/>
                <w:szCs w:val="20"/>
              </w:rPr>
              <w:t>Demonstrate a teachable awareness of the intellectual, historical and theoretical framework of their chosen genre(s)</w:t>
            </w:r>
          </w:p>
        </w:tc>
      </w:tr>
      <w:tr w:rsidR="00951DE7" w:rsidRPr="002627CD" w14:paraId="55AF1834" w14:textId="77777777" w:rsidTr="00951DE7">
        <w:trPr>
          <w:cantSplit/>
          <w:trHeight w:val="310"/>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D0DA0A9" w14:textId="77777777" w:rsidR="00951DE7" w:rsidRPr="002627CD" w:rsidRDefault="00951DE7" w:rsidP="00951DE7">
            <w:pPr>
              <w:spacing w:after="0" w:line="240" w:lineRule="auto"/>
              <w:ind w:left="142"/>
              <w:rPr>
                <w:rFonts w:ascii="Arial" w:hAnsi="Arial" w:cs="Arial"/>
                <w:sz w:val="20"/>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ED97D91" w14:textId="77777777" w:rsidR="00951DE7" w:rsidRPr="002627CD" w:rsidRDefault="00951DE7" w:rsidP="00951DE7">
            <w:pPr>
              <w:pStyle w:val="Standard"/>
              <w:snapToGrid w:val="0"/>
              <w:spacing w:after="0" w:line="100" w:lineRule="atLeast"/>
              <w:ind w:left="142"/>
              <w:rPr>
                <w:rFonts w:ascii="Arial" w:hAnsi="Arial" w:cs="Arial"/>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8B2D50E" w14:textId="77777777" w:rsidR="00951DE7" w:rsidRPr="002627CD" w:rsidRDefault="00951DE7" w:rsidP="00951DE7">
            <w:pPr>
              <w:spacing w:after="0" w:line="240" w:lineRule="auto"/>
              <w:ind w:left="142"/>
              <w:rPr>
                <w:rFonts w:ascii="Arial" w:hAnsi="Arial" w:cs="Arial"/>
                <w:sz w:val="20"/>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FA44877" w14:textId="77777777" w:rsidR="00951DE7" w:rsidRPr="002627CD" w:rsidRDefault="00951DE7" w:rsidP="00951DE7">
            <w:pPr>
              <w:spacing w:after="0" w:line="240" w:lineRule="auto"/>
              <w:ind w:left="142"/>
              <w:rPr>
                <w:rFonts w:ascii="Arial" w:hAnsi="Arial" w:cs="Arial"/>
                <w:sz w:val="20"/>
                <w:szCs w:val="20"/>
              </w:rPr>
            </w:pP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C7CB08F" w14:textId="77777777" w:rsidR="00951DE7" w:rsidRPr="002627CD" w:rsidRDefault="00951DE7" w:rsidP="00951DE7">
            <w:pPr>
              <w:spacing w:after="0" w:line="240" w:lineRule="auto"/>
              <w:ind w:left="142"/>
              <w:rPr>
                <w:rFonts w:ascii="Arial" w:hAnsi="Arial" w:cs="Arial"/>
                <w:sz w:val="20"/>
              </w:rPr>
            </w:pPr>
            <w:r>
              <w:rPr>
                <w:rFonts w:ascii="Arial" w:hAnsi="Arial" w:cs="Arial"/>
                <w:sz w:val="20"/>
              </w:rPr>
              <w:t>C5</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68E21AF" w14:textId="77777777" w:rsidR="00951DE7" w:rsidRPr="002627CD" w:rsidRDefault="00951DE7" w:rsidP="00951DE7">
            <w:pPr>
              <w:spacing w:after="0" w:line="240" w:lineRule="auto"/>
              <w:ind w:left="142"/>
              <w:rPr>
                <w:rFonts w:ascii="Arial" w:hAnsi="Arial" w:cs="Arial"/>
                <w:sz w:val="20"/>
                <w:szCs w:val="20"/>
              </w:rPr>
            </w:pPr>
            <w:r w:rsidRPr="00951DE7">
              <w:rPr>
                <w:rFonts w:ascii="Arial" w:hAnsi="Arial" w:cs="Arial"/>
                <w:sz w:val="20"/>
                <w:szCs w:val="20"/>
              </w:rPr>
              <w:t>Demonstrate professional skills (including self-presentation, communication, interpersonal/teamwork, research and information literacy, numeracy, time-management and project-planning, management and leadership skills, and ethical practice).</w:t>
            </w:r>
          </w:p>
        </w:tc>
      </w:tr>
    </w:tbl>
    <w:p w14:paraId="4A47AE3E" w14:textId="4C9BC204" w:rsidR="00CA6B61" w:rsidRPr="002627CD" w:rsidRDefault="00CA6B61" w:rsidP="00CA6B61">
      <w:pPr>
        <w:spacing w:after="0" w:line="240" w:lineRule="auto"/>
        <w:rPr>
          <w:rFonts w:ascii="Arial" w:hAnsi="Arial" w:cs="Arial"/>
          <w:b/>
        </w:rPr>
      </w:pPr>
      <w:r w:rsidRPr="002627CD">
        <w:rPr>
          <w:rFonts w:ascii="Arial" w:hAnsi="Arial" w:cs="Arial"/>
          <w:b/>
        </w:rPr>
        <w:br w:type="page"/>
      </w:r>
      <w:r w:rsidRPr="002627CD">
        <w:rPr>
          <w:rFonts w:ascii="Arial" w:hAnsi="Arial" w:cs="Arial"/>
        </w:rPr>
        <w:lastRenderedPageBreak/>
        <w:t>In addition to the programme learning outcomes identified overleaf, the programme of study defined in this programme specification will allow students to develop a range of Key Skills as follows:</w:t>
      </w:r>
    </w:p>
    <w:p w14:paraId="3AF45C16" w14:textId="77777777" w:rsidR="00CA6B61" w:rsidRPr="002627CD" w:rsidRDefault="00CA6B61" w:rsidP="00CA6B61">
      <w:pPr>
        <w:spacing w:after="0" w:line="240" w:lineRule="auto"/>
        <w:rPr>
          <w:rFonts w:ascii="Arial" w:hAnsi="Arial" w:cs="Arial"/>
        </w:rPr>
      </w:pPr>
    </w:p>
    <w:tbl>
      <w:tblPr>
        <w:tblW w:w="15417" w:type="dxa"/>
        <w:tblInd w:w="-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CA6B61" w:rsidRPr="002627CD" w14:paraId="2B1CAC61" w14:textId="77777777" w:rsidTr="00951DE7">
        <w:tc>
          <w:tcPr>
            <w:tcW w:w="15417" w:type="dxa"/>
            <w:gridSpan w:val="7"/>
            <w:shd w:val="clear" w:color="auto" w:fill="DBE5F1"/>
          </w:tcPr>
          <w:p w14:paraId="4B7D907B" w14:textId="77777777" w:rsidR="00CA6B61" w:rsidRPr="002627CD" w:rsidRDefault="00CA6B61" w:rsidP="00CA6B61">
            <w:pPr>
              <w:spacing w:after="0" w:line="240" w:lineRule="auto"/>
              <w:jc w:val="center"/>
              <w:rPr>
                <w:rFonts w:ascii="Arial" w:hAnsi="Arial" w:cs="Arial"/>
                <w:b/>
                <w:sz w:val="20"/>
                <w:szCs w:val="20"/>
              </w:rPr>
            </w:pPr>
            <w:r w:rsidRPr="002627CD">
              <w:rPr>
                <w:rFonts w:ascii="Arial" w:hAnsi="Arial" w:cs="Arial"/>
                <w:b/>
                <w:sz w:val="20"/>
                <w:szCs w:val="20"/>
              </w:rPr>
              <w:t>Key Skills</w:t>
            </w:r>
          </w:p>
        </w:tc>
      </w:tr>
      <w:tr w:rsidR="00CA6B61" w:rsidRPr="002627CD" w14:paraId="2477A120" w14:textId="77777777" w:rsidTr="00951DE7">
        <w:tc>
          <w:tcPr>
            <w:tcW w:w="2202" w:type="dxa"/>
            <w:shd w:val="clear" w:color="auto" w:fill="DBE5F1"/>
          </w:tcPr>
          <w:p w14:paraId="060DDC16" w14:textId="77777777" w:rsidR="00CA6B61" w:rsidRPr="002627CD" w:rsidRDefault="00CA6B61" w:rsidP="00CA6B61">
            <w:pPr>
              <w:spacing w:after="0" w:line="240" w:lineRule="auto"/>
              <w:rPr>
                <w:rFonts w:ascii="Arial" w:hAnsi="Arial" w:cs="Arial"/>
                <w:b/>
                <w:sz w:val="20"/>
                <w:szCs w:val="20"/>
              </w:rPr>
            </w:pPr>
            <w:r w:rsidRPr="002627CD">
              <w:rPr>
                <w:rFonts w:ascii="Arial" w:hAnsi="Arial" w:cs="Arial"/>
                <w:b/>
                <w:sz w:val="20"/>
                <w:szCs w:val="20"/>
              </w:rPr>
              <w:t>Self-Awareness Skills</w:t>
            </w:r>
          </w:p>
        </w:tc>
        <w:tc>
          <w:tcPr>
            <w:tcW w:w="2202" w:type="dxa"/>
            <w:shd w:val="clear" w:color="auto" w:fill="DBE5F1"/>
          </w:tcPr>
          <w:p w14:paraId="5CC0D91C" w14:textId="77777777" w:rsidR="00CA6B61" w:rsidRPr="002627CD" w:rsidRDefault="00CA6B61" w:rsidP="00CA6B61">
            <w:pPr>
              <w:spacing w:after="0" w:line="240" w:lineRule="auto"/>
              <w:rPr>
                <w:rFonts w:ascii="Arial" w:hAnsi="Arial" w:cs="Arial"/>
                <w:b/>
                <w:sz w:val="20"/>
                <w:szCs w:val="20"/>
              </w:rPr>
            </w:pPr>
            <w:r w:rsidRPr="002627CD">
              <w:rPr>
                <w:rFonts w:ascii="Arial" w:hAnsi="Arial" w:cs="Arial"/>
                <w:b/>
                <w:sz w:val="20"/>
                <w:szCs w:val="20"/>
              </w:rPr>
              <w:t>Communication Skills</w:t>
            </w:r>
          </w:p>
        </w:tc>
        <w:tc>
          <w:tcPr>
            <w:tcW w:w="2203" w:type="dxa"/>
            <w:shd w:val="clear" w:color="auto" w:fill="DBE5F1"/>
          </w:tcPr>
          <w:p w14:paraId="6D55EBF3" w14:textId="77777777" w:rsidR="00CA6B61" w:rsidRPr="002627CD" w:rsidRDefault="00CA6B61" w:rsidP="00CA6B61">
            <w:pPr>
              <w:spacing w:after="0" w:line="240" w:lineRule="auto"/>
              <w:rPr>
                <w:rFonts w:ascii="Arial" w:hAnsi="Arial" w:cs="Arial"/>
                <w:b/>
                <w:sz w:val="20"/>
                <w:szCs w:val="20"/>
              </w:rPr>
            </w:pPr>
            <w:r w:rsidRPr="002627CD">
              <w:rPr>
                <w:rFonts w:ascii="Arial" w:hAnsi="Arial" w:cs="Arial"/>
                <w:b/>
                <w:sz w:val="20"/>
                <w:szCs w:val="20"/>
              </w:rPr>
              <w:t>Interpersonal Skills</w:t>
            </w:r>
          </w:p>
        </w:tc>
        <w:tc>
          <w:tcPr>
            <w:tcW w:w="2202" w:type="dxa"/>
            <w:shd w:val="clear" w:color="auto" w:fill="DBE5F1"/>
          </w:tcPr>
          <w:p w14:paraId="1449AEE2" w14:textId="77777777" w:rsidR="00CA6B61" w:rsidRPr="002627CD" w:rsidRDefault="00CA6B61" w:rsidP="00CA6B61">
            <w:pPr>
              <w:spacing w:after="0" w:line="240" w:lineRule="auto"/>
              <w:rPr>
                <w:rFonts w:ascii="Arial" w:hAnsi="Arial" w:cs="Arial"/>
                <w:b/>
                <w:sz w:val="20"/>
                <w:szCs w:val="20"/>
              </w:rPr>
            </w:pPr>
            <w:r w:rsidRPr="002627CD">
              <w:rPr>
                <w:rFonts w:ascii="Arial" w:hAnsi="Arial" w:cs="Arial"/>
                <w:b/>
                <w:sz w:val="20"/>
                <w:szCs w:val="20"/>
              </w:rPr>
              <w:t>Research and information Literacy Skills</w:t>
            </w:r>
          </w:p>
        </w:tc>
        <w:tc>
          <w:tcPr>
            <w:tcW w:w="2203" w:type="dxa"/>
            <w:shd w:val="clear" w:color="auto" w:fill="DBE5F1"/>
          </w:tcPr>
          <w:p w14:paraId="69C6D344" w14:textId="77777777" w:rsidR="00CA6B61" w:rsidRPr="002627CD" w:rsidRDefault="00CA6B61" w:rsidP="00CA6B61">
            <w:pPr>
              <w:spacing w:after="0" w:line="240" w:lineRule="auto"/>
              <w:rPr>
                <w:rFonts w:ascii="Arial" w:hAnsi="Arial" w:cs="Arial"/>
                <w:b/>
                <w:sz w:val="20"/>
                <w:szCs w:val="20"/>
              </w:rPr>
            </w:pPr>
            <w:r w:rsidRPr="002627CD">
              <w:rPr>
                <w:rFonts w:ascii="Arial" w:hAnsi="Arial" w:cs="Arial"/>
                <w:b/>
                <w:sz w:val="20"/>
                <w:szCs w:val="20"/>
              </w:rPr>
              <w:t>Numeracy Skills</w:t>
            </w:r>
          </w:p>
        </w:tc>
        <w:tc>
          <w:tcPr>
            <w:tcW w:w="2202" w:type="dxa"/>
            <w:shd w:val="clear" w:color="auto" w:fill="DBE5F1"/>
          </w:tcPr>
          <w:p w14:paraId="0BA3B644" w14:textId="77777777" w:rsidR="00CA6B61" w:rsidRPr="002627CD" w:rsidRDefault="00CA6B61" w:rsidP="00CA6B61">
            <w:pPr>
              <w:spacing w:after="0" w:line="240" w:lineRule="auto"/>
              <w:rPr>
                <w:rFonts w:ascii="Arial" w:hAnsi="Arial" w:cs="Arial"/>
                <w:sz w:val="20"/>
                <w:szCs w:val="20"/>
              </w:rPr>
            </w:pPr>
            <w:r w:rsidRPr="002627CD">
              <w:rPr>
                <w:rFonts w:ascii="Arial" w:hAnsi="Arial" w:cs="Arial"/>
                <w:b/>
                <w:sz w:val="20"/>
                <w:szCs w:val="20"/>
              </w:rPr>
              <w:t>Management &amp; Leadership Skills</w:t>
            </w:r>
          </w:p>
        </w:tc>
        <w:tc>
          <w:tcPr>
            <w:tcW w:w="2203" w:type="dxa"/>
            <w:shd w:val="clear" w:color="auto" w:fill="DBE5F1"/>
          </w:tcPr>
          <w:p w14:paraId="22940B06" w14:textId="77777777" w:rsidR="00CA6B61" w:rsidRPr="002627CD" w:rsidRDefault="00CA6B61" w:rsidP="00CA6B61">
            <w:pPr>
              <w:spacing w:after="0" w:line="240" w:lineRule="auto"/>
              <w:rPr>
                <w:rFonts w:ascii="Arial" w:hAnsi="Arial" w:cs="Arial"/>
                <w:b/>
                <w:sz w:val="20"/>
                <w:szCs w:val="20"/>
              </w:rPr>
            </w:pPr>
            <w:r w:rsidRPr="002627CD">
              <w:rPr>
                <w:rFonts w:ascii="Arial" w:hAnsi="Arial" w:cs="Arial"/>
                <w:b/>
                <w:sz w:val="20"/>
                <w:szCs w:val="20"/>
              </w:rPr>
              <w:t>Creativity and Problem Solving Skills</w:t>
            </w:r>
          </w:p>
        </w:tc>
      </w:tr>
      <w:tr w:rsidR="00CA6B61" w:rsidRPr="002627CD" w14:paraId="7178F54F" w14:textId="77777777" w:rsidTr="00951DE7">
        <w:tc>
          <w:tcPr>
            <w:tcW w:w="2202" w:type="dxa"/>
            <w:shd w:val="clear" w:color="auto" w:fill="auto"/>
          </w:tcPr>
          <w:p w14:paraId="1C6D0817" w14:textId="77777777" w:rsidR="00CA6B61" w:rsidRPr="002627CD" w:rsidRDefault="00CA6B61" w:rsidP="00CA6B61">
            <w:pPr>
              <w:spacing w:after="0" w:line="240" w:lineRule="auto"/>
              <w:rPr>
                <w:rFonts w:ascii="Arial" w:hAnsi="Arial" w:cs="Arial"/>
                <w:sz w:val="20"/>
                <w:szCs w:val="20"/>
              </w:rPr>
            </w:pPr>
            <w:r w:rsidRPr="002627CD">
              <w:rPr>
                <w:rFonts w:ascii="Arial" w:hAnsi="Arial" w:cs="Arial"/>
                <w:sz w:val="20"/>
                <w:szCs w:val="20"/>
              </w:rPr>
              <w:t>Take responsibility for  own learning and plan for and record own personal development</w:t>
            </w:r>
          </w:p>
        </w:tc>
        <w:tc>
          <w:tcPr>
            <w:tcW w:w="2202" w:type="dxa"/>
            <w:shd w:val="clear" w:color="auto" w:fill="auto"/>
          </w:tcPr>
          <w:p w14:paraId="1DDC2E6D" w14:textId="77777777" w:rsidR="00CA6B61" w:rsidRPr="002627CD" w:rsidRDefault="00CA6B61" w:rsidP="00CA6B61">
            <w:pPr>
              <w:spacing w:after="0" w:line="240" w:lineRule="auto"/>
              <w:rPr>
                <w:rFonts w:ascii="Arial" w:hAnsi="Arial" w:cs="Arial"/>
                <w:sz w:val="20"/>
                <w:szCs w:val="20"/>
              </w:rPr>
            </w:pPr>
            <w:r w:rsidRPr="002627CD">
              <w:rPr>
                <w:rFonts w:ascii="Arial" w:hAnsi="Arial" w:cs="Arial"/>
                <w:sz w:val="20"/>
                <w:szCs w:val="20"/>
              </w:rPr>
              <w:t>Express ideas clearly and unambiguously in writing and the spoken work</w:t>
            </w:r>
          </w:p>
        </w:tc>
        <w:tc>
          <w:tcPr>
            <w:tcW w:w="2203" w:type="dxa"/>
            <w:shd w:val="clear" w:color="auto" w:fill="auto"/>
          </w:tcPr>
          <w:p w14:paraId="22EDDDCC" w14:textId="77777777" w:rsidR="00CA6B61" w:rsidRPr="002627CD" w:rsidRDefault="00CA6B61" w:rsidP="00CA6B61">
            <w:pPr>
              <w:spacing w:after="0" w:line="240" w:lineRule="auto"/>
              <w:rPr>
                <w:rFonts w:ascii="Arial" w:hAnsi="Arial" w:cs="Arial"/>
                <w:sz w:val="20"/>
                <w:szCs w:val="20"/>
              </w:rPr>
            </w:pPr>
            <w:r w:rsidRPr="002627CD">
              <w:rPr>
                <w:rFonts w:ascii="Arial" w:hAnsi="Arial" w:cs="Arial"/>
                <w:sz w:val="20"/>
                <w:szCs w:val="20"/>
              </w:rPr>
              <w:t>Work well  with others in a group or team</w:t>
            </w:r>
          </w:p>
        </w:tc>
        <w:tc>
          <w:tcPr>
            <w:tcW w:w="2202" w:type="dxa"/>
            <w:shd w:val="clear" w:color="auto" w:fill="auto"/>
          </w:tcPr>
          <w:p w14:paraId="1A62988E" w14:textId="77777777" w:rsidR="00CA6B61" w:rsidRPr="002627CD" w:rsidRDefault="00CA6B61" w:rsidP="00CA6B61">
            <w:pPr>
              <w:spacing w:after="0" w:line="240" w:lineRule="auto"/>
              <w:rPr>
                <w:rFonts w:ascii="Arial" w:hAnsi="Arial" w:cs="Arial"/>
                <w:sz w:val="20"/>
                <w:szCs w:val="20"/>
              </w:rPr>
            </w:pPr>
            <w:r w:rsidRPr="002627CD">
              <w:rPr>
                <w:rFonts w:ascii="Arial" w:hAnsi="Arial" w:cs="Arial"/>
                <w:sz w:val="20"/>
                <w:szCs w:val="20"/>
              </w:rPr>
              <w:t>Search for and select relevant sources of information</w:t>
            </w:r>
          </w:p>
        </w:tc>
        <w:tc>
          <w:tcPr>
            <w:tcW w:w="2203" w:type="dxa"/>
            <w:shd w:val="clear" w:color="auto" w:fill="auto"/>
          </w:tcPr>
          <w:p w14:paraId="538330F6" w14:textId="77777777" w:rsidR="00CA6B61" w:rsidRPr="002627CD" w:rsidRDefault="00CA6B61" w:rsidP="00CA6B61">
            <w:pPr>
              <w:spacing w:after="0" w:line="240" w:lineRule="auto"/>
              <w:rPr>
                <w:rFonts w:ascii="Arial" w:hAnsi="Arial" w:cs="Arial"/>
                <w:sz w:val="20"/>
                <w:szCs w:val="20"/>
              </w:rPr>
            </w:pPr>
            <w:r w:rsidRPr="002627CD">
              <w:rPr>
                <w:rFonts w:ascii="Arial" w:hAnsi="Arial" w:cs="Arial"/>
                <w:sz w:val="20"/>
                <w:szCs w:val="20"/>
              </w:rPr>
              <w:t>Collect data from primary and secondary sources and use appropriate methods to manipulate and analyse this data</w:t>
            </w:r>
          </w:p>
        </w:tc>
        <w:tc>
          <w:tcPr>
            <w:tcW w:w="2202" w:type="dxa"/>
            <w:shd w:val="clear" w:color="auto" w:fill="auto"/>
          </w:tcPr>
          <w:p w14:paraId="6AFA421A" w14:textId="77777777" w:rsidR="00CA6B61" w:rsidRPr="002627CD" w:rsidRDefault="00CA6B61" w:rsidP="00CA6B61">
            <w:pPr>
              <w:spacing w:after="0" w:line="240" w:lineRule="auto"/>
              <w:rPr>
                <w:rFonts w:ascii="Arial" w:hAnsi="Arial" w:cs="Arial"/>
                <w:sz w:val="20"/>
                <w:szCs w:val="20"/>
              </w:rPr>
            </w:pPr>
            <w:r w:rsidRPr="002627CD">
              <w:rPr>
                <w:rFonts w:ascii="Arial" w:hAnsi="Arial" w:cs="Arial"/>
                <w:sz w:val="20"/>
                <w:szCs w:val="20"/>
              </w:rPr>
              <w:t>Determine the scope of a task (or project)</w:t>
            </w:r>
          </w:p>
        </w:tc>
        <w:tc>
          <w:tcPr>
            <w:tcW w:w="2203" w:type="dxa"/>
            <w:shd w:val="clear" w:color="auto" w:fill="auto"/>
          </w:tcPr>
          <w:p w14:paraId="1DC6DF80" w14:textId="77777777" w:rsidR="00CA6B61" w:rsidRPr="002627CD" w:rsidRDefault="00CA6B61" w:rsidP="00CA6B61">
            <w:pPr>
              <w:spacing w:after="0" w:line="240" w:lineRule="auto"/>
              <w:rPr>
                <w:rFonts w:ascii="Arial" w:hAnsi="Arial" w:cs="Arial"/>
                <w:sz w:val="20"/>
                <w:szCs w:val="20"/>
              </w:rPr>
            </w:pPr>
            <w:r w:rsidRPr="002627CD">
              <w:rPr>
                <w:rFonts w:ascii="Arial" w:hAnsi="Arial" w:cs="Arial"/>
                <w:sz w:val="20"/>
                <w:szCs w:val="20"/>
              </w:rPr>
              <w:t>Apply scientific and other knowledge to analyse and evaluate information and data and to find solutions to problems</w:t>
            </w:r>
          </w:p>
        </w:tc>
      </w:tr>
      <w:tr w:rsidR="00CA6B61" w:rsidRPr="002627CD" w14:paraId="6C4E4585" w14:textId="77777777" w:rsidTr="00951DE7">
        <w:tc>
          <w:tcPr>
            <w:tcW w:w="2202" w:type="dxa"/>
            <w:shd w:val="clear" w:color="auto" w:fill="auto"/>
          </w:tcPr>
          <w:p w14:paraId="4867C04D" w14:textId="77777777" w:rsidR="00CA6B61" w:rsidRPr="002627CD" w:rsidRDefault="00CA6B61" w:rsidP="00CA6B61">
            <w:pPr>
              <w:spacing w:after="0" w:line="240" w:lineRule="auto"/>
              <w:rPr>
                <w:rFonts w:ascii="Arial" w:hAnsi="Arial" w:cs="Arial"/>
                <w:sz w:val="20"/>
                <w:szCs w:val="20"/>
              </w:rPr>
            </w:pPr>
            <w:r w:rsidRPr="002627CD">
              <w:rPr>
                <w:rFonts w:ascii="Arial" w:hAnsi="Arial" w:cs="Arial"/>
                <w:sz w:val="20"/>
                <w:szCs w:val="20"/>
              </w:rPr>
              <w:t>Recognise own academic strengths and weaknesses, reflect on performance and progress and respond to feedback</w:t>
            </w:r>
          </w:p>
        </w:tc>
        <w:tc>
          <w:tcPr>
            <w:tcW w:w="2202" w:type="dxa"/>
            <w:shd w:val="clear" w:color="auto" w:fill="auto"/>
          </w:tcPr>
          <w:p w14:paraId="4F491354" w14:textId="77777777" w:rsidR="00CA6B61" w:rsidRPr="002627CD" w:rsidRDefault="00CA6B61" w:rsidP="00CA6B61">
            <w:pPr>
              <w:spacing w:after="0" w:line="240" w:lineRule="auto"/>
              <w:rPr>
                <w:rFonts w:ascii="Arial" w:hAnsi="Arial" w:cs="Arial"/>
                <w:sz w:val="20"/>
                <w:szCs w:val="20"/>
              </w:rPr>
            </w:pPr>
            <w:r w:rsidRPr="002627CD">
              <w:rPr>
                <w:rFonts w:ascii="Arial" w:hAnsi="Arial" w:cs="Arial"/>
                <w:sz w:val="20"/>
                <w:szCs w:val="20"/>
              </w:rPr>
              <w:t>Present, challenge and defend  ideas and results effectively orally and in writing</w:t>
            </w:r>
          </w:p>
        </w:tc>
        <w:tc>
          <w:tcPr>
            <w:tcW w:w="2203" w:type="dxa"/>
            <w:shd w:val="clear" w:color="auto" w:fill="auto"/>
          </w:tcPr>
          <w:p w14:paraId="417750B0" w14:textId="77777777" w:rsidR="00CA6B61" w:rsidRPr="002627CD" w:rsidRDefault="00CA6B61" w:rsidP="00CA6B61">
            <w:pPr>
              <w:spacing w:after="0" w:line="240" w:lineRule="auto"/>
              <w:rPr>
                <w:rFonts w:ascii="Arial" w:hAnsi="Arial" w:cs="Arial"/>
                <w:sz w:val="20"/>
                <w:szCs w:val="20"/>
              </w:rPr>
            </w:pPr>
            <w:r w:rsidRPr="002627CD">
              <w:rPr>
                <w:rFonts w:ascii="Arial" w:hAnsi="Arial" w:cs="Arial"/>
                <w:sz w:val="20"/>
                <w:szCs w:val="20"/>
              </w:rPr>
              <w:t>Work flexibly and respond to change</w:t>
            </w:r>
          </w:p>
        </w:tc>
        <w:tc>
          <w:tcPr>
            <w:tcW w:w="2202" w:type="dxa"/>
            <w:shd w:val="clear" w:color="auto" w:fill="auto"/>
          </w:tcPr>
          <w:p w14:paraId="195F3B3E" w14:textId="77777777" w:rsidR="00CA6B61" w:rsidRPr="002627CD" w:rsidRDefault="00CA6B61" w:rsidP="00CA6B61">
            <w:pPr>
              <w:spacing w:after="0" w:line="240" w:lineRule="auto"/>
              <w:rPr>
                <w:rFonts w:ascii="Arial" w:hAnsi="Arial" w:cs="Arial"/>
                <w:sz w:val="20"/>
                <w:szCs w:val="20"/>
              </w:rPr>
            </w:pPr>
            <w:r w:rsidRPr="002627CD">
              <w:rPr>
                <w:rFonts w:ascii="Arial" w:hAnsi="Arial" w:cs="Arial"/>
                <w:sz w:val="20"/>
                <w:szCs w:val="20"/>
              </w:rPr>
              <w:t>Critically evaluate information and use it appropriately</w:t>
            </w:r>
          </w:p>
        </w:tc>
        <w:tc>
          <w:tcPr>
            <w:tcW w:w="2203" w:type="dxa"/>
            <w:shd w:val="clear" w:color="auto" w:fill="auto"/>
          </w:tcPr>
          <w:p w14:paraId="7570820D" w14:textId="77777777" w:rsidR="00CA6B61" w:rsidRPr="002627CD" w:rsidRDefault="00CA6B61" w:rsidP="00CA6B61">
            <w:pPr>
              <w:spacing w:after="0" w:line="240" w:lineRule="auto"/>
              <w:rPr>
                <w:rFonts w:ascii="Arial" w:hAnsi="Arial" w:cs="Arial"/>
                <w:sz w:val="20"/>
                <w:szCs w:val="20"/>
              </w:rPr>
            </w:pPr>
            <w:r w:rsidRPr="002627CD">
              <w:rPr>
                <w:rFonts w:ascii="Arial" w:hAnsi="Arial" w:cs="Arial"/>
                <w:sz w:val="20"/>
                <w:szCs w:val="20"/>
              </w:rPr>
              <w:t>Present and record data in appropriate formats</w:t>
            </w:r>
          </w:p>
        </w:tc>
        <w:tc>
          <w:tcPr>
            <w:tcW w:w="2202" w:type="dxa"/>
            <w:shd w:val="clear" w:color="auto" w:fill="auto"/>
          </w:tcPr>
          <w:p w14:paraId="783A2654" w14:textId="77777777" w:rsidR="00CA6B61" w:rsidRPr="002627CD" w:rsidRDefault="00CA6B61" w:rsidP="00CA6B61">
            <w:pPr>
              <w:spacing w:after="0" w:line="240" w:lineRule="auto"/>
              <w:rPr>
                <w:rFonts w:ascii="Arial" w:hAnsi="Arial" w:cs="Arial"/>
                <w:sz w:val="20"/>
                <w:szCs w:val="20"/>
              </w:rPr>
            </w:pPr>
            <w:r w:rsidRPr="002627CD">
              <w:rPr>
                <w:rFonts w:ascii="Arial" w:hAnsi="Arial" w:cs="Arial"/>
                <w:sz w:val="20"/>
                <w:szCs w:val="20"/>
              </w:rPr>
              <w:t>Identify resources needed to undertake the task (or project) and to schedule and manage the resources</w:t>
            </w:r>
          </w:p>
        </w:tc>
        <w:tc>
          <w:tcPr>
            <w:tcW w:w="2203" w:type="dxa"/>
            <w:shd w:val="clear" w:color="auto" w:fill="auto"/>
          </w:tcPr>
          <w:p w14:paraId="69DD5D39" w14:textId="77777777" w:rsidR="00CA6B61" w:rsidRPr="002627CD" w:rsidRDefault="00CA6B61" w:rsidP="00CA6B61">
            <w:pPr>
              <w:spacing w:after="0" w:line="240" w:lineRule="auto"/>
              <w:rPr>
                <w:rFonts w:ascii="Arial" w:hAnsi="Arial" w:cs="Arial"/>
                <w:sz w:val="20"/>
                <w:szCs w:val="20"/>
              </w:rPr>
            </w:pPr>
            <w:r w:rsidRPr="002627CD">
              <w:rPr>
                <w:rFonts w:ascii="Arial" w:hAnsi="Arial" w:cs="Arial"/>
                <w:sz w:val="20"/>
                <w:szCs w:val="20"/>
              </w:rPr>
              <w:t>Work with complex ideas and justify judgements made through effective use of evidence</w:t>
            </w:r>
          </w:p>
        </w:tc>
      </w:tr>
      <w:tr w:rsidR="00CA6B61" w:rsidRPr="002627CD" w14:paraId="35984916" w14:textId="77777777" w:rsidTr="00951DE7">
        <w:tc>
          <w:tcPr>
            <w:tcW w:w="2202" w:type="dxa"/>
            <w:shd w:val="clear" w:color="auto" w:fill="auto"/>
          </w:tcPr>
          <w:p w14:paraId="11CDFC26" w14:textId="77777777" w:rsidR="00CA6B61" w:rsidRPr="002627CD" w:rsidRDefault="00CA6B61" w:rsidP="00CA6B61">
            <w:pPr>
              <w:spacing w:after="0" w:line="240" w:lineRule="auto"/>
              <w:rPr>
                <w:rFonts w:ascii="Arial" w:hAnsi="Arial" w:cs="Arial"/>
                <w:sz w:val="20"/>
                <w:szCs w:val="20"/>
              </w:rPr>
            </w:pPr>
            <w:r w:rsidRPr="002627CD">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tcPr>
          <w:p w14:paraId="264F08F6" w14:textId="77777777" w:rsidR="00CA6B61" w:rsidRPr="002627CD" w:rsidRDefault="00CA6B61" w:rsidP="00CA6B61">
            <w:pPr>
              <w:spacing w:after="0" w:line="240" w:lineRule="auto"/>
              <w:rPr>
                <w:rFonts w:ascii="Arial" w:hAnsi="Arial" w:cs="Arial"/>
                <w:sz w:val="20"/>
                <w:szCs w:val="20"/>
              </w:rPr>
            </w:pPr>
            <w:r w:rsidRPr="002627CD">
              <w:rPr>
                <w:rFonts w:ascii="Arial" w:hAnsi="Arial" w:cs="Arial"/>
                <w:sz w:val="20"/>
                <w:szCs w:val="20"/>
              </w:rPr>
              <w:t>Actively listen and respond appropriately to ideas of others</w:t>
            </w:r>
          </w:p>
        </w:tc>
        <w:tc>
          <w:tcPr>
            <w:tcW w:w="2203" w:type="dxa"/>
            <w:shd w:val="clear" w:color="auto" w:fill="auto"/>
          </w:tcPr>
          <w:p w14:paraId="41177FF6" w14:textId="77777777" w:rsidR="00CA6B61" w:rsidRPr="002627CD" w:rsidRDefault="00CA6B61" w:rsidP="00CA6B61">
            <w:pPr>
              <w:spacing w:after="0" w:line="240" w:lineRule="auto"/>
              <w:rPr>
                <w:rFonts w:ascii="Arial" w:hAnsi="Arial" w:cs="Arial"/>
                <w:sz w:val="20"/>
                <w:szCs w:val="20"/>
              </w:rPr>
            </w:pPr>
            <w:r w:rsidRPr="002627CD">
              <w:rPr>
                <w:rFonts w:ascii="Arial" w:hAnsi="Arial" w:cs="Arial"/>
                <w:sz w:val="20"/>
                <w:szCs w:val="20"/>
              </w:rPr>
              <w:t>Discuss and debate with others and make concession to reach agreement</w:t>
            </w:r>
          </w:p>
        </w:tc>
        <w:tc>
          <w:tcPr>
            <w:tcW w:w="2202" w:type="dxa"/>
            <w:shd w:val="clear" w:color="auto" w:fill="auto"/>
          </w:tcPr>
          <w:p w14:paraId="3D94DBDB" w14:textId="77777777" w:rsidR="00CA6B61" w:rsidRPr="002627CD" w:rsidRDefault="00CA6B61" w:rsidP="00CA6B61">
            <w:pPr>
              <w:spacing w:after="0" w:line="240" w:lineRule="auto"/>
              <w:rPr>
                <w:rFonts w:ascii="Arial" w:hAnsi="Arial" w:cs="Arial"/>
                <w:sz w:val="20"/>
                <w:szCs w:val="20"/>
              </w:rPr>
            </w:pPr>
            <w:r w:rsidRPr="002627CD">
              <w:rPr>
                <w:rFonts w:ascii="Arial" w:hAnsi="Arial" w:cs="Arial"/>
                <w:sz w:val="20"/>
                <w:szCs w:val="20"/>
              </w:rPr>
              <w:t>Apply the ethical and legal requirements in both the access and use of information</w:t>
            </w:r>
          </w:p>
        </w:tc>
        <w:tc>
          <w:tcPr>
            <w:tcW w:w="2203" w:type="dxa"/>
            <w:shd w:val="clear" w:color="auto" w:fill="auto"/>
          </w:tcPr>
          <w:p w14:paraId="12C33215" w14:textId="77777777" w:rsidR="00CA6B61" w:rsidRPr="002627CD" w:rsidRDefault="00CA6B61" w:rsidP="00CA6B61">
            <w:pPr>
              <w:spacing w:after="0" w:line="240" w:lineRule="auto"/>
              <w:rPr>
                <w:rFonts w:ascii="Arial" w:hAnsi="Arial" w:cs="Arial"/>
                <w:sz w:val="20"/>
                <w:szCs w:val="20"/>
              </w:rPr>
            </w:pPr>
            <w:r w:rsidRPr="002627CD">
              <w:rPr>
                <w:rFonts w:ascii="Arial" w:hAnsi="Arial" w:cs="Arial"/>
                <w:sz w:val="20"/>
                <w:szCs w:val="20"/>
              </w:rPr>
              <w:t>Interpret and evaluate data to inform and justify arguments</w:t>
            </w:r>
          </w:p>
        </w:tc>
        <w:tc>
          <w:tcPr>
            <w:tcW w:w="2202" w:type="dxa"/>
            <w:shd w:val="clear" w:color="auto" w:fill="auto"/>
          </w:tcPr>
          <w:p w14:paraId="65651B14" w14:textId="77777777" w:rsidR="00CA6B61" w:rsidRPr="002627CD" w:rsidRDefault="00CA6B61" w:rsidP="00CA6B61">
            <w:pPr>
              <w:spacing w:after="0" w:line="240" w:lineRule="auto"/>
              <w:rPr>
                <w:rFonts w:ascii="Arial" w:hAnsi="Arial" w:cs="Arial"/>
                <w:sz w:val="20"/>
                <w:szCs w:val="20"/>
              </w:rPr>
            </w:pPr>
            <w:r w:rsidRPr="002627CD">
              <w:rPr>
                <w:rFonts w:ascii="Arial" w:hAnsi="Arial" w:cs="Arial"/>
                <w:sz w:val="20"/>
                <w:szCs w:val="20"/>
              </w:rPr>
              <w:t>Evidence ability to successfully complete and evaluate a task (or project), revising the plan where necessary</w:t>
            </w:r>
          </w:p>
        </w:tc>
        <w:tc>
          <w:tcPr>
            <w:tcW w:w="2203" w:type="dxa"/>
            <w:shd w:val="clear" w:color="auto" w:fill="auto"/>
          </w:tcPr>
          <w:p w14:paraId="72CCCB18" w14:textId="77777777" w:rsidR="00CA6B61" w:rsidRPr="002627CD" w:rsidRDefault="00CA6B61" w:rsidP="00CA6B61">
            <w:pPr>
              <w:spacing w:after="0" w:line="240" w:lineRule="auto"/>
              <w:rPr>
                <w:rFonts w:ascii="Arial" w:hAnsi="Arial" w:cs="Arial"/>
                <w:sz w:val="20"/>
                <w:szCs w:val="20"/>
              </w:rPr>
            </w:pPr>
          </w:p>
        </w:tc>
      </w:tr>
      <w:tr w:rsidR="00CA6B61" w:rsidRPr="002627CD" w14:paraId="454B20CD" w14:textId="77777777" w:rsidTr="00951DE7">
        <w:tc>
          <w:tcPr>
            <w:tcW w:w="2202" w:type="dxa"/>
            <w:shd w:val="clear" w:color="auto" w:fill="auto"/>
          </w:tcPr>
          <w:p w14:paraId="2E38A417" w14:textId="77777777" w:rsidR="00CA6B61" w:rsidRPr="002627CD" w:rsidRDefault="00CA6B61" w:rsidP="00CA6B61">
            <w:pPr>
              <w:spacing w:after="0" w:line="240" w:lineRule="auto"/>
              <w:rPr>
                <w:rFonts w:ascii="Arial" w:hAnsi="Arial" w:cs="Arial"/>
                <w:sz w:val="20"/>
                <w:szCs w:val="20"/>
              </w:rPr>
            </w:pPr>
            <w:r w:rsidRPr="002627CD">
              <w:rPr>
                <w:rFonts w:ascii="Arial" w:hAnsi="Arial" w:cs="Arial"/>
                <w:sz w:val="20"/>
                <w:szCs w:val="20"/>
              </w:rPr>
              <w:t>Work effectively with limited supervision in unfamiliar contexts</w:t>
            </w:r>
          </w:p>
        </w:tc>
        <w:tc>
          <w:tcPr>
            <w:tcW w:w="2202" w:type="dxa"/>
            <w:shd w:val="clear" w:color="auto" w:fill="auto"/>
          </w:tcPr>
          <w:p w14:paraId="4DFBCAB1" w14:textId="77777777" w:rsidR="00CA6B61" w:rsidRPr="002627CD" w:rsidRDefault="00CA6B61" w:rsidP="00CA6B61">
            <w:pPr>
              <w:spacing w:after="0" w:line="240" w:lineRule="auto"/>
              <w:rPr>
                <w:rFonts w:ascii="Arial" w:hAnsi="Arial" w:cs="Arial"/>
                <w:sz w:val="20"/>
                <w:szCs w:val="20"/>
              </w:rPr>
            </w:pPr>
          </w:p>
        </w:tc>
        <w:tc>
          <w:tcPr>
            <w:tcW w:w="2203" w:type="dxa"/>
            <w:shd w:val="clear" w:color="auto" w:fill="auto"/>
          </w:tcPr>
          <w:p w14:paraId="4F9BB4F4" w14:textId="77777777" w:rsidR="00CA6B61" w:rsidRPr="002627CD" w:rsidRDefault="00CA6B61" w:rsidP="00CA6B61">
            <w:pPr>
              <w:spacing w:after="0" w:line="240" w:lineRule="auto"/>
              <w:rPr>
                <w:rFonts w:ascii="Arial" w:hAnsi="Arial" w:cs="Arial"/>
                <w:sz w:val="20"/>
                <w:szCs w:val="20"/>
              </w:rPr>
            </w:pPr>
            <w:r w:rsidRPr="002627CD">
              <w:rPr>
                <w:rFonts w:ascii="Arial" w:hAnsi="Arial" w:cs="Arial"/>
                <w:sz w:val="20"/>
                <w:szCs w:val="20"/>
              </w:rPr>
              <w:t>Give, accept and respond to constructive feedback</w:t>
            </w:r>
          </w:p>
        </w:tc>
        <w:tc>
          <w:tcPr>
            <w:tcW w:w="2202" w:type="dxa"/>
            <w:shd w:val="clear" w:color="auto" w:fill="auto"/>
          </w:tcPr>
          <w:p w14:paraId="2379C783" w14:textId="77777777" w:rsidR="00CA6B61" w:rsidRPr="002627CD" w:rsidRDefault="00CA6B61" w:rsidP="00CA6B61">
            <w:pPr>
              <w:spacing w:after="0" w:line="240" w:lineRule="auto"/>
              <w:rPr>
                <w:rFonts w:ascii="Arial" w:hAnsi="Arial" w:cs="Arial"/>
                <w:sz w:val="20"/>
                <w:szCs w:val="20"/>
              </w:rPr>
            </w:pPr>
            <w:r w:rsidRPr="002627CD">
              <w:rPr>
                <w:rFonts w:ascii="Arial" w:hAnsi="Arial" w:cs="Arial"/>
                <w:sz w:val="20"/>
                <w:szCs w:val="20"/>
              </w:rPr>
              <w:t>Accurately cite and reference information sources</w:t>
            </w:r>
          </w:p>
        </w:tc>
        <w:tc>
          <w:tcPr>
            <w:tcW w:w="2203" w:type="dxa"/>
            <w:shd w:val="clear" w:color="auto" w:fill="auto"/>
          </w:tcPr>
          <w:p w14:paraId="11E7C263" w14:textId="77777777" w:rsidR="00CA6B61" w:rsidRPr="002627CD" w:rsidRDefault="00CA6B61" w:rsidP="00CA6B61">
            <w:pPr>
              <w:spacing w:after="0" w:line="240" w:lineRule="auto"/>
              <w:rPr>
                <w:rFonts w:ascii="Arial" w:hAnsi="Arial" w:cs="Arial"/>
                <w:sz w:val="20"/>
                <w:szCs w:val="20"/>
              </w:rPr>
            </w:pPr>
            <w:r w:rsidRPr="002627CD">
              <w:rPr>
                <w:rFonts w:ascii="Arial" w:hAnsi="Arial" w:cs="Arial"/>
                <w:sz w:val="20"/>
                <w:szCs w:val="20"/>
              </w:rPr>
              <w:t>Be aware of issues of selection, accuracy and uncertainty in the collection and analysis of data</w:t>
            </w:r>
          </w:p>
        </w:tc>
        <w:tc>
          <w:tcPr>
            <w:tcW w:w="2202" w:type="dxa"/>
            <w:shd w:val="clear" w:color="auto" w:fill="auto"/>
          </w:tcPr>
          <w:p w14:paraId="0319029F" w14:textId="77777777" w:rsidR="00CA6B61" w:rsidRPr="002627CD" w:rsidRDefault="00CA6B61" w:rsidP="00CA6B61">
            <w:pPr>
              <w:spacing w:after="0" w:line="240" w:lineRule="auto"/>
              <w:rPr>
                <w:rFonts w:ascii="Arial" w:hAnsi="Arial" w:cs="Arial"/>
                <w:sz w:val="20"/>
                <w:szCs w:val="20"/>
              </w:rPr>
            </w:pPr>
            <w:r w:rsidRPr="002627CD">
              <w:rPr>
                <w:rFonts w:ascii="Arial" w:hAnsi="Arial" w:cs="Arial"/>
                <w:sz w:val="20"/>
                <w:szCs w:val="20"/>
              </w:rPr>
              <w:t>Motivate and direct others to enable an effective contribution from all participants</w:t>
            </w:r>
          </w:p>
        </w:tc>
        <w:tc>
          <w:tcPr>
            <w:tcW w:w="2203" w:type="dxa"/>
            <w:shd w:val="clear" w:color="auto" w:fill="auto"/>
          </w:tcPr>
          <w:p w14:paraId="71863924" w14:textId="77777777" w:rsidR="00CA6B61" w:rsidRPr="002627CD" w:rsidRDefault="00CA6B61" w:rsidP="00CA6B61">
            <w:pPr>
              <w:spacing w:after="0" w:line="240" w:lineRule="auto"/>
              <w:rPr>
                <w:rFonts w:ascii="Arial" w:hAnsi="Arial" w:cs="Arial"/>
                <w:sz w:val="20"/>
                <w:szCs w:val="20"/>
              </w:rPr>
            </w:pPr>
          </w:p>
        </w:tc>
      </w:tr>
      <w:tr w:rsidR="00CA6B61" w:rsidRPr="002627CD" w14:paraId="51E93082" w14:textId="77777777" w:rsidTr="00951DE7">
        <w:trPr>
          <w:trHeight w:val="564"/>
        </w:trPr>
        <w:tc>
          <w:tcPr>
            <w:tcW w:w="2202" w:type="dxa"/>
            <w:shd w:val="clear" w:color="auto" w:fill="auto"/>
          </w:tcPr>
          <w:p w14:paraId="6E3639A7" w14:textId="77777777" w:rsidR="00CA6B61" w:rsidRPr="002627CD" w:rsidRDefault="00CA6B61" w:rsidP="00CA6B61">
            <w:pPr>
              <w:spacing w:after="0" w:line="240" w:lineRule="auto"/>
              <w:rPr>
                <w:rFonts w:ascii="Arial" w:hAnsi="Arial" w:cs="Arial"/>
                <w:sz w:val="20"/>
                <w:szCs w:val="20"/>
              </w:rPr>
            </w:pPr>
          </w:p>
        </w:tc>
        <w:tc>
          <w:tcPr>
            <w:tcW w:w="2202" w:type="dxa"/>
            <w:shd w:val="clear" w:color="auto" w:fill="auto"/>
          </w:tcPr>
          <w:p w14:paraId="314EAC10" w14:textId="77777777" w:rsidR="00CA6B61" w:rsidRPr="002627CD" w:rsidRDefault="00CA6B61" w:rsidP="00CA6B61">
            <w:pPr>
              <w:spacing w:after="0" w:line="240" w:lineRule="auto"/>
              <w:rPr>
                <w:rFonts w:ascii="Arial" w:hAnsi="Arial" w:cs="Arial"/>
                <w:sz w:val="20"/>
                <w:szCs w:val="20"/>
              </w:rPr>
            </w:pPr>
          </w:p>
        </w:tc>
        <w:tc>
          <w:tcPr>
            <w:tcW w:w="2203" w:type="dxa"/>
            <w:shd w:val="clear" w:color="auto" w:fill="auto"/>
          </w:tcPr>
          <w:p w14:paraId="322BA6F9" w14:textId="77777777" w:rsidR="00CA6B61" w:rsidRPr="002627CD" w:rsidRDefault="00CA6B61" w:rsidP="00CA6B61">
            <w:pPr>
              <w:spacing w:after="0" w:line="240" w:lineRule="auto"/>
              <w:rPr>
                <w:rFonts w:ascii="Arial" w:hAnsi="Arial" w:cs="Arial"/>
                <w:sz w:val="20"/>
                <w:szCs w:val="20"/>
              </w:rPr>
            </w:pPr>
            <w:r w:rsidRPr="002627CD">
              <w:rPr>
                <w:rFonts w:ascii="Arial" w:hAnsi="Arial" w:cs="Arial"/>
                <w:sz w:val="20"/>
                <w:szCs w:val="20"/>
              </w:rPr>
              <w:t>Show sensitivity and respect for diverse values and beliefs</w:t>
            </w:r>
          </w:p>
        </w:tc>
        <w:tc>
          <w:tcPr>
            <w:tcW w:w="2202" w:type="dxa"/>
            <w:shd w:val="clear" w:color="auto" w:fill="auto"/>
          </w:tcPr>
          <w:p w14:paraId="4FB16B08" w14:textId="77777777" w:rsidR="00CA6B61" w:rsidRPr="002627CD" w:rsidRDefault="00CA6B61" w:rsidP="00CA6B61">
            <w:pPr>
              <w:spacing w:after="0" w:line="240" w:lineRule="auto"/>
              <w:rPr>
                <w:rFonts w:ascii="Arial" w:hAnsi="Arial" w:cs="Arial"/>
                <w:sz w:val="20"/>
                <w:szCs w:val="20"/>
              </w:rPr>
            </w:pPr>
            <w:r w:rsidRPr="002627CD">
              <w:rPr>
                <w:rFonts w:ascii="Arial" w:hAnsi="Arial" w:cs="Arial"/>
                <w:sz w:val="20"/>
                <w:szCs w:val="20"/>
              </w:rPr>
              <w:t>Use software and IT technology as appropriate</w:t>
            </w:r>
          </w:p>
        </w:tc>
        <w:tc>
          <w:tcPr>
            <w:tcW w:w="2203" w:type="dxa"/>
            <w:shd w:val="clear" w:color="auto" w:fill="auto"/>
          </w:tcPr>
          <w:p w14:paraId="6464042C" w14:textId="77777777" w:rsidR="00CA6B61" w:rsidRPr="002627CD" w:rsidRDefault="00CA6B61" w:rsidP="00CA6B61">
            <w:pPr>
              <w:spacing w:after="0" w:line="240" w:lineRule="auto"/>
              <w:rPr>
                <w:rFonts w:ascii="Arial" w:hAnsi="Arial" w:cs="Arial"/>
                <w:sz w:val="20"/>
                <w:szCs w:val="20"/>
              </w:rPr>
            </w:pPr>
          </w:p>
        </w:tc>
        <w:tc>
          <w:tcPr>
            <w:tcW w:w="2202" w:type="dxa"/>
            <w:shd w:val="clear" w:color="auto" w:fill="auto"/>
          </w:tcPr>
          <w:p w14:paraId="6C00E5E5" w14:textId="77777777" w:rsidR="00CA6B61" w:rsidRPr="002627CD" w:rsidRDefault="00CA6B61" w:rsidP="00CA6B61">
            <w:pPr>
              <w:spacing w:after="0" w:line="240" w:lineRule="auto"/>
              <w:rPr>
                <w:rFonts w:ascii="Arial" w:hAnsi="Arial" w:cs="Arial"/>
                <w:sz w:val="20"/>
                <w:szCs w:val="20"/>
              </w:rPr>
            </w:pPr>
          </w:p>
        </w:tc>
        <w:tc>
          <w:tcPr>
            <w:tcW w:w="2203" w:type="dxa"/>
            <w:shd w:val="clear" w:color="auto" w:fill="auto"/>
          </w:tcPr>
          <w:p w14:paraId="79808131" w14:textId="77777777" w:rsidR="00CA6B61" w:rsidRPr="002627CD" w:rsidRDefault="00CA6B61" w:rsidP="00CA6B61">
            <w:pPr>
              <w:spacing w:after="0" w:line="240" w:lineRule="auto"/>
              <w:rPr>
                <w:rFonts w:ascii="Arial" w:hAnsi="Arial" w:cs="Arial"/>
                <w:sz w:val="20"/>
                <w:szCs w:val="20"/>
              </w:rPr>
            </w:pPr>
          </w:p>
        </w:tc>
      </w:tr>
    </w:tbl>
    <w:p w14:paraId="6D777CB2" w14:textId="34471353" w:rsidR="00206A2D" w:rsidRPr="002627CD" w:rsidRDefault="00206A2D">
      <w:pPr>
        <w:spacing w:after="0" w:line="240" w:lineRule="auto"/>
        <w:rPr>
          <w:rFonts w:ascii="Arial" w:hAnsi="Arial" w:cs="Arial"/>
          <w:b/>
        </w:rPr>
        <w:sectPr w:rsidR="00206A2D" w:rsidRPr="002627CD" w:rsidSect="008B580C">
          <w:headerReference w:type="even" r:id="rId22"/>
          <w:headerReference w:type="default" r:id="rId23"/>
          <w:footerReference w:type="default" r:id="rId24"/>
          <w:pgSz w:w="16840" w:h="11900" w:orient="landscape"/>
          <w:pgMar w:top="1440" w:right="1440" w:bottom="1440" w:left="1440" w:header="993" w:footer="1015" w:gutter="0"/>
          <w:cols w:space="720"/>
          <w:docGrid w:linePitch="299"/>
        </w:sectPr>
      </w:pPr>
    </w:p>
    <w:p w14:paraId="069F1E2A" w14:textId="77777777" w:rsidR="008B580C" w:rsidRDefault="008B580C" w:rsidP="00206A2D">
      <w:pPr>
        <w:numPr>
          <w:ilvl w:val="0"/>
          <w:numId w:val="2"/>
        </w:numPr>
        <w:spacing w:after="0" w:line="240" w:lineRule="auto"/>
        <w:ind w:hanging="360"/>
        <w:rPr>
          <w:rFonts w:ascii="Arial" w:hAnsi="Arial" w:cs="Arial"/>
          <w:b/>
        </w:rPr>
      </w:pPr>
    </w:p>
    <w:p w14:paraId="5A189472" w14:textId="4D1A5797" w:rsidR="00206A2D" w:rsidRPr="002627CD" w:rsidRDefault="00206A2D" w:rsidP="00206A2D">
      <w:pPr>
        <w:numPr>
          <w:ilvl w:val="0"/>
          <w:numId w:val="2"/>
        </w:numPr>
        <w:spacing w:after="0" w:line="240" w:lineRule="auto"/>
        <w:ind w:hanging="360"/>
        <w:rPr>
          <w:rFonts w:ascii="Arial" w:hAnsi="Arial" w:cs="Arial"/>
          <w:b/>
        </w:rPr>
      </w:pPr>
      <w:r w:rsidRPr="002627CD">
        <w:rPr>
          <w:rFonts w:ascii="Arial" w:hAnsi="Arial" w:cs="Arial"/>
          <w:b/>
        </w:rPr>
        <w:t>D. Entry Requirements</w:t>
      </w:r>
    </w:p>
    <w:p w14:paraId="5A189473" w14:textId="77777777" w:rsidR="00206A2D" w:rsidRPr="002627CD" w:rsidRDefault="00206A2D">
      <w:pPr>
        <w:spacing w:after="0" w:line="240" w:lineRule="auto"/>
        <w:rPr>
          <w:rFonts w:ascii="Arial" w:hAnsi="Arial" w:cs="Arial"/>
        </w:rPr>
      </w:pPr>
    </w:p>
    <w:p w14:paraId="5A189474" w14:textId="77777777" w:rsidR="00206A2D" w:rsidRPr="002627CD" w:rsidRDefault="00206A2D">
      <w:pPr>
        <w:spacing w:after="0" w:line="240" w:lineRule="auto"/>
        <w:rPr>
          <w:rFonts w:ascii="Arial" w:hAnsi="Arial" w:cs="Arial"/>
        </w:rPr>
      </w:pPr>
      <w:r w:rsidRPr="002627CD">
        <w:rPr>
          <w:rFonts w:ascii="Arial" w:hAnsi="Arial" w:cs="Arial"/>
        </w:rPr>
        <w:t>The following will be regarded as typically the appropriate admission requirements for the MFA course as they are for the course leading to the MA award although non-standard entrants will always be considered for entry:</w:t>
      </w:r>
    </w:p>
    <w:p w14:paraId="5A189475" w14:textId="77777777" w:rsidR="00206A2D" w:rsidRPr="002627CD" w:rsidRDefault="00206A2D">
      <w:pPr>
        <w:spacing w:after="0" w:line="240" w:lineRule="auto"/>
        <w:rPr>
          <w:rFonts w:ascii="Arial" w:hAnsi="Arial" w:cs="Arial"/>
        </w:rPr>
      </w:pPr>
    </w:p>
    <w:p w14:paraId="5A189476" w14:textId="16851E83" w:rsidR="00206A2D" w:rsidRPr="002627CD" w:rsidRDefault="00206A2D">
      <w:pPr>
        <w:numPr>
          <w:ilvl w:val="0"/>
          <w:numId w:val="4"/>
        </w:numPr>
        <w:tabs>
          <w:tab w:val="clear" w:pos="360"/>
          <w:tab w:val="num" w:pos="720"/>
        </w:tabs>
        <w:spacing w:after="0" w:line="240" w:lineRule="auto"/>
        <w:ind w:left="720" w:hanging="360"/>
        <w:rPr>
          <w:rFonts w:ascii="Arial" w:hAnsi="Arial" w:cs="Arial"/>
        </w:rPr>
      </w:pPr>
      <w:r w:rsidRPr="002627CD">
        <w:rPr>
          <w:rFonts w:ascii="Arial" w:hAnsi="Arial" w:cs="Arial"/>
        </w:rPr>
        <w:t xml:space="preserve">successful completion of a certified programme of study, </w:t>
      </w:r>
      <w:r w:rsidR="00A024C5" w:rsidRPr="002627CD">
        <w:rPr>
          <w:rFonts w:ascii="Arial" w:hAnsi="Arial" w:cs="Arial"/>
        </w:rPr>
        <w:t>at least</w:t>
      </w:r>
      <w:r w:rsidRPr="002627CD">
        <w:rPr>
          <w:rFonts w:ascii="Arial" w:hAnsi="Arial" w:cs="Arial"/>
        </w:rPr>
        <w:t xml:space="preserve"> a good second class honours undergraduate degree </w:t>
      </w:r>
      <w:r w:rsidR="00A024C5" w:rsidRPr="002627CD">
        <w:rPr>
          <w:rFonts w:ascii="Arial" w:hAnsi="Arial" w:cs="Arial"/>
        </w:rPr>
        <w:t xml:space="preserve">(2:1) </w:t>
      </w:r>
      <w:r w:rsidRPr="002627CD">
        <w:rPr>
          <w:rFonts w:ascii="Arial" w:hAnsi="Arial" w:cs="Arial"/>
        </w:rPr>
        <w:t>or its equivalent</w:t>
      </w:r>
    </w:p>
    <w:p w14:paraId="5A189477" w14:textId="1D38D7A7" w:rsidR="00206A2D" w:rsidRPr="002627CD" w:rsidRDefault="00206A2D">
      <w:pPr>
        <w:numPr>
          <w:ilvl w:val="0"/>
          <w:numId w:val="3"/>
        </w:numPr>
        <w:tabs>
          <w:tab w:val="clear" w:pos="360"/>
          <w:tab w:val="num" w:pos="720"/>
        </w:tabs>
        <w:spacing w:after="0" w:line="240" w:lineRule="auto"/>
        <w:ind w:left="720" w:hanging="360"/>
        <w:rPr>
          <w:rFonts w:ascii="Arial" w:hAnsi="Arial" w:cs="Arial"/>
        </w:rPr>
      </w:pPr>
      <w:r w:rsidRPr="002627CD">
        <w:rPr>
          <w:rFonts w:ascii="Arial" w:hAnsi="Arial" w:cs="Arial"/>
        </w:rPr>
        <w:t xml:space="preserve">a writing sample that displays abilities </w:t>
      </w:r>
      <w:r w:rsidR="008A6852" w:rsidRPr="002627CD">
        <w:rPr>
          <w:rFonts w:ascii="Arial" w:hAnsi="Arial" w:cs="Arial"/>
        </w:rPr>
        <w:t>with the potential to</w:t>
      </w:r>
      <w:r w:rsidRPr="002627CD">
        <w:rPr>
          <w:rFonts w:ascii="Arial" w:hAnsi="Arial" w:cs="Arial"/>
        </w:rPr>
        <w:t xml:space="preserve"> be developed to a high professional standard</w:t>
      </w:r>
    </w:p>
    <w:p w14:paraId="5A189478" w14:textId="77777777" w:rsidR="00206A2D" w:rsidRPr="002627CD" w:rsidRDefault="00206A2D">
      <w:pPr>
        <w:numPr>
          <w:ilvl w:val="0"/>
          <w:numId w:val="3"/>
        </w:numPr>
        <w:tabs>
          <w:tab w:val="clear" w:pos="360"/>
          <w:tab w:val="num" w:pos="720"/>
        </w:tabs>
        <w:spacing w:after="0" w:line="240" w:lineRule="auto"/>
        <w:ind w:left="720" w:hanging="360"/>
        <w:rPr>
          <w:rFonts w:ascii="Arial" w:hAnsi="Arial" w:cs="Arial"/>
        </w:rPr>
      </w:pPr>
      <w:r w:rsidRPr="002627CD">
        <w:rPr>
          <w:rFonts w:ascii="Arial" w:hAnsi="Arial" w:cs="Arial"/>
        </w:rPr>
        <w:t>strong letters of recommendation from a previous tutor</w:t>
      </w:r>
    </w:p>
    <w:p w14:paraId="5A189479" w14:textId="77777777" w:rsidR="00206A2D" w:rsidRPr="002627CD" w:rsidRDefault="00206A2D">
      <w:pPr>
        <w:numPr>
          <w:ilvl w:val="0"/>
          <w:numId w:val="4"/>
        </w:numPr>
        <w:tabs>
          <w:tab w:val="clear" w:pos="360"/>
          <w:tab w:val="num" w:pos="720"/>
        </w:tabs>
        <w:spacing w:after="0" w:line="240" w:lineRule="auto"/>
        <w:ind w:left="720" w:hanging="360"/>
        <w:rPr>
          <w:rFonts w:ascii="Arial" w:hAnsi="Arial" w:cs="Arial"/>
        </w:rPr>
      </w:pPr>
      <w:r w:rsidRPr="002627CD">
        <w:rPr>
          <w:rFonts w:ascii="Arial" w:hAnsi="Arial" w:cs="Arial"/>
        </w:rPr>
        <w:t>in addition, where a candidate’s first language is not English, advanced English language competence in the form of appropriate certificated learning (IELTS requirement of 6.5 overall and 7.0 for the written element) or equivalent must be demonstrated as detailed in Kingston University’s Admissions Regulations</w:t>
      </w:r>
    </w:p>
    <w:p w14:paraId="5A18947C" w14:textId="0B242EC8" w:rsidR="00206A2D" w:rsidRPr="002627CD" w:rsidRDefault="00206A2D">
      <w:pPr>
        <w:spacing w:after="0" w:line="240" w:lineRule="auto"/>
        <w:rPr>
          <w:rFonts w:ascii="Arial" w:hAnsi="Arial" w:cs="Arial"/>
        </w:rPr>
      </w:pPr>
      <w:r w:rsidRPr="002627CD">
        <w:rPr>
          <w:rFonts w:ascii="Arial" w:hAnsi="Arial" w:cs="Arial"/>
        </w:rPr>
        <w:tab/>
      </w:r>
    </w:p>
    <w:p w14:paraId="5A18947D" w14:textId="77777777" w:rsidR="00206A2D" w:rsidRPr="002627CD" w:rsidRDefault="00206A2D" w:rsidP="00206A2D">
      <w:pPr>
        <w:numPr>
          <w:ilvl w:val="0"/>
          <w:numId w:val="2"/>
        </w:numPr>
        <w:spacing w:after="0" w:line="240" w:lineRule="auto"/>
        <w:ind w:hanging="360"/>
        <w:rPr>
          <w:rFonts w:ascii="Arial" w:hAnsi="Arial" w:cs="Arial"/>
          <w:b/>
        </w:rPr>
      </w:pPr>
      <w:r w:rsidRPr="002627CD">
        <w:rPr>
          <w:rFonts w:ascii="Arial" w:hAnsi="Arial" w:cs="Arial"/>
          <w:b/>
        </w:rPr>
        <w:t>E. Programme Structure</w:t>
      </w:r>
    </w:p>
    <w:p w14:paraId="5A18947E" w14:textId="77777777" w:rsidR="00206A2D" w:rsidRPr="002627CD" w:rsidRDefault="00206A2D">
      <w:pPr>
        <w:spacing w:after="0" w:line="240" w:lineRule="auto"/>
        <w:rPr>
          <w:rFonts w:ascii="Arial" w:hAnsi="Arial" w:cs="Arial"/>
        </w:rPr>
      </w:pPr>
    </w:p>
    <w:p w14:paraId="5A18947F" w14:textId="2B63658C" w:rsidR="00206A2D" w:rsidRPr="002627CD" w:rsidRDefault="00206A2D">
      <w:pPr>
        <w:spacing w:after="0" w:line="240" w:lineRule="auto"/>
        <w:rPr>
          <w:rFonts w:ascii="Arial" w:hAnsi="Arial" w:cs="Arial"/>
        </w:rPr>
      </w:pPr>
      <w:r w:rsidRPr="002627CD">
        <w:rPr>
          <w:rFonts w:ascii="Arial" w:hAnsi="Arial" w:cs="Arial"/>
        </w:rPr>
        <w:t>T</w:t>
      </w:r>
      <w:r w:rsidR="00400768" w:rsidRPr="002627CD">
        <w:rPr>
          <w:rFonts w:ascii="Arial" w:hAnsi="Arial" w:cs="Arial"/>
          <w:noProof/>
          <w:lang w:eastAsia="en-GB"/>
        </w:rPr>
        <mc:AlternateContent>
          <mc:Choice Requires="wps">
            <w:drawing>
              <wp:anchor distT="152400" distB="152400" distL="152400" distR="152400" simplePos="0" relativeHeight="251657216" behindDoc="0" locked="0" layoutInCell="1" allowOverlap="1" wp14:anchorId="5A189890" wp14:editId="5A189891">
                <wp:simplePos x="0" y="0"/>
                <wp:positionH relativeFrom="page">
                  <wp:posOffset>-3377565</wp:posOffset>
                </wp:positionH>
                <wp:positionV relativeFrom="page">
                  <wp:posOffset>8991600</wp:posOffset>
                </wp:positionV>
                <wp:extent cx="3289300" cy="1568450"/>
                <wp:effectExtent l="0" t="0" r="6350" b="12700"/>
                <wp:wrapTopAndBottom/>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9300" cy="1568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Look w:val="0000" w:firstRow="0" w:lastRow="0" w:firstColumn="0" w:lastColumn="0" w:noHBand="0" w:noVBand="0"/>
                            </w:tblPr>
                            <w:tblGrid>
                              <w:gridCol w:w="5180"/>
                            </w:tblGrid>
                            <w:tr w:rsidR="00F317BF" w14:paraId="5A1898AF" w14:textId="77777777">
                              <w:trPr>
                                <w:cantSplit/>
                                <w:trHeight w:val="2160"/>
                              </w:trPr>
                              <w:tc>
                                <w:tcPr>
                                  <w:tcW w:w="5180" w:type="dxa"/>
                                  <w:tcBorders>
                                    <w:top w:val="single" w:sz="4" w:space="0" w:color="000000"/>
                                    <w:left w:val="none" w:sz="8" w:space="0" w:color="000000"/>
                                    <w:bottom w:val="single" w:sz="4" w:space="0" w:color="000000"/>
                                    <w:right w:val="none" w:sz="8" w:space="0" w:color="000000"/>
                                  </w:tcBorders>
                                  <w:shd w:val="clear" w:color="auto" w:fill="auto"/>
                                  <w:tcMar>
                                    <w:top w:w="0" w:type="dxa"/>
                                    <w:left w:w="0" w:type="dxa"/>
                                    <w:bottom w:w="0" w:type="dxa"/>
                                    <w:right w:w="0" w:type="dxa"/>
                                  </w:tcMar>
                                </w:tcPr>
                                <w:p w14:paraId="5A1898A7" w14:textId="77777777" w:rsidR="00F317BF" w:rsidRDefault="00F317BF">
                                  <w:pPr>
                                    <w:spacing w:after="0" w:line="240" w:lineRule="auto"/>
                                    <w:jc w:val="center"/>
                                    <w:rPr>
                                      <w:sz w:val="20"/>
                                    </w:rPr>
                                  </w:pPr>
                                </w:p>
                                <w:p w14:paraId="5A1898A8" w14:textId="77777777" w:rsidR="00F317BF" w:rsidRDefault="00F317BF">
                                  <w:pPr>
                                    <w:spacing w:after="0" w:line="240" w:lineRule="auto"/>
                                    <w:rPr>
                                      <w:sz w:val="20"/>
                                    </w:rPr>
                                  </w:pPr>
                                  <w:r>
                                    <w:rPr>
                                      <w:sz w:val="20"/>
                                    </w:rPr>
                                    <w:t>Half field students must take *</w:t>
                                  </w:r>
                                </w:p>
                                <w:p w14:paraId="5A1898A9" w14:textId="77777777" w:rsidR="00F317BF" w:rsidRDefault="00F317BF">
                                  <w:pPr>
                                    <w:spacing w:after="0" w:line="240" w:lineRule="auto"/>
                                    <w:rPr>
                                      <w:sz w:val="20"/>
                                    </w:rPr>
                                  </w:pPr>
                                  <w:r>
                                    <w:rPr>
                                      <w:sz w:val="20"/>
                                    </w:rPr>
                                    <w:t>Major field students must take *</w:t>
                                  </w:r>
                                </w:p>
                                <w:p w14:paraId="5A1898AA" w14:textId="77777777" w:rsidR="00F317BF" w:rsidRDefault="00F317BF">
                                  <w:pPr>
                                    <w:spacing w:after="0" w:line="240" w:lineRule="auto"/>
                                    <w:rPr>
                                      <w:sz w:val="20"/>
                                    </w:rPr>
                                  </w:pPr>
                                  <w:r>
                                    <w:rPr>
                                      <w:sz w:val="20"/>
                                    </w:rPr>
                                    <w:t>Minor field students must take *</w:t>
                                  </w:r>
                                </w:p>
                                <w:p w14:paraId="5A1898AB" w14:textId="77777777" w:rsidR="00F317BF" w:rsidRDefault="00F317BF">
                                  <w:pPr>
                                    <w:spacing w:after="0" w:line="240" w:lineRule="auto"/>
                                    <w:rPr>
                                      <w:sz w:val="20"/>
                                    </w:rPr>
                                  </w:pPr>
                                </w:p>
                                <w:p w14:paraId="5A1898AC" w14:textId="77777777" w:rsidR="00F317BF" w:rsidRDefault="00F317BF">
                                  <w:pPr>
                                    <w:spacing w:after="0" w:line="240" w:lineRule="auto"/>
                                    <w:rPr>
                                      <w:sz w:val="20"/>
                                    </w:rPr>
                                  </w:pPr>
                                  <w:r>
                                    <w:rPr>
                                      <w:sz w:val="20"/>
                                    </w:rPr>
                                    <w:t>Level 6 requires the completion of the compulsory modules and ** option modules.</w:t>
                                  </w:r>
                                </w:p>
                                <w:p w14:paraId="5A1898AD" w14:textId="77777777" w:rsidR="00F317BF" w:rsidRDefault="00F317BF">
                                  <w:pPr>
                                    <w:spacing w:after="0" w:line="240" w:lineRule="auto"/>
                                    <w:rPr>
                                      <w:sz w:val="20"/>
                                    </w:rPr>
                                  </w:pPr>
                                </w:p>
                                <w:p w14:paraId="5A1898AE" w14:textId="77777777" w:rsidR="00F317BF" w:rsidRDefault="00F317BF">
                                  <w:pPr>
                                    <w:spacing w:after="0" w:line="240" w:lineRule="auto"/>
                                    <w:rPr>
                                      <w:color w:val="FE0000"/>
                                      <w:sz w:val="20"/>
                                    </w:rPr>
                                  </w:pPr>
                                  <w:r>
                                    <w:rPr>
                                      <w:color w:val="FE0000"/>
                                      <w:sz w:val="20"/>
                                    </w:rPr>
                                    <w:t>Modify as appropriate.</w:t>
                                  </w:r>
                                </w:p>
                              </w:tc>
                            </w:tr>
                          </w:tbl>
                          <w:p w14:paraId="5A1898B0" w14:textId="77777777" w:rsidR="00F317BF" w:rsidRDefault="00F317BF">
                            <w:pPr>
                              <w:rPr>
                                <w:rFonts w:ascii="Times New Roman" w:eastAsia="Times New Roman" w:hAnsi="Times New Roman"/>
                                <w:color w:val="auto"/>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189890" id="_x0000_t202" coordsize="21600,21600" o:spt="202" path="m,l,21600r21600,l21600,xe">
                <v:stroke joinstyle="miter"/>
                <v:path gradientshapeok="t" o:connecttype="rect"/>
              </v:shapetype>
              <v:shape id="Text Box 3" o:spid="_x0000_s1026" type="#_x0000_t202" style="position:absolute;margin-left:-265.95pt;margin-top:708pt;width:259pt;height:123.5pt;z-index:251657216;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" filled="f" stroked="f">
                <v:textbox inset="0,0,0,0">
                  <w:txbxContent>
                    <w:tbl>
                      <w:tblPr>
                        <w:tblW w:w="0" w:type="auto"/>
                        <w:tblLayout w:type="fixed"/>
                        <w:tblLook w:val="0000" w:firstRow="0" w:lastRow="0" w:firstColumn="0" w:lastColumn="0" w:noHBand="0" w:noVBand="0"/>
                      </w:tblPr>
                      <w:tblGrid>
                        <w:gridCol w:w="5180"/>
                      </w:tblGrid>
                      <w:tr w:rsidR="00F317BF" w14:paraId="5A1898AF" w14:textId="77777777">
                        <w:trPr>
                          <w:cantSplit/>
                          <w:trHeight w:val="2160"/>
                        </w:trPr>
                        <w:tc>
                          <w:tcPr>
                            <w:tcW w:w="5180" w:type="dxa"/>
                            <w:tcBorders>
                              <w:top w:val="single" w:sz="4" w:space="0" w:color="000000"/>
                              <w:left w:val="none" w:sz="8" w:space="0" w:color="000000"/>
                              <w:bottom w:val="single" w:sz="4" w:space="0" w:color="000000"/>
                              <w:right w:val="none" w:sz="8" w:space="0" w:color="000000"/>
                            </w:tcBorders>
                            <w:shd w:val="clear" w:color="auto" w:fill="auto"/>
                            <w:tcMar>
                              <w:top w:w="0" w:type="dxa"/>
                              <w:left w:w="0" w:type="dxa"/>
                              <w:bottom w:w="0" w:type="dxa"/>
                              <w:right w:w="0" w:type="dxa"/>
                            </w:tcMar>
                          </w:tcPr>
                          <w:p w14:paraId="5A1898A7" w14:textId="77777777" w:rsidR="00F317BF" w:rsidRDefault="00F317BF">
                            <w:pPr>
                              <w:spacing w:after="0" w:line="240" w:lineRule="auto"/>
                              <w:jc w:val="center"/>
                              <w:rPr>
                                <w:sz w:val="20"/>
                              </w:rPr>
                            </w:pPr>
                          </w:p>
                          <w:p w14:paraId="5A1898A8" w14:textId="77777777" w:rsidR="00F317BF" w:rsidRDefault="00F317BF">
                            <w:pPr>
                              <w:spacing w:after="0" w:line="240" w:lineRule="auto"/>
                              <w:rPr>
                                <w:sz w:val="20"/>
                              </w:rPr>
                            </w:pPr>
                            <w:r>
                              <w:rPr>
                                <w:sz w:val="20"/>
                              </w:rPr>
                              <w:t>Half field students must take *</w:t>
                            </w:r>
                          </w:p>
                          <w:p w14:paraId="5A1898A9" w14:textId="77777777" w:rsidR="00F317BF" w:rsidRDefault="00F317BF">
                            <w:pPr>
                              <w:spacing w:after="0" w:line="240" w:lineRule="auto"/>
                              <w:rPr>
                                <w:sz w:val="20"/>
                              </w:rPr>
                            </w:pPr>
                            <w:r>
                              <w:rPr>
                                <w:sz w:val="20"/>
                              </w:rPr>
                              <w:t>Major field students must take *</w:t>
                            </w:r>
                          </w:p>
                          <w:p w14:paraId="5A1898AA" w14:textId="77777777" w:rsidR="00F317BF" w:rsidRDefault="00F317BF">
                            <w:pPr>
                              <w:spacing w:after="0" w:line="240" w:lineRule="auto"/>
                              <w:rPr>
                                <w:sz w:val="20"/>
                              </w:rPr>
                            </w:pPr>
                            <w:r>
                              <w:rPr>
                                <w:sz w:val="20"/>
                              </w:rPr>
                              <w:t>Minor field students must take *</w:t>
                            </w:r>
                          </w:p>
                          <w:p w14:paraId="5A1898AB" w14:textId="77777777" w:rsidR="00F317BF" w:rsidRDefault="00F317BF">
                            <w:pPr>
                              <w:spacing w:after="0" w:line="240" w:lineRule="auto"/>
                              <w:rPr>
                                <w:sz w:val="20"/>
                              </w:rPr>
                            </w:pPr>
                          </w:p>
                          <w:p w14:paraId="5A1898AC" w14:textId="77777777" w:rsidR="00F317BF" w:rsidRDefault="00F317BF">
                            <w:pPr>
                              <w:spacing w:after="0" w:line="240" w:lineRule="auto"/>
                              <w:rPr>
                                <w:sz w:val="20"/>
                              </w:rPr>
                            </w:pPr>
                            <w:r>
                              <w:rPr>
                                <w:sz w:val="20"/>
                              </w:rPr>
                              <w:t>Level 6 requires the completion of the compulsory modules and ** option modules.</w:t>
                            </w:r>
                          </w:p>
                          <w:p w14:paraId="5A1898AD" w14:textId="77777777" w:rsidR="00F317BF" w:rsidRDefault="00F317BF">
                            <w:pPr>
                              <w:spacing w:after="0" w:line="240" w:lineRule="auto"/>
                              <w:rPr>
                                <w:sz w:val="20"/>
                              </w:rPr>
                            </w:pPr>
                          </w:p>
                          <w:p w14:paraId="5A1898AE" w14:textId="77777777" w:rsidR="00F317BF" w:rsidRDefault="00F317BF">
                            <w:pPr>
                              <w:spacing w:after="0" w:line="240" w:lineRule="auto"/>
                              <w:rPr>
                                <w:color w:val="FE0000"/>
                                <w:sz w:val="20"/>
                              </w:rPr>
                            </w:pPr>
                            <w:r>
                              <w:rPr>
                                <w:color w:val="FE0000"/>
                                <w:sz w:val="20"/>
                              </w:rPr>
                              <w:t>Modify as appropriate.</w:t>
                            </w:r>
                          </w:p>
                        </w:tc>
                      </w:tr>
                    </w:tbl>
                    <w:p w14:paraId="5A1898B0" w14:textId="77777777" w:rsidR="00F317BF" w:rsidRDefault="00F317BF">
                      <w:pPr>
                        <w:rPr>
                          <w:rFonts w:ascii="Times New Roman" w:eastAsia="Times New Roman" w:hAnsi="Times New Roman"/>
                          <w:color w:val="auto"/>
                          <w:sz w:val="20"/>
                        </w:rPr>
                      </w:pPr>
                    </w:p>
                  </w:txbxContent>
                </v:textbox>
                <w10:wrap type="topAndBottom" anchorx="page" anchory="page"/>
              </v:shape>
            </w:pict>
          </mc:Fallback>
        </mc:AlternateContent>
      </w:r>
      <w:r w:rsidRPr="002627CD">
        <w:rPr>
          <w:rFonts w:ascii="Arial" w:hAnsi="Arial" w:cs="Arial"/>
        </w:rPr>
        <w:t>his pr</w:t>
      </w:r>
      <w:r w:rsidR="00CA6B61" w:rsidRPr="002627CD">
        <w:rPr>
          <w:rFonts w:ascii="Arial" w:hAnsi="Arial" w:cs="Arial"/>
        </w:rPr>
        <w:t xml:space="preserve">ogramme is offered in full-time, </w:t>
      </w:r>
      <w:r w:rsidRPr="002627CD">
        <w:rPr>
          <w:rFonts w:ascii="Arial" w:hAnsi="Arial" w:cs="Arial"/>
        </w:rPr>
        <w:t xml:space="preserve">part-time </w:t>
      </w:r>
      <w:r w:rsidR="00CA6B61" w:rsidRPr="002627CD">
        <w:rPr>
          <w:rFonts w:ascii="Arial" w:hAnsi="Arial" w:cs="Arial"/>
        </w:rPr>
        <w:t xml:space="preserve">and ‘with professional placement’ </w:t>
      </w:r>
      <w:r w:rsidRPr="002627CD">
        <w:rPr>
          <w:rFonts w:ascii="Arial" w:hAnsi="Arial" w:cs="Arial"/>
        </w:rPr>
        <w:t>mode, and leads to the award of MFA</w:t>
      </w:r>
      <w:r w:rsidR="00CA6B61" w:rsidRPr="002627CD">
        <w:rPr>
          <w:rFonts w:ascii="Arial" w:hAnsi="Arial" w:cs="Arial"/>
        </w:rPr>
        <w:t xml:space="preserve"> in Creative Writing</w:t>
      </w:r>
      <w:r w:rsidRPr="002627CD">
        <w:rPr>
          <w:rFonts w:ascii="Arial" w:hAnsi="Arial" w:cs="Arial"/>
        </w:rPr>
        <w:t>.  Entry is normally at level 7.  Intake is normally in September.</w:t>
      </w:r>
    </w:p>
    <w:p w14:paraId="5A189480" w14:textId="77777777" w:rsidR="00206A2D" w:rsidRPr="002627CD" w:rsidRDefault="00206A2D">
      <w:pPr>
        <w:spacing w:after="0" w:line="240" w:lineRule="auto"/>
        <w:rPr>
          <w:rFonts w:ascii="Arial" w:hAnsi="Arial" w:cs="Arial"/>
        </w:rPr>
      </w:pPr>
    </w:p>
    <w:p w14:paraId="5A189481" w14:textId="77777777" w:rsidR="00206A2D" w:rsidRPr="002627CD" w:rsidRDefault="00206A2D">
      <w:pPr>
        <w:spacing w:after="0" w:line="240" w:lineRule="auto"/>
        <w:rPr>
          <w:rFonts w:ascii="Arial" w:hAnsi="Arial" w:cs="Arial"/>
          <w:b/>
        </w:rPr>
      </w:pPr>
      <w:r w:rsidRPr="002627CD">
        <w:rPr>
          <w:rFonts w:ascii="Arial" w:hAnsi="Arial" w:cs="Arial"/>
          <w:b/>
        </w:rPr>
        <w:t>E1.</w:t>
      </w:r>
      <w:r w:rsidRPr="002627CD">
        <w:rPr>
          <w:rFonts w:ascii="Arial" w:hAnsi="Arial" w:cs="Arial"/>
          <w:b/>
        </w:rPr>
        <w:tab/>
        <w:t>Professional and Statutory Regulatory Bodies</w:t>
      </w:r>
    </w:p>
    <w:p w14:paraId="5A189482" w14:textId="77777777" w:rsidR="00206A2D" w:rsidRPr="002627CD" w:rsidRDefault="00206A2D">
      <w:pPr>
        <w:spacing w:after="0" w:line="240" w:lineRule="auto"/>
        <w:rPr>
          <w:rFonts w:ascii="Arial" w:hAnsi="Arial" w:cs="Arial"/>
        </w:rPr>
      </w:pPr>
    </w:p>
    <w:p w14:paraId="5A189483" w14:textId="60A4C066" w:rsidR="00206A2D" w:rsidRPr="002627CD" w:rsidRDefault="00206A2D">
      <w:pPr>
        <w:spacing w:after="0" w:line="240" w:lineRule="auto"/>
        <w:rPr>
          <w:rFonts w:ascii="Arial" w:hAnsi="Arial" w:cs="Arial"/>
        </w:rPr>
      </w:pPr>
      <w:r w:rsidRPr="002627CD">
        <w:rPr>
          <w:rFonts w:ascii="Arial" w:hAnsi="Arial" w:cs="Arial"/>
        </w:rPr>
        <w:t>N/A</w:t>
      </w:r>
    </w:p>
    <w:p w14:paraId="5A189485" w14:textId="54FAB28B" w:rsidR="00206A2D" w:rsidRPr="002627CD" w:rsidRDefault="00206A2D">
      <w:pPr>
        <w:spacing w:after="0" w:line="240" w:lineRule="auto"/>
        <w:rPr>
          <w:rFonts w:ascii="Arial" w:hAnsi="Arial" w:cs="Arial"/>
          <w:i/>
        </w:rPr>
      </w:pPr>
      <w:r w:rsidRPr="002627CD">
        <w:rPr>
          <w:rFonts w:ascii="Arial" w:hAnsi="Arial" w:cs="Arial"/>
        </w:rPr>
        <w:tab/>
      </w:r>
    </w:p>
    <w:p w14:paraId="5A189486" w14:textId="19193862" w:rsidR="00206A2D" w:rsidRPr="002627CD" w:rsidRDefault="00EC485B">
      <w:pPr>
        <w:spacing w:after="0" w:line="240" w:lineRule="auto"/>
        <w:rPr>
          <w:rFonts w:ascii="Arial" w:hAnsi="Arial" w:cs="Arial"/>
          <w:b/>
        </w:rPr>
      </w:pPr>
      <w:r w:rsidRPr="002627CD">
        <w:rPr>
          <w:rFonts w:ascii="Arial" w:hAnsi="Arial" w:cs="Arial"/>
          <w:b/>
        </w:rPr>
        <w:t>E2.</w:t>
      </w:r>
      <w:r w:rsidRPr="002627CD">
        <w:rPr>
          <w:rFonts w:ascii="Arial" w:hAnsi="Arial" w:cs="Arial"/>
          <w:b/>
        </w:rPr>
        <w:tab/>
        <w:t>Work-based learning</w:t>
      </w:r>
    </w:p>
    <w:p w14:paraId="5A189487" w14:textId="3BE89AC1" w:rsidR="00206A2D" w:rsidRPr="002627CD" w:rsidRDefault="00206A2D">
      <w:pPr>
        <w:spacing w:after="0" w:line="240" w:lineRule="auto"/>
        <w:rPr>
          <w:rFonts w:ascii="Arial" w:hAnsi="Arial" w:cs="Arial"/>
        </w:rPr>
      </w:pPr>
    </w:p>
    <w:p w14:paraId="255EED12" w14:textId="602B4694" w:rsidR="00CA6B61" w:rsidRPr="002627CD" w:rsidRDefault="00CA6B61" w:rsidP="00CA6B61">
      <w:pPr>
        <w:spacing w:after="0" w:line="240" w:lineRule="auto"/>
        <w:rPr>
          <w:rFonts w:ascii="Arial" w:hAnsi="Arial" w:cs="Arial"/>
        </w:rPr>
      </w:pPr>
      <w:r w:rsidRPr="002627CD">
        <w:rPr>
          <w:rFonts w:ascii="Arial" w:hAnsi="Arial" w:cs="Arial"/>
        </w:rPr>
        <w:t xml:space="preserve">As part of the </w:t>
      </w:r>
      <w:r w:rsidR="002627CD">
        <w:rPr>
          <w:rFonts w:ascii="Arial" w:hAnsi="Arial" w:cs="Arial"/>
        </w:rPr>
        <w:t>University</w:t>
      </w:r>
      <w:r w:rsidRPr="002627CD">
        <w:rPr>
          <w:rFonts w:ascii="Arial" w:hAnsi="Arial" w:cs="Arial"/>
        </w:rPr>
        <w:t xml:space="preserve"> work placement initiative, students on the MA </w:t>
      </w:r>
      <w:r w:rsidR="002627CD">
        <w:rPr>
          <w:rFonts w:ascii="Arial" w:hAnsi="Arial" w:cs="Arial"/>
        </w:rPr>
        <w:t xml:space="preserve">Creative Writing </w:t>
      </w:r>
      <w:r w:rsidRPr="002627CD">
        <w:rPr>
          <w:rFonts w:ascii="Arial" w:hAnsi="Arial" w:cs="Arial"/>
        </w:rPr>
        <w:t>have the option of taking the programme with a placement year. If this option is taken</w:t>
      </w:r>
      <w:r w:rsidR="00104760">
        <w:rPr>
          <w:rFonts w:ascii="Arial" w:hAnsi="Arial" w:cs="Arial"/>
        </w:rPr>
        <w:t>,</w:t>
      </w:r>
      <w:r w:rsidRPr="002627CD">
        <w:rPr>
          <w:rFonts w:ascii="Arial" w:hAnsi="Arial" w:cs="Arial"/>
        </w:rPr>
        <w:t xml:space="preserve"> then students will complete 120 taught credits before taking a placement year, returning the following </w:t>
      </w:r>
      <w:r w:rsidR="00104760">
        <w:rPr>
          <w:rFonts w:ascii="Arial" w:hAnsi="Arial" w:cs="Arial"/>
        </w:rPr>
        <w:t>September</w:t>
      </w:r>
      <w:r w:rsidRPr="002627CD">
        <w:rPr>
          <w:rFonts w:ascii="Arial" w:hAnsi="Arial" w:cs="Arial"/>
        </w:rPr>
        <w:t xml:space="preserve"> to complete </w:t>
      </w:r>
      <w:r w:rsidR="00104760">
        <w:rPr>
          <w:rFonts w:ascii="Arial" w:hAnsi="Arial" w:cs="Arial"/>
        </w:rPr>
        <w:t xml:space="preserve">the </w:t>
      </w:r>
      <w:r w:rsidR="00A506B6">
        <w:rPr>
          <w:rFonts w:ascii="Arial" w:hAnsi="Arial" w:cs="Arial"/>
        </w:rPr>
        <w:t>programme</w:t>
      </w:r>
      <w:r w:rsidRPr="002627CD">
        <w:rPr>
          <w:rFonts w:ascii="Arial" w:hAnsi="Arial" w:cs="Arial"/>
        </w:rPr>
        <w:t>.</w:t>
      </w:r>
    </w:p>
    <w:p w14:paraId="45B98C5A" w14:textId="77777777" w:rsidR="00CA6B61" w:rsidRPr="002627CD" w:rsidRDefault="00CA6B61" w:rsidP="00CA6B61">
      <w:pPr>
        <w:spacing w:after="0" w:line="240" w:lineRule="auto"/>
        <w:rPr>
          <w:rFonts w:ascii="Arial" w:hAnsi="Arial" w:cs="Arial"/>
        </w:rPr>
      </w:pPr>
    </w:p>
    <w:p w14:paraId="7A4A371A" w14:textId="286E4CA8" w:rsidR="00CA6B61" w:rsidRPr="002627CD" w:rsidRDefault="00CA6B61" w:rsidP="00CA6B61">
      <w:pPr>
        <w:spacing w:after="0" w:line="240" w:lineRule="auto"/>
        <w:jc w:val="both"/>
        <w:rPr>
          <w:rFonts w:ascii="Arial" w:hAnsi="Arial" w:cs="Arial"/>
        </w:rPr>
      </w:pPr>
      <w:r w:rsidRPr="002627CD">
        <w:rPr>
          <w:rFonts w:ascii="Arial" w:hAnsi="Arial" w:cs="Arial"/>
        </w:rPr>
        <w:t xml:space="preserve">Work placement is an integral part of the </w:t>
      </w:r>
      <w:r w:rsidR="002627CD" w:rsidRPr="002627CD">
        <w:rPr>
          <w:rFonts w:ascii="Arial" w:hAnsi="Arial" w:cs="Arial"/>
        </w:rPr>
        <w:t>3-year</w:t>
      </w:r>
      <w:r w:rsidRPr="002627CD">
        <w:rPr>
          <w:rFonts w:ascii="Arial" w:hAnsi="Arial" w:cs="Arial"/>
        </w:rPr>
        <w:t xml:space="preserve"> programme and students will receive support from the award winning Careers and Employability Services team.  While it is the responsibility of individual students to secure appropriate placements, the Careers and Employability Services team offers each student support at all stages of the application process, including writing CVs, completing application forms, participating in mock interviews, assessment centre activities and psychometric tests. Sourcing and applying for placement(s) gives students the opportunity to experience a competitive job application process.</w:t>
      </w:r>
    </w:p>
    <w:p w14:paraId="0C30DB8E" w14:textId="77777777" w:rsidR="00CA6B61" w:rsidRPr="002627CD" w:rsidRDefault="00CA6B61" w:rsidP="00CA6B61">
      <w:pPr>
        <w:spacing w:after="0" w:line="240" w:lineRule="auto"/>
        <w:jc w:val="both"/>
        <w:rPr>
          <w:rFonts w:ascii="Arial" w:hAnsi="Arial" w:cs="Arial"/>
        </w:rPr>
      </w:pPr>
    </w:p>
    <w:p w14:paraId="49639AD8" w14:textId="77777777" w:rsidR="00CA6B61" w:rsidRPr="002627CD" w:rsidRDefault="00CA6B61" w:rsidP="00CA6B61">
      <w:pPr>
        <w:spacing w:after="0" w:line="240" w:lineRule="auto"/>
        <w:rPr>
          <w:rFonts w:ascii="Arial" w:hAnsi="Arial" w:cs="Arial"/>
        </w:rPr>
      </w:pPr>
      <w:r w:rsidRPr="002627CD">
        <w:rPr>
          <w:rFonts w:ascii="Arial" w:hAnsi="Arial" w:cs="Arial"/>
        </w:rPr>
        <w:t xml:space="preserve">The experience of the work placement period enables students to apply their learning in the professional work environment, to reflect upon their own personal experience of working in an applied setting, to focus on aspects of this experience that they can clearly relate to their prior learning, and to evaluate the relationships between academic skills and employers’ expectations. Students will be assessed during and at the end of this period, through a portfolio of work, which will be marked as pass/fail. </w:t>
      </w:r>
    </w:p>
    <w:p w14:paraId="6585A884" w14:textId="77777777" w:rsidR="00CA6B61" w:rsidRPr="002627CD" w:rsidRDefault="00CA6B61">
      <w:pPr>
        <w:spacing w:after="0" w:line="240" w:lineRule="auto"/>
        <w:rPr>
          <w:rFonts w:ascii="Arial" w:hAnsi="Arial" w:cs="Arial"/>
        </w:rPr>
      </w:pPr>
    </w:p>
    <w:p w14:paraId="5A189488" w14:textId="5C9DE1F8" w:rsidR="00206A2D" w:rsidRPr="002627CD" w:rsidRDefault="00206A2D" w:rsidP="00CA6B61">
      <w:pPr>
        <w:spacing w:after="0" w:line="240" w:lineRule="auto"/>
        <w:rPr>
          <w:rFonts w:ascii="Arial" w:hAnsi="Arial" w:cs="Arial"/>
        </w:rPr>
      </w:pPr>
      <w:r w:rsidRPr="002627CD">
        <w:rPr>
          <w:rFonts w:ascii="Arial" w:hAnsi="Arial" w:cs="Arial"/>
        </w:rPr>
        <w:t xml:space="preserve">All MFA students are eligible to complete the </w:t>
      </w:r>
      <w:r w:rsidR="008A6852" w:rsidRPr="002627CD">
        <w:rPr>
          <w:rFonts w:ascii="Arial" w:hAnsi="Arial" w:cs="Arial"/>
        </w:rPr>
        <w:t xml:space="preserve">Introduction to Teaching and </w:t>
      </w:r>
      <w:r w:rsidR="00CA6B61" w:rsidRPr="002627CD">
        <w:rPr>
          <w:rFonts w:ascii="Arial" w:hAnsi="Arial" w:cs="Arial"/>
        </w:rPr>
        <w:t>L</w:t>
      </w:r>
      <w:r w:rsidR="008A6852" w:rsidRPr="002627CD">
        <w:rPr>
          <w:rFonts w:ascii="Arial" w:hAnsi="Arial" w:cs="Arial"/>
        </w:rPr>
        <w:t xml:space="preserve">earning certificate and teach on level 4 undergraduate modules. </w:t>
      </w:r>
    </w:p>
    <w:p w14:paraId="5A189489" w14:textId="77777777" w:rsidR="00206A2D" w:rsidRPr="002627CD" w:rsidRDefault="00206A2D">
      <w:pPr>
        <w:spacing w:after="0" w:line="240" w:lineRule="auto"/>
        <w:ind w:left="720"/>
        <w:rPr>
          <w:rFonts w:ascii="Arial" w:hAnsi="Arial" w:cs="Arial"/>
        </w:rPr>
      </w:pPr>
    </w:p>
    <w:p w14:paraId="722DC0AF" w14:textId="77777777" w:rsidR="009F0C12" w:rsidRPr="002627CD" w:rsidRDefault="009F0C12">
      <w:pPr>
        <w:spacing w:after="0" w:line="240" w:lineRule="auto"/>
        <w:rPr>
          <w:rFonts w:ascii="Arial" w:hAnsi="Arial" w:cs="Arial"/>
          <w:b/>
        </w:rPr>
      </w:pPr>
      <w:r w:rsidRPr="002627CD">
        <w:rPr>
          <w:rFonts w:ascii="Arial" w:hAnsi="Arial" w:cs="Arial"/>
          <w:b/>
        </w:rPr>
        <w:br w:type="page"/>
      </w:r>
    </w:p>
    <w:p w14:paraId="509707FD" w14:textId="77777777" w:rsidR="008B580C" w:rsidRDefault="008B580C">
      <w:pPr>
        <w:spacing w:after="0" w:line="240" w:lineRule="auto"/>
        <w:rPr>
          <w:rFonts w:ascii="Arial" w:hAnsi="Arial" w:cs="Arial"/>
          <w:b/>
        </w:rPr>
      </w:pPr>
    </w:p>
    <w:p w14:paraId="5A18948A" w14:textId="7381AB56" w:rsidR="00206A2D" w:rsidRPr="002627CD" w:rsidRDefault="00206A2D">
      <w:pPr>
        <w:spacing w:after="0" w:line="240" w:lineRule="auto"/>
        <w:rPr>
          <w:rFonts w:ascii="Arial" w:hAnsi="Arial" w:cs="Arial"/>
          <w:b/>
        </w:rPr>
      </w:pPr>
      <w:r w:rsidRPr="002627CD">
        <w:rPr>
          <w:rFonts w:ascii="Arial" w:hAnsi="Arial" w:cs="Arial"/>
          <w:b/>
        </w:rPr>
        <w:t>E3.</w:t>
      </w:r>
      <w:r w:rsidRPr="002627CD">
        <w:rPr>
          <w:rFonts w:ascii="Arial" w:hAnsi="Arial" w:cs="Arial"/>
          <w:b/>
        </w:rPr>
        <w:tab/>
        <w:t>Outline Programme Structure</w:t>
      </w:r>
    </w:p>
    <w:p w14:paraId="5A18948B" w14:textId="77777777" w:rsidR="00206A2D" w:rsidRPr="002627CD" w:rsidRDefault="00206A2D">
      <w:pPr>
        <w:spacing w:after="0" w:line="240" w:lineRule="auto"/>
        <w:rPr>
          <w:rFonts w:ascii="Arial" w:hAnsi="Arial" w:cs="Arial"/>
        </w:rPr>
      </w:pPr>
    </w:p>
    <w:p w14:paraId="5A18948C" w14:textId="77777777" w:rsidR="00206A2D" w:rsidRPr="002627CD" w:rsidRDefault="00206A2D" w:rsidP="00206A2D">
      <w:pPr>
        <w:rPr>
          <w:rFonts w:ascii="Arial" w:hAnsi="Arial" w:cs="Arial"/>
          <w:szCs w:val="22"/>
        </w:rPr>
      </w:pPr>
      <w:r w:rsidRPr="002627CD">
        <w:rPr>
          <w:rFonts w:ascii="Arial" w:hAnsi="Arial" w:cs="Arial"/>
          <w:szCs w:val="22"/>
        </w:rPr>
        <w:t>The Course comprises 240 credits. Year 1 (or equivalent) requires 120 credits and is co-terminus with the taught element credits of the MA Creative Writing. Year 2 (or equivalent) involves 120 credits, all of which are earned by students completing an advanced dissertation project. This project is supported by a substantial teaching and learning strategy delivered by writing workshops and a seminar for critical reading</w:t>
      </w:r>
    </w:p>
    <w:p w14:paraId="5A18948D" w14:textId="77777777" w:rsidR="00206A2D" w:rsidRPr="002627CD" w:rsidRDefault="00206A2D">
      <w:pPr>
        <w:spacing w:after="0" w:line="240" w:lineRule="auto"/>
        <w:rPr>
          <w:rFonts w:ascii="Arial" w:hAnsi="Arial" w:cs="Arial"/>
        </w:rPr>
      </w:pPr>
      <w:r w:rsidRPr="002627CD">
        <w:rPr>
          <w:rFonts w:ascii="Arial" w:hAnsi="Arial" w:cs="Arial"/>
        </w:rPr>
        <w:t>The first year of MFA course work is identical to the MA year, with the exception of the MA Dissertation, which is not taken for credit.  The MA Dissertation is designed to help the MFA student complete the first 15,000 words (or commensurate lines in poetry, drama or script) as a formative exercise to be fully completed with the roughly 40,000 word (or commensurate) MFA Dissertation.</w:t>
      </w:r>
    </w:p>
    <w:p w14:paraId="5A18948E" w14:textId="77777777" w:rsidR="00206A2D" w:rsidRPr="002627CD" w:rsidRDefault="00206A2D">
      <w:pPr>
        <w:spacing w:after="0" w:line="240" w:lineRule="auto"/>
        <w:rPr>
          <w:rFonts w:ascii="Arial" w:hAnsi="Arial" w:cs="Arial"/>
        </w:rPr>
      </w:pPr>
    </w:p>
    <w:p w14:paraId="3140D9A5" w14:textId="084141CA" w:rsidR="00CA6B61" w:rsidRPr="002627CD" w:rsidRDefault="00206A2D">
      <w:pPr>
        <w:spacing w:after="0" w:line="240" w:lineRule="auto"/>
        <w:rPr>
          <w:rFonts w:ascii="Arial" w:hAnsi="Arial" w:cs="Arial"/>
        </w:rPr>
      </w:pPr>
      <w:r w:rsidRPr="002627CD">
        <w:rPr>
          <w:rFonts w:ascii="Arial" w:hAnsi="Arial" w:cs="Arial"/>
        </w:rPr>
        <w:t>Du</w:t>
      </w:r>
      <w:r w:rsidR="00111768" w:rsidRPr="002627CD">
        <w:rPr>
          <w:rFonts w:ascii="Arial" w:hAnsi="Arial" w:cs="Arial"/>
        </w:rPr>
        <w:t>ring the second year of the MFA</w:t>
      </w:r>
      <w:r w:rsidRPr="002627CD">
        <w:rPr>
          <w:rFonts w:ascii="Arial" w:hAnsi="Arial" w:cs="Arial"/>
        </w:rPr>
        <w:t xml:space="preserve"> students </w:t>
      </w:r>
      <w:r w:rsidR="00111768" w:rsidRPr="002627CD">
        <w:rPr>
          <w:rFonts w:ascii="Arial" w:hAnsi="Arial" w:cs="Arial"/>
        </w:rPr>
        <w:t xml:space="preserve">are expected to focus on their dissertation. To support them will be a variable programme of activities including: workshops, presentations, peer presentations and talks by visiting writers, scholars and people from the creative industries. </w:t>
      </w:r>
    </w:p>
    <w:p w14:paraId="22B4154D" w14:textId="77777777" w:rsidR="00CA6B61" w:rsidRPr="002627CD" w:rsidRDefault="00CA6B61">
      <w:pPr>
        <w:spacing w:after="0" w:line="240" w:lineRule="auto"/>
        <w:rPr>
          <w:rFonts w:ascii="Arial" w:hAnsi="Arial" w:cs="Arial"/>
        </w:rPr>
      </w:pPr>
    </w:p>
    <w:p w14:paraId="5A18948F" w14:textId="7B4EA504" w:rsidR="00206A2D" w:rsidRPr="002627CD" w:rsidRDefault="00CA6B61">
      <w:pPr>
        <w:spacing w:after="0" w:line="240" w:lineRule="auto"/>
        <w:rPr>
          <w:rFonts w:ascii="Arial" w:hAnsi="Arial" w:cs="Arial"/>
        </w:rPr>
      </w:pPr>
      <w:r w:rsidRPr="002627CD">
        <w:rPr>
          <w:rFonts w:ascii="Arial" w:hAnsi="Arial" w:cs="Arial"/>
        </w:rPr>
        <w:t xml:space="preserve">Students on the </w:t>
      </w:r>
      <w:r w:rsidR="002627CD" w:rsidRPr="002627CD">
        <w:rPr>
          <w:rFonts w:ascii="Arial" w:hAnsi="Arial" w:cs="Arial"/>
        </w:rPr>
        <w:t>3-year</w:t>
      </w:r>
      <w:r w:rsidRPr="002627CD">
        <w:rPr>
          <w:rFonts w:ascii="Arial" w:hAnsi="Arial" w:cs="Arial"/>
        </w:rPr>
        <w:t xml:space="preserve"> programme (with integrated placement) must complete all modules </w:t>
      </w:r>
      <w:r w:rsidR="00104760">
        <w:rPr>
          <w:rFonts w:ascii="Arial" w:hAnsi="Arial" w:cs="Arial"/>
        </w:rPr>
        <w:t xml:space="preserve">in Year 1 (120 credits) </w:t>
      </w:r>
      <w:r w:rsidRPr="002627CD">
        <w:rPr>
          <w:rFonts w:ascii="Arial" w:hAnsi="Arial" w:cs="Arial"/>
        </w:rPr>
        <w:t>and then work in their placement(s) for a maximum of 12 months.  The student should confirm that their placement opportunity is available by the end of May, and the course team will confirm whether this is acceptable within two weeks. Students on placement(s) must complete a portfolio assessment which includes a reflection on how they have applied the skills they have developed during the previous year, within a professional working environment.</w:t>
      </w:r>
      <w:r w:rsidR="00104760">
        <w:rPr>
          <w:rFonts w:ascii="Arial" w:hAnsi="Arial" w:cs="Arial"/>
        </w:rPr>
        <w:t xml:space="preserve">  Students will return in September to complete the second full year of the programme. </w:t>
      </w:r>
    </w:p>
    <w:p w14:paraId="5A189490" w14:textId="77777777" w:rsidR="00206A2D" w:rsidRPr="002627CD" w:rsidRDefault="00206A2D" w:rsidP="00CA6B61">
      <w:pPr>
        <w:spacing w:after="0" w:line="240" w:lineRule="auto"/>
        <w:ind w:left="142"/>
        <w:rPr>
          <w:rFonts w:ascii="Arial" w:hAnsi="Arial" w:cs="Arial"/>
        </w:rPr>
      </w:pPr>
    </w:p>
    <w:tbl>
      <w:tblPr>
        <w:tblW w:w="8359" w:type="dxa"/>
        <w:tblLayout w:type="fixed"/>
        <w:tblLook w:val="0000" w:firstRow="0" w:lastRow="0" w:firstColumn="0" w:lastColumn="0" w:noHBand="0" w:noVBand="0"/>
      </w:tblPr>
      <w:tblGrid>
        <w:gridCol w:w="3407"/>
        <w:gridCol w:w="1276"/>
        <w:gridCol w:w="993"/>
        <w:gridCol w:w="850"/>
        <w:gridCol w:w="1833"/>
      </w:tblGrid>
      <w:tr w:rsidR="008D08A7" w:rsidRPr="002627CD" w14:paraId="554B553F" w14:textId="77777777" w:rsidTr="006C7298">
        <w:trPr>
          <w:cantSplit/>
        </w:trPr>
        <w:tc>
          <w:tcPr>
            <w:tcW w:w="8359"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tcMar>
              <w:top w:w="0" w:type="dxa"/>
              <w:left w:w="0" w:type="dxa"/>
              <w:bottom w:w="0" w:type="dxa"/>
              <w:right w:w="0" w:type="dxa"/>
            </w:tcMar>
          </w:tcPr>
          <w:p w14:paraId="45F4A42E" w14:textId="27B7F305" w:rsidR="008D08A7" w:rsidRPr="002627CD" w:rsidRDefault="008D08A7" w:rsidP="008D08A7">
            <w:pPr>
              <w:spacing w:after="0" w:line="240" w:lineRule="auto"/>
              <w:ind w:left="142"/>
              <w:rPr>
                <w:rFonts w:ascii="Arial" w:hAnsi="Arial" w:cs="Arial"/>
                <w:b/>
                <w:sz w:val="20"/>
              </w:rPr>
            </w:pPr>
            <w:r w:rsidRPr="002627CD">
              <w:rPr>
                <w:rFonts w:ascii="Arial" w:hAnsi="Arial" w:cs="Arial"/>
                <w:b/>
                <w:sz w:val="20"/>
              </w:rPr>
              <w:t>Level 7 – Year One</w:t>
            </w:r>
          </w:p>
        </w:tc>
      </w:tr>
      <w:tr w:rsidR="008D08A7" w:rsidRPr="002627CD" w14:paraId="5A1894A7" w14:textId="77777777" w:rsidTr="006C7298">
        <w:trPr>
          <w:cantSplit/>
          <w:trHeight w:val="960"/>
        </w:trPr>
        <w:tc>
          <w:tcPr>
            <w:tcW w:w="340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A189494" w14:textId="77777777" w:rsidR="008D08A7" w:rsidRPr="002627CD" w:rsidRDefault="008D08A7" w:rsidP="00CA6B61">
            <w:pPr>
              <w:spacing w:after="0" w:line="240" w:lineRule="auto"/>
              <w:ind w:left="142"/>
              <w:jc w:val="center"/>
              <w:rPr>
                <w:rFonts w:ascii="Arial" w:hAnsi="Arial" w:cs="Arial"/>
                <w:b/>
                <w:sz w:val="20"/>
              </w:rPr>
            </w:pPr>
          </w:p>
          <w:p w14:paraId="5A189495" w14:textId="77777777" w:rsidR="008D08A7" w:rsidRPr="002627CD" w:rsidRDefault="008D08A7" w:rsidP="008D08A7">
            <w:pPr>
              <w:spacing w:after="0" w:line="240" w:lineRule="auto"/>
              <w:ind w:left="142"/>
              <w:rPr>
                <w:rFonts w:ascii="Arial" w:hAnsi="Arial" w:cs="Arial"/>
                <w:b/>
                <w:sz w:val="20"/>
              </w:rPr>
            </w:pPr>
            <w:r w:rsidRPr="002627CD">
              <w:rPr>
                <w:rFonts w:ascii="Arial" w:hAnsi="Arial" w:cs="Arial"/>
                <w:b/>
                <w:sz w:val="20"/>
              </w:rPr>
              <w:t>Compulsory modules</w:t>
            </w:r>
          </w:p>
          <w:p w14:paraId="5A189496" w14:textId="77777777" w:rsidR="008D08A7" w:rsidRPr="002627CD" w:rsidRDefault="008D08A7" w:rsidP="00CA6B61">
            <w:pPr>
              <w:spacing w:after="0" w:line="240" w:lineRule="auto"/>
              <w:ind w:left="142"/>
              <w:jc w:val="center"/>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A189497" w14:textId="77777777" w:rsidR="008D08A7" w:rsidRPr="002627CD" w:rsidRDefault="008D08A7" w:rsidP="00CA6B61">
            <w:pPr>
              <w:spacing w:after="0" w:line="240" w:lineRule="auto"/>
              <w:ind w:left="142"/>
              <w:rPr>
                <w:rFonts w:ascii="Arial" w:hAnsi="Arial" w:cs="Arial"/>
                <w:b/>
                <w:sz w:val="20"/>
              </w:rPr>
            </w:pPr>
          </w:p>
          <w:p w14:paraId="5A189498" w14:textId="77777777" w:rsidR="008D08A7" w:rsidRPr="002627CD" w:rsidRDefault="008D08A7" w:rsidP="007F5DC6">
            <w:pPr>
              <w:spacing w:after="0" w:line="240" w:lineRule="auto"/>
              <w:ind w:left="142" w:right="144"/>
              <w:jc w:val="center"/>
              <w:rPr>
                <w:rFonts w:ascii="Arial" w:hAnsi="Arial" w:cs="Arial"/>
                <w:b/>
                <w:sz w:val="20"/>
              </w:rPr>
            </w:pPr>
            <w:r w:rsidRPr="002627CD">
              <w:rPr>
                <w:rFonts w:ascii="Arial" w:hAnsi="Arial" w:cs="Arial"/>
                <w:b/>
                <w:sz w:val="20"/>
              </w:rPr>
              <w:t>Module code</w:t>
            </w:r>
          </w:p>
        </w:tc>
        <w:tc>
          <w:tcPr>
            <w:tcW w:w="993"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A189499" w14:textId="77777777" w:rsidR="008D08A7" w:rsidRPr="002627CD" w:rsidRDefault="008D08A7" w:rsidP="008D08A7">
            <w:pPr>
              <w:spacing w:after="0" w:line="240" w:lineRule="auto"/>
              <w:ind w:left="142"/>
              <w:jc w:val="center"/>
              <w:rPr>
                <w:rFonts w:ascii="Arial" w:hAnsi="Arial" w:cs="Arial"/>
                <w:b/>
                <w:sz w:val="20"/>
              </w:rPr>
            </w:pPr>
          </w:p>
          <w:p w14:paraId="5A18949A" w14:textId="77777777" w:rsidR="008D08A7" w:rsidRPr="002627CD" w:rsidRDefault="008D08A7" w:rsidP="007F5DC6">
            <w:pPr>
              <w:spacing w:after="0" w:line="240" w:lineRule="auto"/>
              <w:ind w:left="142" w:right="144"/>
              <w:jc w:val="center"/>
              <w:rPr>
                <w:rFonts w:ascii="Arial" w:hAnsi="Arial" w:cs="Arial"/>
                <w:b/>
                <w:sz w:val="20"/>
              </w:rPr>
            </w:pPr>
            <w:r w:rsidRPr="002627CD">
              <w:rPr>
                <w:rFonts w:ascii="Arial" w:hAnsi="Arial" w:cs="Arial"/>
                <w:b/>
                <w:sz w:val="20"/>
              </w:rPr>
              <w:t>Credit</w:t>
            </w:r>
          </w:p>
          <w:p w14:paraId="5A18949B" w14:textId="77777777" w:rsidR="008D08A7" w:rsidRPr="002627CD" w:rsidRDefault="008D08A7" w:rsidP="008D08A7">
            <w:pPr>
              <w:spacing w:after="0" w:line="240" w:lineRule="auto"/>
              <w:ind w:left="142"/>
              <w:jc w:val="center"/>
              <w:rPr>
                <w:rFonts w:ascii="Arial" w:hAnsi="Arial" w:cs="Arial"/>
                <w:b/>
                <w:sz w:val="20"/>
              </w:rPr>
            </w:pPr>
            <w:r w:rsidRPr="002627CD">
              <w:rPr>
                <w:rFonts w:ascii="Arial" w:hAnsi="Arial" w:cs="Arial"/>
                <w:b/>
                <w:sz w:val="20"/>
              </w:rPr>
              <w:t>Value</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A18949C" w14:textId="77777777" w:rsidR="008D08A7" w:rsidRPr="002627CD" w:rsidRDefault="008D08A7" w:rsidP="008D08A7">
            <w:pPr>
              <w:spacing w:after="0" w:line="240" w:lineRule="auto"/>
              <w:ind w:left="142"/>
              <w:jc w:val="center"/>
              <w:rPr>
                <w:rFonts w:ascii="Arial" w:hAnsi="Arial" w:cs="Arial"/>
                <w:b/>
                <w:sz w:val="20"/>
              </w:rPr>
            </w:pPr>
          </w:p>
          <w:p w14:paraId="5A18949D" w14:textId="77777777" w:rsidR="008D08A7" w:rsidRPr="002627CD" w:rsidRDefault="008D08A7" w:rsidP="007F5DC6">
            <w:pPr>
              <w:spacing w:after="0" w:line="240" w:lineRule="auto"/>
              <w:ind w:left="142" w:right="144"/>
              <w:jc w:val="center"/>
              <w:rPr>
                <w:rFonts w:ascii="Arial" w:hAnsi="Arial" w:cs="Arial"/>
                <w:b/>
                <w:sz w:val="20"/>
              </w:rPr>
            </w:pPr>
            <w:r w:rsidRPr="002627CD">
              <w:rPr>
                <w:rFonts w:ascii="Arial" w:hAnsi="Arial" w:cs="Arial"/>
                <w:b/>
                <w:sz w:val="20"/>
              </w:rPr>
              <w:t>Level</w:t>
            </w:r>
          </w:p>
        </w:tc>
        <w:tc>
          <w:tcPr>
            <w:tcW w:w="1833"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A1894A4" w14:textId="77777777" w:rsidR="008D08A7" w:rsidRPr="002627CD" w:rsidRDefault="008D08A7" w:rsidP="008D08A7">
            <w:pPr>
              <w:spacing w:after="0" w:line="240" w:lineRule="auto"/>
              <w:ind w:left="142"/>
              <w:jc w:val="center"/>
              <w:rPr>
                <w:rFonts w:ascii="Arial" w:hAnsi="Arial" w:cs="Arial"/>
                <w:b/>
                <w:sz w:val="20"/>
              </w:rPr>
            </w:pPr>
          </w:p>
          <w:p w14:paraId="5A1894A5" w14:textId="77777777" w:rsidR="008D08A7" w:rsidRPr="002627CD" w:rsidRDefault="008D08A7" w:rsidP="007F5DC6">
            <w:pPr>
              <w:spacing w:after="0" w:line="240" w:lineRule="auto"/>
              <w:ind w:left="142" w:right="144"/>
              <w:jc w:val="center"/>
              <w:rPr>
                <w:rFonts w:ascii="Arial" w:hAnsi="Arial" w:cs="Arial"/>
                <w:b/>
                <w:sz w:val="20"/>
              </w:rPr>
            </w:pPr>
            <w:r w:rsidRPr="002627CD">
              <w:rPr>
                <w:rFonts w:ascii="Arial" w:hAnsi="Arial" w:cs="Arial"/>
                <w:b/>
                <w:sz w:val="20"/>
              </w:rPr>
              <w:t>Teaching Block</w:t>
            </w:r>
          </w:p>
        </w:tc>
      </w:tr>
      <w:tr w:rsidR="008D08A7" w:rsidRPr="002627CD" w14:paraId="5A1894B1" w14:textId="77777777" w:rsidTr="006C7298">
        <w:trPr>
          <w:cantSplit/>
          <w:trHeight w:val="20"/>
        </w:trPr>
        <w:tc>
          <w:tcPr>
            <w:tcW w:w="340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A1894A8" w14:textId="77777777" w:rsidR="008D08A7" w:rsidRPr="002627CD" w:rsidRDefault="008D08A7" w:rsidP="00CA6B61">
            <w:pPr>
              <w:spacing w:after="0" w:line="240" w:lineRule="auto"/>
              <w:ind w:left="142"/>
              <w:rPr>
                <w:rFonts w:ascii="Arial" w:hAnsi="Arial" w:cs="Arial"/>
                <w:sz w:val="20"/>
                <w:szCs w:val="20"/>
              </w:rPr>
            </w:pPr>
            <w:r w:rsidRPr="002627CD">
              <w:rPr>
                <w:rFonts w:ascii="Arial" w:hAnsi="Arial" w:cs="Arial"/>
                <w:sz w:val="20"/>
                <w:szCs w:val="20"/>
              </w:rPr>
              <w:t>Writers’ Workshop</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A1894A9" w14:textId="77777777" w:rsidR="008D08A7" w:rsidRPr="006C7298" w:rsidRDefault="008D08A7" w:rsidP="00CA6B61">
            <w:pPr>
              <w:spacing w:after="0" w:line="240" w:lineRule="auto"/>
              <w:ind w:left="142"/>
              <w:rPr>
                <w:rFonts w:ascii="Arial" w:hAnsi="Arial" w:cs="Arial"/>
                <w:sz w:val="20"/>
                <w:szCs w:val="20"/>
              </w:rPr>
            </w:pPr>
            <w:r w:rsidRPr="006C7298">
              <w:rPr>
                <w:rFonts w:ascii="Arial" w:hAnsi="Arial" w:cs="Arial"/>
                <w:sz w:val="20"/>
                <w:szCs w:val="20"/>
              </w:rPr>
              <w:t>CW7001</w:t>
            </w:r>
          </w:p>
        </w:tc>
        <w:tc>
          <w:tcPr>
            <w:tcW w:w="993"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A1894AA" w14:textId="77777777" w:rsidR="008D08A7" w:rsidRPr="002627CD" w:rsidRDefault="008D08A7" w:rsidP="008D08A7">
            <w:pPr>
              <w:spacing w:after="0" w:line="240" w:lineRule="auto"/>
              <w:ind w:left="142"/>
              <w:jc w:val="center"/>
              <w:rPr>
                <w:rFonts w:ascii="Arial" w:hAnsi="Arial" w:cs="Arial"/>
                <w:sz w:val="20"/>
              </w:rPr>
            </w:pPr>
            <w:r w:rsidRPr="002627CD">
              <w:rPr>
                <w:rFonts w:ascii="Arial" w:hAnsi="Arial" w:cs="Arial"/>
                <w:sz w:val="20"/>
              </w:rPr>
              <w:t>30</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A1894AB" w14:textId="77777777" w:rsidR="008D08A7" w:rsidRPr="002627CD" w:rsidRDefault="008D08A7" w:rsidP="008D08A7">
            <w:pPr>
              <w:spacing w:after="0" w:line="240" w:lineRule="auto"/>
              <w:ind w:left="142"/>
              <w:jc w:val="center"/>
              <w:rPr>
                <w:rFonts w:ascii="Arial" w:hAnsi="Arial" w:cs="Arial"/>
                <w:sz w:val="20"/>
              </w:rPr>
            </w:pPr>
            <w:r w:rsidRPr="002627CD">
              <w:rPr>
                <w:rFonts w:ascii="Arial" w:hAnsi="Arial" w:cs="Arial"/>
                <w:sz w:val="20"/>
              </w:rPr>
              <w:t>7</w:t>
            </w:r>
          </w:p>
        </w:tc>
        <w:tc>
          <w:tcPr>
            <w:tcW w:w="1833"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A1894AF" w14:textId="77777777" w:rsidR="008D08A7" w:rsidRPr="002627CD" w:rsidRDefault="008D08A7" w:rsidP="008D08A7">
            <w:pPr>
              <w:spacing w:after="0" w:line="240" w:lineRule="auto"/>
              <w:ind w:left="142"/>
              <w:jc w:val="center"/>
              <w:rPr>
                <w:rFonts w:ascii="Arial" w:hAnsi="Arial" w:cs="Arial"/>
                <w:sz w:val="20"/>
              </w:rPr>
            </w:pPr>
            <w:r w:rsidRPr="002627CD">
              <w:rPr>
                <w:rFonts w:ascii="Arial" w:hAnsi="Arial" w:cs="Arial"/>
                <w:sz w:val="20"/>
              </w:rPr>
              <w:t>1</w:t>
            </w:r>
          </w:p>
        </w:tc>
      </w:tr>
      <w:tr w:rsidR="008D08A7" w:rsidRPr="002627CD" w14:paraId="5A1894BC" w14:textId="77777777" w:rsidTr="006C7298">
        <w:trPr>
          <w:cantSplit/>
          <w:trHeight w:val="20"/>
        </w:trPr>
        <w:tc>
          <w:tcPr>
            <w:tcW w:w="340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A1894B2" w14:textId="25237D6E" w:rsidR="008D08A7" w:rsidRPr="002627CD" w:rsidRDefault="008D08A7" w:rsidP="00CA6B61">
            <w:pPr>
              <w:spacing w:after="0" w:line="240" w:lineRule="auto"/>
              <w:ind w:left="142"/>
              <w:rPr>
                <w:rFonts w:ascii="Arial" w:hAnsi="Arial" w:cs="Arial"/>
                <w:sz w:val="20"/>
                <w:szCs w:val="20"/>
              </w:rPr>
            </w:pPr>
            <w:r w:rsidRPr="002627CD">
              <w:rPr>
                <w:rFonts w:ascii="Arial" w:hAnsi="Arial" w:cs="Arial"/>
                <w:sz w:val="20"/>
                <w:szCs w:val="20"/>
              </w:rPr>
              <w:t>Special Study</w:t>
            </w:r>
            <w:r w:rsidR="006C7298">
              <w:rPr>
                <w:rFonts w:ascii="Arial" w:hAnsi="Arial" w:cs="Arial"/>
                <w:sz w:val="20"/>
                <w:szCs w:val="20"/>
              </w:rPr>
              <w:t>:</w:t>
            </w:r>
            <w:r w:rsidRPr="002627CD">
              <w:rPr>
                <w:rFonts w:ascii="Arial" w:hAnsi="Arial" w:cs="Arial"/>
                <w:sz w:val="20"/>
                <w:szCs w:val="20"/>
              </w:rPr>
              <w:t xml:space="preserve"> Workshops</w:t>
            </w:r>
            <w:r w:rsidR="006C7298">
              <w:rPr>
                <w:rFonts w:ascii="Arial" w:hAnsi="Arial" w:cs="Arial"/>
                <w:sz w:val="20"/>
                <w:szCs w:val="20"/>
              </w:rPr>
              <w:t xml:space="preserve"> in Popular Genre Writing</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A1894B4" w14:textId="77777777" w:rsidR="008D08A7" w:rsidRPr="006C7298" w:rsidRDefault="008D08A7" w:rsidP="00CA6B61">
            <w:pPr>
              <w:spacing w:after="0" w:line="240" w:lineRule="auto"/>
              <w:ind w:left="142"/>
              <w:rPr>
                <w:rFonts w:ascii="Arial" w:hAnsi="Arial" w:cs="Arial"/>
                <w:sz w:val="20"/>
                <w:szCs w:val="20"/>
              </w:rPr>
            </w:pPr>
            <w:r w:rsidRPr="006C7298">
              <w:rPr>
                <w:rFonts w:ascii="Arial" w:hAnsi="Arial" w:cs="Arial"/>
                <w:sz w:val="20"/>
                <w:szCs w:val="20"/>
              </w:rPr>
              <w:t>CW7004</w:t>
            </w:r>
          </w:p>
        </w:tc>
        <w:tc>
          <w:tcPr>
            <w:tcW w:w="993"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A1894B5" w14:textId="77777777" w:rsidR="008D08A7" w:rsidRPr="002627CD" w:rsidRDefault="008D08A7" w:rsidP="008D08A7">
            <w:pPr>
              <w:spacing w:after="0" w:line="240" w:lineRule="auto"/>
              <w:ind w:left="142"/>
              <w:jc w:val="center"/>
              <w:rPr>
                <w:rFonts w:ascii="Arial" w:hAnsi="Arial" w:cs="Arial"/>
                <w:sz w:val="20"/>
              </w:rPr>
            </w:pPr>
            <w:r w:rsidRPr="002627CD">
              <w:rPr>
                <w:rFonts w:ascii="Arial" w:hAnsi="Arial" w:cs="Arial"/>
                <w:sz w:val="20"/>
              </w:rPr>
              <w:t>30</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A1894B6" w14:textId="77777777" w:rsidR="008D08A7" w:rsidRPr="002627CD" w:rsidRDefault="008D08A7" w:rsidP="008D08A7">
            <w:pPr>
              <w:spacing w:after="0" w:line="240" w:lineRule="auto"/>
              <w:ind w:left="142"/>
              <w:jc w:val="center"/>
              <w:rPr>
                <w:rFonts w:ascii="Arial" w:hAnsi="Arial" w:cs="Arial"/>
                <w:sz w:val="20"/>
              </w:rPr>
            </w:pPr>
            <w:r w:rsidRPr="002627CD">
              <w:rPr>
                <w:rFonts w:ascii="Arial" w:hAnsi="Arial" w:cs="Arial"/>
                <w:sz w:val="20"/>
              </w:rPr>
              <w:t>7</w:t>
            </w:r>
          </w:p>
        </w:tc>
        <w:tc>
          <w:tcPr>
            <w:tcW w:w="1833"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A1894BA" w14:textId="77777777" w:rsidR="008D08A7" w:rsidRPr="002627CD" w:rsidRDefault="008D08A7" w:rsidP="008D08A7">
            <w:pPr>
              <w:spacing w:after="0" w:line="240" w:lineRule="auto"/>
              <w:ind w:left="142"/>
              <w:jc w:val="center"/>
              <w:rPr>
                <w:rFonts w:ascii="Arial" w:hAnsi="Arial" w:cs="Arial"/>
                <w:sz w:val="20"/>
              </w:rPr>
            </w:pPr>
            <w:r w:rsidRPr="002627CD">
              <w:rPr>
                <w:rFonts w:ascii="Arial" w:hAnsi="Arial" w:cs="Arial"/>
                <w:sz w:val="20"/>
              </w:rPr>
              <w:t>2</w:t>
            </w:r>
          </w:p>
        </w:tc>
      </w:tr>
      <w:tr w:rsidR="008D08A7" w:rsidRPr="002627CD" w14:paraId="5A1894C7" w14:textId="77777777" w:rsidTr="006C7298">
        <w:trPr>
          <w:cantSplit/>
          <w:trHeight w:val="20"/>
        </w:trPr>
        <w:tc>
          <w:tcPr>
            <w:tcW w:w="340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A1894BD" w14:textId="1885DDC4" w:rsidR="008D08A7" w:rsidRPr="002627CD" w:rsidRDefault="008D08A7" w:rsidP="00CA6B61">
            <w:pPr>
              <w:spacing w:after="0" w:line="240" w:lineRule="auto"/>
              <w:ind w:left="142"/>
              <w:rPr>
                <w:rFonts w:ascii="Arial" w:hAnsi="Arial" w:cs="Arial"/>
                <w:sz w:val="20"/>
                <w:szCs w:val="20"/>
              </w:rPr>
            </w:pPr>
            <w:r w:rsidRPr="002627CD">
              <w:rPr>
                <w:rFonts w:ascii="Arial" w:hAnsi="Arial" w:cs="Arial"/>
                <w:sz w:val="20"/>
                <w:szCs w:val="20"/>
              </w:rPr>
              <w:t>Ten Critical Challenges</w:t>
            </w:r>
            <w:r w:rsidR="006C7298">
              <w:rPr>
                <w:rFonts w:ascii="Arial" w:hAnsi="Arial" w:cs="Arial"/>
                <w:sz w:val="20"/>
                <w:szCs w:val="20"/>
              </w:rPr>
              <w:t xml:space="preserve"> for Creative Writers</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A1894BF" w14:textId="77777777" w:rsidR="008D08A7" w:rsidRPr="006C7298" w:rsidRDefault="008D08A7" w:rsidP="00CA6B61">
            <w:pPr>
              <w:spacing w:after="0" w:line="240" w:lineRule="auto"/>
              <w:ind w:left="142"/>
              <w:rPr>
                <w:rFonts w:ascii="Arial" w:hAnsi="Arial" w:cs="Arial"/>
                <w:sz w:val="20"/>
                <w:szCs w:val="20"/>
              </w:rPr>
            </w:pPr>
            <w:r w:rsidRPr="006C7298">
              <w:rPr>
                <w:rFonts w:ascii="Arial" w:hAnsi="Arial" w:cs="Arial"/>
                <w:sz w:val="20"/>
                <w:szCs w:val="20"/>
              </w:rPr>
              <w:t>CW7002</w:t>
            </w:r>
          </w:p>
        </w:tc>
        <w:tc>
          <w:tcPr>
            <w:tcW w:w="993"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A1894C0" w14:textId="77777777" w:rsidR="008D08A7" w:rsidRPr="002627CD" w:rsidRDefault="008D08A7" w:rsidP="008D08A7">
            <w:pPr>
              <w:spacing w:after="0" w:line="240" w:lineRule="auto"/>
              <w:ind w:left="142"/>
              <w:jc w:val="center"/>
              <w:rPr>
                <w:rFonts w:ascii="Arial" w:hAnsi="Arial" w:cs="Arial"/>
                <w:sz w:val="20"/>
              </w:rPr>
            </w:pPr>
            <w:r w:rsidRPr="002627CD">
              <w:rPr>
                <w:rFonts w:ascii="Arial" w:hAnsi="Arial" w:cs="Arial"/>
                <w:sz w:val="20"/>
              </w:rPr>
              <w:t>30</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A1894C1" w14:textId="77777777" w:rsidR="008D08A7" w:rsidRPr="002627CD" w:rsidRDefault="008D08A7" w:rsidP="008D08A7">
            <w:pPr>
              <w:spacing w:after="0" w:line="240" w:lineRule="auto"/>
              <w:ind w:left="142"/>
              <w:jc w:val="center"/>
              <w:rPr>
                <w:rFonts w:ascii="Arial" w:hAnsi="Arial" w:cs="Arial"/>
                <w:sz w:val="20"/>
              </w:rPr>
            </w:pPr>
            <w:r w:rsidRPr="002627CD">
              <w:rPr>
                <w:rFonts w:ascii="Arial" w:hAnsi="Arial" w:cs="Arial"/>
                <w:sz w:val="20"/>
              </w:rPr>
              <w:t>7</w:t>
            </w:r>
          </w:p>
        </w:tc>
        <w:tc>
          <w:tcPr>
            <w:tcW w:w="1833"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A1894C5" w14:textId="77777777" w:rsidR="008D08A7" w:rsidRPr="002627CD" w:rsidRDefault="008D08A7" w:rsidP="008D08A7">
            <w:pPr>
              <w:spacing w:after="0" w:line="240" w:lineRule="auto"/>
              <w:ind w:left="142"/>
              <w:jc w:val="center"/>
              <w:rPr>
                <w:rFonts w:ascii="Arial" w:hAnsi="Arial" w:cs="Arial"/>
                <w:sz w:val="20"/>
              </w:rPr>
            </w:pPr>
            <w:r w:rsidRPr="002627CD">
              <w:rPr>
                <w:rFonts w:ascii="Arial" w:hAnsi="Arial" w:cs="Arial"/>
                <w:sz w:val="20"/>
              </w:rPr>
              <w:t>1</w:t>
            </w:r>
          </w:p>
        </w:tc>
      </w:tr>
      <w:tr w:rsidR="008D08A7" w:rsidRPr="002627CD" w14:paraId="5A1894D1" w14:textId="77777777" w:rsidTr="006C7298">
        <w:trPr>
          <w:cantSplit/>
          <w:trHeight w:val="20"/>
        </w:trPr>
        <w:tc>
          <w:tcPr>
            <w:tcW w:w="340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A1894C8" w14:textId="77777777" w:rsidR="008D08A7" w:rsidRPr="002627CD" w:rsidRDefault="008D08A7" w:rsidP="00CA6B61">
            <w:pPr>
              <w:spacing w:after="0" w:line="240" w:lineRule="auto"/>
              <w:ind w:left="142"/>
              <w:rPr>
                <w:rFonts w:ascii="Arial" w:hAnsi="Arial" w:cs="Arial"/>
                <w:sz w:val="20"/>
                <w:szCs w:val="20"/>
              </w:rPr>
            </w:pPr>
            <w:r w:rsidRPr="002627CD">
              <w:rPr>
                <w:rFonts w:ascii="Arial" w:hAnsi="Arial" w:cs="Arial"/>
                <w:sz w:val="20"/>
                <w:szCs w:val="20"/>
              </w:rPr>
              <w:t>Structure and Style</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A1894C9" w14:textId="77777777" w:rsidR="008D08A7" w:rsidRPr="006C7298" w:rsidRDefault="008D08A7" w:rsidP="00CA6B61">
            <w:pPr>
              <w:spacing w:after="0" w:line="240" w:lineRule="auto"/>
              <w:ind w:left="142"/>
              <w:rPr>
                <w:rFonts w:ascii="Arial" w:hAnsi="Arial" w:cs="Arial"/>
                <w:sz w:val="20"/>
                <w:szCs w:val="20"/>
              </w:rPr>
            </w:pPr>
            <w:r w:rsidRPr="006C7298">
              <w:rPr>
                <w:rFonts w:ascii="Arial" w:hAnsi="Arial" w:cs="Arial"/>
                <w:sz w:val="20"/>
                <w:szCs w:val="20"/>
              </w:rPr>
              <w:t>CW7003</w:t>
            </w:r>
          </w:p>
        </w:tc>
        <w:tc>
          <w:tcPr>
            <w:tcW w:w="993"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A1894CA" w14:textId="77777777" w:rsidR="008D08A7" w:rsidRPr="002627CD" w:rsidRDefault="008D08A7" w:rsidP="008D08A7">
            <w:pPr>
              <w:spacing w:after="0" w:line="240" w:lineRule="auto"/>
              <w:ind w:left="142"/>
              <w:jc w:val="center"/>
              <w:rPr>
                <w:rFonts w:ascii="Arial" w:hAnsi="Arial" w:cs="Arial"/>
                <w:sz w:val="20"/>
              </w:rPr>
            </w:pPr>
            <w:r w:rsidRPr="002627CD">
              <w:rPr>
                <w:rFonts w:ascii="Arial" w:hAnsi="Arial" w:cs="Arial"/>
                <w:sz w:val="20"/>
              </w:rPr>
              <w:t>30</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A1894CB" w14:textId="77777777" w:rsidR="008D08A7" w:rsidRPr="002627CD" w:rsidRDefault="008D08A7" w:rsidP="008D08A7">
            <w:pPr>
              <w:spacing w:after="0" w:line="240" w:lineRule="auto"/>
              <w:ind w:left="142"/>
              <w:jc w:val="center"/>
              <w:rPr>
                <w:rFonts w:ascii="Arial" w:hAnsi="Arial" w:cs="Arial"/>
                <w:sz w:val="20"/>
              </w:rPr>
            </w:pPr>
            <w:r w:rsidRPr="002627CD">
              <w:rPr>
                <w:rFonts w:ascii="Arial" w:hAnsi="Arial" w:cs="Arial"/>
                <w:sz w:val="20"/>
              </w:rPr>
              <w:t>7</w:t>
            </w:r>
          </w:p>
        </w:tc>
        <w:tc>
          <w:tcPr>
            <w:tcW w:w="1833"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A1894CF" w14:textId="77777777" w:rsidR="008D08A7" w:rsidRPr="002627CD" w:rsidRDefault="008D08A7" w:rsidP="008D08A7">
            <w:pPr>
              <w:spacing w:after="0" w:line="240" w:lineRule="auto"/>
              <w:ind w:left="142"/>
              <w:jc w:val="center"/>
              <w:rPr>
                <w:rFonts w:ascii="Arial" w:hAnsi="Arial" w:cs="Arial"/>
                <w:sz w:val="20"/>
              </w:rPr>
            </w:pPr>
            <w:r w:rsidRPr="002627CD">
              <w:rPr>
                <w:rFonts w:ascii="Arial" w:hAnsi="Arial" w:cs="Arial"/>
                <w:sz w:val="20"/>
              </w:rPr>
              <w:t>2</w:t>
            </w:r>
          </w:p>
        </w:tc>
      </w:tr>
      <w:tr w:rsidR="008D08A7" w:rsidRPr="002627CD" w14:paraId="5A1894DB" w14:textId="77777777" w:rsidTr="006C7298">
        <w:trPr>
          <w:cantSplit/>
          <w:trHeight w:val="20"/>
        </w:trPr>
        <w:tc>
          <w:tcPr>
            <w:tcW w:w="340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A1894D2" w14:textId="77777777" w:rsidR="008D08A7" w:rsidRPr="002627CD" w:rsidRDefault="008D08A7" w:rsidP="00CA6B61">
            <w:pPr>
              <w:spacing w:after="0" w:line="240" w:lineRule="auto"/>
              <w:ind w:left="142"/>
              <w:rPr>
                <w:rFonts w:ascii="Arial" w:hAnsi="Arial" w:cs="Arial"/>
                <w:sz w:val="20"/>
                <w:szCs w:val="20"/>
              </w:rPr>
            </w:pPr>
            <w:r w:rsidRPr="002627CD">
              <w:rPr>
                <w:rFonts w:ascii="Arial" w:hAnsi="Arial" w:cs="Arial"/>
                <w:sz w:val="20"/>
                <w:szCs w:val="20"/>
              </w:rPr>
              <w:t>Creative Dissertation</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A1894D3" w14:textId="77777777" w:rsidR="008D08A7" w:rsidRPr="006C7298" w:rsidRDefault="008D08A7" w:rsidP="00CA6B61">
            <w:pPr>
              <w:spacing w:after="0" w:line="240" w:lineRule="auto"/>
              <w:ind w:left="142"/>
              <w:rPr>
                <w:rFonts w:ascii="Arial" w:hAnsi="Arial" w:cs="Arial"/>
                <w:sz w:val="20"/>
                <w:szCs w:val="20"/>
              </w:rPr>
            </w:pPr>
            <w:r w:rsidRPr="006C7298">
              <w:rPr>
                <w:rFonts w:ascii="Arial" w:hAnsi="Arial" w:cs="Arial"/>
                <w:sz w:val="20"/>
                <w:szCs w:val="20"/>
              </w:rPr>
              <w:t>CW7025</w:t>
            </w:r>
          </w:p>
        </w:tc>
        <w:tc>
          <w:tcPr>
            <w:tcW w:w="993"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A1894D4" w14:textId="77777777" w:rsidR="008D08A7" w:rsidRPr="002627CD" w:rsidRDefault="008D08A7" w:rsidP="008D08A7">
            <w:pPr>
              <w:spacing w:after="0" w:line="240" w:lineRule="auto"/>
              <w:ind w:left="142"/>
              <w:jc w:val="center"/>
              <w:rPr>
                <w:rFonts w:ascii="Arial" w:hAnsi="Arial" w:cs="Arial"/>
                <w:sz w:val="20"/>
              </w:rPr>
            </w:pPr>
            <w:r w:rsidRPr="002627CD">
              <w:rPr>
                <w:rFonts w:ascii="Arial" w:hAnsi="Arial" w:cs="Arial"/>
                <w:sz w:val="20"/>
              </w:rPr>
              <w:t>0</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A1894D5" w14:textId="77777777" w:rsidR="008D08A7" w:rsidRPr="002627CD" w:rsidRDefault="008D08A7" w:rsidP="008D08A7">
            <w:pPr>
              <w:spacing w:after="0" w:line="240" w:lineRule="auto"/>
              <w:ind w:left="142"/>
              <w:jc w:val="center"/>
              <w:rPr>
                <w:rFonts w:ascii="Arial" w:hAnsi="Arial" w:cs="Arial"/>
                <w:sz w:val="20"/>
              </w:rPr>
            </w:pPr>
            <w:r w:rsidRPr="002627CD">
              <w:rPr>
                <w:rFonts w:ascii="Arial" w:hAnsi="Arial" w:cs="Arial"/>
                <w:sz w:val="20"/>
              </w:rPr>
              <w:t>7</w:t>
            </w:r>
          </w:p>
        </w:tc>
        <w:tc>
          <w:tcPr>
            <w:tcW w:w="1833"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A1894D9" w14:textId="77777777" w:rsidR="008D08A7" w:rsidRPr="002627CD" w:rsidRDefault="008D08A7" w:rsidP="008D08A7">
            <w:pPr>
              <w:spacing w:after="0" w:line="240" w:lineRule="auto"/>
              <w:ind w:left="142"/>
              <w:jc w:val="center"/>
              <w:rPr>
                <w:rFonts w:ascii="Arial" w:hAnsi="Arial" w:cs="Arial"/>
                <w:sz w:val="20"/>
              </w:rPr>
            </w:pPr>
            <w:r w:rsidRPr="002627CD">
              <w:rPr>
                <w:rFonts w:ascii="Arial" w:hAnsi="Arial" w:cs="Arial"/>
                <w:sz w:val="20"/>
              </w:rPr>
              <w:t>3</w:t>
            </w:r>
          </w:p>
        </w:tc>
      </w:tr>
      <w:tr w:rsidR="008D08A7" w:rsidRPr="002627CD" w14:paraId="5A1894E5" w14:textId="77777777" w:rsidTr="006C7298">
        <w:trPr>
          <w:cantSplit/>
          <w:trHeight w:val="20"/>
        </w:trPr>
        <w:tc>
          <w:tcPr>
            <w:tcW w:w="340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A1894DC" w14:textId="5AF95BB6" w:rsidR="008D08A7" w:rsidRPr="002627CD" w:rsidRDefault="008D08A7" w:rsidP="00CA6B61">
            <w:pPr>
              <w:spacing w:after="0" w:line="240" w:lineRule="auto"/>
              <w:ind w:left="142"/>
              <w:rPr>
                <w:rFonts w:ascii="Arial" w:hAnsi="Arial" w:cs="Arial"/>
                <w:sz w:val="20"/>
                <w:szCs w:val="20"/>
              </w:rPr>
            </w:pPr>
            <w:r w:rsidRPr="002627CD">
              <w:rPr>
                <w:rFonts w:ascii="Arial" w:hAnsi="Arial" w:cs="Arial"/>
                <w:sz w:val="20"/>
                <w:szCs w:val="20"/>
              </w:rPr>
              <w:t>Professional Placement</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A1894DD" w14:textId="41F5892D" w:rsidR="008D08A7" w:rsidRPr="002627CD" w:rsidRDefault="008D08A7" w:rsidP="00CA6B61">
            <w:pPr>
              <w:spacing w:after="0" w:line="240" w:lineRule="auto"/>
              <w:ind w:left="142"/>
              <w:rPr>
                <w:rFonts w:ascii="Arial" w:hAnsi="Arial" w:cs="Arial"/>
                <w:sz w:val="20"/>
                <w:szCs w:val="20"/>
              </w:rPr>
            </w:pPr>
            <w:r w:rsidRPr="002627CD">
              <w:rPr>
                <w:rFonts w:ascii="Arial" w:hAnsi="Arial" w:cs="Arial"/>
                <w:sz w:val="20"/>
                <w:szCs w:val="20"/>
              </w:rPr>
              <w:t>HU7100</w:t>
            </w:r>
          </w:p>
        </w:tc>
        <w:tc>
          <w:tcPr>
            <w:tcW w:w="993"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A1894DE" w14:textId="08BD0970" w:rsidR="008D08A7" w:rsidRPr="002627CD" w:rsidRDefault="008D08A7" w:rsidP="008D08A7">
            <w:pPr>
              <w:spacing w:after="0" w:line="240" w:lineRule="auto"/>
              <w:ind w:left="142"/>
              <w:jc w:val="center"/>
              <w:rPr>
                <w:rFonts w:ascii="Arial" w:hAnsi="Arial" w:cs="Arial"/>
                <w:sz w:val="20"/>
                <w:szCs w:val="20"/>
              </w:rPr>
            </w:pPr>
            <w:r w:rsidRPr="002627CD">
              <w:rPr>
                <w:rFonts w:ascii="Arial" w:hAnsi="Arial" w:cs="Arial"/>
                <w:sz w:val="20"/>
                <w:szCs w:val="20"/>
              </w:rPr>
              <w:t>120</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A1894DF" w14:textId="3F4E5FC4" w:rsidR="008D08A7" w:rsidRPr="002627CD" w:rsidRDefault="008D08A7" w:rsidP="008D08A7">
            <w:pPr>
              <w:spacing w:after="0" w:line="240" w:lineRule="auto"/>
              <w:ind w:left="142"/>
              <w:jc w:val="center"/>
              <w:rPr>
                <w:rFonts w:ascii="Arial" w:hAnsi="Arial" w:cs="Arial"/>
                <w:sz w:val="20"/>
                <w:szCs w:val="20"/>
              </w:rPr>
            </w:pPr>
            <w:r w:rsidRPr="002627CD">
              <w:rPr>
                <w:rFonts w:ascii="Arial" w:hAnsi="Arial" w:cs="Arial"/>
                <w:sz w:val="20"/>
                <w:szCs w:val="20"/>
              </w:rPr>
              <w:t>7</w:t>
            </w:r>
          </w:p>
        </w:tc>
        <w:tc>
          <w:tcPr>
            <w:tcW w:w="1833"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644F7496" w14:textId="77777777" w:rsidR="008D08A7" w:rsidRPr="002627CD" w:rsidRDefault="008D08A7" w:rsidP="008D08A7">
            <w:pPr>
              <w:spacing w:after="0" w:line="240" w:lineRule="auto"/>
              <w:jc w:val="center"/>
              <w:rPr>
                <w:rFonts w:ascii="Arial" w:hAnsi="Arial" w:cs="Arial"/>
                <w:sz w:val="20"/>
                <w:szCs w:val="20"/>
              </w:rPr>
            </w:pPr>
            <w:r w:rsidRPr="002627CD">
              <w:rPr>
                <w:rFonts w:ascii="Arial" w:hAnsi="Arial" w:cs="Arial"/>
                <w:sz w:val="20"/>
                <w:szCs w:val="20"/>
              </w:rPr>
              <w:t>TB3 (Yr 1)</w:t>
            </w:r>
          </w:p>
          <w:p w14:paraId="57388AFD" w14:textId="77777777" w:rsidR="008D08A7" w:rsidRPr="002627CD" w:rsidRDefault="008D08A7" w:rsidP="008D08A7">
            <w:pPr>
              <w:spacing w:after="0" w:line="240" w:lineRule="auto"/>
              <w:jc w:val="center"/>
              <w:rPr>
                <w:rFonts w:ascii="Arial" w:hAnsi="Arial" w:cs="Arial"/>
                <w:sz w:val="20"/>
                <w:szCs w:val="20"/>
              </w:rPr>
            </w:pPr>
            <w:r w:rsidRPr="002627CD">
              <w:rPr>
                <w:rFonts w:ascii="Arial" w:hAnsi="Arial" w:cs="Arial"/>
                <w:sz w:val="20"/>
                <w:szCs w:val="20"/>
              </w:rPr>
              <w:t>and</w:t>
            </w:r>
          </w:p>
          <w:p w14:paraId="5A1894E3" w14:textId="5039A2DF" w:rsidR="008D08A7" w:rsidRPr="002627CD" w:rsidRDefault="008D08A7" w:rsidP="006C7298">
            <w:pPr>
              <w:spacing w:after="0" w:line="240" w:lineRule="auto"/>
              <w:jc w:val="center"/>
              <w:rPr>
                <w:rFonts w:ascii="Arial" w:hAnsi="Arial" w:cs="Arial"/>
                <w:sz w:val="20"/>
                <w:szCs w:val="20"/>
              </w:rPr>
            </w:pPr>
            <w:r w:rsidRPr="002627CD">
              <w:rPr>
                <w:rFonts w:ascii="Arial" w:hAnsi="Arial" w:cs="Arial"/>
                <w:sz w:val="20"/>
                <w:szCs w:val="20"/>
              </w:rPr>
              <w:t>TB1&amp;TB2</w:t>
            </w:r>
            <w:r w:rsidR="006C7298">
              <w:rPr>
                <w:rFonts w:ascii="Arial" w:hAnsi="Arial" w:cs="Arial"/>
                <w:sz w:val="20"/>
                <w:szCs w:val="20"/>
              </w:rPr>
              <w:t xml:space="preserve"> </w:t>
            </w:r>
            <w:r w:rsidRPr="002627CD">
              <w:rPr>
                <w:rFonts w:ascii="Arial" w:hAnsi="Arial" w:cs="Arial"/>
                <w:sz w:val="20"/>
                <w:szCs w:val="20"/>
              </w:rPr>
              <w:t>(Yr 2)</w:t>
            </w:r>
          </w:p>
        </w:tc>
      </w:tr>
      <w:tr w:rsidR="008D08A7" w:rsidRPr="002627CD" w14:paraId="5A1894EF" w14:textId="77777777" w:rsidTr="006C7298">
        <w:trPr>
          <w:cantSplit/>
        </w:trPr>
        <w:tc>
          <w:tcPr>
            <w:tcW w:w="8359" w:type="dxa"/>
            <w:gridSpan w:val="5"/>
            <w:tcBorders>
              <w:top w:val="single" w:sz="4" w:space="0" w:color="auto"/>
              <w:left w:val="single" w:sz="4" w:space="0" w:color="auto"/>
              <w:bottom w:val="single" w:sz="4" w:space="0" w:color="auto"/>
              <w:right w:val="single" w:sz="4" w:space="0" w:color="auto"/>
            </w:tcBorders>
            <w:shd w:val="clear" w:color="auto" w:fill="DBE5F1"/>
            <w:tcMar>
              <w:top w:w="0" w:type="dxa"/>
              <w:left w:w="0" w:type="dxa"/>
              <w:bottom w:w="0" w:type="dxa"/>
              <w:right w:w="0" w:type="dxa"/>
            </w:tcMar>
          </w:tcPr>
          <w:p w14:paraId="5A1894ED" w14:textId="72E74604" w:rsidR="008D08A7" w:rsidRPr="002627CD" w:rsidRDefault="008D08A7" w:rsidP="008D08A7">
            <w:pPr>
              <w:spacing w:after="0" w:line="240" w:lineRule="auto"/>
              <w:ind w:left="142"/>
              <w:rPr>
                <w:rFonts w:ascii="Arial" w:hAnsi="Arial" w:cs="Arial"/>
              </w:rPr>
            </w:pPr>
            <w:r w:rsidRPr="002627CD">
              <w:rPr>
                <w:rFonts w:ascii="Arial" w:hAnsi="Arial" w:cs="Arial"/>
                <w:b/>
                <w:sz w:val="20"/>
                <w:szCs w:val="20"/>
              </w:rPr>
              <w:t>Level 7 – Year Two</w:t>
            </w:r>
          </w:p>
        </w:tc>
      </w:tr>
      <w:tr w:rsidR="008D08A7" w:rsidRPr="002627CD" w14:paraId="5A189541" w14:textId="77777777" w:rsidTr="006C7298">
        <w:trPr>
          <w:cantSplit/>
        </w:trPr>
        <w:tc>
          <w:tcPr>
            <w:tcW w:w="340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A189531" w14:textId="77777777" w:rsidR="008D08A7" w:rsidRPr="002627CD" w:rsidRDefault="008D08A7" w:rsidP="00CA6B61">
            <w:pPr>
              <w:spacing w:after="0" w:line="240" w:lineRule="auto"/>
              <w:ind w:left="142"/>
              <w:rPr>
                <w:rFonts w:ascii="Arial" w:hAnsi="Arial" w:cs="Arial"/>
                <w:sz w:val="20"/>
                <w:szCs w:val="20"/>
              </w:rPr>
            </w:pPr>
            <w:r w:rsidRPr="002627CD">
              <w:rPr>
                <w:rFonts w:ascii="Arial" w:hAnsi="Arial" w:cs="Arial"/>
                <w:sz w:val="20"/>
                <w:szCs w:val="20"/>
              </w:rPr>
              <w:t>MFA Dissertation</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A189533" w14:textId="77777777" w:rsidR="008D08A7" w:rsidRPr="002627CD" w:rsidRDefault="008D08A7" w:rsidP="00CA6B61">
            <w:pPr>
              <w:spacing w:after="0" w:line="240" w:lineRule="auto"/>
              <w:ind w:left="142"/>
              <w:rPr>
                <w:rFonts w:ascii="Arial" w:hAnsi="Arial" w:cs="Arial"/>
                <w:sz w:val="18"/>
              </w:rPr>
            </w:pPr>
            <w:r w:rsidRPr="006C7298">
              <w:rPr>
                <w:rFonts w:ascii="Arial" w:hAnsi="Arial" w:cs="Arial"/>
                <w:sz w:val="20"/>
              </w:rPr>
              <w:t>CW7020</w:t>
            </w:r>
          </w:p>
        </w:tc>
        <w:tc>
          <w:tcPr>
            <w:tcW w:w="993"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A189535" w14:textId="77777777" w:rsidR="008D08A7" w:rsidRPr="002627CD" w:rsidRDefault="008D08A7" w:rsidP="008D08A7">
            <w:pPr>
              <w:spacing w:after="0" w:line="240" w:lineRule="auto"/>
              <w:ind w:left="142"/>
              <w:jc w:val="center"/>
              <w:rPr>
                <w:rFonts w:ascii="Arial" w:hAnsi="Arial" w:cs="Arial"/>
                <w:sz w:val="20"/>
              </w:rPr>
            </w:pPr>
            <w:r w:rsidRPr="002627CD">
              <w:rPr>
                <w:rFonts w:ascii="Arial" w:hAnsi="Arial" w:cs="Arial"/>
                <w:sz w:val="20"/>
              </w:rPr>
              <w:t>120</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A189538" w14:textId="68DB1518" w:rsidR="008D08A7" w:rsidRPr="002627CD" w:rsidRDefault="008D08A7" w:rsidP="008D08A7">
            <w:pPr>
              <w:spacing w:after="0" w:line="240" w:lineRule="auto"/>
              <w:ind w:left="142"/>
              <w:jc w:val="center"/>
              <w:rPr>
                <w:rFonts w:ascii="Arial" w:hAnsi="Arial" w:cs="Arial"/>
                <w:sz w:val="20"/>
              </w:rPr>
            </w:pPr>
            <w:r w:rsidRPr="002627CD">
              <w:rPr>
                <w:rFonts w:ascii="Arial" w:hAnsi="Arial" w:cs="Arial"/>
                <w:sz w:val="20"/>
              </w:rPr>
              <w:t>7</w:t>
            </w:r>
          </w:p>
        </w:tc>
        <w:tc>
          <w:tcPr>
            <w:tcW w:w="1833"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A18953E" w14:textId="77777777" w:rsidR="008D08A7" w:rsidRPr="002627CD" w:rsidRDefault="008D08A7" w:rsidP="008D08A7">
            <w:pPr>
              <w:spacing w:after="0" w:line="240" w:lineRule="auto"/>
              <w:ind w:left="142"/>
              <w:jc w:val="center"/>
              <w:rPr>
                <w:rFonts w:ascii="Arial" w:hAnsi="Arial" w:cs="Arial"/>
                <w:sz w:val="20"/>
              </w:rPr>
            </w:pPr>
            <w:r w:rsidRPr="002627CD">
              <w:rPr>
                <w:rFonts w:ascii="Arial" w:hAnsi="Arial" w:cs="Arial"/>
                <w:sz w:val="20"/>
              </w:rPr>
              <w:t>3</w:t>
            </w:r>
          </w:p>
        </w:tc>
      </w:tr>
    </w:tbl>
    <w:p w14:paraId="5A189549" w14:textId="1793AD81" w:rsidR="00206A2D" w:rsidRPr="002627CD" w:rsidRDefault="00206A2D">
      <w:pPr>
        <w:spacing w:after="0" w:line="240" w:lineRule="auto"/>
        <w:rPr>
          <w:rFonts w:ascii="Arial" w:hAnsi="Arial" w:cs="Arial"/>
          <w:szCs w:val="22"/>
        </w:rPr>
      </w:pPr>
    </w:p>
    <w:p w14:paraId="33521327" w14:textId="4F969A6F" w:rsidR="00CA6B61" w:rsidRPr="002627CD" w:rsidRDefault="00CA6B61" w:rsidP="00CA6B61">
      <w:pPr>
        <w:spacing w:after="0" w:line="240" w:lineRule="auto"/>
        <w:ind w:right="-194"/>
        <w:rPr>
          <w:rFonts w:ascii="Arial" w:hAnsi="Arial" w:cs="Arial"/>
          <w:szCs w:val="22"/>
        </w:rPr>
      </w:pPr>
      <w:r w:rsidRPr="002627CD">
        <w:rPr>
          <w:rFonts w:ascii="Arial" w:hAnsi="Arial" w:cs="Arial"/>
          <w:szCs w:val="22"/>
        </w:rPr>
        <w:t>Students exiting the programme with 60 credits are eligible for the award of PgCert in Creative Writing.</w:t>
      </w:r>
    </w:p>
    <w:p w14:paraId="19111B01" w14:textId="77777777" w:rsidR="00CA6B61" w:rsidRPr="002627CD" w:rsidRDefault="00CA6B61" w:rsidP="00CA6B61">
      <w:pPr>
        <w:spacing w:after="0" w:line="240" w:lineRule="auto"/>
        <w:rPr>
          <w:rFonts w:ascii="Arial" w:hAnsi="Arial" w:cs="Arial"/>
          <w:szCs w:val="22"/>
        </w:rPr>
      </w:pPr>
    </w:p>
    <w:p w14:paraId="6EB58BAB" w14:textId="662F82EA" w:rsidR="00CA6B61" w:rsidRPr="002627CD" w:rsidRDefault="00CA6B61" w:rsidP="00CA6B61">
      <w:pPr>
        <w:spacing w:after="0" w:line="240" w:lineRule="auto"/>
        <w:ind w:right="-194"/>
        <w:rPr>
          <w:rFonts w:ascii="Arial" w:hAnsi="Arial" w:cs="Arial"/>
          <w:szCs w:val="22"/>
        </w:rPr>
      </w:pPr>
      <w:r w:rsidRPr="002627CD">
        <w:rPr>
          <w:rFonts w:ascii="Arial" w:hAnsi="Arial" w:cs="Arial"/>
          <w:szCs w:val="22"/>
        </w:rPr>
        <w:t>Students exiting the programme with 120 credits are eligible for the award of PgDip in Creative Writing.</w:t>
      </w:r>
    </w:p>
    <w:p w14:paraId="11085C0D" w14:textId="77777777" w:rsidR="00CA6B61" w:rsidRPr="002627CD" w:rsidRDefault="00CA6B61">
      <w:pPr>
        <w:spacing w:after="0" w:line="240" w:lineRule="auto"/>
        <w:rPr>
          <w:rFonts w:ascii="Arial" w:hAnsi="Arial" w:cs="Arial"/>
        </w:rPr>
      </w:pPr>
    </w:p>
    <w:p w14:paraId="6F0F9495" w14:textId="77777777" w:rsidR="006C7298" w:rsidRDefault="006C7298">
      <w:pPr>
        <w:spacing w:after="0" w:line="240" w:lineRule="auto"/>
        <w:rPr>
          <w:rFonts w:ascii="Arial" w:hAnsi="Arial" w:cs="Arial"/>
          <w:b/>
        </w:rPr>
      </w:pPr>
      <w:r>
        <w:rPr>
          <w:rFonts w:ascii="Arial" w:hAnsi="Arial" w:cs="Arial"/>
          <w:b/>
        </w:rPr>
        <w:br w:type="page"/>
      </w:r>
    </w:p>
    <w:p w14:paraId="4EDCD60E" w14:textId="77777777" w:rsidR="008B580C" w:rsidRDefault="008B580C" w:rsidP="00206A2D">
      <w:pPr>
        <w:numPr>
          <w:ilvl w:val="0"/>
          <w:numId w:val="2"/>
        </w:numPr>
        <w:spacing w:after="0" w:line="240" w:lineRule="auto"/>
        <w:ind w:hanging="360"/>
        <w:rPr>
          <w:rFonts w:ascii="Arial" w:hAnsi="Arial" w:cs="Arial"/>
          <w:b/>
        </w:rPr>
      </w:pPr>
    </w:p>
    <w:p w14:paraId="5A18954A" w14:textId="45EDCCF6" w:rsidR="00206A2D" w:rsidRPr="002627CD" w:rsidRDefault="00206A2D" w:rsidP="00206A2D">
      <w:pPr>
        <w:numPr>
          <w:ilvl w:val="0"/>
          <w:numId w:val="2"/>
        </w:numPr>
        <w:spacing w:after="0" w:line="240" w:lineRule="auto"/>
        <w:ind w:hanging="360"/>
        <w:rPr>
          <w:rFonts w:ascii="Arial" w:hAnsi="Arial" w:cs="Arial"/>
          <w:b/>
        </w:rPr>
      </w:pPr>
      <w:r w:rsidRPr="002627CD">
        <w:rPr>
          <w:rFonts w:ascii="Arial" w:hAnsi="Arial" w:cs="Arial"/>
          <w:b/>
        </w:rPr>
        <w:t xml:space="preserve">F. Principles of Teaching Learning and Assessment </w:t>
      </w:r>
    </w:p>
    <w:p w14:paraId="5A18954B" w14:textId="77777777" w:rsidR="00206A2D" w:rsidRPr="002627CD" w:rsidRDefault="00206A2D">
      <w:pPr>
        <w:spacing w:after="0" w:line="240" w:lineRule="auto"/>
        <w:rPr>
          <w:rFonts w:ascii="Arial" w:hAnsi="Arial" w:cs="Arial"/>
          <w:b/>
        </w:rPr>
      </w:pPr>
    </w:p>
    <w:p w14:paraId="5A18954C" w14:textId="77777777" w:rsidR="00206A2D" w:rsidRPr="002627CD" w:rsidRDefault="00206A2D">
      <w:pPr>
        <w:spacing w:after="0" w:line="240" w:lineRule="auto"/>
        <w:rPr>
          <w:rFonts w:ascii="Arial" w:hAnsi="Arial" w:cs="Arial"/>
          <w:szCs w:val="22"/>
        </w:rPr>
      </w:pPr>
      <w:r w:rsidRPr="002627CD">
        <w:rPr>
          <w:rFonts w:ascii="Arial" w:hAnsi="Arial" w:cs="Arial"/>
          <w:szCs w:val="22"/>
        </w:rPr>
        <w:t>The MFA in Creative Writing extends the teaching and learning strategies previously validated for the MA in Creative Writing (see programme specification document.)  All of those strategies rest on the premise that students need to understand the important relationship between the creation of sophisticated imaginative writing and the acquisition of critical reading skills. They give students the chance to acquire skills necessary to the publication, presentation and/or performance of their writing, including excellent time management skills and the confidence as well as the ability to work independently.</w:t>
      </w:r>
    </w:p>
    <w:p w14:paraId="5A18954D" w14:textId="77777777" w:rsidR="00206A2D" w:rsidRPr="002627CD" w:rsidRDefault="00206A2D">
      <w:pPr>
        <w:spacing w:after="0" w:line="240" w:lineRule="auto"/>
        <w:rPr>
          <w:rFonts w:ascii="Arial" w:hAnsi="Arial" w:cs="Arial"/>
          <w:szCs w:val="22"/>
        </w:rPr>
      </w:pPr>
    </w:p>
    <w:p w14:paraId="5A18954E" w14:textId="4B5FE234" w:rsidR="00206A2D" w:rsidRPr="002627CD" w:rsidRDefault="00206A2D" w:rsidP="00206A2D">
      <w:pPr>
        <w:pStyle w:val="PlainText"/>
        <w:rPr>
          <w:rFonts w:ascii="Arial" w:hAnsi="Arial" w:cs="Arial"/>
          <w:sz w:val="22"/>
          <w:szCs w:val="22"/>
        </w:rPr>
      </w:pPr>
      <w:r w:rsidRPr="002627CD">
        <w:rPr>
          <w:rFonts w:ascii="Arial" w:hAnsi="Arial" w:cs="Arial"/>
          <w:sz w:val="22"/>
          <w:szCs w:val="22"/>
        </w:rPr>
        <w:t>Supervision throughout year two (or equivalent) will be led by the MFA Dissertation supervisor, who will be assigned to each student during the first semester of the MFA stage of their course. Each student will then meet regularly with their Dissertation super</w:t>
      </w:r>
      <w:r w:rsidR="00111768" w:rsidRPr="002627CD">
        <w:rPr>
          <w:rFonts w:ascii="Arial" w:hAnsi="Arial" w:cs="Arial"/>
          <w:sz w:val="22"/>
          <w:szCs w:val="22"/>
        </w:rPr>
        <w:t xml:space="preserve">visors </w:t>
      </w:r>
      <w:r w:rsidRPr="002627CD">
        <w:rPr>
          <w:rFonts w:ascii="Arial" w:hAnsi="Arial" w:cs="Arial"/>
          <w:sz w:val="22"/>
          <w:szCs w:val="22"/>
        </w:rPr>
        <w:t xml:space="preserve">until they complete their Dissertations in late September of their final year. Supervisions will be scheduled to ensure students receive timely feedback and encouragement, and students will be required to prepare carefully for all supervisory sessions during which a specialist member of the creative writing team will guide them in the redrafting of their manuscripts. As in year one (or equivalent) of the course, the knowledge that students gain in one-to-one supervision sessions will help them with the conception, development and completion of their dissertation. The sessions will be scheduled to foster a professional sense of time-management and the ability to work independently to produce a sophisticated, complex and sustained piece or collection of pieces of creative writing. </w:t>
      </w:r>
    </w:p>
    <w:p w14:paraId="5A18954F" w14:textId="77777777" w:rsidR="00206A2D" w:rsidRPr="002627CD" w:rsidRDefault="00206A2D">
      <w:pPr>
        <w:spacing w:after="0" w:line="240" w:lineRule="auto"/>
        <w:rPr>
          <w:rFonts w:ascii="Arial" w:hAnsi="Arial" w:cs="Arial"/>
          <w:b/>
        </w:rPr>
      </w:pPr>
    </w:p>
    <w:p w14:paraId="5A189550" w14:textId="2CB209D1" w:rsidR="00206A2D" w:rsidRPr="002627CD" w:rsidRDefault="00206A2D">
      <w:pPr>
        <w:spacing w:after="0" w:line="240" w:lineRule="auto"/>
        <w:rPr>
          <w:rFonts w:ascii="Arial" w:hAnsi="Arial" w:cs="Arial"/>
        </w:rPr>
      </w:pPr>
      <w:r w:rsidRPr="002627CD">
        <w:rPr>
          <w:rFonts w:ascii="Arial" w:hAnsi="Arial" w:cs="Arial"/>
        </w:rPr>
        <w:t>Assessments throughout the two years of the MFA C</w:t>
      </w:r>
      <w:r w:rsidR="007F5DC6" w:rsidRPr="002627CD">
        <w:rPr>
          <w:rFonts w:ascii="Arial" w:hAnsi="Arial" w:cs="Arial"/>
        </w:rPr>
        <w:t xml:space="preserve">reative </w:t>
      </w:r>
      <w:r w:rsidRPr="002627CD">
        <w:rPr>
          <w:rFonts w:ascii="Arial" w:hAnsi="Arial" w:cs="Arial"/>
        </w:rPr>
        <w:t>W</w:t>
      </w:r>
      <w:r w:rsidR="007F5DC6" w:rsidRPr="002627CD">
        <w:rPr>
          <w:rFonts w:ascii="Arial" w:hAnsi="Arial" w:cs="Arial"/>
        </w:rPr>
        <w:t>riting</w:t>
      </w:r>
      <w:r w:rsidRPr="002627CD">
        <w:rPr>
          <w:rFonts w:ascii="Arial" w:hAnsi="Arial" w:cs="Arial"/>
        </w:rPr>
        <w:t xml:space="preserve"> relate not only to the learning outcomes for individual modules, but also reflect those of the course as a whole.  These assessments collectively require the mastery of writing, rewriting, and editing techniques informed by in-depth critical reading and self-reflective writing, plus the use of best professional practice in the presentation of their work.</w:t>
      </w:r>
    </w:p>
    <w:p w14:paraId="5A189551" w14:textId="77777777" w:rsidR="00206A2D" w:rsidRPr="002627CD" w:rsidRDefault="00206A2D">
      <w:pPr>
        <w:spacing w:after="0" w:line="240" w:lineRule="auto"/>
        <w:rPr>
          <w:rFonts w:ascii="Arial" w:hAnsi="Arial" w:cs="Arial"/>
        </w:rPr>
      </w:pPr>
    </w:p>
    <w:p w14:paraId="5A189554" w14:textId="77777777" w:rsidR="00206A2D" w:rsidRPr="002627CD" w:rsidRDefault="00206A2D">
      <w:pPr>
        <w:pStyle w:val="PlainText1"/>
        <w:rPr>
          <w:rFonts w:ascii="Arial" w:hAnsi="Arial" w:cs="Arial"/>
          <w:sz w:val="22"/>
        </w:rPr>
      </w:pPr>
      <w:r w:rsidRPr="002627CD">
        <w:rPr>
          <w:rFonts w:ascii="Arial" w:hAnsi="Arial" w:cs="Arial"/>
          <w:sz w:val="22"/>
        </w:rPr>
        <w:t xml:space="preserve">The assessment strategy for the dissertation element of the final project leading to the MFA award requires students to produce an example of creative writing of an accomplished and professional standard. This dissertation may take the form of a single, sustained piece of writing destined potentially to be a novel, collection of short stories, a book of poetry, a play or screenplay, a biography, memoir or other creative form; or it may be comprised of a collection of pieces across a range of genres. At approximately 40,000 words, this assessment is sufficiently long and complex in either format to reveal whether students can produce a substantial, sophisticated piece of writing appropriate to the award. As with the creative part of the dissertation at the end of year one (or equivalent), the final structure of the dissertation leading to the MFA must be approved in advance by the course leader. </w:t>
      </w:r>
    </w:p>
    <w:p w14:paraId="5A189555" w14:textId="77777777" w:rsidR="00206A2D" w:rsidRPr="002627CD" w:rsidRDefault="00206A2D">
      <w:pPr>
        <w:pStyle w:val="PlainText1"/>
        <w:rPr>
          <w:rFonts w:ascii="Arial" w:hAnsi="Arial" w:cs="Arial"/>
          <w:sz w:val="22"/>
        </w:rPr>
      </w:pPr>
    </w:p>
    <w:p w14:paraId="5A189559" w14:textId="6CFDE625" w:rsidR="00206A2D" w:rsidRPr="002627CD" w:rsidRDefault="00206A2D" w:rsidP="00111768">
      <w:pPr>
        <w:tabs>
          <w:tab w:val="left" w:pos="1134"/>
        </w:tabs>
        <w:spacing w:after="0" w:line="240" w:lineRule="auto"/>
        <w:rPr>
          <w:rFonts w:ascii="Arial" w:hAnsi="Arial" w:cs="Arial"/>
          <w:szCs w:val="22"/>
        </w:rPr>
      </w:pPr>
      <w:r w:rsidRPr="002627CD">
        <w:rPr>
          <w:rFonts w:ascii="Arial" w:hAnsi="Arial" w:cs="Arial"/>
        </w:rPr>
        <w:t xml:space="preserve">Good writers must be good readers, and the assessment strategy for the critical </w:t>
      </w:r>
      <w:r w:rsidR="008A6852" w:rsidRPr="002627CD">
        <w:rPr>
          <w:rFonts w:ascii="Arial" w:hAnsi="Arial" w:cs="Arial"/>
        </w:rPr>
        <w:t>reflective essay</w:t>
      </w:r>
      <w:r w:rsidRPr="002627CD">
        <w:rPr>
          <w:rFonts w:ascii="Arial" w:hAnsi="Arial" w:cs="Arial"/>
        </w:rPr>
        <w:t xml:space="preserve"> that forms the second element of the advanced dissertation project will require students to demonstrate their ability to </w:t>
      </w:r>
      <w:r w:rsidR="008A6852" w:rsidRPr="002627CD">
        <w:rPr>
          <w:rFonts w:ascii="Arial" w:hAnsi="Arial" w:cs="Arial"/>
        </w:rPr>
        <w:t>engage with both literary texts and</w:t>
      </w:r>
      <w:r w:rsidRPr="002627CD">
        <w:rPr>
          <w:rFonts w:ascii="Arial" w:hAnsi="Arial" w:cs="Arial"/>
        </w:rPr>
        <w:t xml:space="preserve"> key debates </w:t>
      </w:r>
      <w:r w:rsidR="008A6852" w:rsidRPr="002627CD">
        <w:rPr>
          <w:rFonts w:ascii="Arial" w:hAnsi="Arial" w:cs="Arial"/>
        </w:rPr>
        <w:t xml:space="preserve">around </w:t>
      </w:r>
      <w:r w:rsidRPr="002627CD">
        <w:rPr>
          <w:rFonts w:ascii="Arial" w:hAnsi="Arial" w:cs="Arial"/>
        </w:rPr>
        <w:t xml:space="preserve">contemporary literature. </w:t>
      </w:r>
      <w:r w:rsidR="008A6852" w:rsidRPr="002627CD">
        <w:rPr>
          <w:rFonts w:ascii="Arial" w:hAnsi="Arial" w:cs="Arial"/>
        </w:rPr>
        <w:t xml:space="preserve">The essay should demonstrate how the student situates their dissertation within a literary or genre context; how other texts and sources have informed or influenced the work and that the student is aware of and engaging with relevant literary/cultural/political/philosophical issues raised by their reading and their dissertation. </w:t>
      </w:r>
      <w:r w:rsidRPr="002627CD">
        <w:rPr>
          <w:rFonts w:ascii="Arial" w:hAnsi="Arial" w:cs="Arial"/>
          <w:szCs w:val="22"/>
        </w:rPr>
        <w:t xml:space="preserve">The basic premise </w:t>
      </w:r>
      <w:r w:rsidR="00111768" w:rsidRPr="002627CD">
        <w:rPr>
          <w:rFonts w:ascii="Arial" w:hAnsi="Arial" w:cs="Arial"/>
          <w:szCs w:val="22"/>
        </w:rPr>
        <w:t>is</w:t>
      </w:r>
      <w:r w:rsidRPr="002627CD">
        <w:rPr>
          <w:rFonts w:ascii="Arial" w:hAnsi="Arial" w:cs="Arial"/>
          <w:szCs w:val="22"/>
        </w:rPr>
        <w:t xml:space="preserve"> that students must not only understand the important relationship between the acquisition of advanced critical reading skills and the creation of sophisticated imaginative writing but also be able to apply that understanding</w:t>
      </w:r>
      <w:r w:rsidR="00111768" w:rsidRPr="002627CD">
        <w:rPr>
          <w:rFonts w:ascii="Arial" w:hAnsi="Arial" w:cs="Arial"/>
          <w:szCs w:val="22"/>
        </w:rPr>
        <w:t xml:space="preserve"> in both their creative and critical work.</w:t>
      </w:r>
    </w:p>
    <w:p w14:paraId="48BE49D5" w14:textId="77777777" w:rsidR="00111768" w:rsidRPr="002627CD" w:rsidRDefault="00111768" w:rsidP="00111768">
      <w:pPr>
        <w:tabs>
          <w:tab w:val="left" w:pos="1134"/>
        </w:tabs>
        <w:spacing w:after="0" w:line="240" w:lineRule="auto"/>
        <w:rPr>
          <w:rFonts w:ascii="Arial" w:hAnsi="Arial" w:cs="Arial"/>
          <w:szCs w:val="22"/>
        </w:rPr>
      </w:pPr>
    </w:p>
    <w:p w14:paraId="190C5326" w14:textId="77777777" w:rsidR="008B580C" w:rsidRDefault="008B580C">
      <w:pPr>
        <w:spacing w:after="0" w:line="240" w:lineRule="auto"/>
        <w:rPr>
          <w:rFonts w:ascii="Arial" w:hAnsi="Arial" w:cs="Arial"/>
          <w:b/>
        </w:rPr>
      </w:pPr>
      <w:r>
        <w:rPr>
          <w:rFonts w:ascii="Arial" w:hAnsi="Arial" w:cs="Arial"/>
          <w:b/>
        </w:rPr>
        <w:br w:type="page"/>
      </w:r>
    </w:p>
    <w:p w14:paraId="7C32DA4E" w14:textId="77777777" w:rsidR="008B580C" w:rsidRDefault="008B580C" w:rsidP="00206A2D">
      <w:pPr>
        <w:numPr>
          <w:ilvl w:val="0"/>
          <w:numId w:val="2"/>
        </w:numPr>
        <w:spacing w:after="0" w:line="240" w:lineRule="auto"/>
        <w:ind w:hanging="360"/>
        <w:rPr>
          <w:rFonts w:ascii="Arial" w:hAnsi="Arial" w:cs="Arial"/>
          <w:b/>
        </w:rPr>
      </w:pPr>
    </w:p>
    <w:p w14:paraId="5A18955D" w14:textId="02EA93C0" w:rsidR="00206A2D" w:rsidRPr="002627CD" w:rsidRDefault="00206A2D" w:rsidP="00206A2D">
      <w:pPr>
        <w:numPr>
          <w:ilvl w:val="0"/>
          <w:numId w:val="2"/>
        </w:numPr>
        <w:spacing w:after="0" w:line="240" w:lineRule="auto"/>
        <w:ind w:hanging="360"/>
        <w:rPr>
          <w:rFonts w:ascii="Arial" w:hAnsi="Arial" w:cs="Arial"/>
          <w:b/>
        </w:rPr>
      </w:pPr>
      <w:r w:rsidRPr="002627CD">
        <w:rPr>
          <w:rFonts w:ascii="Arial" w:hAnsi="Arial" w:cs="Arial"/>
          <w:b/>
        </w:rPr>
        <w:t>G. Support for Students and their Learning</w:t>
      </w:r>
    </w:p>
    <w:p w14:paraId="5A18955E" w14:textId="77777777" w:rsidR="00206A2D" w:rsidRPr="002627CD" w:rsidRDefault="00206A2D">
      <w:pPr>
        <w:spacing w:after="0" w:line="240" w:lineRule="auto"/>
        <w:rPr>
          <w:rFonts w:ascii="Arial" w:hAnsi="Arial" w:cs="Arial"/>
          <w:b/>
        </w:rPr>
      </w:pPr>
    </w:p>
    <w:p w14:paraId="5A18955F" w14:textId="77777777" w:rsidR="00206A2D" w:rsidRPr="002627CD" w:rsidRDefault="00206A2D" w:rsidP="00206A2D">
      <w:pPr>
        <w:spacing w:after="0" w:line="240" w:lineRule="auto"/>
        <w:rPr>
          <w:rFonts w:ascii="Arial" w:hAnsi="Arial" w:cs="Arial"/>
        </w:rPr>
      </w:pPr>
      <w:r w:rsidRPr="002627CD">
        <w:rPr>
          <w:rFonts w:ascii="Arial" w:hAnsi="Arial" w:cs="Arial"/>
        </w:rPr>
        <w:t>Students are supported by:</w:t>
      </w:r>
    </w:p>
    <w:p w14:paraId="5A189560" w14:textId="77777777" w:rsidR="00206A2D" w:rsidRPr="002627CD" w:rsidRDefault="00206A2D" w:rsidP="00206A2D">
      <w:pPr>
        <w:spacing w:after="0" w:line="240" w:lineRule="auto"/>
        <w:rPr>
          <w:rFonts w:ascii="Arial" w:hAnsi="Arial" w:cs="Arial"/>
          <w:i/>
        </w:rPr>
      </w:pPr>
    </w:p>
    <w:p w14:paraId="5A189561" w14:textId="77777777" w:rsidR="00206A2D" w:rsidRPr="002627CD" w:rsidRDefault="00206A2D" w:rsidP="00206A2D">
      <w:pPr>
        <w:pStyle w:val="ColorfulList-Accent11"/>
        <w:numPr>
          <w:ilvl w:val="0"/>
          <w:numId w:val="23"/>
        </w:numPr>
        <w:spacing w:after="0" w:line="240" w:lineRule="auto"/>
        <w:rPr>
          <w:rFonts w:ascii="Arial" w:hAnsi="Arial" w:cs="Arial"/>
        </w:rPr>
      </w:pPr>
      <w:r w:rsidRPr="002627CD">
        <w:rPr>
          <w:rFonts w:ascii="Arial" w:hAnsi="Arial" w:cs="Arial"/>
        </w:rPr>
        <w:t>Module leader for each module</w:t>
      </w:r>
    </w:p>
    <w:p w14:paraId="5A189562" w14:textId="77777777" w:rsidR="00206A2D" w:rsidRPr="002627CD" w:rsidRDefault="00206A2D" w:rsidP="00206A2D">
      <w:pPr>
        <w:pStyle w:val="ColorfulList-Accent11"/>
        <w:numPr>
          <w:ilvl w:val="0"/>
          <w:numId w:val="23"/>
        </w:numPr>
        <w:spacing w:after="0" w:line="240" w:lineRule="auto"/>
        <w:rPr>
          <w:rFonts w:ascii="Arial" w:hAnsi="Arial" w:cs="Arial"/>
        </w:rPr>
      </w:pPr>
      <w:r w:rsidRPr="002627CD">
        <w:rPr>
          <w:rFonts w:ascii="Arial" w:hAnsi="Arial" w:cs="Arial"/>
        </w:rPr>
        <w:t>A Course Director to help students understand the programme structure</w:t>
      </w:r>
    </w:p>
    <w:p w14:paraId="5A189563" w14:textId="0C36DEC0" w:rsidR="00206A2D" w:rsidRPr="002627CD" w:rsidRDefault="00206A2D" w:rsidP="00206A2D">
      <w:pPr>
        <w:pStyle w:val="ColorfulList-Accent11"/>
        <w:numPr>
          <w:ilvl w:val="0"/>
          <w:numId w:val="23"/>
        </w:numPr>
        <w:spacing w:after="0" w:line="240" w:lineRule="auto"/>
        <w:rPr>
          <w:rFonts w:ascii="Arial" w:hAnsi="Arial" w:cs="Arial"/>
        </w:rPr>
      </w:pPr>
      <w:r w:rsidRPr="002627CD">
        <w:rPr>
          <w:rFonts w:ascii="Arial" w:hAnsi="Arial" w:cs="Arial"/>
        </w:rPr>
        <w:t>Personal tutor to provide each student with tailored academic and personal support throughout the duration of the degree</w:t>
      </w:r>
    </w:p>
    <w:p w14:paraId="13423D9E" w14:textId="77777777" w:rsidR="008D08A7" w:rsidRPr="002627CD" w:rsidRDefault="008D08A7" w:rsidP="008D08A7">
      <w:pPr>
        <w:numPr>
          <w:ilvl w:val="0"/>
          <w:numId w:val="23"/>
        </w:numPr>
        <w:tabs>
          <w:tab w:val="left" w:pos="851"/>
        </w:tabs>
        <w:spacing w:after="0" w:line="240" w:lineRule="auto"/>
        <w:jc w:val="both"/>
        <w:rPr>
          <w:rFonts w:ascii="Arial" w:hAnsi="Arial" w:cs="Arial"/>
        </w:rPr>
      </w:pPr>
      <w:r w:rsidRPr="002627CD">
        <w:rPr>
          <w:rFonts w:ascii="Arial" w:hAnsi="Arial" w:cs="Arial"/>
        </w:rPr>
        <w:t>A placement tutor to give general advice on placements</w:t>
      </w:r>
    </w:p>
    <w:p w14:paraId="5A189564" w14:textId="77777777" w:rsidR="00206A2D" w:rsidRPr="002627CD" w:rsidRDefault="00206A2D" w:rsidP="00206A2D">
      <w:pPr>
        <w:pStyle w:val="ColorfulList-Accent11"/>
        <w:numPr>
          <w:ilvl w:val="0"/>
          <w:numId w:val="23"/>
        </w:numPr>
        <w:spacing w:after="0" w:line="240" w:lineRule="auto"/>
        <w:rPr>
          <w:rFonts w:ascii="Arial" w:hAnsi="Arial" w:cs="Arial"/>
        </w:rPr>
      </w:pPr>
      <w:r w:rsidRPr="002627CD">
        <w:rPr>
          <w:rFonts w:ascii="Arial" w:hAnsi="Arial" w:cs="Arial"/>
        </w:rPr>
        <w:t>Formative diagnostic testing in all modules through creative and technical assessment of written work.</w:t>
      </w:r>
    </w:p>
    <w:p w14:paraId="5A189565" w14:textId="77777777" w:rsidR="00206A2D" w:rsidRPr="002627CD" w:rsidRDefault="00206A2D" w:rsidP="00206A2D">
      <w:pPr>
        <w:pStyle w:val="ColorfulList-Accent11"/>
        <w:numPr>
          <w:ilvl w:val="0"/>
          <w:numId w:val="23"/>
        </w:numPr>
        <w:spacing w:after="0" w:line="240" w:lineRule="auto"/>
        <w:rPr>
          <w:rFonts w:ascii="Arial" w:hAnsi="Arial" w:cs="Arial"/>
        </w:rPr>
      </w:pPr>
      <w:r w:rsidRPr="002627CD">
        <w:rPr>
          <w:rFonts w:ascii="Arial" w:hAnsi="Arial" w:cs="Arial"/>
        </w:rPr>
        <w:t>Technical support to advise students on IT and the use of software appropriate to the degree</w:t>
      </w:r>
    </w:p>
    <w:p w14:paraId="5A189566" w14:textId="77777777" w:rsidR="00206A2D" w:rsidRPr="002627CD" w:rsidRDefault="00206A2D" w:rsidP="00206A2D">
      <w:pPr>
        <w:pStyle w:val="ColorfulList-Accent11"/>
        <w:numPr>
          <w:ilvl w:val="0"/>
          <w:numId w:val="23"/>
        </w:numPr>
        <w:spacing w:after="0" w:line="240" w:lineRule="auto"/>
        <w:rPr>
          <w:rFonts w:ascii="Arial" w:hAnsi="Arial" w:cs="Arial"/>
        </w:rPr>
      </w:pPr>
      <w:r w:rsidRPr="002627CD">
        <w:rPr>
          <w:rFonts w:ascii="Arial" w:hAnsi="Arial" w:cs="Arial"/>
        </w:rPr>
        <w:t xml:space="preserve">A designated programme administrator </w:t>
      </w:r>
    </w:p>
    <w:p w14:paraId="5A189567" w14:textId="77777777" w:rsidR="00206A2D" w:rsidRPr="002627CD" w:rsidRDefault="00206A2D" w:rsidP="00206A2D">
      <w:pPr>
        <w:pStyle w:val="ColorfulList-Accent11"/>
        <w:numPr>
          <w:ilvl w:val="0"/>
          <w:numId w:val="23"/>
        </w:numPr>
        <w:spacing w:after="0" w:line="240" w:lineRule="auto"/>
        <w:rPr>
          <w:rFonts w:ascii="Arial" w:hAnsi="Arial" w:cs="Arial"/>
        </w:rPr>
      </w:pPr>
      <w:r w:rsidRPr="002627CD">
        <w:rPr>
          <w:rFonts w:ascii="Arial" w:hAnsi="Arial" w:cs="Arial"/>
        </w:rPr>
        <w:t>An induction week at the beginning of the year and a re-induction talk in Teaching Block 2 to point students towards the Dissertation module</w:t>
      </w:r>
    </w:p>
    <w:p w14:paraId="5A189568" w14:textId="77777777" w:rsidR="00206A2D" w:rsidRPr="002627CD" w:rsidRDefault="00206A2D" w:rsidP="00206A2D">
      <w:pPr>
        <w:pStyle w:val="ColorfulList-Accent11"/>
        <w:numPr>
          <w:ilvl w:val="0"/>
          <w:numId w:val="23"/>
        </w:numPr>
        <w:spacing w:after="0" w:line="240" w:lineRule="auto"/>
        <w:rPr>
          <w:rFonts w:ascii="Arial" w:hAnsi="Arial" w:cs="Arial"/>
        </w:rPr>
      </w:pPr>
      <w:r w:rsidRPr="002627CD">
        <w:rPr>
          <w:rFonts w:ascii="Arial" w:hAnsi="Arial" w:cs="Arial"/>
        </w:rPr>
        <w:t xml:space="preserve">Staff Student Consultative Committee </w:t>
      </w:r>
    </w:p>
    <w:p w14:paraId="0273C65C" w14:textId="77777777" w:rsidR="008D08A7" w:rsidRPr="002627CD" w:rsidRDefault="008D08A7" w:rsidP="008D08A7">
      <w:pPr>
        <w:numPr>
          <w:ilvl w:val="0"/>
          <w:numId w:val="23"/>
        </w:numPr>
        <w:tabs>
          <w:tab w:val="left" w:pos="851"/>
        </w:tabs>
        <w:spacing w:after="0" w:line="240" w:lineRule="auto"/>
        <w:jc w:val="both"/>
        <w:rPr>
          <w:rFonts w:ascii="Arial" w:hAnsi="Arial" w:cs="Arial"/>
          <w:bCs/>
        </w:rPr>
      </w:pPr>
      <w:r w:rsidRPr="002627CD">
        <w:rPr>
          <w:rFonts w:ascii="Arial" w:hAnsi="Arial" w:cs="Arial"/>
          <w:bCs/>
        </w:rPr>
        <w:t>VLE/Canvas – a versatile online interactive intranet and learning environment accessible both on and off-site</w:t>
      </w:r>
    </w:p>
    <w:p w14:paraId="2E8D72C4" w14:textId="3BA06DEA" w:rsidR="008D08A7" w:rsidRPr="002627CD" w:rsidRDefault="008D08A7" w:rsidP="008D08A7">
      <w:pPr>
        <w:numPr>
          <w:ilvl w:val="0"/>
          <w:numId w:val="23"/>
        </w:numPr>
        <w:tabs>
          <w:tab w:val="left" w:pos="851"/>
        </w:tabs>
        <w:spacing w:after="0" w:line="240" w:lineRule="auto"/>
        <w:jc w:val="both"/>
        <w:rPr>
          <w:rFonts w:ascii="Arial" w:hAnsi="Arial" w:cs="Arial"/>
          <w:bCs/>
        </w:rPr>
      </w:pPr>
      <w:r w:rsidRPr="002627CD">
        <w:rPr>
          <w:rFonts w:ascii="Arial" w:hAnsi="Arial" w:cs="Arial"/>
          <w:bCs/>
        </w:rPr>
        <w:t>L</w:t>
      </w:r>
      <w:r w:rsidR="00427F48">
        <w:rPr>
          <w:rFonts w:ascii="Arial" w:hAnsi="Arial" w:cs="Arial"/>
          <w:bCs/>
        </w:rPr>
        <w:t>inkedIn Learning</w:t>
      </w:r>
      <w:r w:rsidRPr="002627CD">
        <w:rPr>
          <w:rFonts w:ascii="Arial" w:hAnsi="Arial" w:cs="Arial"/>
          <w:bCs/>
        </w:rPr>
        <w:t xml:space="preserve"> – an online platform offering self-paced software tutorials</w:t>
      </w:r>
    </w:p>
    <w:p w14:paraId="5A18956A" w14:textId="239C6778" w:rsidR="00206A2D" w:rsidRPr="002627CD" w:rsidRDefault="00427F48" w:rsidP="00206A2D">
      <w:pPr>
        <w:pStyle w:val="ColorfulList-Accent11"/>
        <w:numPr>
          <w:ilvl w:val="0"/>
          <w:numId w:val="23"/>
        </w:numPr>
        <w:spacing w:after="0" w:line="240" w:lineRule="auto"/>
        <w:rPr>
          <w:rFonts w:ascii="Arial" w:hAnsi="Arial" w:cs="Arial"/>
        </w:rPr>
      </w:pPr>
      <w:r>
        <w:rPr>
          <w:rFonts w:ascii="Arial" w:hAnsi="Arial" w:cs="Arial"/>
        </w:rPr>
        <w:t>An Academic Success Centre</w:t>
      </w:r>
      <w:r w:rsidR="00206A2D" w:rsidRPr="002627CD">
        <w:rPr>
          <w:rFonts w:ascii="Arial" w:hAnsi="Arial" w:cs="Arial"/>
        </w:rPr>
        <w:t xml:space="preserve"> providing skills support throughout the academic year</w:t>
      </w:r>
    </w:p>
    <w:p w14:paraId="5A18956B" w14:textId="4E4ABB1C" w:rsidR="00206A2D" w:rsidRPr="002627CD" w:rsidRDefault="00206A2D" w:rsidP="00206A2D">
      <w:pPr>
        <w:pStyle w:val="ColorfulList-Accent11"/>
        <w:numPr>
          <w:ilvl w:val="0"/>
          <w:numId w:val="23"/>
        </w:numPr>
        <w:spacing w:after="0" w:line="240" w:lineRule="auto"/>
        <w:rPr>
          <w:rFonts w:ascii="Arial" w:hAnsi="Arial" w:cs="Arial"/>
        </w:rPr>
      </w:pPr>
      <w:r w:rsidRPr="002627CD">
        <w:rPr>
          <w:rFonts w:ascii="Arial" w:hAnsi="Arial" w:cs="Arial"/>
        </w:rPr>
        <w:t xml:space="preserve">Student support facilities that provide advice and assistance on issues such as finance, regulations, legal matters, accommodation, international student support, study abroad etc </w:t>
      </w:r>
    </w:p>
    <w:p w14:paraId="1FBD0B0B" w14:textId="77777777" w:rsidR="007F5DC6" w:rsidRPr="002627CD" w:rsidRDefault="007F5DC6" w:rsidP="007F5DC6">
      <w:pPr>
        <w:numPr>
          <w:ilvl w:val="0"/>
          <w:numId w:val="23"/>
        </w:numPr>
        <w:tabs>
          <w:tab w:val="left" w:pos="851"/>
        </w:tabs>
        <w:spacing w:after="0" w:line="240" w:lineRule="auto"/>
        <w:jc w:val="both"/>
        <w:rPr>
          <w:rFonts w:ascii="Arial" w:hAnsi="Arial" w:cs="Arial"/>
        </w:rPr>
      </w:pPr>
      <w:r w:rsidRPr="002627CD">
        <w:rPr>
          <w:rFonts w:ascii="Arial" w:hAnsi="Arial" w:cs="Arial"/>
        </w:rPr>
        <w:t>A Student Achievement Officer who provides pastoral support</w:t>
      </w:r>
    </w:p>
    <w:p w14:paraId="5A18956C" w14:textId="77777777" w:rsidR="00206A2D" w:rsidRPr="002627CD" w:rsidRDefault="00206A2D" w:rsidP="00206A2D">
      <w:pPr>
        <w:pStyle w:val="ColorfulList-Accent11"/>
        <w:numPr>
          <w:ilvl w:val="0"/>
          <w:numId w:val="23"/>
        </w:numPr>
        <w:spacing w:after="0" w:line="240" w:lineRule="auto"/>
        <w:rPr>
          <w:rFonts w:ascii="Arial" w:hAnsi="Arial" w:cs="Arial"/>
        </w:rPr>
      </w:pPr>
      <w:r w:rsidRPr="002627CD">
        <w:rPr>
          <w:rFonts w:ascii="Arial" w:hAnsi="Arial" w:cs="Arial"/>
        </w:rPr>
        <w:t>Support for students with disabilities</w:t>
      </w:r>
    </w:p>
    <w:p w14:paraId="30370D56" w14:textId="77777777" w:rsidR="008D08A7" w:rsidRPr="002627CD" w:rsidRDefault="008D08A7" w:rsidP="008D08A7">
      <w:pPr>
        <w:pStyle w:val="ListParagraph"/>
        <w:numPr>
          <w:ilvl w:val="0"/>
          <w:numId w:val="23"/>
        </w:numPr>
        <w:spacing w:after="0" w:line="240" w:lineRule="auto"/>
        <w:rPr>
          <w:rFonts w:ascii="Arial" w:hAnsi="Arial" w:cs="Arial"/>
        </w:rPr>
      </w:pPr>
      <w:r w:rsidRPr="002627CD">
        <w:rPr>
          <w:rFonts w:ascii="Arial" w:hAnsi="Arial" w:cs="Arial"/>
        </w:rPr>
        <w:t xml:space="preserve">The Union of Kingston Students </w:t>
      </w:r>
    </w:p>
    <w:p w14:paraId="1BCE5122" w14:textId="77777777" w:rsidR="008D08A7" w:rsidRPr="002627CD" w:rsidRDefault="00206A2D" w:rsidP="008D08A7">
      <w:pPr>
        <w:pStyle w:val="ListParagraph"/>
        <w:numPr>
          <w:ilvl w:val="0"/>
          <w:numId w:val="23"/>
        </w:numPr>
        <w:spacing w:after="0" w:line="240" w:lineRule="auto"/>
        <w:rPr>
          <w:rFonts w:ascii="Arial" w:hAnsi="Arial" w:cs="Arial"/>
        </w:rPr>
      </w:pPr>
      <w:r w:rsidRPr="002627CD">
        <w:rPr>
          <w:rFonts w:ascii="Arial" w:hAnsi="Arial" w:cs="Arial"/>
        </w:rPr>
        <w:t>Careers and Employability Service</w:t>
      </w:r>
      <w:r w:rsidR="008D08A7" w:rsidRPr="002627CD">
        <w:rPr>
          <w:rFonts w:ascii="Arial" w:hAnsi="Arial" w:cs="Arial"/>
        </w:rPr>
        <w:t xml:space="preserve"> team, who will provide support for students prior to undertaking work placement(s).</w:t>
      </w:r>
    </w:p>
    <w:p w14:paraId="5A18956F" w14:textId="512BAD30" w:rsidR="00206A2D" w:rsidRPr="002627CD" w:rsidRDefault="00111768" w:rsidP="00206A2D">
      <w:pPr>
        <w:pStyle w:val="ColorfulList-Accent11"/>
        <w:numPr>
          <w:ilvl w:val="0"/>
          <w:numId w:val="23"/>
        </w:numPr>
        <w:spacing w:after="0" w:line="240" w:lineRule="auto"/>
        <w:rPr>
          <w:rFonts w:ascii="Arial" w:hAnsi="Arial" w:cs="Arial"/>
        </w:rPr>
      </w:pPr>
      <w:r w:rsidRPr="002627CD">
        <w:rPr>
          <w:rFonts w:ascii="Arial" w:hAnsi="Arial" w:cs="Arial"/>
        </w:rPr>
        <w:t xml:space="preserve">A  dissertation supervisor who will provide </w:t>
      </w:r>
      <w:r w:rsidR="00206A2D" w:rsidRPr="002627CD">
        <w:rPr>
          <w:rFonts w:ascii="Arial" w:hAnsi="Arial" w:cs="Arial"/>
        </w:rPr>
        <w:t>one-on-one tutorial support and instruction in developing the MFA Dissertation</w:t>
      </w:r>
    </w:p>
    <w:p w14:paraId="5A189570" w14:textId="77777777" w:rsidR="00206A2D" w:rsidRPr="002627CD" w:rsidRDefault="00206A2D" w:rsidP="00206A2D">
      <w:pPr>
        <w:numPr>
          <w:ilvl w:val="0"/>
          <w:numId w:val="23"/>
        </w:numPr>
        <w:spacing w:after="0" w:line="240" w:lineRule="auto"/>
        <w:rPr>
          <w:rFonts w:ascii="Arial" w:hAnsi="Arial" w:cs="Arial"/>
        </w:rPr>
      </w:pPr>
      <w:r w:rsidRPr="002627CD">
        <w:rPr>
          <w:rFonts w:ascii="Arial" w:hAnsi="Arial" w:cs="Arial"/>
        </w:rPr>
        <w:t>Numerous opportunities for collective feedback from their cohort during interactive lectures</w:t>
      </w:r>
    </w:p>
    <w:p w14:paraId="5A189575" w14:textId="77777777" w:rsidR="00206A2D" w:rsidRPr="002627CD" w:rsidRDefault="00206A2D">
      <w:pPr>
        <w:spacing w:after="0" w:line="240" w:lineRule="auto"/>
        <w:rPr>
          <w:rFonts w:ascii="Arial" w:hAnsi="Arial" w:cs="Arial"/>
        </w:rPr>
      </w:pPr>
    </w:p>
    <w:p w14:paraId="5A189576" w14:textId="77777777" w:rsidR="00206A2D" w:rsidRPr="002627CD" w:rsidRDefault="00206A2D" w:rsidP="00206A2D">
      <w:pPr>
        <w:numPr>
          <w:ilvl w:val="0"/>
          <w:numId w:val="2"/>
        </w:numPr>
        <w:spacing w:after="0" w:line="240" w:lineRule="auto"/>
        <w:ind w:hanging="360"/>
        <w:rPr>
          <w:rFonts w:ascii="Arial" w:hAnsi="Arial" w:cs="Arial"/>
          <w:b/>
        </w:rPr>
      </w:pPr>
      <w:r w:rsidRPr="002627CD">
        <w:rPr>
          <w:rFonts w:ascii="Arial" w:hAnsi="Arial" w:cs="Arial"/>
          <w:b/>
        </w:rPr>
        <w:t>H. Ensuring and Enhancing the Quality of the Course</w:t>
      </w:r>
    </w:p>
    <w:p w14:paraId="5A189577" w14:textId="77777777" w:rsidR="00206A2D" w:rsidRPr="002627CD" w:rsidRDefault="00206A2D">
      <w:pPr>
        <w:spacing w:after="0" w:line="240" w:lineRule="auto"/>
        <w:rPr>
          <w:rFonts w:ascii="Arial" w:hAnsi="Arial" w:cs="Arial"/>
        </w:rPr>
      </w:pPr>
    </w:p>
    <w:p w14:paraId="5A189578" w14:textId="77777777" w:rsidR="00206A2D" w:rsidRPr="002627CD" w:rsidRDefault="00206A2D" w:rsidP="00206A2D">
      <w:pPr>
        <w:spacing w:after="0" w:line="240" w:lineRule="auto"/>
        <w:rPr>
          <w:rFonts w:ascii="Arial" w:hAnsi="Arial" w:cs="Arial"/>
        </w:rPr>
      </w:pPr>
      <w:r w:rsidRPr="002627CD">
        <w:rPr>
          <w:rFonts w:ascii="Arial" w:hAnsi="Arial" w:cs="Arial"/>
        </w:rPr>
        <w:t xml:space="preserve">The University has several methods for evaluating and improving the quality and standards of its provision.  These include: </w:t>
      </w:r>
    </w:p>
    <w:p w14:paraId="5A189579" w14:textId="77777777" w:rsidR="00206A2D" w:rsidRPr="002627CD" w:rsidRDefault="00206A2D" w:rsidP="00206A2D">
      <w:pPr>
        <w:spacing w:after="0" w:line="240" w:lineRule="auto"/>
        <w:rPr>
          <w:rFonts w:ascii="Arial" w:hAnsi="Arial" w:cs="Arial"/>
          <w:i/>
        </w:rPr>
      </w:pPr>
    </w:p>
    <w:p w14:paraId="711D2F7D" w14:textId="77777777" w:rsidR="008D08A7" w:rsidRPr="002627CD" w:rsidRDefault="008D08A7" w:rsidP="008D08A7">
      <w:pPr>
        <w:numPr>
          <w:ilvl w:val="0"/>
          <w:numId w:val="23"/>
        </w:numPr>
        <w:tabs>
          <w:tab w:val="left" w:pos="851"/>
        </w:tabs>
        <w:spacing w:after="0" w:line="240" w:lineRule="auto"/>
        <w:jc w:val="both"/>
        <w:rPr>
          <w:rFonts w:ascii="Arial" w:hAnsi="Arial" w:cs="Arial"/>
        </w:rPr>
      </w:pPr>
      <w:r w:rsidRPr="002627CD">
        <w:rPr>
          <w:rFonts w:ascii="Arial" w:hAnsi="Arial" w:cs="Arial"/>
        </w:rPr>
        <w:t>External Examiners</w:t>
      </w:r>
    </w:p>
    <w:p w14:paraId="07B3D210" w14:textId="77777777" w:rsidR="008D08A7" w:rsidRPr="002627CD" w:rsidRDefault="008D08A7" w:rsidP="008D08A7">
      <w:pPr>
        <w:numPr>
          <w:ilvl w:val="0"/>
          <w:numId w:val="23"/>
        </w:numPr>
        <w:tabs>
          <w:tab w:val="left" w:pos="851"/>
        </w:tabs>
        <w:spacing w:after="0" w:line="240" w:lineRule="auto"/>
        <w:jc w:val="both"/>
        <w:rPr>
          <w:rFonts w:ascii="Arial" w:hAnsi="Arial" w:cs="Arial"/>
        </w:rPr>
      </w:pPr>
      <w:r w:rsidRPr="002627CD">
        <w:rPr>
          <w:rFonts w:ascii="Arial" w:hAnsi="Arial" w:cs="Arial"/>
        </w:rPr>
        <w:t>Boards of Study with student representation</w:t>
      </w:r>
    </w:p>
    <w:p w14:paraId="188E68D6" w14:textId="77777777" w:rsidR="008D08A7" w:rsidRPr="002627CD" w:rsidRDefault="008D08A7" w:rsidP="008D08A7">
      <w:pPr>
        <w:numPr>
          <w:ilvl w:val="0"/>
          <w:numId w:val="23"/>
        </w:numPr>
        <w:tabs>
          <w:tab w:val="left" w:pos="851"/>
        </w:tabs>
        <w:spacing w:after="0" w:line="240" w:lineRule="auto"/>
        <w:jc w:val="both"/>
        <w:rPr>
          <w:rFonts w:ascii="Arial" w:hAnsi="Arial" w:cs="Arial"/>
        </w:rPr>
      </w:pPr>
      <w:r w:rsidRPr="002627CD">
        <w:rPr>
          <w:rFonts w:ascii="Arial" w:hAnsi="Arial" w:cs="Arial"/>
        </w:rPr>
        <w:t>Annual Monitoring and Enhancement</w:t>
      </w:r>
    </w:p>
    <w:p w14:paraId="2A5895FC" w14:textId="77777777" w:rsidR="008D08A7" w:rsidRPr="002627CD" w:rsidRDefault="008D08A7" w:rsidP="008D08A7">
      <w:pPr>
        <w:numPr>
          <w:ilvl w:val="0"/>
          <w:numId w:val="23"/>
        </w:numPr>
        <w:tabs>
          <w:tab w:val="left" w:pos="851"/>
        </w:tabs>
        <w:spacing w:after="0" w:line="240" w:lineRule="auto"/>
        <w:jc w:val="both"/>
        <w:rPr>
          <w:rFonts w:ascii="Arial" w:hAnsi="Arial" w:cs="Arial"/>
        </w:rPr>
      </w:pPr>
      <w:r w:rsidRPr="002627CD">
        <w:rPr>
          <w:rFonts w:ascii="Arial" w:hAnsi="Arial" w:cs="Arial"/>
        </w:rPr>
        <w:t>Periodic review undertaken at subject level</w:t>
      </w:r>
    </w:p>
    <w:p w14:paraId="237EBFE3" w14:textId="11385F64" w:rsidR="008D08A7" w:rsidRPr="002627CD" w:rsidRDefault="008D08A7" w:rsidP="008D08A7">
      <w:pPr>
        <w:numPr>
          <w:ilvl w:val="0"/>
          <w:numId w:val="23"/>
        </w:numPr>
        <w:tabs>
          <w:tab w:val="left" w:pos="851"/>
        </w:tabs>
        <w:spacing w:after="0" w:line="240" w:lineRule="auto"/>
        <w:jc w:val="both"/>
        <w:rPr>
          <w:rFonts w:ascii="Arial" w:hAnsi="Arial" w:cs="Arial"/>
        </w:rPr>
      </w:pPr>
      <w:r w:rsidRPr="002627CD">
        <w:rPr>
          <w:rFonts w:ascii="Arial" w:hAnsi="Arial" w:cs="Arial"/>
        </w:rPr>
        <w:t>Student evaluation including MEQs</w:t>
      </w:r>
      <w:r w:rsidR="00681C56">
        <w:rPr>
          <w:rFonts w:ascii="Arial" w:hAnsi="Arial" w:cs="Arial"/>
        </w:rPr>
        <w:t xml:space="preserve"> (module evaluation questionnaires) and a postgraduate survey</w:t>
      </w:r>
    </w:p>
    <w:p w14:paraId="50942B0D" w14:textId="77777777" w:rsidR="008D08A7" w:rsidRPr="002627CD" w:rsidRDefault="008D08A7" w:rsidP="008D08A7">
      <w:pPr>
        <w:numPr>
          <w:ilvl w:val="0"/>
          <w:numId w:val="23"/>
        </w:numPr>
        <w:tabs>
          <w:tab w:val="left" w:pos="851"/>
        </w:tabs>
        <w:spacing w:after="0" w:line="240" w:lineRule="auto"/>
        <w:jc w:val="both"/>
        <w:rPr>
          <w:rFonts w:ascii="Arial" w:hAnsi="Arial" w:cs="Arial"/>
        </w:rPr>
      </w:pPr>
      <w:r w:rsidRPr="002627CD">
        <w:rPr>
          <w:rFonts w:ascii="Arial" w:hAnsi="Arial" w:cs="Arial"/>
        </w:rPr>
        <w:t>Moderation</w:t>
      </w:r>
      <w:r w:rsidRPr="002627CD">
        <w:rPr>
          <w:rFonts w:ascii="Arial" w:hAnsi="Arial" w:cs="Arial"/>
        </w:rPr>
        <w:fldChar w:fldCharType="begin"/>
      </w:r>
      <w:r w:rsidRPr="002627CD">
        <w:rPr>
          <w:rFonts w:ascii="Arial" w:hAnsi="Arial" w:cs="Arial"/>
        </w:rPr>
        <w:instrText xml:space="preserve"> XE "Moderation" </w:instrText>
      </w:r>
      <w:r w:rsidRPr="002627CD">
        <w:rPr>
          <w:rFonts w:ascii="Arial" w:hAnsi="Arial" w:cs="Arial"/>
        </w:rPr>
        <w:fldChar w:fldCharType="end"/>
      </w:r>
      <w:r w:rsidRPr="002627CD">
        <w:rPr>
          <w:rFonts w:ascii="Arial" w:hAnsi="Arial" w:cs="Arial"/>
        </w:rPr>
        <w:t xml:space="preserve"> policies</w:t>
      </w:r>
    </w:p>
    <w:p w14:paraId="5F44656A" w14:textId="77777777" w:rsidR="008D08A7" w:rsidRPr="002627CD" w:rsidRDefault="008D08A7" w:rsidP="008D08A7">
      <w:pPr>
        <w:numPr>
          <w:ilvl w:val="0"/>
          <w:numId w:val="23"/>
        </w:numPr>
        <w:tabs>
          <w:tab w:val="left" w:pos="851"/>
        </w:tabs>
        <w:spacing w:after="0" w:line="240" w:lineRule="auto"/>
        <w:jc w:val="both"/>
        <w:rPr>
          <w:rFonts w:ascii="Arial" w:hAnsi="Arial" w:cs="Arial"/>
        </w:rPr>
      </w:pPr>
      <w:r w:rsidRPr="002627CD">
        <w:rPr>
          <w:rFonts w:ascii="Arial" w:hAnsi="Arial" w:cs="Arial"/>
        </w:rPr>
        <w:t>Feedback from employers</w:t>
      </w:r>
    </w:p>
    <w:p w14:paraId="5DF38F96" w14:textId="77777777" w:rsidR="008D08A7" w:rsidRPr="002627CD" w:rsidRDefault="008D08A7" w:rsidP="008D08A7">
      <w:pPr>
        <w:numPr>
          <w:ilvl w:val="0"/>
          <w:numId w:val="23"/>
        </w:numPr>
        <w:tabs>
          <w:tab w:val="left" w:pos="851"/>
        </w:tabs>
        <w:spacing w:after="0" w:line="240" w:lineRule="auto"/>
        <w:jc w:val="both"/>
        <w:rPr>
          <w:rFonts w:ascii="Arial" w:hAnsi="Arial" w:cs="Arial"/>
        </w:rPr>
      </w:pPr>
      <w:r w:rsidRPr="002627CD">
        <w:rPr>
          <w:rFonts w:ascii="Arial" w:hAnsi="Arial" w:cs="Arial"/>
        </w:rPr>
        <w:t>Rigorous second marking procedures</w:t>
      </w:r>
    </w:p>
    <w:p w14:paraId="5A189580" w14:textId="77777777" w:rsidR="00206A2D" w:rsidRPr="002627CD" w:rsidRDefault="00206A2D" w:rsidP="00206A2D">
      <w:pPr>
        <w:pStyle w:val="ColorfulList-Accent11"/>
        <w:numPr>
          <w:ilvl w:val="0"/>
          <w:numId w:val="23"/>
        </w:numPr>
        <w:spacing w:after="0" w:line="240" w:lineRule="auto"/>
        <w:rPr>
          <w:rFonts w:ascii="Arial" w:hAnsi="Arial" w:cs="Arial"/>
        </w:rPr>
      </w:pPr>
      <w:r w:rsidRPr="002627CD">
        <w:rPr>
          <w:rFonts w:ascii="Arial" w:hAnsi="Arial" w:cs="Arial"/>
        </w:rPr>
        <w:t>Conform to creative writing workshop standards as recommended by the AWP</w:t>
      </w:r>
    </w:p>
    <w:p w14:paraId="5A189581" w14:textId="77777777" w:rsidR="00206A2D" w:rsidRPr="002627CD" w:rsidRDefault="00206A2D">
      <w:pPr>
        <w:spacing w:after="0" w:line="240" w:lineRule="auto"/>
        <w:rPr>
          <w:rFonts w:ascii="Arial" w:hAnsi="Arial" w:cs="Arial"/>
        </w:rPr>
      </w:pPr>
    </w:p>
    <w:p w14:paraId="5DF4A99A" w14:textId="77777777" w:rsidR="008B580C" w:rsidRDefault="008B580C">
      <w:pPr>
        <w:spacing w:after="0" w:line="240" w:lineRule="auto"/>
        <w:rPr>
          <w:rFonts w:ascii="Arial" w:hAnsi="Arial" w:cs="Arial"/>
          <w:b/>
        </w:rPr>
      </w:pPr>
      <w:r>
        <w:rPr>
          <w:rFonts w:ascii="Arial" w:hAnsi="Arial" w:cs="Arial"/>
          <w:b/>
        </w:rPr>
        <w:br w:type="page"/>
      </w:r>
    </w:p>
    <w:p w14:paraId="0C826F0A" w14:textId="77777777" w:rsidR="008B580C" w:rsidRDefault="008B580C" w:rsidP="00206A2D">
      <w:pPr>
        <w:numPr>
          <w:ilvl w:val="0"/>
          <w:numId w:val="2"/>
        </w:numPr>
        <w:spacing w:after="0" w:line="240" w:lineRule="auto"/>
        <w:ind w:hanging="360"/>
        <w:rPr>
          <w:rFonts w:ascii="Arial" w:hAnsi="Arial" w:cs="Arial"/>
          <w:b/>
        </w:rPr>
      </w:pPr>
    </w:p>
    <w:p w14:paraId="5A189583" w14:textId="66F2D280" w:rsidR="00206A2D" w:rsidRPr="002627CD" w:rsidRDefault="00206A2D" w:rsidP="00206A2D">
      <w:pPr>
        <w:numPr>
          <w:ilvl w:val="0"/>
          <w:numId w:val="2"/>
        </w:numPr>
        <w:spacing w:after="0" w:line="240" w:lineRule="auto"/>
        <w:ind w:hanging="360"/>
        <w:rPr>
          <w:rFonts w:ascii="Arial" w:hAnsi="Arial" w:cs="Arial"/>
          <w:b/>
        </w:rPr>
      </w:pPr>
      <w:r w:rsidRPr="002627CD">
        <w:rPr>
          <w:rFonts w:ascii="Arial" w:hAnsi="Arial" w:cs="Arial"/>
          <w:b/>
        </w:rPr>
        <w:t xml:space="preserve">I. Employability Statement </w:t>
      </w:r>
    </w:p>
    <w:p w14:paraId="5A189584" w14:textId="77777777" w:rsidR="00206A2D" w:rsidRPr="002627CD" w:rsidRDefault="00206A2D">
      <w:pPr>
        <w:spacing w:after="0" w:line="240" w:lineRule="auto"/>
        <w:rPr>
          <w:rFonts w:ascii="Arial" w:hAnsi="Arial" w:cs="Arial"/>
          <w:b/>
        </w:rPr>
      </w:pPr>
    </w:p>
    <w:p w14:paraId="5A189585" w14:textId="77777777" w:rsidR="00D32ED4" w:rsidRPr="002627CD" w:rsidRDefault="00D32ED4" w:rsidP="00D32ED4">
      <w:pPr>
        <w:rPr>
          <w:rFonts w:ascii="Arial" w:hAnsi="Arial" w:cs="Arial"/>
        </w:rPr>
      </w:pPr>
      <w:r w:rsidRPr="002627CD">
        <w:rPr>
          <w:rFonts w:ascii="Arial" w:hAnsi="Arial" w:cs="Arial"/>
        </w:rPr>
        <w:t>The Creative Writing MFA fosters a range of skills desirable to employers – in communication, self-management, editing and presentation, and the ability to reflect on one’s own work and to respond to constructive criticism.</w:t>
      </w:r>
    </w:p>
    <w:p w14:paraId="5A189586" w14:textId="77777777" w:rsidR="00D32ED4" w:rsidRPr="002627CD" w:rsidRDefault="00D32ED4" w:rsidP="00D32ED4">
      <w:pPr>
        <w:rPr>
          <w:rFonts w:ascii="Arial" w:hAnsi="Arial" w:cs="Arial"/>
        </w:rPr>
      </w:pPr>
      <w:r w:rsidRPr="002627CD">
        <w:rPr>
          <w:rFonts w:ascii="Arial" w:hAnsi="Arial" w:cs="Arial"/>
        </w:rPr>
        <w:t>In addition to a possible career as a writer, other careers may include work in publishing, journalism, advertising and marketing, film, television, radio, arts management, new media, business, teaching and therapeutic programmes.</w:t>
      </w:r>
      <w:r w:rsidRPr="002627CD">
        <w:rPr>
          <w:rFonts w:ascii="Arial" w:hAnsi="Arial" w:cs="Arial"/>
          <w:b/>
        </w:rPr>
        <w:t xml:space="preserve"> </w:t>
      </w:r>
      <w:r w:rsidRPr="002627CD">
        <w:rPr>
          <w:rFonts w:ascii="Arial" w:hAnsi="Arial" w:cs="Arial"/>
        </w:rPr>
        <w:t>For those interested in further research, the course provides an excellent foundation for MPhil/PhD level study in related programmes.</w:t>
      </w:r>
    </w:p>
    <w:p w14:paraId="5A189587" w14:textId="739A4872" w:rsidR="00D32ED4" w:rsidRPr="002627CD" w:rsidRDefault="00D32ED4" w:rsidP="00D32ED4">
      <w:pPr>
        <w:rPr>
          <w:rFonts w:ascii="Arial" w:hAnsi="Arial" w:cs="Arial"/>
        </w:rPr>
      </w:pPr>
      <w:r w:rsidRPr="002627CD">
        <w:rPr>
          <w:rFonts w:ascii="Arial" w:hAnsi="Arial" w:cs="Arial"/>
        </w:rPr>
        <w:t xml:space="preserve">Our students have gone on to become professional novelists, poets and dramatists but have also gained work in Creative Writing teaching, arts management and in various other areas of professional writing. We support our students through regular workshops with agents, publishers, and professional writers who come in to share their tips on becoming a working writer. </w:t>
      </w:r>
    </w:p>
    <w:p w14:paraId="37DCF4F8" w14:textId="46AA4424" w:rsidR="008D08A7" w:rsidRPr="002627CD" w:rsidRDefault="008D08A7" w:rsidP="008D08A7">
      <w:pPr>
        <w:spacing w:after="0" w:line="240" w:lineRule="auto"/>
        <w:rPr>
          <w:rFonts w:ascii="Arial" w:hAnsi="Arial" w:cs="Arial"/>
        </w:rPr>
      </w:pPr>
      <w:r w:rsidRPr="002627CD">
        <w:rPr>
          <w:rFonts w:ascii="Arial" w:hAnsi="Arial" w:cs="Arial"/>
        </w:rPr>
        <w:t xml:space="preserve">The </w:t>
      </w:r>
      <w:r w:rsidR="002627CD" w:rsidRPr="002627CD">
        <w:rPr>
          <w:rFonts w:ascii="Arial" w:hAnsi="Arial" w:cs="Arial"/>
        </w:rPr>
        <w:t>3-year</w:t>
      </w:r>
      <w:r w:rsidRPr="002627CD">
        <w:rPr>
          <w:rFonts w:ascii="Arial" w:hAnsi="Arial" w:cs="Arial"/>
        </w:rPr>
        <w:t xml:space="preserve"> integrated work placement programme is designed to provide students with enhanced opportunities for securing professional employment at the end of their degree, providing skills and experience that employers are looking for in their work force. These are supported by the Careers and Employability Services team, providing drop-in and scheduled events to support students in the preparation of CVs, applications, and preparation for interviews and assessment centres.</w:t>
      </w:r>
    </w:p>
    <w:p w14:paraId="5A18958A" w14:textId="77777777" w:rsidR="00206A2D" w:rsidRPr="002627CD" w:rsidRDefault="00206A2D">
      <w:pPr>
        <w:spacing w:after="0" w:line="240" w:lineRule="auto"/>
        <w:rPr>
          <w:rFonts w:ascii="Arial" w:hAnsi="Arial" w:cs="Arial"/>
          <w:b/>
        </w:rPr>
      </w:pPr>
    </w:p>
    <w:p w14:paraId="5A18958B" w14:textId="6C8DB23C" w:rsidR="00206A2D" w:rsidRPr="002627CD" w:rsidRDefault="00206A2D" w:rsidP="00206A2D">
      <w:pPr>
        <w:numPr>
          <w:ilvl w:val="0"/>
          <w:numId w:val="2"/>
        </w:numPr>
        <w:spacing w:after="0" w:line="240" w:lineRule="auto"/>
        <w:ind w:hanging="360"/>
        <w:rPr>
          <w:rFonts w:ascii="Arial" w:hAnsi="Arial" w:cs="Arial"/>
          <w:b/>
        </w:rPr>
      </w:pPr>
      <w:r w:rsidRPr="002627CD">
        <w:rPr>
          <w:rFonts w:ascii="Arial" w:hAnsi="Arial" w:cs="Arial"/>
          <w:b/>
        </w:rPr>
        <w:t xml:space="preserve">J. Approved Variants from the </w:t>
      </w:r>
      <w:r w:rsidR="008D08A7" w:rsidRPr="002627CD">
        <w:rPr>
          <w:rFonts w:ascii="Arial" w:hAnsi="Arial" w:cs="Arial"/>
          <w:b/>
        </w:rPr>
        <w:t>Postgraduate Regulations</w:t>
      </w:r>
    </w:p>
    <w:p w14:paraId="5A18958C" w14:textId="77777777" w:rsidR="00206A2D" w:rsidRPr="002627CD" w:rsidRDefault="00206A2D">
      <w:pPr>
        <w:spacing w:after="0" w:line="240" w:lineRule="auto"/>
        <w:rPr>
          <w:rFonts w:ascii="Arial" w:hAnsi="Arial" w:cs="Arial"/>
          <w:b/>
        </w:rPr>
      </w:pPr>
    </w:p>
    <w:p w14:paraId="5A18958D" w14:textId="7405C18D" w:rsidR="00206A2D" w:rsidRPr="002627CD" w:rsidRDefault="008D08A7" w:rsidP="008D08A7">
      <w:pPr>
        <w:pStyle w:val="ListParagraph"/>
        <w:numPr>
          <w:ilvl w:val="0"/>
          <w:numId w:val="26"/>
        </w:numPr>
        <w:spacing w:after="0" w:line="240" w:lineRule="auto"/>
        <w:rPr>
          <w:rFonts w:ascii="Arial" w:hAnsi="Arial" w:cs="Arial"/>
          <w:b/>
        </w:rPr>
      </w:pPr>
      <w:r w:rsidRPr="002627CD">
        <w:rPr>
          <w:rFonts w:ascii="Arial" w:eastAsia="Times New Roman" w:hAnsi="Arial" w:cs="Arial"/>
          <w:lang w:val="en-US"/>
        </w:rPr>
        <w:t>The 120-</w:t>
      </w:r>
      <w:r w:rsidR="00206A2D" w:rsidRPr="002627CD">
        <w:rPr>
          <w:rFonts w:ascii="Arial" w:eastAsia="Times New Roman" w:hAnsi="Arial" w:cs="Arial"/>
          <w:lang w:val="en-US"/>
        </w:rPr>
        <w:t xml:space="preserve">credit </w:t>
      </w:r>
      <w:r w:rsidRPr="002627CD">
        <w:rPr>
          <w:rFonts w:ascii="Arial" w:eastAsia="Times New Roman" w:hAnsi="Arial" w:cs="Arial"/>
          <w:lang w:val="en-US"/>
        </w:rPr>
        <w:t>D</w:t>
      </w:r>
      <w:r w:rsidR="00206A2D" w:rsidRPr="002627CD">
        <w:rPr>
          <w:rFonts w:ascii="Arial" w:eastAsia="Times New Roman" w:hAnsi="Arial" w:cs="Arial"/>
          <w:lang w:val="en-US"/>
        </w:rPr>
        <w:t xml:space="preserve">issertation is an approved variant of </w:t>
      </w:r>
      <w:r w:rsidRPr="002627CD">
        <w:rPr>
          <w:rFonts w:ascii="Arial" w:eastAsia="Times New Roman" w:hAnsi="Arial" w:cs="Arial"/>
          <w:lang w:val="en-US"/>
        </w:rPr>
        <w:t>the Postgraduate Regulations.</w:t>
      </w:r>
    </w:p>
    <w:p w14:paraId="5A18958F" w14:textId="4A2DD037" w:rsidR="00206A2D" w:rsidRPr="002627CD" w:rsidRDefault="00206A2D">
      <w:pPr>
        <w:spacing w:after="0" w:line="240" w:lineRule="auto"/>
        <w:rPr>
          <w:rFonts w:ascii="Arial" w:hAnsi="Arial" w:cs="Arial"/>
          <w:b/>
        </w:rPr>
      </w:pPr>
    </w:p>
    <w:p w14:paraId="5A189590" w14:textId="3629425C" w:rsidR="00206A2D" w:rsidRPr="002627CD" w:rsidRDefault="008D08A7" w:rsidP="00206A2D">
      <w:pPr>
        <w:numPr>
          <w:ilvl w:val="0"/>
          <w:numId w:val="2"/>
        </w:numPr>
        <w:spacing w:after="0" w:line="240" w:lineRule="auto"/>
        <w:ind w:hanging="360"/>
        <w:rPr>
          <w:rFonts w:ascii="Arial" w:hAnsi="Arial" w:cs="Arial"/>
          <w:b/>
        </w:rPr>
      </w:pPr>
      <w:r w:rsidRPr="002627CD">
        <w:rPr>
          <w:rFonts w:ascii="Arial" w:hAnsi="Arial" w:cs="Arial"/>
          <w:b/>
        </w:rPr>
        <w:t xml:space="preserve">K. </w:t>
      </w:r>
      <w:r w:rsidR="00206A2D" w:rsidRPr="002627CD">
        <w:rPr>
          <w:rFonts w:ascii="Arial" w:hAnsi="Arial" w:cs="Arial"/>
          <w:b/>
        </w:rPr>
        <w:t>Other sources of information that you may wish to consult</w:t>
      </w:r>
    </w:p>
    <w:p w14:paraId="5A189592" w14:textId="65A8F3C6" w:rsidR="00206A2D" w:rsidRPr="002627CD" w:rsidRDefault="00206A2D" w:rsidP="00206A2D">
      <w:pPr>
        <w:spacing w:after="0" w:line="240" w:lineRule="auto"/>
        <w:rPr>
          <w:rFonts w:ascii="Arial" w:hAnsi="Arial" w:cs="Arial"/>
          <w:b/>
        </w:rPr>
      </w:pPr>
    </w:p>
    <w:p w14:paraId="5A18959E" w14:textId="0A0DFF18" w:rsidR="00206A2D" w:rsidRPr="002627CD" w:rsidRDefault="002627CD" w:rsidP="00206A2D">
      <w:pPr>
        <w:spacing w:after="0" w:line="240" w:lineRule="auto"/>
        <w:rPr>
          <w:rFonts w:ascii="Arial" w:hAnsi="Arial" w:cs="Arial"/>
        </w:rPr>
      </w:pPr>
      <w:r w:rsidRPr="002627CD">
        <w:rPr>
          <w:rFonts w:ascii="Arial" w:hAnsi="Arial" w:cs="Arial"/>
        </w:rPr>
        <w:t>Course page on the KU website:</w:t>
      </w:r>
    </w:p>
    <w:p w14:paraId="55FFEA53" w14:textId="77777777" w:rsidR="002627CD" w:rsidRPr="002627CD" w:rsidRDefault="002627CD" w:rsidP="00206A2D">
      <w:pPr>
        <w:spacing w:after="0" w:line="240" w:lineRule="auto"/>
        <w:rPr>
          <w:rFonts w:ascii="Arial" w:hAnsi="Arial" w:cs="Arial"/>
        </w:rPr>
      </w:pPr>
    </w:p>
    <w:p w14:paraId="2B9F6676" w14:textId="1886E422" w:rsidR="002627CD" w:rsidRPr="002627CD" w:rsidRDefault="00E975D0" w:rsidP="00206A2D">
      <w:pPr>
        <w:spacing w:after="0" w:line="240" w:lineRule="auto"/>
        <w:rPr>
          <w:rFonts w:ascii="Arial" w:hAnsi="Arial" w:cs="Arial"/>
        </w:rPr>
      </w:pPr>
      <w:hyperlink r:id="rId25" w:history="1">
        <w:r w:rsidR="002627CD" w:rsidRPr="002627CD">
          <w:rPr>
            <w:rStyle w:val="Hyperlink"/>
            <w:rFonts w:ascii="Arial" w:hAnsi="Arial" w:cs="Arial"/>
          </w:rPr>
          <w:t>https://www.kingston.ac.uk/postgraduate-course/creative-writing-mfa/</w:t>
        </w:r>
      </w:hyperlink>
      <w:r w:rsidR="002627CD" w:rsidRPr="002627CD">
        <w:rPr>
          <w:rFonts w:ascii="Arial" w:hAnsi="Arial" w:cs="Arial"/>
        </w:rPr>
        <w:t xml:space="preserve"> </w:t>
      </w:r>
    </w:p>
    <w:p w14:paraId="5A189720" w14:textId="651362E1" w:rsidR="00206A2D" w:rsidRPr="002627CD" w:rsidRDefault="00206A2D">
      <w:pPr>
        <w:spacing w:after="0" w:line="240" w:lineRule="auto"/>
        <w:rPr>
          <w:rFonts w:ascii="Arial" w:hAnsi="Arial" w:cs="Arial"/>
          <w:b/>
        </w:rPr>
      </w:pPr>
      <w:r w:rsidRPr="002627CD">
        <w:rPr>
          <w:rFonts w:ascii="Arial" w:hAnsi="Arial" w:cs="Arial"/>
          <w:b/>
        </w:rPr>
        <w:tab/>
      </w:r>
    </w:p>
    <w:p w14:paraId="5A189721" w14:textId="77777777" w:rsidR="00206A2D" w:rsidRPr="002627CD" w:rsidRDefault="00206A2D">
      <w:pPr>
        <w:spacing w:after="0" w:line="240" w:lineRule="auto"/>
        <w:rPr>
          <w:rFonts w:ascii="Arial" w:hAnsi="Arial" w:cs="Arial"/>
          <w:b/>
        </w:rPr>
      </w:pPr>
    </w:p>
    <w:p w14:paraId="5A189722" w14:textId="77777777" w:rsidR="00206A2D" w:rsidRPr="002627CD" w:rsidRDefault="00206A2D">
      <w:pPr>
        <w:spacing w:after="0" w:line="240" w:lineRule="auto"/>
        <w:rPr>
          <w:rFonts w:ascii="Arial" w:hAnsi="Arial" w:cs="Arial"/>
          <w:b/>
        </w:rPr>
      </w:pPr>
    </w:p>
    <w:p w14:paraId="5A189723" w14:textId="77777777" w:rsidR="00206A2D" w:rsidRPr="002627CD" w:rsidRDefault="00206A2D">
      <w:pPr>
        <w:spacing w:after="0" w:line="240" w:lineRule="auto"/>
        <w:rPr>
          <w:rFonts w:ascii="Arial" w:hAnsi="Arial" w:cs="Arial"/>
          <w:b/>
        </w:rPr>
      </w:pPr>
    </w:p>
    <w:p w14:paraId="15F2EB01" w14:textId="5D492BC0" w:rsidR="007F5DC6" w:rsidRPr="002627CD" w:rsidRDefault="007F5DC6">
      <w:pPr>
        <w:spacing w:after="0" w:line="240" w:lineRule="auto"/>
        <w:rPr>
          <w:rFonts w:ascii="Arial" w:hAnsi="Arial" w:cs="Arial"/>
          <w:b/>
        </w:rPr>
      </w:pPr>
      <w:r w:rsidRPr="002627CD">
        <w:rPr>
          <w:rFonts w:ascii="Arial" w:hAnsi="Arial" w:cs="Arial"/>
          <w:b/>
        </w:rPr>
        <w:br w:type="page"/>
      </w:r>
    </w:p>
    <w:p w14:paraId="1CD0348C" w14:textId="77777777" w:rsidR="008B580C" w:rsidRDefault="008B580C" w:rsidP="008B580C">
      <w:pPr>
        <w:spacing w:after="0" w:line="240" w:lineRule="auto"/>
        <w:ind w:left="709" w:right="543" w:hanging="709"/>
        <w:rPr>
          <w:rFonts w:ascii="Arial" w:hAnsi="Arial" w:cs="Arial"/>
          <w:b/>
        </w:rPr>
      </w:pPr>
    </w:p>
    <w:p w14:paraId="0919BB4F" w14:textId="623B6CF7" w:rsidR="007F5DC6" w:rsidRPr="002627CD" w:rsidRDefault="007F5DC6" w:rsidP="008B580C">
      <w:pPr>
        <w:spacing w:after="0" w:line="240" w:lineRule="auto"/>
        <w:ind w:left="709" w:right="543" w:hanging="709"/>
        <w:rPr>
          <w:rFonts w:ascii="Arial" w:hAnsi="Arial" w:cs="Arial"/>
          <w:b/>
        </w:rPr>
      </w:pPr>
      <w:r w:rsidRPr="002627CD">
        <w:rPr>
          <w:rFonts w:ascii="Arial" w:hAnsi="Arial" w:cs="Arial"/>
          <w:b/>
        </w:rPr>
        <w:t>Development of Programme Learning Outcomes in Modules</w:t>
      </w:r>
    </w:p>
    <w:p w14:paraId="3B3373C8" w14:textId="77777777" w:rsidR="007F5DC6" w:rsidRPr="002627CD" w:rsidRDefault="007F5DC6" w:rsidP="007F5DC6">
      <w:pPr>
        <w:spacing w:after="0" w:line="240" w:lineRule="auto"/>
        <w:ind w:left="709" w:right="543" w:hanging="142"/>
        <w:rPr>
          <w:rFonts w:ascii="Arial" w:hAnsi="Arial" w:cs="Arial"/>
          <w:b/>
        </w:rPr>
      </w:pPr>
    </w:p>
    <w:p w14:paraId="3FED8E55" w14:textId="77777777" w:rsidR="007F5DC6" w:rsidRPr="002627CD" w:rsidRDefault="007F5DC6" w:rsidP="008B580C">
      <w:pPr>
        <w:spacing w:after="0" w:line="240" w:lineRule="auto"/>
        <w:ind w:right="89"/>
        <w:rPr>
          <w:rFonts w:ascii="Arial" w:hAnsi="Arial"/>
        </w:rPr>
      </w:pPr>
      <w:r w:rsidRPr="002627CD">
        <w:rPr>
          <w:rFonts w:ascii="Arial" w:hAnsi="Arial" w:cs="Arial"/>
        </w:rPr>
        <w:t xml:space="preserve">This map identifies where the field/course learning outcomes are </w:t>
      </w:r>
      <w:r w:rsidRPr="002627CD">
        <w:rPr>
          <w:rFonts w:ascii="Arial" w:hAnsi="Arial" w:cs="Arial"/>
          <w:b/>
        </w:rPr>
        <w:t>summatively</w:t>
      </w:r>
      <w:r w:rsidRPr="002627CD">
        <w:rPr>
          <w:rFonts w:ascii="Arial" w:hAnsi="Arial" w:cs="Arial"/>
        </w:rPr>
        <w:t xml:space="preserve"> assessed across the modules for this field/course.  It provides an aid to academic staff in understanding how individual modules contribute to the field/course aims, a means to help students monitor their own learning, personal and professional development as the field/course progresses and a checklist for quality assurance purposes.  </w:t>
      </w:r>
    </w:p>
    <w:p w14:paraId="437A32E1" w14:textId="59603465" w:rsidR="007F5DC6" w:rsidRPr="002627CD" w:rsidRDefault="007F5DC6" w:rsidP="007F5DC6">
      <w:pPr>
        <w:spacing w:after="0" w:line="240" w:lineRule="auto"/>
        <w:rPr>
          <w:rFonts w:ascii="Arial" w:hAnsi="Arial" w:cs="Arial"/>
        </w:rPr>
      </w:pPr>
    </w:p>
    <w:tbl>
      <w:tblPr>
        <w:tblW w:w="0" w:type="auto"/>
        <w:tblInd w:w="1130" w:type="dxa"/>
        <w:tblLayout w:type="fixed"/>
        <w:tblLook w:val="04A0" w:firstRow="1" w:lastRow="0" w:firstColumn="1" w:lastColumn="0" w:noHBand="0" w:noVBand="1"/>
      </w:tblPr>
      <w:tblGrid>
        <w:gridCol w:w="534"/>
        <w:gridCol w:w="2976"/>
        <w:gridCol w:w="709"/>
        <w:gridCol w:w="567"/>
        <w:gridCol w:w="600"/>
        <w:gridCol w:w="567"/>
        <w:gridCol w:w="567"/>
        <w:gridCol w:w="567"/>
        <w:gridCol w:w="567"/>
        <w:gridCol w:w="7"/>
      </w:tblGrid>
      <w:tr w:rsidR="00681C56" w:rsidRPr="002627CD" w14:paraId="46A55EA2" w14:textId="169A8F77" w:rsidTr="006D2B5F">
        <w:trPr>
          <w:gridAfter w:val="6"/>
          <w:wAfter w:w="2875" w:type="dxa"/>
          <w:cantSplit/>
          <w:trHeight w:val="80"/>
        </w:trPr>
        <w:tc>
          <w:tcPr>
            <w:tcW w:w="534" w:type="dxa"/>
          </w:tcPr>
          <w:p w14:paraId="41FEC4DE" w14:textId="77777777" w:rsidR="00681C56" w:rsidRPr="002627CD" w:rsidRDefault="00681C56" w:rsidP="00F317BF">
            <w:pPr>
              <w:spacing w:after="0" w:line="240" w:lineRule="auto"/>
              <w:rPr>
                <w:rFonts w:ascii="Arial" w:hAnsi="Arial" w:cs="Arial"/>
                <w:b/>
              </w:rPr>
            </w:pPr>
          </w:p>
        </w:tc>
        <w:tc>
          <w:tcPr>
            <w:tcW w:w="2976" w:type="dxa"/>
          </w:tcPr>
          <w:p w14:paraId="65D35E66" w14:textId="77777777" w:rsidR="00681C56" w:rsidRPr="002627CD" w:rsidRDefault="00681C56" w:rsidP="00F317BF">
            <w:pPr>
              <w:spacing w:after="0" w:line="240" w:lineRule="auto"/>
              <w:rPr>
                <w:rFonts w:ascii="Arial" w:hAnsi="Arial" w:cs="Arial"/>
                <w:b/>
              </w:rPr>
            </w:pPr>
          </w:p>
        </w:tc>
        <w:tc>
          <w:tcPr>
            <w:tcW w:w="709" w:type="dxa"/>
            <w:tcBorders>
              <w:left w:val="nil"/>
            </w:tcBorders>
          </w:tcPr>
          <w:p w14:paraId="78D96284" w14:textId="77777777" w:rsidR="00681C56" w:rsidRPr="002627CD" w:rsidRDefault="00681C56" w:rsidP="00F317BF">
            <w:pPr>
              <w:spacing w:after="0" w:line="240" w:lineRule="auto"/>
              <w:rPr>
                <w:rFonts w:ascii="Arial" w:hAnsi="Arial" w:cs="Arial"/>
                <w:b/>
              </w:rPr>
            </w:pPr>
          </w:p>
        </w:tc>
        <w:tc>
          <w:tcPr>
            <w:tcW w:w="567" w:type="dxa"/>
            <w:tcBorders>
              <w:left w:val="nil"/>
            </w:tcBorders>
          </w:tcPr>
          <w:p w14:paraId="427E8838" w14:textId="77777777" w:rsidR="00681C56" w:rsidRPr="002627CD" w:rsidRDefault="00681C56" w:rsidP="00F317BF">
            <w:pPr>
              <w:spacing w:after="0" w:line="240" w:lineRule="auto"/>
              <w:rPr>
                <w:rFonts w:ascii="Arial" w:hAnsi="Arial" w:cs="Arial"/>
                <w:b/>
              </w:rPr>
            </w:pPr>
          </w:p>
        </w:tc>
      </w:tr>
      <w:tr w:rsidR="00681C56" w:rsidRPr="002627CD" w14:paraId="4CF6EB6F" w14:textId="77777777" w:rsidTr="006D2B5F">
        <w:trPr>
          <w:cantSplit/>
          <w:trHeight w:val="456"/>
        </w:trPr>
        <w:tc>
          <w:tcPr>
            <w:tcW w:w="534" w:type="dxa"/>
          </w:tcPr>
          <w:p w14:paraId="512C5048" w14:textId="77777777" w:rsidR="00681C56" w:rsidRPr="002627CD" w:rsidRDefault="00681C56" w:rsidP="00F317BF">
            <w:pPr>
              <w:spacing w:after="0" w:line="240" w:lineRule="auto"/>
              <w:rPr>
                <w:rFonts w:ascii="Arial" w:hAnsi="Arial" w:cs="Arial"/>
                <w:b/>
              </w:rPr>
            </w:pPr>
          </w:p>
        </w:tc>
        <w:tc>
          <w:tcPr>
            <w:tcW w:w="2976" w:type="dxa"/>
            <w:tcBorders>
              <w:bottom w:val="single" w:sz="4" w:space="0" w:color="auto"/>
            </w:tcBorders>
            <w:shd w:val="clear" w:color="auto" w:fill="auto"/>
            <w:vAlign w:val="center"/>
          </w:tcPr>
          <w:p w14:paraId="2C10B56C" w14:textId="77777777" w:rsidR="00681C56" w:rsidRPr="002627CD" w:rsidRDefault="00681C56" w:rsidP="00F317BF">
            <w:pPr>
              <w:spacing w:after="0" w:line="240" w:lineRule="auto"/>
              <w:rPr>
                <w:rFonts w:ascii="Arial" w:hAnsi="Arial" w:cs="Arial"/>
                <w:b/>
              </w:rPr>
            </w:pPr>
          </w:p>
        </w:tc>
        <w:tc>
          <w:tcPr>
            <w:tcW w:w="709" w:type="dxa"/>
            <w:tcBorders>
              <w:left w:val="nil"/>
              <w:bottom w:val="single" w:sz="4" w:space="0" w:color="auto"/>
              <w:right w:val="single" w:sz="4" w:space="0" w:color="auto"/>
            </w:tcBorders>
          </w:tcPr>
          <w:p w14:paraId="180CACDB" w14:textId="77777777" w:rsidR="00681C56" w:rsidRPr="002627CD" w:rsidRDefault="00681C56" w:rsidP="00F317BF">
            <w:pPr>
              <w:spacing w:after="0" w:line="240" w:lineRule="auto"/>
              <w:rPr>
                <w:rFonts w:ascii="Arial" w:hAnsi="Arial" w:cs="Arial"/>
              </w:rPr>
            </w:pPr>
          </w:p>
        </w:tc>
        <w:tc>
          <w:tcPr>
            <w:tcW w:w="567" w:type="dxa"/>
            <w:tcBorders>
              <w:left w:val="single" w:sz="4" w:space="0" w:color="auto"/>
              <w:bottom w:val="single" w:sz="4" w:space="0" w:color="auto"/>
              <w:right w:val="single" w:sz="4" w:space="0" w:color="auto"/>
            </w:tcBorders>
            <w:shd w:val="clear" w:color="auto" w:fill="DBE5F1" w:themeFill="accent1" w:themeFillTint="33"/>
          </w:tcPr>
          <w:p w14:paraId="317262BB" w14:textId="77777777" w:rsidR="00681C56" w:rsidRPr="002627CD" w:rsidRDefault="00681C56" w:rsidP="00F317BF">
            <w:pPr>
              <w:spacing w:after="0" w:line="240" w:lineRule="auto"/>
              <w:jc w:val="center"/>
              <w:rPr>
                <w:rFonts w:ascii="Arial" w:hAnsi="Arial" w:cs="Arial"/>
                <w:b/>
              </w:rPr>
            </w:pPr>
          </w:p>
        </w:tc>
        <w:tc>
          <w:tcPr>
            <w:tcW w:w="2875"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94FFF03" w14:textId="0B3CAAD5" w:rsidR="00681C56" w:rsidRPr="002627CD" w:rsidRDefault="00681C56" w:rsidP="00F317BF">
            <w:pPr>
              <w:spacing w:after="0" w:line="240" w:lineRule="auto"/>
              <w:jc w:val="center"/>
              <w:rPr>
                <w:rFonts w:ascii="Arial" w:hAnsi="Arial" w:cs="Arial"/>
                <w:b/>
              </w:rPr>
            </w:pPr>
            <w:r w:rsidRPr="002627CD">
              <w:rPr>
                <w:rFonts w:ascii="Arial" w:hAnsi="Arial" w:cs="Arial"/>
                <w:b/>
              </w:rPr>
              <w:t>Level 7</w:t>
            </w:r>
          </w:p>
        </w:tc>
      </w:tr>
      <w:tr w:rsidR="00681C56" w:rsidRPr="002627CD" w14:paraId="27A34941" w14:textId="0C426000" w:rsidTr="006D2B5F">
        <w:trPr>
          <w:gridAfter w:val="1"/>
          <w:wAfter w:w="7" w:type="dxa"/>
          <w:cantSplit/>
          <w:trHeight w:val="1278"/>
        </w:trPr>
        <w:tc>
          <w:tcPr>
            <w:tcW w:w="534" w:type="dxa"/>
            <w:tcBorders>
              <w:bottom w:val="single" w:sz="4" w:space="0" w:color="auto"/>
              <w:right w:val="single" w:sz="4" w:space="0" w:color="auto"/>
            </w:tcBorders>
          </w:tcPr>
          <w:p w14:paraId="37B2D6E5" w14:textId="77777777" w:rsidR="00681C56" w:rsidRPr="002627CD" w:rsidRDefault="00681C56" w:rsidP="00F317BF">
            <w:pPr>
              <w:spacing w:after="0" w:line="240" w:lineRule="auto"/>
              <w:rPr>
                <w:rFonts w:ascii="Arial" w:hAnsi="Arial" w:cs="Arial"/>
                <w:b/>
              </w:rPr>
            </w:pPr>
          </w:p>
        </w:tc>
        <w:tc>
          <w:tcPr>
            <w:tcW w:w="2976" w:type="dxa"/>
            <w:tcBorders>
              <w:top w:val="single" w:sz="4" w:space="0" w:color="auto"/>
              <w:left w:val="single" w:sz="4" w:space="0" w:color="auto"/>
              <w:bottom w:val="single" w:sz="4" w:space="0" w:color="auto"/>
              <w:right w:val="single" w:sz="4" w:space="0" w:color="auto"/>
            </w:tcBorders>
            <w:shd w:val="clear" w:color="auto" w:fill="DBE5F1"/>
            <w:vAlign w:val="center"/>
          </w:tcPr>
          <w:p w14:paraId="62EAD34D" w14:textId="77777777" w:rsidR="00681C56" w:rsidRPr="002627CD" w:rsidRDefault="00681C56" w:rsidP="00F317BF">
            <w:pPr>
              <w:spacing w:after="0" w:line="240" w:lineRule="auto"/>
              <w:rPr>
                <w:rFonts w:ascii="Arial" w:hAnsi="Arial" w:cs="Arial"/>
                <w:b/>
              </w:rPr>
            </w:pPr>
            <w:r w:rsidRPr="002627CD">
              <w:rPr>
                <w:rFonts w:ascii="Arial" w:hAnsi="Arial" w:cs="Arial"/>
                <w:b/>
              </w:rPr>
              <w:t>Module Code</w:t>
            </w:r>
          </w:p>
        </w:tc>
        <w:tc>
          <w:tcPr>
            <w:tcW w:w="709" w:type="dxa"/>
            <w:tcBorders>
              <w:top w:val="single" w:sz="4" w:space="0" w:color="auto"/>
              <w:left w:val="single" w:sz="4" w:space="0" w:color="auto"/>
              <w:bottom w:val="single" w:sz="4" w:space="0" w:color="auto"/>
              <w:right w:val="single" w:sz="4" w:space="0" w:color="auto"/>
            </w:tcBorders>
          </w:tcPr>
          <w:p w14:paraId="65B90F15" w14:textId="77777777" w:rsidR="00681C56" w:rsidRPr="002627CD" w:rsidRDefault="00681C56" w:rsidP="00F317BF">
            <w:pPr>
              <w:spacing w:after="0" w:line="240" w:lineRule="auto"/>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078477DE" w14:textId="77777777" w:rsidR="00681C56" w:rsidRPr="002627CD" w:rsidRDefault="00681C56" w:rsidP="00F317BF">
            <w:pPr>
              <w:spacing w:after="0" w:line="240" w:lineRule="auto"/>
              <w:ind w:left="113" w:right="113"/>
              <w:jc w:val="center"/>
              <w:rPr>
                <w:rFonts w:ascii="Arial" w:hAnsi="Arial" w:cs="Arial"/>
              </w:rPr>
            </w:pPr>
            <w:r w:rsidRPr="002627CD">
              <w:rPr>
                <w:rFonts w:ascii="Arial" w:hAnsi="Arial" w:cs="Arial"/>
              </w:rPr>
              <w:t>CW7001</w:t>
            </w:r>
          </w:p>
        </w:tc>
        <w:tc>
          <w:tcPr>
            <w:tcW w:w="600" w:type="dxa"/>
            <w:tcBorders>
              <w:top w:val="single" w:sz="4" w:space="0" w:color="auto"/>
              <w:left w:val="single" w:sz="4" w:space="0" w:color="auto"/>
              <w:bottom w:val="single" w:sz="4" w:space="0" w:color="auto"/>
              <w:right w:val="single" w:sz="4" w:space="0" w:color="auto"/>
            </w:tcBorders>
            <w:textDirection w:val="btLr"/>
            <w:vAlign w:val="center"/>
          </w:tcPr>
          <w:p w14:paraId="7FF72DF3" w14:textId="77777777" w:rsidR="00681C56" w:rsidRPr="002627CD" w:rsidRDefault="00681C56" w:rsidP="00F317BF">
            <w:pPr>
              <w:spacing w:after="0" w:line="240" w:lineRule="auto"/>
              <w:ind w:left="113" w:right="113"/>
              <w:jc w:val="center"/>
              <w:rPr>
                <w:rFonts w:ascii="Arial" w:hAnsi="Arial" w:cs="Arial"/>
              </w:rPr>
            </w:pPr>
            <w:r w:rsidRPr="002627CD">
              <w:rPr>
                <w:rFonts w:ascii="Arial" w:hAnsi="Arial" w:cs="Arial"/>
              </w:rPr>
              <w:t>CW7004</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48AACD38" w14:textId="77777777" w:rsidR="00681C56" w:rsidRPr="002627CD" w:rsidRDefault="00681C56" w:rsidP="00F317BF">
            <w:pPr>
              <w:spacing w:after="0" w:line="240" w:lineRule="auto"/>
              <w:ind w:left="113" w:right="113"/>
              <w:jc w:val="center"/>
              <w:rPr>
                <w:rFonts w:ascii="Arial" w:hAnsi="Arial" w:cs="Arial"/>
              </w:rPr>
            </w:pPr>
            <w:r w:rsidRPr="002627CD">
              <w:rPr>
                <w:rFonts w:ascii="Arial" w:hAnsi="Arial" w:cs="Arial"/>
              </w:rPr>
              <w:t>CW7002</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5B8FC69E" w14:textId="77777777" w:rsidR="00681C56" w:rsidRPr="002627CD" w:rsidRDefault="00681C56" w:rsidP="00F317BF">
            <w:pPr>
              <w:spacing w:after="0" w:line="240" w:lineRule="auto"/>
              <w:ind w:left="113" w:right="113"/>
              <w:jc w:val="center"/>
              <w:rPr>
                <w:rFonts w:ascii="Arial" w:hAnsi="Arial" w:cs="Arial"/>
              </w:rPr>
            </w:pPr>
            <w:r w:rsidRPr="002627CD">
              <w:rPr>
                <w:rFonts w:ascii="Arial" w:hAnsi="Arial" w:cs="Arial"/>
              </w:rPr>
              <w:t>CW7003</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35C37D1B" w14:textId="07098636" w:rsidR="00681C56" w:rsidRPr="002627CD" w:rsidRDefault="00681C56" w:rsidP="00F317BF">
            <w:pPr>
              <w:spacing w:after="0" w:line="240" w:lineRule="auto"/>
              <w:ind w:left="113" w:right="113"/>
              <w:jc w:val="center"/>
              <w:rPr>
                <w:rFonts w:ascii="Arial" w:hAnsi="Arial" w:cs="Arial"/>
              </w:rPr>
            </w:pPr>
            <w:r w:rsidRPr="002627CD">
              <w:rPr>
                <w:rFonts w:ascii="Arial" w:hAnsi="Arial" w:cs="Arial"/>
              </w:rPr>
              <w:t>CW7020</w:t>
            </w:r>
          </w:p>
        </w:tc>
        <w:tc>
          <w:tcPr>
            <w:tcW w:w="567" w:type="dxa"/>
            <w:tcBorders>
              <w:top w:val="single" w:sz="4" w:space="0" w:color="auto"/>
              <w:left w:val="single" w:sz="4" w:space="0" w:color="auto"/>
              <w:bottom w:val="single" w:sz="4" w:space="0" w:color="auto"/>
              <w:right w:val="single" w:sz="4" w:space="0" w:color="auto"/>
            </w:tcBorders>
            <w:textDirection w:val="btLr"/>
          </w:tcPr>
          <w:p w14:paraId="69699F16" w14:textId="4C3FBCB6" w:rsidR="00681C56" w:rsidRPr="002627CD" w:rsidRDefault="00681C56" w:rsidP="00F317BF">
            <w:pPr>
              <w:spacing w:after="0" w:line="240" w:lineRule="auto"/>
              <w:ind w:left="113" w:right="113"/>
              <w:jc w:val="center"/>
              <w:rPr>
                <w:rFonts w:ascii="Arial" w:hAnsi="Arial" w:cs="Arial"/>
              </w:rPr>
            </w:pPr>
            <w:r>
              <w:rPr>
                <w:rFonts w:ascii="Arial" w:hAnsi="Arial" w:cs="Arial"/>
              </w:rPr>
              <w:t>HU7100</w:t>
            </w:r>
          </w:p>
        </w:tc>
      </w:tr>
      <w:tr w:rsidR="00681C56" w:rsidRPr="002627CD" w14:paraId="3D5EC980" w14:textId="14090CF3" w:rsidTr="009E4B5B">
        <w:trPr>
          <w:gridAfter w:val="1"/>
          <w:wAfter w:w="7" w:type="dxa"/>
        </w:trPr>
        <w:tc>
          <w:tcPr>
            <w:tcW w:w="534" w:type="dxa"/>
            <w:vMerge w:val="restart"/>
            <w:tcBorders>
              <w:top w:val="single" w:sz="4" w:space="0" w:color="auto"/>
              <w:left w:val="single" w:sz="4" w:space="0" w:color="auto"/>
              <w:right w:val="single" w:sz="4" w:space="0" w:color="auto"/>
            </w:tcBorders>
            <w:shd w:val="clear" w:color="auto" w:fill="DBE5F1"/>
            <w:textDirection w:val="btLr"/>
            <w:vAlign w:val="center"/>
          </w:tcPr>
          <w:p w14:paraId="3E3E114A" w14:textId="77777777" w:rsidR="00681C56" w:rsidRPr="002627CD" w:rsidRDefault="00681C56" w:rsidP="009F0C12">
            <w:pPr>
              <w:spacing w:after="0" w:line="240" w:lineRule="auto"/>
              <w:ind w:left="113" w:right="113"/>
              <w:jc w:val="center"/>
              <w:rPr>
                <w:rFonts w:ascii="Arial" w:hAnsi="Arial" w:cs="Arial"/>
              </w:rPr>
            </w:pPr>
            <w:r w:rsidRPr="002627CD">
              <w:rPr>
                <w:rFonts w:ascii="Arial" w:hAnsi="Arial" w:cs="Arial"/>
                <w:b/>
              </w:rPr>
              <w:t>Programme Learning Outcomes</w:t>
            </w:r>
          </w:p>
        </w:tc>
        <w:tc>
          <w:tcPr>
            <w:tcW w:w="2976" w:type="dxa"/>
            <w:vMerge w:val="restart"/>
            <w:tcBorders>
              <w:top w:val="single" w:sz="4" w:space="0" w:color="auto"/>
              <w:left w:val="single" w:sz="4" w:space="0" w:color="auto"/>
              <w:bottom w:val="single" w:sz="4" w:space="0" w:color="auto"/>
              <w:right w:val="single" w:sz="4" w:space="0" w:color="auto"/>
            </w:tcBorders>
          </w:tcPr>
          <w:p w14:paraId="6E2A1314" w14:textId="77777777" w:rsidR="00681C56" w:rsidRPr="002627CD" w:rsidRDefault="00681C56" w:rsidP="009F0C12">
            <w:pPr>
              <w:spacing w:after="0" w:line="240" w:lineRule="auto"/>
              <w:rPr>
                <w:rFonts w:ascii="Arial" w:hAnsi="Arial" w:cs="Arial"/>
                <w:b/>
              </w:rPr>
            </w:pPr>
            <w:r w:rsidRPr="002627CD">
              <w:rPr>
                <w:rFonts w:ascii="Arial" w:hAnsi="Arial" w:cs="Arial"/>
                <w:b/>
              </w:rPr>
              <w:t>Knowledge &amp; Understanding</w:t>
            </w:r>
          </w:p>
        </w:tc>
        <w:tc>
          <w:tcPr>
            <w:tcW w:w="709" w:type="dxa"/>
            <w:tcBorders>
              <w:top w:val="single" w:sz="4" w:space="0" w:color="auto"/>
              <w:left w:val="single" w:sz="4" w:space="0" w:color="auto"/>
              <w:bottom w:val="single" w:sz="4" w:space="0" w:color="auto"/>
              <w:right w:val="single" w:sz="4" w:space="0" w:color="auto"/>
            </w:tcBorders>
          </w:tcPr>
          <w:p w14:paraId="5F2AE63E" w14:textId="77777777" w:rsidR="00681C56" w:rsidRPr="002627CD" w:rsidRDefault="00681C56" w:rsidP="009F0C12">
            <w:pPr>
              <w:spacing w:before="120" w:after="120" w:line="240" w:lineRule="auto"/>
              <w:jc w:val="center"/>
              <w:rPr>
                <w:rFonts w:ascii="Arial" w:hAnsi="Arial" w:cs="Arial"/>
              </w:rPr>
            </w:pPr>
            <w:r w:rsidRPr="002627CD">
              <w:rPr>
                <w:rFonts w:ascii="Arial" w:hAnsi="Arial" w:cs="Arial"/>
              </w:rPr>
              <w:t>A1</w:t>
            </w:r>
          </w:p>
        </w:tc>
        <w:tc>
          <w:tcPr>
            <w:tcW w:w="567" w:type="dxa"/>
            <w:tcBorders>
              <w:top w:val="single" w:sz="4" w:space="0" w:color="auto"/>
              <w:left w:val="single" w:sz="4" w:space="0" w:color="auto"/>
              <w:bottom w:val="single" w:sz="4" w:space="0" w:color="auto"/>
              <w:right w:val="single" w:sz="4" w:space="0" w:color="auto"/>
            </w:tcBorders>
          </w:tcPr>
          <w:p w14:paraId="0BCFBBA8" w14:textId="11C62D94" w:rsidR="00681C56" w:rsidRPr="002627CD" w:rsidRDefault="00681C56" w:rsidP="009F0C12">
            <w:pPr>
              <w:spacing w:before="120" w:after="120" w:line="240" w:lineRule="auto"/>
              <w:jc w:val="center"/>
              <w:rPr>
                <w:rFonts w:ascii="Arial" w:hAnsi="Arial" w:cs="Arial"/>
              </w:rPr>
            </w:pPr>
            <w:r w:rsidRPr="002627CD">
              <w:rPr>
                <w:rFonts w:ascii="Arial" w:hAnsi="Arial"/>
              </w:rPr>
              <w:t>S</w:t>
            </w:r>
          </w:p>
        </w:tc>
        <w:tc>
          <w:tcPr>
            <w:tcW w:w="600" w:type="dxa"/>
            <w:tcBorders>
              <w:top w:val="single" w:sz="4" w:space="0" w:color="auto"/>
              <w:left w:val="single" w:sz="4" w:space="0" w:color="auto"/>
              <w:bottom w:val="single" w:sz="4" w:space="0" w:color="auto"/>
              <w:right w:val="single" w:sz="4" w:space="0" w:color="auto"/>
            </w:tcBorders>
          </w:tcPr>
          <w:p w14:paraId="3B5EDB6C" w14:textId="7ACF30F2" w:rsidR="00681C56" w:rsidRPr="002627CD" w:rsidRDefault="00681C56" w:rsidP="009F0C12">
            <w:pPr>
              <w:spacing w:before="120" w:after="120" w:line="240" w:lineRule="auto"/>
              <w:jc w:val="center"/>
              <w:rPr>
                <w:rFonts w:ascii="Arial" w:hAnsi="Arial" w:cs="Arial"/>
              </w:rPr>
            </w:pPr>
            <w:r w:rsidRPr="002627CD">
              <w:rPr>
                <w:rFonts w:ascii="Arial" w:hAnsi="Arial"/>
              </w:rPr>
              <w:t>S</w:t>
            </w:r>
          </w:p>
        </w:tc>
        <w:tc>
          <w:tcPr>
            <w:tcW w:w="567" w:type="dxa"/>
            <w:tcBorders>
              <w:top w:val="single" w:sz="4" w:space="0" w:color="auto"/>
              <w:left w:val="single" w:sz="4" w:space="0" w:color="auto"/>
              <w:bottom w:val="single" w:sz="4" w:space="0" w:color="auto"/>
              <w:right w:val="single" w:sz="4" w:space="0" w:color="auto"/>
            </w:tcBorders>
          </w:tcPr>
          <w:p w14:paraId="41148B56" w14:textId="7995BE3A" w:rsidR="00681C56" w:rsidRPr="002627CD" w:rsidRDefault="00681C56" w:rsidP="009F0C12">
            <w:pPr>
              <w:spacing w:before="120" w:after="120" w:line="240" w:lineRule="auto"/>
              <w:jc w:val="center"/>
              <w:rPr>
                <w:rFonts w:ascii="Arial" w:hAnsi="Arial" w:cs="Arial"/>
              </w:rPr>
            </w:pPr>
            <w:r w:rsidRPr="002627CD">
              <w:rPr>
                <w:rFonts w:ascii="Arial" w:hAnsi="Arial"/>
              </w:rPr>
              <w:t>S</w:t>
            </w:r>
          </w:p>
        </w:tc>
        <w:tc>
          <w:tcPr>
            <w:tcW w:w="567" w:type="dxa"/>
            <w:tcBorders>
              <w:top w:val="single" w:sz="4" w:space="0" w:color="auto"/>
              <w:left w:val="single" w:sz="4" w:space="0" w:color="auto"/>
              <w:bottom w:val="single" w:sz="4" w:space="0" w:color="auto"/>
              <w:right w:val="single" w:sz="4" w:space="0" w:color="auto"/>
            </w:tcBorders>
          </w:tcPr>
          <w:p w14:paraId="4C32388F" w14:textId="00AFC344" w:rsidR="00681C56" w:rsidRPr="002627CD" w:rsidRDefault="00681C56" w:rsidP="009F0C12">
            <w:pPr>
              <w:spacing w:before="120" w:after="120" w:line="240" w:lineRule="auto"/>
              <w:jc w:val="center"/>
              <w:rPr>
                <w:rFonts w:ascii="Arial" w:hAnsi="Arial" w:cs="Arial"/>
              </w:rPr>
            </w:pPr>
            <w:r w:rsidRPr="002627CD">
              <w:rPr>
                <w:rFonts w:ascii="Arial" w:hAnsi="Arial"/>
              </w:rPr>
              <w:t>S</w:t>
            </w:r>
          </w:p>
        </w:tc>
        <w:tc>
          <w:tcPr>
            <w:tcW w:w="567" w:type="dxa"/>
            <w:tcBorders>
              <w:top w:val="single" w:sz="4" w:space="0" w:color="auto"/>
              <w:left w:val="single" w:sz="4" w:space="0" w:color="auto"/>
              <w:bottom w:val="single" w:sz="4" w:space="0" w:color="auto"/>
              <w:right w:val="single" w:sz="4" w:space="0" w:color="auto"/>
            </w:tcBorders>
          </w:tcPr>
          <w:p w14:paraId="3DB0A961" w14:textId="71E2B57B" w:rsidR="00681C56" w:rsidRPr="002627CD" w:rsidRDefault="00681C56" w:rsidP="009F0C12">
            <w:pPr>
              <w:spacing w:before="120" w:after="120" w:line="240" w:lineRule="auto"/>
              <w:jc w:val="center"/>
              <w:rPr>
                <w:rFonts w:ascii="Arial" w:hAnsi="Arial" w:cs="Arial"/>
              </w:rPr>
            </w:pPr>
            <w:r w:rsidRPr="002627CD">
              <w:rPr>
                <w:rFonts w:ascii="Arial" w:hAnsi="Arial"/>
              </w:rPr>
              <w:t>S</w:t>
            </w:r>
          </w:p>
        </w:tc>
        <w:tc>
          <w:tcPr>
            <w:tcW w:w="567" w:type="dxa"/>
            <w:tcBorders>
              <w:top w:val="single" w:sz="4" w:space="0" w:color="auto"/>
              <w:left w:val="single" w:sz="4" w:space="0" w:color="auto"/>
              <w:bottom w:val="single" w:sz="4" w:space="0" w:color="auto"/>
              <w:right w:val="single" w:sz="4" w:space="0" w:color="auto"/>
            </w:tcBorders>
          </w:tcPr>
          <w:p w14:paraId="3A4286B7" w14:textId="77777777" w:rsidR="00681C56" w:rsidRPr="002627CD" w:rsidRDefault="00681C56" w:rsidP="009F0C12">
            <w:pPr>
              <w:spacing w:before="120" w:after="120" w:line="240" w:lineRule="auto"/>
              <w:jc w:val="center"/>
              <w:rPr>
                <w:rFonts w:ascii="Arial" w:hAnsi="Arial"/>
              </w:rPr>
            </w:pPr>
          </w:p>
        </w:tc>
      </w:tr>
      <w:tr w:rsidR="00681C56" w:rsidRPr="002627CD" w14:paraId="315E13A0" w14:textId="2536FC6A" w:rsidTr="009E4B5B">
        <w:trPr>
          <w:gridAfter w:val="1"/>
          <w:wAfter w:w="7" w:type="dxa"/>
        </w:trPr>
        <w:tc>
          <w:tcPr>
            <w:tcW w:w="534" w:type="dxa"/>
            <w:vMerge/>
            <w:tcBorders>
              <w:left w:val="single" w:sz="4" w:space="0" w:color="auto"/>
              <w:right w:val="single" w:sz="4" w:space="0" w:color="auto"/>
            </w:tcBorders>
            <w:shd w:val="clear" w:color="auto" w:fill="DBE5F1"/>
          </w:tcPr>
          <w:p w14:paraId="7865167A" w14:textId="77777777" w:rsidR="00681C56" w:rsidRPr="002627CD" w:rsidRDefault="00681C56" w:rsidP="009F0C12">
            <w:pPr>
              <w:spacing w:after="0" w:line="240" w:lineRule="auto"/>
              <w:rPr>
                <w:rFonts w:ascii="Arial" w:hAnsi="Arial" w:cs="Arial"/>
                <w:b/>
              </w:rPr>
            </w:pPr>
          </w:p>
        </w:tc>
        <w:tc>
          <w:tcPr>
            <w:tcW w:w="2976" w:type="dxa"/>
            <w:vMerge/>
            <w:tcBorders>
              <w:top w:val="single" w:sz="4" w:space="0" w:color="auto"/>
              <w:left w:val="single" w:sz="4" w:space="0" w:color="auto"/>
              <w:bottom w:val="single" w:sz="4" w:space="0" w:color="auto"/>
              <w:right w:val="single" w:sz="4" w:space="0" w:color="auto"/>
            </w:tcBorders>
          </w:tcPr>
          <w:p w14:paraId="591C4480" w14:textId="77777777" w:rsidR="00681C56" w:rsidRPr="002627CD" w:rsidRDefault="00681C56" w:rsidP="009F0C12">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2C7CB7D8" w14:textId="77777777" w:rsidR="00681C56" w:rsidRPr="002627CD" w:rsidRDefault="00681C56" w:rsidP="009F0C12">
            <w:pPr>
              <w:spacing w:before="120" w:after="120" w:line="240" w:lineRule="auto"/>
              <w:jc w:val="center"/>
              <w:rPr>
                <w:rFonts w:ascii="Arial" w:hAnsi="Arial" w:cs="Arial"/>
              </w:rPr>
            </w:pPr>
            <w:r w:rsidRPr="002627CD">
              <w:rPr>
                <w:rFonts w:ascii="Arial" w:hAnsi="Arial" w:cs="Arial"/>
              </w:rPr>
              <w:t>A2</w:t>
            </w:r>
          </w:p>
        </w:tc>
        <w:tc>
          <w:tcPr>
            <w:tcW w:w="567" w:type="dxa"/>
            <w:tcBorders>
              <w:top w:val="single" w:sz="4" w:space="0" w:color="auto"/>
              <w:left w:val="single" w:sz="4" w:space="0" w:color="auto"/>
              <w:bottom w:val="single" w:sz="4" w:space="0" w:color="auto"/>
              <w:right w:val="single" w:sz="4" w:space="0" w:color="auto"/>
            </w:tcBorders>
          </w:tcPr>
          <w:p w14:paraId="47A5AF09" w14:textId="77777777" w:rsidR="00681C56" w:rsidRPr="002627CD" w:rsidRDefault="00681C56" w:rsidP="009F0C12">
            <w:pPr>
              <w:spacing w:before="120" w:after="120" w:line="240" w:lineRule="auto"/>
              <w:jc w:val="center"/>
              <w:rPr>
                <w:rFonts w:ascii="Arial" w:hAnsi="Arial" w:cs="Arial"/>
              </w:rPr>
            </w:pPr>
          </w:p>
        </w:tc>
        <w:tc>
          <w:tcPr>
            <w:tcW w:w="600" w:type="dxa"/>
            <w:tcBorders>
              <w:top w:val="single" w:sz="4" w:space="0" w:color="auto"/>
              <w:left w:val="single" w:sz="4" w:space="0" w:color="auto"/>
              <w:bottom w:val="single" w:sz="4" w:space="0" w:color="auto"/>
              <w:right w:val="single" w:sz="4" w:space="0" w:color="auto"/>
            </w:tcBorders>
          </w:tcPr>
          <w:p w14:paraId="3A38D6BE" w14:textId="21592F37" w:rsidR="00681C56" w:rsidRPr="002627CD" w:rsidRDefault="00681C56" w:rsidP="009F0C12">
            <w:pPr>
              <w:spacing w:before="120" w:after="120" w:line="240" w:lineRule="auto"/>
              <w:jc w:val="center"/>
              <w:rPr>
                <w:rFonts w:ascii="Arial" w:hAnsi="Arial" w:cs="Arial"/>
              </w:rPr>
            </w:pPr>
            <w:r w:rsidRPr="002627CD">
              <w:rPr>
                <w:rFonts w:ascii="Arial" w:hAnsi="Arial"/>
              </w:rPr>
              <w:t>S</w:t>
            </w:r>
          </w:p>
        </w:tc>
        <w:tc>
          <w:tcPr>
            <w:tcW w:w="567" w:type="dxa"/>
            <w:tcBorders>
              <w:top w:val="single" w:sz="4" w:space="0" w:color="auto"/>
              <w:left w:val="single" w:sz="4" w:space="0" w:color="auto"/>
              <w:bottom w:val="single" w:sz="4" w:space="0" w:color="auto"/>
              <w:right w:val="single" w:sz="4" w:space="0" w:color="auto"/>
            </w:tcBorders>
          </w:tcPr>
          <w:p w14:paraId="31931522" w14:textId="757515D6" w:rsidR="00681C56" w:rsidRPr="002627CD" w:rsidRDefault="00681C56" w:rsidP="009F0C12">
            <w:pPr>
              <w:spacing w:before="120" w:after="120" w:line="240" w:lineRule="auto"/>
              <w:jc w:val="center"/>
              <w:rPr>
                <w:rFonts w:ascii="Arial" w:hAnsi="Arial" w:cs="Arial"/>
              </w:rPr>
            </w:pPr>
            <w:r w:rsidRPr="002627CD">
              <w:rPr>
                <w:rFonts w:ascii="Arial" w:hAnsi="Arial"/>
              </w:rPr>
              <w:t>S</w:t>
            </w:r>
          </w:p>
        </w:tc>
        <w:tc>
          <w:tcPr>
            <w:tcW w:w="567" w:type="dxa"/>
            <w:tcBorders>
              <w:top w:val="single" w:sz="4" w:space="0" w:color="auto"/>
              <w:left w:val="single" w:sz="4" w:space="0" w:color="auto"/>
              <w:bottom w:val="single" w:sz="4" w:space="0" w:color="auto"/>
              <w:right w:val="single" w:sz="4" w:space="0" w:color="auto"/>
            </w:tcBorders>
          </w:tcPr>
          <w:p w14:paraId="729E9895" w14:textId="6015008E" w:rsidR="00681C56" w:rsidRPr="002627CD" w:rsidRDefault="00681C56" w:rsidP="009F0C12">
            <w:pPr>
              <w:spacing w:before="120" w:after="12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49508729" w14:textId="27D3B02D" w:rsidR="00681C56" w:rsidRPr="002627CD" w:rsidRDefault="00681C56" w:rsidP="009F0C12">
            <w:pPr>
              <w:spacing w:before="120" w:after="120" w:line="240" w:lineRule="auto"/>
              <w:jc w:val="center"/>
              <w:rPr>
                <w:rFonts w:ascii="Arial" w:hAnsi="Arial" w:cs="Arial"/>
              </w:rPr>
            </w:pPr>
            <w:r w:rsidRPr="002627CD">
              <w:rPr>
                <w:rFonts w:ascii="Arial" w:hAnsi="Arial"/>
              </w:rPr>
              <w:t>S</w:t>
            </w:r>
          </w:p>
        </w:tc>
        <w:tc>
          <w:tcPr>
            <w:tcW w:w="567" w:type="dxa"/>
            <w:tcBorders>
              <w:top w:val="single" w:sz="4" w:space="0" w:color="auto"/>
              <w:left w:val="single" w:sz="4" w:space="0" w:color="auto"/>
              <w:bottom w:val="single" w:sz="4" w:space="0" w:color="auto"/>
              <w:right w:val="single" w:sz="4" w:space="0" w:color="auto"/>
            </w:tcBorders>
          </w:tcPr>
          <w:p w14:paraId="497E317E" w14:textId="77777777" w:rsidR="00681C56" w:rsidRPr="002627CD" w:rsidRDefault="00681C56" w:rsidP="009F0C12">
            <w:pPr>
              <w:spacing w:before="120" w:after="120" w:line="240" w:lineRule="auto"/>
              <w:jc w:val="center"/>
              <w:rPr>
                <w:rFonts w:ascii="Arial" w:hAnsi="Arial"/>
              </w:rPr>
            </w:pPr>
          </w:p>
        </w:tc>
      </w:tr>
      <w:tr w:rsidR="00681C56" w:rsidRPr="002627CD" w14:paraId="755820E9" w14:textId="093D9774" w:rsidTr="009E4B5B">
        <w:trPr>
          <w:gridAfter w:val="1"/>
          <w:wAfter w:w="7" w:type="dxa"/>
        </w:trPr>
        <w:tc>
          <w:tcPr>
            <w:tcW w:w="534" w:type="dxa"/>
            <w:vMerge/>
            <w:tcBorders>
              <w:left w:val="single" w:sz="4" w:space="0" w:color="auto"/>
              <w:right w:val="single" w:sz="4" w:space="0" w:color="auto"/>
            </w:tcBorders>
            <w:shd w:val="clear" w:color="auto" w:fill="DBE5F1"/>
          </w:tcPr>
          <w:p w14:paraId="0123B1E7" w14:textId="77777777" w:rsidR="00681C56" w:rsidRPr="002627CD" w:rsidRDefault="00681C56" w:rsidP="009F0C12">
            <w:pPr>
              <w:spacing w:after="0" w:line="240" w:lineRule="auto"/>
              <w:rPr>
                <w:rFonts w:ascii="Arial" w:hAnsi="Arial" w:cs="Arial"/>
                <w:b/>
              </w:rPr>
            </w:pPr>
          </w:p>
        </w:tc>
        <w:tc>
          <w:tcPr>
            <w:tcW w:w="2976" w:type="dxa"/>
            <w:vMerge/>
            <w:tcBorders>
              <w:top w:val="single" w:sz="4" w:space="0" w:color="auto"/>
              <w:left w:val="single" w:sz="4" w:space="0" w:color="auto"/>
              <w:bottom w:val="single" w:sz="4" w:space="0" w:color="auto"/>
              <w:right w:val="single" w:sz="4" w:space="0" w:color="auto"/>
            </w:tcBorders>
          </w:tcPr>
          <w:p w14:paraId="516C970D" w14:textId="77777777" w:rsidR="00681C56" w:rsidRPr="002627CD" w:rsidRDefault="00681C56" w:rsidP="009F0C12">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4DEBA70A" w14:textId="77777777" w:rsidR="00681C56" w:rsidRPr="002627CD" w:rsidRDefault="00681C56" w:rsidP="009F0C12">
            <w:pPr>
              <w:spacing w:before="120" w:after="120" w:line="240" w:lineRule="auto"/>
              <w:jc w:val="center"/>
              <w:rPr>
                <w:rFonts w:ascii="Arial" w:hAnsi="Arial" w:cs="Arial"/>
              </w:rPr>
            </w:pPr>
            <w:r w:rsidRPr="002627CD">
              <w:rPr>
                <w:rFonts w:ascii="Arial" w:hAnsi="Arial" w:cs="Arial"/>
              </w:rPr>
              <w:t>A3</w:t>
            </w:r>
          </w:p>
        </w:tc>
        <w:tc>
          <w:tcPr>
            <w:tcW w:w="567" w:type="dxa"/>
            <w:tcBorders>
              <w:top w:val="single" w:sz="4" w:space="0" w:color="auto"/>
              <w:left w:val="single" w:sz="4" w:space="0" w:color="auto"/>
              <w:bottom w:val="single" w:sz="4" w:space="0" w:color="auto"/>
              <w:right w:val="single" w:sz="4" w:space="0" w:color="auto"/>
            </w:tcBorders>
          </w:tcPr>
          <w:p w14:paraId="6473FD5A" w14:textId="7F1A6484" w:rsidR="00681C56" w:rsidRPr="002627CD" w:rsidRDefault="00681C56" w:rsidP="009F0C12">
            <w:pPr>
              <w:spacing w:before="120" w:after="120" w:line="240" w:lineRule="auto"/>
              <w:jc w:val="center"/>
              <w:rPr>
                <w:rFonts w:ascii="Arial" w:hAnsi="Arial" w:cs="Arial"/>
              </w:rPr>
            </w:pPr>
            <w:r w:rsidRPr="002627CD">
              <w:rPr>
                <w:rFonts w:ascii="Arial" w:hAnsi="Arial"/>
              </w:rPr>
              <w:t>S</w:t>
            </w:r>
          </w:p>
        </w:tc>
        <w:tc>
          <w:tcPr>
            <w:tcW w:w="600" w:type="dxa"/>
            <w:tcBorders>
              <w:top w:val="single" w:sz="4" w:space="0" w:color="auto"/>
              <w:left w:val="single" w:sz="4" w:space="0" w:color="auto"/>
              <w:bottom w:val="single" w:sz="4" w:space="0" w:color="auto"/>
              <w:right w:val="single" w:sz="4" w:space="0" w:color="auto"/>
            </w:tcBorders>
          </w:tcPr>
          <w:p w14:paraId="50CB53EA" w14:textId="328F28AB" w:rsidR="00681C56" w:rsidRPr="002627CD" w:rsidRDefault="00681C56" w:rsidP="009F0C12">
            <w:pPr>
              <w:spacing w:before="120" w:after="120" w:line="240" w:lineRule="auto"/>
              <w:jc w:val="center"/>
              <w:rPr>
                <w:rFonts w:ascii="Arial" w:hAnsi="Arial" w:cs="Arial"/>
              </w:rPr>
            </w:pPr>
            <w:r w:rsidRPr="002627CD">
              <w:rPr>
                <w:rFonts w:ascii="Arial" w:hAnsi="Arial"/>
              </w:rPr>
              <w:t>S</w:t>
            </w:r>
          </w:p>
        </w:tc>
        <w:tc>
          <w:tcPr>
            <w:tcW w:w="567" w:type="dxa"/>
            <w:tcBorders>
              <w:top w:val="single" w:sz="4" w:space="0" w:color="auto"/>
              <w:left w:val="single" w:sz="4" w:space="0" w:color="auto"/>
              <w:bottom w:val="single" w:sz="4" w:space="0" w:color="auto"/>
              <w:right w:val="single" w:sz="4" w:space="0" w:color="auto"/>
            </w:tcBorders>
          </w:tcPr>
          <w:p w14:paraId="235F1944" w14:textId="391806C2" w:rsidR="00681C56" w:rsidRPr="002627CD" w:rsidRDefault="00681C56" w:rsidP="009F0C12">
            <w:pPr>
              <w:spacing w:before="120" w:after="120" w:line="240" w:lineRule="auto"/>
              <w:jc w:val="center"/>
              <w:rPr>
                <w:rFonts w:ascii="Arial" w:hAnsi="Arial" w:cs="Arial"/>
              </w:rPr>
            </w:pPr>
            <w:r w:rsidRPr="002627CD">
              <w:rPr>
                <w:rFonts w:ascii="Arial" w:hAnsi="Arial"/>
              </w:rPr>
              <w:t>S</w:t>
            </w:r>
          </w:p>
        </w:tc>
        <w:tc>
          <w:tcPr>
            <w:tcW w:w="567" w:type="dxa"/>
            <w:tcBorders>
              <w:top w:val="single" w:sz="4" w:space="0" w:color="auto"/>
              <w:left w:val="single" w:sz="4" w:space="0" w:color="auto"/>
              <w:bottom w:val="single" w:sz="4" w:space="0" w:color="auto"/>
              <w:right w:val="single" w:sz="4" w:space="0" w:color="auto"/>
            </w:tcBorders>
          </w:tcPr>
          <w:p w14:paraId="125916B4" w14:textId="69C803C3" w:rsidR="00681C56" w:rsidRPr="002627CD" w:rsidRDefault="00681C56" w:rsidP="009F0C12">
            <w:pPr>
              <w:spacing w:before="120" w:after="120" w:line="240" w:lineRule="auto"/>
              <w:jc w:val="center"/>
              <w:rPr>
                <w:rFonts w:ascii="Arial" w:hAnsi="Arial" w:cs="Arial"/>
              </w:rPr>
            </w:pPr>
            <w:r w:rsidRPr="002627CD">
              <w:rPr>
                <w:rFonts w:ascii="Arial" w:hAnsi="Arial"/>
              </w:rPr>
              <w:t>S</w:t>
            </w:r>
          </w:p>
        </w:tc>
        <w:tc>
          <w:tcPr>
            <w:tcW w:w="567" w:type="dxa"/>
            <w:tcBorders>
              <w:top w:val="single" w:sz="4" w:space="0" w:color="auto"/>
              <w:left w:val="single" w:sz="4" w:space="0" w:color="auto"/>
              <w:bottom w:val="single" w:sz="4" w:space="0" w:color="auto"/>
              <w:right w:val="single" w:sz="4" w:space="0" w:color="auto"/>
            </w:tcBorders>
          </w:tcPr>
          <w:p w14:paraId="7EC8B86D" w14:textId="39452E07" w:rsidR="00681C56" w:rsidRPr="002627CD" w:rsidRDefault="00681C56" w:rsidP="009F0C12">
            <w:pPr>
              <w:spacing w:before="120" w:after="120" w:line="240" w:lineRule="auto"/>
              <w:jc w:val="center"/>
              <w:rPr>
                <w:rFonts w:ascii="Arial" w:hAnsi="Arial" w:cs="Arial"/>
              </w:rPr>
            </w:pPr>
            <w:r w:rsidRPr="002627CD">
              <w:rPr>
                <w:rFonts w:ascii="Arial" w:hAnsi="Arial"/>
              </w:rPr>
              <w:t>S</w:t>
            </w:r>
          </w:p>
        </w:tc>
        <w:tc>
          <w:tcPr>
            <w:tcW w:w="567" w:type="dxa"/>
            <w:tcBorders>
              <w:top w:val="single" w:sz="4" w:space="0" w:color="auto"/>
              <w:left w:val="single" w:sz="4" w:space="0" w:color="auto"/>
              <w:bottom w:val="single" w:sz="4" w:space="0" w:color="auto"/>
              <w:right w:val="single" w:sz="4" w:space="0" w:color="auto"/>
            </w:tcBorders>
          </w:tcPr>
          <w:p w14:paraId="1AE7E71A" w14:textId="77777777" w:rsidR="00681C56" w:rsidRPr="002627CD" w:rsidRDefault="00681C56" w:rsidP="009F0C12">
            <w:pPr>
              <w:spacing w:before="120" w:after="120" w:line="240" w:lineRule="auto"/>
              <w:jc w:val="center"/>
              <w:rPr>
                <w:rFonts w:ascii="Arial" w:hAnsi="Arial"/>
              </w:rPr>
            </w:pPr>
          </w:p>
        </w:tc>
      </w:tr>
      <w:tr w:rsidR="00681C56" w:rsidRPr="002627CD" w14:paraId="17AC9ABA" w14:textId="4D999F7F" w:rsidTr="009E4B5B">
        <w:trPr>
          <w:gridAfter w:val="1"/>
          <w:wAfter w:w="7" w:type="dxa"/>
        </w:trPr>
        <w:tc>
          <w:tcPr>
            <w:tcW w:w="534" w:type="dxa"/>
            <w:vMerge/>
            <w:tcBorders>
              <w:left w:val="single" w:sz="4" w:space="0" w:color="auto"/>
              <w:right w:val="single" w:sz="4" w:space="0" w:color="auto"/>
            </w:tcBorders>
            <w:shd w:val="clear" w:color="auto" w:fill="DBE5F1"/>
          </w:tcPr>
          <w:p w14:paraId="50F37976" w14:textId="77777777" w:rsidR="00681C56" w:rsidRPr="002627CD" w:rsidRDefault="00681C56" w:rsidP="009F0C12">
            <w:pPr>
              <w:spacing w:after="0" w:line="240" w:lineRule="auto"/>
              <w:rPr>
                <w:rFonts w:ascii="Arial" w:hAnsi="Arial" w:cs="Arial"/>
                <w:b/>
              </w:rPr>
            </w:pPr>
          </w:p>
        </w:tc>
        <w:tc>
          <w:tcPr>
            <w:tcW w:w="2976" w:type="dxa"/>
            <w:vMerge/>
            <w:tcBorders>
              <w:top w:val="single" w:sz="4" w:space="0" w:color="auto"/>
              <w:left w:val="single" w:sz="4" w:space="0" w:color="auto"/>
              <w:bottom w:val="single" w:sz="4" w:space="0" w:color="auto"/>
              <w:right w:val="single" w:sz="4" w:space="0" w:color="auto"/>
            </w:tcBorders>
          </w:tcPr>
          <w:p w14:paraId="27879696" w14:textId="77777777" w:rsidR="00681C56" w:rsidRPr="002627CD" w:rsidRDefault="00681C56" w:rsidP="009F0C12">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17A8AF7E" w14:textId="77777777" w:rsidR="00681C56" w:rsidRPr="002627CD" w:rsidRDefault="00681C56" w:rsidP="009F0C12">
            <w:pPr>
              <w:spacing w:before="120" w:after="120" w:line="240" w:lineRule="auto"/>
              <w:jc w:val="center"/>
              <w:rPr>
                <w:rFonts w:ascii="Arial" w:hAnsi="Arial" w:cs="Arial"/>
              </w:rPr>
            </w:pPr>
            <w:r w:rsidRPr="002627CD">
              <w:rPr>
                <w:rFonts w:ascii="Arial" w:hAnsi="Arial" w:cs="Arial"/>
              </w:rPr>
              <w:t>A4</w:t>
            </w:r>
          </w:p>
        </w:tc>
        <w:tc>
          <w:tcPr>
            <w:tcW w:w="567" w:type="dxa"/>
            <w:tcBorders>
              <w:top w:val="single" w:sz="4" w:space="0" w:color="auto"/>
              <w:left w:val="single" w:sz="4" w:space="0" w:color="auto"/>
              <w:bottom w:val="single" w:sz="4" w:space="0" w:color="auto"/>
              <w:right w:val="single" w:sz="4" w:space="0" w:color="auto"/>
            </w:tcBorders>
          </w:tcPr>
          <w:p w14:paraId="3D6134B0" w14:textId="77777777" w:rsidR="00681C56" w:rsidRPr="002627CD" w:rsidRDefault="00681C56" w:rsidP="009F0C12">
            <w:pPr>
              <w:spacing w:before="120" w:after="120" w:line="240" w:lineRule="auto"/>
              <w:jc w:val="center"/>
              <w:rPr>
                <w:rFonts w:ascii="Arial" w:hAnsi="Arial" w:cs="Arial"/>
              </w:rPr>
            </w:pPr>
          </w:p>
        </w:tc>
        <w:tc>
          <w:tcPr>
            <w:tcW w:w="600" w:type="dxa"/>
            <w:tcBorders>
              <w:top w:val="single" w:sz="4" w:space="0" w:color="auto"/>
              <w:left w:val="single" w:sz="4" w:space="0" w:color="auto"/>
              <w:bottom w:val="single" w:sz="4" w:space="0" w:color="auto"/>
              <w:right w:val="single" w:sz="4" w:space="0" w:color="auto"/>
            </w:tcBorders>
          </w:tcPr>
          <w:p w14:paraId="552F1B74" w14:textId="2E038262" w:rsidR="00681C56" w:rsidRPr="002627CD" w:rsidRDefault="00681C56" w:rsidP="009F0C12">
            <w:pPr>
              <w:spacing w:before="120" w:after="120" w:line="240" w:lineRule="auto"/>
              <w:jc w:val="center"/>
              <w:rPr>
                <w:rFonts w:ascii="Arial" w:hAnsi="Arial" w:cs="Arial"/>
              </w:rPr>
            </w:pPr>
            <w:r w:rsidRPr="002627CD">
              <w:rPr>
                <w:rFonts w:ascii="Arial" w:hAnsi="Arial"/>
              </w:rPr>
              <w:t>S</w:t>
            </w:r>
          </w:p>
        </w:tc>
        <w:tc>
          <w:tcPr>
            <w:tcW w:w="567" w:type="dxa"/>
            <w:tcBorders>
              <w:top w:val="single" w:sz="4" w:space="0" w:color="auto"/>
              <w:left w:val="single" w:sz="4" w:space="0" w:color="auto"/>
              <w:bottom w:val="single" w:sz="4" w:space="0" w:color="auto"/>
              <w:right w:val="single" w:sz="4" w:space="0" w:color="auto"/>
            </w:tcBorders>
          </w:tcPr>
          <w:p w14:paraId="0B3D10FA" w14:textId="57ADBA26" w:rsidR="00681C56" w:rsidRPr="002627CD" w:rsidRDefault="00681C56" w:rsidP="009F0C12">
            <w:pPr>
              <w:spacing w:before="120" w:after="120" w:line="240" w:lineRule="auto"/>
              <w:jc w:val="center"/>
              <w:rPr>
                <w:rFonts w:ascii="Arial" w:hAnsi="Arial" w:cs="Arial"/>
              </w:rPr>
            </w:pPr>
            <w:r w:rsidRPr="002627CD">
              <w:rPr>
                <w:rFonts w:ascii="Arial" w:hAnsi="Arial"/>
              </w:rPr>
              <w:t>S</w:t>
            </w:r>
          </w:p>
        </w:tc>
        <w:tc>
          <w:tcPr>
            <w:tcW w:w="567" w:type="dxa"/>
            <w:tcBorders>
              <w:top w:val="single" w:sz="4" w:space="0" w:color="auto"/>
              <w:left w:val="single" w:sz="4" w:space="0" w:color="auto"/>
              <w:bottom w:val="single" w:sz="4" w:space="0" w:color="auto"/>
              <w:right w:val="single" w:sz="4" w:space="0" w:color="auto"/>
            </w:tcBorders>
          </w:tcPr>
          <w:p w14:paraId="40C10682" w14:textId="232B7C82" w:rsidR="00681C56" w:rsidRPr="002627CD" w:rsidRDefault="00681C56" w:rsidP="009F0C12">
            <w:pPr>
              <w:spacing w:before="120" w:after="12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48239233" w14:textId="3ECB27C2" w:rsidR="00681C56" w:rsidRPr="002627CD" w:rsidRDefault="00681C56" w:rsidP="009F0C12">
            <w:pPr>
              <w:spacing w:before="120" w:after="120" w:line="240" w:lineRule="auto"/>
              <w:jc w:val="center"/>
              <w:rPr>
                <w:rFonts w:ascii="Arial" w:hAnsi="Arial" w:cs="Arial"/>
              </w:rPr>
            </w:pPr>
            <w:r w:rsidRPr="002627CD">
              <w:rPr>
                <w:rFonts w:ascii="Arial" w:hAnsi="Arial"/>
              </w:rPr>
              <w:t>S</w:t>
            </w:r>
          </w:p>
        </w:tc>
        <w:tc>
          <w:tcPr>
            <w:tcW w:w="567" w:type="dxa"/>
            <w:tcBorders>
              <w:top w:val="single" w:sz="4" w:space="0" w:color="auto"/>
              <w:left w:val="single" w:sz="4" w:space="0" w:color="auto"/>
              <w:bottom w:val="single" w:sz="4" w:space="0" w:color="auto"/>
              <w:right w:val="single" w:sz="4" w:space="0" w:color="auto"/>
            </w:tcBorders>
          </w:tcPr>
          <w:p w14:paraId="198896D1" w14:textId="77777777" w:rsidR="00681C56" w:rsidRPr="002627CD" w:rsidRDefault="00681C56" w:rsidP="009F0C12">
            <w:pPr>
              <w:spacing w:before="120" w:after="120" w:line="240" w:lineRule="auto"/>
              <w:jc w:val="center"/>
              <w:rPr>
                <w:rFonts w:ascii="Arial" w:hAnsi="Arial"/>
              </w:rPr>
            </w:pPr>
          </w:p>
        </w:tc>
      </w:tr>
      <w:tr w:rsidR="00681C56" w:rsidRPr="002627CD" w14:paraId="10396B0E" w14:textId="280E94F0" w:rsidTr="009E4B5B">
        <w:trPr>
          <w:gridAfter w:val="1"/>
          <w:wAfter w:w="7" w:type="dxa"/>
        </w:trPr>
        <w:tc>
          <w:tcPr>
            <w:tcW w:w="534" w:type="dxa"/>
            <w:vMerge/>
            <w:tcBorders>
              <w:left w:val="single" w:sz="4" w:space="0" w:color="auto"/>
              <w:right w:val="single" w:sz="4" w:space="0" w:color="auto"/>
            </w:tcBorders>
            <w:shd w:val="clear" w:color="auto" w:fill="DBE5F1"/>
          </w:tcPr>
          <w:p w14:paraId="53B89022" w14:textId="77777777" w:rsidR="00681C56" w:rsidRPr="002627CD" w:rsidRDefault="00681C56" w:rsidP="009F0C12">
            <w:pPr>
              <w:spacing w:after="0" w:line="240" w:lineRule="auto"/>
              <w:rPr>
                <w:rFonts w:ascii="Arial" w:hAnsi="Arial" w:cs="Arial"/>
                <w:b/>
              </w:rPr>
            </w:pPr>
          </w:p>
        </w:tc>
        <w:tc>
          <w:tcPr>
            <w:tcW w:w="2976" w:type="dxa"/>
            <w:vMerge w:val="restart"/>
            <w:tcBorders>
              <w:top w:val="single" w:sz="4" w:space="0" w:color="auto"/>
              <w:left w:val="single" w:sz="4" w:space="0" w:color="auto"/>
              <w:bottom w:val="single" w:sz="4" w:space="0" w:color="auto"/>
              <w:right w:val="single" w:sz="4" w:space="0" w:color="auto"/>
            </w:tcBorders>
          </w:tcPr>
          <w:p w14:paraId="6A7E5BE4" w14:textId="77777777" w:rsidR="00681C56" w:rsidRPr="002627CD" w:rsidRDefault="00681C56" w:rsidP="009F0C12">
            <w:pPr>
              <w:spacing w:after="0" w:line="240" w:lineRule="auto"/>
              <w:rPr>
                <w:rFonts w:ascii="Arial" w:hAnsi="Arial" w:cs="Arial"/>
                <w:b/>
              </w:rPr>
            </w:pPr>
            <w:r w:rsidRPr="002627CD">
              <w:rPr>
                <w:rFonts w:ascii="Arial" w:hAnsi="Arial" w:cs="Arial"/>
                <w:b/>
              </w:rPr>
              <w:t>Intellectual Skills</w:t>
            </w:r>
          </w:p>
        </w:tc>
        <w:tc>
          <w:tcPr>
            <w:tcW w:w="709" w:type="dxa"/>
            <w:tcBorders>
              <w:top w:val="single" w:sz="4" w:space="0" w:color="auto"/>
              <w:left w:val="single" w:sz="4" w:space="0" w:color="auto"/>
              <w:bottom w:val="single" w:sz="4" w:space="0" w:color="auto"/>
              <w:right w:val="single" w:sz="4" w:space="0" w:color="auto"/>
            </w:tcBorders>
          </w:tcPr>
          <w:p w14:paraId="0C98171E" w14:textId="77777777" w:rsidR="00681C56" w:rsidRPr="002627CD" w:rsidRDefault="00681C56" w:rsidP="009F0C12">
            <w:pPr>
              <w:spacing w:before="120" w:after="120" w:line="240" w:lineRule="auto"/>
              <w:jc w:val="center"/>
              <w:rPr>
                <w:rFonts w:ascii="Arial" w:hAnsi="Arial" w:cs="Arial"/>
              </w:rPr>
            </w:pPr>
            <w:r w:rsidRPr="002627CD">
              <w:rPr>
                <w:rFonts w:ascii="Arial" w:hAnsi="Arial" w:cs="Arial"/>
              </w:rPr>
              <w:t>B1</w:t>
            </w:r>
          </w:p>
        </w:tc>
        <w:tc>
          <w:tcPr>
            <w:tcW w:w="567" w:type="dxa"/>
            <w:tcBorders>
              <w:top w:val="single" w:sz="4" w:space="0" w:color="auto"/>
              <w:left w:val="single" w:sz="4" w:space="0" w:color="auto"/>
              <w:bottom w:val="single" w:sz="4" w:space="0" w:color="auto"/>
              <w:right w:val="single" w:sz="4" w:space="0" w:color="auto"/>
            </w:tcBorders>
          </w:tcPr>
          <w:p w14:paraId="41BB92D8" w14:textId="12C12328" w:rsidR="00681C56" w:rsidRPr="002627CD" w:rsidRDefault="00681C56" w:rsidP="009F0C12">
            <w:pPr>
              <w:spacing w:before="120" w:after="120" w:line="240" w:lineRule="auto"/>
              <w:jc w:val="center"/>
              <w:rPr>
                <w:rFonts w:ascii="Arial" w:hAnsi="Arial" w:cs="Arial"/>
              </w:rPr>
            </w:pPr>
            <w:r w:rsidRPr="002627CD">
              <w:rPr>
                <w:rFonts w:ascii="Arial" w:hAnsi="Arial"/>
              </w:rPr>
              <w:t>S</w:t>
            </w:r>
          </w:p>
        </w:tc>
        <w:tc>
          <w:tcPr>
            <w:tcW w:w="600" w:type="dxa"/>
            <w:tcBorders>
              <w:top w:val="single" w:sz="4" w:space="0" w:color="auto"/>
              <w:left w:val="single" w:sz="4" w:space="0" w:color="auto"/>
              <w:bottom w:val="single" w:sz="4" w:space="0" w:color="auto"/>
              <w:right w:val="single" w:sz="4" w:space="0" w:color="auto"/>
            </w:tcBorders>
          </w:tcPr>
          <w:p w14:paraId="53FD441B" w14:textId="166E7BAB" w:rsidR="00681C56" w:rsidRPr="002627CD" w:rsidRDefault="00681C56" w:rsidP="009F0C12">
            <w:pPr>
              <w:spacing w:before="120" w:after="120" w:line="240" w:lineRule="auto"/>
              <w:jc w:val="center"/>
              <w:rPr>
                <w:rFonts w:ascii="Arial" w:hAnsi="Arial" w:cs="Arial"/>
              </w:rPr>
            </w:pPr>
            <w:r w:rsidRPr="002627CD">
              <w:rPr>
                <w:rFonts w:ascii="Arial" w:hAnsi="Arial"/>
              </w:rPr>
              <w:t>S</w:t>
            </w:r>
          </w:p>
        </w:tc>
        <w:tc>
          <w:tcPr>
            <w:tcW w:w="567" w:type="dxa"/>
            <w:tcBorders>
              <w:top w:val="single" w:sz="4" w:space="0" w:color="auto"/>
              <w:left w:val="single" w:sz="4" w:space="0" w:color="auto"/>
              <w:bottom w:val="single" w:sz="4" w:space="0" w:color="auto"/>
              <w:right w:val="single" w:sz="4" w:space="0" w:color="auto"/>
            </w:tcBorders>
          </w:tcPr>
          <w:p w14:paraId="362A9F45" w14:textId="278B0333" w:rsidR="00681C56" w:rsidRPr="002627CD" w:rsidRDefault="00681C56" w:rsidP="009F0C12">
            <w:pPr>
              <w:spacing w:before="120" w:after="120" w:line="240" w:lineRule="auto"/>
              <w:jc w:val="center"/>
              <w:rPr>
                <w:rFonts w:ascii="Arial" w:hAnsi="Arial" w:cs="Arial"/>
              </w:rPr>
            </w:pPr>
            <w:r w:rsidRPr="002627CD">
              <w:rPr>
                <w:rFonts w:ascii="Arial" w:hAnsi="Arial"/>
              </w:rPr>
              <w:t>S</w:t>
            </w:r>
          </w:p>
        </w:tc>
        <w:tc>
          <w:tcPr>
            <w:tcW w:w="567" w:type="dxa"/>
            <w:tcBorders>
              <w:top w:val="single" w:sz="4" w:space="0" w:color="auto"/>
              <w:left w:val="single" w:sz="4" w:space="0" w:color="auto"/>
              <w:bottom w:val="single" w:sz="4" w:space="0" w:color="auto"/>
              <w:right w:val="single" w:sz="4" w:space="0" w:color="auto"/>
            </w:tcBorders>
          </w:tcPr>
          <w:p w14:paraId="1C2CDD48" w14:textId="1B067839" w:rsidR="00681C56" w:rsidRPr="002627CD" w:rsidRDefault="00681C56" w:rsidP="009F0C12">
            <w:pPr>
              <w:spacing w:before="120" w:after="120" w:line="240" w:lineRule="auto"/>
              <w:jc w:val="center"/>
              <w:rPr>
                <w:rFonts w:ascii="Arial" w:hAnsi="Arial" w:cs="Arial"/>
              </w:rPr>
            </w:pPr>
            <w:r w:rsidRPr="002627CD">
              <w:rPr>
                <w:rFonts w:ascii="Arial" w:hAnsi="Arial"/>
              </w:rPr>
              <w:t>S</w:t>
            </w:r>
          </w:p>
        </w:tc>
        <w:tc>
          <w:tcPr>
            <w:tcW w:w="567" w:type="dxa"/>
            <w:tcBorders>
              <w:top w:val="single" w:sz="4" w:space="0" w:color="auto"/>
              <w:left w:val="single" w:sz="4" w:space="0" w:color="auto"/>
              <w:bottom w:val="single" w:sz="4" w:space="0" w:color="auto"/>
              <w:right w:val="single" w:sz="4" w:space="0" w:color="auto"/>
            </w:tcBorders>
          </w:tcPr>
          <w:p w14:paraId="0031C404" w14:textId="623EDB20" w:rsidR="00681C56" w:rsidRPr="002627CD" w:rsidRDefault="00681C56" w:rsidP="009F0C12">
            <w:pPr>
              <w:spacing w:before="120" w:after="120" w:line="240" w:lineRule="auto"/>
              <w:jc w:val="center"/>
              <w:rPr>
                <w:rFonts w:ascii="Arial" w:hAnsi="Arial" w:cs="Arial"/>
              </w:rPr>
            </w:pPr>
            <w:r w:rsidRPr="002627CD">
              <w:rPr>
                <w:rFonts w:ascii="Arial" w:hAnsi="Arial"/>
              </w:rPr>
              <w:t>S</w:t>
            </w:r>
          </w:p>
        </w:tc>
        <w:tc>
          <w:tcPr>
            <w:tcW w:w="567" w:type="dxa"/>
            <w:tcBorders>
              <w:top w:val="single" w:sz="4" w:space="0" w:color="auto"/>
              <w:left w:val="single" w:sz="4" w:space="0" w:color="auto"/>
              <w:bottom w:val="single" w:sz="4" w:space="0" w:color="auto"/>
              <w:right w:val="single" w:sz="4" w:space="0" w:color="auto"/>
            </w:tcBorders>
          </w:tcPr>
          <w:p w14:paraId="527479D4" w14:textId="77777777" w:rsidR="00681C56" w:rsidRPr="002627CD" w:rsidRDefault="00681C56" w:rsidP="009F0C12">
            <w:pPr>
              <w:spacing w:before="120" w:after="120" w:line="240" w:lineRule="auto"/>
              <w:jc w:val="center"/>
              <w:rPr>
                <w:rFonts w:ascii="Arial" w:hAnsi="Arial"/>
              </w:rPr>
            </w:pPr>
          </w:p>
        </w:tc>
      </w:tr>
      <w:tr w:rsidR="00681C56" w:rsidRPr="002627CD" w14:paraId="1EFFF3F5" w14:textId="59728E29" w:rsidTr="009E4B5B">
        <w:trPr>
          <w:gridAfter w:val="1"/>
          <w:wAfter w:w="7" w:type="dxa"/>
        </w:trPr>
        <w:tc>
          <w:tcPr>
            <w:tcW w:w="534" w:type="dxa"/>
            <w:vMerge/>
            <w:tcBorders>
              <w:left w:val="single" w:sz="4" w:space="0" w:color="auto"/>
              <w:right w:val="single" w:sz="4" w:space="0" w:color="auto"/>
            </w:tcBorders>
            <w:shd w:val="clear" w:color="auto" w:fill="DBE5F1"/>
          </w:tcPr>
          <w:p w14:paraId="05CCA1E7" w14:textId="77777777" w:rsidR="00681C56" w:rsidRPr="002627CD" w:rsidRDefault="00681C56" w:rsidP="009F0C12">
            <w:pPr>
              <w:spacing w:after="0" w:line="240" w:lineRule="auto"/>
              <w:rPr>
                <w:rFonts w:ascii="Arial" w:hAnsi="Arial" w:cs="Arial"/>
                <w:b/>
              </w:rPr>
            </w:pPr>
          </w:p>
        </w:tc>
        <w:tc>
          <w:tcPr>
            <w:tcW w:w="2976" w:type="dxa"/>
            <w:vMerge/>
            <w:tcBorders>
              <w:top w:val="single" w:sz="4" w:space="0" w:color="auto"/>
              <w:left w:val="single" w:sz="4" w:space="0" w:color="auto"/>
              <w:bottom w:val="single" w:sz="4" w:space="0" w:color="auto"/>
              <w:right w:val="single" w:sz="4" w:space="0" w:color="auto"/>
            </w:tcBorders>
          </w:tcPr>
          <w:p w14:paraId="166BC40A" w14:textId="77777777" w:rsidR="00681C56" w:rsidRPr="002627CD" w:rsidRDefault="00681C56" w:rsidP="009F0C12">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3F4C643E" w14:textId="77777777" w:rsidR="00681C56" w:rsidRPr="002627CD" w:rsidRDefault="00681C56" w:rsidP="009F0C12">
            <w:pPr>
              <w:spacing w:before="120" w:after="120" w:line="240" w:lineRule="auto"/>
              <w:jc w:val="center"/>
              <w:rPr>
                <w:rFonts w:ascii="Arial" w:hAnsi="Arial" w:cs="Arial"/>
              </w:rPr>
            </w:pPr>
            <w:r w:rsidRPr="002627CD">
              <w:rPr>
                <w:rFonts w:ascii="Arial" w:hAnsi="Arial" w:cs="Arial"/>
              </w:rPr>
              <w:t>B2</w:t>
            </w:r>
          </w:p>
        </w:tc>
        <w:tc>
          <w:tcPr>
            <w:tcW w:w="567" w:type="dxa"/>
            <w:tcBorders>
              <w:top w:val="single" w:sz="4" w:space="0" w:color="auto"/>
              <w:left w:val="single" w:sz="4" w:space="0" w:color="auto"/>
              <w:bottom w:val="single" w:sz="4" w:space="0" w:color="auto"/>
              <w:right w:val="single" w:sz="4" w:space="0" w:color="auto"/>
            </w:tcBorders>
          </w:tcPr>
          <w:p w14:paraId="70AE7BCA" w14:textId="77777777" w:rsidR="00681C56" w:rsidRPr="002627CD" w:rsidRDefault="00681C56" w:rsidP="009F0C12">
            <w:pPr>
              <w:spacing w:before="120" w:after="120" w:line="240" w:lineRule="auto"/>
              <w:jc w:val="center"/>
              <w:rPr>
                <w:rFonts w:ascii="Arial" w:hAnsi="Arial" w:cs="Arial"/>
              </w:rPr>
            </w:pPr>
          </w:p>
        </w:tc>
        <w:tc>
          <w:tcPr>
            <w:tcW w:w="600" w:type="dxa"/>
            <w:tcBorders>
              <w:top w:val="single" w:sz="4" w:space="0" w:color="auto"/>
              <w:left w:val="single" w:sz="4" w:space="0" w:color="auto"/>
              <w:bottom w:val="single" w:sz="4" w:space="0" w:color="auto"/>
              <w:right w:val="single" w:sz="4" w:space="0" w:color="auto"/>
            </w:tcBorders>
          </w:tcPr>
          <w:p w14:paraId="70CFDB8E" w14:textId="77777777" w:rsidR="00681C56" w:rsidRPr="002627CD" w:rsidRDefault="00681C56" w:rsidP="009F0C12">
            <w:pPr>
              <w:spacing w:before="120" w:after="12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7126DB6E" w14:textId="20695236" w:rsidR="00681C56" w:rsidRPr="002627CD" w:rsidRDefault="00681C56" w:rsidP="009F0C12">
            <w:pPr>
              <w:spacing w:before="120" w:after="120" w:line="240" w:lineRule="auto"/>
              <w:jc w:val="center"/>
              <w:rPr>
                <w:rFonts w:ascii="Arial" w:hAnsi="Arial" w:cs="Arial"/>
              </w:rPr>
            </w:pPr>
            <w:r w:rsidRPr="002627CD">
              <w:rPr>
                <w:rFonts w:ascii="Arial" w:hAnsi="Arial"/>
              </w:rPr>
              <w:t>S</w:t>
            </w:r>
          </w:p>
        </w:tc>
        <w:tc>
          <w:tcPr>
            <w:tcW w:w="567" w:type="dxa"/>
            <w:tcBorders>
              <w:top w:val="single" w:sz="4" w:space="0" w:color="auto"/>
              <w:left w:val="single" w:sz="4" w:space="0" w:color="auto"/>
              <w:bottom w:val="single" w:sz="4" w:space="0" w:color="auto"/>
              <w:right w:val="single" w:sz="4" w:space="0" w:color="auto"/>
            </w:tcBorders>
          </w:tcPr>
          <w:p w14:paraId="7ABD0D1C" w14:textId="655977B4" w:rsidR="00681C56" w:rsidRPr="002627CD" w:rsidRDefault="00681C56" w:rsidP="009F0C12">
            <w:pPr>
              <w:spacing w:before="120" w:after="12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41ACD8A4" w14:textId="0383B790" w:rsidR="00681C56" w:rsidRPr="002627CD" w:rsidRDefault="00681C56" w:rsidP="009F0C12">
            <w:pPr>
              <w:spacing w:before="120" w:after="120" w:line="240" w:lineRule="auto"/>
              <w:jc w:val="center"/>
              <w:rPr>
                <w:rFonts w:ascii="Arial" w:hAnsi="Arial" w:cs="Arial"/>
              </w:rPr>
            </w:pPr>
            <w:r w:rsidRPr="002627CD">
              <w:rPr>
                <w:rFonts w:ascii="Arial" w:hAnsi="Arial"/>
              </w:rPr>
              <w:t>S</w:t>
            </w:r>
          </w:p>
        </w:tc>
        <w:tc>
          <w:tcPr>
            <w:tcW w:w="567" w:type="dxa"/>
            <w:tcBorders>
              <w:top w:val="single" w:sz="4" w:space="0" w:color="auto"/>
              <w:left w:val="single" w:sz="4" w:space="0" w:color="auto"/>
              <w:bottom w:val="single" w:sz="4" w:space="0" w:color="auto"/>
              <w:right w:val="single" w:sz="4" w:space="0" w:color="auto"/>
            </w:tcBorders>
          </w:tcPr>
          <w:p w14:paraId="1AC49410" w14:textId="77777777" w:rsidR="00681C56" w:rsidRPr="002627CD" w:rsidRDefault="00681C56" w:rsidP="009F0C12">
            <w:pPr>
              <w:spacing w:before="120" w:after="120" w:line="240" w:lineRule="auto"/>
              <w:jc w:val="center"/>
              <w:rPr>
                <w:rFonts w:ascii="Arial" w:hAnsi="Arial"/>
              </w:rPr>
            </w:pPr>
          </w:p>
        </w:tc>
      </w:tr>
      <w:tr w:rsidR="00681C56" w:rsidRPr="002627CD" w14:paraId="20AD071E" w14:textId="0270E323" w:rsidTr="009E4B5B">
        <w:trPr>
          <w:gridAfter w:val="1"/>
          <w:wAfter w:w="7" w:type="dxa"/>
        </w:trPr>
        <w:tc>
          <w:tcPr>
            <w:tcW w:w="534" w:type="dxa"/>
            <w:vMerge/>
            <w:tcBorders>
              <w:left w:val="single" w:sz="4" w:space="0" w:color="auto"/>
              <w:right w:val="single" w:sz="4" w:space="0" w:color="auto"/>
            </w:tcBorders>
            <w:shd w:val="clear" w:color="auto" w:fill="DBE5F1"/>
          </w:tcPr>
          <w:p w14:paraId="5C3EB274" w14:textId="77777777" w:rsidR="00681C56" w:rsidRPr="002627CD" w:rsidRDefault="00681C56" w:rsidP="009F0C12">
            <w:pPr>
              <w:spacing w:after="0" w:line="240" w:lineRule="auto"/>
              <w:rPr>
                <w:rFonts w:ascii="Arial" w:hAnsi="Arial" w:cs="Arial"/>
                <w:b/>
              </w:rPr>
            </w:pPr>
          </w:p>
        </w:tc>
        <w:tc>
          <w:tcPr>
            <w:tcW w:w="2976" w:type="dxa"/>
            <w:vMerge/>
            <w:tcBorders>
              <w:top w:val="single" w:sz="4" w:space="0" w:color="auto"/>
              <w:left w:val="single" w:sz="4" w:space="0" w:color="auto"/>
              <w:bottom w:val="single" w:sz="4" w:space="0" w:color="auto"/>
              <w:right w:val="single" w:sz="4" w:space="0" w:color="auto"/>
            </w:tcBorders>
          </w:tcPr>
          <w:p w14:paraId="6C50EBAC" w14:textId="77777777" w:rsidR="00681C56" w:rsidRPr="002627CD" w:rsidRDefault="00681C56" w:rsidP="009F0C12">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776E1606" w14:textId="77777777" w:rsidR="00681C56" w:rsidRPr="002627CD" w:rsidRDefault="00681C56" w:rsidP="009F0C12">
            <w:pPr>
              <w:spacing w:before="120" w:after="120" w:line="240" w:lineRule="auto"/>
              <w:jc w:val="center"/>
              <w:rPr>
                <w:rFonts w:ascii="Arial" w:hAnsi="Arial" w:cs="Arial"/>
              </w:rPr>
            </w:pPr>
            <w:r w:rsidRPr="002627CD">
              <w:rPr>
                <w:rFonts w:ascii="Arial" w:hAnsi="Arial" w:cs="Arial"/>
              </w:rPr>
              <w:t>B3</w:t>
            </w:r>
          </w:p>
        </w:tc>
        <w:tc>
          <w:tcPr>
            <w:tcW w:w="567" w:type="dxa"/>
            <w:tcBorders>
              <w:top w:val="single" w:sz="4" w:space="0" w:color="auto"/>
              <w:left w:val="single" w:sz="4" w:space="0" w:color="auto"/>
              <w:bottom w:val="single" w:sz="4" w:space="0" w:color="auto"/>
              <w:right w:val="single" w:sz="4" w:space="0" w:color="auto"/>
            </w:tcBorders>
          </w:tcPr>
          <w:p w14:paraId="554FDDCA" w14:textId="6F25CFE6" w:rsidR="00681C56" w:rsidRPr="002627CD" w:rsidRDefault="00681C56" w:rsidP="009F0C12">
            <w:pPr>
              <w:spacing w:before="120" w:after="120" w:line="240" w:lineRule="auto"/>
              <w:jc w:val="center"/>
              <w:rPr>
                <w:rFonts w:ascii="Arial" w:hAnsi="Arial" w:cs="Arial"/>
              </w:rPr>
            </w:pPr>
            <w:r w:rsidRPr="002627CD">
              <w:rPr>
                <w:rFonts w:ascii="Arial" w:hAnsi="Arial"/>
              </w:rPr>
              <w:t>S</w:t>
            </w:r>
          </w:p>
        </w:tc>
        <w:tc>
          <w:tcPr>
            <w:tcW w:w="600" w:type="dxa"/>
            <w:tcBorders>
              <w:top w:val="single" w:sz="4" w:space="0" w:color="auto"/>
              <w:left w:val="single" w:sz="4" w:space="0" w:color="auto"/>
              <w:bottom w:val="single" w:sz="4" w:space="0" w:color="auto"/>
              <w:right w:val="single" w:sz="4" w:space="0" w:color="auto"/>
            </w:tcBorders>
          </w:tcPr>
          <w:p w14:paraId="73FC60BA" w14:textId="18A59A6D" w:rsidR="00681C56" w:rsidRPr="002627CD" w:rsidRDefault="00681C56" w:rsidP="009F0C12">
            <w:pPr>
              <w:spacing w:before="120" w:after="120" w:line="240" w:lineRule="auto"/>
              <w:jc w:val="center"/>
              <w:rPr>
                <w:rFonts w:ascii="Arial" w:hAnsi="Arial" w:cs="Arial"/>
              </w:rPr>
            </w:pPr>
            <w:r w:rsidRPr="002627CD">
              <w:rPr>
                <w:rFonts w:ascii="Arial" w:hAnsi="Arial"/>
              </w:rPr>
              <w:t>S</w:t>
            </w:r>
          </w:p>
        </w:tc>
        <w:tc>
          <w:tcPr>
            <w:tcW w:w="567" w:type="dxa"/>
            <w:tcBorders>
              <w:top w:val="single" w:sz="4" w:space="0" w:color="auto"/>
              <w:left w:val="single" w:sz="4" w:space="0" w:color="auto"/>
              <w:bottom w:val="single" w:sz="4" w:space="0" w:color="auto"/>
              <w:right w:val="single" w:sz="4" w:space="0" w:color="auto"/>
            </w:tcBorders>
          </w:tcPr>
          <w:p w14:paraId="3417B150" w14:textId="4D0C872E" w:rsidR="00681C56" w:rsidRPr="002627CD" w:rsidRDefault="00681C56" w:rsidP="009F0C12">
            <w:pPr>
              <w:spacing w:before="120" w:after="12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0BFA19B7" w14:textId="2422026B" w:rsidR="00681C56" w:rsidRPr="002627CD" w:rsidRDefault="00681C56" w:rsidP="009F0C12">
            <w:pPr>
              <w:spacing w:before="120" w:after="120" w:line="240" w:lineRule="auto"/>
              <w:jc w:val="center"/>
              <w:rPr>
                <w:rFonts w:ascii="Arial" w:hAnsi="Arial" w:cs="Arial"/>
              </w:rPr>
            </w:pPr>
            <w:r w:rsidRPr="002627CD">
              <w:rPr>
                <w:rFonts w:ascii="Arial" w:hAnsi="Arial"/>
              </w:rPr>
              <w:t>S</w:t>
            </w:r>
          </w:p>
        </w:tc>
        <w:tc>
          <w:tcPr>
            <w:tcW w:w="567" w:type="dxa"/>
            <w:tcBorders>
              <w:top w:val="single" w:sz="4" w:space="0" w:color="auto"/>
              <w:left w:val="single" w:sz="4" w:space="0" w:color="auto"/>
              <w:bottom w:val="single" w:sz="4" w:space="0" w:color="auto"/>
              <w:right w:val="single" w:sz="4" w:space="0" w:color="auto"/>
            </w:tcBorders>
          </w:tcPr>
          <w:p w14:paraId="14B9382E" w14:textId="47C38CE6" w:rsidR="00681C56" w:rsidRPr="002627CD" w:rsidRDefault="00681C56" w:rsidP="009F0C12">
            <w:pPr>
              <w:spacing w:before="120" w:after="120" w:line="240" w:lineRule="auto"/>
              <w:jc w:val="center"/>
              <w:rPr>
                <w:rFonts w:ascii="Arial" w:hAnsi="Arial" w:cs="Arial"/>
              </w:rPr>
            </w:pPr>
            <w:r w:rsidRPr="002627CD">
              <w:rPr>
                <w:rFonts w:ascii="Arial" w:hAnsi="Arial"/>
              </w:rPr>
              <w:t>S</w:t>
            </w:r>
          </w:p>
        </w:tc>
        <w:tc>
          <w:tcPr>
            <w:tcW w:w="567" w:type="dxa"/>
            <w:tcBorders>
              <w:top w:val="single" w:sz="4" w:space="0" w:color="auto"/>
              <w:left w:val="single" w:sz="4" w:space="0" w:color="auto"/>
              <w:bottom w:val="single" w:sz="4" w:space="0" w:color="auto"/>
              <w:right w:val="single" w:sz="4" w:space="0" w:color="auto"/>
            </w:tcBorders>
          </w:tcPr>
          <w:p w14:paraId="3FC66778" w14:textId="77777777" w:rsidR="00681C56" w:rsidRPr="002627CD" w:rsidRDefault="00681C56" w:rsidP="009F0C12">
            <w:pPr>
              <w:spacing w:before="120" w:after="120" w:line="240" w:lineRule="auto"/>
              <w:jc w:val="center"/>
              <w:rPr>
                <w:rFonts w:ascii="Arial" w:hAnsi="Arial"/>
              </w:rPr>
            </w:pPr>
          </w:p>
        </w:tc>
      </w:tr>
      <w:tr w:rsidR="00681C56" w:rsidRPr="002627CD" w14:paraId="53F68597" w14:textId="397C3173" w:rsidTr="009E4B5B">
        <w:trPr>
          <w:gridAfter w:val="1"/>
          <w:wAfter w:w="7" w:type="dxa"/>
        </w:trPr>
        <w:tc>
          <w:tcPr>
            <w:tcW w:w="534" w:type="dxa"/>
            <w:vMerge/>
            <w:tcBorders>
              <w:left w:val="single" w:sz="4" w:space="0" w:color="auto"/>
              <w:right w:val="single" w:sz="4" w:space="0" w:color="auto"/>
            </w:tcBorders>
            <w:shd w:val="clear" w:color="auto" w:fill="DBE5F1"/>
          </w:tcPr>
          <w:p w14:paraId="28F6CB8A" w14:textId="77777777" w:rsidR="00681C56" w:rsidRPr="002627CD" w:rsidRDefault="00681C56" w:rsidP="009F0C12">
            <w:pPr>
              <w:spacing w:after="0" w:line="240" w:lineRule="auto"/>
              <w:rPr>
                <w:rFonts w:ascii="Arial" w:hAnsi="Arial" w:cs="Arial"/>
                <w:b/>
              </w:rPr>
            </w:pPr>
          </w:p>
        </w:tc>
        <w:tc>
          <w:tcPr>
            <w:tcW w:w="2976" w:type="dxa"/>
            <w:vMerge/>
            <w:tcBorders>
              <w:top w:val="single" w:sz="4" w:space="0" w:color="auto"/>
              <w:left w:val="single" w:sz="4" w:space="0" w:color="auto"/>
              <w:bottom w:val="single" w:sz="4" w:space="0" w:color="auto"/>
              <w:right w:val="single" w:sz="4" w:space="0" w:color="auto"/>
            </w:tcBorders>
          </w:tcPr>
          <w:p w14:paraId="1EEB251B" w14:textId="77777777" w:rsidR="00681C56" w:rsidRPr="002627CD" w:rsidRDefault="00681C56" w:rsidP="009F0C12">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3DFB4A96" w14:textId="77777777" w:rsidR="00681C56" w:rsidRPr="002627CD" w:rsidRDefault="00681C56" w:rsidP="009F0C12">
            <w:pPr>
              <w:spacing w:before="120" w:after="120" w:line="240" w:lineRule="auto"/>
              <w:jc w:val="center"/>
              <w:rPr>
                <w:rFonts w:ascii="Arial" w:hAnsi="Arial" w:cs="Arial"/>
              </w:rPr>
            </w:pPr>
            <w:r w:rsidRPr="002627CD">
              <w:rPr>
                <w:rFonts w:ascii="Arial" w:hAnsi="Arial" w:cs="Arial"/>
              </w:rPr>
              <w:t>B4</w:t>
            </w:r>
          </w:p>
        </w:tc>
        <w:tc>
          <w:tcPr>
            <w:tcW w:w="567" w:type="dxa"/>
            <w:tcBorders>
              <w:top w:val="single" w:sz="4" w:space="0" w:color="auto"/>
              <w:left w:val="single" w:sz="4" w:space="0" w:color="auto"/>
              <w:bottom w:val="single" w:sz="4" w:space="0" w:color="auto"/>
              <w:right w:val="single" w:sz="4" w:space="0" w:color="auto"/>
            </w:tcBorders>
          </w:tcPr>
          <w:p w14:paraId="6C6924CC" w14:textId="34013F14" w:rsidR="00681C56" w:rsidRPr="002627CD" w:rsidRDefault="00681C56" w:rsidP="009F0C12">
            <w:pPr>
              <w:spacing w:before="120" w:after="120" w:line="240" w:lineRule="auto"/>
              <w:jc w:val="center"/>
              <w:rPr>
                <w:rFonts w:ascii="Arial" w:hAnsi="Arial" w:cs="Arial"/>
              </w:rPr>
            </w:pPr>
            <w:r w:rsidRPr="002627CD">
              <w:rPr>
                <w:rFonts w:ascii="Arial" w:hAnsi="Arial"/>
              </w:rPr>
              <w:t>S</w:t>
            </w:r>
          </w:p>
        </w:tc>
        <w:tc>
          <w:tcPr>
            <w:tcW w:w="600" w:type="dxa"/>
            <w:tcBorders>
              <w:top w:val="single" w:sz="4" w:space="0" w:color="auto"/>
              <w:left w:val="single" w:sz="4" w:space="0" w:color="auto"/>
              <w:bottom w:val="single" w:sz="4" w:space="0" w:color="auto"/>
              <w:right w:val="single" w:sz="4" w:space="0" w:color="auto"/>
            </w:tcBorders>
          </w:tcPr>
          <w:p w14:paraId="18B58AD1" w14:textId="2EDDAED8" w:rsidR="00681C56" w:rsidRPr="002627CD" w:rsidRDefault="00681C56" w:rsidP="009F0C12">
            <w:pPr>
              <w:spacing w:before="120" w:after="120" w:line="240" w:lineRule="auto"/>
              <w:jc w:val="center"/>
              <w:rPr>
                <w:rFonts w:ascii="Arial" w:hAnsi="Arial" w:cs="Arial"/>
              </w:rPr>
            </w:pPr>
            <w:r w:rsidRPr="002627CD">
              <w:rPr>
                <w:rFonts w:ascii="Arial" w:hAnsi="Arial"/>
              </w:rPr>
              <w:t>S</w:t>
            </w:r>
          </w:p>
        </w:tc>
        <w:tc>
          <w:tcPr>
            <w:tcW w:w="567" w:type="dxa"/>
            <w:tcBorders>
              <w:top w:val="single" w:sz="4" w:space="0" w:color="auto"/>
              <w:left w:val="single" w:sz="4" w:space="0" w:color="auto"/>
              <w:bottom w:val="single" w:sz="4" w:space="0" w:color="auto"/>
              <w:right w:val="single" w:sz="4" w:space="0" w:color="auto"/>
            </w:tcBorders>
          </w:tcPr>
          <w:p w14:paraId="079B2C33" w14:textId="09896060" w:rsidR="00681C56" w:rsidRPr="002627CD" w:rsidRDefault="00681C56" w:rsidP="009F0C12">
            <w:pPr>
              <w:spacing w:before="120" w:after="120" w:line="240" w:lineRule="auto"/>
              <w:jc w:val="center"/>
              <w:rPr>
                <w:rFonts w:ascii="Arial" w:hAnsi="Arial" w:cs="Arial"/>
              </w:rPr>
            </w:pPr>
            <w:r w:rsidRPr="002627CD">
              <w:rPr>
                <w:rFonts w:ascii="Arial" w:hAnsi="Arial"/>
              </w:rPr>
              <w:t>S</w:t>
            </w:r>
          </w:p>
        </w:tc>
        <w:tc>
          <w:tcPr>
            <w:tcW w:w="567" w:type="dxa"/>
            <w:tcBorders>
              <w:top w:val="single" w:sz="4" w:space="0" w:color="auto"/>
              <w:left w:val="single" w:sz="4" w:space="0" w:color="auto"/>
              <w:bottom w:val="single" w:sz="4" w:space="0" w:color="auto"/>
              <w:right w:val="single" w:sz="4" w:space="0" w:color="auto"/>
            </w:tcBorders>
          </w:tcPr>
          <w:p w14:paraId="66FB63D0" w14:textId="7642F66C" w:rsidR="00681C56" w:rsidRPr="002627CD" w:rsidRDefault="00681C56" w:rsidP="009F0C12">
            <w:pPr>
              <w:spacing w:before="120" w:after="120" w:line="240" w:lineRule="auto"/>
              <w:jc w:val="center"/>
              <w:rPr>
                <w:rFonts w:ascii="Arial" w:hAnsi="Arial" w:cs="Arial"/>
              </w:rPr>
            </w:pPr>
            <w:r w:rsidRPr="002627CD">
              <w:rPr>
                <w:rFonts w:ascii="Arial" w:hAnsi="Arial"/>
              </w:rPr>
              <w:t>S</w:t>
            </w:r>
          </w:p>
        </w:tc>
        <w:tc>
          <w:tcPr>
            <w:tcW w:w="567" w:type="dxa"/>
            <w:tcBorders>
              <w:top w:val="single" w:sz="4" w:space="0" w:color="auto"/>
              <w:left w:val="single" w:sz="4" w:space="0" w:color="auto"/>
              <w:bottom w:val="single" w:sz="4" w:space="0" w:color="auto"/>
              <w:right w:val="single" w:sz="4" w:space="0" w:color="auto"/>
            </w:tcBorders>
          </w:tcPr>
          <w:p w14:paraId="553100BF" w14:textId="01F48C3E" w:rsidR="00681C56" w:rsidRPr="002627CD" w:rsidRDefault="00681C56" w:rsidP="009F0C12">
            <w:pPr>
              <w:spacing w:before="120" w:after="120" w:line="240" w:lineRule="auto"/>
              <w:jc w:val="center"/>
              <w:rPr>
                <w:rFonts w:ascii="Arial" w:hAnsi="Arial" w:cs="Arial"/>
              </w:rPr>
            </w:pPr>
            <w:r w:rsidRPr="002627CD">
              <w:rPr>
                <w:rFonts w:ascii="Arial" w:hAnsi="Arial"/>
              </w:rPr>
              <w:t>S</w:t>
            </w:r>
          </w:p>
        </w:tc>
        <w:tc>
          <w:tcPr>
            <w:tcW w:w="567" w:type="dxa"/>
            <w:tcBorders>
              <w:top w:val="single" w:sz="4" w:space="0" w:color="auto"/>
              <w:left w:val="single" w:sz="4" w:space="0" w:color="auto"/>
              <w:bottom w:val="single" w:sz="4" w:space="0" w:color="auto"/>
              <w:right w:val="single" w:sz="4" w:space="0" w:color="auto"/>
            </w:tcBorders>
          </w:tcPr>
          <w:p w14:paraId="6C81E4DD" w14:textId="77777777" w:rsidR="00681C56" w:rsidRPr="002627CD" w:rsidRDefault="00681C56" w:rsidP="009F0C12">
            <w:pPr>
              <w:spacing w:before="120" w:after="120" w:line="240" w:lineRule="auto"/>
              <w:jc w:val="center"/>
              <w:rPr>
                <w:rFonts w:ascii="Arial" w:hAnsi="Arial"/>
              </w:rPr>
            </w:pPr>
          </w:p>
        </w:tc>
      </w:tr>
      <w:tr w:rsidR="00681C56" w:rsidRPr="002627CD" w14:paraId="2D1AC071" w14:textId="4E35D531" w:rsidTr="007E3B00">
        <w:trPr>
          <w:gridAfter w:val="1"/>
          <w:wAfter w:w="7" w:type="dxa"/>
        </w:trPr>
        <w:tc>
          <w:tcPr>
            <w:tcW w:w="534" w:type="dxa"/>
            <w:vMerge/>
            <w:tcBorders>
              <w:left w:val="single" w:sz="4" w:space="0" w:color="auto"/>
              <w:right w:val="single" w:sz="4" w:space="0" w:color="auto"/>
            </w:tcBorders>
            <w:shd w:val="clear" w:color="auto" w:fill="DBE5F1"/>
          </w:tcPr>
          <w:p w14:paraId="336FC268" w14:textId="77777777" w:rsidR="00681C56" w:rsidRPr="002627CD" w:rsidRDefault="00681C56" w:rsidP="009F0C12">
            <w:pPr>
              <w:spacing w:after="0" w:line="240" w:lineRule="auto"/>
              <w:rPr>
                <w:rFonts w:ascii="Arial" w:hAnsi="Arial" w:cs="Arial"/>
                <w:b/>
              </w:rPr>
            </w:pPr>
          </w:p>
        </w:tc>
        <w:tc>
          <w:tcPr>
            <w:tcW w:w="2976" w:type="dxa"/>
            <w:vMerge w:val="restart"/>
            <w:tcBorders>
              <w:top w:val="single" w:sz="4" w:space="0" w:color="auto"/>
              <w:left w:val="single" w:sz="4" w:space="0" w:color="auto"/>
              <w:right w:val="single" w:sz="4" w:space="0" w:color="auto"/>
            </w:tcBorders>
          </w:tcPr>
          <w:p w14:paraId="6181CD5F" w14:textId="77777777" w:rsidR="00681C56" w:rsidRPr="002627CD" w:rsidRDefault="00681C56" w:rsidP="009F0C12">
            <w:pPr>
              <w:spacing w:after="0" w:line="240" w:lineRule="auto"/>
              <w:rPr>
                <w:rFonts w:ascii="Arial" w:hAnsi="Arial" w:cs="Arial"/>
                <w:b/>
              </w:rPr>
            </w:pPr>
            <w:r w:rsidRPr="002627CD">
              <w:rPr>
                <w:rFonts w:ascii="Arial" w:hAnsi="Arial" w:cs="Arial"/>
                <w:b/>
              </w:rPr>
              <w:t>Subject Practical Skills</w:t>
            </w:r>
          </w:p>
        </w:tc>
        <w:tc>
          <w:tcPr>
            <w:tcW w:w="709" w:type="dxa"/>
            <w:tcBorders>
              <w:top w:val="single" w:sz="4" w:space="0" w:color="auto"/>
              <w:left w:val="single" w:sz="4" w:space="0" w:color="auto"/>
              <w:bottom w:val="single" w:sz="4" w:space="0" w:color="auto"/>
              <w:right w:val="single" w:sz="4" w:space="0" w:color="auto"/>
            </w:tcBorders>
          </w:tcPr>
          <w:p w14:paraId="4BB09B30" w14:textId="77777777" w:rsidR="00681C56" w:rsidRPr="002627CD" w:rsidRDefault="00681C56" w:rsidP="009F0C12">
            <w:pPr>
              <w:spacing w:before="120" w:after="120" w:line="240" w:lineRule="auto"/>
              <w:jc w:val="center"/>
              <w:rPr>
                <w:rFonts w:ascii="Arial" w:hAnsi="Arial" w:cs="Arial"/>
              </w:rPr>
            </w:pPr>
            <w:r w:rsidRPr="002627CD">
              <w:rPr>
                <w:rFonts w:ascii="Arial" w:hAnsi="Arial" w:cs="Arial"/>
              </w:rPr>
              <w:t>C1</w:t>
            </w:r>
          </w:p>
        </w:tc>
        <w:tc>
          <w:tcPr>
            <w:tcW w:w="567" w:type="dxa"/>
            <w:tcBorders>
              <w:top w:val="single" w:sz="4" w:space="0" w:color="auto"/>
              <w:left w:val="single" w:sz="4" w:space="0" w:color="auto"/>
              <w:bottom w:val="single" w:sz="4" w:space="0" w:color="auto"/>
              <w:right w:val="single" w:sz="4" w:space="0" w:color="auto"/>
            </w:tcBorders>
          </w:tcPr>
          <w:p w14:paraId="513E6CEF" w14:textId="1DB4D582" w:rsidR="00681C56" w:rsidRPr="002627CD" w:rsidRDefault="00681C56" w:rsidP="009F0C12">
            <w:pPr>
              <w:spacing w:before="120" w:after="120" w:line="240" w:lineRule="auto"/>
              <w:jc w:val="center"/>
              <w:rPr>
                <w:rFonts w:ascii="Arial" w:hAnsi="Arial" w:cs="Arial"/>
              </w:rPr>
            </w:pPr>
            <w:r w:rsidRPr="002627CD">
              <w:rPr>
                <w:rFonts w:ascii="Arial" w:hAnsi="Arial"/>
              </w:rPr>
              <w:t>S</w:t>
            </w:r>
          </w:p>
        </w:tc>
        <w:tc>
          <w:tcPr>
            <w:tcW w:w="600" w:type="dxa"/>
            <w:tcBorders>
              <w:top w:val="single" w:sz="4" w:space="0" w:color="auto"/>
              <w:left w:val="single" w:sz="4" w:space="0" w:color="auto"/>
              <w:bottom w:val="single" w:sz="4" w:space="0" w:color="auto"/>
              <w:right w:val="single" w:sz="4" w:space="0" w:color="auto"/>
            </w:tcBorders>
          </w:tcPr>
          <w:p w14:paraId="62E5E743" w14:textId="3D6F8B6F" w:rsidR="00681C56" w:rsidRPr="002627CD" w:rsidRDefault="00681C56" w:rsidP="009F0C12">
            <w:pPr>
              <w:spacing w:before="120" w:after="120" w:line="240" w:lineRule="auto"/>
              <w:jc w:val="center"/>
              <w:rPr>
                <w:rFonts w:ascii="Arial" w:hAnsi="Arial" w:cs="Arial"/>
              </w:rPr>
            </w:pPr>
            <w:r w:rsidRPr="002627CD">
              <w:rPr>
                <w:rFonts w:ascii="Arial" w:hAnsi="Arial"/>
              </w:rPr>
              <w:t>S</w:t>
            </w:r>
          </w:p>
        </w:tc>
        <w:tc>
          <w:tcPr>
            <w:tcW w:w="567" w:type="dxa"/>
            <w:tcBorders>
              <w:top w:val="single" w:sz="4" w:space="0" w:color="auto"/>
              <w:left w:val="single" w:sz="4" w:space="0" w:color="auto"/>
              <w:bottom w:val="single" w:sz="4" w:space="0" w:color="auto"/>
              <w:right w:val="single" w:sz="4" w:space="0" w:color="auto"/>
            </w:tcBorders>
          </w:tcPr>
          <w:p w14:paraId="28E5D866" w14:textId="7B44FC6F" w:rsidR="00681C56" w:rsidRPr="002627CD" w:rsidRDefault="00681C56" w:rsidP="009F0C12">
            <w:pPr>
              <w:spacing w:before="120" w:after="120" w:line="240" w:lineRule="auto"/>
              <w:jc w:val="center"/>
              <w:rPr>
                <w:rFonts w:ascii="Arial" w:hAnsi="Arial" w:cs="Arial"/>
              </w:rPr>
            </w:pPr>
            <w:r w:rsidRPr="002627CD">
              <w:rPr>
                <w:rFonts w:ascii="Arial" w:hAnsi="Arial"/>
              </w:rPr>
              <w:t>S</w:t>
            </w:r>
          </w:p>
        </w:tc>
        <w:tc>
          <w:tcPr>
            <w:tcW w:w="567" w:type="dxa"/>
            <w:tcBorders>
              <w:top w:val="single" w:sz="4" w:space="0" w:color="auto"/>
              <w:left w:val="single" w:sz="4" w:space="0" w:color="auto"/>
              <w:bottom w:val="single" w:sz="4" w:space="0" w:color="auto"/>
              <w:right w:val="single" w:sz="4" w:space="0" w:color="auto"/>
            </w:tcBorders>
          </w:tcPr>
          <w:p w14:paraId="14AB797B" w14:textId="209529BC" w:rsidR="00681C56" w:rsidRPr="002627CD" w:rsidRDefault="00681C56" w:rsidP="009F0C12">
            <w:pPr>
              <w:spacing w:before="120" w:after="120" w:line="240" w:lineRule="auto"/>
              <w:jc w:val="center"/>
              <w:rPr>
                <w:rFonts w:ascii="Arial" w:hAnsi="Arial" w:cs="Arial"/>
              </w:rPr>
            </w:pPr>
            <w:r w:rsidRPr="002627CD">
              <w:rPr>
                <w:rFonts w:ascii="Arial" w:hAnsi="Arial"/>
              </w:rPr>
              <w:t>S</w:t>
            </w:r>
          </w:p>
        </w:tc>
        <w:tc>
          <w:tcPr>
            <w:tcW w:w="567" w:type="dxa"/>
            <w:tcBorders>
              <w:top w:val="single" w:sz="4" w:space="0" w:color="auto"/>
              <w:left w:val="single" w:sz="4" w:space="0" w:color="auto"/>
              <w:bottom w:val="single" w:sz="4" w:space="0" w:color="auto"/>
              <w:right w:val="single" w:sz="4" w:space="0" w:color="auto"/>
            </w:tcBorders>
          </w:tcPr>
          <w:p w14:paraId="11600E8C" w14:textId="156ECB12" w:rsidR="00681C56" w:rsidRPr="002627CD" w:rsidRDefault="00681C56" w:rsidP="009F0C12">
            <w:pPr>
              <w:spacing w:before="120" w:after="120" w:line="240" w:lineRule="auto"/>
              <w:jc w:val="center"/>
              <w:rPr>
                <w:rFonts w:ascii="Arial" w:hAnsi="Arial" w:cs="Arial"/>
              </w:rPr>
            </w:pPr>
            <w:r w:rsidRPr="002627CD">
              <w:rPr>
                <w:rFonts w:ascii="Arial" w:hAnsi="Arial"/>
              </w:rPr>
              <w:t>S</w:t>
            </w:r>
          </w:p>
        </w:tc>
        <w:tc>
          <w:tcPr>
            <w:tcW w:w="567" w:type="dxa"/>
            <w:tcBorders>
              <w:top w:val="single" w:sz="4" w:space="0" w:color="auto"/>
              <w:left w:val="single" w:sz="4" w:space="0" w:color="auto"/>
              <w:bottom w:val="single" w:sz="4" w:space="0" w:color="auto"/>
              <w:right w:val="single" w:sz="4" w:space="0" w:color="auto"/>
            </w:tcBorders>
          </w:tcPr>
          <w:p w14:paraId="024089A7" w14:textId="77777777" w:rsidR="00681C56" w:rsidRPr="002627CD" w:rsidRDefault="00681C56" w:rsidP="009F0C12">
            <w:pPr>
              <w:spacing w:before="120" w:after="120" w:line="240" w:lineRule="auto"/>
              <w:jc w:val="center"/>
              <w:rPr>
                <w:rFonts w:ascii="Arial" w:hAnsi="Arial"/>
              </w:rPr>
            </w:pPr>
          </w:p>
        </w:tc>
      </w:tr>
      <w:tr w:rsidR="00681C56" w:rsidRPr="002627CD" w14:paraId="21647A1A" w14:textId="00ED7EC6" w:rsidTr="007E3B00">
        <w:trPr>
          <w:gridAfter w:val="1"/>
          <w:wAfter w:w="7" w:type="dxa"/>
        </w:trPr>
        <w:tc>
          <w:tcPr>
            <w:tcW w:w="534" w:type="dxa"/>
            <w:vMerge/>
            <w:tcBorders>
              <w:left w:val="single" w:sz="4" w:space="0" w:color="auto"/>
              <w:right w:val="single" w:sz="4" w:space="0" w:color="auto"/>
            </w:tcBorders>
            <w:shd w:val="clear" w:color="auto" w:fill="DBE5F1"/>
          </w:tcPr>
          <w:p w14:paraId="76556FA3" w14:textId="77777777" w:rsidR="00681C56" w:rsidRPr="002627CD" w:rsidRDefault="00681C56" w:rsidP="009F0C12">
            <w:pPr>
              <w:spacing w:after="0" w:line="240" w:lineRule="auto"/>
              <w:rPr>
                <w:rFonts w:ascii="Arial" w:hAnsi="Arial" w:cs="Arial"/>
                <w:b/>
              </w:rPr>
            </w:pPr>
          </w:p>
        </w:tc>
        <w:tc>
          <w:tcPr>
            <w:tcW w:w="2976" w:type="dxa"/>
            <w:vMerge/>
            <w:tcBorders>
              <w:left w:val="single" w:sz="4" w:space="0" w:color="auto"/>
              <w:right w:val="single" w:sz="4" w:space="0" w:color="auto"/>
            </w:tcBorders>
          </w:tcPr>
          <w:p w14:paraId="46A8B015" w14:textId="77777777" w:rsidR="00681C56" w:rsidRPr="002627CD" w:rsidRDefault="00681C56" w:rsidP="009F0C12">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5077F6CF" w14:textId="77777777" w:rsidR="00681C56" w:rsidRPr="002627CD" w:rsidRDefault="00681C56" w:rsidP="009F0C12">
            <w:pPr>
              <w:spacing w:before="120" w:after="120" w:line="240" w:lineRule="auto"/>
              <w:jc w:val="center"/>
              <w:rPr>
                <w:rFonts w:ascii="Arial" w:hAnsi="Arial" w:cs="Arial"/>
              </w:rPr>
            </w:pPr>
            <w:r w:rsidRPr="002627CD">
              <w:rPr>
                <w:rFonts w:ascii="Arial" w:hAnsi="Arial" w:cs="Arial"/>
              </w:rPr>
              <w:t>C2</w:t>
            </w:r>
          </w:p>
        </w:tc>
        <w:tc>
          <w:tcPr>
            <w:tcW w:w="567" w:type="dxa"/>
            <w:tcBorders>
              <w:top w:val="single" w:sz="4" w:space="0" w:color="auto"/>
              <w:left w:val="single" w:sz="4" w:space="0" w:color="auto"/>
              <w:bottom w:val="single" w:sz="4" w:space="0" w:color="auto"/>
              <w:right w:val="single" w:sz="4" w:space="0" w:color="auto"/>
            </w:tcBorders>
          </w:tcPr>
          <w:p w14:paraId="25445398" w14:textId="567126BD" w:rsidR="00681C56" w:rsidRPr="002627CD" w:rsidRDefault="00681C56" w:rsidP="009F0C12">
            <w:pPr>
              <w:spacing w:before="120" w:after="120" w:line="240" w:lineRule="auto"/>
              <w:jc w:val="center"/>
              <w:rPr>
                <w:rFonts w:ascii="Arial" w:hAnsi="Arial" w:cs="Arial"/>
              </w:rPr>
            </w:pPr>
            <w:r w:rsidRPr="002627CD">
              <w:rPr>
                <w:rFonts w:ascii="Arial" w:hAnsi="Arial"/>
              </w:rPr>
              <w:t>S</w:t>
            </w:r>
          </w:p>
        </w:tc>
        <w:tc>
          <w:tcPr>
            <w:tcW w:w="600" w:type="dxa"/>
            <w:tcBorders>
              <w:top w:val="single" w:sz="4" w:space="0" w:color="auto"/>
              <w:left w:val="single" w:sz="4" w:space="0" w:color="auto"/>
              <w:bottom w:val="single" w:sz="4" w:space="0" w:color="auto"/>
              <w:right w:val="single" w:sz="4" w:space="0" w:color="auto"/>
            </w:tcBorders>
          </w:tcPr>
          <w:p w14:paraId="4947B361" w14:textId="078D7BC2" w:rsidR="00681C56" w:rsidRPr="002627CD" w:rsidRDefault="00681C56" w:rsidP="009F0C12">
            <w:pPr>
              <w:spacing w:before="120" w:after="12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5EB95CD0" w14:textId="4DE7F926" w:rsidR="00681C56" w:rsidRPr="002627CD" w:rsidRDefault="00681C56" w:rsidP="009F0C12">
            <w:pPr>
              <w:spacing w:before="120" w:after="120" w:line="240" w:lineRule="auto"/>
              <w:jc w:val="center"/>
              <w:rPr>
                <w:rFonts w:ascii="Arial" w:hAnsi="Arial" w:cs="Arial"/>
              </w:rPr>
            </w:pPr>
            <w:r w:rsidRPr="002627CD">
              <w:rPr>
                <w:rFonts w:ascii="Arial" w:hAnsi="Arial"/>
              </w:rPr>
              <w:t>S</w:t>
            </w:r>
          </w:p>
        </w:tc>
        <w:tc>
          <w:tcPr>
            <w:tcW w:w="567" w:type="dxa"/>
            <w:tcBorders>
              <w:top w:val="single" w:sz="4" w:space="0" w:color="auto"/>
              <w:left w:val="single" w:sz="4" w:space="0" w:color="auto"/>
              <w:bottom w:val="single" w:sz="4" w:space="0" w:color="auto"/>
              <w:right w:val="single" w:sz="4" w:space="0" w:color="auto"/>
            </w:tcBorders>
          </w:tcPr>
          <w:p w14:paraId="082A89D5" w14:textId="574E1480" w:rsidR="00681C56" w:rsidRPr="002627CD" w:rsidRDefault="00681C56" w:rsidP="009F0C12">
            <w:pPr>
              <w:spacing w:before="120" w:after="120" w:line="240" w:lineRule="auto"/>
              <w:jc w:val="center"/>
              <w:rPr>
                <w:rFonts w:ascii="Arial" w:hAnsi="Arial" w:cs="Arial"/>
              </w:rPr>
            </w:pPr>
            <w:r w:rsidRPr="002627CD">
              <w:rPr>
                <w:rFonts w:ascii="Arial" w:hAnsi="Arial"/>
              </w:rPr>
              <w:t>S</w:t>
            </w:r>
          </w:p>
        </w:tc>
        <w:tc>
          <w:tcPr>
            <w:tcW w:w="567" w:type="dxa"/>
            <w:tcBorders>
              <w:top w:val="single" w:sz="4" w:space="0" w:color="auto"/>
              <w:left w:val="single" w:sz="4" w:space="0" w:color="auto"/>
              <w:bottom w:val="single" w:sz="4" w:space="0" w:color="auto"/>
              <w:right w:val="single" w:sz="4" w:space="0" w:color="auto"/>
            </w:tcBorders>
          </w:tcPr>
          <w:p w14:paraId="62F663EE" w14:textId="77777777" w:rsidR="00681C56" w:rsidRPr="002627CD" w:rsidRDefault="00681C56" w:rsidP="009F0C12">
            <w:pPr>
              <w:spacing w:before="120" w:after="12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322520C3" w14:textId="77777777" w:rsidR="00681C56" w:rsidRPr="002627CD" w:rsidRDefault="00681C56" w:rsidP="009F0C12">
            <w:pPr>
              <w:spacing w:before="120" w:after="120" w:line="240" w:lineRule="auto"/>
              <w:jc w:val="center"/>
              <w:rPr>
                <w:rFonts w:ascii="Arial" w:hAnsi="Arial" w:cs="Arial"/>
              </w:rPr>
            </w:pPr>
          </w:p>
        </w:tc>
      </w:tr>
      <w:tr w:rsidR="00681C56" w:rsidRPr="002627CD" w14:paraId="52B679AB" w14:textId="5566B778" w:rsidTr="007E3B00">
        <w:trPr>
          <w:gridAfter w:val="1"/>
          <w:wAfter w:w="7" w:type="dxa"/>
        </w:trPr>
        <w:tc>
          <w:tcPr>
            <w:tcW w:w="534" w:type="dxa"/>
            <w:vMerge/>
            <w:tcBorders>
              <w:left w:val="single" w:sz="4" w:space="0" w:color="auto"/>
              <w:right w:val="single" w:sz="4" w:space="0" w:color="auto"/>
            </w:tcBorders>
            <w:shd w:val="clear" w:color="auto" w:fill="DBE5F1"/>
          </w:tcPr>
          <w:p w14:paraId="26AD0CB7" w14:textId="77777777" w:rsidR="00681C56" w:rsidRPr="002627CD" w:rsidRDefault="00681C56" w:rsidP="009F0C12">
            <w:pPr>
              <w:spacing w:after="0" w:line="240" w:lineRule="auto"/>
              <w:rPr>
                <w:rFonts w:ascii="Arial" w:hAnsi="Arial" w:cs="Arial"/>
                <w:b/>
              </w:rPr>
            </w:pPr>
          </w:p>
        </w:tc>
        <w:tc>
          <w:tcPr>
            <w:tcW w:w="2976" w:type="dxa"/>
            <w:vMerge/>
            <w:tcBorders>
              <w:left w:val="single" w:sz="4" w:space="0" w:color="auto"/>
              <w:right w:val="single" w:sz="4" w:space="0" w:color="auto"/>
            </w:tcBorders>
          </w:tcPr>
          <w:p w14:paraId="57CD9714" w14:textId="77777777" w:rsidR="00681C56" w:rsidRPr="002627CD" w:rsidRDefault="00681C56" w:rsidP="009F0C12">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0529C8DD" w14:textId="77777777" w:rsidR="00681C56" w:rsidRPr="002627CD" w:rsidRDefault="00681C56" w:rsidP="009F0C12">
            <w:pPr>
              <w:spacing w:before="120" w:after="120" w:line="240" w:lineRule="auto"/>
              <w:jc w:val="center"/>
              <w:rPr>
                <w:rFonts w:ascii="Arial" w:hAnsi="Arial" w:cs="Arial"/>
              </w:rPr>
            </w:pPr>
            <w:r w:rsidRPr="002627CD">
              <w:rPr>
                <w:rFonts w:ascii="Arial" w:hAnsi="Arial" w:cs="Arial"/>
              </w:rPr>
              <w:t>C3</w:t>
            </w:r>
          </w:p>
        </w:tc>
        <w:tc>
          <w:tcPr>
            <w:tcW w:w="567" w:type="dxa"/>
            <w:tcBorders>
              <w:top w:val="single" w:sz="4" w:space="0" w:color="auto"/>
              <w:left w:val="single" w:sz="4" w:space="0" w:color="auto"/>
              <w:bottom w:val="single" w:sz="4" w:space="0" w:color="auto"/>
              <w:right w:val="single" w:sz="4" w:space="0" w:color="auto"/>
            </w:tcBorders>
          </w:tcPr>
          <w:p w14:paraId="2F0B7DA9" w14:textId="77777777" w:rsidR="00681C56" w:rsidRPr="002627CD" w:rsidRDefault="00681C56" w:rsidP="009F0C12">
            <w:pPr>
              <w:spacing w:before="120" w:after="120" w:line="240" w:lineRule="auto"/>
              <w:jc w:val="center"/>
              <w:rPr>
                <w:rFonts w:ascii="Arial" w:hAnsi="Arial" w:cs="Arial"/>
              </w:rPr>
            </w:pPr>
          </w:p>
        </w:tc>
        <w:tc>
          <w:tcPr>
            <w:tcW w:w="600" w:type="dxa"/>
            <w:tcBorders>
              <w:top w:val="single" w:sz="4" w:space="0" w:color="auto"/>
              <w:left w:val="single" w:sz="4" w:space="0" w:color="auto"/>
              <w:bottom w:val="single" w:sz="4" w:space="0" w:color="auto"/>
              <w:right w:val="single" w:sz="4" w:space="0" w:color="auto"/>
            </w:tcBorders>
          </w:tcPr>
          <w:p w14:paraId="66E078C9" w14:textId="69754957" w:rsidR="00681C56" w:rsidRPr="002627CD" w:rsidRDefault="00681C56" w:rsidP="009F0C12">
            <w:pPr>
              <w:spacing w:before="120" w:after="120" w:line="240" w:lineRule="auto"/>
              <w:jc w:val="center"/>
              <w:rPr>
                <w:rFonts w:ascii="Arial" w:hAnsi="Arial" w:cs="Arial"/>
              </w:rPr>
            </w:pPr>
            <w:r w:rsidRPr="002627CD">
              <w:rPr>
                <w:rFonts w:ascii="Arial" w:hAnsi="Arial"/>
              </w:rPr>
              <w:t>S</w:t>
            </w:r>
          </w:p>
        </w:tc>
        <w:tc>
          <w:tcPr>
            <w:tcW w:w="567" w:type="dxa"/>
            <w:tcBorders>
              <w:top w:val="single" w:sz="4" w:space="0" w:color="auto"/>
              <w:left w:val="single" w:sz="4" w:space="0" w:color="auto"/>
              <w:bottom w:val="single" w:sz="4" w:space="0" w:color="auto"/>
              <w:right w:val="single" w:sz="4" w:space="0" w:color="auto"/>
            </w:tcBorders>
          </w:tcPr>
          <w:p w14:paraId="4C86A04B" w14:textId="7491322B" w:rsidR="00681C56" w:rsidRPr="002627CD" w:rsidRDefault="00681C56" w:rsidP="009F0C12">
            <w:pPr>
              <w:spacing w:before="120" w:after="12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63C03EF3" w14:textId="571C5261" w:rsidR="00681C56" w:rsidRPr="002627CD" w:rsidRDefault="00681C56" w:rsidP="009F0C12">
            <w:pPr>
              <w:spacing w:before="120" w:after="12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613BEB15" w14:textId="538B7C73" w:rsidR="00681C56" w:rsidRPr="002627CD" w:rsidRDefault="00681C56" w:rsidP="009F0C12">
            <w:pPr>
              <w:spacing w:before="120" w:after="120" w:line="240" w:lineRule="auto"/>
              <w:jc w:val="center"/>
              <w:rPr>
                <w:rFonts w:ascii="Arial" w:hAnsi="Arial" w:cs="Arial"/>
              </w:rPr>
            </w:pPr>
            <w:r w:rsidRPr="002627CD">
              <w:rPr>
                <w:rFonts w:ascii="Arial" w:hAnsi="Arial"/>
              </w:rPr>
              <w:t>S</w:t>
            </w:r>
          </w:p>
        </w:tc>
        <w:tc>
          <w:tcPr>
            <w:tcW w:w="567" w:type="dxa"/>
            <w:tcBorders>
              <w:top w:val="single" w:sz="4" w:space="0" w:color="auto"/>
              <w:left w:val="single" w:sz="4" w:space="0" w:color="auto"/>
              <w:bottom w:val="single" w:sz="4" w:space="0" w:color="auto"/>
              <w:right w:val="single" w:sz="4" w:space="0" w:color="auto"/>
            </w:tcBorders>
          </w:tcPr>
          <w:p w14:paraId="60994D19" w14:textId="77777777" w:rsidR="00681C56" w:rsidRPr="002627CD" w:rsidRDefault="00681C56" w:rsidP="009F0C12">
            <w:pPr>
              <w:spacing w:before="120" w:after="120" w:line="240" w:lineRule="auto"/>
              <w:jc w:val="center"/>
              <w:rPr>
                <w:rFonts w:ascii="Arial" w:hAnsi="Arial"/>
              </w:rPr>
            </w:pPr>
          </w:p>
        </w:tc>
      </w:tr>
      <w:tr w:rsidR="00681C56" w:rsidRPr="002627CD" w14:paraId="5314A5D8" w14:textId="742F99C9" w:rsidTr="007E3B00">
        <w:trPr>
          <w:gridAfter w:val="1"/>
          <w:wAfter w:w="7" w:type="dxa"/>
        </w:trPr>
        <w:tc>
          <w:tcPr>
            <w:tcW w:w="534" w:type="dxa"/>
            <w:vMerge/>
            <w:tcBorders>
              <w:left w:val="single" w:sz="4" w:space="0" w:color="auto"/>
              <w:right w:val="single" w:sz="4" w:space="0" w:color="auto"/>
            </w:tcBorders>
            <w:shd w:val="clear" w:color="auto" w:fill="DBE5F1"/>
          </w:tcPr>
          <w:p w14:paraId="3D666452" w14:textId="77777777" w:rsidR="00681C56" w:rsidRPr="002627CD" w:rsidRDefault="00681C56" w:rsidP="009F0C12">
            <w:pPr>
              <w:spacing w:after="0" w:line="240" w:lineRule="auto"/>
              <w:rPr>
                <w:rFonts w:ascii="Arial" w:hAnsi="Arial" w:cs="Arial"/>
                <w:b/>
              </w:rPr>
            </w:pPr>
          </w:p>
        </w:tc>
        <w:tc>
          <w:tcPr>
            <w:tcW w:w="2976" w:type="dxa"/>
            <w:vMerge/>
            <w:tcBorders>
              <w:left w:val="single" w:sz="4" w:space="0" w:color="auto"/>
              <w:right w:val="single" w:sz="4" w:space="0" w:color="auto"/>
            </w:tcBorders>
          </w:tcPr>
          <w:p w14:paraId="1C237768" w14:textId="77777777" w:rsidR="00681C56" w:rsidRPr="002627CD" w:rsidRDefault="00681C56" w:rsidP="009F0C12">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17A88D8D" w14:textId="77777777" w:rsidR="00681C56" w:rsidRPr="002627CD" w:rsidRDefault="00681C56" w:rsidP="009F0C12">
            <w:pPr>
              <w:spacing w:before="120" w:after="120" w:line="240" w:lineRule="auto"/>
              <w:jc w:val="center"/>
              <w:rPr>
                <w:rFonts w:ascii="Arial" w:hAnsi="Arial" w:cs="Arial"/>
              </w:rPr>
            </w:pPr>
            <w:r w:rsidRPr="002627CD">
              <w:rPr>
                <w:rFonts w:ascii="Arial" w:hAnsi="Arial" w:cs="Arial"/>
              </w:rPr>
              <w:t>C4</w:t>
            </w:r>
          </w:p>
        </w:tc>
        <w:tc>
          <w:tcPr>
            <w:tcW w:w="567" w:type="dxa"/>
            <w:tcBorders>
              <w:top w:val="single" w:sz="4" w:space="0" w:color="auto"/>
              <w:left w:val="single" w:sz="4" w:space="0" w:color="auto"/>
              <w:bottom w:val="single" w:sz="4" w:space="0" w:color="auto"/>
              <w:right w:val="single" w:sz="4" w:space="0" w:color="auto"/>
            </w:tcBorders>
          </w:tcPr>
          <w:p w14:paraId="384B199D" w14:textId="29322C8F" w:rsidR="00681C56" w:rsidRPr="002627CD" w:rsidRDefault="00681C56" w:rsidP="009F0C12">
            <w:pPr>
              <w:spacing w:before="120" w:after="120" w:line="240" w:lineRule="auto"/>
              <w:jc w:val="center"/>
              <w:rPr>
                <w:rFonts w:ascii="Arial" w:hAnsi="Arial" w:cs="Arial"/>
              </w:rPr>
            </w:pPr>
            <w:r w:rsidRPr="002627CD">
              <w:rPr>
                <w:rFonts w:ascii="Arial" w:hAnsi="Arial"/>
              </w:rPr>
              <w:t>S</w:t>
            </w:r>
          </w:p>
        </w:tc>
        <w:tc>
          <w:tcPr>
            <w:tcW w:w="600" w:type="dxa"/>
            <w:tcBorders>
              <w:top w:val="single" w:sz="4" w:space="0" w:color="auto"/>
              <w:left w:val="single" w:sz="4" w:space="0" w:color="auto"/>
              <w:bottom w:val="single" w:sz="4" w:space="0" w:color="auto"/>
              <w:right w:val="single" w:sz="4" w:space="0" w:color="auto"/>
            </w:tcBorders>
          </w:tcPr>
          <w:p w14:paraId="34226923" w14:textId="04E42931" w:rsidR="00681C56" w:rsidRPr="002627CD" w:rsidRDefault="00681C56" w:rsidP="009F0C12">
            <w:pPr>
              <w:spacing w:before="120" w:after="120" w:line="240" w:lineRule="auto"/>
              <w:jc w:val="center"/>
              <w:rPr>
                <w:rFonts w:ascii="Arial" w:hAnsi="Arial" w:cs="Arial"/>
              </w:rPr>
            </w:pPr>
            <w:r w:rsidRPr="002627CD">
              <w:rPr>
                <w:rFonts w:ascii="Arial" w:hAnsi="Arial"/>
              </w:rPr>
              <w:t>S</w:t>
            </w:r>
          </w:p>
        </w:tc>
        <w:tc>
          <w:tcPr>
            <w:tcW w:w="567" w:type="dxa"/>
            <w:tcBorders>
              <w:top w:val="single" w:sz="4" w:space="0" w:color="auto"/>
              <w:left w:val="single" w:sz="4" w:space="0" w:color="auto"/>
              <w:bottom w:val="single" w:sz="4" w:space="0" w:color="auto"/>
              <w:right w:val="single" w:sz="4" w:space="0" w:color="auto"/>
            </w:tcBorders>
          </w:tcPr>
          <w:p w14:paraId="27283A09" w14:textId="400CFBF7" w:rsidR="00681C56" w:rsidRPr="002627CD" w:rsidRDefault="00681C56" w:rsidP="009F0C12">
            <w:pPr>
              <w:spacing w:before="120" w:after="120" w:line="240" w:lineRule="auto"/>
              <w:jc w:val="center"/>
              <w:rPr>
                <w:rFonts w:ascii="Arial" w:hAnsi="Arial" w:cs="Arial"/>
              </w:rPr>
            </w:pPr>
            <w:r w:rsidRPr="002627CD">
              <w:rPr>
                <w:rFonts w:ascii="Arial" w:hAnsi="Arial"/>
              </w:rPr>
              <w:t>S</w:t>
            </w:r>
          </w:p>
        </w:tc>
        <w:tc>
          <w:tcPr>
            <w:tcW w:w="567" w:type="dxa"/>
            <w:tcBorders>
              <w:top w:val="single" w:sz="4" w:space="0" w:color="auto"/>
              <w:left w:val="single" w:sz="4" w:space="0" w:color="auto"/>
              <w:bottom w:val="single" w:sz="4" w:space="0" w:color="auto"/>
              <w:right w:val="single" w:sz="4" w:space="0" w:color="auto"/>
            </w:tcBorders>
          </w:tcPr>
          <w:p w14:paraId="4D472856" w14:textId="4D2B114A" w:rsidR="00681C56" w:rsidRPr="002627CD" w:rsidRDefault="00681C56" w:rsidP="009F0C12">
            <w:pPr>
              <w:spacing w:before="120" w:after="120" w:line="240" w:lineRule="auto"/>
              <w:jc w:val="center"/>
              <w:rPr>
                <w:rFonts w:ascii="Arial" w:hAnsi="Arial" w:cs="Arial"/>
              </w:rPr>
            </w:pPr>
            <w:r w:rsidRPr="002627CD">
              <w:rPr>
                <w:rFonts w:ascii="Arial" w:hAnsi="Arial"/>
              </w:rPr>
              <w:t>S</w:t>
            </w:r>
          </w:p>
        </w:tc>
        <w:tc>
          <w:tcPr>
            <w:tcW w:w="567" w:type="dxa"/>
            <w:tcBorders>
              <w:top w:val="single" w:sz="4" w:space="0" w:color="auto"/>
              <w:left w:val="single" w:sz="4" w:space="0" w:color="auto"/>
              <w:bottom w:val="single" w:sz="4" w:space="0" w:color="auto"/>
              <w:right w:val="single" w:sz="4" w:space="0" w:color="auto"/>
            </w:tcBorders>
          </w:tcPr>
          <w:p w14:paraId="3DE34681" w14:textId="08432691" w:rsidR="00681C56" w:rsidRPr="002627CD" w:rsidRDefault="00681C56" w:rsidP="009F0C12">
            <w:pPr>
              <w:spacing w:before="120" w:after="120" w:line="240" w:lineRule="auto"/>
              <w:jc w:val="center"/>
              <w:rPr>
                <w:rFonts w:ascii="Arial" w:hAnsi="Arial" w:cs="Arial"/>
              </w:rPr>
            </w:pPr>
            <w:r w:rsidRPr="002627CD">
              <w:rPr>
                <w:rFonts w:ascii="Arial" w:hAnsi="Arial"/>
              </w:rPr>
              <w:t>S</w:t>
            </w:r>
          </w:p>
        </w:tc>
        <w:tc>
          <w:tcPr>
            <w:tcW w:w="567" w:type="dxa"/>
            <w:tcBorders>
              <w:top w:val="single" w:sz="4" w:space="0" w:color="auto"/>
              <w:left w:val="single" w:sz="4" w:space="0" w:color="auto"/>
              <w:bottom w:val="single" w:sz="4" w:space="0" w:color="auto"/>
              <w:right w:val="single" w:sz="4" w:space="0" w:color="auto"/>
            </w:tcBorders>
          </w:tcPr>
          <w:p w14:paraId="612BAED3" w14:textId="77777777" w:rsidR="00681C56" w:rsidRPr="002627CD" w:rsidRDefault="00681C56" w:rsidP="009F0C12">
            <w:pPr>
              <w:spacing w:before="120" w:after="120" w:line="240" w:lineRule="auto"/>
              <w:jc w:val="center"/>
              <w:rPr>
                <w:rFonts w:ascii="Arial" w:hAnsi="Arial"/>
              </w:rPr>
            </w:pPr>
          </w:p>
        </w:tc>
      </w:tr>
      <w:tr w:rsidR="00681C56" w:rsidRPr="002627CD" w14:paraId="0913315C" w14:textId="63DEC9C3" w:rsidTr="007E3B00">
        <w:trPr>
          <w:gridAfter w:val="1"/>
          <w:wAfter w:w="7" w:type="dxa"/>
        </w:trPr>
        <w:tc>
          <w:tcPr>
            <w:tcW w:w="534" w:type="dxa"/>
            <w:vMerge/>
            <w:tcBorders>
              <w:left w:val="single" w:sz="4" w:space="0" w:color="auto"/>
              <w:bottom w:val="single" w:sz="4" w:space="0" w:color="auto"/>
              <w:right w:val="single" w:sz="4" w:space="0" w:color="auto"/>
            </w:tcBorders>
            <w:shd w:val="clear" w:color="auto" w:fill="DBE5F1"/>
          </w:tcPr>
          <w:p w14:paraId="38A64AD9" w14:textId="77777777" w:rsidR="00681C56" w:rsidRPr="002627CD" w:rsidRDefault="00681C56" w:rsidP="009F0C12">
            <w:pPr>
              <w:spacing w:after="0" w:line="240" w:lineRule="auto"/>
              <w:rPr>
                <w:rFonts w:ascii="Arial" w:hAnsi="Arial" w:cs="Arial"/>
                <w:b/>
              </w:rPr>
            </w:pPr>
          </w:p>
        </w:tc>
        <w:tc>
          <w:tcPr>
            <w:tcW w:w="2976" w:type="dxa"/>
            <w:vMerge/>
            <w:tcBorders>
              <w:left w:val="single" w:sz="4" w:space="0" w:color="auto"/>
              <w:bottom w:val="single" w:sz="4" w:space="0" w:color="auto"/>
              <w:right w:val="single" w:sz="4" w:space="0" w:color="auto"/>
            </w:tcBorders>
          </w:tcPr>
          <w:p w14:paraId="5E923235" w14:textId="77777777" w:rsidR="00681C56" w:rsidRPr="002627CD" w:rsidRDefault="00681C56" w:rsidP="009F0C12">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299D111E" w14:textId="507B8C25" w:rsidR="00681C56" w:rsidRPr="002627CD" w:rsidRDefault="00681C56" w:rsidP="009F0C12">
            <w:pPr>
              <w:spacing w:before="120" w:after="120" w:line="240" w:lineRule="auto"/>
              <w:jc w:val="center"/>
              <w:rPr>
                <w:rFonts w:ascii="Arial" w:hAnsi="Arial" w:cs="Arial"/>
              </w:rPr>
            </w:pPr>
            <w:r>
              <w:rPr>
                <w:rFonts w:ascii="Arial" w:hAnsi="Arial" w:cs="Arial"/>
              </w:rPr>
              <w:t>C5</w:t>
            </w:r>
          </w:p>
        </w:tc>
        <w:tc>
          <w:tcPr>
            <w:tcW w:w="567" w:type="dxa"/>
            <w:tcBorders>
              <w:top w:val="single" w:sz="4" w:space="0" w:color="auto"/>
              <w:left w:val="single" w:sz="4" w:space="0" w:color="auto"/>
              <w:bottom w:val="single" w:sz="4" w:space="0" w:color="auto"/>
              <w:right w:val="single" w:sz="4" w:space="0" w:color="auto"/>
            </w:tcBorders>
          </w:tcPr>
          <w:p w14:paraId="09A67B07" w14:textId="77777777" w:rsidR="00681C56" w:rsidRPr="002627CD" w:rsidRDefault="00681C56" w:rsidP="009F0C12">
            <w:pPr>
              <w:spacing w:before="120" w:after="120" w:line="240" w:lineRule="auto"/>
              <w:jc w:val="center"/>
              <w:rPr>
                <w:rFonts w:ascii="Arial" w:hAnsi="Arial"/>
              </w:rPr>
            </w:pPr>
          </w:p>
        </w:tc>
        <w:tc>
          <w:tcPr>
            <w:tcW w:w="600" w:type="dxa"/>
            <w:tcBorders>
              <w:top w:val="single" w:sz="4" w:space="0" w:color="auto"/>
              <w:left w:val="single" w:sz="4" w:space="0" w:color="auto"/>
              <w:bottom w:val="single" w:sz="4" w:space="0" w:color="auto"/>
              <w:right w:val="single" w:sz="4" w:space="0" w:color="auto"/>
            </w:tcBorders>
          </w:tcPr>
          <w:p w14:paraId="52CA67D3" w14:textId="77777777" w:rsidR="00681C56" w:rsidRPr="002627CD" w:rsidRDefault="00681C56" w:rsidP="009F0C12">
            <w:pPr>
              <w:spacing w:before="120" w:after="120" w:line="240" w:lineRule="auto"/>
              <w:jc w:val="center"/>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39FDF0E7" w14:textId="77777777" w:rsidR="00681C56" w:rsidRPr="002627CD" w:rsidRDefault="00681C56" w:rsidP="009F0C12">
            <w:pPr>
              <w:spacing w:before="120" w:after="120" w:line="240" w:lineRule="auto"/>
              <w:jc w:val="center"/>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5E0FB34B" w14:textId="77777777" w:rsidR="00681C56" w:rsidRPr="002627CD" w:rsidRDefault="00681C56" w:rsidP="009F0C12">
            <w:pPr>
              <w:spacing w:before="120" w:after="120" w:line="240" w:lineRule="auto"/>
              <w:jc w:val="center"/>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1B5E3B3C" w14:textId="77777777" w:rsidR="00681C56" w:rsidRPr="002627CD" w:rsidRDefault="00681C56" w:rsidP="009F0C12">
            <w:pPr>
              <w:spacing w:before="120" w:after="120" w:line="240" w:lineRule="auto"/>
              <w:jc w:val="center"/>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74EF3A5E" w14:textId="1526EADC" w:rsidR="00681C56" w:rsidRPr="002627CD" w:rsidRDefault="00681C56" w:rsidP="009F0C12">
            <w:pPr>
              <w:spacing w:before="120" w:after="120" w:line="240" w:lineRule="auto"/>
              <w:jc w:val="center"/>
              <w:rPr>
                <w:rFonts w:ascii="Arial" w:hAnsi="Arial"/>
              </w:rPr>
            </w:pPr>
            <w:r>
              <w:rPr>
                <w:rFonts w:ascii="Arial" w:hAnsi="Arial"/>
              </w:rPr>
              <w:t>S</w:t>
            </w:r>
          </w:p>
        </w:tc>
      </w:tr>
    </w:tbl>
    <w:p w14:paraId="5A2B2749" w14:textId="77777777" w:rsidR="007F5DC6" w:rsidRPr="002627CD" w:rsidRDefault="007F5DC6" w:rsidP="007F5DC6">
      <w:pPr>
        <w:tabs>
          <w:tab w:val="left" w:pos="426"/>
        </w:tabs>
        <w:spacing w:after="0" w:line="240" w:lineRule="auto"/>
        <w:rPr>
          <w:rFonts w:ascii="Arial" w:hAnsi="Arial" w:cs="Arial"/>
          <w:b/>
        </w:rPr>
      </w:pPr>
    </w:p>
    <w:p w14:paraId="448EF0DD" w14:textId="77777777" w:rsidR="007F5DC6" w:rsidRPr="002627CD" w:rsidRDefault="007F5DC6" w:rsidP="007F5DC6">
      <w:pPr>
        <w:spacing w:after="0" w:line="240" w:lineRule="auto"/>
        <w:rPr>
          <w:rFonts w:ascii="Arial" w:hAnsi="Arial" w:cs="Arial"/>
          <w:b/>
        </w:rPr>
      </w:pPr>
    </w:p>
    <w:p w14:paraId="3ABB23DB" w14:textId="77777777" w:rsidR="007F5DC6" w:rsidRPr="002627CD" w:rsidRDefault="007F5DC6" w:rsidP="007F5DC6">
      <w:pPr>
        <w:tabs>
          <w:tab w:val="left" w:pos="567"/>
        </w:tabs>
        <w:ind w:left="567" w:right="401"/>
        <w:rPr>
          <w:rFonts w:ascii="Arial" w:hAnsi="Arial" w:cs="Arial"/>
          <w:b/>
        </w:rPr>
      </w:pPr>
      <w:r w:rsidRPr="002627CD">
        <w:rPr>
          <w:rFonts w:ascii="Arial" w:hAnsi="Arial" w:cs="Arial"/>
          <w:b/>
        </w:rPr>
        <w:t xml:space="preserve">Students will be provided with formative assessment opportunities throughout the course to practise and develop their proficiency in the range of assessment methods utilised.  </w:t>
      </w:r>
    </w:p>
    <w:p w14:paraId="0FF33A25" w14:textId="6F91E2A7" w:rsidR="007F5DC6" w:rsidRPr="002627CD" w:rsidRDefault="007F5DC6">
      <w:pPr>
        <w:spacing w:after="0" w:line="240" w:lineRule="auto"/>
        <w:rPr>
          <w:rFonts w:ascii="Arial" w:hAnsi="Arial" w:cs="Arial"/>
          <w:b/>
        </w:rPr>
        <w:sectPr w:rsidR="007F5DC6" w:rsidRPr="002627CD" w:rsidSect="008B580C">
          <w:headerReference w:type="even" r:id="rId26"/>
          <w:pgSz w:w="11900" w:h="16840"/>
          <w:pgMar w:top="1440" w:right="1440" w:bottom="1440" w:left="1440" w:header="851" w:footer="880" w:gutter="0"/>
          <w:cols w:space="720"/>
          <w:docGrid w:linePitch="360"/>
        </w:sectPr>
      </w:pPr>
    </w:p>
    <w:p w14:paraId="16E4EA07" w14:textId="77777777" w:rsidR="008B580C" w:rsidRDefault="008B580C" w:rsidP="00C25708">
      <w:pPr>
        <w:spacing w:after="0" w:line="240" w:lineRule="auto"/>
        <w:rPr>
          <w:rFonts w:ascii="Arial Bold" w:hAnsi="Arial Bold" w:cs="Arial" w:hint="eastAsia"/>
          <w:b/>
          <w:sz w:val="24"/>
          <w:szCs w:val="22"/>
        </w:rPr>
      </w:pPr>
    </w:p>
    <w:p w14:paraId="5F7E13F8" w14:textId="6CA1D13C" w:rsidR="00C25708" w:rsidRPr="002627CD" w:rsidRDefault="00C25708" w:rsidP="00C25708">
      <w:pPr>
        <w:spacing w:after="0" w:line="240" w:lineRule="auto"/>
        <w:rPr>
          <w:rFonts w:ascii="Arial Bold" w:hAnsi="Arial Bold" w:cs="Arial" w:hint="eastAsia"/>
          <w:b/>
          <w:sz w:val="24"/>
          <w:szCs w:val="22"/>
        </w:rPr>
      </w:pPr>
      <w:r w:rsidRPr="002627CD">
        <w:rPr>
          <w:rFonts w:ascii="Arial Bold" w:hAnsi="Arial Bold" w:cs="Arial"/>
          <w:b/>
          <w:sz w:val="24"/>
          <w:szCs w:val="22"/>
        </w:rPr>
        <w:t>Technical Annex</w:t>
      </w:r>
    </w:p>
    <w:p w14:paraId="02D0F354" w14:textId="77777777" w:rsidR="00C25708" w:rsidRPr="002627CD" w:rsidRDefault="00C25708" w:rsidP="00C25708">
      <w:pPr>
        <w:spacing w:after="0" w:line="240" w:lineRule="auto"/>
        <w:rPr>
          <w:rFonts w:ascii="Arial" w:hAnsi="Arial" w:cs="Arial"/>
          <w:b/>
          <w:szCs w:val="22"/>
        </w:rPr>
      </w:pPr>
    </w:p>
    <w:tbl>
      <w:tblPr>
        <w:tblW w:w="9186" w:type="dxa"/>
        <w:tblInd w:w="108" w:type="dxa"/>
        <w:shd w:val="clear" w:color="auto" w:fill="FFFFFF"/>
        <w:tblLayout w:type="fixed"/>
        <w:tblLook w:val="0000" w:firstRow="0" w:lastRow="0" w:firstColumn="0" w:lastColumn="0" w:noHBand="0" w:noVBand="0"/>
      </w:tblPr>
      <w:tblGrid>
        <w:gridCol w:w="3578"/>
        <w:gridCol w:w="5386"/>
        <w:gridCol w:w="222"/>
      </w:tblGrid>
      <w:tr w:rsidR="00C25708" w:rsidRPr="002627CD" w14:paraId="229AF685" w14:textId="77777777" w:rsidTr="00E30BE2">
        <w:trPr>
          <w:gridAfter w:val="1"/>
          <w:wAfter w:w="222" w:type="dxa"/>
          <w:cantSplit/>
          <w:trHeight w:val="500"/>
        </w:trPr>
        <w:tc>
          <w:tcPr>
            <w:tcW w:w="3578"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25139603" w14:textId="77777777" w:rsidR="00C25708" w:rsidRPr="002627CD" w:rsidRDefault="00C25708" w:rsidP="00C25708">
            <w:pPr>
              <w:spacing w:after="0" w:line="240" w:lineRule="auto"/>
              <w:rPr>
                <w:rFonts w:ascii="Arial" w:hAnsi="Arial" w:cs="Arial"/>
                <w:b/>
                <w:szCs w:val="22"/>
              </w:rPr>
            </w:pPr>
            <w:r w:rsidRPr="002627CD">
              <w:rPr>
                <w:rFonts w:ascii="Arial" w:hAnsi="Arial" w:cs="Arial"/>
                <w:b/>
                <w:szCs w:val="22"/>
              </w:rPr>
              <w:t>Final Award(s):</w:t>
            </w:r>
          </w:p>
          <w:p w14:paraId="7B6EC948" w14:textId="77777777" w:rsidR="00C25708" w:rsidRPr="002627CD" w:rsidRDefault="00C25708" w:rsidP="00C25708">
            <w:pPr>
              <w:spacing w:after="0" w:line="240" w:lineRule="auto"/>
              <w:rPr>
                <w:rFonts w:ascii="Arial" w:hAnsi="Arial" w:cs="Arial"/>
                <w:szCs w:val="22"/>
              </w:rPr>
            </w:pPr>
          </w:p>
        </w:tc>
        <w:tc>
          <w:tcPr>
            <w:tcW w:w="5386"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642CB7FB" w14:textId="77777777" w:rsidR="00C25708" w:rsidRPr="002627CD" w:rsidRDefault="00C25708" w:rsidP="00C25708">
            <w:pPr>
              <w:spacing w:after="0" w:line="240" w:lineRule="auto"/>
              <w:rPr>
                <w:rFonts w:ascii="Arial" w:hAnsi="Arial" w:cs="Arial"/>
                <w:szCs w:val="22"/>
              </w:rPr>
            </w:pPr>
            <w:r w:rsidRPr="002627CD">
              <w:rPr>
                <w:rFonts w:ascii="Arial" w:hAnsi="Arial" w:cs="Arial"/>
                <w:szCs w:val="22"/>
              </w:rPr>
              <w:t>Masters of Fine Art in Creative Writing</w:t>
            </w:r>
          </w:p>
        </w:tc>
      </w:tr>
      <w:tr w:rsidR="00C25708" w:rsidRPr="002627CD" w14:paraId="4F949419" w14:textId="77777777" w:rsidTr="00E30BE2">
        <w:trPr>
          <w:gridAfter w:val="1"/>
          <w:wAfter w:w="222" w:type="dxa"/>
          <w:cantSplit/>
          <w:trHeight w:val="500"/>
        </w:trPr>
        <w:tc>
          <w:tcPr>
            <w:tcW w:w="3578"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2DF01A18" w14:textId="77777777" w:rsidR="00C25708" w:rsidRPr="002627CD" w:rsidRDefault="00C25708" w:rsidP="00C25708">
            <w:pPr>
              <w:spacing w:after="0" w:line="240" w:lineRule="auto"/>
              <w:rPr>
                <w:rFonts w:ascii="Arial" w:hAnsi="Arial" w:cs="Arial"/>
                <w:b/>
                <w:szCs w:val="22"/>
              </w:rPr>
            </w:pPr>
            <w:r w:rsidRPr="002627CD">
              <w:rPr>
                <w:rFonts w:ascii="Arial" w:hAnsi="Arial" w:cs="Arial"/>
                <w:b/>
                <w:szCs w:val="22"/>
              </w:rPr>
              <w:t>Intermediate Award(s):</w:t>
            </w:r>
          </w:p>
          <w:p w14:paraId="6F25D306" w14:textId="77777777" w:rsidR="00C25708" w:rsidRPr="002627CD" w:rsidRDefault="00C25708" w:rsidP="00C25708">
            <w:pPr>
              <w:spacing w:after="0" w:line="240" w:lineRule="auto"/>
              <w:rPr>
                <w:rFonts w:ascii="Arial" w:hAnsi="Arial" w:cs="Arial"/>
                <w:szCs w:val="22"/>
              </w:rPr>
            </w:pPr>
          </w:p>
        </w:tc>
        <w:tc>
          <w:tcPr>
            <w:tcW w:w="5386"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191D71E3" w14:textId="77777777" w:rsidR="00C25708" w:rsidRPr="002627CD" w:rsidRDefault="00C25708" w:rsidP="00C25708">
            <w:pPr>
              <w:spacing w:after="0" w:line="240" w:lineRule="auto"/>
              <w:rPr>
                <w:rFonts w:ascii="Arial" w:hAnsi="Arial" w:cs="Arial"/>
                <w:szCs w:val="22"/>
              </w:rPr>
            </w:pPr>
            <w:r w:rsidRPr="002627CD">
              <w:rPr>
                <w:rFonts w:ascii="Arial" w:hAnsi="Arial" w:cs="Arial"/>
                <w:szCs w:val="22"/>
              </w:rPr>
              <w:t>PG Cert</w:t>
            </w:r>
          </w:p>
          <w:p w14:paraId="19A6C9BD" w14:textId="77777777" w:rsidR="00C25708" w:rsidRPr="002627CD" w:rsidRDefault="00C25708" w:rsidP="00C25708">
            <w:pPr>
              <w:spacing w:after="0" w:line="240" w:lineRule="auto"/>
              <w:rPr>
                <w:rFonts w:ascii="Arial" w:hAnsi="Arial" w:cs="Arial"/>
                <w:szCs w:val="22"/>
              </w:rPr>
            </w:pPr>
            <w:r w:rsidRPr="002627CD">
              <w:rPr>
                <w:rFonts w:ascii="Arial" w:hAnsi="Arial" w:cs="Arial"/>
                <w:szCs w:val="22"/>
              </w:rPr>
              <w:t>PG Dip</w:t>
            </w:r>
          </w:p>
          <w:p w14:paraId="2E961AF2" w14:textId="77777777" w:rsidR="00C25708" w:rsidRPr="002627CD" w:rsidRDefault="00C25708" w:rsidP="00C25708">
            <w:pPr>
              <w:spacing w:after="0" w:line="240" w:lineRule="auto"/>
              <w:rPr>
                <w:rFonts w:ascii="Arial" w:hAnsi="Arial" w:cs="Arial"/>
                <w:szCs w:val="22"/>
              </w:rPr>
            </w:pPr>
          </w:p>
        </w:tc>
      </w:tr>
      <w:tr w:rsidR="00C25708" w:rsidRPr="002627CD" w14:paraId="3BBFFE21" w14:textId="77777777" w:rsidTr="00E30BE2">
        <w:trPr>
          <w:gridAfter w:val="1"/>
          <w:wAfter w:w="222" w:type="dxa"/>
          <w:cantSplit/>
          <w:trHeight w:val="320"/>
        </w:trPr>
        <w:tc>
          <w:tcPr>
            <w:tcW w:w="3578"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1202694A" w14:textId="77777777" w:rsidR="00C25708" w:rsidRPr="002627CD" w:rsidRDefault="00C25708" w:rsidP="00C25708">
            <w:pPr>
              <w:spacing w:after="0" w:line="240" w:lineRule="auto"/>
              <w:rPr>
                <w:rFonts w:ascii="Arial" w:hAnsi="Arial" w:cs="Arial"/>
                <w:b/>
                <w:szCs w:val="22"/>
              </w:rPr>
            </w:pPr>
            <w:r w:rsidRPr="002627CD">
              <w:rPr>
                <w:rFonts w:ascii="Arial" w:hAnsi="Arial" w:cs="Arial"/>
                <w:b/>
                <w:szCs w:val="22"/>
              </w:rPr>
              <w:t>Minimum period of registration:</w:t>
            </w:r>
          </w:p>
        </w:tc>
        <w:tc>
          <w:tcPr>
            <w:tcW w:w="5386"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1B0EFB07" w14:textId="77777777" w:rsidR="00C25708" w:rsidRPr="002627CD" w:rsidRDefault="00C25708" w:rsidP="00C25708">
            <w:pPr>
              <w:spacing w:after="0" w:line="240" w:lineRule="auto"/>
              <w:rPr>
                <w:rFonts w:ascii="Arial" w:hAnsi="Arial" w:cs="Arial"/>
              </w:rPr>
            </w:pPr>
            <w:r w:rsidRPr="002627CD">
              <w:rPr>
                <w:rFonts w:ascii="Arial" w:hAnsi="Arial" w:cs="Arial"/>
              </w:rPr>
              <w:t>2 years full-time, 3 years full-time (with Professional Placement), 4 years part-time</w:t>
            </w:r>
          </w:p>
          <w:p w14:paraId="018DE612" w14:textId="29076088" w:rsidR="00C25708" w:rsidRPr="002627CD" w:rsidRDefault="00C25708" w:rsidP="00C25708">
            <w:pPr>
              <w:spacing w:after="0" w:line="240" w:lineRule="auto"/>
              <w:rPr>
                <w:rFonts w:ascii="Arial" w:hAnsi="Arial" w:cs="Arial"/>
                <w:szCs w:val="22"/>
              </w:rPr>
            </w:pPr>
          </w:p>
        </w:tc>
      </w:tr>
      <w:tr w:rsidR="00C25708" w:rsidRPr="002627CD" w14:paraId="6C9EFE0C" w14:textId="77777777" w:rsidTr="00E30BE2">
        <w:trPr>
          <w:gridAfter w:val="1"/>
          <w:wAfter w:w="222" w:type="dxa"/>
          <w:cantSplit/>
          <w:trHeight w:val="320"/>
        </w:trPr>
        <w:tc>
          <w:tcPr>
            <w:tcW w:w="3578"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4F851DAB" w14:textId="77777777" w:rsidR="00C25708" w:rsidRPr="002627CD" w:rsidRDefault="00C25708" w:rsidP="00C25708">
            <w:pPr>
              <w:spacing w:after="0" w:line="240" w:lineRule="auto"/>
              <w:rPr>
                <w:rFonts w:ascii="Arial" w:hAnsi="Arial" w:cs="Arial"/>
                <w:b/>
                <w:szCs w:val="22"/>
              </w:rPr>
            </w:pPr>
            <w:r w:rsidRPr="002627CD">
              <w:rPr>
                <w:rFonts w:ascii="Arial" w:hAnsi="Arial" w:cs="Arial"/>
                <w:b/>
                <w:szCs w:val="22"/>
              </w:rPr>
              <w:t>Maximum period of registration:</w:t>
            </w:r>
          </w:p>
        </w:tc>
        <w:tc>
          <w:tcPr>
            <w:tcW w:w="5386"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40CFFAB8" w14:textId="77777777" w:rsidR="00C25708" w:rsidRPr="002627CD" w:rsidRDefault="00C25708" w:rsidP="00C25708">
            <w:pPr>
              <w:spacing w:after="0" w:line="240" w:lineRule="auto"/>
              <w:rPr>
                <w:rFonts w:ascii="Arial" w:hAnsi="Arial" w:cs="Arial"/>
              </w:rPr>
            </w:pPr>
            <w:r w:rsidRPr="002627CD">
              <w:rPr>
                <w:rFonts w:ascii="Arial" w:hAnsi="Arial" w:cs="Arial"/>
              </w:rPr>
              <w:t>4 years full-time, 4 years full-time (with Professional Placement), 8 years part-time</w:t>
            </w:r>
          </w:p>
          <w:p w14:paraId="05D23745" w14:textId="77777777" w:rsidR="00C25708" w:rsidRPr="002627CD" w:rsidRDefault="00C25708" w:rsidP="00C25708">
            <w:pPr>
              <w:spacing w:after="0" w:line="240" w:lineRule="auto"/>
              <w:rPr>
                <w:rFonts w:ascii="Arial" w:hAnsi="Arial" w:cs="Arial"/>
                <w:szCs w:val="22"/>
              </w:rPr>
            </w:pPr>
          </w:p>
        </w:tc>
      </w:tr>
      <w:tr w:rsidR="00C25708" w:rsidRPr="002627CD" w14:paraId="0DFB7510" w14:textId="77777777" w:rsidTr="00E30BE2">
        <w:trPr>
          <w:gridAfter w:val="1"/>
          <w:wAfter w:w="222" w:type="dxa"/>
          <w:cantSplit/>
          <w:trHeight w:val="500"/>
        </w:trPr>
        <w:tc>
          <w:tcPr>
            <w:tcW w:w="3578"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2A85041A" w14:textId="77777777" w:rsidR="00C25708" w:rsidRPr="002627CD" w:rsidRDefault="00C25708" w:rsidP="00C25708">
            <w:pPr>
              <w:spacing w:after="0" w:line="240" w:lineRule="auto"/>
              <w:rPr>
                <w:rFonts w:ascii="Arial" w:hAnsi="Arial" w:cs="Arial"/>
                <w:b/>
                <w:szCs w:val="22"/>
              </w:rPr>
            </w:pPr>
            <w:r w:rsidRPr="002627CD">
              <w:rPr>
                <w:rFonts w:ascii="Arial" w:hAnsi="Arial" w:cs="Arial"/>
                <w:b/>
                <w:szCs w:val="22"/>
              </w:rPr>
              <w:t>FHEQ Level for the Final Award:</w:t>
            </w:r>
          </w:p>
          <w:p w14:paraId="4BFB2918" w14:textId="77777777" w:rsidR="00C25708" w:rsidRPr="002627CD" w:rsidRDefault="00C25708" w:rsidP="00C25708">
            <w:pPr>
              <w:spacing w:after="0" w:line="240" w:lineRule="auto"/>
              <w:rPr>
                <w:rFonts w:ascii="Arial" w:hAnsi="Arial" w:cs="Arial"/>
                <w:szCs w:val="22"/>
              </w:rPr>
            </w:pPr>
          </w:p>
        </w:tc>
        <w:tc>
          <w:tcPr>
            <w:tcW w:w="5386"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7D645AC7" w14:textId="77777777" w:rsidR="00C25708" w:rsidRPr="002627CD" w:rsidRDefault="00C25708" w:rsidP="00C25708">
            <w:pPr>
              <w:spacing w:after="0" w:line="240" w:lineRule="auto"/>
              <w:rPr>
                <w:rFonts w:ascii="Arial" w:hAnsi="Arial" w:cs="Arial"/>
                <w:szCs w:val="22"/>
              </w:rPr>
            </w:pPr>
            <w:r w:rsidRPr="002627CD">
              <w:rPr>
                <w:rFonts w:ascii="Arial" w:hAnsi="Arial" w:cs="Arial"/>
                <w:szCs w:val="22"/>
              </w:rPr>
              <w:t>Masters</w:t>
            </w:r>
          </w:p>
        </w:tc>
      </w:tr>
      <w:tr w:rsidR="00C25708" w:rsidRPr="002627CD" w14:paraId="2239AC94" w14:textId="77777777" w:rsidTr="00E30BE2">
        <w:trPr>
          <w:gridAfter w:val="1"/>
          <w:wAfter w:w="222" w:type="dxa"/>
          <w:cantSplit/>
          <w:trHeight w:val="320"/>
        </w:trPr>
        <w:tc>
          <w:tcPr>
            <w:tcW w:w="3578"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02C6A887" w14:textId="77777777" w:rsidR="00C25708" w:rsidRPr="002627CD" w:rsidRDefault="00C25708" w:rsidP="00C25708">
            <w:pPr>
              <w:spacing w:after="0" w:line="240" w:lineRule="auto"/>
              <w:rPr>
                <w:rFonts w:ascii="Arial" w:hAnsi="Arial" w:cs="Arial"/>
                <w:b/>
                <w:szCs w:val="22"/>
              </w:rPr>
            </w:pPr>
            <w:r w:rsidRPr="002627CD">
              <w:rPr>
                <w:rFonts w:ascii="Arial" w:hAnsi="Arial" w:cs="Arial"/>
                <w:b/>
                <w:szCs w:val="22"/>
              </w:rPr>
              <w:t>QAA Subject Benchmark:</w:t>
            </w:r>
          </w:p>
        </w:tc>
        <w:tc>
          <w:tcPr>
            <w:tcW w:w="5386"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1A3C01FC" w14:textId="77777777" w:rsidR="00C25708" w:rsidRPr="002627CD" w:rsidRDefault="00C25708" w:rsidP="00C25708">
            <w:pPr>
              <w:spacing w:after="0" w:line="240" w:lineRule="auto"/>
              <w:rPr>
                <w:rFonts w:ascii="Arial" w:hAnsi="Arial" w:cs="Arial"/>
              </w:rPr>
            </w:pPr>
            <w:r w:rsidRPr="002627CD">
              <w:rPr>
                <w:rFonts w:ascii="Arial" w:hAnsi="Arial" w:cs="Arial"/>
              </w:rPr>
              <w:t>Creative Writing (Honours)</w:t>
            </w:r>
          </w:p>
          <w:p w14:paraId="0B24EA35" w14:textId="77777777" w:rsidR="00C25708" w:rsidRPr="002627CD" w:rsidRDefault="00C25708" w:rsidP="00C25708">
            <w:pPr>
              <w:spacing w:after="0" w:line="240" w:lineRule="auto"/>
              <w:rPr>
                <w:rFonts w:ascii="Arial" w:hAnsi="Arial" w:cs="Arial"/>
                <w:szCs w:val="22"/>
              </w:rPr>
            </w:pPr>
          </w:p>
        </w:tc>
      </w:tr>
      <w:tr w:rsidR="00C25708" w:rsidRPr="002627CD" w14:paraId="055C494D" w14:textId="77777777" w:rsidTr="00E30BE2">
        <w:trPr>
          <w:gridAfter w:val="1"/>
          <w:wAfter w:w="222" w:type="dxa"/>
          <w:cantSplit/>
          <w:trHeight w:val="320"/>
        </w:trPr>
        <w:tc>
          <w:tcPr>
            <w:tcW w:w="3578"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199E5B85" w14:textId="77777777" w:rsidR="00C25708" w:rsidRPr="002627CD" w:rsidRDefault="00C25708" w:rsidP="00C25708">
            <w:pPr>
              <w:spacing w:after="0" w:line="240" w:lineRule="auto"/>
              <w:rPr>
                <w:rFonts w:ascii="Arial" w:hAnsi="Arial" w:cs="Arial"/>
                <w:b/>
                <w:szCs w:val="22"/>
              </w:rPr>
            </w:pPr>
            <w:r w:rsidRPr="002627CD">
              <w:rPr>
                <w:rFonts w:ascii="Arial" w:hAnsi="Arial" w:cs="Arial"/>
                <w:b/>
                <w:szCs w:val="22"/>
              </w:rPr>
              <w:t>Modes of Delivery:</w:t>
            </w:r>
          </w:p>
        </w:tc>
        <w:tc>
          <w:tcPr>
            <w:tcW w:w="5386"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6B29C82B" w14:textId="77777777" w:rsidR="00C25708" w:rsidRPr="002627CD" w:rsidRDefault="00C25708" w:rsidP="00C25708">
            <w:pPr>
              <w:spacing w:after="0" w:line="240" w:lineRule="auto"/>
              <w:ind w:right="-423"/>
              <w:rPr>
                <w:rFonts w:ascii="Arial" w:hAnsi="Arial" w:cs="Arial"/>
              </w:rPr>
            </w:pPr>
            <w:r w:rsidRPr="002627CD">
              <w:rPr>
                <w:rFonts w:ascii="Arial" w:hAnsi="Arial" w:cs="Arial"/>
                <w:szCs w:val="22"/>
              </w:rPr>
              <w:t xml:space="preserve">Full-time, Part-time and </w:t>
            </w:r>
            <w:r w:rsidRPr="002627CD">
              <w:rPr>
                <w:rFonts w:ascii="Arial" w:hAnsi="Arial" w:cs="Arial"/>
              </w:rPr>
              <w:t>‘with Professional Placement’</w:t>
            </w:r>
          </w:p>
          <w:p w14:paraId="3CF10512" w14:textId="77777777" w:rsidR="00C25708" w:rsidRPr="002627CD" w:rsidRDefault="00C25708" w:rsidP="00C25708">
            <w:pPr>
              <w:spacing w:after="0" w:line="240" w:lineRule="auto"/>
              <w:rPr>
                <w:rFonts w:ascii="Arial" w:hAnsi="Arial" w:cs="Arial"/>
                <w:szCs w:val="22"/>
              </w:rPr>
            </w:pPr>
          </w:p>
        </w:tc>
      </w:tr>
      <w:tr w:rsidR="00C25708" w:rsidRPr="002627CD" w14:paraId="2E8D1B00" w14:textId="77777777" w:rsidTr="00E30BE2">
        <w:trPr>
          <w:gridAfter w:val="1"/>
          <w:wAfter w:w="222" w:type="dxa"/>
          <w:cantSplit/>
          <w:trHeight w:val="320"/>
        </w:trPr>
        <w:tc>
          <w:tcPr>
            <w:tcW w:w="3578"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4074C692" w14:textId="77777777" w:rsidR="00C25708" w:rsidRPr="002627CD" w:rsidRDefault="00C25708" w:rsidP="00C25708">
            <w:pPr>
              <w:spacing w:after="0" w:line="240" w:lineRule="auto"/>
              <w:rPr>
                <w:rFonts w:ascii="Arial" w:hAnsi="Arial" w:cs="Arial"/>
                <w:b/>
                <w:szCs w:val="22"/>
              </w:rPr>
            </w:pPr>
            <w:r w:rsidRPr="002627CD">
              <w:rPr>
                <w:rFonts w:ascii="Arial" w:hAnsi="Arial" w:cs="Arial"/>
                <w:b/>
                <w:szCs w:val="22"/>
              </w:rPr>
              <w:t>‘Language of Delivery:</w:t>
            </w:r>
          </w:p>
        </w:tc>
        <w:tc>
          <w:tcPr>
            <w:tcW w:w="5386"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5AF2A056" w14:textId="77777777" w:rsidR="00C25708" w:rsidRPr="002627CD" w:rsidRDefault="00C25708" w:rsidP="00C25708">
            <w:pPr>
              <w:spacing w:after="0" w:line="240" w:lineRule="auto"/>
              <w:rPr>
                <w:rFonts w:ascii="Arial" w:hAnsi="Arial" w:cs="Arial"/>
                <w:szCs w:val="22"/>
              </w:rPr>
            </w:pPr>
            <w:r w:rsidRPr="002627CD">
              <w:rPr>
                <w:rFonts w:ascii="Arial" w:hAnsi="Arial" w:cs="Arial"/>
                <w:szCs w:val="22"/>
              </w:rPr>
              <w:t>English</w:t>
            </w:r>
          </w:p>
          <w:p w14:paraId="28FDE028" w14:textId="77777777" w:rsidR="00C25708" w:rsidRPr="002627CD" w:rsidRDefault="00C25708" w:rsidP="00C25708">
            <w:pPr>
              <w:spacing w:after="0" w:line="240" w:lineRule="auto"/>
              <w:rPr>
                <w:rFonts w:ascii="Arial" w:hAnsi="Arial" w:cs="Arial"/>
                <w:szCs w:val="22"/>
              </w:rPr>
            </w:pPr>
          </w:p>
        </w:tc>
      </w:tr>
      <w:tr w:rsidR="00C25708" w:rsidRPr="002627CD" w14:paraId="7066A47A" w14:textId="77777777" w:rsidTr="00E30BE2">
        <w:trPr>
          <w:gridAfter w:val="1"/>
          <w:wAfter w:w="222" w:type="dxa"/>
          <w:cantSplit/>
          <w:trHeight w:val="320"/>
        </w:trPr>
        <w:tc>
          <w:tcPr>
            <w:tcW w:w="3578"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765198E0" w14:textId="77777777" w:rsidR="00C25708" w:rsidRPr="002627CD" w:rsidRDefault="00C25708" w:rsidP="00C25708">
            <w:pPr>
              <w:spacing w:after="0" w:line="240" w:lineRule="auto"/>
              <w:rPr>
                <w:rFonts w:ascii="Arial" w:hAnsi="Arial" w:cs="Arial"/>
                <w:b/>
                <w:szCs w:val="22"/>
              </w:rPr>
            </w:pPr>
            <w:r w:rsidRPr="002627CD">
              <w:rPr>
                <w:rFonts w:ascii="Arial" w:hAnsi="Arial" w:cs="Arial"/>
                <w:b/>
                <w:szCs w:val="22"/>
              </w:rPr>
              <w:t>Faculty:</w:t>
            </w:r>
          </w:p>
        </w:tc>
        <w:tc>
          <w:tcPr>
            <w:tcW w:w="5386"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3362CD53" w14:textId="77777777" w:rsidR="00C25708" w:rsidRPr="002627CD" w:rsidRDefault="00C25708" w:rsidP="00C25708">
            <w:pPr>
              <w:spacing w:after="0" w:line="240" w:lineRule="auto"/>
              <w:rPr>
                <w:rFonts w:ascii="Arial" w:hAnsi="Arial" w:cs="Arial"/>
                <w:szCs w:val="22"/>
              </w:rPr>
            </w:pPr>
            <w:r w:rsidRPr="002627CD">
              <w:rPr>
                <w:rFonts w:ascii="Arial" w:hAnsi="Arial" w:cs="Arial"/>
                <w:szCs w:val="22"/>
              </w:rPr>
              <w:t>Kingston School of Art</w:t>
            </w:r>
          </w:p>
          <w:p w14:paraId="706BBE0B" w14:textId="77777777" w:rsidR="00C25708" w:rsidRPr="002627CD" w:rsidRDefault="00C25708" w:rsidP="00C25708">
            <w:pPr>
              <w:spacing w:after="0" w:line="240" w:lineRule="auto"/>
              <w:rPr>
                <w:rFonts w:ascii="Arial" w:hAnsi="Arial" w:cs="Arial"/>
                <w:szCs w:val="22"/>
              </w:rPr>
            </w:pPr>
          </w:p>
        </w:tc>
      </w:tr>
      <w:tr w:rsidR="00C25708" w:rsidRPr="002627CD" w14:paraId="5EDF2C5E" w14:textId="77777777" w:rsidTr="00E30BE2">
        <w:trPr>
          <w:gridAfter w:val="1"/>
          <w:wAfter w:w="222" w:type="dxa"/>
          <w:cantSplit/>
          <w:trHeight w:val="320"/>
        </w:trPr>
        <w:tc>
          <w:tcPr>
            <w:tcW w:w="3578"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2CC0DF85" w14:textId="77777777" w:rsidR="00C25708" w:rsidRPr="002627CD" w:rsidRDefault="00C25708" w:rsidP="00C25708">
            <w:pPr>
              <w:spacing w:after="0" w:line="240" w:lineRule="auto"/>
              <w:rPr>
                <w:rFonts w:ascii="Arial" w:hAnsi="Arial" w:cs="Arial"/>
                <w:b/>
                <w:szCs w:val="22"/>
              </w:rPr>
            </w:pPr>
            <w:r w:rsidRPr="002627CD">
              <w:rPr>
                <w:rFonts w:ascii="Arial" w:hAnsi="Arial" w:cs="Arial"/>
                <w:b/>
                <w:szCs w:val="22"/>
              </w:rPr>
              <w:t>School:</w:t>
            </w:r>
          </w:p>
        </w:tc>
        <w:tc>
          <w:tcPr>
            <w:tcW w:w="5386"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7E4BCD40" w14:textId="77777777" w:rsidR="00C25708" w:rsidRPr="002627CD" w:rsidRDefault="00C25708" w:rsidP="00C25708">
            <w:pPr>
              <w:spacing w:after="0" w:line="240" w:lineRule="auto"/>
              <w:rPr>
                <w:rFonts w:ascii="Arial" w:hAnsi="Arial" w:cs="Arial"/>
                <w:szCs w:val="22"/>
              </w:rPr>
            </w:pPr>
            <w:r w:rsidRPr="002627CD">
              <w:rPr>
                <w:rFonts w:ascii="Arial" w:hAnsi="Arial" w:cs="Arial"/>
                <w:szCs w:val="22"/>
              </w:rPr>
              <w:t>Arts, Culture and Communication</w:t>
            </w:r>
          </w:p>
          <w:p w14:paraId="3D0E0B95" w14:textId="77777777" w:rsidR="00C25708" w:rsidRPr="002627CD" w:rsidRDefault="00C25708" w:rsidP="00C25708">
            <w:pPr>
              <w:spacing w:after="0" w:line="240" w:lineRule="auto"/>
              <w:rPr>
                <w:rFonts w:ascii="Arial" w:hAnsi="Arial" w:cs="Arial"/>
                <w:szCs w:val="22"/>
              </w:rPr>
            </w:pPr>
          </w:p>
        </w:tc>
      </w:tr>
      <w:tr w:rsidR="00C25708" w:rsidRPr="002627CD" w14:paraId="05991238" w14:textId="77777777" w:rsidTr="00E30BE2">
        <w:trPr>
          <w:gridAfter w:val="1"/>
          <w:wAfter w:w="222" w:type="dxa"/>
          <w:cantSplit/>
          <w:trHeight w:val="320"/>
        </w:trPr>
        <w:tc>
          <w:tcPr>
            <w:tcW w:w="3578"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32B5F8CD" w14:textId="77777777" w:rsidR="00C25708" w:rsidRPr="002627CD" w:rsidRDefault="00C25708" w:rsidP="00C25708">
            <w:pPr>
              <w:spacing w:after="0" w:line="240" w:lineRule="auto"/>
              <w:rPr>
                <w:rFonts w:ascii="Arial" w:hAnsi="Arial" w:cs="Arial"/>
                <w:b/>
                <w:szCs w:val="22"/>
              </w:rPr>
            </w:pPr>
            <w:r w:rsidRPr="002627CD">
              <w:rPr>
                <w:rFonts w:ascii="Arial" w:hAnsi="Arial" w:cs="Arial"/>
                <w:b/>
                <w:szCs w:val="22"/>
              </w:rPr>
              <w:t>Department:</w:t>
            </w:r>
          </w:p>
        </w:tc>
        <w:tc>
          <w:tcPr>
            <w:tcW w:w="5386"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0A16A479" w14:textId="77777777" w:rsidR="00C25708" w:rsidRPr="002627CD" w:rsidRDefault="00C25708" w:rsidP="00C25708">
            <w:pPr>
              <w:spacing w:after="0" w:line="240" w:lineRule="auto"/>
              <w:rPr>
                <w:rFonts w:ascii="Arial" w:hAnsi="Arial" w:cs="Arial"/>
                <w:szCs w:val="22"/>
              </w:rPr>
            </w:pPr>
            <w:r w:rsidRPr="002627CD">
              <w:rPr>
                <w:rFonts w:ascii="Arial" w:hAnsi="Arial" w:cs="Arial"/>
                <w:szCs w:val="22"/>
              </w:rPr>
              <w:t>Humanities</w:t>
            </w:r>
          </w:p>
          <w:p w14:paraId="21B05AD3" w14:textId="77777777" w:rsidR="00C25708" w:rsidRPr="002627CD" w:rsidRDefault="00C25708" w:rsidP="00C25708">
            <w:pPr>
              <w:spacing w:after="0" w:line="240" w:lineRule="auto"/>
              <w:rPr>
                <w:rFonts w:ascii="Arial" w:hAnsi="Arial" w:cs="Arial"/>
                <w:szCs w:val="22"/>
              </w:rPr>
            </w:pPr>
          </w:p>
        </w:tc>
      </w:tr>
      <w:tr w:rsidR="00C25708" w:rsidRPr="00507596" w14:paraId="00C6B0A9" w14:textId="77777777" w:rsidTr="005D1F58">
        <w:trPr>
          <w:cantSplit/>
          <w:trHeight w:val="320"/>
        </w:trPr>
        <w:tc>
          <w:tcPr>
            <w:tcW w:w="3578"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459425F7" w14:textId="77777777" w:rsidR="00C25708" w:rsidRPr="00507596" w:rsidRDefault="00C25708" w:rsidP="00C25708">
            <w:pPr>
              <w:spacing w:after="0" w:line="240" w:lineRule="auto"/>
              <w:rPr>
                <w:rFonts w:ascii="Arial" w:hAnsi="Arial" w:cs="Arial"/>
                <w:b/>
                <w:szCs w:val="22"/>
              </w:rPr>
            </w:pPr>
            <w:r w:rsidRPr="005D1F58">
              <w:rPr>
                <w:rFonts w:ascii="Arial" w:hAnsi="Arial" w:cs="Arial"/>
                <w:b/>
                <w:szCs w:val="22"/>
              </w:rPr>
              <w:t>Course/Route Code:</w:t>
            </w:r>
          </w:p>
        </w:tc>
        <w:tc>
          <w:tcPr>
            <w:tcW w:w="5608" w:type="dxa"/>
            <w:gridSpan w:val="2"/>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6A6DCC3C" w14:textId="5085BB00" w:rsidR="00C25708" w:rsidRDefault="005D1F58" w:rsidP="00C25708">
            <w:pPr>
              <w:spacing w:after="0" w:line="240" w:lineRule="auto"/>
              <w:rPr>
                <w:rFonts w:ascii="Arial" w:hAnsi="Arial" w:cs="Arial"/>
                <w:szCs w:val="22"/>
              </w:rPr>
            </w:pPr>
            <w:r w:rsidRPr="005D1F58">
              <w:rPr>
                <w:rFonts w:ascii="Arial" w:hAnsi="Arial" w:cs="Arial"/>
                <w:szCs w:val="22"/>
              </w:rPr>
              <w:t>PPCRW1CRW0</w:t>
            </w:r>
            <w:r w:rsidR="008B580C">
              <w:rPr>
                <w:rFonts w:ascii="Arial" w:hAnsi="Arial" w:cs="Arial"/>
                <w:szCs w:val="22"/>
              </w:rPr>
              <w:t>3</w:t>
            </w:r>
          </w:p>
          <w:p w14:paraId="5F815C81" w14:textId="539D896D" w:rsidR="005D1F58" w:rsidRPr="00507596" w:rsidRDefault="005D1F58" w:rsidP="00C25708">
            <w:pPr>
              <w:spacing w:after="0" w:line="240" w:lineRule="auto"/>
              <w:rPr>
                <w:rFonts w:ascii="Arial" w:hAnsi="Arial" w:cs="Arial"/>
                <w:szCs w:val="22"/>
              </w:rPr>
            </w:pPr>
            <w:r w:rsidRPr="005D1F58">
              <w:rPr>
                <w:rFonts w:ascii="Arial" w:hAnsi="Arial" w:cs="Arial"/>
                <w:szCs w:val="22"/>
              </w:rPr>
              <w:t>PPCRW1CRW0</w:t>
            </w:r>
            <w:r w:rsidR="008B580C">
              <w:rPr>
                <w:rFonts w:ascii="Arial" w:hAnsi="Arial" w:cs="Arial"/>
                <w:szCs w:val="22"/>
              </w:rPr>
              <w:t>5</w:t>
            </w:r>
          </w:p>
        </w:tc>
      </w:tr>
    </w:tbl>
    <w:p w14:paraId="5A18988D" w14:textId="77777777" w:rsidR="00206A2D" w:rsidRPr="00105616" w:rsidRDefault="00206A2D">
      <w:pPr>
        <w:rPr>
          <w:rFonts w:ascii="Arial" w:eastAsia="Times New Roman" w:hAnsi="Arial" w:cs="Arial"/>
          <w:color w:val="auto"/>
          <w:sz w:val="20"/>
        </w:rPr>
      </w:pPr>
    </w:p>
    <w:sectPr w:rsidR="00206A2D" w:rsidRPr="00105616" w:rsidSect="008B580C">
      <w:pgSz w:w="11900" w:h="16840"/>
      <w:pgMar w:top="1440" w:right="1440" w:bottom="1440" w:left="1440" w:header="851" w:footer="74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D275D2" w14:textId="77777777" w:rsidR="00831428" w:rsidRDefault="00831428" w:rsidP="00206A2D">
      <w:pPr>
        <w:spacing w:after="0" w:line="240" w:lineRule="auto"/>
      </w:pPr>
      <w:r>
        <w:separator/>
      </w:r>
    </w:p>
  </w:endnote>
  <w:endnote w:type="continuationSeparator" w:id="0">
    <w:p w14:paraId="64A02E8A" w14:textId="77777777" w:rsidR="00831428" w:rsidRDefault="00831428" w:rsidP="00206A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Arial"/>
    <w:charset w:val="00"/>
    <w:family w:val="auto"/>
    <w:pitch w:val="variable"/>
    <w:sig w:usb0="E1000AEF" w:usb1="5000A1FF" w:usb2="00000000" w:usb3="00000000" w:csb0="000001BF" w:csb1="00000000"/>
  </w:font>
  <w:font w:name="ヒラギノ角ゴ Pro W3">
    <w:altName w:val="MS Gothic"/>
    <w:charset w:val="4E"/>
    <w:family w:val="auto"/>
    <w:pitch w:val="variable"/>
    <w:sig w:usb0="E00002FF" w:usb1="7AC7FFFF" w:usb2="00000012" w:usb3="00000000" w:csb0="0002000D"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Grande">
    <w:altName w:val="Times New Roman"/>
    <w:charset w:val="00"/>
    <w:family w:val="auto"/>
    <w:pitch w:val="default"/>
  </w:font>
  <w:font w:name="Arial Bold">
    <w:altName w:val="Arial"/>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1D6528" w14:textId="77777777" w:rsidR="00E975D0" w:rsidRDefault="00E975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0805F0" w14:textId="77777777" w:rsidR="00E975D0" w:rsidRDefault="00E975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490085" w14:textId="77777777" w:rsidR="00E975D0" w:rsidRDefault="00E975D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C96292" w14:textId="02B6A5C6" w:rsidR="000B0D5C" w:rsidRDefault="000B0D5C" w:rsidP="000B0D5C">
    <w:pPr>
      <w:pStyle w:val="Footer"/>
      <w:jc w:val="right"/>
    </w:pPr>
    <w:r w:rsidRPr="00D90B4F">
      <w:rPr>
        <w:sz w:val="18"/>
      </w:rPr>
      <w:t xml:space="preserve">Page | </w:t>
    </w:r>
    <w:r w:rsidRPr="00D90B4F">
      <w:rPr>
        <w:sz w:val="18"/>
      </w:rPr>
      <w:fldChar w:fldCharType="begin"/>
    </w:r>
    <w:r w:rsidRPr="00D90B4F">
      <w:rPr>
        <w:sz w:val="18"/>
      </w:rPr>
      <w:instrText xml:space="preserve"> PAGE   \* MERGEFORMAT </w:instrText>
    </w:r>
    <w:r w:rsidRPr="00D90B4F">
      <w:rPr>
        <w:sz w:val="18"/>
      </w:rPr>
      <w:fldChar w:fldCharType="separate"/>
    </w:r>
    <w:r>
      <w:rPr>
        <w:sz w:val="18"/>
      </w:rPr>
      <w:t>1</w:t>
    </w:r>
    <w:r w:rsidRPr="00D90B4F">
      <w:rPr>
        <w:noProof/>
        <w:sz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4F3910" w14:textId="77777777" w:rsidR="000B0D5C" w:rsidRPr="00D90B4F" w:rsidRDefault="000B0D5C" w:rsidP="000B0D5C">
    <w:pPr>
      <w:pStyle w:val="Footer"/>
      <w:jc w:val="right"/>
      <w:rPr>
        <w:sz w:val="18"/>
      </w:rPr>
    </w:pPr>
    <w:r w:rsidRPr="00D90B4F">
      <w:rPr>
        <w:sz w:val="18"/>
      </w:rPr>
      <w:t xml:space="preserve">Page | </w:t>
    </w:r>
    <w:r w:rsidRPr="00D90B4F">
      <w:rPr>
        <w:sz w:val="18"/>
      </w:rPr>
      <w:fldChar w:fldCharType="begin"/>
    </w:r>
    <w:r w:rsidRPr="00D90B4F">
      <w:rPr>
        <w:sz w:val="18"/>
      </w:rPr>
      <w:instrText xml:space="preserve"> PAGE   \* MERGEFORMAT </w:instrText>
    </w:r>
    <w:r w:rsidRPr="00D90B4F">
      <w:rPr>
        <w:sz w:val="18"/>
      </w:rPr>
      <w:fldChar w:fldCharType="separate"/>
    </w:r>
    <w:r>
      <w:rPr>
        <w:sz w:val="18"/>
      </w:rPr>
      <w:t>1</w:t>
    </w:r>
    <w:r w:rsidRPr="00D90B4F">
      <w:rPr>
        <w:noProof/>
        <w:sz w:val="18"/>
      </w:rPr>
      <w:fldChar w:fldCharType="end"/>
    </w:r>
    <w:r w:rsidRPr="00D90B4F">
      <w:rPr>
        <w:sz w:val="18"/>
      </w:rPr>
      <w:t xml:space="preserve"> </w:t>
    </w:r>
  </w:p>
  <w:p w14:paraId="714CF77F" w14:textId="77777777" w:rsidR="000B0D5C" w:rsidRDefault="000B0D5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92344571"/>
      <w:docPartObj>
        <w:docPartGallery w:val="Page Numbers (Bottom of Page)"/>
        <w:docPartUnique/>
      </w:docPartObj>
    </w:sdtPr>
    <w:sdtEndPr>
      <w:rPr>
        <w:rFonts w:ascii="Calibri" w:hAnsi="Calibri"/>
        <w:sz w:val="18"/>
      </w:rPr>
    </w:sdtEndPr>
    <w:sdtContent>
      <w:p w14:paraId="5A189899" w14:textId="4C619897" w:rsidR="00F317BF" w:rsidRPr="008B580C" w:rsidRDefault="008B580C" w:rsidP="008B580C">
        <w:pPr>
          <w:pStyle w:val="Footer"/>
          <w:jc w:val="right"/>
          <w:rPr>
            <w:rFonts w:ascii="Calibri" w:hAnsi="Calibri"/>
            <w:sz w:val="18"/>
          </w:rPr>
        </w:pPr>
        <w:r w:rsidRPr="00CA6B61">
          <w:rPr>
            <w:rFonts w:ascii="Calibri" w:hAnsi="Calibri"/>
            <w:sz w:val="18"/>
          </w:rPr>
          <w:t xml:space="preserve">Page | </w:t>
        </w:r>
        <w:r w:rsidRPr="00CA6B61">
          <w:rPr>
            <w:rFonts w:ascii="Calibri" w:hAnsi="Calibri"/>
            <w:sz w:val="18"/>
          </w:rPr>
          <w:fldChar w:fldCharType="begin"/>
        </w:r>
        <w:r w:rsidRPr="00CA6B61">
          <w:rPr>
            <w:rFonts w:ascii="Calibri" w:hAnsi="Calibri"/>
            <w:sz w:val="18"/>
          </w:rPr>
          <w:instrText xml:space="preserve"> PAGE   \* MERGEFORMAT </w:instrText>
        </w:r>
        <w:r w:rsidRPr="00CA6B61">
          <w:rPr>
            <w:rFonts w:ascii="Calibri" w:hAnsi="Calibri"/>
            <w:sz w:val="18"/>
          </w:rPr>
          <w:fldChar w:fldCharType="separate"/>
        </w:r>
        <w:r>
          <w:rPr>
            <w:rFonts w:ascii="Calibri" w:hAnsi="Calibri"/>
            <w:sz w:val="18"/>
          </w:rPr>
          <w:t>3</w:t>
        </w:r>
        <w:r w:rsidRPr="00CA6B61">
          <w:rPr>
            <w:rFonts w:ascii="Calibri" w:hAnsi="Calibri"/>
            <w:noProof/>
            <w:sz w:val="18"/>
          </w:rPr>
          <w:fldChar w:fldCharType="end"/>
        </w:r>
        <w:r w:rsidRPr="00CA6B61">
          <w:rPr>
            <w:rFonts w:ascii="Calibri" w:hAnsi="Calibri"/>
            <w:sz w:val="18"/>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DD697C" w14:textId="77777777" w:rsidR="00831428" w:rsidRDefault="00831428" w:rsidP="00206A2D">
      <w:pPr>
        <w:spacing w:after="0" w:line="240" w:lineRule="auto"/>
      </w:pPr>
      <w:r>
        <w:separator/>
      </w:r>
    </w:p>
  </w:footnote>
  <w:footnote w:type="continuationSeparator" w:id="0">
    <w:p w14:paraId="218EB7A8" w14:textId="77777777" w:rsidR="00831428" w:rsidRDefault="00831428" w:rsidP="00206A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E1A2CD" w14:textId="77777777" w:rsidR="00E975D0" w:rsidRDefault="00E975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0420A7" w14:textId="77777777" w:rsidR="00E975D0" w:rsidRDefault="00E975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4BB50F" w14:textId="77777777" w:rsidR="00E975D0" w:rsidRDefault="00E975D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A7C894" w14:textId="77777777" w:rsidR="000B0D5C" w:rsidRPr="00804BA6" w:rsidRDefault="000B0D5C" w:rsidP="000B0D5C">
    <w:pPr>
      <w:pStyle w:val="Header"/>
      <w:rPr>
        <w:rFonts w:ascii="Arial" w:hAnsi="Arial"/>
        <w:b/>
        <w:sz w:val="18"/>
        <w:szCs w:val="18"/>
      </w:rPr>
    </w:pPr>
    <w:r w:rsidRPr="00804BA6">
      <w:rPr>
        <w:rFonts w:ascii="Arial" w:hAnsi="Arial"/>
        <w:b/>
        <w:sz w:val="18"/>
        <w:szCs w:val="18"/>
      </w:rPr>
      <w:t>PROGRAMME SPECIFICATION</w:t>
    </w:r>
  </w:p>
  <w:p w14:paraId="31634701" w14:textId="6C95AE3C" w:rsidR="000B0D5C" w:rsidRDefault="000B0D5C" w:rsidP="000B0D5C">
    <w:pPr>
      <w:pStyle w:val="Header"/>
      <w:pBdr>
        <w:bottom w:val="single" w:sz="4" w:space="1" w:color="auto"/>
      </w:pBdr>
      <w:spacing w:line="360" w:lineRule="auto"/>
    </w:pPr>
    <w:r>
      <w:rPr>
        <w:rFonts w:ascii="Arial" w:hAnsi="Arial"/>
        <w:sz w:val="18"/>
        <w:szCs w:val="18"/>
      </w:rPr>
      <w:t xml:space="preserve">MFA Creative </w:t>
    </w:r>
    <w:r w:rsidRPr="003D4181">
      <w:rPr>
        <w:rFonts w:ascii="Arial" w:hAnsi="Arial"/>
        <w:sz w:val="18"/>
        <w:szCs w:val="18"/>
      </w:rPr>
      <w:t xml:space="preserve">Writing – </w:t>
    </w:r>
    <w:r>
      <w:rPr>
        <w:rFonts w:ascii="Arial" w:hAnsi="Arial"/>
        <w:sz w:val="18"/>
        <w:szCs w:val="18"/>
      </w:rPr>
      <w:t>2020-21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6B4ADC" w14:textId="77777777" w:rsidR="000B0D5C" w:rsidRPr="00804BA6" w:rsidRDefault="000B0D5C" w:rsidP="00CA6B61">
    <w:pPr>
      <w:pStyle w:val="Header"/>
      <w:rPr>
        <w:rFonts w:ascii="Arial" w:hAnsi="Arial"/>
        <w:b/>
        <w:sz w:val="18"/>
        <w:szCs w:val="18"/>
      </w:rPr>
    </w:pPr>
    <w:r w:rsidRPr="00804BA6">
      <w:rPr>
        <w:rFonts w:ascii="Arial" w:hAnsi="Arial"/>
        <w:b/>
        <w:sz w:val="18"/>
        <w:szCs w:val="18"/>
      </w:rPr>
      <w:t>PROGRAMME SPECIFICATION</w:t>
    </w:r>
  </w:p>
  <w:p w14:paraId="1C23C107" w14:textId="77777777" w:rsidR="000B0D5C" w:rsidRDefault="000B0D5C" w:rsidP="00CA6B61">
    <w:pPr>
      <w:pStyle w:val="Header"/>
      <w:pBdr>
        <w:bottom w:val="single" w:sz="4" w:space="1" w:color="auto"/>
      </w:pBdr>
      <w:spacing w:line="360" w:lineRule="auto"/>
    </w:pPr>
    <w:r>
      <w:rPr>
        <w:rFonts w:ascii="Arial" w:hAnsi="Arial"/>
        <w:sz w:val="18"/>
        <w:szCs w:val="18"/>
      </w:rPr>
      <w:t xml:space="preserve">MFA Creative </w:t>
    </w:r>
    <w:r w:rsidRPr="003D4181">
      <w:rPr>
        <w:rFonts w:ascii="Arial" w:hAnsi="Arial"/>
        <w:sz w:val="18"/>
        <w:szCs w:val="18"/>
      </w:rPr>
      <w:t xml:space="preserve">Writing – </w:t>
    </w:r>
    <w:r>
      <w:rPr>
        <w:rFonts w:ascii="Arial" w:hAnsi="Arial"/>
        <w:sz w:val="18"/>
        <w:szCs w:val="18"/>
      </w:rPr>
      <w:t>2020-21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2A365F" w14:textId="77777777" w:rsidR="008B580C" w:rsidRPr="00804BA6" w:rsidRDefault="008B580C" w:rsidP="008B580C">
    <w:pPr>
      <w:pStyle w:val="Header"/>
      <w:rPr>
        <w:rFonts w:ascii="Arial" w:hAnsi="Arial"/>
        <w:b/>
        <w:sz w:val="18"/>
        <w:szCs w:val="18"/>
      </w:rPr>
    </w:pPr>
    <w:r w:rsidRPr="00804BA6">
      <w:rPr>
        <w:rFonts w:ascii="Arial" w:hAnsi="Arial"/>
        <w:b/>
        <w:sz w:val="18"/>
        <w:szCs w:val="18"/>
      </w:rPr>
      <w:t>PROGRAMME SPECIFICATION</w:t>
    </w:r>
  </w:p>
  <w:p w14:paraId="5A189896" w14:textId="4CFEE2FE" w:rsidR="00F317BF" w:rsidRDefault="008B580C" w:rsidP="008B580C">
    <w:pPr>
      <w:pStyle w:val="Header"/>
      <w:pBdr>
        <w:bottom w:val="single" w:sz="4" w:space="1" w:color="auto"/>
      </w:pBdr>
      <w:spacing w:line="360" w:lineRule="auto"/>
    </w:pPr>
    <w:r>
      <w:rPr>
        <w:rFonts w:ascii="Arial" w:hAnsi="Arial"/>
        <w:sz w:val="18"/>
        <w:szCs w:val="18"/>
      </w:rPr>
      <w:t xml:space="preserve">MFA Creative </w:t>
    </w:r>
    <w:r w:rsidRPr="003D4181">
      <w:rPr>
        <w:rFonts w:ascii="Arial" w:hAnsi="Arial"/>
        <w:sz w:val="18"/>
        <w:szCs w:val="18"/>
      </w:rPr>
      <w:t xml:space="preserve">Writing – </w:t>
    </w:r>
    <w:r>
      <w:rPr>
        <w:rFonts w:ascii="Arial" w:hAnsi="Arial"/>
        <w:sz w:val="18"/>
        <w:szCs w:val="18"/>
      </w:rPr>
      <w:t>2020-21</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B21D68" w14:textId="77777777" w:rsidR="008B580C" w:rsidRPr="00804BA6" w:rsidRDefault="008B580C" w:rsidP="008B580C">
    <w:pPr>
      <w:pStyle w:val="Header"/>
      <w:rPr>
        <w:rFonts w:ascii="Arial" w:hAnsi="Arial"/>
        <w:b/>
        <w:sz w:val="18"/>
        <w:szCs w:val="18"/>
      </w:rPr>
    </w:pPr>
    <w:r w:rsidRPr="00804BA6">
      <w:rPr>
        <w:rFonts w:ascii="Arial" w:hAnsi="Arial"/>
        <w:b/>
        <w:sz w:val="18"/>
        <w:szCs w:val="18"/>
      </w:rPr>
      <w:t>PROGRAMME SPECIFICATION</w:t>
    </w:r>
  </w:p>
  <w:p w14:paraId="5A189897" w14:textId="05BE0944" w:rsidR="00F317BF" w:rsidRDefault="008B580C" w:rsidP="008B580C">
    <w:pPr>
      <w:pStyle w:val="Header"/>
      <w:pBdr>
        <w:bottom w:val="single" w:sz="4" w:space="1" w:color="auto"/>
      </w:pBdr>
      <w:spacing w:line="360" w:lineRule="auto"/>
    </w:pPr>
    <w:r>
      <w:rPr>
        <w:rFonts w:ascii="Arial" w:hAnsi="Arial"/>
        <w:sz w:val="18"/>
        <w:szCs w:val="18"/>
      </w:rPr>
      <w:t xml:space="preserve">MFA Creative </w:t>
    </w:r>
    <w:r w:rsidRPr="003D4181">
      <w:rPr>
        <w:rFonts w:ascii="Arial" w:hAnsi="Arial"/>
        <w:sz w:val="18"/>
        <w:szCs w:val="18"/>
      </w:rPr>
      <w:t xml:space="preserve">Writing – </w:t>
    </w:r>
    <w:r>
      <w:rPr>
        <w:rFonts w:ascii="Arial" w:hAnsi="Arial"/>
        <w:sz w:val="18"/>
        <w:szCs w:val="18"/>
      </w:rPr>
      <w:t>2020-21</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C0F513" w14:textId="77777777" w:rsidR="008B580C" w:rsidRPr="00804BA6" w:rsidRDefault="008B580C" w:rsidP="008B580C">
    <w:pPr>
      <w:pStyle w:val="Header"/>
      <w:rPr>
        <w:rFonts w:ascii="Arial" w:hAnsi="Arial"/>
        <w:b/>
        <w:sz w:val="18"/>
        <w:szCs w:val="18"/>
      </w:rPr>
    </w:pPr>
    <w:r w:rsidRPr="00804BA6">
      <w:rPr>
        <w:rFonts w:ascii="Arial" w:hAnsi="Arial"/>
        <w:b/>
        <w:sz w:val="18"/>
        <w:szCs w:val="18"/>
      </w:rPr>
      <w:t>PROGRAMME SPECIFICATION</w:t>
    </w:r>
  </w:p>
  <w:p w14:paraId="5A1898A3" w14:textId="28FE04F7" w:rsidR="00F317BF" w:rsidRDefault="008B580C" w:rsidP="008B580C">
    <w:pPr>
      <w:pStyle w:val="Header"/>
      <w:pBdr>
        <w:bottom w:val="single" w:sz="4" w:space="1" w:color="auto"/>
      </w:pBdr>
      <w:spacing w:line="360" w:lineRule="auto"/>
    </w:pPr>
    <w:r>
      <w:rPr>
        <w:rFonts w:ascii="Arial" w:hAnsi="Arial"/>
        <w:sz w:val="18"/>
        <w:szCs w:val="18"/>
      </w:rPr>
      <w:t xml:space="preserve">MFA Creative </w:t>
    </w:r>
    <w:r w:rsidRPr="003D4181">
      <w:rPr>
        <w:rFonts w:ascii="Arial" w:hAnsi="Arial"/>
        <w:sz w:val="18"/>
        <w:szCs w:val="18"/>
      </w:rPr>
      <w:t xml:space="preserve">Writing – </w:t>
    </w:r>
    <w:r>
      <w:rPr>
        <w:rFonts w:ascii="Arial" w:hAnsi="Arial"/>
        <w:sz w:val="18"/>
        <w:szCs w:val="18"/>
      </w:rPr>
      <w:t>2020-21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6D164C2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894EE873"/>
    <w:lvl w:ilvl="0">
      <w:start w:val="1"/>
      <w:numFmt w:val="upperLetter"/>
      <w:lvlText w:val="%1."/>
      <w:lvlJc w:val="left"/>
      <w:pPr>
        <w:tabs>
          <w:tab w:val="num" w:pos="360"/>
        </w:tabs>
        <w:ind w:left="360" w:firstLine="0"/>
      </w:pPr>
      <w:rPr>
        <w:rFonts w:hint="default"/>
        <w:b/>
        <w:color w:val="000000"/>
        <w:position w:val="0"/>
        <w:sz w:val="22"/>
      </w:rPr>
    </w:lvl>
    <w:lvl w:ilvl="1">
      <w:start w:val="1"/>
      <w:numFmt w:val="lowerLetter"/>
      <w:lvlText w:val="%2."/>
      <w:lvlJc w:val="left"/>
      <w:pPr>
        <w:tabs>
          <w:tab w:val="num" w:pos="360"/>
        </w:tabs>
        <w:ind w:left="360" w:firstLine="720"/>
      </w:pPr>
      <w:rPr>
        <w:rFonts w:hint="default"/>
        <w:color w:val="000000"/>
        <w:position w:val="0"/>
        <w:sz w:val="22"/>
      </w:rPr>
    </w:lvl>
    <w:lvl w:ilvl="2">
      <w:start w:val="1"/>
      <w:numFmt w:val="lowerRoman"/>
      <w:lvlText w:val="%3."/>
      <w:lvlJc w:val="left"/>
      <w:pPr>
        <w:tabs>
          <w:tab w:val="num" w:pos="389"/>
        </w:tabs>
        <w:ind w:left="389" w:firstLine="1411"/>
      </w:pPr>
      <w:rPr>
        <w:rFonts w:hint="default"/>
        <w:color w:val="000000"/>
        <w:position w:val="0"/>
        <w:sz w:val="22"/>
      </w:rPr>
    </w:lvl>
    <w:lvl w:ilvl="3">
      <w:start w:val="1"/>
      <w:numFmt w:val="decimal"/>
      <w:isLgl/>
      <w:lvlText w:val="%4."/>
      <w:lvlJc w:val="left"/>
      <w:pPr>
        <w:tabs>
          <w:tab w:val="num" w:pos="360"/>
        </w:tabs>
        <w:ind w:left="360" w:firstLine="2160"/>
      </w:pPr>
      <w:rPr>
        <w:rFonts w:hint="default"/>
        <w:color w:val="000000"/>
        <w:position w:val="0"/>
        <w:sz w:val="22"/>
      </w:rPr>
    </w:lvl>
    <w:lvl w:ilvl="4">
      <w:start w:val="1"/>
      <w:numFmt w:val="lowerLetter"/>
      <w:lvlText w:val="%5."/>
      <w:lvlJc w:val="left"/>
      <w:pPr>
        <w:tabs>
          <w:tab w:val="num" w:pos="360"/>
        </w:tabs>
        <w:ind w:left="360" w:firstLine="2880"/>
      </w:pPr>
      <w:rPr>
        <w:rFonts w:hint="default"/>
        <w:color w:val="000000"/>
        <w:position w:val="0"/>
        <w:sz w:val="22"/>
      </w:rPr>
    </w:lvl>
    <w:lvl w:ilvl="5">
      <w:start w:val="1"/>
      <w:numFmt w:val="lowerRoman"/>
      <w:lvlText w:val="%6."/>
      <w:lvlJc w:val="left"/>
      <w:pPr>
        <w:tabs>
          <w:tab w:val="num" w:pos="389"/>
        </w:tabs>
        <w:ind w:left="389" w:firstLine="3571"/>
      </w:pPr>
      <w:rPr>
        <w:rFonts w:hint="default"/>
        <w:color w:val="000000"/>
        <w:position w:val="0"/>
        <w:sz w:val="22"/>
      </w:rPr>
    </w:lvl>
    <w:lvl w:ilvl="6">
      <w:start w:val="1"/>
      <w:numFmt w:val="decimal"/>
      <w:isLgl/>
      <w:lvlText w:val="%7."/>
      <w:lvlJc w:val="left"/>
      <w:pPr>
        <w:tabs>
          <w:tab w:val="num" w:pos="360"/>
        </w:tabs>
        <w:ind w:left="360" w:firstLine="4320"/>
      </w:pPr>
      <w:rPr>
        <w:rFonts w:hint="default"/>
        <w:color w:val="000000"/>
        <w:position w:val="0"/>
        <w:sz w:val="22"/>
      </w:rPr>
    </w:lvl>
    <w:lvl w:ilvl="7">
      <w:start w:val="1"/>
      <w:numFmt w:val="lowerLetter"/>
      <w:lvlText w:val="%8."/>
      <w:lvlJc w:val="left"/>
      <w:pPr>
        <w:tabs>
          <w:tab w:val="num" w:pos="360"/>
        </w:tabs>
        <w:ind w:left="360" w:firstLine="5040"/>
      </w:pPr>
      <w:rPr>
        <w:rFonts w:hint="default"/>
        <w:color w:val="000000"/>
        <w:position w:val="0"/>
        <w:sz w:val="22"/>
      </w:rPr>
    </w:lvl>
    <w:lvl w:ilvl="8">
      <w:start w:val="1"/>
      <w:numFmt w:val="lowerRoman"/>
      <w:lvlText w:val="%9."/>
      <w:lvlJc w:val="left"/>
      <w:pPr>
        <w:tabs>
          <w:tab w:val="num" w:pos="389"/>
        </w:tabs>
        <w:ind w:left="389" w:firstLine="5731"/>
      </w:pPr>
      <w:rPr>
        <w:rFonts w:hint="default"/>
        <w:color w:val="000000"/>
        <w:position w:val="0"/>
        <w:sz w:val="22"/>
      </w:rPr>
    </w:lvl>
  </w:abstractNum>
  <w:abstractNum w:abstractNumId="2" w15:restartNumberingAfterBreak="0">
    <w:nsid w:val="00000002"/>
    <w:multiLevelType w:val="multilevel"/>
    <w:tmpl w:val="894EE87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0000003"/>
    <w:multiLevelType w:val="multilevel"/>
    <w:tmpl w:val="894EE875"/>
    <w:lvl w:ilvl="0">
      <w:start w:val="1"/>
      <w:numFmt w:val="bullet"/>
      <w:lvlText w:val="·"/>
      <w:lvlJc w:val="left"/>
      <w:pPr>
        <w:tabs>
          <w:tab w:val="num" w:pos="360"/>
        </w:tabs>
        <w:ind w:left="360" w:firstLine="360"/>
      </w:pPr>
      <w:rPr>
        <w:rFonts w:ascii="Lucida Grande" w:eastAsia="ヒラギノ角ゴ Pro W3" w:hAnsi="Symbol" w:hint="default"/>
        <w:color w:val="000000"/>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4"/>
      </w:rPr>
    </w:lvl>
  </w:abstractNum>
  <w:abstractNum w:abstractNumId="4" w15:restartNumberingAfterBreak="0">
    <w:nsid w:val="00000004"/>
    <w:multiLevelType w:val="multilevel"/>
    <w:tmpl w:val="894EE876"/>
    <w:lvl w:ilvl="0">
      <w:start w:val="1"/>
      <w:numFmt w:val="bullet"/>
      <w:lvlText w:val="·"/>
      <w:lvlJc w:val="left"/>
      <w:pPr>
        <w:tabs>
          <w:tab w:val="num" w:pos="360"/>
        </w:tabs>
        <w:ind w:left="360" w:firstLine="360"/>
      </w:pPr>
      <w:rPr>
        <w:rFonts w:ascii="Lucida Grande" w:eastAsia="ヒラギノ角ゴ Pro W3" w:hAnsi="Symbol" w:hint="default"/>
        <w:color w:val="000000"/>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4"/>
      </w:rPr>
    </w:lvl>
  </w:abstractNum>
  <w:abstractNum w:abstractNumId="5" w15:restartNumberingAfterBreak="0">
    <w:nsid w:val="00000005"/>
    <w:multiLevelType w:val="multilevel"/>
    <w:tmpl w:val="894EE877"/>
    <w:lvl w:ilvl="0">
      <w:start w:val="1"/>
      <w:numFmt w:val="decimal"/>
      <w:isLgl/>
      <w:lvlText w:val="%1."/>
      <w:lvlJc w:val="left"/>
      <w:pPr>
        <w:tabs>
          <w:tab w:val="num" w:pos="240"/>
        </w:tabs>
        <w:ind w:left="240" w:firstLine="0"/>
      </w:pPr>
      <w:rPr>
        <w:rFonts w:hint="default"/>
        <w:position w:val="0"/>
      </w:rPr>
    </w:lvl>
    <w:lvl w:ilvl="1">
      <w:start w:val="1"/>
      <w:numFmt w:val="lowerLetter"/>
      <w:lvlText w:val="%2."/>
      <w:lvlJc w:val="left"/>
      <w:pPr>
        <w:tabs>
          <w:tab w:val="num" w:pos="240"/>
        </w:tabs>
        <w:ind w:left="240" w:firstLine="360"/>
      </w:pPr>
      <w:rPr>
        <w:rFonts w:hint="default"/>
        <w:position w:val="0"/>
      </w:rPr>
    </w:lvl>
    <w:lvl w:ilvl="2">
      <w:start w:val="1"/>
      <w:numFmt w:val="lowerRoman"/>
      <w:lvlText w:val="%3."/>
      <w:lvlJc w:val="left"/>
      <w:pPr>
        <w:tabs>
          <w:tab w:val="num" w:pos="240"/>
        </w:tabs>
        <w:ind w:left="240" w:firstLine="720"/>
      </w:pPr>
      <w:rPr>
        <w:rFonts w:hint="default"/>
        <w:position w:val="0"/>
      </w:rPr>
    </w:lvl>
    <w:lvl w:ilvl="3">
      <w:start w:val="1"/>
      <w:numFmt w:val="decimal"/>
      <w:isLgl/>
      <w:lvlText w:val="%4."/>
      <w:lvlJc w:val="left"/>
      <w:pPr>
        <w:tabs>
          <w:tab w:val="num" w:pos="240"/>
        </w:tabs>
        <w:ind w:left="240" w:firstLine="1080"/>
      </w:pPr>
      <w:rPr>
        <w:rFonts w:hint="default"/>
        <w:position w:val="0"/>
      </w:rPr>
    </w:lvl>
    <w:lvl w:ilvl="4">
      <w:start w:val="1"/>
      <w:numFmt w:val="lowerLetter"/>
      <w:lvlText w:val="%5."/>
      <w:lvlJc w:val="left"/>
      <w:pPr>
        <w:tabs>
          <w:tab w:val="num" w:pos="240"/>
        </w:tabs>
        <w:ind w:left="240" w:firstLine="1440"/>
      </w:pPr>
      <w:rPr>
        <w:rFonts w:hint="default"/>
        <w:position w:val="0"/>
      </w:rPr>
    </w:lvl>
    <w:lvl w:ilvl="5">
      <w:start w:val="1"/>
      <w:numFmt w:val="lowerRoman"/>
      <w:lvlText w:val="%6."/>
      <w:lvlJc w:val="left"/>
      <w:pPr>
        <w:tabs>
          <w:tab w:val="num" w:pos="240"/>
        </w:tabs>
        <w:ind w:left="240" w:firstLine="1800"/>
      </w:pPr>
      <w:rPr>
        <w:rFonts w:hint="default"/>
        <w:position w:val="0"/>
      </w:rPr>
    </w:lvl>
    <w:lvl w:ilvl="6">
      <w:start w:val="1"/>
      <w:numFmt w:val="decimal"/>
      <w:isLgl/>
      <w:lvlText w:val="%7."/>
      <w:lvlJc w:val="left"/>
      <w:pPr>
        <w:tabs>
          <w:tab w:val="num" w:pos="240"/>
        </w:tabs>
        <w:ind w:left="240" w:firstLine="2160"/>
      </w:pPr>
      <w:rPr>
        <w:rFonts w:hint="default"/>
        <w:position w:val="0"/>
      </w:rPr>
    </w:lvl>
    <w:lvl w:ilvl="7">
      <w:start w:val="1"/>
      <w:numFmt w:val="lowerLetter"/>
      <w:lvlText w:val="%8."/>
      <w:lvlJc w:val="left"/>
      <w:pPr>
        <w:tabs>
          <w:tab w:val="num" w:pos="240"/>
        </w:tabs>
        <w:ind w:left="240" w:firstLine="2520"/>
      </w:pPr>
      <w:rPr>
        <w:rFonts w:hint="default"/>
        <w:position w:val="0"/>
      </w:rPr>
    </w:lvl>
    <w:lvl w:ilvl="8">
      <w:start w:val="1"/>
      <w:numFmt w:val="lowerRoman"/>
      <w:lvlText w:val="%9."/>
      <w:lvlJc w:val="left"/>
      <w:pPr>
        <w:tabs>
          <w:tab w:val="num" w:pos="240"/>
        </w:tabs>
        <w:ind w:left="240" w:firstLine="2880"/>
      </w:pPr>
      <w:rPr>
        <w:rFonts w:hint="default"/>
        <w:position w:val="0"/>
      </w:rPr>
    </w:lvl>
  </w:abstractNum>
  <w:abstractNum w:abstractNumId="6" w15:restartNumberingAfterBreak="0">
    <w:nsid w:val="00000006"/>
    <w:multiLevelType w:val="multilevel"/>
    <w:tmpl w:val="894EE878"/>
    <w:lvl w:ilvl="0">
      <w:start w:val="1"/>
      <w:numFmt w:val="bullet"/>
      <w:lvlText w:val="·"/>
      <w:lvlJc w:val="left"/>
      <w:pPr>
        <w:tabs>
          <w:tab w:val="num" w:pos="360"/>
        </w:tabs>
        <w:ind w:left="360" w:firstLine="0"/>
      </w:pPr>
      <w:rPr>
        <w:rFonts w:ascii="Lucida Grande" w:eastAsia="ヒラギノ角ゴ Pro W3" w:hAnsi="Symbol" w:hint="default"/>
        <w:color w:val="000000"/>
        <w:position w:val="0"/>
        <w:sz w:val="22"/>
      </w:rPr>
    </w:lvl>
    <w:lvl w:ilvl="1">
      <w:start w:val="1"/>
      <w:numFmt w:val="bullet"/>
      <w:lvlText w:val="o"/>
      <w:lvlJc w:val="left"/>
      <w:pPr>
        <w:tabs>
          <w:tab w:val="num" w:pos="360"/>
        </w:tabs>
        <w:ind w:left="360" w:firstLine="720"/>
      </w:pPr>
      <w:rPr>
        <w:rFonts w:ascii="Courier New" w:eastAsia="ヒラギノ角ゴ Pro W3" w:hAnsi="Courier New" w:hint="default"/>
        <w:color w:val="000000"/>
        <w:position w:val="0"/>
        <w:sz w:val="22"/>
      </w:rPr>
    </w:lvl>
    <w:lvl w:ilvl="2">
      <w:start w:val="1"/>
      <w:numFmt w:val="bullet"/>
      <w:lvlText w:val=""/>
      <w:lvlJc w:val="left"/>
      <w:pPr>
        <w:tabs>
          <w:tab w:val="num" w:pos="360"/>
        </w:tabs>
        <w:ind w:left="360" w:firstLine="1440"/>
      </w:pPr>
      <w:rPr>
        <w:rFonts w:ascii="Wingdings" w:eastAsia="ヒラギノ角ゴ Pro W3" w:hAnsi="Wingdings" w:hint="default"/>
        <w:color w:val="000000"/>
        <w:position w:val="0"/>
        <w:sz w:val="22"/>
      </w:rPr>
    </w:lvl>
    <w:lvl w:ilvl="3">
      <w:start w:val="1"/>
      <w:numFmt w:val="bullet"/>
      <w:lvlText w:val="·"/>
      <w:lvlJc w:val="left"/>
      <w:pPr>
        <w:tabs>
          <w:tab w:val="num" w:pos="360"/>
        </w:tabs>
        <w:ind w:left="360" w:firstLine="2160"/>
      </w:pPr>
      <w:rPr>
        <w:rFonts w:ascii="Lucida Grande" w:eastAsia="ヒラギノ角ゴ Pro W3" w:hAnsi="Symbol" w:hint="default"/>
        <w:color w:val="000000"/>
        <w:position w:val="0"/>
        <w:sz w:val="22"/>
      </w:rPr>
    </w:lvl>
    <w:lvl w:ilvl="4">
      <w:start w:val="1"/>
      <w:numFmt w:val="bullet"/>
      <w:lvlText w:val="o"/>
      <w:lvlJc w:val="left"/>
      <w:pPr>
        <w:tabs>
          <w:tab w:val="num" w:pos="360"/>
        </w:tabs>
        <w:ind w:left="360" w:firstLine="2880"/>
      </w:pPr>
      <w:rPr>
        <w:rFonts w:ascii="Courier New" w:eastAsia="ヒラギノ角ゴ Pro W3" w:hAnsi="Courier New" w:hint="default"/>
        <w:color w:val="000000"/>
        <w:position w:val="0"/>
        <w:sz w:val="22"/>
      </w:rPr>
    </w:lvl>
    <w:lvl w:ilvl="5">
      <w:start w:val="1"/>
      <w:numFmt w:val="bullet"/>
      <w:lvlText w:val=""/>
      <w:lvlJc w:val="left"/>
      <w:pPr>
        <w:tabs>
          <w:tab w:val="num" w:pos="360"/>
        </w:tabs>
        <w:ind w:left="360" w:firstLine="3600"/>
      </w:pPr>
      <w:rPr>
        <w:rFonts w:ascii="Wingdings" w:eastAsia="ヒラギノ角ゴ Pro W3" w:hAnsi="Wingdings" w:hint="default"/>
        <w:color w:val="000000"/>
        <w:position w:val="0"/>
        <w:sz w:val="22"/>
      </w:rPr>
    </w:lvl>
    <w:lvl w:ilvl="6">
      <w:start w:val="1"/>
      <w:numFmt w:val="bullet"/>
      <w:lvlText w:val="·"/>
      <w:lvlJc w:val="left"/>
      <w:pPr>
        <w:tabs>
          <w:tab w:val="num" w:pos="360"/>
        </w:tabs>
        <w:ind w:left="360" w:firstLine="4320"/>
      </w:pPr>
      <w:rPr>
        <w:rFonts w:ascii="Lucida Grande" w:eastAsia="ヒラギノ角ゴ Pro W3" w:hAnsi="Symbol" w:hint="default"/>
        <w:color w:val="000000"/>
        <w:position w:val="0"/>
        <w:sz w:val="22"/>
      </w:rPr>
    </w:lvl>
    <w:lvl w:ilvl="7">
      <w:start w:val="1"/>
      <w:numFmt w:val="bullet"/>
      <w:lvlText w:val="o"/>
      <w:lvlJc w:val="left"/>
      <w:pPr>
        <w:tabs>
          <w:tab w:val="num" w:pos="360"/>
        </w:tabs>
        <w:ind w:left="360" w:firstLine="5040"/>
      </w:pPr>
      <w:rPr>
        <w:rFonts w:ascii="Courier New" w:eastAsia="ヒラギノ角ゴ Pro W3" w:hAnsi="Courier New" w:hint="default"/>
        <w:color w:val="000000"/>
        <w:position w:val="0"/>
        <w:sz w:val="22"/>
      </w:rPr>
    </w:lvl>
    <w:lvl w:ilvl="8">
      <w:start w:val="1"/>
      <w:numFmt w:val="bullet"/>
      <w:lvlText w:val=""/>
      <w:lvlJc w:val="left"/>
      <w:pPr>
        <w:tabs>
          <w:tab w:val="num" w:pos="360"/>
        </w:tabs>
        <w:ind w:left="360" w:firstLine="5760"/>
      </w:pPr>
      <w:rPr>
        <w:rFonts w:ascii="Wingdings" w:eastAsia="ヒラギノ角ゴ Pro W3" w:hAnsi="Wingdings" w:hint="default"/>
        <w:color w:val="000000"/>
        <w:position w:val="0"/>
        <w:sz w:val="22"/>
      </w:rPr>
    </w:lvl>
  </w:abstractNum>
  <w:abstractNum w:abstractNumId="7" w15:restartNumberingAfterBreak="0">
    <w:nsid w:val="00000007"/>
    <w:multiLevelType w:val="multilevel"/>
    <w:tmpl w:val="894EE879"/>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0000008"/>
    <w:multiLevelType w:val="multilevel"/>
    <w:tmpl w:val="894EE87A"/>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0000009"/>
    <w:multiLevelType w:val="multilevel"/>
    <w:tmpl w:val="894EE87B"/>
    <w:lvl w:ilvl="0">
      <w:start w:val="1"/>
      <w:numFmt w:val="bullet"/>
      <w:lvlText w:val="·"/>
      <w:lvlJc w:val="left"/>
      <w:pPr>
        <w:tabs>
          <w:tab w:val="num" w:pos="360"/>
        </w:tabs>
        <w:ind w:left="360" w:firstLine="360"/>
      </w:pPr>
      <w:rPr>
        <w:rFonts w:ascii="Lucida Grande" w:eastAsia="ヒラギノ角ゴ Pro W3" w:hAnsi="Symbol" w:hint="default"/>
        <w:color w:val="000000"/>
        <w:position w:val="0"/>
        <w:sz w:val="22"/>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2"/>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2"/>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2"/>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2"/>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2"/>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2"/>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2"/>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2"/>
      </w:rPr>
    </w:lvl>
  </w:abstractNum>
  <w:abstractNum w:abstractNumId="10" w15:restartNumberingAfterBreak="0">
    <w:nsid w:val="0000000A"/>
    <w:multiLevelType w:val="multilevel"/>
    <w:tmpl w:val="894EE87C"/>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3D94553"/>
    <w:multiLevelType w:val="hybridMultilevel"/>
    <w:tmpl w:val="21C04610"/>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5C9186E"/>
    <w:multiLevelType w:val="hybridMultilevel"/>
    <w:tmpl w:val="82461EF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F061C36"/>
    <w:multiLevelType w:val="hybridMultilevel"/>
    <w:tmpl w:val="F664FB3C"/>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0F2375D"/>
    <w:multiLevelType w:val="hybridMultilevel"/>
    <w:tmpl w:val="01DCD74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5B915BD"/>
    <w:multiLevelType w:val="hybridMultilevel"/>
    <w:tmpl w:val="BCA6BFA2"/>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A6423A2"/>
    <w:multiLevelType w:val="hybridMultilevel"/>
    <w:tmpl w:val="50006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E111885"/>
    <w:multiLevelType w:val="hybridMultilevel"/>
    <w:tmpl w:val="A0B0E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244459D"/>
    <w:multiLevelType w:val="hybridMultilevel"/>
    <w:tmpl w:val="BD645A52"/>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7E83C8A"/>
    <w:multiLevelType w:val="hybridMultilevel"/>
    <w:tmpl w:val="7778BBE0"/>
    <w:lvl w:ilvl="0" w:tplc="08090015">
      <w:start w:val="4"/>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D962096"/>
    <w:multiLevelType w:val="hybridMultilevel"/>
    <w:tmpl w:val="8688B07A"/>
    <w:lvl w:ilvl="0" w:tplc="FFFFFFFF">
      <w:start w:val="1"/>
      <w:numFmt w:val="bullet"/>
      <w:lvlText w:val=""/>
      <w:lvlJc w:val="left"/>
      <w:pPr>
        <w:tabs>
          <w:tab w:val="num" w:pos="927"/>
        </w:tabs>
        <w:ind w:left="927"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B267942"/>
    <w:multiLevelType w:val="hybridMultilevel"/>
    <w:tmpl w:val="38882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E384EF2"/>
    <w:multiLevelType w:val="hybridMultilevel"/>
    <w:tmpl w:val="0A06D716"/>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0012948"/>
    <w:multiLevelType w:val="hybridMultilevel"/>
    <w:tmpl w:val="E8A001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Wingdings"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Wingdings"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Wingdings"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7C423A1D"/>
    <w:multiLevelType w:val="hybridMultilevel"/>
    <w:tmpl w:val="B0BCC7DC"/>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Wingdings"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Wingdings"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Wingdings" w:hint="default"/>
      </w:rPr>
    </w:lvl>
    <w:lvl w:ilvl="8" w:tplc="08090005" w:tentative="1">
      <w:start w:val="1"/>
      <w:numFmt w:val="bullet"/>
      <w:lvlText w:val=""/>
      <w:lvlJc w:val="left"/>
      <w:pPr>
        <w:ind w:left="6525"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4"/>
  </w:num>
  <w:num w:numId="12">
    <w:abstractNumId w:val="12"/>
  </w:num>
  <w:num w:numId="13">
    <w:abstractNumId w:val="20"/>
  </w:num>
  <w:num w:numId="14">
    <w:abstractNumId w:val="19"/>
  </w:num>
  <w:num w:numId="15">
    <w:abstractNumId w:val="24"/>
  </w:num>
  <w:num w:numId="16">
    <w:abstractNumId w:val="25"/>
  </w:num>
  <w:num w:numId="17">
    <w:abstractNumId w:val="13"/>
  </w:num>
  <w:num w:numId="18">
    <w:abstractNumId w:val="0"/>
  </w:num>
  <w:num w:numId="19">
    <w:abstractNumId w:val="21"/>
  </w:num>
  <w:num w:numId="20">
    <w:abstractNumId w:val="11"/>
  </w:num>
  <w:num w:numId="21">
    <w:abstractNumId w:val="15"/>
  </w:num>
  <w:num w:numId="22">
    <w:abstractNumId w:val="18"/>
  </w:num>
  <w:num w:numId="23">
    <w:abstractNumId w:val="16"/>
  </w:num>
  <w:num w:numId="24">
    <w:abstractNumId w:val="22"/>
  </w:num>
  <w:num w:numId="25">
    <w:abstractNumId w:val="23"/>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UysTQ1NDAxMTG1NDBQ0lEKTi0uzszPAykwrAUAfz+RqiwAAAA="/>
  </w:docVars>
  <w:rsids>
    <w:rsidRoot w:val="00013C4C"/>
    <w:rsid w:val="00013C4C"/>
    <w:rsid w:val="000301F1"/>
    <w:rsid w:val="000428EB"/>
    <w:rsid w:val="00045B4A"/>
    <w:rsid w:val="000B0D5C"/>
    <w:rsid w:val="000B132C"/>
    <w:rsid w:val="000F5F15"/>
    <w:rsid w:val="0010226D"/>
    <w:rsid w:val="00104760"/>
    <w:rsid w:val="00111768"/>
    <w:rsid w:val="00155BF1"/>
    <w:rsid w:val="00167C11"/>
    <w:rsid w:val="001D6F87"/>
    <w:rsid w:val="00204EEB"/>
    <w:rsid w:val="00206A2D"/>
    <w:rsid w:val="00240402"/>
    <w:rsid w:val="002627CD"/>
    <w:rsid w:val="00400768"/>
    <w:rsid w:val="00413DBB"/>
    <w:rsid w:val="00427F48"/>
    <w:rsid w:val="00530D2E"/>
    <w:rsid w:val="005C6119"/>
    <w:rsid w:val="005D1F58"/>
    <w:rsid w:val="0061566B"/>
    <w:rsid w:val="0062367D"/>
    <w:rsid w:val="00681C56"/>
    <w:rsid w:val="006C7298"/>
    <w:rsid w:val="00786D73"/>
    <w:rsid w:val="00791115"/>
    <w:rsid w:val="007F5DC6"/>
    <w:rsid w:val="0081689D"/>
    <w:rsid w:val="00831428"/>
    <w:rsid w:val="008A6852"/>
    <w:rsid w:val="008B580C"/>
    <w:rsid w:val="008C2DAA"/>
    <w:rsid w:val="008D08A7"/>
    <w:rsid w:val="008D68F0"/>
    <w:rsid w:val="00951DE7"/>
    <w:rsid w:val="00977C0B"/>
    <w:rsid w:val="00982CAB"/>
    <w:rsid w:val="009B6769"/>
    <w:rsid w:val="009C6EA7"/>
    <w:rsid w:val="009F0C12"/>
    <w:rsid w:val="00A024C5"/>
    <w:rsid w:val="00A251CF"/>
    <w:rsid w:val="00A37F28"/>
    <w:rsid w:val="00A506B6"/>
    <w:rsid w:val="00A745B9"/>
    <w:rsid w:val="00A903C2"/>
    <w:rsid w:val="00BE184C"/>
    <w:rsid w:val="00C25708"/>
    <w:rsid w:val="00C74108"/>
    <w:rsid w:val="00C81D2E"/>
    <w:rsid w:val="00C965F3"/>
    <w:rsid w:val="00CA6B61"/>
    <w:rsid w:val="00CD2AB8"/>
    <w:rsid w:val="00CF2270"/>
    <w:rsid w:val="00D32ED4"/>
    <w:rsid w:val="00D52411"/>
    <w:rsid w:val="00D941D6"/>
    <w:rsid w:val="00DA20B6"/>
    <w:rsid w:val="00DD6312"/>
    <w:rsid w:val="00DF2E03"/>
    <w:rsid w:val="00E52FD9"/>
    <w:rsid w:val="00E53269"/>
    <w:rsid w:val="00E975D0"/>
    <w:rsid w:val="00EC0DAD"/>
    <w:rsid w:val="00EC485B"/>
    <w:rsid w:val="00F317BF"/>
    <w:rsid w:val="00F66676"/>
    <w:rsid w:val="00F72D70"/>
    <w:rsid w:val="00FD2C65"/>
    <w:rsid w:val="00FF55DA"/>
    <w:rsid w:val="770FAB8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4:docId w14:val="5A18936C"/>
  <w15:docId w15:val="{123FE722-A78A-4E3C-9E7A-7F832D280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qFormat="1"/>
    <w:lsdException w:name="Colorful Grid" w:qFormat="1"/>
    <w:lsdException w:name="Light Shading Accent 1" w:qFormat="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7EEF"/>
    <w:pPr>
      <w:spacing w:after="200" w:line="276" w:lineRule="auto"/>
    </w:pPr>
    <w:rPr>
      <w:rFonts w:ascii="Lucida Grande" w:eastAsia="ヒラギノ角ゴ Pro W3" w:hAnsi="Lucida Grande"/>
      <w:color w:val="000000"/>
      <w:sz w:val="22"/>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
    <w:name w:val="Free Form"/>
    <w:rsid w:val="00497EEF"/>
    <w:rPr>
      <w:rFonts w:ascii="Lucida Grande" w:eastAsia="ヒラギノ角ゴ Pro W3" w:hAnsi="Lucida Grande"/>
      <w:color w:val="000000"/>
      <w:lang w:val="en-GB" w:eastAsia="en-GB"/>
    </w:rPr>
  </w:style>
  <w:style w:type="paragraph" w:customStyle="1" w:styleId="LightGrid-Accent31">
    <w:name w:val="Light Grid - Accent 31"/>
    <w:uiPriority w:val="34"/>
    <w:qFormat/>
    <w:rsid w:val="00497EEF"/>
    <w:pPr>
      <w:spacing w:after="200" w:line="276" w:lineRule="auto"/>
      <w:ind w:left="720"/>
    </w:pPr>
    <w:rPr>
      <w:rFonts w:ascii="Lucida Grande" w:eastAsia="ヒラギノ角ゴ Pro W3" w:hAnsi="Lucida Grande"/>
      <w:color w:val="000000"/>
      <w:sz w:val="22"/>
      <w:lang w:val="en-GB" w:eastAsia="en-GB"/>
    </w:rPr>
  </w:style>
  <w:style w:type="numbering" w:customStyle="1" w:styleId="List1">
    <w:name w:val="List 1"/>
    <w:rsid w:val="00497EEF"/>
  </w:style>
  <w:style w:type="paragraph" w:customStyle="1" w:styleId="PlainText1">
    <w:name w:val="Plain Text1"/>
    <w:rsid w:val="00497EEF"/>
    <w:rPr>
      <w:rFonts w:ascii="Courier New" w:eastAsia="ヒラギノ角ゴ Pro W3" w:hAnsi="Courier New"/>
      <w:color w:val="000000"/>
      <w:lang w:eastAsia="en-GB"/>
    </w:rPr>
  </w:style>
  <w:style w:type="numbering" w:customStyle="1" w:styleId="List21">
    <w:name w:val="List 21"/>
    <w:rsid w:val="00497EEF"/>
  </w:style>
  <w:style w:type="numbering" w:customStyle="1" w:styleId="List31">
    <w:name w:val="List 31"/>
    <w:rsid w:val="00497EEF"/>
  </w:style>
  <w:style w:type="character" w:customStyle="1" w:styleId="Hyperlink1">
    <w:name w:val="Hyperlink1"/>
    <w:rsid w:val="00497EEF"/>
    <w:rPr>
      <w:color w:val="0000FF"/>
      <w:sz w:val="20"/>
      <w:u w:val="single"/>
    </w:rPr>
  </w:style>
  <w:style w:type="paragraph" w:customStyle="1" w:styleId="Standard">
    <w:name w:val="Standard"/>
    <w:rsid w:val="00013C4C"/>
    <w:pPr>
      <w:suppressAutoHyphens/>
      <w:autoSpaceDN w:val="0"/>
      <w:spacing w:after="200" w:line="276" w:lineRule="auto"/>
      <w:textAlignment w:val="baseline"/>
    </w:pPr>
    <w:rPr>
      <w:rFonts w:ascii="Calibri" w:eastAsia="Calibri" w:hAnsi="Calibri" w:cs="Calibri"/>
      <w:kern w:val="3"/>
      <w:sz w:val="22"/>
      <w:szCs w:val="22"/>
      <w:lang w:val="en-GB" w:eastAsia="zh-CN"/>
    </w:rPr>
  </w:style>
  <w:style w:type="paragraph" w:styleId="Header">
    <w:name w:val="header"/>
    <w:basedOn w:val="Normal"/>
    <w:link w:val="HeaderChar"/>
    <w:uiPriority w:val="99"/>
    <w:locked/>
    <w:rsid w:val="003742B7"/>
    <w:pPr>
      <w:tabs>
        <w:tab w:val="center" w:pos="4153"/>
        <w:tab w:val="right" w:pos="8306"/>
      </w:tabs>
      <w:spacing w:after="0" w:line="240" w:lineRule="auto"/>
    </w:pPr>
    <w:rPr>
      <w:rFonts w:ascii="Times New Roman" w:eastAsia="Times New Roman" w:hAnsi="Times New Roman"/>
      <w:color w:val="auto"/>
      <w:sz w:val="24"/>
      <w:szCs w:val="20"/>
    </w:rPr>
  </w:style>
  <w:style w:type="character" w:customStyle="1" w:styleId="HeaderChar">
    <w:name w:val="Header Char"/>
    <w:link w:val="Header"/>
    <w:uiPriority w:val="99"/>
    <w:rsid w:val="003742B7"/>
    <w:rPr>
      <w:sz w:val="24"/>
    </w:rPr>
  </w:style>
  <w:style w:type="paragraph" w:styleId="PlainText">
    <w:name w:val="Plain Text"/>
    <w:basedOn w:val="Normal"/>
    <w:link w:val="PlainTextChar"/>
    <w:uiPriority w:val="99"/>
    <w:locked/>
    <w:rsid w:val="003742B7"/>
    <w:pPr>
      <w:overflowPunct w:val="0"/>
      <w:autoSpaceDE w:val="0"/>
      <w:autoSpaceDN w:val="0"/>
      <w:adjustRightInd w:val="0"/>
      <w:spacing w:after="0" w:line="240" w:lineRule="auto"/>
      <w:textAlignment w:val="baseline"/>
    </w:pPr>
    <w:rPr>
      <w:rFonts w:ascii="Courier New" w:eastAsia="Times New Roman" w:hAnsi="Courier New"/>
      <w:color w:val="auto"/>
      <w:sz w:val="20"/>
      <w:szCs w:val="20"/>
    </w:rPr>
  </w:style>
  <w:style w:type="character" w:customStyle="1" w:styleId="PlainTextChar">
    <w:name w:val="Plain Text Char"/>
    <w:link w:val="PlainText"/>
    <w:uiPriority w:val="99"/>
    <w:rsid w:val="003742B7"/>
    <w:rPr>
      <w:rFonts w:ascii="Courier New" w:hAnsi="Courier New"/>
      <w:lang w:eastAsia="en-US"/>
    </w:rPr>
  </w:style>
  <w:style w:type="paragraph" w:styleId="BodyText2">
    <w:name w:val="Body Text 2"/>
    <w:basedOn w:val="Normal"/>
    <w:link w:val="BodyText2Char"/>
    <w:locked/>
    <w:rsid w:val="003742B7"/>
    <w:pPr>
      <w:spacing w:after="120" w:line="480" w:lineRule="auto"/>
    </w:pPr>
    <w:rPr>
      <w:rFonts w:ascii="Times New Roman" w:eastAsia="Times New Roman" w:hAnsi="Times New Roman"/>
      <w:color w:val="auto"/>
      <w:sz w:val="24"/>
      <w:szCs w:val="20"/>
    </w:rPr>
  </w:style>
  <w:style w:type="character" w:customStyle="1" w:styleId="BodyText2Char">
    <w:name w:val="Body Text 2 Char"/>
    <w:link w:val="BodyText2"/>
    <w:rsid w:val="003742B7"/>
    <w:rPr>
      <w:sz w:val="24"/>
    </w:rPr>
  </w:style>
  <w:style w:type="character" w:styleId="Emphasis">
    <w:name w:val="Emphasis"/>
    <w:uiPriority w:val="20"/>
    <w:qFormat/>
    <w:locked/>
    <w:rsid w:val="00010364"/>
    <w:rPr>
      <w:i/>
      <w:iCs/>
    </w:rPr>
  </w:style>
  <w:style w:type="character" w:styleId="Hyperlink">
    <w:name w:val="Hyperlink"/>
    <w:uiPriority w:val="99"/>
    <w:unhideWhenUsed/>
    <w:locked/>
    <w:rsid w:val="0010260B"/>
    <w:rPr>
      <w:color w:val="0000FF"/>
      <w:u w:val="single"/>
    </w:rPr>
  </w:style>
  <w:style w:type="character" w:styleId="HTMLCite">
    <w:name w:val="HTML Cite"/>
    <w:uiPriority w:val="99"/>
    <w:unhideWhenUsed/>
    <w:locked/>
    <w:rsid w:val="0010260B"/>
    <w:rPr>
      <w:i/>
      <w:iCs/>
    </w:rPr>
  </w:style>
  <w:style w:type="paragraph" w:styleId="BalloonText">
    <w:name w:val="Balloon Text"/>
    <w:basedOn w:val="Normal"/>
    <w:link w:val="BalloonTextChar"/>
    <w:locked/>
    <w:rsid w:val="00411527"/>
    <w:pPr>
      <w:spacing w:after="0" w:line="240" w:lineRule="auto"/>
    </w:pPr>
    <w:rPr>
      <w:sz w:val="18"/>
      <w:szCs w:val="18"/>
    </w:rPr>
  </w:style>
  <w:style w:type="character" w:customStyle="1" w:styleId="BalloonTextChar">
    <w:name w:val="Balloon Text Char"/>
    <w:link w:val="BalloonText"/>
    <w:rsid w:val="00411527"/>
    <w:rPr>
      <w:rFonts w:ascii="Lucida Grande" w:eastAsia="ヒラギノ角ゴ Pro W3" w:hAnsi="Lucida Grande" w:cs="Lucida Grande"/>
      <w:color w:val="000000"/>
      <w:sz w:val="18"/>
      <w:szCs w:val="18"/>
    </w:rPr>
  </w:style>
  <w:style w:type="character" w:styleId="CommentReference">
    <w:name w:val="annotation reference"/>
    <w:locked/>
    <w:rsid w:val="00390D25"/>
    <w:rPr>
      <w:sz w:val="16"/>
      <w:szCs w:val="16"/>
    </w:rPr>
  </w:style>
  <w:style w:type="paragraph" w:styleId="CommentText">
    <w:name w:val="annotation text"/>
    <w:basedOn w:val="Normal"/>
    <w:link w:val="CommentTextChar"/>
    <w:uiPriority w:val="99"/>
    <w:locked/>
    <w:rsid w:val="00390D25"/>
    <w:pPr>
      <w:spacing w:line="240" w:lineRule="auto"/>
    </w:pPr>
    <w:rPr>
      <w:sz w:val="20"/>
      <w:szCs w:val="20"/>
    </w:rPr>
  </w:style>
  <w:style w:type="character" w:customStyle="1" w:styleId="CommentTextChar">
    <w:name w:val="Comment Text Char"/>
    <w:link w:val="CommentText"/>
    <w:uiPriority w:val="99"/>
    <w:rsid w:val="00390D25"/>
    <w:rPr>
      <w:rFonts w:ascii="Lucida Grande" w:eastAsia="ヒラギノ角ゴ Pro W3" w:hAnsi="Lucida Grande"/>
      <w:color w:val="000000"/>
    </w:rPr>
  </w:style>
  <w:style w:type="paragraph" w:styleId="CommentSubject">
    <w:name w:val="annotation subject"/>
    <w:basedOn w:val="CommentText"/>
    <w:next w:val="CommentText"/>
    <w:link w:val="CommentSubjectChar"/>
    <w:locked/>
    <w:rsid w:val="00390D25"/>
    <w:rPr>
      <w:b/>
      <w:bCs/>
    </w:rPr>
  </w:style>
  <w:style w:type="character" w:customStyle="1" w:styleId="CommentSubjectChar">
    <w:name w:val="Comment Subject Char"/>
    <w:link w:val="CommentSubject"/>
    <w:rsid w:val="00390D25"/>
    <w:rPr>
      <w:rFonts w:ascii="Lucida Grande" w:eastAsia="ヒラギノ角ゴ Pro W3" w:hAnsi="Lucida Grande"/>
      <w:b/>
      <w:bCs/>
      <w:color w:val="000000"/>
    </w:rPr>
  </w:style>
  <w:style w:type="paragraph" w:customStyle="1" w:styleId="MediumList2-Accent21">
    <w:name w:val="Medium List 2 - Accent 21"/>
    <w:hidden/>
    <w:uiPriority w:val="99"/>
    <w:semiHidden/>
    <w:rsid w:val="00A61590"/>
    <w:rPr>
      <w:rFonts w:ascii="Lucida Grande" w:eastAsia="ヒラギノ角ゴ Pro W3" w:hAnsi="Lucida Grande"/>
      <w:color w:val="000000"/>
      <w:sz w:val="22"/>
      <w:szCs w:val="24"/>
      <w:lang w:val="en-GB"/>
    </w:rPr>
  </w:style>
  <w:style w:type="paragraph" w:customStyle="1" w:styleId="ColorfulList-Accent11">
    <w:name w:val="Colorful List - Accent 11"/>
    <w:basedOn w:val="Normal"/>
    <w:uiPriority w:val="34"/>
    <w:qFormat/>
    <w:rsid w:val="00D1084D"/>
    <w:pPr>
      <w:ind w:left="720"/>
      <w:contextualSpacing/>
    </w:pPr>
    <w:rPr>
      <w:rFonts w:ascii="Calibri" w:eastAsia="Calibri" w:hAnsi="Calibri"/>
      <w:color w:val="auto"/>
      <w:szCs w:val="22"/>
    </w:rPr>
  </w:style>
  <w:style w:type="paragraph" w:styleId="BodyText3">
    <w:name w:val="Body Text 3"/>
    <w:basedOn w:val="Normal"/>
    <w:link w:val="BodyText3Char"/>
    <w:uiPriority w:val="99"/>
    <w:unhideWhenUsed/>
    <w:rsid w:val="00D32ED4"/>
    <w:pPr>
      <w:spacing w:after="120"/>
    </w:pPr>
    <w:rPr>
      <w:rFonts w:ascii="Calibri" w:eastAsia="Calibri" w:hAnsi="Calibri"/>
      <w:color w:val="auto"/>
      <w:sz w:val="16"/>
      <w:szCs w:val="16"/>
    </w:rPr>
  </w:style>
  <w:style w:type="character" w:customStyle="1" w:styleId="BodyText3Char">
    <w:name w:val="Body Text 3 Char"/>
    <w:basedOn w:val="DefaultParagraphFont"/>
    <w:link w:val="BodyText3"/>
    <w:uiPriority w:val="99"/>
    <w:rsid w:val="00D32ED4"/>
    <w:rPr>
      <w:rFonts w:ascii="Calibri" w:eastAsia="Calibri" w:hAnsi="Calibri"/>
      <w:sz w:val="16"/>
      <w:szCs w:val="16"/>
      <w:lang w:val="en-GB"/>
    </w:rPr>
  </w:style>
  <w:style w:type="paragraph" w:styleId="Revision">
    <w:name w:val="Revision"/>
    <w:hidden/>
    <w:rsid w:val="001D6F87"/>
    <w:rPr>
      <w:rFonts w:ascii="Lucida Grande" w:eastAsia="ヒラギノ角ゴ Pro W3" w:hAnsi="Lucida Grande"/>
      <w:color w:val="000000"/>
      <w:sz w:val="22"/>
      <w:szCs w:val="24"/>
      <w:lang w:val="en-GB"/>
    </w:rPr>
  </w:style>
  <w:style w:type="paragraph" w:styleId="Footer">
    <w:name w:val="footer"/>
    <w:basedOn w:val="Normal"/>
    <w:link w:val="FooterChar"/>
    <w:uiPriority w:val="99"/>
    <w:rsid w:val="001022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226D"/>
    <w:rPr>
      <w:rFonts w:ascii="Lucida Grande" w:eastAsia="ヒラギノ角ゴ Pro W3" w:hAnsi="Lucida Grande"/>
      <w:color w:val="000000"/>
      <w:sz w:val="22"/>
      <w:szCs w:val="24"/>
      <w:lang w:val="en-GB"/>
    </w:rPr>
  </w:style>
  <w:style w:type="paragraph" w:styleId="ListParagraph">
    <w:name w:val="List Paragraph"/>
    <w:basedOn w:val="Normal"/>
    <w:uiPriority w:val="34"/>
    <w:qFormat/>
    <w:rsid w:val="008D68F0"/>
    <w:pPr>
      <w:ind w:left="720"/>
      <w:contextualSpacing/>
    </w:pPr>
    <w:rPr>
      <w:rFonts w:ascii="Calibri" w:eastAsia="Calibri" w:hAnsi="Calibri"/>
      <w:color w:val="auto"/>
      <w:szCs w:val="22"/>
    </w:rPr>
  </w:style>
  <w:style w:type="character" w:styleId="FollowedHyperlink">
    <w:name w:val="FollowedHyperlink"/>
    <w:basedOn w:val="DefaultParagraphFont"/>
    <w:semiHidden/>
    <w:unhideWhenUsed/>
    <w:rsid w:val="007F5DC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4536141">
      <w:bodyDiv w:val="1"/>
      <w:marLeft w:val="0"/>
      <w:marRight w:val="0"/>
      <w:marTop w:val="0"/>
      <w:marBottom w:val="0"/>
      <w:divBdr>
        <w:top w:val="none" w:sz="0" w:space="0" w:color="auto"/>
        <w:left w:val="none" w:sz="0" w:space="0" w:color="auto"/>
        <w:bottom w:val="none" w:sz="0" w:space="0" w:color="auto"/>
        <w:right w:val="none" w:sz="0" w:space="0" w:color="auto"/>
      </w:divBdr>
      <w:divsChild>
        <w:div w:id="1072432343">
          <w:blockQuote w:val="1"/>
          <w:marLeft w:val="633"/>
          <w:marRight w:val="0"/>
          <w:marTop w:val="0"/>
          <w:marBottom w:val="0"/>
          <w:divBdr>
            <w:top w:val="none" w:sz="0" w:space="0" w:color="auto"/>
            <w:left w:val="none" w:sz="0" w:space="0" w:color="auto"/>
            <w:bottom w:val="none" w:sz="0" w:space="0" w:color="auto"/>
            <w:right w:val="none" w:sz="0" w:space="0" w:color="auto"/>
          </w:divBdr>
          <w:divsChild>
            <w:div w:id="117571901">
              <w:marLeft w:val="0"/>
              <w:marRight w:val="0"/>
              <w:marTop w:val="0"/>
              <w:marBottom w:val="0"/>
              <w:divBdr>
                <w:top w:val="none" w:sz="0" w:space="0" w:color="auto"/>
                <w:left w:val="none" w:sz="0" w:space="0" w:color="auto"/>
                <w:bottom w:val="none" w:sz="0" w:space="0" w:color="auto"/>
                <w:right w:val="none" w:sz="0" w:space="0" w:color="auto"/>
              </w:divBdr>
              <w:divsChild>
                <w:div w:id="383480533">
                  <w:marLeft w:val="0"/>
                  <w:marRight w:val="0"/>
                  <w:marTop w:val="0"/>
                  <w:marBottom w:val="0"/>
                  <w:divBdr>
                    <w:top w:val="none" w:sz="0" w:space="0" w:color="auto"/>
                    <w:left w:val="none" w:sz="0" w:space="0" w:color="auto"/>
                    <w:bottom w:val="none" w:sz="0" w:space="0" w:color="auto"/>
                    <w:right w:val="none" w:sz="0" w:space="0" w:color="auto"/>
                  </w:divBdr>
                </w:div>
              </w:divsChild>
            </w:div>
            <w:div w:id="184828287">
              <w:marLeft w:val="0"/>
              <w:marRight w:val="0"/>
              <w:marTop w:val="0"/>
              <w:marBottom w:val="0"/>
              <w:divBdr>
                <w:top w:val="none" w:sz="0" w:space="0" w:color="auto"/>
                <w:left w:val="none" w:sz="0" w:space="0" w:color="auto"/>
                <w:bottom w:val="none" w:sz="0" w:space="0" w:color="auto"/>
                <w:right w:val="none" w:sz="0" w:space="0" w:color="auto"/>
              </w:divBdr>
              <w:divsChild>
                <w:div w:id="837235979">
                  <w:marLeft w:val="0"/>
                  <w:marRight w:val="0"/>
                  <w:marTop w:val="0"/>
                  <w:marBottom w:val="0"/>
                  <w:divBdr>
                    <w:top w:val="none" w:sz="0" w:space="0" w:color="auto"/>
                    <w:left w:val="none" w:sz="0" w:space="0" w:color="auto"/>
                    <w:bottom w:val="none" w:sz="0" w:space="0" w:color="auto"/>
                    <w:right w:val="none" w:sz="0" w:space="0" w:color="auto"/>
                  </w:divBdr>
                </w:div>
              </w:divsChild>
            </w:div>
            <w:div w:id="236132795">
              <w:marLeft w:val="0"/>
              <w:marRight w:val="0"/>
              <w:marTop w:val="0"/>
              <w:marBottom w:val="0"/>
              <w:divBdr>
                <w:top w:val="none" w:sz="0" w:space="0" w:color="auto"/>
                <w:left w:val="none" w:sz="0" w:space="0" w:color="auto"/>
                <w:bottom w:val="none" w:sz="0" w:space="0" w:color="auto"/>
                <w:right w:val="none" w:sz="0" w:space="0" w:color="auto"/>
              </w:divBdr>
              <w:divsChild>
                <w:div w:id="583026099">
                  <w:marLeft w:val="0"/>
                  <w:marRight w:val="0"/>
                  <w:marTop w:val="0"/>
                  <w:marBottom w:val="0"/>
                  <w:divBdr>
                    <w:top w:val="none" w:sz="0" w:space="0" w:color="auto"/>
                    <w:left w:val="none" w:sz="0" w:space="0" w:color="auto"/>
                    <w:bottom w:val="none" w:sz="0" w:space="0" w:color="auto"/>
                    <w:right w:val="none" w:sz="0" w:space="0" w:color="auto"/>
                  </w:divBdr>
                </w:div>
              </w:divsChild>
            </w:div>
            <w:div w:id="279805386">
              <w:marLeft w:val="0"/>
              <w:marRight w:val="0"/>
              <w:marTop w:val="0"/>
              <w:marBottom w:val="0"/>
              <w:divBdr>
                <w:top w:val="none" w:sz="0" w:space="0" w:color="auto"/>
                <w:left w:val="none" w:sz="0" w:space="0" w:color="auto"/>
                <w:bottom w:val="none" w:sz="0" w:space="0" w:color="auto"/>
                <w:right w:val="none" w:sz="0" w:space="0" w:color="auto"/>
              </w:divBdr>
            </w:div>
            <w:div w:id="376587502">
              <w:marLeft w:val="0"/>
              <w:marRight w:val="0"/>
              <w:marTop w:val="0"/>
              <w:marBottom w:val="0"/>
              <w:divBdr>
                <w:top w:val="none" w:sz="0" w:space="0" w:color="auto"/>
                <w:left w:val="none" w:sz="0" w:space="0" w:color="auto"/>
                <w:bottom w:val="none" w:sz="0" w:space="0" w:color="auto"/>
                <w:right w:val="none" w:sz="0" w:space="0" w:color="auto"/>
              </w:divBdr>
              <w:divsChild>
                <w:div w:id="1111584783">
                  <w:marLeft w:val="0"/>
                  <w:marRight w:val="0"/>
                  <w:marTop w:val="0"/>
                  <w:marBottom w:val="0"/>
                  <w:divBdr>
                    <w:top w:val="none" w:sz="0" w:space="0" w:color="auto"/>
                    <w:left w:val="none" w:sz="0" w:space="0" w:color="auto"/>
                    <w:bottom w:val="none" w:sz="0" w:space="0" w:color="auto"/>
                    <w:right w:val="none" w:sz="0" w:space="0" w:color="auto"/>
                  </w:divBdr>
                </w:div>
              </w:divsChild>
            </w:div>
            <w:div w:id="485440661">
              <w:marLeft w:val="0"/>
              <w:marRight w:val="0"/>
              <w:marTop w:val="0"/>
              <w:marBottom w:val="0"/>
              <w:divBdr>
                <w:top w:val="none" w:sz="0" w:space="0" w:color="auto"/>
                <w:left w:val="none" w:sz="0" w:space="0" w:color="auto"/>
                <w:bottom w:val="none" w:sz="0" w:space="0" w:color="auto"/>
                <w:right w:val="none" w:sz="0" w:space="0" w:color="auto"/>
              </w:divBdr>
              <w:divsChild>
                <w:div w:id="770709800">
                  <w:marLeft w:val="0"/>
                  <w:marRight w:val="0"/>
                  <w:marTop w:val="0"/>
                  <w:marBottom w:val="0"/>
                  <w:divBdr>
                    <w:top w:val="none" w:sz="0" w:space="0" w:color="auto"/>
                    <w:left w:val="none" w:sz="0" w:space="0" w:color="auto"/>
                    <w:bottom w:val="none" w:sz="0" w:space="0" w:color="auto"/>
                    <w:right w:val="none" w:sz="0" w:space="0" w:color="auto"/>
                  </w:divBdr>
                </w:div>
              </w:divsChild>
            </w:div>
            <w:div w:id="557210251">
              <w:marLeft w:val="0"/>
              <w:marRight w:val="0"/>
              <w:marTop w:val="0"/>
              <w:marBottom w:val="0"/>
              <w:divBdr>
                <w:top w:val="none" w:sz="0" w:space="0" w:color="auto"/>
                <w:left w:val="none" w:sz="0" w:space="0" w:color="auto"/>
                <w:bottom w:val="none" w:sz="0" w:space="0" w:color="auto"/>
                <w:right w:val="none" w:sz="0" w:space="0" w:color="auto"/>
              </w:divBdr>
            </w:div>
            <w:div w:id="707534350">
              <w:marLeft w:val="0"/>
              <w:marRight w:val="0"/>
              <w:marTop w:val="0"/>
              <w:marBottom w:val="0"/>
              <w:divBdr>
                <w:top w:val="none" w:sz="0" w:space="0" w:color="auto"/>
                <w:left w:val="none" w:sz="0" w:space="0" w:color="auto"/>
                <w:bottom w:val="none" w:sz="0" w:space="0" w:color="auto"/>
                <w:right w:val="none" w:sz="0" w:space="0" w:color="auto"/>
              </w:divBdr>
            </w:div>
            <w:div w:id="1099109166">
              <w:marLeft w:val="0"/>
              <w:marRight w:val="0"/>
              <w:marTop w:val="0"/>
              <w:marBottom w:val="0"/>
              <w:divBdr>
                <w:top w:val="none" w:sz="0" w:space="0" w:color="auto"/>
                <w:left w:val="none" w:sz="0" w:space="0" w:color="auto"/>
                <w:bottom w:val="none" w:sz="0" w:space="0" w:color="auto"/>
                <w:right w:val="none" w:sz="0" w:space="0" w:color="auto"/>
              </w:divBdr>
              <w:divsChild>
                <w:div w:id="1995404474">
                  <w:marLeft w:val="0"/>
                  <w:marRight w:val="0"/>
                  <w:marTop w:val="0"/>
                  <w:marBottom w:val="0"/>
                  <w:divBdr>
                    <w:top w:val="none" w:sz="0" w:space="0" w:color="auto"/>
                    <w:left w:val="none" w:sz="0" w:space="0" w:color="auto"/>
                    <w:bottom w:val="none" w:sz="0" w:space="0" w:color="auto"/>
                    <w:right w:val="none" w:sz="0" w:space="0" w:color="auto"/>
                  </w:divBdr>
                </w:div>
              </w:divsChild>
            </w:div>
            <w:div w:id="1196892390">
              <w:marLeft w:val="0"/>
              <w:marRight w:val="0"/>
              <w:marTop w:val="0"/>
              <w:marBottom w:val="0"/>
              <w:divBdr>
                <w:top w:val="none" w:sz="0" w:space="0" w:color="auto"/>
                <w:left w:val="none" w:sz="0" w:space="0" w:color="auto"/>
                <w:bottom w:val="none" w:sz="0" w:space="0" w:color="auto"/>
                <w:right w:val="none" w:sz="0" w:space="0" w:color="auto"/>
              </w:divBdr>
              <w:divsChild>
                <w:div w:id="1634216845">
                  <w:marLeft w:val="0"/>
                  <w:marRight w:val="0"/>
                  <w:marTop w:val="0"/>
                  <w:marBottom w:val="0"/>
                  <w:divBdr>
                    <w:top w:val="none" w:sz="0" w:space="0" w:color="auto"/>
                    <w:left w:val="none" w:sz="0" w:space="0" w:color="auto"/>
                    <w:bottom w:val="none" w:sz="0" w:space="0" w:color="auto"/>
                    <w:right w:val="none" w:sz="0" w:space="0" w:color="auto"/>
                  </w:divBdr>
                </w:div>
              </w:divsChild>
            </w:div>
            <w:div w:id="1253473713">
              <w:marLeft w:val="0"/>
              <w:marRight w:val="0"/>
              <w:marTop w:val="0"/>
              <w:marBottom w:val="0"/>
              <w:divBdr>
                <w:top w:val="none" w:sz="0" w:space="0" w:color="auto"/>
                <w:left w:val="none" w:sz="0" w:space="0" w:color="auto"/>
                <w:bottom w:val="none" w:sz="0" w:space="0" w:color="auto"/>
                <w:right w:val="none" w:sz="0" w:space="0" w:color="auto"/>
              </w:divBdr>
            </w:div>
            <w:div w:id="1384210356">
              <w:marLeft w:val="0"/>
              <w:marRight w:val="0"/>
              <w:marTop w:val="0"/>
              <w:marBottom w:val="0"/>
              <w:divBdr>
                <w:top w:val="none" w:sz="0" w:space="0" w:color="auto"/>
                <w:left w:val="none" w:sz="0" w:space="0" w:color="auto"/>
                <w:bottom w:val="none" w:sz="0" w:space="0" w:color="auto"/>
                <w:right w:val="none" w:sz="0" w:space="0" w:color="auto"/>
              </w:divBdr>
              <w:divsChild>
                <w:div w:id="45301783">
                  <w:marLeft w:val="0"/>
                  <w:marRight w:val="0"/>
                  <w:marTop w:val="0"/>
                  <w:marBottom w:val="0"/>
                  <w:divBdr>
                    <w:top w:val="none" w:sz="0" w:space="0" w:color="auto"/>
                    <w:left w:val="none" w:sz="0" w:space="0" w:color="auto"/>
                    <w:bottom w:val="none" w:sz="0" w:space="0" w:color="auto"/>
                    <w:right w:val="none" w:sz="0" w:space="0" w:color="auto"/>
                  </w:divBdr>
                </w:div>
              </w:divsChild>
            </w:div>
            <w:div w:id="1425027615">
              <w:marLeft w:val="0"/>
              <w:marRight w:val="0"/>
              <w:marTop w:val="0"/>
              <w:marBottom w:val="0"/>
              <w:divBdr>
                <w:top w:val="none" w:sz="0" w:space="0" w:color="auto"/>
                <w:left w:val="none" w:sz="0" w:space="0" w:color="auto"/>
                <w:bottom w:val="none" w:sz="0" w:space="0" w:color="auto"/>
                <w:right w:val="none" w:sz="0" w:space="0" w:color="auto"/>
              </w:divBdr>
              <w:divsChild>
                <w:div w:id="628440858">
                  <w:marLeft w:val="0"/>
                  <w:marRight w:val="0"/>
                  <w:marTop w:val="0"/>
                  <w:marBottom w:val="0"/>
                  <w:divBdr>
                    <w:top w:val="none" w:sz="0" w:space="0" w:color="auto"/>
                    <w:left w:val="none" w:sz="0" w:space="0" w:color="auto"/>
                    <w:bottom w:val="none" w:sz="0" w:space="0" w:color="auto"/>
                    <w:right w:val="none" w:sz="0" w:space="0" w:color="auto"/>
                  </w:divBdr>
                </w:div>
              </w:divsChild>
            </w:div>
            <w:div w:id="1485051483">
              <w:marLeft w:val="0"/>
              <w:marRight w:val="0"/>
              <w:marTop w:val="0"/>
              <w:marBottom w:val="0"/>
              <w:divBdr>
                <w:top w:val="none" w:sz="0" w:space="0" w:color="auto"/>
                <w:left w:val="none" w:sz="0" w:space="0" w:color="auto"/>
                <w:bottom w:val="none" w:sz="0" w:space="0" w:color="auto"/>
                <w:right w:val="none" w:sz="0" w:space="0" w:color="auto"/>
              </w:divBdr>
              <w:divsChild>
                <w:div w:id="540172651">
                  <w:marLeft w:val="0"/>
                  <w:marRight w:val="0"/>
                  <w:marTop w:val="0"/>
                  <w:marBottom w:val="0"/>
                  <w:divBdr>
                    <w:top w:val="none" w:sz="0" w:space="0" w:color="auto"/>
                    <w:left w:val="none" w:sz="0" w:space="0" w:color="auto"/>
                    <w:bottom w:val="none" w:sz="0" w:space="0" w:color="auto"/>
                    <w:right w:val="none" w:sz="0" w:space="0" w:color="auto"/>
                  </w:divBdr>
                </w:div>
              </w:divsChild>
            </w:div>
            <w:div w:id="1841651010">
              <w:marLeft w:val="0"/>
              <w:marRight w:val="0"/>
              <w:marTop w:val="0"/>
              <w:marBottom w:val="0"/>
              <w:divBdr>
                <w:top w:val="none" w:sz="0" w:space="0" w:color="auto"/>
                <w:left w:val="none" w:sz="0" w:space="0" w:color="auto"/>
                <w:bottom w:val="none" w:sz="0" w:space="0" w:color="auto"/>
                <w:right w:val="none" w:sz="0" w:space="0" w:color="auto"/>
              </w:divBdr>
              <w:divsChild>
                <w:div w:id="1713385258">
                  <w:marLeft w:val="0"/>
                  <w:marRight w:val="0"/>
                  <w:marTop w:val="0"/>
                  <w:marBottom w:val="0"/>
                  <w:divBdr>
                    <w:top w:val="none" w:sz="0" w:space="0" w:color="auto"/>
                    <w:left w:val="none" w:sz="0" w:space="0" w:color="auto"/>
                    <w:bottom w:val="none" w:sz="0" w:space="0" w:color="auto"/>
                    <w:right w:val="none" w:sz="0" w:space="0" w:color="auto"/>
                  </w:divBdr>
                </w:div>
              </w:divsChild>
            </w:div>
            <w:div w:id="1918515507">
              <w:marLeft w:val="0"/>
              <w:marRight w:val="0"/>
              <w:marTop w:val="0"/>
              <w:marBottom w:val="0"/>
              <w:divBdr>
                <w:top w:val="none" w:sz="0" w:space="0" w:color="auto"/>
                <w:left w:val="none" w:sz="0" w:space="0" w:color="auto"/>
                <w:bottom w:val="none" w:sz="0" w:space="0" w:color="auto"/>
                <w:right w:val="none" w:sz="0" w:space="0" w:color="auto"/>
              </w:divBdr>
              <w:divsChild>
                <w:div w:id="57672467">
                  <w:marLeft w:val="0"/>
                  <w:marRight w:val="0"/>
                  <w:marTop w:val="0"/>
                  <w:marBottom w:val="0"/>
                  <w:divBdr>
                    <w:top w:val="none" w:sz="0" w:space="0" w:color="auto"/>
                    <w:left w:val="none" w:sz="0" w:space="0" w:color="auto"/>
                    <w:bottom w:val="none" w:sz="0" w:space="0" w:color="auto"/>
                    <w:right w:val="none" w:sz="0" w:space="0" w:color="auto"/>
                  </w:divBdr>
                </w:div>
              </w:divsChild>
            </w:div>
            <w:div w:id="2041664666">
              <w:marLeft w:val="0"/>
              <w:marRight w:val="0"/>
              <w:marTop w:val="0"/>
              <w:marBottom w:val="0"/>
              <w:divBdr>
                <w:top w:val="none" w:sz="0" w:space="0" w:color="auto"/>
                <w:left w:val="none" w:sz="0" w:space="0" w:color="auto"/>
                <w:bottom w:val="none" w:sz="0" w:space="0" w:color="auto"/>
                <w:right w:val="none" w:sz="0" w:space="0" w:color="auto"/>
              </w:divBdr>
              <w:divsChild>
                <w:div w:id="1681732221">
                  <w:marLeft w:val="0"/>
                  <w:marRight w:val="0"/>
                  <w:marTop w:val="0"/>
                  <w:marBottom w:val="0"/>
                  <w:divBdr>
                    <w:top w:val="none" w:sz="0" w:space="0" w:color="auto"/>
                    <w:left w:val="none" w:sz="0" w:space="0" w:color="auto"/>
                    <w:bottom w:val="none" w:sz="0" w:space="0" w:color="auto"/>
                    <w:right w:val="none" w:sz="0" w:space="0" w:color="auto"/>
                  </w:divBdr>
                </w:div>
              </w:divsChild>
            </w:div>
            <w:div w:id="2059157501">
              <w:marLeft w:val="0"/>
              <w:marRight w:val="0"/>
              <w:marTop w:val="0"/>
              <w:marBottom w:val="0"/>
              <w:divBdr>
                <w:top w:val="none" w:sz="0" w:space="0" w:color="auto"/>
                <w:left w:val="none" w:sz="0" w:space="0" w:color="auto"/>
                <w:bottom w:val="none" w:sz="0" w:space="0" w:color="auto"/>
                <w:right w:val="none" w:sz="0" w:space="0" w:color="auto"/>
              </w:divBdr>
              <w:divsChild>
                <w:div w:id="130084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292825">
          <w:marLeft w:val="0"/>
          <w:marRight w:val="0"/>
          <w:marTop w:val="0"/>
          <w:marBottom w:val="0"/>
          <w:divBdr>
            <w:top w:val="none" w:sz="0" w:space="0" w:color="auto"/>
            <w:left w:val="none" w:sz="0" w:space="0" w:color="auto"/>
            <w:bottom w:val="none" w:sz="0" w:space="0" w:color="auto"/>
            <w:right w:val="none" w:sz="0" w:space="0" w:color="auto"/>
          </w:divBdr>
          <w:divsChild>
            <w:div w:id="83808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9741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header" Target="header8.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yperlink" Target="http://www.seda.ac.uk/" TargetMode="External"/><Relationship Id="rId25" Type="http://schemas.openxmlformats.org/officeDocument/2006/relationships/hyperlink" Target="https://www.kingston.ac.uk/postgraduate-course/creative-writing-mfa/"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footer" Target="footer6.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header" Target="header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eader" Target="header6.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4" ma:contentTypeDescription="Create a new document." ma:contentTypeScope="" ma:versionID="188831f3aa98e5966fce3857740d6f5a">
  <xsd:schema xmlns:xsd="http://www.w3.org/2001/XMLSchema" xmlns:xs="http://www.w3.org/2001/XMLSchema" xmlns:p="http://schemas.microsoft.com/office/2006/metadata/properties" xmlns:ns2="3949bc56-6107-4a37-a900-858857adfede" xmlns:ns3="56bcba56-1e8e-456b-9282-2a60465f51d5" targetNamespace="http://schemas.microsoft.com/office/2006/metadata/properties" ma:root="true" ma:fieldsID="b0c17d79c9fee661af4c6c33608743c6" ns2:_="" ns3:_="">
    <xsd:import namespace="3949bc56-6107-4a37-a900-858857adfede"/>
    <xsd:import namespace="56bcba56-1e8e-456b-9282-2a60465f51d5"/>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3949bc56-6107-4a37-a900-858857adfede">
      <Terms xmlns="http://schemas.microsoft.com/office/infopath/2007/PartnerControls"/>
    </TaxKeywordTaxHTField>
    <TaxCatchAll xmlns="3949bc56-6107-4a37-a900-858857adfede"/>
  </documentManagement>
</p:properties>
</file>

<file path=customXml/itemProps1.xml><?xml version="1.0" encoding="utf-8"?>
<ds:datastoreItem xmlns:ds="http://schemas.openxmlformats.org/officeDocument/2006/customXml" ds:itemID="{8E8B7E87-C537-46D4-802C-D554AD28AB02}">
  <ds:schemaRefs>
    <ds:schemaRef ds:uri="http://schemas.microsoft.com/sharepoint/v3/contenttype/forms"/>
  </ds:schemaRefs>
</ds:datastoreItem>
</file>

<file path=customXml/itemProps2.xml><?xml version="1.0" encoding="utf-8"?>
<ds:datastoreItem xmlns:ds="http://schemas.openxmlformats.org/officeDocument/2006/customXml" ds:itemID="{500689FE-7F20-426C-9086-08646D37F2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56bcba56-1e8e-456b-9282-2a60465f51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CFB5A8-FD15-4511-BD52-D1044CD10190}">
  <ds:schemaRefs>
    <ds:schemaRef ds:uri="http://schemas.microsoft.com/office/2006/metadata/properties"/>
    <ds:schemaRef ds:uri="http://schemas.microsoft.com/office/infopath/2007/PartnerControls"/>
    <ds:schemaRef ds:uri="fff5e587-d11e-4ef9-af85-1cfc21688d1f"/>
    <ds:schemaRef ds:uri="3949bc56-6107-4a37-a900-858857adfed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4230</Words>
  <Characters>24111</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28285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KU16380</dc:creator>
  <cp:lastModifiedBy>Hughes, Maggie</cp:lastModifiedBy>
  <cp:revision>2</cp:revision>
  <cp:lastPrinted>2013-03-26T11:08:00Z</cp:lastPrinted>
  <dcterms:created xsi:type="dcterms:W3CDTF">2020-09-30T15:58:00Z</dcterms:created>
  <dcterms:modified xsi:type="dcterms:W3CDTF">2020-09-30T15:58:00Z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TaxKeyword">
    <vt:lpwstr/>
  </property>
  <property fmtid="{D5CDD505-2E9C-101B-9397-08002B2CF9AE}" pid="4" name="Order">
    <vt:r8>1485700</vt:r8>
  </property>
  <property fmtid="{D5CDD505-2E9C-101B-9397-08002B2CF9AE}" pid="5" name="MSIP_Label_3b551598-29da-492a-8b9f-8358cd43dd03_Enabled">
    <vt:lpwstr>True</vt:lpwstr>
  </property>
  <property fmtid="{D5CDD505-2E9C-101B-9397-08002B2CF9AE}" pid="6" name="MSIP_Label_3b551598-29da-492a-8b9f-8358cd43dd03_SiteId">
    <vt:lpwstr>c9ef029c-18cf-4016-86d3-93cf8e94ff94</vt:lpwstr>
  </property>
  <property fmtid="{D5CDD505-2E9C-101B-9397-08002B2CF9AE}" pid="7" name="MSIP_Label_3b551598-29da-492a-8b9f-8358cd43dd03_Owner">
    <vt:lpwstr>KU38945@kingston.ac.uk</vt:lpwstr>
  </property>
  <property fmtid="{D5CDD505-2E9C-101B-9397-08002B2CF9AE}" pid="8" name="MSIP_Label_3b551598-29da-492a-8b9f-8358cd43dd03_SetDate">
    <vt:lpwstr>2020-09-30T15:58:36.7624327Z</vt:lpwstr>
  </property>
  <property fmtid="{D5CDD505-2E9C-101B-9397-08002B2CF9AE}" pid="9" name="MSIP_Label_3b551598-29da-492a-8b9f-8358cd43dd03_Name">
    <vt:lpwstr>General</vt:lpwstr>
  </property>
  <property fmtid="{D5CDD505-2E9C-101B-9397-08002B2CF9AE}" pid="10" name="MSIP_Label_3b551598-29da-492a-8b9f-8358cd43dd03_Application">
    <vt:lpwstr>Microsoft Azure Information Protection</vt:lpwstr>
  </property>
  <property fmtid="{D5CDD505-2E9C-101B-9397-08002B2CF9AE}" pid="11" name="MSIP_Label_3b551598-29da-492a-8b9f-8358cd43dd03_ActionId">
    <vt:lpwstr>39e1e093-1bc3-47d8-9ed0-0d434638c3e6</vt:lpwstr>
  </property>
  <property fmtid="{D5CDD505-2E9C-101B-9397-08002B2CF9AE}" pid="12" name="MSIP_Label_3b551598-29da-492a-8b9f-8358cd43dd03_Extended_MSFT_Method">
    <vt:lpwstr>Automatic</vt:lpwstr>
  </property>
  <property fmtid="{D5CDD505-2E9C-101B-9397-08002B2CF9AE}" pid="13" name="Sensitivity">
    <vt:lpwstr>General</vt:lpwstr>
  </property>
</Properties>
</file>