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649AA" w14:textId="77777777" w:rsidR="00F151BC" w:rsidRPr="00A37114" w:rsidRDefault="00F151BC" w:rsidP="00846173">
      <w:pPr>
        <w:rPr>
          <w:rFonts w:ascii="Arial" w:hAnsi="Arial" w:cs="Arial"/>
          <w:b/>
        </w:rPr>
      </w:pPr>
    </w:p>
    <w:p w14:paraId="71E4F990" w14:textId="77777777" w:rsidR="00F151BC" w:rsidRPr="00A37114" w:rsidRDefault="00A52C82" w:rsidP="00F151BC">
      <w:pPr>
        <w:jc w:val="right"/>
        <w:rPr>
          <w:rFonts w:ascii="Arial" w:hAnsi="Arial" w:cs="Arial"/>
          <w:b/>
        </w:rPr>
      </w:pPr>
      <w:r>
        <w:rPr>
          <w:noProof/>
          <w:lang w:eastAsia="en-GB"/>
        </w:rPr>
        <w:drawing>
          <wp:anchor distT="0" distB="0" distL="114300" distR="114300" simplePos="0" relativeHeight="251653632" behindDoc="1" locked="0" layoutInCell="1" allowOverlap="1" wp14:anchorId="07DC11F0" wp14:editId="20A8D1AC">
            <wp:simplePos x="0" y="0"/>
            <wp:positionH relativeFrom="column">
              <wp:posOffset>-47625</wp:posOffset>
            </wp:positionH>
            <wp:positionV relativeFrom="paragraph">
              <wp:posOffset>-298450</wp:posOffset>
            </wp:positionV>
            <wp:extent cx="1043940" cy="1351280"/>
            <wp:effectExtent l="0" t="0" r="0" b="0"/>
            <wp:wrapNone/>
            <wp:docPr id="25" name="Picture 1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3940"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6FE59" w14:textId="77777777" w:rsidR="00F151BC" w:rsidRPr="00A37114" w:rsidRDefault="00F151BC" w:rsidP="00F151BC">
      <w:pPr>
        <w:rPr>
          <w:rFonts w:ascii="Arial" w:hAnsi="Arial" w:cs="Arial"/>
          <w:b/>
        </w:rPr>
      </w:pPr>
    </w:p>
    <w:p w14:paraId="5698920B" w14:textId="77777777" w:rsidR="00F151BC" w:rsidRPr="00A37114" w:rsidRDefault="00F151BC" w:rsidP="00F151BC">
      <w:pPr>
        <w:rPr>
          <w:rFonts w:ascii="Arial" w:hAnsi="Arial" w:cs="Arial"/>
          <w:b/>
        </w:rPr>
      </w:pPr>
    </w:p>
    <w:p w14:paraId="3627979F" w14:textId="77777777" w:rsidR="001E694F" w:rsidRDefault="001E694F" w:rsidP="00F151BC">
      <w:pPr>
        <w:rPr>
          <w:rFonts w:ascii="Arial" w:hAnsi="Arial" w:cs="Arial"/>
          <w:b/>
        </w:rPr>
      </w:pPr>
    </w:p>
    <w:p w14:paraId="27F0909F" w14:textId="77777777" w:rsidR="00782899" w:rsidRDefault="00782899" w:rsidP="00F151BC">
      <w:pPr>
        <w:rPr>
          <w:rFonts w:ascii="Arial" w:hAnsi="Arial" w:cs="Arial"/>
          <w:b/>
        </w:rPr>
      </w:pPr>
    </w:p>
    <w:p w14:paraId="52E8DFC7" w14:textId="77777777" w:rsidR="00782899" w:rsidRDefault="00782899" w:rsidP="00F151BC">
      <w:pPr>
        <w:rPr>
          <w:rFonts w:ascii="Arial" w:hAnsi="Arial" w:cs="Arial"/>
          <w:b/>
        </w:rPr>
      </w:pPr>
    </w:p>
    <w:p w14:paraId="4ADDC217" w14:textId="77777777" w:rsidR="00782899" w:rsidRDefault="00782899" w:rsidP="00F151BC">
      <w:pPr>
        <w:rPr>
          <w:rFonts w:ascii="Arial" w:hAnsi="Arial" w:cs="Arial"/>
          <w:b/>
        </w:rPr>
      </w:pPr>
    </w:p>
    <w:p w14:paraId="386BBC4E" w14:textId="77777777" w:rsidR="00F151BC" w:rsidRPr="00A37114" w:rsidRDefault="006F2A58" w:rsidP="006C24AC">
      <w:pPr>
        <w:spacing w:after="0" w:line="240" w:lineRule="auto"/>
        <w:rPr>
          <w:rFonts w:ascii="Arial" w:hAnsi="Arial" w:cs="Arial"/>
          <w:b/>
          <w:sz w:val="36"/>
          <w:szCs w:val="36"/>
        </w:rPr>
      </w:pPr>
      <w:r w:rsidRPr="00A37114">
        <w:rPr>
          <w:rFonts w:ascii="Arial" w:hAnsi="Arial" w:cs="Arial"/>
          <w:b/>
          <w:sz w:val="36"/>
          <w:szCs w:val="36"/>
        </w:rPr>
        <w:softHyphen/>
      </w:r>
      <w:r w:rsidR="00F151BC" w:rsidRPr="00A37114">
        <w:rPr>
          <w:rFonts w:ascii="Arial" w:hAnsi="Arial" w:cs="Arial"/>
          <w:b/>
          <w:sz w:val="36"/>
          <w:szCs w:val="36"/>
        </w:rPr>
        <w:t>Programme Specification</w:t>
      </w:r>
    </w:p>
    <w:p w14:paraId="1823CEE9" w14:textId="77777777" w:rsidR="00F151BC" w:rsidRDefault="00F151BC" w:rsidP="006C24AC">
      <w:pPr>
        <w:spacing w:after="0" w:line="240" w:lineRule="auto"/>
        <w:rPr>
          <w:rFonts w:ascii="Arial" w:hAnsi="Arial" w:cs="Arial"/>
          <w:b/>
        </w:rPr>
      </w:pPr>
    </w:p>
    <w:p w14:paraId="30C57A91" w14:textId="77777777" w:rsidR="006C24AC" w:rsidRPr="00A37114" w:rsidRDefault="006C24AC" w:rsidP="006C24AC">
      <w:pPr>
        <w:spacing w:after="0" w:line="240" w:lineRule="auto"/>
        <w:rPr>
          <w:rFonts w:ascii="Arial" w:hAnsi="Arial" w:cs="Arial"/>
          <w:b/>
        </w:rPr>
      </w:pPr>
    </w:p>
    <w:p w14:paraId="22FBCFD0" w14:textId="77777777" w:rsidR="00F151BC" w:rsidRDefault="00F151BC" w:rsidP="006C24AC">
      <w:pPr>
        <w:spacing w:after="0" w:line="240" w:lineRule="auto"/>
        <w:rPr>
          <w:rFonts w:ascii="Arial" w:hAnsi="Arial" w:cs="Arial"/>
          <w:b/>
        </w:rPr>
      </w:pPr>
    </w:p>
    <w:p w14:paraId="31602ED0" w14:textId="77777777" w:rsidR="006C24AC" w:rsidRPr="00A37114" w:rsidRDefault="006C24AC" w:rsidP="006C24AC">
      <w:pPr>
        <w:spacing w:after="0" w:line="240" w:lineRule="auto"/>
        <w:rPr>
          <w:rFonts w:ascii="Arial" w:hAnsi="Arial" w:cs="Arial"/>
          <w:b/>
        </w:rPr>
      </w:pPr>
    </w:p>
    <w:p w14:paraId="51F0A9A5" w14:textId="77777777"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Title of Course: </w:t>
      </w:r>
      <w:r w:rsidR="009D6198">
        <w:rPr>
          <w:rFonts w:ascii="Arial" w:hAnsi="Arial" w:cs="Arial"/>
          <w:b/>
          <w:sz w:val="24"/>
          <w:szCs w:val="24"/>
        </w:rPr>
        <w:tab/>
      </w:r>
      <w:r w:rsidRPr="009D6198">
        <w:rPr>
          <w:rFonts w:ascii="Arial" w:hAnsi="Arial" w:cs="Arial"/>
          <w:b/>
          <w:sz w:val="24"/>
          <w:szCs w:val="24"/>
        </w:rPr>
        <w:t xml:space="preserve">MA Fashion </w:t>
      </w:r>
    </w:p>
    <w:p w14:paraId="18A8EEBE" w14:textId="77777777" w:rsidR="00F151BC" w:rsidRDefault="00F151BC" w:rsidP="006C24AC">
      <w:pPr>
        <w:tabs>
          <w:tab w:val="left" w:pos="3969"/>
        </w:tabs>
        <w:spacing w:after="0" w:line="240" w:lineRule="auto"/>
        <w:rPr>
          <w:rFonts w:ascii="Arial" w:hAnsi="Arial" w:cs="Arial"/>
          <w:b/>
          <w:sz w:val="24"/>
          <w:szCs w:val="24"/>
        </w:rPr>
      </w:pPr>
    </w:p>
    <w:p w14:paraId="23DBB3A9" w14:textId="77777777" w:rsidR="006C24AC" w:rsidRPr="009D6198" w:rsidRDefault="006C24AC" w:rsidP="006C24AC">
      <w:pPr>
        <w:tabs>
          <w:tab w:val="left" w:pos="3969"/>
        </w:tabs>
        <w:spacing w:after="0" w:line="240" w:lineRule="auto"/>
        <w:rPr>
          <w:rFonts w:ascii="Arial" w:hAnsi="Arial" w:cs="Arial"/>
          <w:b/>
          <w:sz w:val="24"/>
          <w:szCs w:val="24"/>
        </w:rPr>
      </w:pPr>
    </w:p>
    <w:p w14:paraId="3E881C8E" w14:textId="77777777"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Date Specification Produced: </w:t>
      </w:r>
      <w:r w:rsidR="009D6198">
        <w:rPr>
          <w:rFonts w:ascii="Arial" w:hAnsi="Arial" w:cs="Arial"/>
          <w:b/>
          <w:sz w:val="24"/>
          <w:szCs w:val="24"/>
        </w:rPr>
        <w:tab/>
      </w:r>
      <w:r w:rsidRPr="009D6198">
        <w:rPr>
          <w:rFonts w:ascii="Arial" w:hAnsi="Arial" w:cs="Arial"/>
          <w:b/>
          <w:sz w:val="24"/>
          <w:szCs w:val="24"/>
        </w:rPr>
        <w:t>November 2012</w:t>
      </w:r>
    </w:p>
    <w:p w14:paraId="06BC5C57" w14:textId="77777777" w:rsidR="00F151BC" w:rsidRDefault="00F151BC" w:rsidP="006C24AC">
      <w:pPr>
        <w:tabs>
          <w:tab w:val="left" w:pos="3969"/>
        </w:tabs>
        <w:spacing w:after="0" w:line="240" w:lineRule="auto"/>
        <w:rPr>
          <w:rFonts w:ascii="Arial" w:hAnsi="Arial" w:cs="Arial"/>
          <w:b/>
          <w:sz w:val="24"/>
          <w:szCs w:val="24"/>
        </w:rPr>
      </w:pPr>
    </w:p>
    <w:p w14:paraId="032F268A" w14:textId="77777777" w:rsidR="006C24AC" w:rsidRPr="009D6198" w:rsidRDefault="006C24AC" w:rsidP="006C24AC">
      <w:pPr>
        <w:tabs>
          <w:tab w:val="left" w:pos="3969"/>
        </w:tabs>
        <w:spacing w:after="0" w:line="240" w:lineRule="auto"/>
        <w:rPr>
          <w:rFonts w:ascii="Arial" w:hAnsi="Arial" w:cs="Arial"/>
          <w:b/>
          <w:sz w:val="24"/>
          <w:szCs w:val="24"/>
        </w:rPr>
      </w:pPr>
    </w:p>
    <w:p w14:paraId="42E620B3" w14:textId="2A98BA8D" w:rsidR="00F151BC" w:rsidRPr="009D6198" w:rsidRDefault="00F151BC" w:rsidP="00CF53C4">
      <w:pPr>
        <w:tabs>
          <w:tab w:val="left" w:pos="3969"/>
          <w:tab w:val="left" w:pos="5852"/>
        </w:tabs>
        <w:spacing w:after="0" w:line="240" w:lineRule="auto"/>
        <w:rPr>
          <w:rFonts w:ascii="Arial" w:hAnsi="Arial" w:cs="Arial"/>
          <w:b/>
          <w:sz w:val="24"/>
          <w:szCs w:val="24"/>
        </w:rPr>
      </w:pPr>
      <w:r w:rsidRPr="009D6198">
        <w:rPr>
          <w:rFonts w:ascii="Arial" w:hAnsi="Arial" w:cs="Arial"/>
          <w:b/>
          <w:sz w:val="24"/>
          <w:szCs w:val="24"/>
        </w:rPr>
        <w:t xml:space="preserve">Date Specification Last Revised: </w:t>
      </w:r>
      <w:r w:rsidR="009D6198">
        <w:rPr>
          <w:rFonts w:ascii="Arial" w:hAnsi="Arial" w:cs="Arial"/>
          <w:b/>
          <w:sz w:val="24"/>
          <w:szCs w:val="24"/>
        </w:rPr>
        <w:tab/>
      </w:r>
      <w:r w:rsidR="00666110">
        <w:rPr>
          <w:rFonts w:ascii="Arial" w:hAnsi="Arial" w:cs="Arial"/>
          <w:b/>
          <w:sz w:val="24"/>
          <w:szCs w:val="24"/>
        </w:rPr>
        <w:t>Ju</w:t>
      </w:r>
      <w:r w:rsidR="00443226">
        <w:rPr>
          <w:rFonts w:ascii="Arial" w:hAnsi="Arial" w:cs="Arial"/>
          <w:b/>
          <w:sz w:val="24"/>
          <w:szCs w:val="24"/>
        </w:rPr>
        <w:t>ly</w:t>
      </w:r>
      <w:r w:rsidR="00666110">
        <w:rPr>
          <w:rFonts w:ascii="Arial" w:hAnsi="Arial" w:cs="Arial"/>
          <w:b/>
          <w:sz w:val="24"/>
          <w:szCs w:val="24"/>
        </w:rPr>
        <w:t xml:space="preserve"> 2020</w:t>
      </w:r>
      <w:r w:rsidR="00CF53C4">
        <w:rPr>
          <w:rFonts w:ascii="Arial" w:hAnsi="Arial" w:cs="Arial"/>
          <w:b/>
          <w:sz w:val="24"/>
          <w:szCs w:val="24"/>
        </w:rPr>
        <w:tab/>
      </w:r>
    </w:p>
    <w:p w14:paraId="11813F16" w14:textId="77777777" w:rsidR="00F151BC" w:rsidRPr="00A37114" w:rsidRDefault="00F151BC" w:rsidP="00F151BC">
      <w:pPr>
        <w:rPr>
          <w:rFonts w:ascii="Arial" w:hAnsi="Arial" w:cs="Arial"/>
          <w:b/>
        </w:rPr>
      </w:pPr>
    </w:p>
    <w:p w14:paraId="265DE11F" w14:textId="77777777" w:rsidR="00F151BC" w:rsidRPr="00A37114" w:rsidRDefault="00F151BC" w:rsidP="00F151BC">
      <w:pPr>
        <w:rPr>
          <w:rFonts w:ascii="Arial" w:hAnsi="Arial" w:cs="Arial"/>
          <w:b/>
        </w:rPr>
      </w:pPr>
    </w:p>
    <w:p w14:paraId="7A922997" w14:textId="77777777" w:rsidR="00F151BC" w:rsidRPr="00A37114" w:rsidRDefault="00F151BC" w:rsidP="00F151BC">
      <w:pPr>
        <w:spacing w:after="0" w:line="240" w:lineRule="auto"/>
        <w:jc w:val="right"/>
        <w:rPr>
          <w:rFonts w:ascii="Arial" w:hAnsi="Arial" w:cs="Arial"/>
          <w:b/>
        </w:rPr>
      </w:pPr>
    </w:p>
    <w:p w14:paraId="5452830F" w14:textId="77777777" w:rsidR="00F151BC" w:rsidRPr="00A37114" w:rsidRDefault="00F151BC" w:rsidP="00F151BC">
      <w:pPr>
        <w:spacing w:after="0" w:line="240" w:lineRule="auto"/>
        <w:rPr>
          <w:rFonts w:ascii="Arial" w:hAnsi="Arial" w:cs="Arial"/>
        </w:rPr>
      </w:pPr>
    </w:p>
    <w:p w14:paraId="7C7AC45E" w14:textId="77777777" w:rsidR="00F151BC" w:rsidRPr="00A37114" w:rsidRDefault="00F151BC" w:rsidP="00F151BC">
      <w:pPr>
        <w:spacing w:after="0" w:line="240" w:lineRule="auto"/>
        <w:jc w:val="both"/>
        <w:rPr>
          <w:rFonts w:ascii="Arial" w:hAnsi="Arial" w:cs="Arial"/>
        </w:rPr>
      </w:pPr>
    </w:p>
    <w:p w14:paraId="0CCC35E6" w14:textId="77777777" w:rsidR="00F151BC" w:rsidRPr="00A37114" w:rsidRDefault="00F151BC" w:rsidP="00F151BC">
      <w:pPr>
        <w:spacing w:after="0" w:line="240" w:lineRule="auto"/>
        <w:jc w:val="both"/>
        <w:rPr>
          <w:rFonts w:ascii="Arial" w:hAnsi="Arial" w:cs="Arial"/>
        </w:rPr>
      </w:pPr>
    </w:p>
    <w:p w14:paraId="113C73D3" w14:textId="77777777" w:rsidR="00F151BC" w:rsidRPr="00A37114" w:rsidRDefault="00F151BC" w:rsidP="00F151BC">
      <w:pPr>
        <w:spacing w:after="0" w:line="240" w:lineRule="auto"/>
        <w:jc w:val="both"/>
        <w:rPr>
          <w:rFonts w:ascii="Arial" w:hAnsi="Arial" w:cs="Arial"/>
        </w:rPr>
      </w:pPr>
    </w:p>
    <w:p w14:paraId="57343321" w14:textId="77777777" w:rsidR="00F151BC" w:rsidRPr="00A37114" w:rsidRDefault="00F151BC" w:rsidP="00F151BC">
      <w:pPr>
        <w:spacing w:after="0" w:line="240" w:lineRule="auto"/>
        <w:jc w:val="both"/>
        <w:rPr>
          <w:rFonts w:ascii="Arial" w:hAnsi="Arial" w:cs="Arial"/>
        </w:rPr>
      </w:pPr>
    </w:p>
    <w:p w14:paraId="089A4BCA" w14:textId="77777777" w:rsidR="00F151BC" w:rsidRPr="00A37114" w:rsidRDefault="00F151BC" w:rsidP="00F151BC">
      <w:pPr>
        <w:spacing w:after="0" w:line="240" w:lineRule="auto"/>
        <w:jc w:val="both"/>
        <w:rPr>
          <w:rFonts w:ascii="Arial" w:hAnsi="Arial" w:cs="Arial"/>
        </w:rPr>
      </w:pPr>
    </w:p>
    <w:p w14:paraId="225A2CD9" w14:textId="77777777" w:rsidR="00F151BC" w:rsidRPr="00A37114" w:rsidRDefault="00F151BC" w:rsidP="00F151BC">
      <w:pPr>
        <w:spacing w:after="0" w:line="240" w:lineRule="auto"/>
        <w:jc w:val="both"/>
        <w:rPr>
          <w:rFonts w:ascii="Arial" w:hAnsi="Arial" w:cs="Arial"/>
        </w:rPr>
      </w:pPr>
    </w:p>
    <w:p w14:paraId="7877379A" w14:textId="77777777" w:rsidR="00F151BC" w:rsidRPr="00A37114" w:rsidRDefault="00F151BC" w:rsidP="00F151BC">
      <w:pPr>
        <w:spacing w:after="0" w:line="240" w:lineRule="auto"/>
        <w:jc w:val="both"/>
        <w:rPr>
          <w:rFonts w:ascii="Arial" w:hAnsi="Arial" w:cs="Arial"/>
        </w:rPr>
      </w:pPr>
    </w:p>
    <w:p w14:paraId="109D06AF" w14:textId="77777777" w:rsidR="00F151BC" w:rsidRPr="00A37114" w:rsidRDefault="00F151BC" w:rsidP="00F151BC">
      <w:pPr>
        <w:spacing w:after="0" w:line="240" w:lineRule="auto"/>
        <w:jc w:val="both"/>
        <w:rPr>
          <w:rFonts w:ascii="Arial" w:hAnsi="Arial" w:cs="Arial"/>
        </w:rPr>
      </w:pPr>
    </w:p>
    <w:p w14:paraId="7316253D" w14:textId="77777777" w:rsidR="00F151BC" w:rsidRPr="00A37114" w:rsidRDefault="00F151BC" w:rsidP="00F151BC">
      <w:pPr>
        <w:spacing w:after="0" w:line="240" w:lineRule="auto"/>
        <w:jc w:val="both"/>
        <w:rPr>
          <w:rFonts w:ascii="Arial" w:hAnsi="Arial" w:cs="Arial"/>
        </w:rPr>
      </w:pPr>
    </w:p>
    <w:p w14:paraId="339F81CF" w14:textId="77777777" w:rsidR="00F151BC" w:rsidRPr="00A37114" w:rsidRDefault="00F151BC" w:rsidP="00F151BC">
      <w:pPr>
        <w:spacing w:after="0" w:line="240" w:lineRule="auto"/>
        <w:jc w:val="both"/>
        <w:rPr>
          <w:rFonts w:ascii="Arial" w:hAnsi="Arial" w:cs="Arial"/>
        </w:rPr>
      </w:pPr>
    </w:p>
    <w:p w14:paraId="0943A45D" w14:textId="77777777" w:rsidR="00F151BC" w:rsidRPr="00A37114" w:rsidRDefault="00F151BC" w:rsidP="00F151BC">
      <w:pPr>
        <w:spacing w:after="0" w:line="240" w:lineRule="auto"/>
        <w:jc w:val="both"/>
        <w:rPr>
          <w:rFonts w:ascii="Arial" w:hAnsi="Arial" w:cs="Arial"/>
        </w:rPr>
      </w:pPr>
    </w:p>
    <w:p w14:paraId="0305462D" w14:textId="77777777" w:rsidR="00F151BC" w:rsidRPr="00A37114" w:rsidRDefault="00F151BC" w:rsidP="00F151BC">
      <w:pPr>
        <w:spacing w:after="0" w:line="240" w:lineRule="auto"/>
        <w:jc w:val="both"/>
        <w:rPr>
          <w:rFonts w:ascii="Arial" w:hAnsi="Arial" w:cs="Arial"/>
        </w:rPr>
      </w:pPr>
    </w:p>
    <w:p w14:paraId="7C61DD46" w14:textId="77777777" w:rsidR="00F151BC" w:rsidRPr="00A37114" w:rsidRDefault="00F151BC" w:rsidP="00F151BC">
      <w:pPr>
        <w:spacing w:after="0" w:line="240" w:lineRule="auto"/>
        <w:jc w:val="both"/>
        <w:rPr>
          <w:rFonts w:ascii="Arial" w:hAnsi="Arial" w:cs="Arial"/>
        </w:rPr>
      </w:pPr>
    </w:p>
    <w:p w14:paraId="5172B7B9" w14:textId="77777777" w:rsidR="00F151BC" w:rsidRPr="00A37114" w:rsidRDefault="00F151BC" w:rsidP="00F151BC">
      <w:pPr>
        <w:spacing w:after="0" w:line="240" w:lineRule="auto"/>
        <w:jc w:val="both"/>
        <w:rPr>
          <w:rFonts w:ascii="Arial" w:hAnsi="Arial" w:cs="Arial"/>
        </w:rPr>
      </w:pPr>
    </w:p>
    <w:p w14:paraId="38FF1757" w14:textId="77777777" w:rsidR="00F151BC" w:rsidRPr="00A37114" w:rsidRDefault="00F151BC" w:rsidP="00F151BC">
      <w:pPr>
        <w:spacing w:after="0" w:line="240" w:lineRule="auto"/>
        <w:jc w:val="both"/>
        <w:rPr>
          <w:rFonts w:ascii="Arial" w:hAnsi="Arial" w:cs="Arial"/>
        </w:rPr>
      </w:pPr>
    </w:p>
    <w:p w14:paraId="2D2F23FF" w14:textId="77777777" w:rsidR="00F151BC" w:rsidRPr="00A37114" w:rsidRDefault="00F151BC" w:rsidP="00F151BC">
      <w:pPr>
        <w:spacing w:after="0" w:line="240" w:lineRule="auto"/>
        <w:jc w:val="both"/>
        <w:rPr>
          <w:rFonts w:ascii="Arial" w:hAnsi="Arial" w:cs="Arial"/>
        </w:rPr>
      </w:pPr>
    </w:p>
    <w:p w14:paraId="0484BABE" w14:textId="77777777" w:rsidR="00F151BC" w:rsidRPr="00A37114" w:rsidRDefault="006C24AC" w:rsidP="00F151BC">
      <w:pPr>
        <w:spacing w:after="0" w:line="240" w:lineRule="auto"/>
        <w:jc w:val="both"/>
        <w:rPr>
          <w:rFonts w:ascii="Arial" w:hAnsi="Arial" w:cs="Arial"/>
        </w:rPr>
      </w:pPr>
      <w:r>
        <w:rPr>
          <w:rFonts w:ascii="Arial" w:hAnsi="Arial" w:cs="Arial"/>
        </w:rPr>
        <w:br w:type="page"/>
      </w:r>
      <w:r w:rsidR="00A52C82" w:rsidRPr="005F413B">
        <w:rPr>
          <w:rFonts w:ascii="Arial" w:hAnsi="Arial" w:cs="Arial"/>
          <w:szCs w:val="24"/>
        </w:rPr>
        <w:lastRenderedPageBreak/>
        <w:t>This Programme Specification</w:t>
      </w:r>
      <w:r w:rsidR="00A52C82" w:rsidRPr="005F413B">
        <w:rPr>
          <w:rFonts w:ascii="Arial" w:hAnsi="Arial" w:cs="Arial"/>
          <w:szCs w:val="24"/>
        </w:rPr>
        <w:fldChar w:fldCharType="begin"/>
      </w:r>
      <w:r w:rsidR="00A52C82" w:rsidRPr="005F413B">
        <w:instrText xml:space="preserve"> XE "</w:instrText>
      </w:r>
      <w:r w:rsidR="00A52C82" w:rsidRPr="005F413B">
        <w:rPr>
          <w:rFonts w:ascii="Arial" w:hAnsi="Arial" w:cs="Arial"/>
          <w:noProof/>
          <w:szCs w:val="24"/>
        </w:rPr>
        <w:instrText>Programme Specification</w:instrText>
      </w:r>
      <w:r w:rsidR="00A52C82" w:rsidRPr="005F413B">
        <w:instrText xml:space="preserve">" </w:instrText>
      </w:r>
      <w:r w:rsidR="00A52C82" w:rsidRPr="005F413B">
        <w:rPr>
          <w:rFonts w:ascii="Arial" w:hAnsi="Arial" w:cs="Arial"/>
          <w:szCs w:val="24"/>
        </w:rPr>
        <w:fldChar w:fldCharType="end"/>
      </w:r>
      <w:r w:rsidR="00A52C8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2FCBAFA" w14:textId="77777777" w:rsidR="00F151BC" w:rsidRPr="00A37114" w:rsidRDefault="00F151BC" w:rsidP="00F151BC">
      <w:pPr>
        <w:rPr>
          <w:rFonts w:ascii="Arial" w:hAnsi="Arial" w:cs="Arial"/>
          <w:b/>
        </w:rPr>
      </w:pPr>
    </w:p>
    <w:p w14:paraId="649DEC40" w14:textId="77777777" w:rsidR="00F151BC" w:rsidRPr="00A37114" w:rsidRDefault="00F151BC" w:rsidP="00F151BC">
      <w:pPr>
        <w:rPr>
          <w:rFonts w:ascii="Arial" w:hAnsi="Arial" w:cs="Arial"/>
          <w:b/>
        </w:rPr>
        <w:sectPr w:rsidR="00F151BC" w:rsidRPr="00A37114" w:rsidSect="00782899">
          <w:footerReference w:type="default" r:id="rId12"/>
          <w:pgSz w:w="11906" w:h="16838"/>
          <w:pgMar w:top="1440" w:right="1440" w:bottom="993" w:left="1440" w:header="708" w:footer="0" w:gutter="0"/>
          <w:pgNumType w:start="1"/>
          <w:cols w:space="708"/>
          <w:docGrid w:linePitch="360"/>
        </w:sectPr>
      </w:pPr>
    </w:p>
    <w:p w14:paraId="197D2E97" w14:textId="77777777" w:rsidR="00F151BC" w:rsidRDefault="00F151BC" w:rsidP="009D6198">
      <w:pPr>
        <w:spacing w:after="0" w:line="240" w:lineRule="auto"/>
        <w:rPr>
          <w:rFonts w:ascii="Arial" w:hAnsi="Arial" w:cs="Arial"/>
          <w:b/>
        </w:rPr>
      </w:pPr>
      <w:r w:rsidRPr="00A37114">
        <w:rPr>
          <w:rFonts w:ascii="Arial" w:hAnsi="Arial" w:cs="Arial"/>
          <w:b/>
        </w:rPr>
        <w:lastRenderedPageBreak/>
        <w:t>SECTION 1:</w:t>
      </w:r>
      <w:r w:rsidRPr="00A37114">
        <w:rPr>
          <w:rFonts w:ascii="Arial" w:hAnsi="Arial" w:cs="Arial"/>
          <w:b/>
        </w:rPr>
        <w:tab/>
        <w:t>GENERAL INFORMATION</w:t>
      </w:r>
    </w:p>
    <w:p w14:paraId="72711A70" w14:textId="77777777" w:rsidR="009D6198" w:rsidRPr="00A37114" w:rsidRDefault="009D6198" w:rsidP="009D6198">
      <w:pPr>
        <w:spacing w:after="0" w:line="240" w:lineRule="auto"/>
        <w:rPr>
          <w:rFonts w:ascii="Arial" w:hAnsi="Arial" w:cs="Arial"/>
          <w:b/>
        </w:rPr>
      </w:pPr>
    </w:p>
    <w:tbl>
      <w:tblPr>
        <w:tblW w:w="0" w:type="auto"/>
        <w:tblLook w:val="04A0" w:firstRow="1" w:lastRow="0" w:firstColumn="1" w:lastColumn="0" w:noHBand="0" w:noVBand="1"/>
      </w:tblPr>
      <w:tblGrid>
        <w:gridCol w:w="3577"/>
        <w:gridCol w:w="5449"/>
      </w:tblGrid>
      <w:tr w:rsidR="00F151BC" w:rsidRPr="00A37114" w14:paraId="76441B2F" w14:textId="77777777" w:rsidTr="00666110">
        <w:tc>
          <w:tcPr>
            <w:tcW w:w="3577" w:type="dxa"/>
          </w:tcPr>
          <w:p w14:paraId="781034BE" w14:textId="77777777" w:rsidR="00F151BC" w:rsidRPr="00A37114" w:rsidRDefault="00F151BC" w:rsidP="009D6198">
            <w:pPr>
              <w:spacing w:after="0" w:line="240" w:lineRule="auto"/>
              <w:rPr>
                <w:rFonts w:ascii="Arial" w:hAnsi="Arial" w:cs="Arial"/>
                <w:b/>
              </w:rPr>
            </w:pPr>
            <w:r w:rsidRPr="00A37114">
              <w:rPr>
                <w:rFonts w:ascii="Arial" w:hAnsi="Arial" w:cs="Arial"/>
                <w:b/>
              </w:rPr>
              <w:t>Title:</w:t>
            </w:r>
          </w:p>
          <w:p w14:paraId="20C4592F" w14:textId="77777777" w:rsidR="00F151BC" w:rsidRPr="00A37114" w:rsidRDefault="00F151BC" w:rsidP="009D6198">
            <w:pPr>
              <w:spacing w:after="0" w:line="240" w:lineRule="auto"/>
              <w:rPr>
                <w:rFonts w:ascii="Arial" w:hAnsi="Arial" w:cs="Arial"/>
                <w:b/>
              </w:rPr>
            </w:pPr>
          </w:p>
        </w:tc>
        <w:tc>
          <w:tcPr>
            <w:tcW w:w="5449" w:type="dxa"/>
          </w:tcPr>
          <w:p w14:paraId="279E12CD" w14:textId="77777777" w:rsidR="00F151BC" w:rsidRPr="00A37114" w:rsidRDefault="00F151BC" w:rsidP="009D6198">
            <w:pPr>
              <w:spacing w:after="0" w:line="240" w:lineRule="auto"/>
              <w:rPr>
                <w:rFonts w:ascii="Arial" w:hAnsi="Arial" w:cs="Arial"/>
                <w:b/>
              </w:rPr>
            </w:pPr>
            <w:r w:rsidRPr="00A37114">
              <w:rPr>
                <w:rFonts w:ascii="Arial" w:hAnsi="Arial" w:cs="Arial"/>
                <w:b/>
              </w:rPr>
              <w:t xml:space="preserve">MA Fashion </w:t>
            </w:r>
          </w:p>
        </w:tc>
      </w:tr>
      <w:tr w:rsidR="00F151BC" w:rsidRPr="00A37114" w14:paraId="522D675E" w14:textId="77777777" w:rsidTr="00666110">
        <w:tc>
          <w:tcPr>
            <w:tcW w:w="3577" w:type="dxa"/>
          </w:tcPr>
          <w:p w14:paraId="2DD3DCAD" w14:textId="77777777" w:rsidR="00F151BC" w:rsidRPr="00A37114" w:rsidRDefault="00F151BC" w:rsidP="009D6198">
            <w:pPr>
              <w:spacing w:after="0" w:line="240" w:lineRule="auto"/>
              <w:rPr>
                <w:rFonts w:ascii="Arial" w:hAnsi="Arial" w:cs="Arial"/>
                <w:b/>
              </w:rPr>
            </w:pPr>
            <w:r w:rsidRPr="00A37114">
              <w:rPr>
                <w:rFonts w:ascii="Arial" w:hAnsi="Arial" w:cs="Arial"/>
                <w:b/>
              </w:rPr>
              <w:t>Awarding Institution:</w:t>
            </w:r>
          </w:p>
          <w:p w14:paraId="33C5A367" w14:textId="77777777" w:rsidR="00F151BC" w:rsidRPr="00A37114" w:rsidRDefault="00F151BC" w:rsidP="009D6198">
            <w:pPr>
              <w:spacing w:after="0" w:line="240" w:lineRule="auto"/>
              <w:rPr>
                <w:rFonts w:ascii="Arial" w:hAnsi="Arial" w:cs="Arial"/>
                <w:b/>
              </w:rPr>
            </w:pPr>
          </w:p>
        </w:tc>
        <w:tc>
          <w:tcPr>
            <w:tcW w:w="5449" w:type="dxa"/>
          </w:tcPr>
          <w:p w14:paraId="401A75FE" w14:textId="77777777" w:rsidR="00F151BC" w:rsidRPr="00A37114" w:rsidRDefault="00F151BC" w:rsidP="009D6198">
            <w:pPr>
              <w:spacing w:after="0" w:line="240" w:lineRule="auto"/>
              <w:rPr>
                <w:rFonts w:ascii="Arial" w:hAnsi="Arial" w:cs="Arial"/>
                <w:b/>
              </w:rPr>
            </w:pPr>
            <w:r w:rsidRPr="00A37114">
              <w:rPr>
                <w:rFonts w:ascii="Arial" w:hAnsi="Arial" w:cs="Arial"/>
                <w:b/>
              </w:rPr>
              <w:t>Kingston University</w:t>
            </w:r>
          </w:p>
        </w:tc>
      </w:tr>
      <w:tr w:rsidR="00F151BC" w:rsidRPr="00A37114" w14:paraId="5C375BEC" w14:textId="77777777" w:rsidTr="00666110">
        <w:tc>
          <w:tcPr>
            <w:tcW w:w="3577" w:type="dxa"/>
          </w:tcPr>
          <w:p w14:paraId="32E34FAD" w14:textId="77777777" w:rsidR="00F151BC" w:rsidRPr="00A37114" w:rsidRDefault="00F151BC" w:rsidP="009D6198">
            <w:pPr>
              <w:spacing w:after="0" w:line="240" w:lineRule="auto"/>
              <w:rPr>
                <w:rFonts w:ascii="Arial" w:hAnsi="Arial" w:cs="Arial"/>
                <w:b/>
              </w:rPr>
            </w:pPr>
            <w:r w:rsidRPr="00A37114">
              <w:rPr>
                <w:rFonts w:ascii="Arial" w:hAnsi="Arial" w:cs="Arial"/>
                <w:b/>
              </w:rPr>
              <w:t>Teaching Institution:</w:t>
            </w:r>
          </w:p>
          <w:p w14:paraId="5574611C" w14:textId="77777777" w:rsidR="00F151BC" w:rsidRPr="00A37114" w:rsidRDefault="00F151BC" w:rsidP="009D6198">
            <w:pPr>
              <w:spacing w:after="0" w:line="240" w:lineRule="auto"/>
              <w:rPr>
                <w:rFonts w:ascii="Arial" w:hAnsi="Arial" w:cs="Arial"/>
                <w:b/>
              </w:rPr>
            </w:pPr>
          </w:p>
        </w:tc>
        <w:tc>
          <w:tcPr>
            <w:tcW w:w="5449" w:type="dxa"/>
          </w:tcPr>
          <w:p w14:paraId="6CBE5107" w14:textId="77777777" w:rsidR="00F151BC" w:rsidRPr="00A37114" w:rsidRDefault="00B80796" w:rsidP="009D6198">
            <w:pPr>
              <w:spacing w:after="0" w:line="240" w:lineRule="auto"/>
              <w:rPr>
                <w:rFonts w:ascii="Arial" w:hAnsi="Arial" w:cs="Arial"/>
                <w:b/>
              </w:rPr>
            </w:pPr>
            <w:r w:rsidRPr="00A37114">
              <w:rPr>
                <w:rFonts w:ascii="Arial" w:hAnsi="Arial" w:cs="Arial"/>
                <w:b/>
              </w:rPr>
              <w:t>Kingston University</w:t>
            </w:r>
          </w:p>
        </w:tc>
      </w:tr>
      <w:tr w:rsidR="00F151BC" w:rsidRPr="00A37114" w14:paraId="2287A168" w14:textId="77777777" w:rsidTr="00666110">
        <w:tc>
          <w:tcPr>
            <w:tcW w:w="3577" w:type="dxa"/>
          </w:tcPr>
          <w:p w14:paraId="52CE599B" w14:textId="77777777" w:rsidR="00F151BC" w:rsidRPr="00A37114" w:rsidRDefault="00F151BC" w:rsidP="009D6198">
            <w:pPr>
              <w:spacing w:after="0" w:line="240" w:lineRule="auto"/>
              <w:rPr>
                <w:rFonts w:ascii="Arial" w:hAnsi="Arial" w:cs="Arial"/>
                <w:b/>
              </w:rPr>
            </w:pPr>
            <w:r w:rsidRPr="00A37114">
              <w:rPr>
                <w:rFonts w:ascii="Arial" w:hAnsi="Arial" w:cs="Arial"/>
                <w:b/>
              </w:rPr>
              <w:t>Location:</w:t>
            </w:r>
          </w:p>
        </w:tc>
        <w:tc>
          <w:tcPr>
            <w:tcW w:w="5449" w:type="dxa"/>
          </w:tcPr>
          <w:p w14:paraId="5150663A" w14:textId="77777777" w:rsidR="00376152" w:rsidRDefault="008348C5" w:rsidP="009D6198">
            <w:pPr>
              <w:spacing w:after="0" w:line="240" w:lineRule="auto"/>
              <w:rPr>
                <w:rFonts w:ascii="Arial" w:hAnsi="Arial" w:cs="Arial"/>
                <w:b/>
              </w:rPr>
            </w:pPr>
            <w:r>
              <w:rPr>
                <w:rFonts w:ascii="Arial" w:hAnsi="Arial" w:cs="Arial"/>
                <w:b/>
              </w:rPr>
              <w:t xml:space="preserve">Department of Fashion, </w:t>
            </w:r>
          </w:p>
          <w:p w14:paraId="146E8D86" w14:textId="77777777" w:rsidR="00376152" w:rsidRDefault="00376152" w:rsidP="009D6198">
            <w:pPr>
              <w:spacing w:after="0" w:line="240" w:lineRule="auto"/>
              <w:rPr>
                <w:rFonts w:ascii="Arial" w:hAnsi="Arial" w:cs="Arial"/>
                <w:b/>
              </w:rPr>
            </w:pPr>
            <w:r w:rsidRPr="00A37114">
              <w:rPr>
                <w:rFonts w:ascii="Arial" w:hAnsi="Arial" w:cs="Arial"/>
                <w:b/>
              </w:rPr>
              <w:t xml:space="preserve">The Design School, </w:t>
            </w:r>
          </w:p>
          <w:p w14:paraId="703807F9" w14:textId="77777777" w:rsidR="00F151BC" w:rsidRPr="00A37114" w:rsidRDefault="00846173" w:rsidP="009D6198">
            <w:pPr>
              <w:spacing w:after="0" w:line="240" w:lineRule="auto"/>
              <w:rPr>
                <w:rFonts w:ascii="Arial" w:hAnsi="Arial" w:cs="Arial"/>
                <w:b/>
              </w:rPr>
            </w:pPr>
            <w:r>
              <w:rPr>
                <w:rFonts w:ascii="Arial" w:hAnsi="Arial" w:cs="Arial"/>
                <w:b/>
              </w:rPr>
              <w:t>Kingston School of Art</w:t>
            </w:r>
            <w:r w:rsidR="00004284">
              <w:rPr>
                <w:rFonts w:ascii="Arial" w:hAnsi="Arial" w:cs="Arial"/>
                <w:b/>
              </w:rPr>
              <w:t>, Knights Park</w:t>
            </w:r>
          </w:p>
          <w:p w14:paraId="3096C170" w14:textId="77777777" w:rsidR="00F151BC" w:rsidRPr="00A37114" w:rsidRDefault="00F151BC" w:rsidP="009D6198">
            <w:pPr>
              <w:spacing w:after="0" w:line="240" w:lineRule="auto"/>
              <w:rPr>
                <w:rFonts w:ascii="Arial" w:hAnsi="Arial" w:cs="Arial"/>
                <w:b/>
              </w:rPr>
            </w:pPr>
          </w:p>
        </w:tc>
      </w:tr>
      <w:tr w:rsidR="00F151BC" w:rsidRPr="00A37114" w14:paraId="6304CA93" w14:textId="77777777" w:rsidTr="00666110">
        <w:tc>
          <w:tcPr>
            <w:tcW w:w="3577" w:type="dxa"/>
          </w:tcPr>
          <w:p w14:paraId="4847E3B4" w14:textId="77777777" w:rsidR="00F151BC" w:rsidRPr="00A37114" w:rsidRDefault="00F151BC" w:rsidP="009D6198">
            <w:pPr>
              <w:spacing w:after="0" w:line="240" w:lineRule="auto"/>
              <w:rPr>
                <w:rFonts w:ascii="Arial" w:hAnsi="Arial" w:cs="Arial"/>
                <w:b/>
              </w:rPr>
            </w:pPr>
            <w:r w:rsidRPr="00A37114">
              <w:rPr>
                <w:rFonts w:ascii="Arial" w:hAnsi="Arial" w:cs="Arial"/>
                <w:b/>
              </w:rPr>
              <w:t>Programme Accredited by:</w:t>
            </w:r>
          </w:p>
          <w:p w14:paraId="08F750D4" w14:textId="77777777" w:rsidR="00F151BC" w:rsidRPr="00A37114" w:rsidRDefault="00F151BC" w:rsidP="009D6198">
            <w:pPr>
              <w:spacing w:after="0" w:line="240" w:lineRule="auto"/>
              <w:rPr>
                <w:rFonts w:ascii="Arial" w:hAnsi="Arial" w:cs="Arial"/>
                <w:b/>
              </w:rPr>
            </w:pPr>
          </w:p>
        </w:tc>
        <w:tc>
          <w:tcPr>
            <w:tcW w:w="5449" w:type="dxa"/>
          </w:tcPr>
          <w:p w14:paraId="12E47FBA" w14:textId="77777777" w:rsidR="00F151BC" w:rsidRPr="00A37114" w:rsidRDefault="00F151BC" w:rsidP="009D6198">
            <w:pPr>
              <w:spacing w:after="0" w:line="240" w:lineRule="auto"/>
              <w:rPr>
                <w:rFonts w:ascii="Arial" w:hAnsi="Arial" w:cs="Arial"/>
                <w:b/>
              </w:rPr>
            </w:pPr>
            <w:r w:rsidRPr="00A37114">
              <w:rPr>
                <w:rFonts w:ascii="Arial" w:hAnsi="Arial" w:cs="Arial"/>
                <w:b/>
              </w:rPr>
              <w:t>N/A</w:t>
            </w:r>
          </w:p>
        </w:tc>
      </w:tr>
    </w:tbl>
    <w:p w14:paraId="49DC5898" w14:textId="77777777" w:rsidR="00F151BC" w:rsidRPr="00A37114" w:rsidRDefault="00F151BC" w:rsidP="009D6198">
      <w:pPr>
        <w:spacing w:after="0" w:line="240" w:lineRule="auto"/>
        <w:rPr>
          <w:rFonts w:ascii="Arial" w:hAnsi="Arial" w:cs="Arial"/>
          <w:b/>
        </w:rPr>
      </w:pPr>
    </w:p>
    <w:p w14:paraId="253FAE57" w14:textId="77777777" w:rsidR="00F151BC" w:rsidRPr="00A37114" w:rsidRDefault="00F151BC" w:rsidP="009D6198">
      <w:pPr>
        <w:spacing w:after="0" w:line="240" w:lineRule="auto"/>
        <w:rPr>
          <w:rFonts w:ascii="Arial" w:hAnsi="Arial" w:cs="Arial"/>
          <w:b/>
        </w:rPr>
      </w:pPr>
      <w:r w:rsidRPr="00A37114">
        <w:rPr>
          <w:rFonts w:ascii="Arial" w:hAnsi="Arial" w:cs="Arial"/>
          <w:b/>
        </w:rPr>
        <w:t>SECTION2: THE PROGRAMME</w:t>
      </w:r>
    </w:p>
    <w:p w14:paraId="17100165" w14:textId="77777777" w:rsidR="00F151BC" w:rsidRPr="00A37114" w:rsidRDefault="00F151BC" w:rsidP="009D6198">
      <w:pPr>
        <w:spacing w:after="0" w:line="240" w:lineRule="auto"/>
        <w:rPr>
          <w:rFonts w:ascii="Arial" w:hAnsi="Arial" w:cs="Arial"/>
          <w:b/>
        </w:rPr>
      </w:pPr>
    </w:p>
    <w:p w14:paraId="5C124599" w14:textId="77777777" w:rsidR="00F151BC" w:rsidRPr="009D6198" w:rsidRDefault="00F151BC" w:rsidP="009D6198">
      <w:pPr>
        <w:pStyle w:val="ListParagraph"/>
        <w:numPr>
          <w:ilvl w:val="0"/>
          <w:numId w:val="1"/>
        </w:numPr>
        <w:spacing w:after="0" w:line="240" w:lineRule="auto"/>
        <w:rPr>
          <w:rFonts w:ascii="Arial" w:hAnsi="Arial" w:cs="Arial"/>
        </w:rPr>
      </w:pPr>
      <w:r w:rsidRPr="00A37114">
        <w:rPr>
          <w:rFonts w:ascii="Arial" w:hAnsi="Arial" w:cs="Arial"/>
          <w:b/>
        </w:rPr>
        <w:t>Programme Introduction</w:t>
      </w:r>
    </w:p>
    <w:p w14:paraId="4404EA7B" w14:textId="77777777" w:rsidR="009D6198" w:rsidRPr="00A37114" w:rsidRDefault="009D6198" w:rsidP="009D6198">
      <w:pPr>
        <w:pStyle w:val="ListParagraph"/>
        <w:spacing w:after="0" w:line="240" w:lineRule="auto"/>
        <w:ind w:left="360"/>
        <w:rPr>
          <w:rFonts w:ascii="Arial" w:hAnsi="Arial" w:cs="Arial"/>
        </w:rPr>
      </w:pPr>
    </w:p>
    <w:p w14:paraId="0BA439BE" w14:textId="7DC826A9" w:rsidR="00F151BC" w:rsidRPr="0006186F" w:rsidRDefault="00F151BC" w:rsidP="009D6198">
      <w:pPr>
        <w:pStyle w:val="ListParagraph"/>
        <w:spacing w:after="0" w:line="240" w:lineRule="auto"/>
        <w:ind w:left="0"/>
        <w:jc w:val="both"/>
        <w:rPr>
          <w:rFonts w:ascii="Arial" w:hAnsi="Arial" w:cs="Arial"/>
        </w:rPr>
      </w:pPr>
      <w:r w:rsidRPr="00A37114">
        <w:rPr>
          <w:rFonts w:ascii="Arial" w:hAnsi="Arial" w:cs="Arial"/>
        </w:rPr>
        <w:t xml:space="preserve">Fashion at Kingston is </w:t>
      </w:r>
      <w:r w:rsidRPr="0006186F">
        <w:rPr>
          <w:rFonts w:ascii="Arial" w:hAnsi="Arial" w:cs="Arial"/>
        </w:rPr>
        <w:t>recognised globally by leading designers and the fashion industry at large as an established centre of excellence. The MA Fashion course at Kingston has been designed to give students the chance to build on their previous experiences, allowing them to create a strong MA fashion portfolio and fashion</w:t>
      </w:r>
      <w:r w:rsidR="006C13B2" w:rsidRPr="0006186F">
        <w:rPr>
          <w:rFonts w:ascii="Arial" w:hAnsi="Arial" w:cs="Arial"/>
        </w:rPr>
        <w:t xml:space="preserve"> identity under the guidance of </w:t>
      </w:r>
      <w:r w:rsidRPr="0006186F">
        <w:rPr>
          <w:rFonts w:ascii="Arial" w:hAnsi="Arial" w:cs="Arial"/>
        </w:rPr>
        <w:t>professionals</w:t>
      </w:r>
      <w:r w:rsidR="003D0C9F">
        <w:rPr>
          <w:rFonts w:ascii="Arial" w:hAnsi="Arial" w:cs="Arial"/>
        </w:rPr>
        <w:t>.</w:t>
      </w:r>
    </w:p>
    <w:p w14:paraId="3647E552" w14:textId="77777777" w:rsidR="00B80796" w:rsidRPr="0006186F" w:rsidRDefault="00B80796" w:rsidP="009D6198">
      <w:pPr>
        <w:spacing w:after="0" w:line="240" w:lineRule="auto"/>
        <w:jc w:val="both"/>
        <w:rPr>
          <w:rFonts w:ascii="Arial" w:hAnsi="Arial" w:cs="Arial"/>
        </w:rPr>
      </w:pPr>
    </w:p>
    <w:p w14:paraId="7F355693" w14:textId="77777777" w:rsidR="00F151BC" w:rsidRPr="0006186F" w:rsidRDefault="00F151BC" w:rsidP="009D6198">
      <w:pPr>
        <w:spacing w:after="0" w:line="240" w:lineRule="auto"/>
        <w:jc w:val="both"/>
        <w:rPr>
          <w:rFonts w:ascii="Arial" w:hAnsi="Arial" w:cs="Arial"/>
        </w:rPr>
      </w:pPr>
      <w:r w:rsidRPr="0006186F">
        <w:rPr>
          <w:rFonts w:ascii="Arial" w:hAnsi="Arial" w:cs="Arial"/>
        </w:rPr>
        <w:t>The role of the fashion designer is changing within a digital age through a return to craft and DIY fashion as some of our finest fashion designers respond to crisis with their inventive and daring, yet fashion conscious, ethical offerings. This fashion ethos is reflected in the development of the student’s unique fashion design brand, establish</w:t>
      </w:r>
      <w:r w:rsidR="00B80796" w:rsidRPr="0006186F">
        <w:rPr>
          <w:rFonts w:ascii="Arial" w:hAnsi="Arial" w:cs="Arial"/>
        </w:rPr>
        <w:t>ed</w:t>
      </w:r>
      <w:r w:rsidRPr="0006186F">
        <w:rPr>
          <w:rFonts w:ascii="Arial" w:hAnsi="Arial" w:cs="Arial"/>
        </w:rPr>
        <w:t xml:space="preserve"> whilst studying for their masters in fashion with Kingston University. Students from diverse cultures and backgrounds are encouraged to work alongside each other in a creative and stimulating environment and be united by their common aim to become experimental practitioners within the broad framework of fashion</w:t>
      </w:r>
      <w:r w:rsidR="00B80796" w:rsidRPr="0006186F">
        <w:rPr>
          <w:rFonts w:ascii="Arial" w:hAnsi="Arial" w:cs="Arial"/>
        </w:rPr>
        <w:t>.</w:t>
      </w:r>
      <w:r w:rsidRPr="0006186F">
        <w:rPr>
          <w:rFonts w:ascii="Arial" w:hAnsi="Arial" w:cs="Arial"/>
        </w:rPr>
        <w:t xml:space="preserve"> Students will work both independently and in groups and be supported with one-to-one guidance from external practitioners in their chosen field. The course is designed to take the cohort on a creative journey and is therefore aimed at highly motivated, self-managing individuals who are committed and ready for a challenge.  </w:t>
      </w:r>
    </w:p>
    <w:p w14:paraId="3C4732CC" w14:textId="77777777" w:rsidR="00F151BC" w:rsidRPr="0006186F" w:rsidRDefault="00F151BC" w:rsidP="009D6198">
      <w:pPr>
        <w:spacing w:after="0" w:line="240" w:lineRule="auto"/>
        <w:jc w:val="both"/>
        <w:rPr>
          <w:rFonts w:ascii="Arial" w:hAnsi="Arial" w:cs="Arial"/>
        </w:rPr>
      </w:pPr>
    </w:p>
    <w:p w14:paraId="12749D72" w14:textId="77777777" w:rsidR="006C13B2" w:rsidRPr="00086FDF" w:rsidRDefault="00F151BC" w:rsidP="009D6198">
      <w:pPr>
        <w:tabs>
          <w:tab w:val="left" w:pos="426"/>
        </w:tabs>
        <w:spacing w:after="0" w:line="240" w:lineRule="auto"/>
        <w:jc w:val="both"/>
        <w:rPr>
          <w:rFonts w:ascii="Arial" w:hAnsi="Arial" w:cs="Arial"/>
        </w:rPr>
      </w:pPr>
      <w:r w:rsidRPr="0006186F">
        <w:rPr>
          <w:rFonts w:ascii="Arial" w:hAnsi="Arial" w:cs="Arial"/>
        </w:rPr>
        <w:t>In this intensive and demanding course the student will be expected to be resourceful and take advantage of the excellent facilities and expertise at the University to realise the</w:t>
      </w:r>
      <w:r w:rsidR="009B5769" w:rsidRPr="0006186F">
        <w:rPr>
          <w:rFonts w:ascii="Arial" w:hAnsi="Arial" w:cs="Arial"/>
        </w:rPr>
        <w:t>ir ambitions.</w:t>
      </w:r>
      <w:r w:rsidRPr="0006186F">
        <w:rPr>
          <w:rFonts w:ascii="Arial" w:hAnsi="Arial" w:cs="Arial"/>
        </w:rPr>
        <w:t xml:space="preserve"> MA Fashion is closely linked to other postgraduate courses in the Design School, where students </w:t>
      </w:r>
      <w:r w:rsidRPr="00086FDF">
        <w:rPr>
          <w:rFonts w:ascii="Arial" w:hAnsi="Arial" w:cs="Arial"/>
        </w:rPr>
        <w:t>specialising in Fashion as a main area of study will collaborate</w:t>
      </w:r>
      <w:r w:rsidR="009B5769" w:rsidRPr="00086FDF">
        <w:rPr>
          <w:rFonts w:ascii="Arial" w:hAnsi="Arial" w:cs="Arial"/>
        </w:rPr>
        <w:t xml:space="preserve"> on interdisciplinary projects.</w:t>
      </w:r>
      <w:r w:rsidR="006C13B2" w:rsidRPr="00086FDF">
        <w:rPr>
          <w:rFonts w:ascii="Arial" w:hAnsi="Arial" w:cs="Arial"/>
        </w:rPr>
        <w:t xml:space="preserve"> </w:t>
      </w:r>
      <w:r w:rsidR="00CF3571" w:rsidRPr="00086FDF">
        <w:rPr>
          <w:rFonts w:ascii="Arial" w:hAnsi="Arial" w:cs="Arial"/>
        </w:rPr>
        <w:t xml:space="preserve">Collaborative projects which map to, and challenge the fashion student to </w:t>
      </w:r>
      <w:r w:rsidR="006C13B2" w:rsidRPr="00086FDF">
        <w:rPr>
          <w:rFonts w:ascii="Arial" w:hAnsi="Arial" w:cs="Arial"/>
        </w:rPr>
        <w:t xml:space="preserve">further develop their disciplinary interests and study in the wider context and understanding of the influences and impact of thinking from other related design subjects, </w:t>
      </w:r>
      <w:r w:rsidR="00CF3571" w:rsidRPr="00086FDF">
        <w:rPr>
          <w:rFonts w:ascii="Arial" w:hAnsi="Arial" w:cs="Arial"/>
        </w:rPr>
        <w:t xml:space="preserve">will be offered. Collaboration </w:t>
      </w:r>
      <w:r w:rsidR="006C13B2" w:rsidRPr="00086FDF">
        <w:rPr>
          <w:rFonts w:ascii="Arial" w:hAnsi="Arial" w:cs="Arial"/>
        </w:rPr>
        <w:t>is an important aspect of the identity and the community of interdisciplinary practice at Masters level in the School.</w:t>
      </w:r>
    </w:p>
    <w:p w14:paraId="1EC8D005" w14:textId="77777777" w:rsidR="006C13B2" w:rsidRPr="00086FDF" w:rsidRDefault="006C13B2" w:rsidP="009D6198">
      <w:pPr>
        <w:spacing w:after="0" w:line="240" w:lineRule="auto"/>
        <w:jc w:val="both"/>
        <w:rPr>
          <w:rFonts w:ascii="Arial" w:hAnsi="Arial" w:cs="Arial"/>
        </w:rPr>
      </w:pPr>
    </w:p>
    <w:p w14:paraId="18E10CBC" w14:textId="77777777" w:rsidR="00F151BC" w:rsidRDefault="00F151BC" w:rsidP="009D6198">
      <w:pPr>
        <w:spacing w:after="0" w:line="240" w:lineRule="auto"/>
        <w:jc w:val="both"/>
        <w:rPr>
          <w:rFonts w:ascii="Arial" w:hAnsi="Arial" w:cs="Arial"/>
        </w:rPr>
      </w:pPr>
      <w:r w:rsidRPr="00086FDF">
        <w:rPr>
          <w:rFonts w:ascii="Arial" w:hAnsi="Arial" w:cs="Arial"/>
        </w:rPr>
        <w:t>Graduates from this course will aim to work as visionary fashion designers wo</w:t>
      </w:r>
      <w:r w:rsidR="009B5769" w:rsidRPr="00086FDF">
        <w:rPr>
          <w:rFonts w:ascii="Arial" w:hAnsi="Arial" w:cs="Arial"/>
        </w:rPr>
        <w:t xml:space="preserve">rking on collaborative projects </w:t>
      </w:r>
      <w:r w:rsidRPr="00086FDF">
        <w:rPr>
          <w:rFonts w:ascii="Arial" w:hAnsi="Arial" w:cs="Arial"/>
        </w:rPr>
        <w:t>or setting up their</w:t>
      </w:r>
      <w:r w:rsidRPr="00A37114">
        <w:rPr>
          <w:rFonts w:ascii="Arial" w:hAnsi="Arial" w:cs="Arial"/>
        </w:rPr>
        <w:t xml:space="preserve"> own l</w:t>
      </w:r>
      <w:r w:rsidR="00D759E9" w:rsidRPr="00A37114">
        <w:rPr>
          <w:rFonts w:ascii="Arial" w:hAnsi="Arial" w:cs="Arial"/>
        </w:rPr>
        <w:t>abel or further study for</w:t>
      </w:r>
      <w:r w:rsidR="009B5769" w:rsidRPr="00A37114">
        <w:rPr>
          <w:rFonts w:ascii="Arial" w:hAnsi="Arial" w:cs="Arial"/>
        </w:rPr>
        <w:t xml:space="preserve"> a PhD</w:t>
      </w:r>
      <w:r w:rsidRPr="00A37114">
        <w:rPr>
          <w:rFonts w:ascii="Arial" w:hAnsi="Arial" w:cs="Arial"/>
        </w:rPr>
        <w:t>.</w:t>
      </w:r>
      <w:r w:rsidR="00816C97" w:rsidRPr="00A37114">
        <w:rPr>
          <w:rFonts w:ascii="Arial" w:hAnsi="Arial" w:cs="Arial"/>
        </w:rPr>
        <w:t xml:space="preserve"> </w:t>
      </w:r>
      <w:r w:rsidR="002D278F" w:rsidRPr="00A37114">
        <w:rPr>
          <w:rFonts w:ascii="Arial" w:hAnsi="Arial" w:cs="Arial"/>
        </w:rPr>
        <w:t>Students will have the opportunity to showcase their work</w:t>
      </w:r>
      <w:r w:rsidR="00CA75E6" w:rsidRPr="00A37114">
        <w:rPr>
          <w:rFonts w:ascii="Arial" w:hAnsi="Arial" w:cs="Arial"/>
        </w:rPr>
        <w:t xml:space="preserve"> during the London Fashion Week.  </w:t>
      </w:r>
      <w:r w:rsidR="00816C97" w:rsidRPr="00A37114">
        <w:rPr>
          <w:rFonts w:ascii="Arial" w:hAnsi="Arial" w:cs="Arial"/>
        </w:rPr>
        <w:t>The course provide</w:t>
      </w:r>
      <w:r w:rsidR="00CA75E6" w:rsidRPr="00A37114">
        <w:rPr>
          <w:rFonts w:ascii="Arial" w:hAnsi="Arial" w:cs="Arial"/>
        </w:rPr>
        <w:t>s</w:t>
      </w:r>
      <w:r w:rsidR="00816C97" w:rsidRPr="00A37114">
        <w:rPr>
          <w:rFonts w:ascii="Arial" w:hAnsi="Arial" w:cs="Arial"/>
        </w:rPr>
        <w:t xml:space="preserve"> vital exposure to industry</w:t>
      </w:r>
      <w:r w:rsidR="00867438" w:rsidRPr="00A37114">
        <w:rPr>
          <w:rFonts w:ascii="Arial" w:hAnsi="Arial" w:cs="Arial"/>
        </w:rPr>
        <w:t xml:space="preserve"> </w:t>
      </w:r>
      <w:r w:rsidR="00CA75E6" w:rsidRPr="00A37114">
        <w:rPr>
          <w:rFonts w:ascii="Arial" w:hAnsi="Arial" w:cs="Arial"/>
        </w:rPr>
        <w:t xml:space="preserve">and media </w:t>
      </w:r>
      <w:r w:rsidR="00867438" w:rsidRPr="00A37114">
        <w:rPr>
          <w:rFonts w:ascii="Arial" w:hAnsi="Arial" w:cs="Arial"/>
        </w:rPr>
        <w:t>adopting research and practice-</w:t>
      </w:r>
      <w:r w:rsidR="00816C97" w:rsidRPr="00A37114">
        <w:rPr>
          <w:rFonts w:ascii="Arial" w:hAnsi="Arial" w:cs="Arial"/>
        </w:rPr>
        <w:t xml:space="preserve">led teaching to encourage real world connections and experiences. The final </w:t>
      </w:r>
      <w:r w:rsidR="00863370" w:rsidRPr="00A37114">
        <w:rPr>
          <w:rFonts w:ascii="Arial" w:hAnsi="Arial" w:cs="Arial"/>
        </w:rPr>
        <w:t>Major P</w:t>
      </w:r>
      <w:r w:rsidR="00816C97" w:rsidRPr="00A37114">
        <w:rPr>
          <w:rFonts w:ascii="Arial" w:hAnsi="Arial" w:cs="Arial"/>
        </w:rPr>
        <w:t>roject</w:t>
      </w:r>
      <w:r w:rsidR="002D278F" w:rsidRPr="00A37114">
        <w:rPr>
          <w:rFonts w:ascii="Arial" w:hAnsi="Arial" w:cs="Arial"/>
        </w:rPr>
        <w:t xml:space="preserve">, the ‘capstone’ project, </w:t>
      </w:r>
      <w:r w:rsidR="002D278F" w:rsidRPr="00A37114">
        <w:rPr>
          <w:rFonts w:ascii="Arial" w:hAnsi="Arial" w:cs="Lucida Grande"/>
          <w:szCs w:val="24"/>
          <w:lang w:val="en-US"/>
        </w:rPr>
        <w:t>is the single most significant expression of individual position and a direct bridge to future potential pursuit.  It</w:t>
      </w:r>
      <w:r w:rsidR="00816C97" w:rsidRPr="00A37114">
        <w:rPr>
          <w:rFonts w:ascii="Arial" w:hAnsi="Arial" w:cs="Arial"/>
        </w:rPr>
        <w:t xml:space="preserve"> offer</w:t>
      </w:r>
      <w:r w:rsidR="002D278F" w:rsidRPr="00A37114">
        <w:rPr>
          <w:rFonts w:ascii="Arial" w:hAnsi="Arial" w:cs="Arial"/>
        </w:rPr>
        <w:t>s</w:t>
      </w:r>
      <w:r w:rsidR="00816C97" w:rsidRPr="00A37114">
        <w:rPr>
          <w:rFonts w:ascii="Arial" w:hAnsi="Arial" w:cs="Arial"/>
        </w:rPr>
        <w:t xml:space="preserve"> real insight and experience from a creative perspective as well as a practical and in some cases a business perspective.</w:t>
      </w:r>
      <w:r w:rsidR="000309A2" w:rsidRPr="00A37114">
        <w:rPr>
          <w:rFonts w:ascii="Arial" w:hAnsi="Arial" w:cs="Arial"/>
        </w:rPr>
        <w:t xml:space="preserve"> </w:t>
      </w:r>
      <w:r w:rsidR="002D278F" w:rsidRPr="00A37114">
        <w:rPr>
          <w:rFonts w:ascii="Arial" w:hAnsi="Arial" w:cs="Arial"/>
        </w:rPr>
        <w:t xml:space="preserve"> </w:t>
      </w:r>
    </w:p>
    <w:p w14:paraId="0CB255A0" w14:textId="77777777" w:rsidR="00E15596" w:rsidRDefault="00E15596" w:rsidP="00E15596">
      <w:pPr>
        <w:spacing w:after="0" w:line="240" w:lineRule="auto"/>
        <w:jc w:val="both"/>
        <w:rPr>
          <w:rFonts w:ascii="Arial" w:hAnsi="Arial" w:cs="Arial"/>
        </w:rPr>
      </w:pPr>
    </w:p>
    <w:p w14:paraId="308B9FFC" w14:textId="588EA1C9" w:rsidR="00994147" w:rsidRPr="004E7549" w:rsidRDefault="00994147" w:rsidP="00F52BCB">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852380">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00BF71C7" w:rsidRPr="004E7549">
        <w:rPr>
          <w:rFonts w:ascii="Arial" w:hAnsi="Arial" w:cs="Arial"/>
          <w:sz w:val="22"/>
          <w:szCs w:val="22"/>
          <w:lang w:eastAsia="en-US"/>
        </w:rPr>
        <w:t xml:space="preserve">Students will be required to </w:t>
      </w:r>
      <w:r w:rsidR="00BF71C7" w:rsidRPr="006D36C2">
        <w:rPr>
          <w:rFonts w:ascii="Arial" w:hAnsi="Arial" w:cs="Arial"/>
          <w:sz w:val="22"/>
          <w:szCs w:val="22"/>
          <w:lang w:eastAsia="en-US"/>
        </w:rPr>
        <w:t>create monthly blog posts</w:t>
      </w:r>
      <w:r w:rsidR="00BF71C7">
        <w:rPr>
          <w:rFonts w:ascii="Arial" w:hAnsi="Arial" w:cs="Arial"/>
          <w:sz w:val="22"/>
          <w:szCs w:val="22"/>
          <w:lang w:eastAsia="en-US"/>
        </w:rPr>
        <w:t xml:space="preserve"> </w:t>
      </w:r>
      <w:r w:rsidR="00BF71C7" w:rsidRPr="004E7549">
        <w:rPr>
          <w:rFonts w:ascii="Arial" w:hAnsi="Arial" w:cs="Arial"/>
          <w:sz w:val="22"/>
          <w:szCs w:val="22"/>
          <w:lang w:eastAsia="en-US"/>
        </w:rPr>
        <w:t>of the tasks and duties undertaken during their placement, to provide a framework for a reflective essay</w:t>
      </w:r>
      <w:r w:rsidR="00BF71C7">
        <w:rPr>
          <w:rFonts w:ascii="Arial" w:hAnsi="Arial" w:cs="Arial"/>
          <w:sz w:val="22"/>
          <w:szCs w:val="22"/>
          <w:lang w:eastAsia="en-US"/>
        </w:rPr>
        <w:t xml:space="preserve">, which is submitted for </w:t>
      </w:r>
      <w:r w:rsidR="00BF71C7" w:rsidRPr="004E7549">
        <w:rPr>
          <w:rFonts w:ascii="Arial" w:hAnsi="Arial" w:cs="Arial"/>
          <w:sz w:val="22"/>
          <w:szCs w:val="22"/>
          <w:lang w:eastAsia="en-US"/>
        </w:rPr>
        <w:t>assessme</w:t>
      </w:r>
      <w:r w:rsidR="00BF71C7">
        <w:rPr>
          <w:rFonts w:ascii="Arial" w:hAnsi="Arial" w:cs="Arial"/>
          <w:sz w:val="22"/>
          <w:szCs w:val="22"/>
          <w:lang w:eastAsia="en-US"/>
        </w:rPr>
        <w:t xml:space="preserve">nt at the end of the </w:t>
      </w:r>
      <w:r w:rsidR="00BF71C7" w:rsidRPr="004E7549">
        <w:rPr>
          <w:rFonts w:ascii="Arial" w:hAnsi="Arial" w:cs="Arial"/>
          <w:sz w:val="22"/>
          <w:szCs w:val="22"/>
          <w:lang w:eastAsia="en-US"/>
        </w:rPr>
        <w:t xml:space="preserve">placement. </w:t>
      </w:r>
      <w:r w:rsidR="00BF71C7">
        <w:rPr>
          <w:rFonts w:ascii="Arial" w:hAnsi="Arial" w:cs="Arial"/>
          <w:sz w:val="22"/>
          <w:szCs w:val="22"/>
          <w:lang w:eastAsia="en-US"/>
        </w:rPr>
        <w:t xml:space="preserve"> </w:t>
      </w:r>
      <w:r w:rsidR="00BF71C7" w:rsidRPr="004E7549">
        <w:rPr>
          <w:rFonts w:ascii="Arial" w:hAnsi="Arial" w:cs="Arial"/>
          <w:sz w:val="22"/>
          <w:szCs w:val="22"/>
          <w:lang w:eastAsia="en-US"/>
        </w:rPr>
        <w:t>They will also assemble and collate samples of work and evidence of achievement produced during their placement which will al</w:t>
      </w:r>
      <w:r w:rsidR="00BF71C7">
        <w:rPr>
          <w:rFonts w:ascii="Arial" w:hAnsi="Arial" w:cs="Arial"/>
          <w:sz w:val="22"/>
          <w:szCs w:val="22"/>
          <w:lang w:eastAsia="en-US"/>
        </w:rPr>
        <w:t xml:space="preserve">so be submitted for assessment.  </w:t>
      </w:r>
      <w:r w:rsidR="00BF71C7" w:rsidRPr="004E7549">
        <w:rPr>
          <w:rFonts w:ascii="Arial" w:hAnsi="Arial" w:cs="Arial"/>
          <w:sz w:val="22"/>
          <w:szCs w:val="22"/>
          <w:lang w:eastAsia="en-US"/>
        </w:rPr>
        <w:t>Placement providers will be asked to appraise the students’ work and this feedback will be mad</w:t>
      </w:r>
      <w:r w:rsidR="00BF71C7">
        <w:rPr>
          <w:rFonts w:ascii="Arial" w:hAnsi="Arial" w:cs="Arial"/>
          <w:sz w:val="22"/>
          <w:szCs w:val="22"/>
          <w:lang w:eastAsia="en-US"/>
        </w:rPr>
        <w:t xml:space="preserve">e available to the student.  The placement </w:t>
      </w:r>
      <w:r w:rsidR="00BF71C7" w:rsidRPr="004E7549">
        <w:rPr>
          <w:rFonts w:ascii="Arial" w:hAnsi="Arial" w:cs="Arial"/>
          <w:sz w:val="22"/>
          <w:szCs w:val="22"/>
          <w:lang w:eastAsia="en-US"/>
        </w:rPr>
        <w:t>module will be assessed on a pass/fail basis.</w:t>
      </w:r>
    </w:p>
    <w:p w14:paraId="77855D9C" w14:textId="77777777" w:rsidR="007F7446" w:rsidRPr="00E15596" w:rsidRDefault="007F7446" w:rsidP="00F52BCB">
      <w:pPr>
        <w:spacing w:after="0" w:line="240" w:lineRule="auto"/>
        <w:jc w:val="both"/>
        <w:rPr>
          <w:rFonts w:ascii="Arial" w:hAnsi="Arial" w:cs="Arial"/>
        </w:rPr>
      </w:pPr>
    </w:p>
    <w:p w14:paraId="52652C6C" w14:textId="77777777" w:rsidR="00E15596" w:rsidRDefault="00E15596" w:rsidP="00F52BCB">
      <w:pPr>
        <w:spacing w:after="120" w:line="240" w:lineRule="auto"/>
        <w:jc w:val="both"/>
        <w:rPr>
          <w:rFonts w:ascii="Arial" w:hAnsi="Arial" w:cs="Arial"/>
        </w:rPr>
      </w:pPr>
      <w:r w:rsidRPr="00E15596">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E6603BA" w14:textId="77777777" w:rsidR="007170C1" w:rsidRPr="00A37114" w:rsidRDefault="007170C1" w:rsidP="009D6198">
      <w:pPr>
        <w:spacing w:after="0" w:line="240" w:lineRule="auto"/>
        <w:jc w:val="both"/>
        <w:rPr>
          <w:rFonts w:ascii="Arial" w:hAnsi="Arial" w:cs="Arial"/>
        </w:rPr>
      </w:pPr>
    </w:p>
    <w:p w14:paraId="7AA9BDE6" w14:textId="77777777" w:rsidR="00F151BC" w:rsidRPr="00A37114" w:rsidRDefault="00F151BC" w:rsidP="009D6198">
      <w:pPr>
        <w:numPr>
          <w:ilvl w:val="0"/>
          <w:numId w:val="1"/>
        </w:numPr>
        <w:spacing w:after="0" w:line="240" w:lineRule="auto"/>
        <w:jc w:val="both"/>
        <w:rPr>
          <w:rFonts w:ascii="Arial" w:hAnsi="Arial"/>
        </w:rPr>
      </w:pPr>
      <w:r w:rsidRPr="00A37114">
        <w:rPr>
          <w:rFonts w:ascii="Arial" w:hAnsi="Arial" w:cs="Arial"/>
          <w:b/>
        </w:rPr>
        <w:t>Aims of the Programme</w:t>
      </w:r>
      <w:r w:rsidRPr="00A37114">
        <w:rPr>
          <w:rFonts w:ascii="Arial" w:hAnsi="Arial"/>
        </w:rPr>
        <w:t xml:space="preserve"> </w:t>
      </w:r>
    </w:p>
    <w:p w14:paraId="5CE71DC2" w14:textId="77777777" w:rsidR="00867438" w:rsidRPr="00A37114" w:rsidRDefault="00867438" w:rsidP="009D6198">
      <w:pPr>
        <w:spacing w:after="0" w:line="240" w:lineRule="auto"/>
        <w:ind w:left="360"/>
        <w:jc w:val="both"/>
        <w:rPr>
          <w:rFonts w:ascii="Arial" w:hAnsi="Arial"/>
        </w:rPr>
      </w:pPr>
    </w:p>
    <w:p w14:paraId="296D8966" w14:textId="77777777"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explore, challenge and debate processes of creative endeavour within fashion and related areas</w:t>
      </w:r>
    </w:p>
    <w:p w14:paraId="6A3CD370" w14:textId="77777777"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research, develop and establish a sophisticated visual communication vocabulary from</w:t>
      </w:r>
      <w:r w:rsidR="006C13B2" w:rsidRPr="00A37114">
        <w:rPr>
          <w:rFonts w:ascii="Arial" w:hAnsi="Arial"/>
        </w:rPr>
        <w:t xml:space="preserve"> primary and secondary sources</w:t>
      </w:r>
    </w:p>
    <w:p w14:paraId="3A88512B" w14:textId="77777777"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initiate and inspire a developing process of study within an interdisciplinary design context in the Faculty</w:t>
      </w:r>
    </w:p>
    <w:p w14:paraId="1A9EC487" w14:textId="77777777"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challenge established practices and practise successfully within fashion-related art and design contexts</w:t>
      </w:r>
    </w:p>
    <w:p w14:paraId="57E623B7" w14:textId="77777777" w:rsidR="00F151BC" w:rsidRPr="00A37114" w:rsidRDefault="00874683" w:rsidP="009D6198">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effective and constructive working relationships with guest speakers and other external contacts</w:t>
      </w:r>
    </w:p>
    <w:p w14:paraId="32F517EC" w14:textId="77777777" w:rsidR="00E15596" w:rsidRDefault="00874683" w:rsidP="00E15596">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a capacity for critical thinking and acquisition of advanced skills necessary for successful design practice</w:t>
      </w:r>
    </w:p>
    <w:p w14:paraId="7FA3768C" w14:textId="77777777" w:rsidR="00E15596" w:rsidRPr="00E15596" w:rsidRDefault="00621C33" w:rsidP="00E15596">
      <w:pPr>
        <w:numPr>
          <w:ilvl w:val="0"/>
          <w:numId w:val="14"/>
        </w:numPr>
        <w:tabs>
          <w:tab w:val="clear" w:pos="360"/>
          <w:tab w:val="num" w:pos="851"/>
        </w:tabs>
        <w:spacing w:after="0" w:line="240" w:lineRule="auto"/>
        <w:ind w:left="851" w:hanging="425"/>
        <w:jc w:val="both"/>
        <w:rPr>
          <w:rFonts w:ascii="Arial" w:hAnsi="Arial"/>
        </w:rPr>
      </w:pPr>
      <w:r>
        <w:rPr>
          <w:rFonts w:ascii="Arial" w:hAnsi="Arial" w:cs="Arial"/>
        </w:rPr>
        <w:t>The 2-</w:t>
      </w:r>
      <w:r w:rsidR="00E15596" w:rsidRPr="00E15596">
        <w:rPr>
          <w:rFonts w:ascii="Arial" w:hAnsi="Arial" w:cs="Arial"/>
        </w:rPr>
        <w:t>year programme with integrated placement(s) also provides students with an opportunity to enhance their professional skills, preparing them for higher levels of employment, further study and lifelong learning</w:t>
      </w:r>
    </w:p>
    <w:p w14:paraId="3D07D371" w14:textId="77777777" w:rsidR="00F151BC" w:rsidRPr="00A37114" w:rsidRDefault="00F151BC" w:rsidP="009D6198">
      <w:pPr>
        <w:spacing w:after="0" w:line="240" w:lineRule="auto"/>
        <w:jc w:val="both"/>
        <w:rPr>
          <w:rFonts w:ascii="Arial" w:hAnsi="Arial"/>
        </w:rPr>
      </w:pPr>
    </w:p>
    <w:p w14:paraId="7047762E" w14:textId="77777777" w:rsidR="00F151BC" w:rsidRPr="00A37114" w:rsidRDefault="00994147" w:rsidP="009D6198">
      <w:pPr>
        <w:pStyle w:val="ListParagraph"/>
        <w:numPr>
          <w:ilvl w:val="0"/>
          <w:numId w:val="1"/>
        </w:numPr>
        <w:spacing w:after="0" w:line="240" w:lineRule="auto"/>
        <w:jc w:val="both"/>
        <w:rPr>
          <w:rFonts w:ascii="Arial" w:hAnsi="Arial" w:cs="Arial"/>
        </w:rPr>
      </w:pPr>
      <w:r>
        <w:rPr>
          <w:rFonts w:ascii="Arial" w:hAnsi="Arial" w:cs="Arial"/>
          <w:b/>
        </w:rPr>
        <w:br w:type="page"/>
      </w:r>
      <w:r w:rsidR="00F151BC" w:rsidRPr="00A37114">
        <w:rPr>
          <w:rFonts w:ascii="Arial" w:hAnsi="Arial" w:cs="Arial"/>
          <w:b/>
        </w:rPr>
        <w:lastRenderedPageBreak/>
        <w:t>Intended Learning Outcomes</w:t>
      </w:r>
    </w:p>
    <w:p w14:paraId="008DC4A4" w14:textId="77777777" w:rsidR="00F151BC" w:rsidRPr="00A37114" w:rsidRDefault="00F151BC" w:rsidP="009D6198">
      <w:pPr>
        <w:spacing w:after="0" w:line="240" w:lineRule="auto"/>
        <w:jc w:val="both"/>
        <w:rPr>
          <w:rFonts w:ascii="Arial" w:hAnsi="Arial" w:cs="Arial"/>
        </w:rPr>
      </w:pPr>
    </w:p>
    <w:p w14:paraId="59BD79DB" w14:textId="77777777" w:rsidR="00F151BC" w:rsidRPr="00A37114" w:rsidRDefault="001C2086" w:rsidP="009D6198">
      <w:pPr>
        <w:spacing w:after="0" w:line="240" w:lineRule="auto"/>
        <w:jc w:val="both"/>
      </w:pPr>
      <w:r w:rsidRPr="00A37114">
        <w:rPr>
          <w:rFonts w:ascii="Arial" w:hAnsi="Arial" w:cs="Arial"/>
        </w:rPr>
        <w:t>The programme outcomes are referenced to the UK Quality Code for Higher Education, the QAA Mast</w:t>
      </w:r>
      <w:r w:rsidR="00846173">
        <w:rPr>
          <w:rFonts w:ascii="Arial" w:hAnsi="Arial" w:cs="Arial"/>
        </w:rPr>
        <w:t>er’s Degree Characteristics 2015</w:t>
      </w:r>
      <w:r w:rsidRPr="00A37114">
        <w:rPr>
          <w:rFonts w:ascii="Arial" w:hAnsi="Arial" w:cs="Arial"/>
        </w:rPr>
        <w:t xml:space="preserve">, </w:t>
      </w:r>
      <w:r w:rsidR="006B6922" w:rsidRPr="00517871">
        <w:rPr>
          <w:rFonts w:ascii="Arial" w:hAnsi="Arial" w:cs="Arial"/>
        </w:rPr>
        <w:t xml:space="preserve">the </w:t>
      </w:r>
      <w:r w:rsidR="00086FDF" w:rsidRPr="00086FDF">
        <w:rPr>
          <w:rFonts w:ascii="Arial" w:hAnsi="Arial" w:cs="Arial"/>
        </w:rPr>
        <w:t>Frameworks for Higher Education Qualifications of UK Degree-Awarding Bodies (2014)</w:t>
      </w:r>
      <w:r w:rsidR="00086FDF">
        <w:rPr>
          <w:rFonts w:ascii="Arial" w:hAnsi="Arial" w:cs="Arial"/>
        </w:rPr>
        <w:t>, a</w:t>
      </w:r>
      <w:r w:rsidRPr="00A37114">
        <w:rPr>
          <w:rFonts w:ascii="Arial" w:hAnsi="Arial" w:cs="Arial"/>
        </w:rPr>
        <w:t>n awareness of the undergraduate subject benchmarks for Art &amp; Design, and relate to the typical student.  The programme provides opportunities for students to develop and demonstrate knowledge and understanding, skills and other attributes</w:t>
      </w:r>
      <w:r w:rsidR="00867438" w:rsidRPr="00A37114">
        <w:rPr>
          <w:rFonts w:ascii="Arial" w:hAnsi="Arial" w:cs="Arial"/>
        </w:rPr>
        <w:t xml:space="preserve"> in the following areas</w:t>
      </w:r>
      <w:r w:rsidRPr="00A37114">
        <w:rPr>
          <w:rFonts w:ascii="Arial" w:hAnsi="Arial" w:cs="Arial"/>
        </w:rPr>
        <w:t>.</w:t>
      </w:r>
    </w:p>
    <w:p w14:paraId="54F89BD4" w14:textId="77777777" w:rsidR="00F151BC" w:rsidRPr="00A37114" w:rsidRDefault="00F151BC" w:rsidP="009D6198">
      <w:pPr>
        <w:spacing w:after="0" w:line="240" w:lineRule="auto"/>
        <w:jc w:val="both"/>
        <w:rPr>
          <w:rFonts w:ascii="Arial" w:hAnsi="Arial"/>
        </w:rPr>
      </w:pPr>
    </w:p>
    <w:p w14:paraId="607EEE14" w14:textId="77777777" w:rsidR="00F151BC" w:rsidRPr="00A37114" w:rsidRDefault="00F151BC" w:rsidP="009D6198">
      <w:pPr>
        <w:spacing w:after="0" w:line="240" w:lineRule="auto"/>
        <w:jc w:val="both"/>
        <w:rPr>
          <w:rFonts w:ascii="Arial" w:hAnsi="Arial"/>
        </w:rPr>
      </w:pPr>
    </w:p>
    <w:p w14:paraId="00805BD9" w14:textId="77777777" w:rsidR="00F151BC" w:rsidRPr="00A37114" w:rsidRDefault="00F151BC" w:rsidP="00F151BC">
      <w:pPr>
        <w:spacing w:after="0" w:line="240" w:lineRule="auto"/>
        <w:rPr>
          <w:rFonts w:ascii="Arial" w:hAnsi="Arial" w:cs="Arial"/>
        </w:rPr>
        <w:sectPr w:rsidR="00F151BC" w:rsidRPr="00A37114" w:rsidSect="006C24AC">
          <w:headerReference w:type="default" r:id="rId13"/>
          <w:footerReference w:type="default" r:id="rId14"/>
          <w:pgSz w:w="11906" w:h="16838"/>
          <w:pgMar w:top="1440" w:right="1440" w:bottom="1440" w:left="1440" w:header="708" w:footer="14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F151BC" w:rsidRPr="00A37114" w14:paraId="3BE0E97D"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7503A7E" w14:textId="77777777" w:rsidR="00F151BC" w:rsidRPr="00A37114" w:rsidRDefault="003A6C43" w:rsidP="003A6C43">
            <w:pPr>
              <w:spacing w:before="120" w:after="120" w:line="240" w:lineRule="auto"/>
              <w:jc w:val="center"/>
              <w:rPr>
                <w:rFonts w:ascii="Arial" w:hAnsi="Arial" w:cs="Arial"/>
                <w:b/>
              </w:rPr>
            </w:pPr>
            <w:r w:rsidRPr="00A37114">
              <w:rPr>
                <w:rFonts w:ascii="Arial" w:hAnsi="Arial" w:cs="Arial"/>
                <w:b/>
              </w:rPr>
              <w:lastRenderedPageBreak/>
              <w:t>Programme Learning Outcomes</w:t>
            </w:r>
          </w:p>
        </w:tc>
      </w:tr>
      <w:tr w:rsidR="00F151BC" w:rsidRPr="00A37114" w14:paraId="5D660DFB" w14:textId="77777777">
        <w:tc>
          <w:tcPr>
            <w:tcW w:w="675" w:type="dxa"/>
            <w:tcBorders>
              <w:left w:val="single" w:sz="4" w:space="0" w:color="auto"/>
              <w:bottom w:val="single" w:sz="4" w:space="0" w:color="auto"/>
              <w:right w:val="single" w:sz="4" w:space="0" w:color="auto"/>
            </w:tcBorders>
            <w:shd w:val="clear" w:color="auto" w:fill="DBE5F1"/>
          </w:tcPr>
          <w:p w14:paraId="3E6A2D10" w14:textId="77777777" w:rsidR="00F151BC" w:rsidRPr="00A37114" w:rsidRDefault="00F151BC" w:rsidP="00F151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0A4F91B0" w14:textId="77777777" w:rsidR="00F151BC" w:rsidRPr="00A37114" w:rsidRDefault="00F151BC" w:rsidP="00F151BC">
            <w:pPr>
              <w:spacing w:after="0" w:line="240" w:lineRule="auto"/>
              <w:rPr>
                <w:rFonts w:ascii="Arial" w:hAnsi="Arial" w:cs="Arial"/>
                <w:b/>
              </w:rPr>
            </w:pPr>
            <w:r w:rsidRPr="00A37114">
              <w:rPr>
                <w:rFonts w:ascii="Arial" w:hAnsi="Arial" w:cs="Arial"/>
                <w:b/>
              </w:rPr>
              <w:t>Knowledge and Understanding</w:t>
            </w:r>
          </w:p>
          <w:p w14:paraId="2994BC5E" w14:textId="77777777" w:rsidR="00F151BC" w:rsidRPr="00A37114" w:rsidRDefault="00F151BC" w:rsidP="00F151BC">
            <w:pPr>
              <w:spacing w:after="0" w:line="240" w:lineRule="auto"/>
              <w:rPr>
                <w:rFonts w:ascii="Arial" w:hAnsi="Arial" w:cs="Arial"/>
                <w:b/>
              </w:rPr>
            </w:pPr>
          </w:p>
          <w:p w14:paraId="4A0B3B2A" w14:textId="77777777"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BE98C02" w14:textId="77777777" w:rsidR="00F151BC" w:rsidRPr="00A37114" w:rsidRDefault="00F151BC" w:rsidP="00F151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39ACE2B9" w14:textId="77777777" w:rsidR="00F151BC" w:rsidRPr="00A37114" w:rsidRDefault="00F151BC" w:rsidP="00F151BC">
            <w:pPr>
              <w:spacing w:after="0" w:line="240" w:lineRule="auto"/>
              <w:rPr>
                <w:rFonts w:ascii="Arial" w:hAnsi="Arial" w:cs="Arial"/>
                <w:b/>
              </w:rPr>
            </w:pPr>
            <w:r w:rsidRPr="00A37114">
              <w:rPr>
                <w:rFonts w:ascii="Arial" w:hAnsi="Arial" w:cs="Arial"/>
                <w:b/>
              </w:rPr>
              <w:t xml:space="preserve">Intellectual skills </w:t>
            </w:r>
          </w:p>
          <w:p w14:paraId="38829D50" w14:textId="77777777" w:rsidR="00F151BC" w:rsidRPr="00A37114" w:rsidRDefault="00F151BC" w:rsidP="00F151BC">
            <w:pPr>
              <w:spacing w:after="0" w:line="240" w:lineRule="auto"/>
              <w:rPr>
                <w:rFonts w:ascii="Arial" w:hAnsi="Arial" w:cs="Arial"/>
                <w:b/>
              </w:rPr>
            </w:pPr>
          </w:p>
          <w:p w14:paraId="05D9D232" w14:textId="77777777" w:rsidR="00F151BC" w:rsidRPr="00A37114" w:rsidRDefault="00F151BC" w:rsidP="00F151BC">
            <w:pPr>
              <w:spacing w:after="0" w:line="240" w:lineRule="auto"/>
              <w:rPr>
                <w:rFonts w:ascii="Arial" w:hAnsi="Arial" w:cs="Arial"/>
                <w:b/>
              </w:rPr>
            </w:pPr>
            <w:r w:rsidRPr="00A3711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10616A42" w14:textId="77777777" w:rsidR="00F151BC" w:rsidRPr="00A37114" w:rsidRDefault="00F151BC" w:rsidP="00F151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4363242" w14:textId="77777777" w:rsidR="00F151BC" w:rsidRPr="00A37114" w:rsidRDefault="00F151BC" w:rsidP="00F151BC">
            <w:pPr>
              <w:spacing w:after="0" w:line="240" w:lineRule="auto"/>
              <w:rPr>
                <w:rFonts w:ascii="Arial" w:hAnsi="Arial" w:cs="Arial"/>
                <w:b/>
              </w:rPr>
            </w:pPr>
            <w:r w:rsidRPr="00A37114">
              <w:rPr>
                <w:rFonts w:ascii="Arial" w:hAnsi="Arial" w:cs="Arial"/>
                <w:b/>
              </w:rPr>
              <w:t xml:space="preserve">Subject Practical skills </w:t>
            </w:r>
          </w:p>
          <w:p w14:paraId="2E32BE02" w14:textId="77777777" w:rsidR="00F151BC" w:rsidRPr="00A37114" w:rsidRDefault="00F151BC" w:rsidP="00F151BC">
            <w:pPr>
              <w:spacing w:after="0" w:line="240" w:lineRule="auto"/>
              <w:rPr>
                <w:rFonts w:ascii="Arial" w:hAnsi="Arial" w:cs="Arial"/>
                <w:b/>
              </w:rPr>
            </w:pPr>
          </w:p>
          <w:p w14:paraId="6BB016C2" w14:textId="77777777"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r>
      <w:tr w:rsidR="00F151BC" w:rsidRPr="00A37114" w14:paraId="05CB6E0F" w14:textId="77777777">
        <w:tc>
          <w:tcPr>
            <w:tcW w:w="675" w:type="dxa"/>
            <w:tcBorders>
              <w:top w:val="single" w:sz="4" w:space="0" w:color="auto"/>
              <w:left w:val="single" w:sz="4" w:space="0" w:color="auto"/>
              <w:bottom w:val="single" w:sz="4" w:space="0" w:color="auto"/>
              <w:right w:val="single" w:sz="4" w:space="0" w:color="auto"/>
            </w:tcBorders>
          </w:tcPr>
          <w:p w14:paraId="2F33399D" w14:textId="77777777" w:rsidR="00F151BC" w:rsidRPr="00A37114" w:rsidRDefault="00F151BC" w:rsidP="00F151BC">
            <w:pPr>
              <w:spacing w:after="0" w:line="240" w:lineRule="auto"/>
              <w:rPr>
                <w:rFonts w:ascii="Arial" w:hAnsi="Arial" w:cs="Arial"/>
              </w:rPr>
            </w:pPr>
            <w:r w:rsidRPr="00A3711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B36174C" w14:textId="77777777" w:rsidR="00F151BC" w:rsidRPr="00A37114" w:rsidRDefault="007170C1" w:rsidP="00F151BC">
            <w:pPr>
              <w:pStyle w:val="NoSpacing"/>
              <w:rPr>
                <w:rFonts w:ascii="Arial" w:hAnsi="Arial" w:cs="Arial"/>
                <w:i/>
              </w:rPr>
            </w:pPr>
            <w:r w:rsidRPr="00A37114">
              <w:rPr>
                <w:rFonts w:ascii="Arial" w:hAnsi="Arial" w:cs="Arial"/>
              </w:rPr>
              <w:t>D</w:t>
            </w:r>
            <w:r w:rsidR="00F151BC" w:rsidRPr="00A37114">
              <w:rPr>
                <w:rFonts w:ascii="Arial" w:hAnsi="Arial" w:cs="Arial"/>
              </w:rPr>
              <w:t>emonstrate specialist knowledge stemming from in-depth enquiry into current fashion theory and practice</w:t>
            </w:r>
          </w:p>
        </w:tc>
        <w:tc>
          <w:tcPr>
            <w:tcW w:w="708" w:type="dxa"/>
            <w:tcBorders>
              <w:top w:val="single" w:sz="4" w:space="0" w:color="auto"/>
              <w:left w:val="single" w:sz="4" w:space="0" w:color="auto"/>
              <w:bottom w:val="single" w:sz="4" w:space="0" w:color="auto"/>
              <w:right w:val="single" w:sz="4" w:space="0" w:color="auto"/>
            </w:tcBorders>
          </w:tcPr>
          <w:p w14:paraId="4528A197" w14:textId="77777777" w:rsidR="00F151BC" w:rsidRPr="00A37114" w:rsidRDefault="00F151BC" w:rsidP="00F151BC">
            <w:pPr>
              <w:pStyle w:val="NoSpacing"/>
              <w:rPr>
                <w:rFonts w:ascii="Arial" w:hAnsi="Arial" w:cs="Arial"/>
              </w:rPr>
            </w:pPr>
            <w:r w:rsidRPr="00A3711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42CBF5AC"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xhibit critical awareness of the holistic context and conceptual nature of the topics covered in this course.</w:t>
            </w:r>
          </w:p>
          <w:p w14:paraId="259C9CD4" w14:textId="77777777"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4394696" w14:textId="77777777" w:rsidR="00F151BC" w:rsidRPr="00A37114" w:rsidRDefault="00F151BC" w:rsidP="00F151BC">
            <w:pPr>
              <w:pStyle w:val="NoSpacing"/>
              <w:rPr>
                <w:rFonts w:ascii="Arial" w:hAnsi="Arial" w:cs="Arial"/>
              </w:rPr>
            </w:pPr>
            <w:r w:rsidRPr="00A3711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455AC9B"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advanced creative and organisational skills necessary to critically realise an innovative solution to a defined fashion brief.</w:t>
            </w:r>
          </w:p>
        </w:tc>
      </w:tr>
      <w:tr w:rsidR="00F151BC" w:rsidRPr="00A37114" w14:paraId="456AE5D4" w14:textId="77777777">
        <w:tc>
          <w:tcPr>
            <w:tcW w:w="675" w:type="dxa"/>
            <w:tcBorders>
              <w:top w:val="single" w:sz="4" w:space="0" w:color="auto"/>
              <w:left w:val="single" w:sz="4" w:space="0" w:color="auto"/>
              <w:bottom w:val="single" w:sz="4" w:space="0" w:color="auto"/>
              <w:right w:val="single" w:sz="4" w:space="0" w:color="auto"/>
            </w:tcBorders>
          </w:tcPr>
          <w:p w14:paraId="6849EE51" w14:textId="77777777" w:rsidR="00F151BC" w:rsidRPr="00A37114" w:rsidRDefault="00F151BC" w:rsidP="00F151BC">
            <w:pPr>
              <w:spacing w:after="0" w:line="240" w:lineRule="auto"/>
              <w:rPr>
                <w:rFonts w:ascii="Arial" w:hAnsi="Arial" w:cs="Arial"/>
              </w:rPr>
            </w:pPr>
            <w:r w:rsidRPr="00A3711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77489474"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critical, reflective approach to their own work in response to the brief requirements</w:t>
            </w:r>
          </w:p>
          <w:p w14:paraId="36743016" w14:textId="77777777" w:rsidR="00F151BC" w:rsidRPr="00A37114" w:rsidRDefault="00F151BC"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2657EE8" w14:textId="77777777" w:rsidR="00F151BC" w:rsidRPr="00A37114" w:rsidRDefault="00F151BC" w:rsidP="00F151BC">
            <w:pPr>
              <w:pStyle w:val="NoSpacing"/>
              <w:rPr>
                <w:rFonts w:ascii="Arial" w:hAnsi="Arial" w:cs="Arial"/>
              </w:rPr>
            </w:pPr>
            <w:r w:rsidRPr="00A3711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AC245A0"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ngage in advanced research and critical analysis and the informed application of theoretical studies throughout the design process.</w:t>
            </w:r>
          </w:p>
        </w:tc>
        <w:tc>
          <w:tcPr>
            <w:tcW w:w="644" w:type="dxa"/>
            <w:tcBorders>
              <w:top w:val="single" w:sz="4" w:space="0" w:color="auto"/>
              <w:left w:val="single" w:sz="4" w:space="0" w:color="auto"/>
              <w:bottom w:val="single" w:sz="4" w:space="0" w:color="auto"/>
              <w:right w:val="single" w:sz="4" w:space="0" w:color="auto"/>
            </w:tcBorders>
          </w:tcPr>
          <w:p w14:paraId="79F5DF91" w14:textId="77777777" w:rsidR="00F151BC" w:rsidRPr="00A37114" w:rsidRDefault="00F151BC" w:rsidP="00F151BC">
            <w:pPr>
              <w:pStyle w:val="NoSpacing"/>
              <w:rPr>
                <w:rFonts w:ascii="Arial" w:hAnsi="Arial" w:cs="Arial"/>
              </w:rPr>
            </w:pPr>
            <w:r w:rsidRPr="00A3711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688EB2B6" w14:textId="77777777" w:rsidR="00F151BC" w:rsidRPr="00A37114" w:rsidRDefault="007170C1" w:rsidP="00032CFC">
            <w:pPr>
              <w:pStyle w:val="NoSpacing"/>
              <w:rPr>
                <w:rFonts w:ascii="Arial" w:hAnsi="Arial" w:cs="Arial"/>
              </w:rPr>
            </w:pPr>
            <w:r w:rsidRPr="00A37114">
              <w:rPr>
                <w:rFonts w:ascii="Arial" w:hAnsi="Arial" w:cs="Arial"/>
              </w:rPr>
              <w:t>E</w:t>
            </w:r>
            <w:r w:rsidR="00F151BC" w:rsidRPr="00A37114">
              <w:rPr>
                <w:rFonts w:ascii="Arial" w:hAnsi="Arial" w:cs="Arial"/>
              </w:rPr>
              <w:t>xplore the effective communication of ideas, knowledge and understanding through professional quality presentation work (visual, written and oral)</w:t>
            </w:r>
          </w:p>
        </w:tc>
      </w:tr>
      <w:tr w:rsidR="00F151BC" w:rsidRPr="00A37114" w14:paraId="78C56C4C" w14:textId="77777777">
        <w:tc>
          <w:tcPr>
            <w:tcW w:w="675" w:type="dxa"/>
            <w:tcBorders>
              <w:top w:val="single" w:sz="4" w:space="0" w:color="auto"/>
              <w:left w:val="single" w:sz="4" w:space="0" w:color="auto"/>
              <w:bottom w:val="single" w:sz="4" w:space="0" w:color="auto"/>
              <w:right w:val="single" w:sz="4" w:space="0" w:color="auto"/>
            </w:tcBorders>
          </w:tcPr>
          <w:p w14:paraId="30FFDD91" w14:textId="77777777" w:rsidR="00F151BC" w:rsidRPr="00A37114" w:rsidRDefault="00F151BC" w:rsidP="00F151BC">
            <w:pPr>
              <w:spacing w:after="0" w:line="240" w:lineRule="auto"/>
              <w:rPr>
                <w:rFonts w:ascii="Arial" w:hAnsi="Arial" w:cs="Arial"/>
              </w:rPr>
            </w:pPr>
            <w:r w:rsidRPr="00A3711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2E3DE90" w14:textId="77777777" w:rsidR="00F151BC" w:rsidRPr="00A37114" w:rsidRDefault="007170C1" w:rsidP="00F151BC">
            <w:pPr>
              <w:pStyle w:val="NoSpacing"/>
              <w:rPr>
                <w:rFonts w:ascii="Arial" w:hAnsi="Arial" w:cs="Arial"/>
              </w:rPr>
            </w:pPr>
            <w:r w:rsidRPr="00A37114">
              <w:rPr>
                <w:rFonts w:ascii="Arial" w:hAnsi="Arial" w:cs="Arial"/>
              </w:rPr>
              <w:t>C</w:t>
            </w:r>
            <w:r w:rsidR="00F151BC" w:rsidRPr="00A37114">
              <w:rPr>
                <w:rFonts w:ascii="Arial" w:hAnsi="Arial" w:cs="Arial"/>
              </w:rPr>
              <w:t>ritically evaluate a range of approaches in design in order to justify their specialist fashion practice.</w:t>
            </w:r>
          </w:p>
        </w:tc>
        <w:tc>
          <w:tcPr>
            <w:tcW w:w="708" w:type="dxa"/>
            <w:tcBorders>
              <w:top w:val="single" w:sz="4" w:space="0" w:color="auto"/>
              <w:left w:val="single" w:sz="4" w:space="0" w:color="auto"/>
              <w:bottom w:val="single" w:sz="4" w:space="0" w:color="auto"/>
              <w:right w:val="single" w:sz="4" w:space="0" w:color="auto"/>
            </w:tcBorders>
          </w:tcPr>
          <w:p w14:paraId="5ADE20D0" w14:textId="77777777" w:rsidR="00F151BC" w:rsidRPr="00A37114" w:rsidRDefault="00F151BC" w:rsidP="00F151BC">
            <w:pPr>
              <w:pStyle w:val="NoSpacing"/>
              <w:rPr>
                <w:rFonts w:ascii="Arial" w:hAnsi="Arial" w:cs="Arial"/>
              </w:rPr>
            </w:pPr>
            <w:r w:rsidRPr="00A3711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169DB7FD"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xplore advanced individual creativity, vision, personal expression and intellectual faculty sufficient to facilitate high quality practice.</w:t>
            </w:r>
          </w:p>
          <w:p w14:paraId="3BA81205" w14:textId="77777777"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9C80AA1" w14:textId="77777777" w:rsidR="00F151BC" w:rsidRPr="00A37114" w:rsidRDefault="00F151BC" w:rsidP="00F151BC">
            <w:pPr>
              <w:pStyle w:val="NoSpacing"/>
              <w:rPr>
                <w:rFonts w:ascii="Arial" w:hAnsi="Arial" w:cs="Arial"/>
              </w:rPr>
            </w:pPr>
            <w:r w:rsidRPr="00A3711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A4CA0E6" w14:textId="77777777" w:rsidR="00F151BC" w:rsidRPr="00A37114" w:rsidRDefault="007170C1" w:rsidP="00F151BC">
            <w:pPr>
              <w:pStyle w:val="NoSpacing"/>
              <w:rPr>
                <w:rFonts w:ascii="Arial" w:hAnsi="Arial" w:cs="Arial"/>
                <w:b/>
              </w:rPr>
            </w:pPr>
            <w:r w:rsidRPr="00A37114">
              <w:rPr>
                <w:rFonts w:ascii="Arial" w:hAnsi="Arial" w:cs="Arial"/>
              </w:rPr>
              <w:t>D</w:t>
            </w:r>
            <w:r w:rsidR="00F151BC" w:rsidRPr="00A37114">
              <w:rPr>
                <w:rFonts w:ascii="Arial" w:hAnsi="Arial" w:cs="Arial"/>
              </w:rPr>
              <w:t>evelop a practical and high-level understanding of a range of methods, materials, processes and technologies appropriate to the exploration of fashion issues.</w:t>
            </w:r>
          </w:p>
        </w:tc>
      </w:tr>
      <w:tr w:rsidR="00F151BC" w:rsidRPr="00A37114" w14:paraId="30433CBC" w14:textId="77777777">
        <w:tc>
          <w:tcPr>
            <w:tcW w:w="675" w:type="dxa"/>
            <w:tcBorders>
              <w:top w:val="single" w:sz="4" w:space="0" w:color="auto"/>
              <w:left w:val="single" w:sz="4" w:space="0" w:color="auto"/>
              <w:bottom w:val="single" w:sz="4" w:space="0" w:color="auto"/>
              <w:right w:val="single" w:sz="4" w:space="0" w:color="auto"/>
            </w:tcBorders>
          </w:tcPr>
          <w:p w14:paraId="48D88A28" w14:textId="77777777" w:rsidR="00F151BC" w:rsidRPr="00A37114" w:rsidRDefault="00F151BC" w:rsidP="00F151BC">
            <w:pPr>
              <w:spacing w:after="0" w:line="240" w:lineRule="auto"/>
              <w:rPr>
                <w:rFonts w:ascii="Arial" w:hAnsi="Arial" w:cs="Arial"/>
              </w:rPr>
            </w:pPr>
            <w:r w:rsidRPr="00A3711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363905C3"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 systematic, in-depth knowledge of fashion design processes within the fram</w:t>
            </w:r>
            <w:r w:rsidR="003B6681" w:rsidRPr="00A37114">
              <w:rPr>
                <w:rFonts w:ascii="Arial" w:hAnsi="Arial" w:cs="Arial"/>
              </w:rPr>
              <w:t>ework of professional practice.</w:t>
            </w:r>
          </w:p>
        </w:tc>
        <w:tc>
          <w:tcPr>
            <w:tcW w:w="708" w:type="dxa"/>
            <w:tcBorders>
              <w:top w:val="single" w:sz="4" w:space="0" w:color="auto"/>
              <w:left w:val="single" w:sz="4" w:space="0" w:color="auto"/>
              <w:bottom w:val="single" w:sz="4" w:space="0" w:color="auto"/>
              <w:right w:val="single" w:sz="4" w:space="0" w:color="auto"/>
            </w:tcBorders>
          </w:tcPr>
          <w:p w14:paraId="449ECC87" w14:textId="77777777" w:rsidR="00F151BC" w:rsidRPr="00A37114" w:rsidRDefault="00F151BC" w:rsidP="00F151BC">
            <w:pPr>
              <w:pStyle w:val="NoSpacing"/>
              <w:rPr>
                <w:rFonts w:ascii="Arial" w:hAnsi="Arial" w:cs="Arial"/>
              </w:rPr>
            </w:pPr>
            <w:r w:rsidRPr="00A3711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1B1923D9" w14:textId="77777777" w:rsidR="00F151BC" w:rsidRPr="00A37114" w:rsidRDefault="007170C1" w:rsidP="00F151BC">
            <w:pPr>
              <w:pStyle w:val="NoSpacing"/>
              <w:rPr>
                <w:rFonts w:ascii="Arial" w:hAnsi="Arial" w:cs="Arial"/>
              </w:rPr>
            </w:pPr>
            <w:r w:rsidRPr="00A37114">
              <w:rPr>
                <w:rFonts w:ascii="Arial" w:hAnsi="Arial" w:cs="Arial"/>
              </w:rPr>
              <w:t>R</w:t>
            </w:r>
            <w:r w:rsidR="00F151BC" w:rsidRPr="00A37114">
              <w:rPr>
                <w:rFonts w:ascii="Arial" w:hAnsi="Arial" w:cs="Arial"/>
              </w:rPr>
              <w:t>esolve complexity and contradiction in an intricate and specialist knowledge base using advanced methods and processes of analysis and reflection</w:t>
            </w:r>
          </w:p>
        </w:tc>
        <w:tc>
          <w:tcPr>
            <w:tcW w:w="644" w:type="dxa"/>
            <w:tcBorders>
              <w:top w:val="single" w:sz="4" w:space="0" w:color="auto"/>
              <w:left w:val="single" w:sz="4" w:space="0" w:color="auto"/>
              <w:bottom w:val="single" w:sz="4" w:space="0" w:color="auto"/>
              <w:right w:val="single" w:sz="4" w:space="0" w:color="auto"/>
            </w:tcBorders>
          </w:tcPr>
          <w:p w14:paraId="2E80F647" w14:textId="77777777" w:rsidR="00F151BC" w:rsidRPr="00A37114" w:rsidRDefault="00F151BC" w:rsidP="00F151BC">
            <w:pPr>
              <w:pStyle w:val="NoSpacing"/>
              <w:rPr>
                <w:rFonts w:ascii="Arial" w:hAnsi="Arial" w:cs="Arial"/>
              </w:rPr>
            </w:pPr>
            <w:r w:rsidRPr="00A37114">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2474CF59"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the application of creative and analytical skills which are sophisticated and progressive</w:t>
            </w:r>
          </w:p>
        </w:tc>
      </w:tr>
      <w:tr w:rsidR="00E15596" w:rsidRPr="00A37114" w14:paraId="52AB3E55" w14:textId="77777777">
        <w:tc>
          <w:tcPr>
            <w:tcW w:w="675" w:type="dxa"/>
            <w:tcBorders>
              <w:top w:val="single" w:sz="4" w:space="0" w:color="auto"/>
              <w:left w:val="single" w:sz="4" w:space="0" w:color="auto"/>
              <w:bottom w:val="single" w:sz="4" w:space="0" w:color="auto"/>
              <w:right w:val="single" w:sz="4" w:space="0" w:color="auto"/>
            </w:tcBorders>
          </w:tcPr>
          <w:p w14:paraId="1E7DC301" w14:textId="77777777" w:rsidR="00E15596" w:rsidRPr="00A37114" w:rsidRDefault="00E15596" w:rsidP="00F151BC">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59AEB482" w14:textId="77777777" w:rsidR="00E15596" w:rsidRPr="00A37114" w:rsidRDefault="00E15596"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E4FD371" w14:textId="77777777" w:rsidR="00E15596" w:rsidRPr="00A37114" w:rsidRDefault="00E15596" w:rsidP="00F151BC">
            <w:pPr>
              <w:pStyle w:val="NoSpacing"/>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776F6552" w14:textId="77777777" w:rsidR="00E15596" w:rsidRPr="00A37114" w:rsidRDefault="00E15596"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78F01BD" w14:textId="77777777" w:rsidR="00E15596" w:rsidRPr="00A37114" w:rsidRDefault="00E15596" w:rsidP="00F151BC">
            <w:pPr>
              <w:pStyle w:val="NoSpacing"/>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14426862" w14:textId="77777777" w:rsidR="00E15596" w:rsidRPr="00E15596" w:rsidRDefault="00E15596" w:rsidP="007F7446">
            <w:pPr>
              <w:spacing w:after="0" w:line="240" w:lineRule="auto"/>
              <w:rPr>
                <w:rFonts w:ascii="Arial" w:hAnsi="Arial" w:cs="Arial"/>
              </w:rPr>
            </w:pPr>
            <w:r w:rsidRPr="00E15596">
              <w:rPr>
                <w:rFonts w:ascii="Arial" w:hAnsi="Arial" w:cs="Arial"/>
              </w:rPr>
              <w:t>Demonstrate professional skills (including self-presentation, communication, interpersonal/</w:t>
            </w:r>
            <w:r w:rsidR="007F7446">
              <w:rPr>
                <w:rFonts w:ascii="Arial" w:hAnsi="Arial" w:cs="Arial"/>
              </w:rPr>
              <w:t xml:space="preserve"> </w:t>
            </w:r>
            <w:r w:rsidRPr="00E15596">
              <w:rPr>
                <w:rFonts w:ascii="Arial" w:hAnsi="Arial" w:cs="Arial"/>
              </w:rPr>
              <w:t>teamwork, research and information literacy, numeracy, time-management and project-planning, management and leadership skills, and ethical practice).</w:t>
            </w:r>
          </w:p>
        </w:tc>
      </w:tr>
    </w:tbl>
    <w:p w14:paraId="0E832EB4" w14:textId="77777777" w:rsidR="00D27E47" w:rsidRDefault="00D27E47">
      <w:pPr>
        <w:rPr>
          <w:rFonts w:ascii="Arial" w:hAnsi="Arial" w:cs="Arial"/>
        </w:rPr>
      </w:pPr>
    </w:p>
    <w:p w14:paraId="59A3717A" w14:textId="77777777" w:rsidR="00D27E47" w:rsidRDefault="007F7446" w:rsidP="00D27E47">
      <w:pPr>
        <w:spacing w:after="0" w:line="240" w:lineRule="auto"/>
        <w:rPr>
          <w:rFonts w:ascii="Arial" w:hAnsi="Arial" w:cs="Arial"/>
        </w:rPr>
      </w:pPr>
      <w:r>
        <w:rPr>
          <w:rFonts w:ascii="Arial" w:hAnsi="Arial" w:cs="Arial"/>
        </w:rPr>
        <w:br w:type="page"/>
      </w:r>
      <w:r w:rsidR="00D27E47" w:rsidRPr="000B54AF">
        <w:rPr>
          <w:rFonts w:ascii="Arial" w:hAnsi="Arial" w:cs="Arial"/>
        </w:rPr>
        <w:lastRenderedPageBreak/>
        <w:t>In addition</w:t>
      </w:r>
      <w:r w:rsidR="00D27E47">
        <w:rPr>
          <w:rFonts w:ascii="Arial" w:hAnsi="Arial" w:cs="Arial"/>
        </w:rPr>
        <w:t xml:space="preserve"> to the programme learning outcomes identified overleaf</w:t>
      </w:r>
      <w:r w:rsidR="00D27E47" w:rsidRPr="000B54AF">
        <w:rPr>
          <w:rFonts w:ascii="Arial" w:hAnsi="Arial" w:cs="Arial"/>
        </w:rPr>
        <w:t xml:space="preserve">, the </w:t>
      </w:r>
      <w:r w:rsidR="00D27E47">
        <w:rPr>
          <w:rFonts w:ascii="Arial" w:hAnsi="Arial" w:cs="Arial"/>
        </w:rPr>
        <w:t xml:space="preserve">programme of study defined in this programme specification will allow </w:t>
      </w:r>
    </w:p>
    <w:p w14:paraId="6E453719" w14:textId="77777777" w:rsidR="00D27E47" w:rsidRDefault="00D27E47" w:rsidP="00D27E47">
      <w:pPr>
        <w:spacing w:after="0" w:line="240" w:lineRule="auto"/>
        <w:rPr>
          <w:rFonts w:ascii="Arial" w:hAnsi="Arial" w:cs="Arial"/>
        </w:rPr>
      </w:pPr>
      <w:r>
        <w:rPr>
          <w:rFonts w:ascii="Arial" w:hAnsi="Arial" w:cs="Arial"/>
        </w:rPr>
        <w:t>students to develop a range of Key Skills as follows:</w:t>
      </w:r>
    </w:p>
    <w:p w14:paraId="705FBBDB" w14:textId="77777777" w:rsidR="00D27E47" w:rsidRDefault="00D27E47" w:rsidP="00D27E4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27E47" w:rsidRPr="00B55861" w14:paraId="32C364F8" w14:textId="77777777" w:rsidTr="00D27E47">
        <w:tc>
          <w:tcPr>
            <w:tcW w:w="15417" w:type="dxa"/>
            <w:gridSpan w:val="7"/>
            <w:shd w:val="clear" w:color="auto" w:fill="DBE5F1"/>
          </w:tcPr>
          <w:p w14:paraId="23B6B17A"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27E47" w:rsidRPr="00B55861" w14:paraId="483204A3" w14:textId="77777777" w:rsidTr="00D27E47">
        <w:tc>
          <w:tcPr>
            <w:tcW w:w="2202" w:type="dxa"/>
            <w:shd w:val="clear" w:color="auto" w:fill="DBE5F1"/>
            <w:vAlign w:val="center"/>
          </w:tcPr>
          <w:p w14:paraId="0D055B28" w14:textId="77777777" w:rsidR="00D27E47" w:rsidRPr="00B55861" w:rsidRDefault="00F24BA6" w:rsidP="00D27E47">
            <w:pPr>
              <w:spacing w:after="0" w:line="240" w:lineRule="auto"/>
              <w:jc w:val="center"/>
              <w:rPr>
                <w:rFonts w:ascii="Arial" w:hAnsi="Arial" w:cs="Arial"/>
                <w:b/>
                <w:sz w:val="20"/>
                <w:szCs w:val="20"/>
              </w:rPr>
            </w:pPr>
            <w:r>
              <w:rPr>
                <w:rFonts w:ascii="Arial" w:hAnsi="Arial" w:cs="Arial"/>
                <w:b/>
                <w:sz w:val="20"/>
                <w:szCs w:val="20"/>
              </w:rPr>
              <w:t>Self-</w:t>
            </w:r>
            <w:r w:rsidR="00D27E47" w:rsidRPr="00B55861">
              <w:rPr>
                <w:rFonts w:ascii="Arial" w:hAnsi="Arial" w:cs="Arial"/>
                <w:b/>
                <w:sz w:val="20"/>
                <w:szCs w:val="20"/>
              </w:rPr>
              <w:t>Awareness Skills</w:t>
            </w:r>
          </w:p>
        </w:tc>
        <w:tc>
          <w:tcPr>
            <w:tcW w:w="2202" w:type="dxa"/>
            <w:shd w:val="clear" w:color="auto" w:fill="DBE5F1"/>
            <w:vAlign w:val="center"/>
          </w:tcPr>
          <w:p w14:paraId="2186D7F0"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D16D3D3"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FC923FC"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2766EAF"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4811E64"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877D4F9"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27E47" w:rsidRPr="00B55861" w14:paraId="3C0A50F4" w14:textId="77777777" w:rsidTr="00D27E47">
        <w:tc>
          <w:tcPr>
            <w:tcW w:w="2202" w:type="dxa"/>
            <w:shd w:val="clear" w:color="auto" w:fill="auto"/>
            <w:vAlign w:val="center"/>
          </w:tcPr>
          <w:p w14:paraId="41E8B33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172F075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239525A"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6C18ED95"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35F516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AC20EDE"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11C1349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27E47" w:rsidRPr="00B55861" w14:paraId="71003D2A" w14:textId="77777777" w:rsidTr="00D27E47">
        <w:tc>
          <w:tcPr>
            <w:tcW w:w="2202" w:type="dxa"/>
            <w:shd w:val="clear" w:color="auto" w:fill="auto"/>
            <w:vAlign w:val="center"/>
          </w:tcPr>
          <w:p w14:paraId="72D075E8"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2483A3F"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67EF4B3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62247B8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CA2E28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FD80BC8"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E48FC35"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27E47" w:rsidRPr="00B55861" w14:paraId="0A873479" w14:textId="77777777" w:rsidTr="00D27E47">
        <w:tc>
          <w:tcPr>
            <w:tcW w:w="2202" w:type="dxa"/>
            <w:shd w:val="clear" w:color="auto" w:fill="auto"/>
            <w:vAlign w:val="center"/>
          </w:tcPr>
          <w:p w14:paraId="3137722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722888D"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2DD48E9"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E42FB9F"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ABBC899"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10B542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AA802FC" w14:textId="77777777" w:rsidR="00D27E47" w:rsidRPr="00B55861" w:rsidRDefault="00D27E47" w:rsidP="00D27E47">
            <w:pPr>
              <w:spacing w:after="0" w:line="240" w:lineRule="auto"/>
              <w:jc w:val="center"/>
              <w:rPr>
                <w:rFonts w:ascii="Arial" w:hAnsi="Arial" w:cs="Arial"/>
                <w:sz w:val="20"/>
                <w:szCs w:val="20"/>
              </w:rPr>
            </w:pPr>
          </w:p>
        </w:tc>
      </w:tr>
      <w:tr w:rsidR="00D27E47" w:rsidRPr="00B55861" w14:paraId="79555F52" w14:textId="77777777" w:rsidTr="00D27E47">
        <w:tc>
          <w:tcPr>
            <w:tcW w:w="2202" w:type="dxa"/>
            <w:shd w:val="clear" w:color="auto" w:fill="auto"/>
            <w:vAlign w:val="center"/>
          </w:tcPr>
          <w:p w14:paraId="7FF4CA6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D05BBB4"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0FFEC86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C59D894"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5DD6671A"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53E3946"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F27EA54" w14:textId="77777777" w:rsidR="00D27E47" w:rsidRPr="00B55861" w:rsidRDefault="00D27E47" w:rsidP="00D27E47">
            <w:pPr>
              <w:spacing w:after="0" w:line="240" w:lineRule="auto"/>
              <w:jc w:val="center"/>
              <w:rPr>
                <w:rFonts w:ascii="Arial" w:hAnsi="Arial" w:cs="Arial"/>
                <w:sz w:val="20"/>
                <w:szCs w:val="20"/>
              </w:rPr>
            </w:pPr>
          </w:p>
        </w:tc>
      </w:tr>
      <w:tr w:rsidR="00D27E47" w:rsidRPr="00B55861" w14:paraId="6FBE56E0" w14:textId="77777777" w:rsidTr="00D27E47">
        <w:trPr>
          <w:trHeight w:val="564"/>
        </w:trPr>
        <w:tc>
          <w:tcPr>
            <w:tcW w:w="2202" w:type="dxa"/>
            <w:shd w:val="clear" w:color="auto" w:fill="auto"/>
            <w:vAlign w:val="center"/>
          </w:tcPr>
          <w:p w14:paraId="5B36BF94" w14:textId="77777777"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14:paraId="5E607518"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3578FBE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vAlign w:val="center"/>
          </w:tcPr>
          <w:p w14:paraId="7D63984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0D54503" w14:textId="77777777"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14:paraId="40C57BE7"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732F1179" w14:textId="77777777" w:rsidR="00D27E47" w:rsidRPr="00B55861" w:rsidRDefault="00D27E47" w:rsidP="00D27E47">
            <w:pPr>
              <w:spacing w:after="0" w:line="240" w:lineRule="auto"/>
              <w:jc w:val="center"/>
              <w:rPr>
                <w:rFonts w:ascii="Arial" w:hAnsi="Arial" w:cs="Arial"/>
                <w:sz w:val="20"/>
                <w:szCs w:val="20"/>
              </w:rPr>
            </w:pPr>
          </w:p>
        </w:tc>
      </w:tr>
    </w:tbl>
    <w:p w14:paraId="7417BC65" w14:textId="77777777" w:rsidR="007B1933" w:rsidRDefault="007B1933" w:rsidP="009D6198">
      <w:pPr>
        <w:numPr>
          <w:ilvl w:val="0"/>
          <w:numId w:val="1"/>
        </w:numPr>
        <w:spacing w:after="0" w:line="240" w:lineRule="auto"/>
        <w:jc w:val="both"/>
        <w:rPr>
          <w:rFonts w:ascii="Arial" w:hAnsi="Arial" w:cs="Arial"/>
          <w:b/>
        </w:rPr>
        <w:sectPr w:rsidR="007B1933" w:rsidSect="007B1933">
          <w:pgSz w:w="16838" w:h="11906" w:orient="landscape"/>
          <w:pgMar w:top="1440" w:right="1440" w:bottom="1274" w:left="1276" w:header="709" w:footer="165" w:gutter="0"/>
          <w:cols w:space="708"/>
          <w:docGrid w:linePitch="360"/>
        </w:sectPr>
      </w:pPr>
    </w:p>
    <w:p w14:paraId="4DA3539F" w14:textId="77777777" w:rsidR="00F151BC" w:rsidRPr="00A37114" w:rsidRDefault="00F151BC" w:rsidP="009D6198">
      <w:pPr>
        <w:numPr>
          <w:ilvl w:val="0"/>
          <w:numId w:val="1"/>
        </w:numPr>
        <w:spacing w:after="0" w:line="240" w:lineRule="auto"/>
        <w:jc w:val="both"/>
        <w:rPr>
          <w:rFonts w:ascii="Arial" w:hAnsi="Arial" w:cs="Arial"/>
        </w:rPr>
      </w:pPr>
      <w:r w:rsidRPr="00A37114">
        <w:rPr>
          <w:rFonts w:ascii="Arial" w:hAnsi="Arial" w:cs="Arial"/>
          <w:b/>
        </w:rPr>
        <w:lastRenderedPageBreak/>
        <w:t>Entry Requirements</w:t>
      </w:r>
    </w:p>
    <w:p w14:paraId="0DCBC804" w14:textId="77777777" w:rsidR="00F151BC" w:rsidRPr="00A37114" w:rsidRDefault="00F151BC" w:rsidP="009D6198">
      <w:pPr>
        <w:spacing w:after="0" w:line="240" w:lineRule="auto"/>
        <w:jc w:val="both"/>
        <w:rPr>
          <w:rFonts w:ascii="Arial" w:hAnsi="Arial" w:cs="Arial"/>
          <w:b/>
        </w:rPr>
      </w:pPr>
    </w:p>
    <w:p w14:paraId="5DC4FF58" w14:textId="77777777" w:rsidR="00CA75E6" w:rsidRPr="00A37114" w:rsidRDefault="00CA75E6" w:rsidP="009D6198">
      <w:pPr>
        <w:pStyle w:val="NoSpacing"/>
        <w:tabs>
          <w:tab w:val="left" w:pos="426"/>
        </w:tabs>
        <w:jc w:val="both"/>
        <w:rPr>
          <w:rFonts w:ascii="Arial" w:hAnsi="Arial" w:cs="Arial"/>
        </w:rPr>
      </w:pPr>
      <w:r w:rsidRPr="00A37114">
        <w:rPr>
          <w:rFonts w:ascii="Arial" w:hAnsi="Arial" w:cs="Arial"/>
        </w:rPr>
        <w:t>The minimum entry qualifications for the programme are:</w:t>
      </w:r>
    </w:p>
    <w:p w14:paraId="6984AE27" w14:textId="77777777" w:rsidR="00CA75E6" w:rsidRPr="00A37114" w:rsidRDefault="00CA75E6" w:rsidP="009D6198">
      <w:pPr>
        <w:pStyle w:val="NoSpacing"/>
        <w:tabs>
          <w:tab w:val="left" w:pos="426"/>
        </w:tabs>
        <w:jc w:val="both"/>
        <w:rPr>
          <w:rFonts w:ascii="Arial" w:hAnsi="Arial" w:cs="Arial"/>
        </w:rPr>
      </w:pPr>
    </w:p>
    <w:p w14:paraId="221A108C" w14:textId="77777777" w:rsidR="0016595A" w:rsidRPr="00A37114" w:rsidRDefault="0016595A" w:rsidP="009D6198">
      <w:pPr>
        <w:pStyle w:val="NoSpacing"/>
        <w:tabs>
          <w:tab w:val="left" w:pos="426"/>
        </w:tabs>
        <w:jc w:val="both"/>
        <w:rPr>
          <w:rFonts w:ascii="Arial" w:hAnsi="Arial" w:cs="Arial"/>
        </w:rPr>
      </w:pPr>
      <w:r w:rsidRPr="00A37114">
        <w:rPr>
          <w:rFonts w:ascii="Arial" w:hAnsi="Arial" w:cs="Arial"/>
        </w:rPr>
        <w:t>A good BA (Hons) degree or equivalent qualification in fashion or a related subject, such as textiles.</w:t>
      </w:r>
    </w:p>
    <w:p w14:paraId="5CF9806F" w14:textId="77777777" w:rsidR="0016595A" w:rsidRPr="00A37114" w:rsidRDefault="0016595A" w:rsidP="009D6198">
      <w:pPr>
        <w:tabs>
          <w:tab w:val="left" w:pos="426"/>
        </w:tabs>
        <w:spacing w:after="0" w:line="240" w:lineRule="auto"/>
        <w:jc w:val="both"/>
        <w:rPr>
          <w:rFonts w:ascii="Arial" w:hAnsi="Arial" w:cs="Arial"/>
        </w:rPr>
      </w:pPr>
    </w:p>
    <w:p w14:paraId="6AC0F74A" w14:textId="77777777" w:rsidR="0016595A" w:rsidRPr="0006186F" w:rsidRDefault="0016595A" w:rsidP="009D6198">
      <w:pPr>
        <w:tabs>
          <w:tab w:val="left" w:pos="426"/>
        </w:tabs>
        <w:spacing w:after="0" w:line="240" w:lineRule="auto"/>
        <w:jc w:val="both"/>
        <w:rPr>
          <w:rFonts w:ascii="Arial" w:hAnsi="Arial" w:cs="Arial"/>
        </w:rPr>
      </w:pPr>
      <w:r w:rsidRPr="00A37114">
        <w:rPr>
          <w:rFonts w:ascii="Arial" w:hAnsi="Arial" w:cs="Arial"/>
        </w:rPr>
        <w:t>Applicants with relevant experience but not necessarily the qualifications or disciplinary background identified abo</w:t>
      </w:r>
      <w:r w:rsidRPr="0006186F">
        <w:rPr>
          <w:rFonts w:ascii="Arial" w:hAnsi="Arial" w:cs="Arial"/>
        </w:rPr>
        <w:t>ve, and who demonstrate the necessary skills and intellectual achievement needed to undertake the course will also be considered.</w:t>
      </w:r>
    </w:p>
    <w:p w14:paraId="07DBD157" w14:textId="77777777" w:rsidR="0016595A" w:rsidRPr="0006186F" w:rsidRDefault="0016595A" w:rsidP="009D6198">
      <w:pPr>
        <w:tabs>
          <w:tab w:val="left" w:pos="426"/>
        </w:tabs>
        <w:spacing w:after="0" w:line="240" w:lineRule="auto"/>
        <w:jc w:val="both"/>
        <w:rPr>
          <w:rFonts w:ascii="Arial" w:hAnsi="Arial" w:cs="Arial"/>
        </w:rPr>
      </w:pPr>
    </w:p>
    <w:p w14:paraId="16FAA8F6" w14:textId="77777777" w:rsidR="0016595A" w:rsidRPr="0006186F" w:rsidRDefault="0016595A" w:rsidP="009D6198">
      <w:pPr>
        <w:tabs>
          <w:tab w:val="left" w:pos="426"/>
        </w:tabs>
        <w:spacing w:after="0" w:line="240" w:lineRule="auto"/>
        <w:jc w:val="both"/>
        <w:rPr>
          <w:rFonts w:ascii="Arial" w:hAnsi="Arial" w:cs="Arial"/>
        </w:rPr>
      </w:pPr>
      <w:r w:rsidRPr="0006186F">
        <w:rPr>
          <w:rFonts w:ascii="Arial" w:hAnsi="Arial" w:cs="Arial"/>
        </w:rPr>
        <w:t xml:space="preserve">A minimum IELTS score of 6.5, TOEFL 88 or equivalent is required for those for whom English is not their first language.  Applicants from one of the recognised </w:t>
      </w:r>
      <w:hyperlink r:id="rId15" w:anchor="mesc" w:history="1">
        <w:r w:rsidRPr="0006186F">
          <w:rPr>
            <w:rFonts w:ascii="Arial" w:hAnsi="Arial" w:cs="Arial"/>
          </w:rPr>
          <w:t>Majority English Speaking Countries (MESCs)</w:t>
        </w:r>
      </w:hyperlink>
      <w:r w:rsidRPr="0006186F">
        <w:rPr>
          <w:rFonts w:ascii="Arial" w:hAnsi="Arial" w:cs="Arial"/>
        </w:rPr>
        <w:t xml:space="preserve"> do not need to meet these requirements.</w:t>
      </w:r>
    </w:p>
    <w:p w14:paraId="29309B3E" w14:textId="77777777" w:rsidR="0016595A" w:rsidRPr="0006186F" w:rsidRDefault="0016595A" w:rsidP="009D6198">
      <w:pPr>
        <w:tabs>
          <w:tab w:val="left" w:pos="426"/>
        </w:tabs>
        <w:spacing w:after="0" w:line="240" w:lineRule="auto"/>
        <w:jc w:val="both"/>
        <w:rPr>
          <w:rFonts w:ascii="Arial" w:hAnsi="Arial" w:cs="Arial"/>
        </w:rPr>
      </w:pPr>
    </w:p>
    <w:p w14:paraId="48C06400" w14:textId="77777777" w:rsidR="003B6681" w:rsidRPr="0006186F" w:rsidRDefault="005C0FAD" w:rsidP="009D6198">
      <w:pPr>
        <w:widowControl w:val="0"/>
        <w:tabs>
          <w:tab w:val="left" w:pos="426"/>
        </w:tabs>
        <w:autoSpaceDE w:val="0"/>
        <w:autoSpaceDN w:val="0"/>
        <w:adjustRightInd w:val="0"/>
        <w:spacing w:after="0" w:line="240" w:lineRule="auto"/>
        <w:jc w:val="both"/>
        <w:rPr>
          <w:rFonts w:ascii="Arial" w:hAnsi="Arial" w:cs="Arial"/>
          <w:lang w:val="en-US"/>
        </w:rPr>
      </w:pPr>
      <w:r w:rsidRPr="0006186F">
        <w:rPr>
          <w:rFonts w:ascii="Arial" w:hAnsi="Arial" w:cs="Arial"/>
          <w:bCs/>
          <w:lang w:val="en-US"/>
        </w:rPr>
        <w:t xml:space="preserve">Recognition of </w:t>
      </w:r>
      <w:r w:rsidR="00D27E47" w:rsidRPr="0006186F">
        <w:rPr>
          <w:rFonts w:ascii="Arial" w:hAnsi="Arial" w:cs="Arial"/>
          <w:bCs/>
          <w:lang w:val="en-US"/>
        </w:rPr>
        <w:t>Prior L</w:t>
      </w:r>
      <w:r w:rsidR="003B6681" w:rsidRPr="0006186F">
        <w:rPr>
          <w:rFonts w:ascii="Arial" w:hAnsi="Arial" w:cs="Arial"/>
          <w:bCs/>
          <w:lang w:val="en-US"/>
        </w:rPr>
        <w:t xml:space="preserve">earning: </w:t>
      </w:r>
      <w:r w:rsidR="003B6681" w:rsidRPr="0006186F">
        <w:rPr>
          <w:rFonts w:ascii="Arial" w:hAnsi="Arial" w:cs="Arial"/>
          <w:lang w:val="en-US"/>
        </w:rPr>
        <w:t xml:space="preserve">applicants with prior qualifications and learning may be exempt from appropriate parts of a course in accordance with the University's policy for the </w:t>
      </w:r>
      <w:r w:rsidR="00D27E47" w:rsidRPr="0006186F">
        <w:rPr>
          <w:rFonts w:ascii="Arial" w:hAnsi="Arial" w:cs="Arial"/>
          <w:lang w:val="en-US"/>
        </w:rPr>
        <w:t>R</w:t>
      </w:r>
      <w:r w:rsidRPr="0006186F">
        <w:rPr>
          <w:rFonts w:ascii="Arial" w:hAnsi="Arial" w:cs="Arial"/>
          <w:lang w:val="en-US"/>
        </w:rPr>
        <w:t>ecognition</w:t>
      </w:r>
      <w:r w:rsidR="003B6681" w:rsidRPr="0006186F">
        <w:rPr>
          <w:rFonts w:ascii="Arial" w:hAnsi="Arial" w:cs="Arial"/>
          <w:lang w:val="en-US"/>
        </w:rPr>
        <w:t xml:space="preserve"> o</w:t>
      </w:r>
      <w:r w:rsidRPr="0006186F">
        <w:rPr>
          <w:rFonts w:ascii="Arial" w:hAnsi="Arial" w:cs="Arial"/>
          <w:lang w:val="en-US"/>
        </w:rPr>
        <w:t xml:space="preserve">f </w:t>
      </w:r>
      <w:r w:rsidR="00D27E47" w:rsidRPr="0006186F">
        <w:rPr>
          <w:rFonts w:ascii="Arial" w:hAnsi="Arial" w:cs="Arial"/>
          <w:lang w:val="en-US"/>
        </w:rPr>
        <w:t>Prior Certificated L</w:t>
      </w:r>
      <w:r w:rsidRPr="0006186F">
        <w:rPr>
          <w:rFonts w:ascii="Arial" w:hAnsi="Arial" w:cs="Arial"/>
          <w:lang w:val="en-US"/>
        </w:rPr>
        <w:t>earning (R</w:t>
      </w:r>
      <w:r w:rsidR="003B6681" w:rsidRPr="0006186F">
        <w:rPr>
          <w:rFonts w:ascii="Arial" w:hAnsi="Arial" w:cs="Arial"/>
          <w:lang w:val="en-US"/>
        </w:rPr>
        <w:t>PCL) an</w:t>
      </w:r>
      <w:r w:rsidR="00D27E47" w:rsidRPr="0006186F">
        <w:rPr>
          <w:rFonts w:ascii="Arial" w:hAnsi="Arial" w:cs="Arial"/>
          <w:lang w:val="en-US"/>
        </w:rPr>
        <w:t>d Recognition of Prior Experiential L</w:t>
      </w:r>
      <w:r w:rsidRPr="0006186F">
        <w:rPr>
          <w:rFonts w:ascii="Arial" w:hAnsi="Arial" w:cs="Arial"/>
          <w:lang w:val="en-US"/>
        </w:rPr>
        <w:t>earning (R</w:t>
      </w:r>
      <w:r w:rsidR="003B6681" w:rsidRPr="0006186F">
        <w:rPr>
          <w:rFonts w:ascii="Arial" w:hAnsi="Arial" w:cs="Arial"/>
          <w:lang w:val="en-US"/>
        </w:rPr>
        <w:t>PEL).</w:t>
      </w:r>
    </w:p>
    <w:p w14:paraId="17C942F9" w14:textId="77777777" w:rsidR="003B6681" w:rsidRPr="0006186F" w:rsidRDefault="003B6681" w:rsidP="009D6198">
      <w:pPr>
        <w:tabs>
          <w:tab w:val="left" w:pos="426"/>
        </w:tabs>
        <w:spacing w:after="0" w:line="240" w:lineRule="auto"/>
        <w:jc w:val="both"/>
        <w:rPr>
          <w:rFonts w:ascii="Arial" w:hAnsi="Arial" w:cs="Arial"/>
        </w:rPr>
      </w:pPr>
    </w:p>
    <w:p w14:paraId="1F1AFE4F" w14:textId="77777777"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Programme Structure</w:t>
      </w:r>
    </w:p>
    <w:p w14:paraId="699AEAD9" w14:textId="77777777" w:rsidR="00F151BC" w:rsidRPr="0006186F" w:rsidRDefault="00F151BC" w:rsidP="009D6198">
      <w:pPr>
        <w:spacing w:after="0" w:line="240" w:lineRule="auto"/>
        <w:jc w:val="both"/>
        <w:rPr>
          <w:rFonts w:ascii="Arial" w:hAnsi="Arial" w:cs="Arial"/>
          <w:b/>
        </w:rPr>
      </w:pPr>
    </w:p>
    <w:p w14:paraId="773071FA" w14:textId="77777777" w:rsidR="00F151BC" w:rsidRPr="0006186F" w:rsidRDefault="00F151BC" w:rsidP="009D6198">
      <w:pPr>
        <w:spacing w:after="0" w:line="240" w:lineRule="auto"/>
        <w:jc w:val="both"/>
        <w:rPr>
          <w:rFonts w:ascii="Arial" w:hAnsi="Arial" w:cs="Arial"/>
        </w:rPr>
      </w:pPr>
      <w:r w:rsidRPr="0006186F">
        <w:rPr>
          <w:rFonts w:ascii="Arial" w:hAnsi="Arial" w:cs="Arial"/>
        </w:rPr>
        <w:t xml:space="preserve">This programme is offered </w:t>
      </w:r>
      <w:r w:rsidR="00874683" w:rsidRPr="0006186F">
        <w:rPr>
          <w:rFonts w:ascii="Arial" w:hAnsi="Arial" w:cs="Arial"/>
        </w:rPr>
        <w:t>as a full field in</w:t>
      </w:r>
      <w:r w:rsidRPr="0006186F">
        <w:rPr>
          <w:rFonts w:ascii="Arial" w:hAnsi="Arial" w:cs="Arial"/>
        </w:rPr>
        <w:t xml:space="preserve"> full-time</w:t>
      </w:r>
      <w:r w:rsidR="00994147">
        <w:rPr>
          <w:rFonts w:ascii="Arial" w:hAnsi="Arial" w:cs="Arial"/>
        </w:rPr>
        <w:t>,</w:t>
      </w:r>
      <w:r w:rsidR="00C54539" w:rsidRPr="0006186F">
        <w:rPr>
          <w:rFonts w:ascii="Arial" w:hAnsi="Arial" w:cs="Arial"/>
        </w:rPr>
        <w:t xml:space="preserve"> </w:t>
      </w:r>
      <w:r w:rsidRPr="0006186F">
        <w:rPr>
          <w:rFonts w:ascii="Arial" w:hAnsi="Arial" w:cs="Arial"/>
        </w:rPr>
        <w:t>part-time</w:t>
      </w:r>
      <w:r w:rsidR="00994147">
        <w:rPr>
          <w:rFonts w:ascii="Arial" w:hAnsi="Arial" w:cs="Arial"/>
        </w:rPr>
        <w:t xml:space="preserve"> and ‘with professional placement’</w:t>
      </w:r>
      <w:r w:rsidRPr="0006186F">
        <w:rPr>
          <w:rFonts w:ascii="Arial" w:hAnsi="Arial" w:cs="Arial"/>
        </w:rPr>
        <w:t xml:space="preserve"> mode</w:t>
      </w:r>
      <w:r w:rsidR="00994147">
        <w:rPr>
          <w:rFonts w:ascii="Arial" w:hAnsi="Arial" w:cs="Arial"/>
        </w:rPr>
        <w:t>s</w:t>
      </w:r>
      <w:r w:rsidRPr="0006186F">
        <w:rPr>
          <w:rFonts w:ascii="Arial" w:hAnsi="Arial" w:cs="Arial"/>
        </w:rPr>
        <w:t>, and l</w:t>
      </w:r>
      <w:r w:rsidR="00032CFC" w:rsidRPr="0006186F">
        <w:rPr>
          <w:rFonts w:ascii="Arial" w:hAnsi="Arial" w:cs="Arial"/>
        </w:rPr>
        <w:t>eads to the award of MA Fashion</w:t>
      </w:r>
      <w:r w:rsidRPr="0006186F">
        <w:rPr>
          <w:rFonts w:ascii="Arial" w:hAnsi="Arial" w:cs="Arial"/>
        </w:rPr>
        <w:t>.</w:t>
      </w:r>
      <w:r w:rsidR="00032CFC" w:rsidRPr="0006186F">
        <w:rPr>
          <w:rFonts w:ascii="Arial" w:hAnsi="Arial" w:cs="Arial"/>
        </w:rPr>
        <w:t xml:space="preserve"> </w:t>
      </w:r>
      <w:r w:rsidRPr="0006186F">
        <w:rPr>
          <w:rFonts w:ascii="Arial" w:hAnsi="Arial" w:cs="Arial"/>
        </w:rPr>
        <w:t>Entry is normally at level 7 with an undergraduate degree in fashion or related area</w:t>
      </w:r>
      <w:r w:rsidR="00C54539" w:rsidRPr="0006186F">
        <w:rPr>
          <w:rFonts w:ascii="Arial" w:hAnsi="Arial" w:cs="Arial"/>
        </w:rPr>
        <w:t>.</w:t>
      </w:r>
      <w:r w:rsidR="003F35BB" w:rsidRPr="0006186F">
        <w:rPr>
          <w:rFonts w:ascii="Arial" w:hAnsi="Arial" w:cs="Arial"/>
        </w:rPr>
        <w:t xml:space="preserve"> </w:t>
      </w:r>
      <w:r w:rsidRPr="0006186F">
        <w:rPr>
          <w:rFonts w:ascii="Arial" w:hAnsi="Arial" w:cs="Arial"/>
        </w:rPr>
        <w:t xml:space="preserve"> </w:t>
      </w:r>
      <w:r w:rsidR="003F35BB" w:rsidRPr="0006186F">
        <w:rPr>
          <w:rFonts w:ascii="Arial" w:hAnsi="Arial" w:cs="Arial"/>
        </w:rPr>
        <w:t>Intake is normally in September.</w:t>
      </w:r>
    </w:p>
    <w:p w14:paraId="18917A49" w14:textId="77777777" w:rsidR="00F151BC" w:rsidRPr="0006186F" w:rsidRDefault="00F151BC" w:rsidP="009D6198">
      <w:pPr>
        <w:spacing w:after="0" w:line="240" w:lineRule="auto"/>
        <w:jc w:val="both"/>
        <w:rPr>
          <w:rFonts w:ascii="Arial" w:hAnsi="Arial" w:cs="Arial"/>
        </w:rPr>
      </w:pPr>
    </w:p>
    <w:p w14:paraId="200CFCBE" w14:textId="77777777"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E1.</w:t>
      </w:r>
      <w:r w:rsidRPr="0006186F">
        <w:rPr>
          <w:rFonts w:ascii="Arial" w:hAnsi="Arial" w:cs="Arial"/>
          <w:b/>
        </w:rPr>
        <w:tab/>
        <w:t>Professional and Statutory Regulatory Bodies</w:t>
      </w:r>
    </w:p>
    <w:p w14:paraId="2D48BDAC" w14:textId="77777777" w:rsidR="00593C77" w:rsidRPr="0006186F" w:rsidRDefault="00593C77" w:rsidP="009D6198">
      <w:pPr>
        <w:spacing w:after="0" w:line="240" w:lineRule="auto"/>
        <w:jc w:val="both"/>
        <w:rPr>
          <w:rFonts w:ascii="Arial" w:hAnsi="Arial" w:cs="Arial"/>
        </w:rPr>
      </w:pPr>
    </w:p>
    <w:p w14:paraId="5AA12F3F" w14:textId="77777777" w:rsidR="00593C77" w:rsidRPr="0006186F" w:rsidRDefault="00593C77" w:rsidP="009D6198">
      <w:pPr>
        <w:spacing w:after="0" w:line="240" w:lineRule="auto"/>
        <w:jc w:val="both"/>
        <w:rPr>
          <w:rFonts w:ascii="Arial" w:hAnsi="Arial" w:cs="Arial"/>
        </w:rPr>
      </w:pPr>
      <w:r w:rsidRPr="0006186F">
        <w:rPr>
          <w:rFonts w:ascii="Arial" w:hAnsi="Arial" w:cs="Arial"/>
        </w:rPr>
        <w:t>N/A</w:t>
      </w:r>
    </w:p>
    <w:p w14:paraId="749E73D4" w14:textId="77777777" w:rsidR="00874683" w:rsidRPr="0006186F" w:rsidRDefault="00F151BC" w:rsidP="009D6198">
      <w:pPr>
        <w:spacing w:after="0" w:line="240" w:lineRule="auto"/>
        <w:jc w:val="both"/>
        <w:rPr>
          <w:rFonts w:ascii="Arial" w:hAnsi="Arial" w:cs="Arial"/>
        </w:rPr>
      </w:pPr>
      <w:r w:rsidRPr="0006186F">
        <w:rPr>
          <w:rFonts w:ascii="Arial" w:hAnsi="Arial" w:cs="Arial"/>
          <w:i/>
        </w:rPr>
        <w:tab/>
      </w:r>
    </w:p>
    <w:p w14:paraId="7DCE7416" w14:textId="77777777"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E2.</w:t>
      </w:r>
      <w:r w:rsidRPr="0006186F">
        <w:rPr>
          <w:rFonts w:ascii="Arial" w:hAnsi="Arial" w:cs="Arial"/>
          <w:b/>
        </w:rPr>
        <w:tab/>
        <w:t>Work-based learning, including sandwich programmes</w:t>
      </w:r>
    </w:p>
    <w:p w14:paraId="74487BBB" w14:textId="77777777" w:rsidR="00E15596" w:rsidRDefault="00E15596" w:rsidP="00E15596">
      <w:pPr>
        <w:spacing w:after="0"/>
        <w:jc w:val="both"/>
        <w:rPr>
          <w:rFonts w:ascii="Arial" w:hAnsi="Arial" w:cs="Arial"/>
          <w:highlight w:val="yellow"/>
        </w:rPr>
      </w:pPr>
    </w:p>
    <w:p w14:paraId="1BBFABFF" w14:textId="0931119B" w:rsidR="00E15596" w:rsidRDefault="00E15596" w:rsidP="007F7446">
      <w:pPr>
        <w:spacing w:after="0" w:line="240" w:lineRule="auto"/>
        <w:jc w:val="both"/>
        <w:rPr>
          <w:rFonts w:ascii="Arial" w:hAnsi="Arial" w:cs="Arial"/>
        </w:rPr>
      </w:pPr>
      <w:r w:rsidRPr="00E15596">
        <w:rPr>
          <w:rFonts w:ascii="Arial" w:hAnsi="Arial" w:cs="Arial"/>
        </w:rPr>
        <w:t>Work placement is an integral part of the 2</w:t>
      </w:r>
      <w:r w:rsidR="00866330">
        <w:rPr>
          <w:rFonts w:ascii="Arial" w:hAnsi="Arial" w:cs="Arial"/>
        </w:rPr>
        <w:t>-</w:t>
      </w:r>
      <w:r w:rsidRPr="00E15596">
        <w:rPr>
          <w:rFonts w:ascii="Arial" w:hAnsi="Arial" w:cs="Arial"/>
        </w:rPr>
        <w:t>year programme and students will receive support from the award</w:t>
      </w:r>
      <w:r w:rsidR="006D36C2">
        <w:rPr>
          <w:rFonts w:ascii="Arial" w:hAnsi="Arial" w:cs="Arial"/>
        </w:rPr>
        <w:t>-</w:t>
      </w:r>
      <w:r w:rsidRPr="00E15596">
        <w:rPr>
          <w:rFonts w:ascii="Arial" w:hAnsi="Arial" w:cs="Arial"/>
        </w:rPr>
        <w:t xml:space="preserve">winning </w:t>
      </w:r>
      <w:r w:rsidR="001135C1" w:rsidRPr="001135C1">
        <w:rPr>
          <w:rFonts w:ascii="Arial" w:hAnsi="Arial" w:cs="Arial"/>
        </w:rPr>
        <w:t>Careers and Employability Services</w:t>
      </w:r>
      <w:r w:rsidRPr="00E15596">
        <w:rPr>
          <w:rFonts w:ascii="Arial" w:hAnsi="Arial" w:cs="Arial"/>
        </w:rPr>
        <w:t xml:space="preserve"> team.</w:t>
      </w:r>
    </w:p>
    <w:p w14:paraId="2336213E" w14:textId="77777777" w:rsidR="007F7446" w:rsidRPr="00E15596" w:rsidRDefault="007F7446" w:rsidP="007F7446">
      <w:pPr>
        <w:spacing w:after="0" w:line="240" w:lineRule="auto"/>
        <w:jc w:val="both"/>
        <w:rPr>
          <w:rFonts w:ascii="Arial" w:hAnsi="Arial" w:cs="Arial"/>
        </w:rPr>
      </w:pPr>
    </w:p>
    <w:p w14:paraId="6EA60590" w14:textId="77777777" w:rsidR="00E15596" w:rsidRDefault="00E15596" w:rsidP="007F7446">
      <w:pPr>
        <w:spacing w:after="0" w:line="240" w:lineRule="auto"/>
        <w:jc w:val="both"/>
        <w:rPr>
          <w:rFonts w:ascii="Arial" w:hAnsi="Arial" w:cs="Arial"/>
        </w:rPr>
      </w:pPr>
      <w:r w:rsidRPr="00E15596">
        <w:rPr>
          <w:rFonts w:ascii="Arial" w:hAnsi="Arial" w:cs="Arial"/>
        </w:rPr>
        <w:t xml:space="preserve">While it is the responsibility of individual students to secure appropriate placements, the </w:t>
      </w:r>
      <w:r w:rsidR="001135C1" w:rsidRPr="001135C1">
        <w:rPr>
          <w:rFonts w:ascii="Arial" w:hAnsi="Arial" w:cs="Arial"/>
        </w:rPr>
        <w:t>Careers and Employability Services</w:t>
      </w:r>
      <w:r w:rsidRPr="00E15596">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2304E6F" w14:textId="77777777" w:rsidR="007F7446" w:rsidRPr="00E15596" w:rsidRDefault="007F7446" w:rsidP="007F7446">
      <w:pPr>
        <w:spacing w:after="0" w:line="240" w:lineRule="auto"/>
        <w:jc w:val="both"/>
        <w:rPr>
          <w:rFonts w:ascii="Arial" w:hAnsi="Arial" w:cs="Arial"/>
        </w:rPr>
      </w:pPr>
    </w:p>
    <w:p w14:paraId="423DF288" w14:textId="77777777" w:rsidR="00E15596" w:rsidRPr="00E15596" w:rsidRDefault="00E15596" w:rsidP="007F7446">
      <w:pPr>
        <w:spacing w:after="0" w:line="240" w:lineRule="auto"/>
        <w:jc w:val="both"/>
        <w:rPr>
          <w:rFonts w:ascii="Arial" w:hAnsi="Arial" w:cs="Arial"/>
        </w:rPr>
      </w:pPr>
      <w:r w:rsidRPr="00E15596">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D8E2F22" w14:textId="77777777" w:rsidR="00F151BC" w:rsidRPr="00A37114" w:rsidRDefault="00F151BC" w:rsidP="009D6198">
      <w:pPr>
        <w:spacing w:after="0" w:line="240" w:lineRule="auto"/>
        <w:jc w:val="both"/>
        <w:rPr>
          <w:rFonts w:ascii="Arial" w:hAnsi="Arial" w:cs="Arial"/>
          <w:b/>
        </w:rPr>
      </w:pPr>
    </w:p>
    <w:p w14:paraId="32B3227D" w14:textId="77777777" w:rsidR="00F151BC" w:rsidRPr="00A37114" w:rsidRDefault="00F151BC" w:rsidP="009D6198">
      <w:pPr>
        <w:tabs>
          <w:tab w:val="left" w:pos="426"/>
        </w:tabs>
        <w:spacing w:after="0" w:line="240" w:lineRule="auto"/>
        <w:jc w:val="both"/>
        <w:rPr>
          <w:rFonts w:ascii="Arial" w:hAnsi="Arial" w:cs="Arial"/>
          <w:b/>
        </w:rPr>
      </w:pPr>
      <w:r w:rsidRPr="00A37114">
        <w:rPr>
          <w:rFonts w:ascii="Arial" w:hAnsi="Arial" w:cs="Arial"/>
          <w:b/>
        </w:rPr>
        <w:t>E3.</w:t>
      </w:r>
      <w:r w:rsidRPr="00A37114">
        <w:rPr>
          <w:rFonts w:ascii="Arial" w:hAnsi="Arial" w:cs="Arial"/>
          <w:b/>
        </w:rPr>
        <w:tab/>
        <w:t>Outline Programme Structure</w:t>
      </w:r>
    </w:p>
    <w:p w14:paraId="1D3EE7E9" w14:textId="77777777" w:rsidR="00E735DC" w:rsidRPr="00A37114" w:rsidRDefault="00E735DC" w:rsidP="009D6198">
      <w:pPr>
        <w:spacing w:after="0" w:line="240" w:lineRule="auto"/>
        <w:jc w:val="both"/>
        <w:rPr>
          <w:rFonts w:ascii="Arial" w:hAnsi="Arial" w:cs="Arial"/>
          <w:b/>
        </w:rPr>
      </w:pPr>
    </w:p>
    <w:p w14:paraId="11538899" w14:textId="77777777" w:rsidR="00E735DC" w:rsidRDefault="00E735DC" w:rsidP="009D6198">
      <w:pPr>
        <w:pStyle w:val="NoSpacing"/>
        <w:tabs>
          <w:tab w:val="left" w:pos="426"/>
        </w:tabs>
        <w:jc w:val="both"/>
        <w:rPr>
          <w:rFonts w:ascii="Arial" w:hAnsi="Arial" w:cs="Arial"/>
        </w:rPr>
      </w:pPr>
      <w:r w:rsidRPr="0006186F">
        <w:rPr>
          <w:rFonts w:ascii="Arial" w:hAnsi="Arial" w:cs="Arial"/>
        </w:rPr>
        <w:t xml:space="preserve">The MA Fashion is made up of five modules that are assigned to three phases referred to as Teaching Blocks (TB) all at Level 7. Phases are progressively more challenging as </w:t>
      </w:r>
      <w:proofErr w:type="spellStart"/>
      <w:r w:rsidRPr="0006186F">
        <w:rPr>
          <w:rFonts w:ascii="Arial" w:hAnsi="Arial" w:cs="Arial"/>
        </w:rPr>
        <w:t>students</w:t>
      </w:r>
      <w:proofErr w:type="spellEnd"/>
      <w:r w:rsidRPr="0006186F">
        <w:rPr>
          <w:rFonts w:ascii="Arial" w:hAnsi="Arial" w:cs="Arial"/>
        </w:rPr>
        <w:t xml:space="preserve"> progress through the field. Each Teaching Block is normally made up of 2 modules each worth 30 credits with the excep</w:t>
      </w:r>
      <w:r w:rsidR="005C0FAD" w:rsidRPr="0006186F">
        <w:rPr>
          <w:rFonts w:ascii="Arial" w:hAnsi="Arial" w:cs="Arial"/>
        </w:rPr>
        <w:t>tion of the Major Project in TB</w:t>
      </w:r>
      <w:r w:rsidRPr="0006186F">
        <w:rPr>
          <w:rFonts w:ascii="Arial" w:hAnsi="Arial" w:cs="Arial"/>
        </w:rPr>
        <w:t>3, which is worth 60 credits. Typically, students should complet</w:t>
      </w:r>
      <w:r w:rsidR="005C0FAD" w:rsidRPr="0006186F">
        <w:rPr>
          <w:rFonts w:ascii="Arial" w:hAnsi="Arial" w:cs="Arial"/>
        </w:rPr>
        <w:t>e 60 credits at the end of each</w:t>
      </w:r>
      <w:r w:rsidR="006B0132" w:rsidRPr="0006186F">
        <w:rPr>
          <w:rFonts w:ascii="Arial" w:hAnsi="Arial" w:cs="Arial"/>
        </w:rPr>
        <w:t xml:space="preserve"> </w:t>
      </w:r>
      <w:r w:rsidRPr="0006186F">
        <w:rPr>
          <w:rFonts w:ascii="Arial" w:hAnsi="Arial" w:cs="Arial"/>
        </w:rPr>
        <w:t xml:space="preserve">TB. </w:t>
      </w:r>
      <w:r w:rsidR="006B0132" w:rsidRPr="0006186F">
        <w:rPr>
          <w:rFonts w:ascii="Arial" w:hAnsi="Arial" w:cs="Arial"/>
        </w:rPr>
        <w:t xml:space="preserve">The course is delivered full-time </w:t>
      </w:r>
      <w:r w:rsidR="006B0132" w:rsidRPr="0006186F">
        <w:rPr>
          <w:rFonts w:ascii="Arial" w:hAnsi="Arial" w:cs="Arial"/>
        </w:rPr>
        <w:lastRenderedPageBreak/>
        <w:t xml:space="preserve">over one year, </w:t>
      </w:r>
      <w:r w:rsidR="005C0FAD" w:rsidRPr="0006186F">
        <w:rPr>
          <w:rFonts w:ascii="Arial" w:hAnsi="Arial" w:cs="Arial"/>
        </w:rPr>
        <w:t>and</w:t>
      </w:r>
      <w:r w:rsidR="006B0132" w:rsidRPr="0006186F">
        <w:rPr>
          <w:rFonts w:ascii="Arial" w:hAnsi="Arial" w:cs="Arial"/>
        </w:rPr>
        <w:t xml:space="preserve"> part-time over two years.  </w:t>
      </w:r>
      <w:r w:rsidRPr="0006186F">
        <w:rPr>
          <w:rFonts w:ascii="Arial" w:hAnsi="Arial" w:cs="Arial"/>
        </w:rPr>
        <w:t xml:space="preserve">All students will be provided with the University </w:t>
      </w:r>
      <w:r w:rsidR="00534E38" w:rsidRPr="0006186F">
        <w:rPr>
          <w:rFonts w:ascii="Arial" w:hAnsi="Arial" w:cs="Arial"/>
        </w:rPr>
        <w:t>Postgraduate R</w:t>
      </w:r>
      <w:r w:rsidRPr="0006186F">
        <w:rPr>
          <w:rFonts w:ascii="Arial" w:hAnsi="Arial" w:cs="Arial"/>
        </w:rPr>
        <w:t>egulations</w:t>
      </w:r>
      <w:r w:rsidRPr="00A37114">
        <w:rPr>
          <w:rFonts w:ascii="Arial" w:hAnsi="Arial" w:cs="Arial"/>
        </w:rPr>
        <w:t xml:space="preserve"> (P</w:t>
      </w:r>
      <w:r w:rsidR="00534E38" w:rsidRPr="00A37114">
        <w:rPr>
          <w:rFonts w:ascii="Arial" w:hAnsi="Arial" w:cs="Arial"/>
        </w:rPr>
        <w:t>R</w:t>
      </w:r>
      <w:r w:rsidR="00F24BA6">
        <w:rPr>
          <w:rFonts w:ascii="Arial" w:hAnsi="Arial" w:cs="Arial"/>
        </w:rPr>
        <w:t>) and the Course H</w:t>
      </w:r>
      <w:r w:rsidRPr="00A37114">
        <w:rPr>
          <w:rFonts w:ascii="Arial" w:hAnsi="Arial" w:cs="Arial"/>
        </w:rPr>
        <w:t xml:space="preserve">andbook. </w:t>
      </w:r>
    </w:p>
    <w:p w14:paraId="4CAC1CD7" w14:textId="77777777" w:rsidR="00E15596" w:rsidRDefault="00E15596" w:rsidP="009D6198">
      <w:pPr>
        <w:pStyle w:val="NoSpacing"/>
        <w:tabs>
          <w:tab w:val="left" w:pos="426"/>
        </w:tabs>
        <w:jc w:val="both"/>
        <w:rPr>
          <w:rFonts w:ascii="Arial" w:hAnsi="Arial" w:cs="Arial"/>
        </w:rPr>
      </w:pPr>
    </w:p>
    <w:p w14:paraId="01DB33FC" w14:textId="77777777" w:rsidR="00E15596" w:rsidRPr="00A37114" w:rsidRDefault="00E15596" w:rsidP="00E15596">
      <w:pPr>
        <w:tabs>
          <w:tab w:val="left" w:pos="426"/>
        </w:tabs>
        <w:spacing w:after="0" w:line="240" w:lineRule="auto"/>
        <w:jc w:val="both"/>
        <w:rPr>
          <w:rFonts w:ascii="Arial" w:hAnsi="Arial" w:cs="Arial"/>
          <w:color w:val="548DD4"/>
        </w:rPr>
      </w:pPr>
      <w:r w:rsidRPr="00A37114">
        <w:rPr>
          <w:rFonts w:ascii="Arial" w:hAnsi="Arial" w:cs="Arial"/>
        </w:rPr>
        <w:t>Full details of each module will be provided in module descriptors and student module guides</w:t>
      </w:r>
      <w:r w:rsidRPr="00A37114">
        <w:rPr>
          <w:rFonts w:ascii="Arial" w:hAnsi="Arial" w:cs="Arial"/>
          <w:color w:val="548DD4"/>
        </w:rPr>
        <w:t>.</w:t>
      </w:r>
    </w:p>
    <w:p w14:paraId="5165EFC9" w14:textId="77777777" w:rsidR="00E15596" w:rsidRDefault="00E15596" w:rsidP="009D6198">
      <w:pPr>
        <w:pStyle w:val="NoSpacing"/>
        <w:tabs>
          <w:tab w:val="left" w:pos="426"/>
        </w:tabs>
        <w:jc w:val="both"/>
        <w:rPr>
          <w:rFonts w:ascii="Arial" w:hAnsi="Arial" w:cs="Arial"/>
        </w:rPr>
      </w:pPr>
    </w:p>
    <w:p w14:paraId="4EACD66D" w14:textId="77777777" w:rsidR="00E15596" w:rsidRDefault="00621C33" w:rsidP="007F7446">
      <w:pPr>
        <w:spacing w:after="0" w:line="240" w:lineRule="auto"/>
        <w:jc w:val="both"/>
        <w:rPr>
          <w:rFonts w:ascii="Arial" w:hAnsi="Arial" w:cs="Arial"/>
        </w:rPr>
      </w:pPr>
      <w:r>
        <w:rPr>
          <w:rFonts w:ascii="Arial" w:hAnsi="Arial" w:cs="Arial"/>
        </w:rPr>
        <w:t>Students on the 2-</w:t>
      </w:r>
      <w:r w:rsidR="00E15596" w:rsidRPr="00E15596">
        <w:rPr>
          <w:rFonts w:ascii="Arial" w:hAnsi="Arial" w:cs="Arial"/>
        </w:rPr>
        <w:t xml:space="preserve">year programme (with integrated placement) must complete all modules except the final ‘capstone project’ </w:t>
      </w:r>
      <w:r w:rsidR="00E15596" w:rsidRPr="008E244C">
        <w:rPr>
          <w:rFonts w:ascii="Arial" w:hAnsi="Arial" w:cs="Arial"/>
        </w:rPr>
        <w:t xml:space="preserve">module, by the end of TB2, and then work in their placement(s) for a maximum of 12 months.  </w:t>
      </w:r>
      <w:r w:rsidR="00900873" w:rsidRPr="008E244C">
        <w:rPr>
          <w:rFonts w:ascii="Arial" w:hAnsi="Arial" w:cs="Arial"/>
        </w:rPr>
        <w:t>Alternatively, students may choose to complete all modules and then work in their placement.  The student should confirm that their placement opportunity is available by the end of the preceding teaching block</w:t>
      </w:r>
      <w:r w:rsidR="00E15596" w:rsidRPr="008E244C">
        <w:rPr>
          <w:rFonts w:ascii="Arial" w:hAnsi="Arial" w:cs="Arial"/>
        </w:rPr>
        <w:t>, and the course team will confirm whether this is acceptable within two weeks. Students on placement</w:t>
      </w:r>
      <w:r w:rsidR="00E15596" w:rsidRPr="00E15596">
        <w:rPr>
          <w:rFonts w:ascii="Arial" w:hAnsi="Arial" w:cs="Arial"/>
        </w:rPr>
        <w:t>(s) must complete a portfolio assessment which includes a reflection on how they have applied the skills they have developed during the previous year, within a professional working environment.</w:t>
      </w:r>
    </w:p>
    <w:p w14:paraId="5360D37D" w14:textId="77777777" w:rsidR="00994147" w:rsidRDefault="00994147" w:rsidP="007F7446">
      <w:pPr>
        <w:spacing w:after="0" w:line="240" w:lineRule="auto"/>
        <w:jc w:val="both"/>
        <w:rPr>
          <w:rFonts w:ascii="Arial" w:hAnsi="Arial" w:cs="Arial"/>
        </w:rPr>
      </w:pPr>
    </w:p>
    <w:p w14:paraId="449E3FEC" w14:textId="77777777" w:rsidR="004029B3" w:rsidRPr="00A37114" w:rsidRDefault="004029B3" w:rsidP="00E735DC">
      <w:pPr>
        <w:tabs>
          <w:tab w:val="left" w:pos="426"/>
        </w:tabs>
        <w:spacing w:after="0" w:line="240" w:lineRule="auto"/>
        <w:rPr>
          <w:rFonts w:ascii="Arial" w:hAnsi="Arial" w:cs="Arial"/>
          <w:b/>
        </w:rPr>
      </w:pPr>
      <w:r w:rsidRPr="00A37114">
        <w:rPr>
          <w:rFonts w:ascii="Arial" w:hAnsi="Arial" w:cs="Arial"/>
          <w:b/>
        </w:rPr>
        <w:t>Full-time</w:t>
      </w:r>
    </w:p>
    <w:p w14:paraId="06070E97" w14:textId="77777777" w:rsidR="009C5083" w:rsidRPr="00A37114" w:rsidRDefault="009C5083" w:rsidP="00E735DC">
      <w:pPr>
        <w:tabs>
          <w:tab w:val="left" w:pos="426"/>
        </w:tabs>
        <w:spacing w:after="0" w:line="240" w:lineRule="auto"/>
        <w:rPr>
          <w:rFonts w:ascii="Arial" w:hAnsi="Arial" w:cs="Arial"/>
          <w:color w:val="548DD4"/>
        </w:rPr>
      </w:pPr>
    </w:p>
    <w:tbl>
      <w:tblPr>
        <w:tblW w:w="7698" w:type="dxa"/>
        <w:tblBorders>
          <w:insideH w:val="single" w:sz="4" w:space="0" w:color="auto"/>
          <w:insideV w:val="single" w:sz="4" w:space="0" w:color="auto"/>
        </w:tblBorders>
        <w:tblLayout w:type="fixed"/>
        <w:tblLook w:val="04A0" w:firstRow="1" w:lastRow="0" w:firstColumn="1" w:lastColumn="0" w:noHBand="0" w:noVBand="1"/>
      </w:tblPr>
      <w:tblGrid>
        <w:gridCol w:w="3539"/>
        <w:gridCol w:w="1040"/>
        <w:gridCol w:w="875"/>
        <w:gridCol w:w="851"/>
        <w:gridCol w:w="1393"/>
      </w:tblGrid>
      <w:tr w:rsidR="006D36C2" w:rsidRPr="00A37114" w14:paraId="0C7B5D70" w14:textId="77777777" w:rsidTr="006D36C2">
        <w:trPr>
          <w:trHeight w:val="109"/>
        </w:trPr>
        <w:tc>
          <w:tcPr>
            <w:tcW w:w="76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6E09D2" w14:textId="4672B0D6" w:rsidR="006D36C2" w:rsidRPr="00A37114" w:rsidRDefault="006D36C2" w:rsidP="006D36C2">
            <w:pPr>
              <w:tabs>
                <w:tab w:val="left" w:pos="426"/>
              </w:tabs>
              <w:spacing w:before="120" w:after="120" w:line="240" w:lineRule="auto"/>
              <w:rPr>
                <w:rFonts w:ascii="Arial" w:hAnsi="Arial" w:cs="Arial"/>
                <w:b/>
                <w:sz w:val="20"/>
                <w:szCs w:val="20"/>
              </w:rPr>
            </w:pPr>
            <w:r>
              <w:rPr>
                <w:rFonts w:ascii="Arial" w:hAnsi="Arial" w:cs="Arial"/>
                <w:b/>
                <w:sz w:val="20"/>
                <w:szCs w:val="20"/>
              </w:rPr>
              <w:t>Level 7</w:t>
            </w:r>
          </w:p>
        </w:tc>
      </w:tr>
      <w:tr w:rsidR="006D36C2" w:rsidRPr="00A37114" w14:paraId="49769079" w14:textId="77777777" w:rsidTr="006D36C2">
        <w:trPr>
          <w:trHeight w:val="109"/>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8A7807" w14:textId="77777777" w:rsidR="006D36C2" w:rsidRPr="00A37114" w:rsidRDefault="006D36C2" w:rsidP="009C5083">
            <w:pPr>
              <w:tabs>
                <w:tab w:val="left" w:pos="426"/>
              </w:tabs>
              <w:spacing w:after="0" w:line="240" w:lineRule="auto"/>
              <w:rPr>
                <w:rFonts w:ascii="Arial" w:hAnsi="Arial" w:cs="Arial"/>
                <w:b/>
                <w:sz w:val="20"/>
                <w:szCs w:val="20"/>
              </w:rPr>
            </w:pPr>
          </w:p>
          <w:p w14:paraId="272B8AAC"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14:paraId="4C73B210" w14:textId="77777777" w:rsidR="006D36C2" w:rsidRPr="00A37114" w:rsidRDefault="006D36C2" w:rsidP="009C5083">
            <w:pPr>
              <w:tabs>
                <w:tab w:val="left" w:pos="426"/>
              </w:tabs>
              <w:spacing w:after="0" w:line="240" w:lineRule="auto"/>
              <w:rPr>
                <w:rFonts w:ascii="Arial" w:hAnsi="Arial" w:cs="Arial"/>
                <w:b/>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82F7E4" w14:textId="77777777" w:rsidR="006D36C2" w:rsidRPr="00A37114" w:rsidRDefault="006D36C2" w:rsidP="009C5083">
            <w:pPr>
              <w:tabs>
                <w:tab w:val="left" w:pos="426"/>
              </w:tabs>
              <w:spacing w:after="0" w:line="240" w:lineRule="auto"/>
              <w:rPr>
                <w:rFonts w:ascii="Arial" w:hAnsi="Arial" w:cs="Arial"/>
                <w:b/>
                <w:sz w:val="20"/>
                <w:szCs w:val="20"/>
              </w:rPr>
            </w:pPr>
          </w:p>
          <w:p w14:paraId="746CA4C4"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Module code</w:t>
            </w:r>
          </w:p>
        </w:tc>
        <w:tc>
          <w:tcPr>
            <w:tcW w:w="8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F9E33A" w14:textId="77777777" w:rsidR="006D36C2" w:rsidRPr="00A37114" w:rsidRDefault="006D36C2" w:rsidP="009C5083">
            <w:pPr>
              <w:tabs>
                <w:tab w:val="left" w:pos="426"/>
              </w:tabs>
              <w:spacing w:after="0" w:line="240" w:lineRule="auto"/>
              <w:rPr>
                <w:rFonts w:ascii="Arial" w:hAnsi="Arial" w:cs="Arial"/>
                <w:b/>
                <w:sz w:val="20"/>
                <w:szCs w:val="20"/>
              </w:rPr>
            </w:pPr>
          </w:p>
          <w:p w14:paraId="3B8ECA77"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14:paraId="6FF9F904" w14:textId="77777777" w:rsidR="006D36C2" w:rsidRPr="00A37114" w:rsidRDefault="006D36C2" w:rsidP="009C5083">
            <w:pPr>
              <w:tabs>
                <w:tab w:val="left" w:pos="426"/>
              </w:tabs>
              <w:spacing w:after="0" w:line="240" w:lineRule="auto"/>
              <w:rPr>
                <w:rFonts w:ascii="Arial" w:hAnsi="Arial" w:cs="Arial"/>
                <w:b/>
                <w:sz w:val="20"/>
                <w:szCs w:val="20"/>
              </w:rPr>
            </w:pPr>
            <w:r>
              <w:rPr>
                <w:rFonts w:ascii="Arial" w:hAnsi="Arial" w:cs="Arial"/>
                <w:b/>
                <w:sz w:val="20"/>
                <w:szCs w:val="20"/>
              </w:rPr>
              <w:t>v</w:t>
            </w:r>
            <w:r w:rsidRPr="00A37114">
              <w:rPr>
                <w:rFonts w:ascii="Arial" w:hAnsi="Arial" w:cs="Arial"/>
                <w:b/>
                <w:sz w:val="20"/>
                <w:szCs w:val="20"/>
              </w:rPr>
              <w:t>alue</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D2FAB9" w14:textId="77777777" w:rsidR="006D36C2" w:rsidRPr="00A37114" w:rsidRDefault="006D36C2" w:rsidP="009C5083">
            <w:pPr>
              <w:tabs>
                <w:tab w:val="left" w:pos="426"/>
              </w:tabs>
              <w:spacing w:after="0" w:line="240" w:lineRule="auto"/>
              <w:rPr>
                <w:rFonts w:ascii="Arial" w:hAnsi="Arial" w:cs="Arial"/>
                <w:b/>
                <w:sz w:val="20"/>
                <w:szCs w:val="20"/>
              </w:rPr>
            </w:pPr>
          </w:p>
          <w:p w14:paraId="2FE9772E"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Level </w:t>
            </w:r>
          </w:p>
        </w:tc>
        <w:tc>
          <w:tcPr>
            <w:tcW w:w="13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8DEFBC" w14:textId="77777777" w:rsidR="006D36C2" w:rsidRPr="00A37114" w:rsidRDefault="006D36C2" w:rsidP="003C0D73">
            <w:pPr>
              <w:tabs>
                <w:tab w:val="left" w:pos="426"/>
              </w:tabs>
              <w:spacing w:after="0" w:line="240" w:lineRule="auto"/>
              <w:rPr>
                <w:rFonts w:ascii="Arial" w:hAnsi="Arial" w:cs="Arial"/>
                <w:b/>
                <w:sz w:val="20"/>
                <w:szCs w:val="20"/>
              </w:rPr>
            </w:pPr>
          </w:p>
          <w:p w14:paraId="2232D8D7" w14:textId="77777777" w:rsidR="006D36C2" w:rsidRPr="00A37114" w:rsidRDefault="006D36C2" w:rsidP="007F7446">
            <w:pPr>
              <w:tabs>
                <w:tab w:val="left" w:pos="426"/>
              </w:tabs>
              <w:spacing w:after="0" w:line="240" w:lineRule="auto"/>
              <w:ind w:right="-108"/>
              <w:jc w:val="center"/>
              <w:rPr>
                <w:rFonts w:ascii="Arial" w:hAnsi="Arial" w:cs="Arial"/>
                <w:b/>
                <w:sz w:val="20"/>
                <w:szCs w:val="20"/>
              </w:rPr>
            </w:pPr>
            <w:r w:rsidRPr="00A37114">
              <w:rPr>
                <w:rFonts w:ascii="Arial" w:hAnsi="Arial" w:cs="Arial"/>
                <w:b/>
                <w:sz w:val="20"/>
                <w:szCs w:val="20"/>
              </w:rPr>
              <w:t>Teaching Block</w:t>
            </w:r>
          </w:p>
        </w:tc>
      </w:tr>
      <w:tr w:rsidR="006D36C2" w:rsidRPr="00A37114" w14:paraId="7C952F2A" w14:textId="77777777" w:rsidTr="006D36C2">
        <w:trPr>
          <w:trHeight w:val="339"/>
        </w:trPr>
        <w:tc>
          <w:tcPr>
            <w:tcW w:w="3539" w:type="dxa"/>
            <w:tcBorders>
              <w:top w:val="single" w:sz="4" w:space="0" w:color="auto"/>
              <w:left w:val="single" w:sz="4" w:space="0" w:color="auto"/>
              <w:bottom w:val="single" w:sz="4" w:space="0" w:color="auto"/>
              <w:right w:val="single" w:sz="4" w:space="0" w:color="auto"/>
            </w:tcBorders>
          </w:tcPr>
          <w:p w14:paraId="64914BCB"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Designing Research</w:t>
            </w:r>
          </w:p>
        </w:tc>
        <w:tc>
          <w:tcPr>
            <w:tcW w:w="1040" w:type="dxa"/>
            <w:tcBorders>
              <w:top w:val="single" w:sz="4" w:space="0" w:color="auto"/>
              <w:left w:val="single" w:sz="4" w:space="0" w:color="auto"/>
              <w:bottom w:val="single" w:sz="4" w:space="0" w:color="auto"/>
              <w:right w:val="single" w:sz="4" w:space="0" w:color="auto"/>
            </w:tcBorders>
          </w:tcPr>
          <w:p w14:paraId="3515A2C8"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DE7300</w:t>
            </w:r>
          </w:p>
        </w:tc>
        <w:tc>
          <w:tcPr>
            <w:tcW w:w="875" w:type="dxa"/>
            <w:tcBorders>
              <w:top w:val="single" w:sz="4" w:space="0" w:color="auto"/>
              <w:left w:val="single" w:sz="4" w:space="0" w:color="auto"/>
              <w:bottom w:val="single" w:sz="4" w:space="0" w:color="auto"/>
              <w:right w:val="single" w:sz="4" w:space="0" w:color="auto"/>
            </w:tcBorders>
          </w:tcPr>
          <w:p w14:paraId="1A12AC0C"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595F1695"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FF2443F" w14:textId="77777777" w:rsidR="006D36C2" w:rsidRPr="00A37114" w:rsidRDefault="006D36C2"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1</w:t>
            </w:r>
          </w:p>
        </w:tc>
      </w:tr>
      <w:tr w:rsidR="006D36C2" w:rsidRPr="00A37114" w14:paraId="14C1806A"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023F5938"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w:t>
            </w:r>
          </w:p>
        </w:tc>
        <w:tc>
          <w:tcPr>
            <w:tcW w:w="1040" w:type="dxa"/>
            <w:tcBorders>
              <w:top w:val="single" w:sz="4" w:space="0" w:color="auto"/>
              <w:left w:val="single" w:sz="4" w:space="0" w:color="auto"/>
              <w:bottom w:val="single" w:sz="4" w:space="0" w:color="auto"/>
              <w:right w:val="single" w:sz="4" w:space="0" w:color="auto"/>
            </w:tcBorders>
          </w:tcPr>
          <w:p w14:paraId="534E6FAA"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FN7300</w:t>
            </w:r>
          </w:p>
        </w:tc>
        <w:tc>
          <w:tcPr>
            <w:tcW w:w="875" w:type="dxa"/>
            <w:tcBorders>
              <w:top w:val="single" w:sz="4" w:space="0" w:color="auto"/>
              <w:left w:val="single" w:sz="4" w:space="0" w:color="auto"/>
              <w:bottom w:val="single" w:sz="4" w:space="0" w:color="auto"/>
              <w:right w:val="single" w:sz="4" w:space="0" w:color="auto"/>
            </w:tcBorders>
          </w:tcPr>
          <w:p w14:paraId="031EC10E"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4DE0D69B"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595CBB5"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3F4C380F"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5E681156"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Creative Futures</w:t>
            </w:r>
          </w:p>
        </w:tc>
        <w:tc>
          <w:tcPr>
            <w:tcW w:w="1040" w:type="dxa"/>
            <w:tcBorders>
              <w:top w:val="single" w:sz="4" w:space="0" w:color="auto"/>
              <w:left w:val="single" w:sz="4" w:space="0" w:color="auto"/>
              <w:bottom w:val="single" w:sz="4" w:space="0" w:color="auto"/>
              <w:right w:val="single" w:sz="4" w:space="0" w:color="auto"/>
            </w:tcBorders>
          </w:tcPr>
          <w:p w14:paraId="596DFE3C" w14:textId="77777777" w:rsidR="006D36C2" w:rsidRPr="00A37114" w:rsidRDefault="006D36C2" w:rsidP="004029B3">
            <w:pPr>
              <w:tabs>
                <w:tab w:val="left" w:pos="426"/>
              </w:tabs>
              <w:spacing w:before="120" w:after="120" w:line="240" w:lineRule="auto"/>
              <w:rPr>
                <w:rFonts w:ascii="Arial" w:hAnsi="Arial" w:cs="Arial"/>
                <w:color w:val="000000"/>
                <w:sz w:val="20"/>
                <w:szCs w:val="20"/>
              </w:rPr>
            </w:pPr>
            <w:r w:rsidRPr="00A37114">
              <w:rPr>
                <w:rFonts w:ascii="Arial" w:hAnsi="Arial" w:cs="Arial"/>
                <w:color w:val="000000"/>
                <w:sz w:val="20"/>
                <w:szCs w:val="20"/>
              </w:rPr>
              <w:t>DE7301</w:t>
            </w:r>
          </w:p>
        </w:tc>
        <w:tc>
          <w:tcPr>
            <w:tcW w:w="875" w:type="dxa"/>
            <w:tcBorders>
              <w:top w:val="single" w:sz="4" w:space="0" w:color="auto"/>
              <w:left w:val="single" w:sz="4" w:space="0" w:color="auto"/>
              <w:bottom w:val="single" w:sz="4" w:space="0" w:color="auto"/>
              <w:right w:val="single" w:sz="4" w:space="0" w:color="auto"/>
            </w:tcBorders>
          </w:tcPr>
          <w:p w14:paraId="6BBF3682"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219B1CF4"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6B27CB4" w14:textId="77777777" w:rsidR="006D36C2" w:rsidRPr="00A37114" w:rsidRDefault="006D36C2"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2</w:t>
            </w:r>
          </w:p>
        </w:tc>
      </w:tr>
      <w:tr w:rsidR="006D36C2" w:rsidRPr="00A37114" w14:paraId="1C993ECC"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6A0F7E40"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II</w:t>
            </w:r>
          </w:p>
        </w:tc>
        <w:tc>
          <w:tcPr>
            <w:tcW w:w="1040" w:type="dxa"/>
            <w:tcBorders>
              <w:top w:val="single" w:sz="4" w:space="0" w:color="auto"/>
              <w:left w:val="single" w:sz="4" w:space="0" w:color="auto"/>
              <w:bottom w:val="single" w:sz="4" w:space="0" w:color="auto"/>
              <w:right w:val="single" w:sz="4" w:space="0" w:color="auto"/>
            </w:tcBorders>
          </w:tcPr>
          <w:p w14:paraId="6F6B3F2E"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FN7301</w:t>
            </w:r>
          </w:p>
        </w:tc>
        <w:tc>
          <w:tcPr>
            <w:tcW w:w="875" w:type="dxa"/>
            <w:tcBorders>
              <w:top w:val="single" w:sz="4" w:space="0" w:color="auto"/>
              <w:left w:val="single" w:sz="4" w:space="0" w:color="auto"/>
              <w:bottom w:val="single" w:sz="4" w:space="0" w:color="auto"/>
              <w:right w:val="single" w:sz="4" w:space="0" w:color="auto"/>
            </w:tcBorders>
          </w:tcPr>
          <w:p w14:paraId="0063B110"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0B8C7547"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67BDCB1"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2</w:t>
            </w:r>
          </w:p>
        </w:tc>
      </w:tr>
      <w:tr w:rsidR="006D36C2" w:rsidRPr="00A37114" w14:paraId="7500D8B8"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3E0AD2C7"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The Major Project</w:t>
            </w:r>
          </w:p>
        </w:tc>
        <w:tc>
          <w:tcPr>
            <w:tcW w:w="1040" w:type="dxa"/>
            <w:tcBorders>
              <w:top w:val="single" w:sz="4" w:space="0" w:color="auto"/>
              <w:left w:val="single" w:sz="4" w:space="0" w:color="auto"/>
              <w:bottom w:val="single" w:sz="4" w:space="0" w:color="auto"/>
              <w:right w:val="single" w:sz="4" w:space="0" w:color="auto"/>
            </w:tcBorders>
          </w:tcPr>
          <w:p w14:paraId="4044FEC0"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DE7302</w:t>
            </w:r>
          </w:p>
        </w:tc>
        <w:tc>
          <w:tcPr>
            <w:tcW w:w="875" w:type="dxa"/>
            <w:tcBorders>
              <w:top w:val="single" w:sz="4" w:space="0" w:color="auto"/>
              <w:left w:val="single" w:sz="4" w:space="0" w:color="auto"/>
              <w:bottom w:val="single" w:sz="4" w:space="0" w:color="auto"/>
              <w:right w:val="single" w:sz="4" w:space="0" w:color="auto"/>
            </w:tcBorders>
          </w:tcPr>
          <w:p w14:paraId="31EDD927"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0CB07900"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691EA195"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w:t>
            </w:r>
          </w:p>
        </w:tc>
      </w:tr>
      <w:tr w:rsidR="006D36C2" w:rsidRPr="00A37114" w14:paraId="6E1C2189"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3C870354" w14:textId="6474980F" w:rsidR="006D36C2" w:rsidRPr="00A37114" w:rsidRDefault="006D36C2" w:rsidP="004029B3">
            <w:pPr>
              <w:tabs>
                <w:tab w:val="left" w:pos="426"/>
              </w:tabs>
              <w:spacing w:before="120" w:after="120" w:line="240" w:lineRule="auto"/>
              <w:rPr>
                <w:rFonts w:ascii="Arial" w:hAnsi="Arial" w:cs="Arial"/>
                <w:b/>
                <w:sz w:val="20"/>
                <w:szCs w:val="20"/>
              </w:rPr>
            </w:pPr>
            <w:r>
              <w:rPr>
                <w:rFonts w:ascii="Arial" w:hAnsi="Arial" w:cs="Arial"/>
                <w:b/>
                <w:sz w:val="20"/>
                <w:szCs w:val="20"/>
              </w:rPr>
              <w:t>Professional Placement (Design)</w:t>
            </w:r>
          </w:p>
        </w:tc>
        <w:tc>
          <w:tcPr>
            <w:tcW w:w="1040" w:type="dxa"/>
            <w:tcBorders>
              <w:top w:val="single" w:sz="4" w:space="0" w:color="auto"/>
              <w:left w:val="single" w:sz="4" w:space="0" w:color="auto"/>
              <w:bottom w:val="single" w:sz="4" w:space="0" w:color="auto"/>
              <w:right w:val="single" w:sz="4" w:space="0" w:color="auto"/>
            </w:tcBorders>
          </w:tcPr>
          <w:p w14:paraId="22978A5B" w14:textId="69B250C9" w:rsidR="006D36C2" w:rsidRPr="00A37114" w:rsidRDefault="006D36C2" w:rsidP="004029B3">
            <w:pPr>
              <w:tabs>
                <w:tab w:val="left" w:pos="426"/>
              </w:tabs>
              <w:spacing w:before="120" w:after="120" w:line="240" w:lineRule="auto"/>
              <w:rPr>
                <w:rFonts w:ascii="Arial" w:hAnsi="Arial" w:cs="Arial"/>
                <w:sz w:val="20"/>
                <w:szCs w:val="20"/>
              </w:rPr>
            </w:pPr>
            <w:r>
              <w:rPr>
                <w:rFonts w:ascii="Arial" w:hAnsi="Arial" w:cs="Arial"/>
                <w:sz w:val="20"/>
                <w:szCs w:val="20"/>
              </w:rPr>
              <w:t>WP7001</w:t>
            </w:r>
          </w:p>
        </w:tc>
        <w:tc>
          <w:tcPr>
            <w:tcW w:w="875" w:type="dxa"/>
            <w:tcBorders>
              <w:top w:val="single" w:sz="4" w:space="0" w:color="auto"/>
              <w:left w:val="single" w:sz="4" w:space="0" w:color="auto"/>
              <w:bottom w:val="single" w:sz="4" w:space="0" w:color="auto"/>
              <w:right w:val="single" w:sz="4" w:space="0" w:color="auto"/>
            </w:tcBorders>
          </w:tcPr>
          <w:p w14:paraId="2AA37A8F"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120</w:t>
            </w:r>
          </w:p>
        </w:tc>
        <w:tc>
          <w:tcPr>
            <w:tcW w:w="851" w:type="dxa"/>
            <w:tcBorders>
              <w:top w:val="single" w:sz="4" w:space="0" w:color="auto"/>
              <w:left w:val="single" w:sz="4" w:space="0" w:color="auto"/>
              <w:bottom w:val="single" w:sz="4" w:space="0" w:color="auto"/>
              <w:right w:val="single" w:sz="4" w:space="0" w:color="auto"/>
            </w:tcBorders>
          </w:tcPr>
          <w:p w14:paraId="5CA18DF3"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3CCF807D" w14:textId="77777777" w:rsidR="006D36C2" w:rsidRDefault="006D36C2" w:rsidP="00994147">
            <w:pPr>
              <w:spacing w:after="0" w:line="240" w:lineRule="auto"/>
              <w:contextualSpacing/>
              <w:jc w:val="center"/>
              <w:rPr>
                <w:rFonts w:ascii="Arial" w:hAnsi="Arial" w:cs="Arial"/>
                <w:sz w:val="20"/>
                <w:szCs w:val="20"/>
              </w:rPr>
            </w:pPr>
            <w:r w:rsidRPr="00E15596">
              <w:rPr>
                <w:rFonts w:ascii="Arial" w:hAnsi="Arial" w:cs="Arial"/>
                <w:sz w:val="20"/>
                <w:szCs w:val="20"/>
              </w:rPr>
              <w:t>3 (</w:t>
            </w:r>
            <w:proofErr w:type="spellStart"/>
            <w:r w:rsidRPr="00E15596">
              <w:rPr>
                <w:rFonts w:ascii="Arial" w:hAnsi="Arial" w:cs="Arial"/>
                <w:sz w:val="20"/>
                <w:szCs w:val="20"/>
              </w:rPr>
              <w:t>Yr</w:t>
            </w:r>
            <w:proofErr w:type="spellEnd"/>
            <w:r w:rsidRPr="00E15596">
              <w:rPr>
                <w:rFonts w:ascii="Arial" w:hAnsi="Arial" w:cs="Arial"/>
                <w:sz w:val="20"/>
                <w:szCs w:val="20"/>
              </w:rPr>
              <w:t xml:space="preserve"> 1) and</w:t>
            </w:r>
            <w:r>
              <w:rPr>
                <w:rFonts w:ascii="Arial" w:hAnsi="Arial" w:cs="Arial"/>
                <w:sz w:val="20"/>
                <w:szCs w:val="20"/>
              </w:rPr>
              <w:t xml:space="preserve"> 1, </w:t>
            </w:r>
            <w:r w:rsidRPr="00E15596">
              <w:rPr>
                <w:rFonts w:ascii="Arial" w:hAnsi="Arial" w:cs="Arial"/>
                <w:sz w:val="20"/>
                <w:szCs w:val="20"/>
              </w:rPr>
              <w:t>2 (</w:t>
            </w:r>
            <w:proofErr w:type="spellStart"/>
            <w:r w:rsidRPr="00E15596">
              <w:rPr>
                <w:rFonts w:ascii="Arial" w:hAnsi="Arial" w:cs="Arial"/>
                <w:sz w:val="20"/>
                <w:szCs w:val="20"/>
              </w:rPr>
              <w:t>Yr</w:t>
            </w:r>
            <w:proofErr w:type="spellEnd"/>
            <w:r w:rsidRPr="00E15596">
              <w:rPr>
                <w:rFonts w:ascii="Arial" w:hAnsi="Arial" w:cs="Arial"/>
                <w:sz w:val="20"/>
                <w:szCs w:val="20"/>
              </w:rPr>
              <w:t xml:space="preserve"> 2)</w:t>
            </w:r>
          </w:p>
          <w:p w14:paraId="7F8113BF" w14:textId="77777777" w:rsidR="006D36C2" w:rsidRDefault="006D36C2" w:rsidP="00994147">
            <w:pPr>
              <w:spacing w:after="0" w:line="240" w:lineRule="auto"/>
              <w:contextualSpacing/>
              <w:jc w:val="center"/>
              <w:rPr>
                <w:rFonts w:ascii="Arial" w:hAnsi="Arial" w:cs="Arial"/>
                <w:sz w:val="20"/>
                <w:szCs w:val="20"/>
              </w:rPr>
            </w:pPr>
            <w:r w:rsidRPr="00BC16CF">
              <w:rPr>
                <w:rFonts w:ascii="Arial" w:hAnsi="Arial" w:cs="Arial"/>
                <w:sz w:val="20"/>
                <w:szCs w:val="20"/>
                <w:u w:val="single"/>
              </w:rPr>
              <w:t>OR</w:t>
            </w:r>
          </w:p>
          <w:p w14:paraId="15DF8C83" w14:textId="77777777" w:rsidR="006D36C2" w:rsidRPr="00A37114" w:rsidRDefault="006D36C2" w:rsidP="00994147">
            <w:pPr>
              <w:spacing w:after="0" w:line="240" w:lineRule="auto"/>
              <w:contextualSpacing/>
              <w:jc w:val="center"/>
              <w:rPr>
                <w:rFonts w:ascii="Arial" w:hAnsi="Arial" w:cs="Arial"/>
                <w:sz w:val="20"/>
                <w:szCs w:val="20"/>
              </w:rPr>
            </w:pPr>
            <w:r>
              <w:rPr>
                <w:rFonts w:ascii="Arial" w:hAnsi="Arial" w:cs="Arial"/>
                <w:sz w:val="20"/>
                <w:szCs w:val="20"/>
              </w:rPr>
              <w:t>1, 2, 3 (</w:t>
            </w:r>
            <w:proofErr w:type="spellStart"/>
            <w:r>
              <w:rPr>
                <w:rFonts w:ascii="Arial" w:hAnsi="Arial" w:cs="Arial"/>
                <w:sz w:val="20"/>
                <w:szCs w:val="20"/>
              </w:rPr>
              <w:t>Yr</w:t>
            </w:r>
            <w:proofErr w:type="spellEnd"/>
            <w:r>
              <w:rPr>
                <w:rFonts w:ascii="Arial" w:hAnsi="Arial" w:cs="Arial"/>
                <w:sz w:val="20"/>
                <w:szCs w:val="20"/>
              </w:rPr>
              <w:t xml:space="preserve"> 2)</w:t>
            </w:r>
          </w:p>
        </w:tc>
      </w:tr>
    </w:tbl>
    <w:p w14:paraId="483F6859" w14:textId="77777777" w:rsidR="009C5083" w:rsidRPr="00A37114" w:rsidRDefault="009C5083" w:rsidP="00E735DC">
      <w:pPr>
        <w:tabs>
          <w:tab w:val="left" w:pos="426"/>
        </w:tabs>
        <w:spacing w:after="0" w:line="240" w:lineRule="auto"/>
        <w:rPr>
          <w:rFonts w:ascii="Arial" w:hAnsi="Arial" w:cs="Arial"/>
          <w:color w:val="548DD4"/>
        </w:rPr>
      </w:pPr>
    </w:p>
    <w:p w14:paraId="4393079B" w14:textId="77777777" w:rsidR="006B0132" w:rsidRPr="00A37114" w:rsidRDefault="004029B3" w:rsidP="00F151BC">
      <w:pPr>
        <w:spacing w:after="0" w:line="240" w:lineRule="auto"/>
        <w:rPr>
          <w:rFonts w:ascii="Arial" w:hAnsi="Arial" w:cs="Arial"/>
          <w:b/>
        </w:rPr>
      </w:pPr>
      <w:r w:rsidRPr="00A37114">
        <w:rPr>
          <w:rFonts w:ascii="Arial" w:hAnsi="Arial" w:cs="Arial"/>
          <w:b/>
        </w:rPr>
        <w:t>Part-time</w:t>
      </w:r>
    </w:p>
    <w:p w14:paraId="6D10AFE8" w14:textId="77777777" w:rsidR="006D36C2" w:rsidRPr="00A37114" w:rsidRDefault="006D36C2" w:rsidP="00F151BC">
      <w:pPr>
        <w:spacing w:after="0" w:line="240" w:lineRule="auto"/>
        <w:rPr>
          <w:rFonts w:ascii="Arial" w:hAnsi="Arial" w:cs="Arial"/>
          <w:i/>
        </w:rPr>
      </w:pPr>
    </w:p>
    <w:tbl>
      <w:tblPr>
        <w:tblW w:w="7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998"/>
        <w:gridCol w:w="851"/>
        <w:gridCol w:w="850"/>
        <w:gridCol w:w="1418"/>
      </w:tblGrid>
      <w:tr w:rsidR="006D36C2" w:rsidRPr="00A37114" w14:paraId="57D3FBAF" w14:textId="77777777" w:rsidTr="006D36C2">
        <w:trPr>
          <w:trHeight w:val="343"/>
        </w:trPr>
        <w:tc>
          <w:tcPr>
            <w:tcW w:w="7656" w:type="dxa"/>
            <w:gridSpan w:val="5"/>
            <w:shd w:val="clear" w:color="auto" w:fill="DEEAF6" w:themeFill="accent1" w:themeFillTint="33"/>
          </w:tcPr>
          <w:p w14:paraId="214E670C" w14:textId="5C187891" w:rsidR="006D36C2" w:rsidRPr="00A37114" w:rsidRDefault="006D36C2" w:rsidP="006D36C2">
            <w:pPr>
              <w:tabs>
                <w:tab w:val="left" w:pos="426"/>
              </w:tabs>
              <w:spacing w:before="120" w:after="120" w:line="240" w:lineRule="auto"/>
              <w:rPr>
                <w:rFonts w:ascii="Arial" w:hAnsi="Arial" w:cs="Arial"/>
                <w:b/>
                <w:sz w:val="20"/>
                <w:szCs w:val="20"/>
              </w:rPr>
            </w:pPr>
            <w:r>
              <w:rPr>
                <w:rFonts w:ascii="Arial" w:hAnsi="Arial" w:cs="Arial"/>
                <w:b/>
                <w:sz w:val="20"/>
                <w:szCs w:val="20"/>
              </w:rPr>
              <w:t>Level 7</w:t>
            </w:r>
          </w:p>
        </w:tc>
      </w:tr>
      <w:tr w:rsidR="006D36C2" w:rsidRPr="00A37114" w14:paraId="007F6CCA" w14:textId="77777777" w:rsidTr="006D36C2">
        <w:trPr>
          <w:trHeight w:val="343"/>
        </w:trPr>
        <w:tc>
          <w:tcPr>
            <w:tcW w:w="3539" w:type="dxa"/>
            <w:shd w:val="clear" w:color="auto" w:fill="auto"/>
          </w:tcPr>
          <w:p w14:paraId="7E1ACC80" w14:textId="77777777" w:rsidR="006D36C2" w:rsidRPr="00A37114" w:rsidRDefault="006D36C2" w:rsidP="003F157F">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14:paraId="6524465B" w14:textId="77777777" w:rsidR="006D36C2" w:rsidRPr="00A37114" w:rsidRDefault="006D36C2" w:rsidP="003F157F">
            <w:pPr>
              <w:spacing w:after="0" w:line="240" w:lineRule="auto"/>
              <w:rPr>
                <w:rFonts w:ascii="Arial" w:hAnsi="Arial" w:cs="Arial"/>
                <w:b/>
                <w:i/>
                <w:sz w:val="20"/>
                <w:szCs w:val="20"/>
              </w:rPr>
            </w:pPr>
          </w:p>
        </w:tc>
        <w:tc>
          <w:tcPr>
            <w:tcW w:w="998" w:type="dxa"/>
            <w:shd w:val="clear" w:color="auto" w:fill="auto"/>
          </w:tcPr>
          <w:p w14:paraId="3BABF4A4" w14:textId="77777777" w:rsidR="006D36C2" w:rsidRPr="00A37114" w:rsidRDefault="006D36C2" w:rsidP="003F157F">
            <w:pPr>
              <w:spacing w:after="0" w:line="240" w:lineRule="auto"/>
              <w:rPr>
                <w:rFonts w:ascii="Arial" w:hAnsi="Arial" w:cs="Arial"/>
                <w:i/>
                <w:sz w:val="20"/>
                <w:szCs w:val="20"/>
              </w:rPr>
            </w:pPr>
            <w:r w:rsidRPr="00A37114">
              <w:rPr>
                <w:rFonts w:ascii="Arial" w:hAnsi="Arial" w:cs="Arial"/>
                <w:b/>
                <w:sz w:val="20"/>
                <w:szCs w:val="20"/>
              </w:rPr>
              <w:t>Module code</w:t>
            </w:r>
          </w:p>
        </w:tc>
        <w:tc>
          <w:tcPr>
            <w:tcW w:w="851" w:type="dxa"/>
            <w:shd w:val="clear" w:color="auto" w:fill="auto"/>
          </w:tcPr>
          <w:p w14:paraId="4ED4FA6A" w14:textId="77777777" w:rsidR="006D36C2" w:rsidRPr="00A37114" w:rsidRDefault="006D36C2" w:rsidP="003F157F">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14:paraId="5B978F3F" w14:textId="77777777" w:rsidR="006D36C2" w:rsidRPr="00A37114" w:rsidRDefault="006D36C2" w:rsidP="003F157F">
            <w:pPr>
              <w:spacing w:after="0" w:line="240" w:lineRule="auto"/>
              <w:rPr>
                <w:rFonts w:ascii="Arial" w:hAnsi="Arial" w:cs="Arial"/>
                <w:i/>
                <w:sz w:val="20"/>
                <w:szCs w:val="20"/>
              </w:rPr>
            </w:pPr>
            <w:r>
              <w:rPr>
                <w:rFonts w:ascii="Arial" w:hAnsi="Arial" w:cs="Arial"/>
                <w:b/>
                <w:sz w:val="20"/>
                <w:szCs w:val="20"/>
              </w:rPr>
              <w:t>v</w:t>
            </w:r>
            <w:r w:rsidRPr="00A37114">
              <w:rPr>
                <w:rFonts w:ascii="Arial" w:hAnsi="Arial" w:cs="Arial"/>
                <w:b/>
                <w:sz w:val="20"/>
                <w:szCs w:val="20"/>
              </w:rPr>
              <w:t>alue</w:t>
            </w:r>
          </w:p>
        </w:tc>
        <w:tc>
          <w:tcPr>
            <w:tcW w:w="850" w:type="dxa"/>
            <w:shd w:val="clear" w:color="auto" w:fill="auto"/>
          </w:tcPr>
          <w:p w14:paraId="605F3C73" w14:textId="77777777" w:rsidR="006D36C2" w:rsidRPr="00A37114" w:rsidRDefault="006D36C2" w:rsidP="003F157F">
            <w:pPr>
              <w:spacing w:after="0" w:line="240" w:lineRule="auto"/>
              <w:rPr>
                <w:rFonts w:ascii="Arial" w:hAnsi="Arial" w:cs="Arial"/>
                <w:i/>
                <w:sz w:val="20"/>
                <w:szCs w:val="20"/>
              </w:rPr>
            </w:pPr>
            <w:r w:rsidRPr="00A37114">
              <w:rPr>
                <w:rFonts w:ascii="Arial" w:hAnsi="Arial" w:cs="Arial"/>
                <w:b/>
                <w:sz w:val="20"/>
                <w:szCs w:val="20"/>
              </w:rPr>
              <w:t xml:space="preserve">Level </w:t>
            </w:r>
          </w:p>
        </w:tc>
        <w:tc>
          <w:tcPr>
            <w:tcW w:w="1418" w:type="dxa"/>
            <w:shd w:val="clear" w:color="auto" w:fill="auto"/>
          </w:tcPr>
          <w:p w14:paraId="409EFC71" w14:textId="77777777" w:rsidR="006D36C2" w:rsidRPr="00A37114" w:rsidRDefault="006D36C2" w:rsidP="007F7446">
            <w:pPr>
              <w:spacing w:after="0" w:line="240" w:lineRule="auto"/>
              <w:ind w:right="-76"/>
              <w:jc w:val="center"/>
              <w:rPr>
                <w:rFonts w:ascii="Arial" w:hAnsi="Arial" w:cs="Arial"/>
                <w:i/>
                <w:sz w:val="20"/>
                <w:szCs w:val="20"/>
              </w:rPr>
            </w:pPr>
            <w:r w:rsidRPr="00A37114">
              <w:rPr>
                <w:rFonts w:ascii="Arial" w:hAnsi="Arial" w:cs="Arial"/>
                <w:b/>
                <w:sz w:val="20"/>
                <w:szCs w:val="20"/>
              </w:rPr>
              <w:t>Teaching Block</w:t>
            </w:r>
          </w:p>
        </w:tc>
      </w:tr>
      <w:tr w:rsidR="006D36C2" w:rsidRPr="00A37114" w14:paraId="0F3CCB77" w14:textId="77777777" w:rsidTr="006D36C2">
        <w:trPr>
          <w:trHeight w:val="358"/>
        </w:trPr>
        <w:tc>
          <w:tcPr>
            <w:tcW w:w="7656" w:type="dxa"/>
            <w:gridSpan w:val="5"/>
            <w:shd w:val="clear" w:color="auto" w:fill="auto"/>
          </w:tcPr>
          <w:p w14:paraId="5FD87CE8" w14:textId="7D3DB137" w:rsidR="006D36C2" w:rsidRPr="00A37114" w:rsidRDefault="006D36C2" w:rsidP="006D36C2">
            <w:pPr>
              <w:tabs>
                <w:tab w:val="left" w:pos="426"/>
              </w:tabs>
              <w:spacing w:before="120" w:after="120" w:line="240" w:lineRule="auto"/>
              <w:rPr>
                <w:rFonts w:ascii="Arial" w:hAnsi="Arial" w:cs="Arial"/>
                <w:sz w:val="20"/>
                <w:szCs w:val="20"/>
              </w:rPr>
            </w:pPr>
            <w:r>
              <w:rPr>
                <w:rFonts w:ascii="Arial" w:hAnsi="Arial" w:cs="Arial"/>
                <w:b/>
                <w:sz w:val="20"/>
                <w:szCs w:val="20"/>
              </w:rPr>
              <w:t>Year 1</w:t>
            </w:r>
          </w:p>
        </w:tc>
      </w:tr>
      <w:tr w:rsidR="006D36C2" w:rsidRPr="00A37114" w14:paraId="0D899707" w14:textId="77777777" w:rsidTr="006D36C2">
        <w:trPr>
          <w:trHeight w:val="358"/>
        </w:trPr>
        <w:tc>
          <w:tcPr>
            <w:tcW w:w="3539" w:type="dxa"/>
            <w:shd w:val="clear" w:color="auto" w:fill="auto"/>
          </w:tcPr>
          <w:p w14:paraId="1488784A" w14:textId="77777777" w:rsidR="006D36C2" w:rsidRPr="00A37114" w:rsidRDefault="006D36C2" w:rsidP="003F157F">
            <w:pPr>
              <w:tabs>
                <w:tab w:val="left" w:pos="426"/>
              </w:tabs>
              <w:spacing w:before="120" w:after="120" w:line="240" w:lineRule="auto"/>
              <w:rPr>
                <w:rFonts w:ascii="Arial" w:hAnsi="Arial" w:cs="Arial"/>
                <w:sz w:val="20"/>
                <w:szCs w:val="20"/>
              </w:rPr>
            </w:pPr>
            <w:r w:rsidRPr="00A37114">
              <w:rPr>
                <w:rFonts w:ascii="Arial" w:hAnsi="Arial" w:cs="Arial"/>
                <w:b/>
                <w:sz w:val="20"/>
                <w:szCs w:val="20"/>
              </w:rPr>
              <w:t>Designing Research</w:t>
            </w:r>
          </w:p>
        </w:tc>
        <w:tc>
          <w:tcPr>
            <w:tcW w:w="998" w:type="dxa"/>
            <w:shd w:val="clear" w:color="auto" w:fill="auto"/>
          </w:tcPr>
          <w:p w14:paraId="527B641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DE7300</w:t>
            </w:r>
          </w:p>
        </w:tc>
        <w:tc>
          <w:tcPr>
            <w:tcW w:w="851" w:type="dxa"/>
            <w:shd w:val="clear" w:color="auto" w:fill="auto"/>
          </w:tcPr>
          <w:p w14:paraId="62BB521E"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74A3698"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051D3C11"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2B91BF49" w14:textId="77777777" w:rsidTr="006D36C2">
        <w:trPr>
          <w:trHeight w:val="236"/>
        </w:trPr>
        <w:tc>
          <w:tcPr>
            <w:tcW w:w="3539" w:type="dxa"/>
            <w:shd w:val="clear" w:color="auto" w:fill="auto"/>
          </w:tcPr>
          <w:p w14:paraId="7273A6C8"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Fashion Context I</w:t>
            </w:r>
          </w:p>
        </w:tc>
        <w:tc>
          <w:tcPr>
            <w:tcW w:w="998" w:type="dxa"/>
            <w:shd w:val="clear" w:color="auto" w:fill="auto"/>
          </w:tcPr>
          <w:p w14:paraId="59D22C2F"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FN7300</w:t>
            </w:r>
          </w:p>
        </w:tc>
        <w:tc>
          <w:tcPr>
            <w:tcW w:w="851" w:type="dxa"/>
            <w:shd w:val="clear" w:color="auto" w:fill="auto"/>
          </w:tcPr>
          <w:p w14:paraId="6EF5E5B5"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6A7A3A67"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6E1F5FC0"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1&amp;2</w:t>
            </w:r>
          </w:p>
        </w:tc>
      </w:tr>
      <w:tr w:rsidR="006D36C2" w:rsidRPr="00A37114" w14:paraId="1E965A5A" w14:textId="77777777" w:rsidTr="006D36C2">
        <w:trPr>
          <w:trHeight w:val="236"/>
        </w:trPr>
        <w:tc>
          <w:tcPr>
            <w:tcW w:w="3539" w:type="dxa"/>
            <w:shd w:val="clear" w:color="auto" w:fill="auto"/>
          </w:tcPr>
          <w:p w14:paraId="11641FCD"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Fashion Context II</w:t>
            </w:r>
          </w:p>
        </w:tc>
        <w:tc>
          <w:tcPr>
            <w:tcW w:w="998" w:type="dxa"/>
            <w:shd w:val="clear" w:color="auto" w:fill="auto"/>
          </w:tcPr>
          <w:p w14:paraId="4924AB80"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FN7301</w:t>
            </w:r>
          </w:p>
        </w:tc>
        <w:tc>
          <w:tcPr>
            <w:tcW w:w="851" w:type="dxa"/>
            <w:shd w:val="clear" w:color="auto" w:fill="auto"/>
          </w:tcPr>
          <w:p w14:paraId="1ED437E7"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E7149B2"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6B251504"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2&amp;3</w:t>
            </w:r>
          </w:p>
        </w:tc>
      </w:tr>
      <w:tr w:rsidR="006D36C2" w:rsidRPr="00A37114" w14:paraId="27FA202A" w14:textId="77777777" w:rsidTr="006D36C2">
        <w:trPr>
          <w:trHeight w:val="236"/>
        </w:trPr>
        <w:tc>
          <w:tcPr>
            <w:tcW w:w="7656" w:type="dxa"/>
            <w:gridSpan w:val="5"/>
            <w:shd w:val="clear" w:color="auto" w:fill="auto"/>
          </w:tcPr>
          <w:p w14:paraId="1FB96F93" w14:textId="15357F2D" w:rsidR="006D36C2" w:rsidRPr="00A37114" w:rsidRDefault="006D36C2" w:rsidP="006D36C2">
            <w:pPr>
              <w:spacing w:before="120" w:after="120" w:line="240" w:lineRule="auto"/>
              <w:rPr>
                <w:rFonts w:ascii="Arial" w:hAnsi="Arial" w:cs="Arial"/>
                <w:sz w:val="20"/>
                <w:szCs w:val="20"/>
              </w:rPr>
            </w:pPr>
            <w:r>
              <w:rPr>
                <w:rFonts w:ascii="Arial" w:hAnsi="Arial" w:cs="Arial"/>
                <w:b/>
                <w:sz w:val="20"/>
                <w:szCs w:val="20"/>
              </w:rPr>
              <w:t>Year 2</w:t>
            </w:r>
          </w:p>
        </w:tc>
      </w:tr>
      <w:tr w:rsidR="006D36C2" w:rsidRPr="00A37114" w14:paraId="7B0AF641" w14:textId="77777777" w:rsidTr="006D36C2">
        <w:trPr>
          <w:trHeight w:val="236"/>
        </w:trPr>
        <w:tc>
          <w:tcPr>
            <w:tcW w:w="3539" w:type="dxa"/>
            <w:shd w:val="clear" w:color="auto" w:fill="auto"/>
          </w:tcPr>
          <w:p w14:paraId="43CFD8C0"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Creative Futures</w:t>
            </w:r>
          </w:p>
        </w:tc>
        <w:tc>
          <w:tcPr>
            <w:tcW w:w="998" w:type="dxa"/>
            <w:shd w:val="clear" w:color="auto" w:fill="auto"/>
          </w:tcPr>
          <w:p w14:paraId="17BB22D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color w:val="000000"/>
                <w:sz w:val="20"/>
                <w:szCs w:val="20"/>
              </w:rPr>
              <w:t>DE7301</w:t>
            </w:r>
          </w:p>
        </w:tc>
        <w:tc>
          <w:tcPr>
            <w:tcW w:w="851" w:type="dxa"/>
            <w:shd w:val="clear" w:color="auto" w:fill="auto"/>
          </w:tcPr>
          <w:p w14:paraId="01341123"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5821154"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29DFA467"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55B38BEC" w14:textId="77777777" w:rsidTr="006D36C2">
        <w:trPr>
          <w:trHeight w:val="236"/>
        </w:trPr>
        <w:tc>
          <w:tcPr>
            <w:tcW w:w="3539" w:type="dxa"/>
            <w:shd w:val="clear" w:color="auto" w:fill="auto"/>
          </w:tcPr>
          <w:p w14:paraId="6E9622B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The Major Project</w:t>
            </w:r>
          </w:p>
        </w:tc>
        <w:tc>
          <w:tcPr>
            <w:tcW w:w="998" w:type="dxa"/>
            <w:shd w:val="clear" w:color="auto" w:fill="auto"/>
          </w:tcPr>
          <w:p w14:paraId="10BE66C7"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DE7302</w:t>
            </w:r>
          </w:p>
        </w:tc>
        <w:tc>
          <w:tcPr>
            <w:tcW w:w="851" w:type="dxa"/>
            <w:shd w:val="clear" w:color="auto" w:fill="auto"/>
          </w:tcPr>
          <w:p w14:paraId="73799EDB"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0" w:type="dxa"/>
            <w:shd w:val="clear" w:color="auto" w:fill="auto"/>
          </w:tcPr>
          <w:p w14:paraId="1BD02B1A"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1C123B85"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2&amp;3</w:t>
            </w:r>
          </w:p>
        </w:tc>
      </w:tr>
    </w:tbl>
    <w:p w14:paraId="640BBCF1" w14:textId="0713DA64" w:rsidR="006B0132" w:rsidRDefault="006B0132" w:rsidP="00F151BC">
      <w:pPr>
        <w:spacing w:after="0" w:line="240" w:lineRule="auto"/>
        <w:rPr>
          <w:rFonts w:ascii="Arial" w:hAnsi="Arial" w:cs="Arial"/>
          <w:i/>
        </w:rPr>
      </w:pPr>
    </w:p>
    <w:p w14:paraId="315C6316" w14:textId="77777777" w:rsidR="009C5083" w:rsidRPr="0006186F" w:rsidRDefault="0012247A" w:rsidP="009D6198">
      <w:pPr>
        <w:spacing w:after="0" w:line="240" w:lineRule="auto"/>
        <w:jc w:val="both"/>
        <w:rPr>
          <w:rFonts w:ascii="Arial" w:hAnsi="Arial" w:cs="Arial"/>
        </w:rPr>
      </w:pPr>
      <w:r w:rsidRPr="00A37114">
        <w:rPr>
          <w:rFonts w:ascii="Arial" w:hAnsi="Arial" w:cs="Arial"/>
        </w:rPr>
        <w:lastRenderedPageBreak/>
        <w:t>S</w:t>
      </w:r>
      <w:r w:rsidR="009C5083" w:rsidRPr="00A37114">
        <w:rPr>
          <w:rFonts w:ascii="Arial" w:hAnsi="Arial" w:cs="Arial"/>
        </w:rPr>
        <w:t>tudents exiting the programme with 60 credits are eligible for the awa</w:t>
      </w:r>
      <w:r w:rsidR="00735363">
        <w:rPr>
          <w:rFonts w:ascii="Arial" w:hAnsi="Arial" w:cs="Arial"/>
        </w:rPr>
        <w:t xml:space="preserve">rd of PG Certificate in </w:t>
      </w:r>
      <w:r w:rsidR="00276A70">
        <w:rPr>
          <w:rFonts w:ascii="Arial" w:hAnsi="Arial" w:cs="Arial"/>
        </w:rPr>
        <w:t>Fashion.</w:t>
      </w:r>
    </w:p>
    <w:p w14:paraId="40520E4C" w14:textId="77777777" w:rsidR="0012247A" w:rsidRPr="0006186F" w:rsidRDefault="0012247A" w:rsidP="009D6198">
      <w:pPr>
        <w:spacing w:after="0" w:line="240" w:lineRule="auto"/>
        <w:jc w:val="both"/>
        <w:rPr>
          <w:rFonts w:ascii="Arial" w:hAnsi="Arial" w:cs="Arial"/>
        </w:rPr>
      </w:pPr>
    </w:p>
    <w:p w14:paraId="26FB4224" w14:textId="77777777" w:rsidR="009C5083" w:rsidRPr="0006186F" w:rsidRDefault="009C5083" w:rsidP="009D6198">
      <w:pPr>
        <w:spacing w:after="0" w:line="240" w:lineRule="auto"/>
        <w:jc w:val="both"/>
        <w:rPr>
          <w:rFonts w:ascii="Arial" w:hAnsi="Arial" w:cs="Arial"/>
        </w:rPr>
      </w:pPr>
      <w:r w:rsidRPr="0006186F">
        <w:rPr>
          <w:rFonts w:ascii="Arial" w:hAnsi="Arial" w:cs="Arial"/>
        </w:rPr>
        <w:t xml:space="preserve">Students exiting the programme with 120 credits </w:t>
      </w:r>
      <w:r w:rsidR="0012247A" w:rsidRPr="0006186F">
        <w:rPr>
          <w:rFonts w:ascii="Arial" w:hAnsi="Arial" w:cs="Arial"/>
        </w:rPr>
        <w:t xml:space="preserve">are eligible for the award of </w:t>
      </w:r>
      <w:r w:rsidRPr="0006186F">
        <w:rPr>
          <w:rFonts w:ascii="Arial" w:hAnsi="Arial" w:cs="Arial"/>
        </w:rPr>
        <w:t>PG Diploma in Fashion</w:t>
      </w:r>
      <w:r w:rsidR="00276A70">
        <w:rPr>
          <w:rFonts w:ascii="Arial" w:hAnsi="Arial" w:cs="Arial"/>
        </w:rPr>
        <w:t>.</w:t>
      </w:r>
    </w:p>
    <w:p w14:paraId="10253254" w14:textId="77777777" w:rsidR="00F151BC" w:rsidRPr="0006186F" w:rsidRDefault="00F151BC" w:rsidP="009D6198">
      <w:pPr>
        <w:spacing w:after="0" w:line="240" w:lineRule="auto"/>
        <w:jc w:val="both"/>
        <w:rPr>
          <w:rFonts w:ascii="Arial" w:hAnsi="Arial" w:cs="Arial"/>
        </w:rPr>
      </w:pPr>
    </w:p>
    <w:p w14:paraId="7E086C6C" w14:textId="77777777"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Principles of Teaching Learning and Assessment</w:t>
      </w:r>
    </w:p>
    <w:p w14:paraId="24345602" w14:textId="77777777" w:rsidR="0012247A" w:rsidRPr="0006186F" w:rsidRDefault="0012247A" w:rsidP="009D6198">
      <w:pPr>
        <w:spacing w:after="0" w:line="240" w:lineRule="auto"/>
        <w:ind w:left="360"/>
        <w:jc w:val="both"/>
        <w:rPr>
          <w:rFonts w:ascii="Arial" w:hAnsi="Arial" w:cs="Arial"/>
          <w:b/>
        </w:rPr>
      </w:pPr>
    </w:p>
    <w:p w14:paraId="06D45E6D" w14:textId="77777777" w:rsidR="003A47FD" w:rsidRPr="00A37114" w:rsidRDefault="008348C5" w:rsidP="009D6198">
      <w:pPr>
        <w:pStyle w:val="Body"/>
        <w:jc w:val="both"/>
        <w:rPr>
          <w:rFonts w:ascii="Arial" w:hAnsi="Arial"/>
          <w:sz w:val="22"/>
          <w:lang w:eastAsia="ja-JP"/>
        </w:rPr>
      </w:pPr>
      <w:r w:rsidRPr="0006186F">
        <w:rPr>
          <w:rFonts w:ascii="Arial" w:hAnsi="Arial"/>
          <w:sz w:val="22"/>
          <w:lang w:eastAsia="ja-JP"/>
        </w:rPr>
        <w:t>The Design S</w:t>
      </w:r>
      <w:r w:rsidR="003A47FD" w:rsidRPr="0006186F">
        <w:rPr>
          <w:rFonts w:ascii="Arial" w:hAnsi="Arial"/>
          <w:sz w:val="22"/>
          <w:lang w:eastAsia="ja-JP"/>
        </w:rPr>
        <w:t>chool promotes and sustains a distinctive pattern of teaching and learning practices. Teaching and learning</w:t>
      </w:r>
      <w:r w:rsidR="003A47FD" w:rsidRPr="00A37114">
        <w:rPr>
          <w:rFonts w:ascii="Arial" w:hAnsi="Arial"/>
          <w:sz w:val="22"/>
          <w:lang w:eastAsia="ja-JP"/>
        </w:rPr>
        <w:t xml:space="preserve">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1C372AF4" w14:textId="77777777" w:rsidR="003A47FD" w:rsidRPr="00A37114" w:rsidRDefault="003A47FD" w:rsidP="009D6198">
      <w:pPr>
        <w:pStyle w:val="Body"/>
        <w:jc w:val="both"/>
        <w:rPr>
          <w:rFonts w:ascii="Arial" w:hAnsi="Arial"/>
          <w:b/>
          <w:i/>
          <w:sz w:val="22"/>
          <w:lang w:eastAsia="ja-JP"/>
        </w:rPr>
      </w:pPr>
    </w:p>
    <w:p w14:paraId="0B77A4B1" w14:textId="77777777" w:rsidR="003A47FD" w:rsidRPr="0006186F" w:rsidRDefault="003A47FD" w:rsidP="009D6198">
      <w:pPr>
        <w:pStyle w:val="Body"/>
        <w:jc w:val="both"/>
        <w:rPr>
          <w:rFonts w:ascii="Arial" w:hAnsi="Arial"/>
          <w:sz w:val="22"/>
          <w:szCs w:val="22"/>
          <w:lang w:eastAsia="ja-JP"/>
        </w:rPr>
      </w:pPr>
      <w:r w:rsidRPr="00A37114">
        <w:rPr>
          <w:rFonts w:ascii="Arial" w:hAnsi="Arial"/>
          <w:sz w:val="22"/>
          <w:szCs w:val="22"/>
          <w:lang w:eastAsia="ja-JP"/>
        </w:rPr>
        <w:t xml:space="preserve">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w:t>
      </w:r>
      <w:r w:rsidRPr="0006186F">
        <w:rPr>
          <w:rFonts w:ascii="Arial" w:hAnsi="Arial"/>
          <w:sz w:val="22"/>
          <w:szCs w:val="22"/>
          <w:lang w:eastAsia="ja-JP"/>
        </w:rPr>
        <w:t>needs of present and future generations.</w:t>
      </w:r>
    </w:p>
    <w:p w14:paraId="07F5C9CF" w14:textId="77777777" w:rsidR="003A47FD" w:rsidRPr="0006186F" w:rsidRDefault="003A47FD" w:rsidP="009D6198">
      <w:pPr>
        <w:pStyle w:val="Body"/>
        <w:jc w:val="both"/>
        <w:rPr>
          <w:rFonts w:ascii="Arial" w:hAnsi="Arial"/>
          <w:sz w:val="22"/>
          <w:lang w:eastAsia="ja-JP"/>
        </w:rPr>
      </w:pPr>
    </w:p>
    <w:p w14:paraId="7B4BC3D1" w14:textId="07CB9E94" w:rsidR="003A47FD" w:rsidRPr="00A37114" w:rsidRDefault="003A47FD" w:rsidP="009D6198">
      <w:pPr>
        <w:tabs>
          <w:tab w:val="left" w:pos="426"/>
        </w:tabs>
        <w:spacing w:after="0" w:line="240" w:lineRule="auto"/>
        <w:jc w:val="both"/>
        <w:rPr>
          <w:rFonts w:ascii="Arial" w:hAnsi="Arial" w:cs="Arial"/>
        </w:rPr>
      </w:pPr>
      <w:r w:rsidRPr="0006186F">
        <w:rPr>
          <w:rFonts w:ascii="Arial" w:hAnsi="Arial" w:cs="Arial"/>
        </w:rPr>
        <w:t xml:space="preserve">The approach to Teaching, Learning and Assessment within MA Fashion is informed by Kingston University’s </w:t>
      </w:r>
      <w:r w:rsidR="00B6360C">
        <w:rPr>
          <w:rFonts w:ascii="Arial" w:hAnsi="Arial" w:cs="Arial"/>
        </w:rPr>
        <w:t>Strategic P</w:t>
      </w:r>
      <w:r w:rsidRPr="0006186F">
        <w:rPr>
          <w:rFonts w:ascii="Arial" w:hAnsi="Arial" w:cs="Arial"/>
        </w:rPr>
        <w:t>lan. In particular</w:t>
      </w:r>
      <w:r w:rsidR="00BF71C7">
        <w:rPr>
          <w:rFonts w:ascii="Arial" w:hAnsi="Arial" w:cs="Arial"/>
        </w:rPr>
        <w:t>,</w:t>
      </w:r>
      <w:r w:rsidRPr="0006186F">
        <w:rPr>
          <w:rFonts w:ascii="Arial" w:hAnsi="Arial" w:cs="Arial"/>
        </w:rPr>
        <w:t xml:space="preserve"> this provides an emphasis on key aspects of our approach:</w:t>
      </w:r>
      <w:r w:rsidRPr="00A37114">
        <w:rPr>
          <w:rFonts w:ascii="Arial" w:hAnsi="Arial" w:cs="Arial"/>
        </w:rPr>
        <w:t xml:space="preserve"> </w:t>
      </w:r>
    </w:p>
    <w:p w14:paraId="24A41CEB" w14:textId="77777777" w:rsidR="003A47FD" w:rsidRPr="00A37114" w:rsidRDefault="003A47FD" w:rsidP="009D6198">
      <w:pPr>
        <w:tabs>
          <w:tab w:val="left" w:pos="426"/>
        </w:tabs>
        <w:spacing w:after="0" w:line="240" w:lineRule="auto"/>
        <w:jc w:val="both"/>
        <w:rPr>
          <w:rFonts w:ascii="Arial" w:hAnsi="Arial" w:cs="Arial"/>
        </w:rPr>
      </w:pPr>
    </w:p>
    <w:p w14:paraId="46F61DBD"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The encouragement and support of high quality teaching informed by research and best practice. </w:t>
      </w:r>
    </w:p>
    <w:p w14:paraId="6ADFC89B"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An environment that will create, test, share and spread knowledge for its own sake. </w:t>
      </w:r>
    </w:p>
    <w:p w14:paraId="261FC032"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Those delivering teaching will be engaged in the development of their discipline.</w:t>
      </w:r>
    </w:p>
    <w:p w14:paraId="2B1D0892"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The course team will enable students to have the choices and the skills needed for fulfilling professional employment.</w:t>
      </w:r>
    </w:p>
    <w:p w14:paraId="13DE8AAE" w14:textId="77777777" w:rsidR="003A47FD" w:rsidRPr="00A37114" w:rsidRDefault="003A47FD" w:rsidP="009D6198">
      <w:pPr>
        <w:tabs>
          <w:tab w:val="left" w:pos="426"/>
        </w:tabs>
        <w:spacing w:after="0" w:line="240" w:lineRule="auto"/>
        <w:jc w:val="both"/>
        <w:rPr>
          <w:rFonts w:ascii="Arial" w:hAnsi="Arial" w:cs="Arial"/>
        </w:rPr>
      </w:pPr>
    </w:p>
    <w:p w14:paraId="5B7AED2E" w14:textId="77777777" w:rsidR="00F151BC" w:rsidRPr="00A37114" w:rsidRDefault="003A47FD" w:rsidP="009D6198">
      <w:pPr>
        <w:spacing w:after="0" w:line="240" w:lineRule="auto"/>
        <w:jc w:val="both"/>
        <w:rPr>
          <w:rFonts w:ascii="Arial" w:hAnsi="Arial"/>
        </w:rPr>
      </w:pPr>
      <w:r w:rsidRPr="00A37114">
        <w:rPr>
          <w:rFonts w:ascii="Arial" w:hAnsi="Arial" w:cs="Arial"/>
        </w:rPr>
        <w:t xml:space="preserve">A combination of staff and student-lead learning principles have been used in the design of the curriculum and the overarching approach to learning and teaching related to both disciplinary and interdisciplinary knowledge.  </w:t>
      </w:r>
      <w:r w:rsidR="00F151BC" w:rsidRPr="00A37114">
        <w:rPr>
          <w:rFonts w:ascii="Arial" w:hAnsi="Arial"/>
        </w:rPr>
        <w:t>The e</w:t>
      </w:r>
      <w:r w:rsidR="00874683" w:rsidRPr="00A37114">
        <w:rPr>
          <w:rFonts w:ascii="Arial" w:hAnsi="Arial"/>
        </w:rPr>
        <w:t>mphasis is on directed and self-</w:t>
      </w:r>
      <w:r w:rsidR="00F151BC" w:rsidRPr="00A37114">
        <w:rPr>
          <w:rFonts w:ascii="Arial" w:hAnsi="Arial"/>
        </w:rPr>
        <w:t xml:space="preserve">directed learning delivered through design projects within </w:t>
      </w:r>
      <w:r w:rsidRPr="00A37114">
        <w:rPr>
          <w:rFonts w:ascii="Arial" w:hAnsi="Arial"/>
        </w:rPr>
        <w:t>modules in a studio environment.</w:t>
      </w:r>
    </w:p>
    <w:p w14:paraId="15E9F1DA" w14:textId="77777777" w:rsidR="00F151BC" w:rsidRPr="00A37114" w:rsidRDefault="00F151BC" w:rsidP="009D6198">
      <w:pPr>
        <w:spacing w:after="0" w:line="240" w:lineRule="auto"/>
        <w:ind w:left="720"/>
        <w:jc w:val="both"/>
        <w:rPr>
          <w:rFonts w:ascii="Arial" w:hAnsi="Arial"/>
        </w:rPr>
      </w:pPr>
    </w:p>
    <w:p w14:paraId="4AF00080" w14:textId="77777777" w:rsidR="00F151BC" w:rsidRPr="00A37114" w:rsidRDefault="00F151BC" w:rsidP="009D6198">
      <w:pPr>
        <w:pStyle w:val="BodyText"/>
        <w:jc w:val="both"/>
        <w:rPr>
          <w:rFonts w:ascii="Arial" w:hAnsi="Arial"/>
          <w:sz w:val="22"/>
        </w:rPr>
      </w:pPr>
      <w:r w:rsidRPr="00A37114">
        <w:rPr>
          <w:rFonts w:ascii="Arial" w:hAnsi="Arial"/>
          <w:sz w:val="22"/>
        </w:rPr>
        <w:t xml:space="preserve">Studio design projects test the development, application and understanding of knowledge and practical skills in an integrated and holistic way. Project briefs are devised in relation to the aims and outcomes defined in the overall module </w:t>
      </w:r>
      <w:r w:rsidR="00874683" w:rsidRPr="00A37114">
        <w:rPr>
          <w:rFonts w:ascii="Arial" w:hAnsi="Arial"/>
          <w:sz w:val="22"/>
        </w:rPr>
        <w:t>descriptor</w:t>
      </w:r>
      <w:r w:rsidRPr="00A37114">
        <w:rPr>
          <w:rFonts w:ascii="Arial" w:hAnsi="Arial"/>
          <w:sz w:val="22"/>
        </w:rPr>
        <w:t xml:space="preserve"> and will be available to the student through a module guide. Each project outcome is normally assessed at a critique although certain projects may also have an interim formative review stage to verify progress and provide an opportunity for a student to receive informal feedback. </w:t>
      </w:r>
    </w:p>
    <w:p w14:paraId="74501333" w14:textId="77777777" w:rsidR="00F151BC" w:rsidRPr="00A37114" w:rsidRDefault="00F151BC" w:rsidP="009D6198">
      <w:pPr>
        <w:spacing w:after="0" w:line="240" w:lineRule="auto"/>
        <w:ind w:left="720"/>
        <w:jc w:val="both"/>
        <w:rPr>
          <w:rFonts w:ascii="Arial" w:hAnsi="Arial"/>
        </w:rPr>
      </w:pPr>
    </w:p>
    <w:p w14:paraId="3EFD9087" w14:textId="77777777" w:rsidR="00F151BC" w:rsidRPr="00A37114" w:rsidRDefault="00F151BC" w:rsidP="009D6198">
      <w:pPr>
        <w:pStyle w:val="BodyText"/>
        <w:jc w:val="both"/>
        <w:rPr>
          <w:rFonts w:ascii="Arial" w:hAnsi="Arial"/>
          <w:sz w:val="22"/>
        </w:rPr>
      </w:pPr>
      <w:r w:rsidRPr="00A37114">
        <w:rPr>
          <w:rFonts w:ascii="Arial" w:hAnsi="Arial"/>
          <w:sz w:val="22"/>
        </w:rPr>
        <w:t>Teaching and learning methods include</w:t>
      </w:r>
      <w:r w:rsidR="003A47FD" w:rsidRPr="00A37114">
        <w:rPr>
          <w:rFonts w:ascii="Arial" w:hAnsi="Arial"/>
          <w:sz w:val="22"/>
        </w:rPr>
        <w:t>:</w:t>
      </w:r>
    </w:p>
    <w:p w14:paraId="209E4E68" w14:textId="77777777" w:rsidR="00F151BC" w:rsidRPr="00A37114" w:rsidRDefault="00F151BC" w:rsidP="009D6198">
      <w:pPr>
        <w:pStyle w:val="BodyText"/>
        <w:jc w:val="both"/>
        <w:rPr>
          <w:rFonts w:ascii="Arial" w:hAnsi="Arial"/>
          <w:sz w:val="22"/>
        </w:rPr>
      </w:pPr>
      <w:r w:rsidRPr="00A37114">
        <w:rPr>
          <w:rFonts w:ascii="Arial" w:hAnsi="Arial"/>
          <w:sz w:val="22"/>
        </w:rPr>
        <w:t xml:space="preserve">               </w:t>
      </w:r>
    </w:p>
    <w:p w14:paraId="7432AA91"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 xml:space="preserve">Lectures and Seminars </w:t>
      </w:r>
    </w:p>
    <w:p w14:paraId="56C6851E"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Tutorials</w:t>
      </w:r>
    </w:p>
    <w:p w14:paraId="18EDC743"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Workshops</w:t>
      </w:r>
    </w:p>
    <w:p w14:paraId="75021660"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Self-directed study</w:t>
      </w:r>
    </w:p>
    <w:p w14:paraId="6C215430"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 xml:space="preserve">Group work </w:t>
      </w:r>
    </w:p>
    <w:p w14:paraId="55A7A441"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Critiques</w:t>
      </w:r>
      <w:r w:rsidR="00874683" w:rsidRPr="00A37114">
        <w:rPr>
          <w:rFonts w:ascii="Arial" w:hAnsi="Arial"/>
          <w:sz w:val="22"/>
        </w:rPr>
        <w:t>/Presentations</w:t>
      </w:r>
    </w:p>
    <w:p w14:paraId="1B554455"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lastRenderedPageBreak/>
        <w:t xml:space="preserve">E-learning </w:t>
      </w:r>
    </w:p>
    <w:p w14:paraId="312B27E1" w14:textId="77777777" w:rsidR="00874683" w:rsidRPr="00A37114" w:rsidRDefault="00874683" w:rsidP="009D6198">
      <w:pPr>
        <w:pStyle w:val="BodyText"/>
        <w:numPr>
          <w:ilvl w:val="0"/>
          <w:numId w:val="24"/>
        </w:numPr>
        <w:ind w:left="1004" w:hanging="284"/>
        <w:jc w:val="both"/>
        <w:rPr>
          <w:rFonts w:ascii="Arial" w:hAnsi="Arial"/>
          <w:sz w:val="22"/>
        </w:rPr>
      </w:pPr>
      <w:r w:rsidRPr="00A37114">
        <w:rPr>
          <w:rFonts w:ascii="Arial" w:hAnsi="Arial"/>
          <w:sz w:val="22"/>
        </w:rPr>
        <w:t>Study visits</w:t>
      </w:r>
    </w:p>
    <w:p w14:paraId="5FA5A2A7" w14:textId="77777777" w:rsidR="00F151BC" w:rsidRPr="00A37114" w:rsidRDefault="00F151BC" w:rsidP="009D6198">
      <w:pPr>
        <w:pStyle w:val="BodyText"/>
        <w:jc w:val="both"/>
        <w:rPr>
          <w:rFonts w:ascii="Arial" w:hAnsi="Arial"/>
          <w:sz w:val="22"/>
        </w:rPr>
      </w:pPr>
    </w:p>
    <w:p w14:paraId="705DB82E" w14:textId="77777777" w:rsidR="00F151BC" w:rsidRPr="00A37114" w:rsidRDefault="00F151BC" w:rsidP="009D6198">
      <w:pPr>
        <w:spacing w:after="0" w:line="240" w:lineRule="auto"/>
        <w:jc w:val="both"/>
        <w:rPr>
          <w:rFonts w:ascii="Arial" w:hAnsi="Arial" w:cs="Arial"/>
          <w:b/>
        </w:rPr>
      </w:pPr>
      <w:r w:rsidRPr="00A37114">
        <w:rPr>
          <w:rFonts w:ascii="Arial" w:hAnsi="Arial"/>
        </w:rPr>
        <w:t>Although the major teaching and learning components of the course are the design projects, a range of other activities aim to make the learning process a rich and rewarding experience</w:t>
      </w:r>
      <w:r w:rsidR="00874683" w:rsidRPr="00A37114">
        <w:rPr>
          <w:rFonts w:ascii="Arial" w:hAnsi="Arial"/>
        </w:rPr>
        <w:t>.</w:t>
      </w:r>
    </w:p>
    <w:p w14:paraId="566FC2E8" w14:textId="77777777" w:rsidR="00F151BC" w:rsidRPr="00A37114" w:rsidRDefault="00F151BC" w:rsidP="009D6198">
      <w:pPr>
        <w:spacing w:after="0" w:line="240" w:lineRule="auto"/>
        <w:jc w:val="both"/>
        <w:rPr>
          <w:rFonts w:ascii="Arial" w:hAnsi="Arial" w:cs="Arial"/>
          <w:b/>
        </w:rPr>
      </w:pPr>
    </w:p>
    <w:p w14:paraId="18952469" w14:textId="77777777" w:rsidR="00F151BC" w:rsidRPr="00A37114" w:rsidRDefault="00F151BC" w:rsidP="009D6198">
      <w:pPr>
        <w:tabs>
          <w:tab w:val="left" w:pos="7200"/>
        </w:tabs>
        <w:spacing w:after="0" w:line="240" w:lineRule="auto"/>
        <w:jc w:val="both"/>
        <w:rPr>
          <w:rFonts w:ascii="Arial" w:hAnsi="Arial" w:cs="Arial"/>
          <w:b/>
        </w:rPr>
      </w:pPr>
      <w:r w:rsidRPr="00A37114">
        <w:rPr>
          <w:rFonts w:ascii="Arial" w:hAnsi="Arial" w:cs="Arial"/>
          <w:b/>
        </w:rPr>
        <w:t>The studio environment</w:t>
      </w:r>
    </w:p>
    <w:p w14:paraId="2CA299BA" w14:textId="3989AEC5" w:rsidR="00F151BC" w:rsidRPr="00A37114" w:rsidRDefault="00F151BC" w:rsidP="009D6198">
      <w:pPr>
        <w:pStyle w:val="BodyText"/>
        <w:jc w:val="both"/>
        <w:rPr>
          <w:rFonts w:ascii="Arial" w:hAnsi="Arial" w:cs="Arial"/>
          <w:sz w:val="22"/>
          <w:szCs w:val="22"/>
        </w:rPr>
      </w:pPr>
      <w:r w:rsidRPr="00A37114">
        <w:rPr>
          <w:rFonts w:ascii="Arial" w:hAnsi="Arial" w:cs="Arial"/>
          <w:sz w:val="22"/>
          <w:szCs w:val="22"/>
        </w:rPr>
        <w:t xml:space="preserve">Studio teaching and learning is the central strategy.  It provides a focus for activities throughout the course, including design projects, group and individual tutorials, </w:t>
      </w:r>
      <w:r w:rsidRPr="00BF71C7">
        <w:rPr>
          <w:rFonts w:ascii="Arial" w:hAnsi="Arial" w:cs="Arial"/>
          <w:sz w:val="22"/>
          <w:szCs w:val="22"/>
        </w:rPr>
        <w:t>critiques</w:t>
      </w:r>
      <w:r w:rsidR="006D36C2">
        <w:rPr>
          <w:rFonts w:ascii="Arial" w:hAnsi="Arial" w:cs="Arial"/>
          <w:sz w:val="22"/>
          <w:szCs w:val="22"/>
        </w:rPr>
        <w:t xml:space="preserve">, </w:t>
      </w:r>
      <w:r w:rsidRPr="00A37114">
        <w:rPr>
          <w:rFonts w:ascii="Arial" w:hAnsi="Arial" w:cs="Arial"/>
          <w:sz w:val="22"/>
          <w:szCs w:val="22"/>
        </w:rPr>
        <w:t>work reviews and seminars.</w:t>
      </w:r>
    </w:p>
    <w:p w14:paraId="74F03648" w14:textId="77777777" w:rsidR="00F151BC" w:rsidRPr="00A37114" w:rsidRDefault="00F151BC" w:rsidP="009D6198">
      <w:pPr>
        <w:pStyle w:val="BodyText"/>
        <w:ind w:left="720"/>
        <w:jc w:val="both"/>
        <w:rPr>
          <w:rFonts w:ascii="Arial" w:hAnsi="Arial" w:cs="Arial"/>
          <w:sz w:val="22"/>
          <w:szCs w:val="22"/>
        </w:rPr>
      </w:pPr>
    </w:p>
    <w:p w14:paraId="3E5F4D76" w14:textId="7F89F62F" w:rsidR="00F151BC" w:rsidRPr="00A37114" w:rsidRDefault="00F151BC" w:rsidP="009D6198">
      <w:pPr>
        <w:tabs>
          <w:tab w:val="left" w:pos="851"/>
        </w:tabs>
        <w:spacing w:after="0" w:line="240" w:lineRule="auto"/>
        <w:jc w:val="both"/>
        <w:rPr>
          <w:rFonts w:ascii="Arial" w:hAnsi="Arial" w:cs="Arial"/>
        </w:rPr>
      </w:pPr>
      <w:r w:rsidRPr="00A37114">
        <w:rPr>
          <w:rFonts w:ascii="Arial" w:hAnsi="Arial" w:cs="Arial"/>
        </w:rPr>
        <w:t>Studio</w:t>
      </w:r>
      <w:r w:rsidR="00874683" w:rsidRPr="00A37114">
        <w:rPr>
          <w:rFonts w:ascii="Arial" w:hAnsi="Arial" w:cs="Arial"/>
        </w:rPr>
        <w:t>-</w:t>
      </w:r>
      <w:r w:rsidRPr="00A37114">
        <w:rPr>
          <w:rFonts w:ascii="Arial" w:hAnsi="Arial" w:cs="Arial"/>
        </w:rPr>
        <w:t>related work can take place outside the physical studio environment (</w:t>
      </w:r>
      <w:proofErr w:type="spellStart"/>
      <w:r w:rsidRPr="00A37114">
        <w:rPr>
          <w:rFonts w:ascii="Arial" w:hAnsi="Arial" w:cs="Arial"/>
        </w:rPr>
        <w:t>eg</w:t>
      </w:r>
      <w:proofErr w:type="spellEnd"/>
      <w:r w:rsidRPr="00A37114">
        <w:rPr>
          <w:rFonts w:ascii="Arial" w:hAnsi="Arial" w:cs="Arial"/>
        </w:rPr>
        <w:t xml:space="preserve"> in lectures, workshops or on location), though the studio itself is the primary place for informal peer-assisted learning.  The course studio operates on a flexible system and is combined with an area for group discussion.  Additional rooms may be booked for </w:t>
      </w:r>
      <w:r w:rsidRPr="006D36C2">
        <w:rPr>
          <w:rFonts w:ascii="Arial" w:hAnsi="Arial" w:cs="Arial"/>
        </w:rPr>
        <w:t xml:space="preserve">group </w:t>
      </w:r>
      <w:r w:rsidR="00BF71C7" w:rsidRPr="006D36C2">
        <w:rPr>
          <w:rFonts w:ascii="Arial" w:hAnsi="Arial" w:cs="Arial"/>
        </w:rPr>
        <w:t>reviews</w:t>
      </w:r>
      <w:r w:rsidRPr="006D36C2">
        <w:rPr>
          <w:rFonts w:ascii="Arial" w:hAnsi="Arial" w:cs="Arial"/>
        </w:rPr>
        <w:t xml:space="preserve">, </w:t>
      </w:r>
      <w:proofErr w:type="gramStart"/>
      <w:r w:rsidRPr="006D36C2">
        <w:rPr>
          <w:rFonts w:ascii="Arial" w:hAnsi="Arial" w:cs="Arial"/>
        </w:rPr>
        <w:t>seminars</w:t>
      </w:r>
      <w:proofErr w:type="gramEnd"/>
      <w:r w:rsidRPr="00A37114">
        <w:rPr>
          <w:rFonts w:ascii="Arial" w:hAnsi="Arial" w:cs="Arial"/>
        </w:rPr>
        <w:t xml:space="preserve"> and lectures, including specialist knit studio, professional sample room as well as the Faculty’s 3D workshops, photography studio and digital media studios.</w:t>
      </w:r>
    </w:p>
    <w:p w14:paraId="692B7185" w14:textId="77777777" w:rsidR="00F151BC" w:rsidRPr="00A37114" w:rsidRDefault="00F151BC" w:rsidP="009D6198">
      <w:pPr>
        <w:tabs>
          <w:tab w:val="left" w:pos="851"/>
        </w:tabs>
        <w:spacing w:after="0" w:line="240" w:lineRule="auto"/>
        <w:ind w:left="720"/>
        <w:jc w:val="both"/>
        <w:rPr>
          <w:rFonts w:ascii="Arial" w:hAnsi="Arial" w:cs="Arial"/>
        </w:rPr>
      </w:pPr>
    </w:p>
    <w:p w14:paraId="42AEEA5C" w14:textId="77777777"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Lectures</w:t>
      </w:r>
      <w:r w:rsidRPr="00A37114">
        <w:rPr>
          <w:rFonts w:ascii="Arial" w:hAnsi="Arial" w:cs="Arial"/>
          <w:i/>
          <w:sz w:val="22"/>
          <w:lang w:val="en-GB" w:eastAsia="ja-JP"/>
        </w:rPr>
        <w:t xml:space="preserve"> </w:t>
      </w:r>
    </w:p>
    <w:p w14:paraId="4B61AC9A" w14:textId="77777777"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A member of staff or invited guest will provide taught input, often followed up by group discussion to ensure a full understanding and to encourage critical analysis of the material.</w:t>
      </w:r>
    </w:p>
    <w:p w14:paraId="7D278056" w14:textId="77777777" w:rsidR="00A67F91" w:rsidRPr="00A37114" w:rsidRDefault="00A67F91" w:rsidP="009D6198">
      <w:pPr>
        <w:pStyle w:val="BodyText"/>
        <w:jc w:val="both"/>
        <w:outlineLvl w:val="0"/>
        <w:rPr>
          <w:rFonts w:ascii="Arial" w:hAnsi="Arial" w:cs="Arial"/>
          <w:b/>
          <w:sz w:val="22"/>
          <w:szCs w:val="22"/>
        </w:rPr>
      </w:pPr>
    </w:p>
    <w:p w14:paraId="6F734EC3" w14:textId="77777777"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Seminars</w:t>
      </w:r>
      <w:r w:rsidR="006C24AC">
        <w:rPr>
          <w:rFonts w:ascii="Arial" w:hAnsi="Arial" w:cs="Arial"/>
          <w:sz w:val="22"/>
          <w:lang w:val="en-GB" w:eastAsia="ja-JP"/>
        </w:rPr>
        <w:t xml:space="preserve"> </w:t>
      </w:r>
    </w:p>
    <w:p w14:paraId="35A181DB" w14:textId="77777777"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0FFF8182" w14:textId="77777777" w:rsidR="00A67F91" w:rsidRPr="00A37114" w:rsidRDefault="00A67F91" w:rsidP="009D6198">
      <w:pPr>
        <w:pStyle w:val="BodyText"/>
        <w:jc w:val="both"/>
        <w:outlineLvl w:val="0"/>
        <w:rPr>
          <w:rFonts w:ascii="Arial" w:hAnsi="Arial" w:cs="Arial"/>
          <w:b/>
          <w:sz w:val="22"/>
          <w:szCs w:val="22"/>
        </w:rPr>
      </w:pPr>
    </w:p>
    <w:p w14:paraId="58180EA0" w14:textId="77777777" w:rsidR="00F151BC" w:rsidRPr="00A37114" w:rsidRDefault="00F151BC" w:rsidP="009D6198">
      <w:pPr>
        <w:pStyle w:val="BodyText"/>
        <w:jc w:val="both"/>
        <w:outlineLvl w:val="0"/>
        <w:rPr>
          <w:rFonts w:ascii="Arial" w:hAnsi="Arial" w:cs="Arial"/>
          <w:b/>
          <w:sz w:val="22"/>
          <w:szCs w:val="22"/>
        </w:rPr>
      </w:pPr>
      <w:r w:rsidRPr="00A37114">
        <w:rPr>
          <w:rFonts w:ascii="Arial" w:hAnsi="Arial" w:cs="Arial"/>
          <w:b/>
          <w:sz w:val="22"/>
          <w:szCs w:val="22"/>
        </w:rPr>
        <w:t>Tutorials</w:t>
      </w:r>
    </w:p>
    <w:p w14:paraId="2DF5E505" w14:textId="77777777" w:rsidR="00A22735" w:rsidRPr="00A37114" w:rsidRDefault="00F151B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A37114">
        <w:rPr>
          <w:rFonts w:ascii="Arial" w:hAnsi="Arial" w:cs="Arial"/>
          <w:sz w:val="22"/>
          <w:szCs w:val="22"/>
        </w:rPr>
        <w:t>Teaching is structured in relation to the project timetable, with tutors from a mix of backgrounds (professional practice, academic, industry).  Staff teams and visiting lecturers specific to the fashion industry are selected to deliver specific briefs according to their disciplines.</w:t>
      </w:r>
      <w:r w:rsidR="00A22735" w:rsidRPr="00A37114">
        <w:rPr>
          <w:rFonts w:ascii="Arial" w:hAnsi="Arial" w:cs="Arial"/>
          <w:sz w:val="22"/>
          <w:szCs w:val="22"/>
        </w:rPr>
        <w:t xml:space="preserve">  </w:t>
      </w:r>
      <w:r w:rsidRPr="00A37114">
        <w:rPr>
          <w:rFonts w:ascii="Arial" w:hAnsi="Arial" w:cs="Arial"/>
          <w:sz w:val="22"/>
          <w:szCs w:val="22"/>
        </w:rPr>
        <w:t>The members of the teaching team are responsible for carrying out the studio tutorials, either in small groups or individually, and on a one-to-one basis where particular individual support is needed.</w:t>
      </w:r>
      <w:r w:rsidR="00A22735" w:rsidRPr="00A37114">
        <w:rPr>
          <w:rFonts w:ascii="Arial" w:hAnsi="Arial" w:cs="Arial"/>
          <w:sz w:val="22"/>
          <w:szCs w:val="22"/>
        </w:rPr>
        <w:t xml:space="preserve">  Tutorials </w:t>
      </w:r>
      <w:r w:rsidR="00A22735" w:rsidRPr="00A37114">
        <w:rPr>
          <w:rFonts w:ascii="Arial" w:hAnsi="Arial" w:cs="Arial"/>
          <w:sz w:val="22"/>
          <w:szCs w:val="22"/>
          <w:lang w:val="en-GB" w:eastAsia="ja-JP"/>
        </w:rPr>
        <w:t>also provide opportunities for formative assessment where students receive feedback on completed work and feed forward on work in progress.</w:t>
      </w:r>
    </w:p>
    <w:p w14:paraId="4D5FC2F0" w14:textId="77777777" w:rsidR="00F151BC" w:rsidRPr="00A37114" w:rsidRDefault="00F151BC" w:rsidP="009D6198">
      <w:pPr>
        <w:pStyle w:val="BodyText"/>
        <w:ind w:firstLine="720"/>
        <w:jc w:val="both"/>
        <w:rPr>
          <w:rFonts w:ascii="Arial" w:hAnsi="Arial" w:cs="Arial"/>
          <w:b/>
          <w:sz w:val="22"/>
          <w:szCs w:val="22"/>
        </w:rPr>
      </w:pPr>
    </w:p>
    <w:p w14:paraId="6DC64E05" w14:textId="77777777" w:rsidR="001541EC" w:rsidRPr="00A37114" w:rsidRDefault="00F151BC" w:rsidP="009D6198">
      <w:pPr>
        <w:spacing w:after="0" w:line="240" w:lineRule="auto"/>
        <w:jc w:val="both"/>
        <w:rPr>
          <w:rFonts w:ascii="Arial" w:hAnsi="Arial" w:cs="Arial"/>
          <w:b/>
        </w:rPr>
      </w:pPr>
      <w:r w:rsidRPr="00A37114">
        <w:rPr>
          <w:rFonts w:ascii="Arial" w:hAnsi="Arial" w:cs="Arial"/>
          <w:b/>
        </w:rPr>
        <w:t>Workshops</w:t>
      </w:r>
    </w:p>
    <w:p w14:paraId="6BAC180A" w14:textId="77777777" w:rsidR="00F151BC" w:rsidRDefault="00F151BC" w:rsidP="009D6198">
      <w:pPr>
        <w:spacing w:after="0" w:line="240" w:lineRule="auto"/>
        <w:jc w:val="both"/>
        <w:rPr>
          <w:rFonts w:ascii="Arial" w:hAnsi="Arial" w:cs="Arial"/>
        </w:rPr>
      </w:pPr>
      <w:r w:rsidRPr="00A37114">
        <w:rPr>
          <w:rFonts w:ascii="Arial" w:hAnsi="Arial" w:cs="Arial"/>
        </w:rPr>
        <w:t>Students are provided with induction courses dealing with research and advising them how to access a range of resources, including the LRC</w:t>
      </w:r>
      <w:r w:rsidR="001434CA" w:rsidRPr="00A37114">
        <w:rPr>
          <w:rFonts w:ascii="Arial" w:hAnsi="Arial" w:cs="Arial"/>
        </w:rPr>
        <w:t>,</w:t>
      </w:r>
      <w:r w:rsidRPr="00A37114">
        <w:rPr>
          <w:rFonts w:ascii="Arial" w:hAnsi="Arial" w:cs="Arial"/>
        </w:rPr>
        <w:t xml:space="preserve"> digital </w:t>
      </w:r>
      <w:r w:rsidR="001434CA" w:rsidRPr="00A37114">
        <w:rPr>
          <w:rFonts w:ascii="Arial" w:hAnsi="Arial" w:cs="Arial"/>
        </w:rPr>
        <w:t>media workshop</w:t>
      </w:r>
      <w:r w:rsidRPr="00A37114">
        <w:rPr>
          <w:rFonts w:ascii="Arial" w:hAnsi="Arial" w:cs="Arial"/>
        </w:rPr>
        <w:t xml:space="preserve"> </w:t>
      </w:r>
      <w:r w:rsidR="001434CA" w:rsidRPr="00A37114">
        <w:rPr>
          <w:rFonts w:ascii="Arial" w:hAnsi="Arial" w:cs="Arial"/>
        </w:rPr>
        <w:t>(</w:t>
      </w:r>
      <w:r w:rsidRPr="00A37114">
        <w:rPr>
          <w:rFonts w:ascii="Arial" w:hAnsi="Arial" w:cs="Arial"/>
        </w:rPr>
        <w:t>DMW</w:t>
      </w:r>
      <w:r w:rsidR="001434CA" w:rsidRPr="00A37114">
        <w:rPr>
          <w:rFonts w:ascii="Arial" w:hAnsi="Arial" w:cs="Arial"/>
        </w:rPr>
        <w:t>),</w:t>
      </w:r>
      <w:r w:rsidRPr="00A37114">
        <w:rPr>
          <w:rFonts w:ascii="Arial" w:hAnsi="Arial" w:cs="Arial"/>
        </w:rPr>
        <w:t xml:space="preserve"> as well as traditional 3D workshops</w:t>
      </w:r>
      <w:r w:rsidR="001434CA" w:rsidRPr="00A37114">
        <w:rPr>
          <w:rFonts w:ascii="Arial" w:hAnsi="Arial" w:cs="Arial"/>
        </w:rPr>
        <w:t>.</w:t>
      </w:r>
    </w:p>
    <w:p w14:paraId="44232C25" w14:textId="77777777" w:rsidR="009D6198" w:rsidRPr="00A37114" w:rsidRDefault="009D6198" w:rsidP="009D6198">
      <w:pPr>
        <w:spacing w:after="0" w:line="240" w:lineRule="auto"/>
        <w:jc w:val="both"/>
        <w:rPr>
          <w:rFonts w:ascii="Arial" w:hAnsi="Arial" w:cs="Arial"/>
        </w:rPr>
      </w:pPr>
    </w:p>
    <w:p w14:paraId="146172AB" w14:textId="77777777" w:rsidR="00F151BC" w:rsidRPr="00A37114" w:rsidRDefault="00F151BC" w:rsidP="009D6198">
      <w:pPr>
        <w:pStyle w:val="BodyText"/>
        <w:jc w:val="both"/>
        <w:rPr>
          <w:rFonts w:ascii="Arial" w:hAnsi="Arial" w:cs="Arial"/>
          <w:b/>
          <w:sz w:val="22"/>
          <w:szCs w:val="22"/>
        </w:rPr>
      </w:pPr>
      <w:r w:rsidRPr="00A37114">
        <w:rPr>
          <w:rFonts w:ascii="Arial" w:hAnsi="Arial" w:cs="Arial"/>
          <w:b/>
          <w:sz w:val="22"/>
          <w:szCs w:val="22"/>
        </w:rPr>
        <w:t>Self-Directed Study</w:t>
      </w:r>
    </w:p>
    <w:p w14:paraId="7978BAD2" w14:textId="77777777" w:rsidR="00F151BC" w:rsidRPr="00A37114" w:rsidRDefault="00F151BC" w:rsidP="009D6198">
      <w:pPr>
        <w:pStyle w:val="BodyText"/>
        <w:jc w:val="both"/>
        <w:rPr>
          <w:rFonts w:ascii="Arial" w:hAnsi="Arial"/>
          <w:sz w:val="22"/>
        </w:rPr>
      </w:pPr>
      <w:r w:rsidRPr="00A37114">
        <w:rPr>
          <w:rFonts w:ascii="Arial" w:hAnsi="Arial" w:cs="Arial"/>
          <w:sz w:val="22"/>
          <w:szCs w:val="22"/>
        </w:rPr>
        <w:t>A large and important element of the students</w:t>
      </w:r>
      <w:r w:rsidR="001434CA" w:rsidRPr="00A37114">
        <w:rPr>
          <w:rFonts w:ascii="Arial" w:hAnsi="Arial" w:cs="Arial"/>
          <w:sz w:val="22"/>
          <w:szCs w:val="22"/>
        </w:rPr>
        <w:t>’</w:t>
      </w:r>
      <w:r w:rsidRPr="00A37114">
        <w:rPr>
          <w:rFonts w:ascii="Arial" w:hAnsi="Arial" w:cs="Arial"/>
          <w:sz w:val="22"/>
          <w:szCs w:val="22"/>
        </w:rPr>
        <w:t xml:space="preserve"> learning</w:t>
      </w:r>
      <w:r w:rsidRPr="00A37114">
        <w:rPr>
          <w:rFonts w:ascii="Arial" w:hAnsi="Arial"/>
          <w:sz w:val="22"/>
        </w:rPr>
        <w:t xml:space="preserve"> is self-directed.  This enables students to reflect and dev</w:t>
      </w:r>
      <w:r w:rsidR="00210C6B" w:rsidRPr="00A37114">
        <w:rPr>
          <w:rFonts w:ascii="Arial" w:hAnsi="Arial"/>
          <w:sz w:val="22"/>
        </w:rPr>
        <w:t>elop as an individual in a time/</w:t>
      </w:r>
      <w:r w:rsidRPr="00A37114">
        <w:rPr>
          <w:rFonts w:ascii="Arial" w:hAnsi="Arial"/>
          <w:sz w:val="22"/>
        </w:rPr>
        <w:t>frame that is suitable to their needs.</w:t>
      </w:r>
    </w:p>
    <w:p w14:paraId="27A40D0A" w14:textId="77777777" w:rsidR="00F151BC" w:rsidRPr="00A37114" w:rsidRDefault="00F151BC" w:rsidP="009D6198">
      <w:pPr>
        <w:pStyle w:val="BodyText"/>
        <w:ind w:firstLine="720"/>
        <w:jc w:val="both"/>
        <w:rPr>
          <w:rFonts w:ascii="Arial" w:hAnsi="Arial"/>
          <w:b/>
          <w:sz w:val="22"/>
        </w:rPr>
      </w:pPr>
    </w:p>
    <w:p w14:paraId="5B95111F" w14:textId="77777777" w:rsidR="00F151BC" w:rsidRPr="00A37114" w:rsidRDefault="00F151BC" w:rsidP="009D6198">
      <w:pPr>
        <w:spacing w:after="0" w:line="240" w:lineRule="auto"/>
        <w:jc w:val="both"/>
        <w:rPr>
          <w:rFonts w:ascii="Arial" w:hAnsi="Arial"/>
          <w:b/>
        </w:rPr>
      </w:pPr>
      <w:r w:rsidRPr="00A37114">
        <w:rPr>
          <w:rFonts w:ascii="Arial" w:hAnsi="Arial"/>
          <w:b/>
        </w:rPr>
        <w:t>Group work and interdisciplinary collaborations</w:t>
      </w:r>
    </w:p>
    <w:p w14:paraId="00BEBFF6" w14:textId="77777777" w:rsidR="00F151BC" w:rsidRPr="00A37114" w:rsidRDefault="00F151BC" w:rsidP="009D6198">
      <w:pPr>
        <w:pStyle w:val="BodyTextIndent"/>
        <w:spacing w:after="0" w:line="240" w:lineRule="auto"/>
        <w:ind w:left="0"/>
        <w:jc w:val="both"/>
        <w:rPr>
          <w:rFonts w:ascii="Arial" w:hAnsi="Arial"/>
        </w:rPr>
      </w:pPr>
      <w:r w:rsidRPr="00A37114">
        <w:rPr>
          <w:rFonts w:ascii="Arial" w:hAnsi="Arial"/>
        </w:rPr>
        <w:t xml:space="preserve">Students </w:t>
      </w:r>
      <w:r w:rsidRPr="00621C33">
        <w:rPr>
          <w:rFonts w:ascii="Arial" w:hAnsi="Arial"/>
        </w:rPr>
        <w:t xml:space="preserve">are able to establish working contact with others in the postgraduate community </w:t>
      </w:r>
      <w:r w:rsidR="008F66A4" w:rsidRPr="00621C33">
        <w:rPr>
          <w:rFonts w:ascii="Arial" w:hAnsi="Arial"/>
        </w:rPr>
        <w:t xml:space="preserve">projects are designed to enable collaboration. </w:t>
      </w:r>
      <w:r w:rsidRPr="00621C33">
        <w:rPr>
          <w:rFonts w:ascii="Arial" w:hAnsi="Arial"/>
        </w:rPr>
        <w:t xml:space="preserve">Groups will be led by cross discipline practitioners from </w:t>
      </w:r>
      <w:r w:rsidR="00210C6B" w:rsidRPr="00621C33">
        <w:rPr>
          <w:rFonts w:ascii="Arial" w:hAnsi="Arial"/>
        </w:rPr>
        <w:t>the School</w:t>
      </w:r>
      <w:r w:rsidR="008F66A4" w:rsidRPr="00621C33">
        <w:rPr>
          <w:rFonts w:ascii="Arial" w:hAnsi="Arial"/>
        </w:rPr>
        <w:t xml:space="preserve"> </w:t>
      </w:r>
      <w:r w:rsidR="00866330" w:rsidRPr="00621C33">
        <w:rPr>
          <w:rFonts w:ascii="Arial" w:hAnsi="Arial"/>
        </w:rPr>
        <w:t>and/</w:t>
      </w:r>
      <w:r w:rsidR="008F66A4" w:rsidRPr="00621C33">
        <w:rPr>
          <w:rFonts w:ascii="Arial" w:hAnsi="Arial"/>
        </w:rPr>
        <w:t xml:space="preserve">or faculty </w:t>
      </w:r>
      <w:r w:rsidR="00210C6B" w:rsidRPr="00621C33">
        <w:rPr>
          <w:rFonts w:ascii="Arial" w:hAnsi="Arial"/>
        </w:rPr>
        <w:t>and external experts.</w:t>
      </w:r>
    </w:p>
    <w:p w14:paraId="30D6F0D9" w14:textId="77777777" w:rsidR="00CB2ACD" w:rsidRPr="00A37114" w:rsidRDefault="00CB2ACD" w:rsidP="009D6198">
      <w:pPr>
        <w:pStyle w:val="BodyTextIndent"/>
        <w:spacing w:after="0" w:line="240" w:lineRule="auto"/>
        <w:ind w:left="0"/>
        <w:jc w:val="both"/>
        <w:rPr>
          <w:rFonts w:ascii="Arial" w:hAnsi="Arial"/>
        </w:rPr>
      </w:pPr>
    </w:p>
    <w:p w14:paraId="40E27C51" w14:textId="77777777" w:rsidR="00F151BC" w:rsidRPr="00A37114" w:rsidRDefault="00F151BC" w:rsidP="009D6198">
      <w:pPr>
        <w:pStyle w:val="BodyText"/>
        <w:jc w:val="both"/>
        <w:rPr>
          <w:rFonts w:ascii="Arial" w:hAnsi="Arial"/>
          <w:b/>
          <w:sz w:val="22"/>
        </w:rPr>
      </w:pPr>
      <w:r w:rsidRPr="00A37114">
        <w:rPr>
          <w:rFonts w:ascii="Arial" w:hAnsi="Arial"/>
          <w:b/>
          <w:sz w:val="22"/>
        </w:rPr>
        <w:t>Critiques</w:t>
      </w:r>
    </w:p>
    <w:p w14:paraId="4BC7F958" w14:textId="20CCCEF7" w:rsidR="00F151BC" w:rsidRPr="00A37114" w:rsidRDefault="00F151BC" w:rsidP="009D6198">
      <w:pPr>
        <w:pStyle w:val="BodyText"/>
        <w:ind w:right="-4"/>
        <w:jc w:val="both"/>
        <w:rPr>
          <w:rFonts w:ascii="Arial" w:hAnsi="Arial"/>
          <w:sz w:val="22"/>
        </w:rPr>
      </w:pPr>
      <w:r w:rsidRPr="00A37114">
        <w:rPr>
          <w:rFonts w:ascii="Arial" w:hAnsi="Arial"/>
          <w:sz w:val="22"/>
        </w:rPr>
        <w:t xml:space="preserve">The critique or work review of the project/s is a fundamental part of the learning strategy. Students are required to make visual and/or written presentations of their work to peers and staff in response to a defined brief. Communication skills (including the ability to engage in </w:t>
      </w:r>
      <w:r w:rsidRPr="00A37114">
        <w:rPr>
          <w:rFonts w:ascii="Arial" w:hAnsi="Arial"/>
          <w:sz w:val="22"/>
        </w:rPr>
        <w:lastRenderedPageBreak/>
        <w:t xml:space="preserve">positive discussion) are fundamental to the process.  Formative oral feedback is given during the course of the critique and is normally followed by a summative assessment of their final submission.  </w:t>
      </w:r>
    </w:p>
    <w:p w14:paraId="51B572E5" w14:textId="77777777" w:rsidR="00210C6B" w:rsidRPr="00A37114" w:rsidRDefault="00210C6B" w:rsidP="009D6198">
      <w:pPr>
        <w:pStyle w:val="BodyText"/>
        <w:ind w:right="-4"/>
        <w:jc w:val="both"/>
        <w:rPr>
          <w:rFonts w:ascii="Arial" w:hAnsi="Arial"/>
          <w:b/>
          <w:sz w:val="22"/>
        </w:rPr>
      </w:pPr>
    </w:p>
    <w:p w14:paraId="3905916F" w14:textId="77777777" w:rsidR="00F151BC" w:rsidRPr="00A37114" w:rsidRDefault="00F151BC" w:rsidP="009D6198">
      <w:pPr>
        <w:pStyle w:val="BodyText"/>
        <w:ind w:right="-4"/>
        <w:jc w:val="both"/>
        <w:rPr>
          <w:rFonts w:ascii="Arial" w:hAnsi="Arial"/>
          <w:b/>
          <w:sz w:val="22"/>
        </w:rPr>
      </w:pPr>
      <w:r w:rsidRPr="00A37114">
        <w:rPr>
          <w:rFonts w:ascii="Arial" w:hAnsi="Arial"/>
          <w:b/>
          <w:sz w:val="22"/>
        </w:rPr>
        <w:t>Mentoring</w:t>
      </w:r>
    </w:p>
    <w:p w14:paraId="25A92BCA" w14:textId="77777777" w:rsidR="00F151BC" w:rsidRPr="00A37114" w:rsidRDefault="00F151BC" w:rsidP="009D6198">
      <w:pPr>
        <w:pStyle w:val="BodyText"/>
        <w:ind w:right="-4"/>
        <w:jc w:val="both"/>
        <w:rPr>
          <w:rFonts w:ascii="Arial" w:hAnsi="Arial"/>
          <w:sz w:val="22"/>
        </w:rPr>
      </w:pPr>
      <w:r w:rsidRPr="00A37114">
        <w:rPr>
          <w:rFonts w:ascii="Arial" w:hAnsi="Arial"/>
          <w:sz w:val="22"/>
        </w:rPr>
        <w:t>Mentoring is specific and personal and enables students to engage with a specialist in a niche area they may be investigating such as sustainability or Nano technology. Mentors add value to the core team on a supply and demand basis offering individual tutorials for a limited time off site</w:t>
      </w:r>
      <w:r w:rsidR="007170C1" w:rsidRPr="00A37114">
        <w:rPr>
          <w:rFonts w:ascii="Arial" w:hAnsi="Arial"/>
          <w:sz w:val="22"/>
        </w:rPr>
        <w:t>.</w:t>
      </w:r>
    </w:p>
    <w:p w14:paraId="66019D67" w14:textId="77777777" w:rsidR="007170C1" w:rsidRPr="00A37114" w:rsidRDefault="007170C1" w:rsidP="009D6198">
      <w:pPr>
        <w:pStyle w:val="BodyText"/>
        <w:ind w:right="-4"/>
        <w:jc w:val="both"/>
        <w:rPr>
          <w:rFonts w:ascii="Arial" w:hAnsi="Arial"/>
          <w:sz w:val="22"/>
        </w:rPr>
      </w:pPr>
    </w:p>
    <w:p w14:paraId="67005B06" w14:textId="77777777" w:rsidR="007170C1" w:rsidRPr="00A37114" w:rsidRDefault="007170C1" w:rsidP="009D6198">
      <w:pPr>
        <w:pStyle w:val="NoSpacing"/>
        <w:jc w:val="both"/>
        <w:rPr>
          <w:rFonts w:ascii="Arial" w:hAnsi="Arial" w:cs="Arial"/>
          <w:b/>
          <w:lang w:eastAsia="ja-JP"/>
        </w:rPr>
      </w:pPr>
      <w:r w:rsidRPr="00A37114">
        <w:rPr>
          <w:rFonts w:ascii="Arial" w:hAnsi="Arial" w:cs="Arial"/>
          <w:b/>
          <w:lang w:eastAsia="ja-JP"/>
        </w:rPr>
        <w:t xml:space="preserve">Projects </w:t>
      </w:r>
    </w:p>
    <w:p w14:paraId="13B0D085" w14:textId="77777777" w:rsidR="007170C1" w:rsidRPr="00A37114" w:rsidRDefault="007170C1" w:rsidP="009D6198">
      <w:pPr>
        <w:pStyle w:val="NoSpacing"/>
        <w:jc w:val="both"/>
        <w:rPr>
          <w:rFonts w:ascii="Arial" w:hAnsi="Arial" w:cs="Arial"/>
          <w:color w:val="000000"/>
        </w:rPr>
      </w:pPr>
      <w:r w:rsidRPr="00A37114">
        <w:rPr>
          <w:rFonts w:ascii="Arial" w:hAnsi="Arial" w:cs="Arial"/>
          <w:color w:val="000000"/>
          <w:lang w:eastAsia="ja-JP"/>
        </w:rPr>
        <w:t>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The major ‘capstone’ project</w:t>
      </w:r>
      <w:r w:rsidRPr="00A37114">
        <w:rPr>
          <w:rFonts w:ascii="Arial" w:hAnsi="Arial" w:cs="Arial"/>
          <w:color w:val="000000"/>
        </w:rPr>
        <w:t xml:space="preserve"> helps students to reflect on the knowledge and skills that they have acquired during their studies and learn how to present them to a wider audience including future employers.</w:t>
      </w:r>
    </w:p>
    <w:p w14:paraId="013C41E8" w14:textId="77777777" w:rsidR="007170C1" w:rsidRPr="00A37114" w:rsidRDefault="007170C1" w:rsidP="009D6198">
      <w:pPr>
        <w:spacing w:after="0" w:line="240" w:lineRule="auto"/>
        <w:jc w:val="both"/>
        <w:rPr>
          <w:rFonts w:ascii="Arial" w:hAnsi="Arial" w:cs="Arial"/>
          <w:b/>
          <w:lang w:eastAsia="ja-JP"/>
        </w:rPr>
      </w:pPr>
    </w:p>
    <w:p w14:paraId="7FB90E9C" w14:textId="77777777" w:rsidR="007170C1" w:rsidRPr="00A37114" w:rsidRDefault="007170C1" w:rsidP="009D6198">
      <w:pPr>
        <w:spacing w:after="0" w:line="240" w:lineRule="auto"/>
        <w:jc w:val="both"/>
        <w:rPr>
          <w:rFonts w:ascii="Arial" w:hAnsi="Arial" w:cs="Arial"/>
          <w:lang w:eastAsia="ja-JP"/>
        </w:rPr>
      </w:pPr>
      <w:r w:rsidRPr="00A37114">
        <w:rPr>
          <w:rFonts w:ascii="Arial" w:hAnsi="Arial" w:cs="Arial"/>
          <w:b/>
          <w:lang w:eastAsia="ja-JP"/>
        </w:rPr>
        <w:t>Capstone Project</w:t>
      </w:r>
      <w:r w:rsidRPr="00A37114">
        <w:rPr>
          <w:rFonts w:ascii="Arial" w:hAnsi="Arial" w:cs="Arial"/>
          <w:lang w:eastAsia="ja-JP"/>
        </w:rPr>
        <w:t xml:space="preserve"> </w:t>
      </w:r>
    </w:p>
    <w:p w14:paraId="797272C0" w14:textId="7A2E1188" w:rsidR="007170C1" w:rsidRPr="00A37114" w:rsidRDefault="007170C1" w:rsidP="009D6198">
      <w:pPr>
        <w:spacing w:after="0" w:line="240" w:lineRule="auto"/>
        <w:jc w:val="both"/>
        <w:rPr>
          <w:rFonts w:ascii="Arial" w:hAnsi="Arial" w:cs="Arial"/>
          <w:lang w:eastAsia="ja-JP"/>
        </w:rPr>
      </w:pPr>
      <w:r w:rsidRPr="00A37114">
        <w:rPr>
          <w:rFonts w:ascii="Arial" w:hAnsi="Arial" w:cs="Arial"/>
          <w:lang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006D36C2">
        <w:rPr>
          <w:rFonts w:ascii="Arial" w:hAnsi="Arial" w:cs="Arial"/>
          <w:lang w:eastAsia="ja-JP"/>
        </w:rPr>
        <w:t>.</w:t>
      </w:r>
    </w:p>
    <w:p w14:paraId="36A933B3" w14:textId="77777777" w:rsidR="00F151BC" w:rsidRPr="00A37114" w:rsidRDefault="00F151BC" w:rsidP="009D6198">
      <w:pPr>
        <w:pStyle w:val="BodyText"/>
        <w:ind w:right="-4"/>
        <w:jc w:val="both"/>
        <w:rPr>
          <w:rFonts w:ascii="Arial" w:hAnsi="Arial"/>
          <w:sz w:val="22"/>
        </w:rPr>
      </w:pPr>
    </w:p>
    <w:p w14:paraId="14312EED" w14:textId="7777777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Peer Learning</w:t>
      </w:r>
      <w:r w:rsidRPr="00A37114">
        <w:rPr>
          <w:rFonts w:ascii="Arial" w:hAnsi="Arial"/>
          <w:sz w:val="22"/>
          <w:szCs w:val="22"/>
          <w:lang w:val="en-GB" w:eastAsia="ja-JP"/>
        </w:rPr>
        <w:t xml:space="preserve"> </w:t>
      </w:r>
    </w:p>
    <w:p w14:paraId="3DE1E5DB" w14:textId="3F82060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6D36C2">
        <w:rPr>
          <w:rFonts w:ascii="Arial" w:hAnsi="Arial"/>
          <w:sz w:val="22"/>
          <w:szCs w:val="22"/>
          <w:lang w:val="en-GB" w:eastAsia="ja-JP"/>
        </w:rPr>
        <w:t>reviews</w:t>
      </w:r>
      <w:r w:rsidRPr="00A37114">
        <w:rPr>
          <w:rFonts w:ascii="Arial" w:hAnsi="Arial"/>
          <w:sz w:val="22"/>
          <w:szCs w:val="22"/>
          <w:lang w:val="en-GB" w:eastAsia="ja-JP"/>
        </w:rPr>
        <w:t xml:space="preserve"> and seminars.</w:t>
      </w:r>
    </w:p>
    <w:p w14:paraId="1E3BDF66" w14:textId="77777777" w:rsidR="00CC1F83" w:rsidRPr="00A37114" w:rsidRDefault="00CC1F83" w:rsidP="009D6198">
      <w:pPr>
        <w:pStyle w:val="BodyText"/>
        <w:ind w:left="720" w:right="-4"/>
        <w:jc w:val="both"/>
        <w:rPr>
          <w:rFonts w:ascii="Arial" w:hAnsi="Arial"/>
          <w:sz w:val="22"/>
        </w:rPr>
      </w:pPr>
    </w:p>
    <w:p w14:paraId="79F6018D" w14:textId="77777777" w:rsidR="00F151BC" w:rsidRPr="00A37114" w:rsidRDefault="00CB2ACD" w:rsidP="009D6198">
      <w:pPr>
        <w:spacing w:after="0" w:line="240" w:lineRule="auto"/>
        <w:jc w:val="both"/>
        <w:rPr>
          <w:rFonts w:ascii="Arial" w:hAnsi="Arial"/>
          <w:b/>
          <w:color w:val="000000"/>
        </w:rPr>
      </w:pPr>
      <w:r w:rsidRPr="00A37114">
        <w:rPr>
          <w:rFonts w:ascii="Arial" w:hAnsi="Arial"/>
          <w:b/>
          <w:color w:val="000000"/>
        </w:rPr>
        <w:t>VLE (Virtual Learning Environment)</w:t>
      </w:r>
      <w:r w:rsidR="002055D5">
        <w:rPr>
          <w:rFonts w:ascii="Arial" w:hAnsi="Arial"/>
          <w:b/>
          <w:color w:val="000000"/>
        </w:rPr>
        <w:t>/Canvas</w:t>
      </w:r>
    </w:p>
    <w:p w14:paraId="6DA67295" w14:textId="298F3855" w:rsidR="00F151BC" w:rsidRDefault="00492008" w:rsidP="009D6198">
      <w:pPr>
        <w:spacing w:after="0" w:line="240" w:lineRule="auto"/>
        <w:jc w:val="both"/>
        <w:rPr>
          <w:rFonts w:ascii="Arial" w:hAnsi="Arial"/>
          <w:color w:val="000000"/>
          <w:lang w:eastAsia="ja-JP"/>
        </w:rPr>
      </w:pPr>
      <w:r w:rsidRPr="00A37114">
        <w:rPr>
          <w:rFonts w:ascii="Arial" w:hAnsi="Arial"/>
          <w:color w:val="000000"/>
          <w:lang w:eastAsia="ja-JP"/>
        </w:rPr>
        <w:t>The VLE is an online environment that aims to make the most effective use of a range of virtual teaching and learning tools. The School is involved in the development of onlin</w:t>
      </w:r>
      <w:r w:rsidR="008348C5">
        <w:rPr>
          <w:rFonts w:ascii="Arial" w:hAnsi="Arial"/>
          <w:color w:val="000000"/>
          <w:lang w:eastAsia="ja-JP"/>
        </w:rPr>
        <w:t>e materials to support course, School and F</w:t>
      </w:r>
      <w:r w:rsidRPr="00A37114">
        <w:rPr>
          <w:rFonts w:ascii="Arial" w:hAnsi="Arial"/>
          <w:color w:val="000000"/>
          <w:lang w:eastAsia="ja-JP"/>
        </w:rPr>
        <w:t>aculty content. The aim is to develop a flexible set of virtual resources demonstrating skills, processes and methods valuable for enhancing creativity and knowledge throughout the Design School. Additionally</w:t>
      </w:r>
      <w:r w:rsidR="00BF71C7">
        <w:rPr>
          <w:rFonts w:ascii="Arial" w:hAnsi="Arial"/>
          <w:color w:val="000000"/>
          <w:lang w:eastAsia="ja-JP"/>
        </w:rPr>
        <w:t>,</w:t>
      </w:r>
      <w:r w:rsidRPr="00A37114">
        <w:rPr>
          <w:rFonts w:ascii="Arial" w:hAnsi="Arial"/>
          <w:color w:val="000000"/>
          <w:lang w:eastAsia="ja-JP"/>
        </w:rPr>
        <w:t xml:space="preserve"> the VLE seeks to enhance communication, a sense of community and inter-course discussion and debate.</w:t>
      </w:r>
    </w:p>
    <w:p w14:paraId="2586C1C8" w14:textId="77777777" w:rsidR="00675A73" w:rsidRDefault="00675A73" w:rsidP="009D6198">
      <w:pPr>
        <w:spacing w:after="0" w:line="240" w:lineRule="auto"/>
        <w:jc w:val="both"/>
        <w:rPr>
          <w:rFonts w:ascii="Arial" w:hAnsi="Arial"/>
          <w:color w:val="000000"/>
          <w:lang w:eastAsia="ja-JP"/>
        </w:rPr>
      </w:pPr>
    </w:p>
    <w:p w14:paraId="3DC4CEAD" w14:textId="77777777" w:rsidR="00675A73" w:rsidRPr="00EC4FAF" w:rsidRDefault="00B6360C" w:rsidP="007F7446">
      <w:pPr>
        <w:spacing w:after="0" w:line="240" w:lineRule="auto"/>
        <w:jc w:val="both"/>
        <w:rPr>
          <w:rFonts w:ascii="Arial" w:hAnsi="Arial" w:cs="Arial"/>
        </w:rPr>
      </w:pPr>
      <w:r>
        <w:rPr>
          <w:rFonts w:ascii="Arial" w:hAnsi="Arial" w:cs="Arial"/>
          <w:b/>
          <w:lang w:eastAsia="ja-JP"/>
        </w:rPr>
        <w:t>LinkedIn Learning</w:t>
      </w:r>
      <w:r w:rsidR="00675A73">
        <w:rPr>
          <w:rFonts w:ascii="Arial" w:hAnsi="Arial" w:cs="Arial"/>
          <w:lang w:eastAsia="ja-JP"/>
        </w:rPr>
        <w:t xml:space="preserve"> – </w:t>
      </w:r>
      <w:r w:rsidR="00675A73">
        <w:rPr>
          <w:rFonts w:ascii="Arial" w:hAnsi="Arial" w:cs="Arial"/>
        </w:rPr>
        <w:t>a</w:t>
      </w:r>
      <w:r w:rsidR="00675A73" w:rsidRPr="00EC4FAF">
        <w:rPr>
          <w:rFonts w:ascii="Arial" w:hAnsi="Arial" w:cs="Arial"/>
        </w:rPr>
        <w:t>ll</w:t>
      </w:r>
      <w:r w:rsidR="00675A73">
        <w:rPr>
          <w:rFonts w:ascii="Arial" w:hAnsi="Arial" w:cs="Arial"/>
        </w:rPr>
        <w:t xml:space="preserve"> </w:t>
      </w:r>
      <w:r w:rsidR="00675A73"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675A73"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239A574" w14:textId="77777777" w:rsidR="001541EC" w:rsidRPr="00A37114" w:rsidRDefault="001541E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b/>
          <w:sz w:val="22"/>
          <w:szCs w:val="22"/>
          <w:lang w:val="en-GB" w:eastAsia="ja-JP"/>
        </w:rPr>
      </w:pPr>
    </w:p>
    <w:p w14:paraId="388D2E7B" w14:textId="7777777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Study Visits</w:t>
      </w:r>
      <w:r w:rsidRPr="00A37114">
        <w:rPr>
          <w:rFonts w:ascii="Arial" w:hAnsi="Arial"/>
          <w:sz w:val="22"/>
          <w:szCs w:val="22"/>
          <w:lang w:val="en-GB" w:eastAsia="ja-JP"/>
        </w:rPr>
        <w:t xml:space="preserve"> </w:t>
      </w:r>
    </w:p>
    <w:p w14:paraId="1B3CE846" w14:textId="77777777" w:rsidR="00E15596"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By definition, a study visit will involve </w:t>
      </w:r>
      <w:r w:rsidR="00233F49" w:rsidRPr="00A37114">
        <w:rPr>
          <w:rFonts w:ascii="Arial" w:hAnsi="Arial"/>
          <w:sz w:val="22"/>
          <w:szCs w:val="22"/>
          <w:lang w:val="en-GB" w:eastAsia="ja-JP"/>
        </w:rPr>
        <w:t>travelling</w:t>
      </w:r>
      <w:r w:rsidRPr="00A37114">
        <w:rPr>
          <w:rFonts w:ascii="Arial" w:hAnsi="Arial"/>
          <w:sz w:val="22"/>
          <w:szCs w:val="22"/>
          <w:lang w:val="en-GB" w:eastAsia="ja-JP"/>
        </w:rPr>
        <w:t xml:space="preserve"> to strategic venues of interest which may vary from visits to galleries and museums or to course specific events such as shows, exhibitions, or visits to industry or sites. They form an essential part of the students</w:t>
      </w:r>
      <w:r w:rsidRPr="00A37114">
        <w:rPr>
          <w:rFonts w:ascii="Arial" w:hAnsi="Arial"/>
          <w:color w:val="00B0F0"/>
          <w:sz w:val="22"/>
          <w:szCs w:val="22"/>
          <w:lang w:val="en-GB" w:eastAsia="ja-JP"/>
        </w:rPr>
        <w:t>’</w:t>
      </w:r>
      <w:r w:rsidRPr="00A37114">
        <w:rPr>
          <w:rFonts w:ascii="Arial" w:hAnsi="Arial"/>
          <w:sz w:val="22"/>
          <w:szCs w:val="22"/>
          <w:lang w:val="en-GB" w:eastAsia="ja-JP"/>
        </w:rPr>
        <w:t xml:space="preserve"> learning experience as they provide the opportunity to see examples of design and industry in multiple ‘real life’ contexts.</w:t>
      </w:r>
    </w:p>
    <w:p w14:paraId="0AA772C4" w14:textId="77777777" w:rsidR="00CC1F83" w:rsidRDefault="00CC1F83"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szCs w:val="22"/>
          <w:lang w:val="en-GB" w:eastAsia="ja-JP"/>
        </w:rPr>
      </w:pPr>
    </w:p>
    <w:p w14:paraId="54EA788F" w14:textId="77777777" w:rsidR="00E15596" w:rsidRPr="00E15596" w:rsidRDefault="00E15596"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szCs w:val="22"/>
          <w:lang w:val="en-GB" w:eastAsia="ja-JP"/>
        </w:rPr>
      </w:pPr>
      <w:r w:rsidRPr="00E15596">
        <w:rPr>
          <w:rFonts w:ascii="Arial" w:hAnsi="Arial"/>
          <w:b/>
          <w:sz w:val="22"/>
          <w:szCs w:val="22"/>
          <w:lang w:val="en-GB" w:eastAsia="ja-JP"/>
        </w:rPr>
        <w:t>Work Placement</w:t>
      </w:r>
    </w:p>
    <w:p w14:paraId="421FD7FF" w14:textId="555E2450" w:rsidR="00E15596" w:rsidRDefault="00E15596" w:rsidP="00621C33">
      <w:pPr>
        <w:spacing w:after="0" w:line="240" w:lineRule="auto"/>
        <w:jc w:val="both"/>
        <w:rPr>
          <w:rFonts w:ascii="Arial" w:hAnsi="Arial" w:cs="Arial"/>
        </w:rPr>
      </w:pPr>
      <w:r w:rsidRPr="00E15596">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666110">
        <w:rPr>
          <w:rFonts w:ascii="Arial" w:hAnsi="Arial" w:cs="Arial"/>
        </w:rPr>
        <w:t>Microsoft Teams</w:t>
      </w:r>
      <w:r w:rsidRPr="00E15596">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5AAE2781" w14:textId="77777777" w:rsidR="00621C33" w:rsidRPr="001203A0" w:rsidRDefault="00621C33" w:rsidP="00621C33">
      <w:pPr>
        <w:spacing w:after="0" w:line="240" w:lineRule="auto"/>
        <w:jc w:val="both"/>
      </w:pPr>
    </w:p>
    <w:p w14:paraId="662E5FD8" w14:textId="77777777" w:rsidR="00A22735" w:rsidRDefault="009D6198" w:rsidP="00621C33">
      <w:pPr>
        <w:spacing w:after="0" w:line="240" w:lineRule="auto"/>
        <w:jc w:val="both"/>
        <w:rPr>
          <w:rFonts w:ascii="Arial" w:hAnsi="Arial" w:cs="Arial"/>
          <w:b/>
        </w:rPr>
      </w:pPr>
      <w:r w:rsidRPr="00A37114">
        <w:rPr>
          <w:rFonts w:ascii="Arial" w:hAnsi="Arial" w:cs="Arial"/>
          <w:b/>
        </w:rPr>
        <w:t>ASSESSMENT</w:t>
      </w:r>
    </w:p>
    <w:p w14:paraId="1C1FD576" w14:textId="77777777" w:rsidR="00F24BA6" w:rsidRPr="00A37114" w:rsidRDefault="00F24BA6" w:rsidP="00621C33">
      <w:pPr>
        <w:spacing w:after="0" w:line="240" w:lineRule="auto"/>
        <w:jc w:val="both"/>
        <w:rPr>
          <w:rFonts w:ascii="Arial" w:hAnsi="Arial" w:cs="Arial"/>
        </w:rPr>
      </w:pPr>
    </w:p>
    <w:p w14:paraId="0C4CCA3D" w14:textId="77777777" w:rsidR="00A22735" w:rsidRPr="00A37114" w:rsidRDefault="00A22735" w:rsidP="00621C33">
      <w:pPr>
        <w:spacing w:after="0" w:line="240" w:lineRule="auto"/>
        <w:jc w:val="both"/>
        <w:rPr>
          <w:rFonts w:ascii="Arial" w:hAnsi="Arial" w:cs="Arial"/>
        </w:rPr>
      </w:pPr>
      <w:r w:rsidRPr="00A37114">
        <w:rPr>
          <w:rFonts w:ascii="Arial" w:hAnsi="Arial" w:cs="Arial"/>
        </w:rPr>
        <w:t xml:space="preserve">Assessment is both summative and formative.  Primarily, summative assessment is intended to identify what has been learned (assessment </w:t>
      </w:r>
      <w:r w:rsidRPr="00A37114">
        <w:rPr>
          <w:rFonts w:ascii="Arial" w:hAnsi="Arial" w:cs="Arial"/>
          <w:u w:val="single"/>
        </w:rPr>
        <w:t>of</w:t>
      </w:r>
      <w:r w:rsidRPr="00A37114">
        <w:rPr>
          <w:rFonts w:ascii="Arial" w:hAnsi="Arial" w:cs="Arial"/>
        </w:rPr>
        <w:t xml:space="preserve"> learning) and therefore assessed mark counts towards the module grade awarded.  Formative assessment is intended to help students to learn (assessment </w:t>
      </w:r>
      <w:r w:rsidRPr="00A37114">
        <w:rPr>
          <w:rFonts w:ascii="Arial" w:hAnsi="Arial" w:cs="Arial"/>
          <w:u w:val="single"/>
        </w:rPr>
        <w:t>for</w:t>
      </w:r>
      <w:r w:rsidRPr="00A37114">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78F74CBD" w14:textId="77777777" w:rsidR="00E56162" w:rsidRPr="00A37114" w:rsidRDefault="00E56162" w:rsidP="009D6198">
      <w:pPr>
        <w:spacing w:after="0" w:line="240" w:lineRule="auto"/>
        <w:jc w:val="both"/>
        <w:rPr>
          <w:rFonts w:ascii="Arial" w:hAnsi="Arial" w:cs="Arial"/>
        </w:rPr>
      </w:pPr>
    </w:p>
    <w:p w14:paraId="4247F2E9" w14:textId="6371F24F"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Support for Students and their</w:t>
      </w:r>
      <w:r w:rsidR="00BF71C7">
        <w:rPr>
          <w:rFonts w:ascii="Arial" w:hAnsi="Arial" w:cs="Arial"/>
          <w:b/>
        </w:rPr>
        <w:t xml:space="preserve"> </w:t>
      </w:r>
      <w:r w:rsidRPr="00A37114">
        <w:rPr>
          <w:rFonts w:ascii="Arial" w:hAnsi="Arial" w:cs="Arial"/>
          <w:b/>
        </w:rPr>
        <w:t>Learning</w:t>
      </w:r>
    </w:p>
    <w:p w14:paraId="5D3E9F0C" w14:textId="77777777" w:rsidR="00163D93" w:rsidRPr="00A37114" w:rsidRDefault="00163D93" w:rsidP="009D6198">
      <w:pPr>
        <w:pStyle w:val="Body1"/>
        <w:jc w:val="both"/>
        <w:rPr>
          <w:rFonts w:ascii="Arial" w:hAnsi="Arial" w:cs="Arial"/>
          <w:color w:val="auto"/>
          <w:sz w:val="20"/>
        </w:rPr>
      </w:pPr>
    </w:p>
    <w:p w14:paraId="4668775C" w14:textId="77777777" w:rsidR="00163D93" w:rsidRDefault="00163D93" w:rsidP="009D6198">
      <w:pPr>
        <w:widowControl w:val="0"/>
        <w:autoSpaceDE w:val="0"/>
        <w:autoSpaceDN w:val="0"/>
        <w:adjustRightInd w:val="0"/>
        <w:spacing w:after="0" w:line="240" w:lineRule="auto"/>
        <w:jc w:val="both"/>
        <w:rPr>
          <w:rFonts w:ascii="Arial" w:hAnsi="Arial" w:cs="Arial"/>
          <w:bCs/>
          <w:color w:val="000000"/>
        </w:rPr>
      </w:pPr>
      <w:r w:rsidRPr="00A37114">
        <w:rPr>
          <w:rFonts w:ascii="Arial" w:hAnsi="Arial" w:cs="Arial"/>
          <w:b/>
          <w:bCs/>
          <w:color w:val="000000"/>
        </w:rPr>
        <w:t>The Personal Tutor Scheme</w:t>
      </w:r>
      <w:r w:rsidRPr="00A37114">
        <w:rPr>
          <w:rFonts w:ascii="Arial" w:hAnsi="Arial" w:cs="Arial"/>
          <w:bCs/>
          <w:color w:val="000000"/>
        </w:rPr>
        <w:t xml:space="preserve"> </w:t>
      </w:r>
    </w:p>
    <w:p w14:paraId="30B7E2C2" w14:textId="77777777" w:rsidR="009D6198" w:rsidRPr="00A37114" w:rsidRDefault="009D6198" w:rsidP="009D6198">
      <w:pPr>
        <w:widowControl w:val="0"/>
        <w:autoSpaceDE w:val="0"/>
        <w:autoSpaceDN w:val="0"/>
        <w:adjustRightInd w:val="0"/>
        <w:spacing w:after="0" w:line="240" w:lineRule="auto"/>
        <w:jc w:val="both"/>
        <w:rPr>
          <w:rFonts w:ascii="Arial" w:hAnsi="Arial" w:cs="Arial"/>
          <w:bCs/>
          <w:color w:val="000000"/>
        </w:rPr>
      </w:pPr>
    </w:p>
    <w:p w14:paraId="1982FA41" w14:textId="77777777" w:rsidR="00163D93" w:rsidRPr="00A37114" w:rsidRDefault="00163D93" w:rsidP="009D6198">
      <w:pPr>
        <w:widowControl w:val="0"/>
        <w:autoSpaceDE w:val="0"/>
        <w:autoSpaceDN w:val="0"/>
        <w:adjustRightInd w:val="0"/>
        <w:spacing w:after="0" w:line="240" w:lineRule="auto"/>
        <w:jc w:val="both"/>
        <w:rPr>
          <w:rFonts w:ascii="Arial" w:hAnsi="Arial" w:cs="Arial"/>
          <w:b/>
          <w:bCs/>
          <w:color w:val="000000"/>
          <w:u w:val="single"/>
        </w:rPr>
      </w:pPr>
      <w:r w:rsidRPr="00A37114">
        <w:rPr>
          <w:rFonts w:ascii="Arial" w:hAnsi="Arial" w:cs="Arial"/>
          <w:b/>
          <w:bCs/>
          <w:color w:val="000000"/>
        </w:rPr>
        <w:t>The</w:t>
      </w:r>
      <w:r w:rsidRPr="00A37114">
        <w:rPr>
          <w:rFonts w:ascii="Arial" w:hAnsi="Arial" w:cs="Arial"/>
          <w:b/>
          <w:color w:val="000000"/>
        </w:rPr>
        <w:t> Ai</w:t>
      </w:r>
      <w:r w:rsidR="006C24AC">
        <w:rPr>
          <w:rFonts w:ascii="Arial" w:hAnsi="Arial" w:cs="Arial"/>
          <w:b/>
          <w:color w:val="000000"/>
        </w:rPr>
        <w:t>ms of the Personal Tutor Scheme</w:t>
      </w:r>
    </w:p>
    <w:p w14:paraId="50C757EB"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 xml:space="preserve">To </w:t>
      </w:r>
      <w:proofErr w:type="spellStart"/>
      <w:r w:rsidRPr="00A37114">
        <w:rPr>
          <w:rFonts w:ascii="Arial" w:hAnsi="Arial" w:cs="Arial"/>
          <w:color w:val="000000"/>
        </w:rPr>
        <w:t>pr</w:t>
      </w:r>
      <w:r w:rsidRPr="009D6198">
        <w:rPr>
          <w:rFonts w:ascii="Arial" w:eastAsia="Times New Roman" w:hAnsi="Arial" w:cs="Arial"/>
          <w:lang w:val="en-US" w:eastAsia="en-GB"/>
        </w:rPr>
        <w:t>ovide</w:t>
      </w:r>
      <w:proofErr w:type="spellEnd"/>
      <w:r w:rsidRPr="009D6198">
        <w:rPr>
          <w:rFonts w:ascii="Arial" w:eastAsia="Times New Roman" w:hAnsi="Arial" w:cs="Arial"/>
          <w:lang w:val="en-US" w:eastAsia="en-GB"/>
        </w:rPr>
        <w:t xml:space="preserve"> appropriate academic advice and guidance throughout a student’s studies by monitoring progress and identifying individual needs.</w:t>
      </w:r>
    </w:p>
    <w:p w14:paraId="0A84B714"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To provide a holistic overview and guidance for individual study and the development of personal practice.</w:t>
      </w:r>
    </w:p>
    <w:p w14:paraId="2070328A"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To provide a </w:t>
      </w:r>
      <w:proofErr w:type="spellStart"/>
      <w:r w:rsidRPr="009D6198">
        <w:rPr>
          <w:rFonts w:ascii="Arial" w:eastAsia="Times New Roman" w:hAnsi="Arial" w:cs="Arial"/>
          <w:lang w:val="en-US" w:eastAsia="en-GB"/>
        </w:rPr>
        <w:t>formalised</w:t>
      </w:r>
      <w:proofErr w:type="spellEnd"/>
      <w:r w:rsidRPr="009D6198">
        <w:rPr>
          <w:rFonts w:ascii="Arial" w:eastAsia="Times New Roman" w:hAnsi="Arial" w:cs="Arial"/>
          <w:lang w:val="en-US" w:eastAsia="en-GB"/>
        </w:rPr>
        <w:t xml:space="preserve"> structure for the ongoing process of formative feedback and personal development embedded in studio culture and teaching.</w:t>
      </w:r>
    </w:p>
    <w:p w14:paraId="0B4F9B6C" w14:textId="77777777"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To help to develop a student’s ability to be self-reliant and reflective and their ability to use</w:t>
      </w:r>
      <w:r w:rsidRPr="00A37114">
        <w:rPr>
          <w:rFonts w:ascii="Arial" w:hAnsi="Arial" w:cs="Arial"/>
          <w:color w:val="000000"/>
        </w:rPr>
        <w:t xml:space="preserve"> feedback/feed forward to best advantage.</w:t>
      </w:r>
    </w:p>
    <w:p w14:paraId="080A360F" w14:textId="77777777" w:rsidR="009D6198" w:rsidRPr="00A37114" w:rsidRDefault="009D6198" w:rsidP="009D6198">
      <w:pPr>
        <w:pStyle w:val="ListParagraph"/>
        <w:widowControl w:val="0"/>
        <w:autoSpaceDE w:val="0"/>
        <w:autoSpaceDN w:val="0"/>
        <w:adjustRightInd w:val="0"/>
        <w:spacing w:after="0" w:line="240" w:lineRule="auto"/>
        <w:jc w:val="both"/>
        <w:rPr>
          <w:rFonts w:ascii="Arial" w:hAnsi="Arial" w:cs="Arial"/>
          <w:color w:val="000000"/>
        </w:rPr>
      </w:pPr>
    </w:p>
    <w:p w14:paraId="0AC89D4B" w14:textId="77777777" w:rsidR="00163D93" w:rsidRPr="00A37114" w:rsidRDefault="00163D93" w:rsidP="009D6198">
      <w:pPr>
        <w:spacing w:after="0" w:line="240" w:lineRule="auto"/>
        <w:jc w:val="both"/>
        <w:rPr>
          <w:rFonts w:ascii="Arial" w:hAnsi="Arial" w:cs="Arial"/>
          <w:b/>
          <w:color w:val="000000"/>
        </w:rPr>
      </w:pPr>
      <w:r w:rsidRPr="00A37114">
        <w:rPr>
          <w:rFonts w:ascii="Arial" w:hAnsi="Arial" w:cs="Arial"/>
          <w:b/>
          <w:color w:val="000000"/>
        </w:rPr>
        <w:t>Key Featur</w:t>
      </w:r>
      <w:r w:rsidR="006C24AC">
        <w:rPr>
          <w:rFonts w:ascii="Arial" w:hAnsi="Arial" w:cs="Arial"/>
          <w:b/>
          <w:color w:val="000000"/>
        </w:rPr>
        <w:t>es of the Personal Tutor scheme</w:t>
      </w:r>
    </w:p>
    <w:p w14:paraId="4D46F06E"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will be allocated at the beginning of the academic year.</w:t>
      </w:r>
    </w:p>
    <w:p w14:paraId="35828FEB"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14:paraId="6CD7E9AF"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Students will keep the same personal tutor throughout their year/s of study.</w:t>
      </w:r>
    </w:p>
    <w:p w14:paraId="322CCB12" w14:textId="77777777"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One-to-one meetings will vary in length depending on the profile and needs of individual</w:t>
      </w:r>
      <w:r w:rsidRPr="00A37114">
        <w:rPr>
          <w:rFonts w:ascii="Arial" w:hAnsi="Arial" w:cs="Arial"/>
          <w:color w:val="000000"/>
        </w:rPr>
        <w:t xml:space="preserve"> students.</w:t>
      </w:r>
    </w:p>
    <w:p w14:paraId="7B774BF9" w14:textId="77777777" w:rsidR="009D6198" w:rsidRPr="00A37114" w:rsidRDefault="009D6198" w:rsidP="009D6198">
      <w:pPr>
        <w:spacing w:after="0" w:line="240" w:lineRule="auto"/>
        <w:ind w:left="720"/>
        <w:jc w:val="both"/>
        <w:rPr>
          <w:rFonts w:ascii="Arial" w:hAnsi="Arial" w:cs="Arial"/>
          <w:color w:val="000000"/>
        </w:rPr>
      </w:pPr>
    </w:p>
    <w:p w14:paraId="2AAA98E1" w14:textId="77777777" w:rsidR="00163D93" w:rsidRPr="00A37114" w:rsidRDefault="00163D93"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The Design School employs permanent staff members to lead Level 7. The permanent nature of the staff affords them substantial and visible presence for students and as such is designed to be supportive and helpful. Teaching and learning within the course is enhanced through the strategic use of Hourly Paid Lectures (HPLs) with project related skills, knowledge and expertise. Under the personal tutor scheme permanent staff will assume this role and their responsibilities will include:</w:t>
      </w:r>
    </w:p>
    <w:p w14:paraId="6DB7A84F" w14:textId="77777777" w:rsidR="00163D93" w:rsidRPr="00A37114" w:rsidRDefault="00163D93" w:rsidP="009D6198">
      <w:pPr>
        <w:spacing w:after="0" w:line="240" w:lineRule="auto"/>
        <w:jc w:val="both"/>
        <w:rPr>
          <w:rFonts w:ascii="Arial" w:hAnsi="Arial" w:cs="Arial"/>
        </w:rPr>
      </w:pPr>
    </w:p>
    <w:p w14:paraId="39C0BDDC"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make the transition to Masters level study and understand how to use feedback on the postgraduate course </w:t>
      </w:r>
    </w:p>
    <w:p w14:paraId="32406EC6"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 proactive in making links between their course and their professional and/or academic aspirations </w:t>
      </w:r>
    </w:p>
    <w:p w14:paraId="6CE67134"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explore students’ research aspirations </w:t>
      </w:r>
    </w:p>
    <w:p w14:paraId="5F91B879"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lastRenderedPageBreak/>
        <w:t xml:space="preserve">To help students gain confidence in contributing to, and learning from, constructive peer review </w:t>
      </w:r>
    </w:p>
    <w:p w14:paraId="745ED90A"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become part of a wider disciplinary and/or professional community </w:t>
      </w:r>
    </w:p>
    <w:p w14:paraId="75B941BA"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prepare for the dynamics of supervision </w:t>
      </w:r>
    </w:p>
    <w:p w14:paraId="5F1B6864" w14:textId="77777777" w:rsidR="00163D93" w:rsidRPr="00A37114" w:rsidRDefault="00163D93" w:rsidP="009D6198">
      <w:pPr>
        <w:spacing w:after="0" w:line="240" w:lineRule="auto"/>
        <w:jc w:val="both"/>
        <w:rPr>
          <w:rFonts w:ascii="Arial" w:hAnsi="Arial" w:cs="Arial"/>
          <w:b/>
        </w:rPr>
      </w:pPr>
    </w:p>
    <w:p w14:paraId="3980ACDB" w14:textId="77777777" w:rsidR="00F151BC" w:rsidRPr="00A37114" w:rsidRDefault="00F151BC" w:rsidP="009D6198">
      <w:pPr>
        <w:spacing w:after="0" w:line="240" w:lineRule="auto"/>
        <w:jc w:val="both"/>
        <w:rPr>
          <w:rFonts w:ascii="Arial" w:hAnsi="Arial" w:cs="Arial"/>
        </w:rPr>
      </w:pPr>
      <w:r w:rsidRPr="00A37114">
        <w:rPr>
          <w:rFonts w:ascii="Arial" w:hAnsi="Arial" w:cs="Arial"/>
        </w:rPr>
        <w:t xml:space="preserve">Students are </w:t>
      </w:r>
      <w:r w:rsidR="00E56162" w:rsidRPr="00A37114">
        <w:rPr>
          <w:rFonts w:ascii="Arial" w:hAnsi="Arial" w:cs="Arial"/>
        </w:rPr>
        <w:t xml:space="preserve">also </w:t>
      </w:r>
      <w:r w:rsidRPr="00A37114">
        <w:rPr>
          <w:rFonts w:ascii="Arial" w:hAnsi="Arial" w:cs="Arial"/>
        </w:rPr>
        <w:t>supported by:</w:t>
      </w:r>
    </w:p>
    <w:p w14:paraId="18740FF3"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 xml:space="preserve">A </w:t>
      </w:r>
      <w:r w:rsidRPr="009D6198">
        <w:rPr>
          <w:rFonts w:ascii="Arial" w:eastAsia="Times New Roman" w:hAnsi="Arial" w:cs="Arial"/>
          <w:lang w:val="en-US" w:eastAsia="en-GB"/>
        </w:rPr>
        <w:t>Module leader for each module</w:t>
      </w:r>
    </w:p>
    <w:p w14:paraId="37948E35"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Course Director to help students understand the </w:t>
      </w:r>
      <w:proofErr w:type="spellStart"/>
      <w:r w:rsidRPr="009D6198">
        <w:rPr>
          <w:rFonts w:ascii="Arial" w:eastAsia="Times New Roman" w:hAnsi="Arial" w:cs="Arial"/>
          <w:lang w:val="en-US" w:eastAsia="en-GB"/>
        </w:rPr>
        <w:t>programme</w:t>
      </w:r>
      <w:proofErr w:type="spellEnd"/>
      <w:r w:rsidRPr="009D6198">
        <w:rPr>
          <w:rFonts w:ascii="Arial" w:eastAsia="Times New Roman" w:hAnsi="Arial" w:cs="Arial"/>
          <w:lang w:val="en-US" w:eastAsia="en-GB"/>
        </w:rPr>
        <w:t xml:space="preserve"> structure</w:t>
      </w:r>
    </w:p>
    <w:p w14:paraId="5920522E"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to provide academic and personal support</w:t>
      </w:r>
    </w:p>
    <w:p w14:paraId="47FDA120" w14:textId="77777777" w:rsidR="00492008" w:rsidRDefault="001135C1"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492008" w:rsidRPr="009D6198">
        <w:rPr>
          <w:rFonts w:ascii="Arial" w:eastAsia="Times New Roman" w:hAnsi="Arial" w:cs="Arial"/>
          <w:lang w:val="en-US" w:eastAsia="en-GB"/>
        </w:rPr>
        <w:t>utor to give general advice on placements</w:t>
      </w:r>
    </w:p>
    <w:p w14:paraId="681B3079" w14:textId="77777777" w:rsidR="00F24BA6" w:rsidRPr="009D6198" w:rsidRDefault="00F24BA6"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dedicated </w:t>
      </w:r>
      <w:r w:rsidR="00DE1CFD">
        <w:rPr>
          <w:rFonts w:ascii="Arial" w:eastAsia="Times New Roman" w:hAnsi="Arial" w:cs="Arial"/>
          <w:lang w:val="en-US" w:eastAsia="en-GB"/>
        </w:rPr>
        <w:t>Fashion</w:t>
      </w:r>
      <w:r>
        <w:rPr>
          <w:rFonts w:ascii="Arial" w:eastAsia="Times New Roman" w:hAnsi="Arial" w:cs="Arial"/>
          <w:lang w:val="en-US" w:eastAsia="en-GB"/>
        </w:rPr>
        <w:t xml:space="preserve"> Placement Officer</w:t>
      </w:r>
    </w:p>
    <w:p w14:paraId="761F88B7"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Technical support </w:t>
      </w:r>
      <w:r w:rsidR="00816C97" w:rsidRPr="009D6198">
        <w:rPr>
          <w:rFonts w:ascii="Arial" w:eastAsia="Times New Roman" w:hAnsi="Arial" w:cs="Arial"/>
          <w:lang w:val="en-US" w:eastAsia="en-GB"/>
        </w:rPr>
        <w:t>for practical projects</w:t>
      </w:r>
    </w:p>
    <w:p w14:paraId="32CCD0DD"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designated </w:t>
      </w:r>
      <w:r w:rsidR="00F24BA6">
        <w:rPr>
          <w:rFonts w:ascii="Arial" w:eastAsia="Times New Roman" w:hAnsi="Arial" w:cs="Arial"/>
          <w:lang w:val="en-US" w:eastAsia="en-GB"/>
        </w:rPr>
        <w:t>Course</w:t>
      </w:r>
      <w:r w:rsidRPr="009D6198">
        <w:rPr>
          <w:rFonts w:ascii="Arial" w:eastAsia="Times New Roman" w:hAnsi="Arial" w:cs="Arial"/>
          <w:lang w:val="en-US" w:eastAsia="en-GB"/>
        </w:rPr>
        <w:t xml:space="preserve"> </w:t>
      </w:r>
      <w:r w:rsidR="00F24BA6">
        <w:rPr>
          <w:rFonts w:ascii="Arial" w:eastAsia="Times New Roman" w:hAnsi="Arial" w:cs="Arial"/>
          <w:lang w:val="en-US" w:eastAsia="en-GB"/>
        </w:rPr>
        <w:t>A</w:t>
      </w:r>
      <w:r w:rsidRPr="009D6198">
        <w:rPr>
          <w:rFonts w:ascii="Arial" w:eastAsia="Times New Roman" w:hAnsi="Arial" w:cs="Arial"/>
          <w:lang w:val="en-US" w:eastAsia="en-GB"/>
        </w:rPr>
        <w:t>dministrator</w:t>
      </w:r>
    </w:p>
    <w:p w14:paraId="767575D7"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An induction week at the beginning of each new academic session</w:t>
      </w:r>
    </w:p>
    <w:p w14:paraId="1336A4DB"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Staff Student Consultative Committee</w:t>
      </w:r>
    </w:p>
    <w:p w14:paraId="325F20D4" w14:textId="77777777" w:rsidR="00675A73" w:rsidRPr="00E15596" w:rsidRDefault="00675A73" w:rsidP="00675A73">
      <w:pPr>
        <w:widowControl w:val="0"/>
        <w:numPr>
          <w:ilvl w:val="0"/>
          <w:numId w:val="33"/>
        </w:numPr>
        <w:autoSpaceDE w:val="0"/>
        <w:autoSpaceDN w:val="0"/>
        <w:adjustRightInd w:val="0"/>
        <w:spacing w:after="0" w:line="240" w:lineRule="auto"/>
        <w:jc w:val="both"/>
        <w:rPr>
          <w:rFonts w:ascii="Arial" w:hAnsi="Arial" w:cs="Arial"/>
          <w:bCs/>
        </w:rPr>
      </w:pPr>
      <w:r w:rsidRPr="001429F1">
        <w:rPr>
          <w:rFonts w:ascii="Arial" w:hAnsi="Arial" w:cs="Arial"/>
          <w:bCs/>
        </w:rPr>
        <w:t xml:space="preserve">Canvas – a versatile online interactive intranet and learning environment </w:t>
      </w:r>
      <w:r w:rsidRPr="00E15596">
        <w:rPr>
          <w:rFonts w:ascii="Arial" w:hAnsi="Arial" w:cs="Arial"/>
          <w:bCs/>
        </w:rPr>
        <w:t>accessible both on and off-site</w:t>
      </w:r>
      <w:r w:rsidR="00DE1CFD" w:rsidRPr="00E15596">
        <w:rPr>
          <w:rFonts w:ascii="Arial" w:hAnsi="Arial" w:cs="Arial"/>
          <w:bCs/>
        </w:rPr>
        <w:t>`</w:t>
      </w:r>
    </w:p>
    <w:p w14:paraId="067B327F" w14:textId="77777777" w:rsidR="00E15596" w:rsidRPr="00E15596" w:rsidRDefault="001135C1" w:rsidP="001135C1">
      <w:pPr>
        <w:widowControl w:val="0"/>
        <w:numPr>
          <w:ilvl w:val="0"/>
          <w:numId w:val="33"/>
        </w:numPr>
        <w:autoSpaceDE w:val="0"/>
        <w:autoSpaceDN w:val="0"/>
        <w:adjustRightInd w:val="0"/>
        <w:spacing w:after="0" w:line="240" w:lineRule="auto"/>
        <w:jc w:val="both"/>
        <w:rPr>
          <w:rFonts w:ascii="Arial" w:hAnsi="Arial" w:cs="Arial"/>
          <w:bCs/>
        </w:rPr>
      </w:pPr>
      <w:r w:rsidRPr="001135C1">
        <w:rPr>
          <w:rFonts w:ascii="Arial" w:hAnsi="Arial" w:cs="Arial"/>
        </w:rPr>
        <w:t>Careers and Employability Services</w:t>
      </w:r>
      <w:r>
        <w:rPr>
          <w:rFonts w:ascii="Arial" w:hAnsi="Arial" w:cs="Arial"/>
        </w:rPr>
        <w:t xml:space="preserve"> T</w:t>
      </w:r>
      <w:r w:rsidR="00E15596" w:rsidRPr="00E15596">
        <w:rPr>
          <w:rFonts w:ascii="Arial" w:hAnsi="Arial" w:cs="Arial"/>
        </w:rPr>
        <w:t xml:space="preserve">eam </w:t>
      </w:r>
      <w:r w:rsidR="00B6360C">
        <w:rPr>
          <w:rFonts w:ascii="Arial" w:hAnsi="Arial" w:cs="Arial"/>
        </w:rPr>
        <w:t>who</w:t>
      </w:r>
      <w:r w:rsidR="00E15596" w:rsidRPr="00E15596">
        <w:rPr>
          <w:rFonts w:ascii="Arial" w:hAnsi="Arial" w:cs="Arial"/>
        </w:rPr>
        <w:t xml:space="preserve"> provide support for students prior to undertaking work placement(s).</w:t>
      </w:r>
    </w:p>
    <w:p w14:paraId="3F4CDE92" w14:textId="77777777" w:rsidR="00492008" w:rsidRPr="00675A73" w:rsidRDefault="00B6360C" w:rsidP="00675A73">
      <w:pPr>
        <w:widowControl w:val="0"/>
        <w:numPr>
          <w:ilvl w:val="0"/>
          <w:numId w:val="33"/>
        </w:numPr>
        <w:autoSpaceDE w:val="0"/>
        <w:autoSpaceDN w:val="0"/>
        <w:adjustRightInd w:val="0"/>
        <w:spacing w:after="0" w:line="240" w:lineRule="auto"/>
        <w:jc w:val="both"/>
        <w:rPr>
          <w:rFonts w:ascii="Arial" w:hAnsi="Arial" w:cs="Arial"/>
          <w:bCs/>
        </w:rPr>
      </w:pPr>
      <w:r>
        <w:rPr>
          <w:rFonts w:ascii="Arial" w:hAnsi="Arial" w:cs="Arial"/>
          <w:bCs/>
        </w:rPr>
        <w:t>LinkedIn Learning</w:t>
      </w:r>
      <w:r w:rsidR="00675A73" w:rsidRPr="001429F1">
        <w:rPr>
          <w:rFonts w:ascii="Arial" w:hAnsi="Arial" w:cs="Arial"/>
          <w:bCs/>
        </w:rPr>
        <w:t xml:space="preserve"> – an online platform offering self-paced software tutorials</w:t>
      </w:r>
    </w:p>
    <w:p w14:paraId="030355DE" w14:textId="63B5BFA0" w:rsidR="00400B8C"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substantial </w:t>
      </w:r>
      <w:r w:rsidR="00B6360C">
        <w:rPr>
          <w:rFonts w:ascii="Arial" w:eastAsia="Times New Roman" w:hAnsi="Arial" w:cs="Arial"/>
          <w:lang w:val="en-US" w:eastAsia="en-GB"/>
        </w:rPr>
        <w:t>Academic Success</w:t>
      </w:r>
      <w:r w:rsidRPr="009D6198">
        <w:rPr>
          <w:rFonts w:ascii="Arial" w:eastAsia="Times New Roman" w:hAnsi="Arial" w:cs="Arial"/>
          <w:lang w:val="en-US" w:eastAsia="en-GB"/>
        </w:rPr>
        <w:t xml:space="preserve"> Centre that provides academic skills support</w:t>
      </w:r>
      <w:r w:rsidR="00400B8C" w:rsidRPr="009D6198">
        <w:rPr>
          <w:rFonts w:ascii="Arial" w:eastAsia="Times New Roman" w:hAnsi="Arial" w:cs="Arial"/>
          <w:lang w:val="en-US" w:eastAsia="en-GB"/>
        </w:rPr>
        <w:t xml:space="preserve"> for both U</w:t>
      </w:r>
      <w:r w:rsidR="00B6360C">
        <w:rPr>
          <w:rFonts w:ascii="Arial" w:eastAsia="Times New Roman" w:hAnsi="Arial" w:cs="Arial"/>
          <w:lang w:val="en-US" w:eastAsia="en-GB"/>
        </w:rPr>
        <w:t>ndergraduate</w:t>
      </w:r>
      <w:r w:rsidR="00BF71C7">
        <w:rPr>
          <w:rFonts w:ascii="Arial" w:eastAsia="Times New Roman" w:hAnsi="Arial" w:cs="Arial"/>
          <w:lang w:val="en-US" w:eastAsia="en-GB"/>
        </w:rPr>
        <w:t xml:space="preserve"> </w:t>
      </w:r>
      <w:r w:rsidR="00400B8C" w:rsidRPr="009D6198">
        <w:rPr>
          <w:rFonts w:ascii="Arial" w:eastAsia="Times New Roman" w:hAnsi="Arial" w:cs="Arial"/>
          <w:lang w:val="en-US" w:eastAsia="en-GB"/>
        </w:rPr>
        <w:t>and P</w:t>
      </w:r>
      <w:r w:rsidR="00B6360C">
        <w:rPr>
          <w:rFonts w:ascii="Arial" w:eastAsia="Times New Roman" w:hAnsi="Arial" w:cs="Arial"/>
          <w:lang w:val="en-US" w:eastAsia="en-GB"/>
        </w:rPr>
        <w:t>ostgraduate</w:t>
      </w:r>
      <w:r w:rsidR="00400B8C" w:rsidRPr="009D6198">
        <w:rPr>
          <w:rFonts w:ascii="Arial" w:eastAsia="Times New Roman" w:hAnsi="Arial" w:cs="Arial"/>
          <w:lang w:val="en-US" w:eastAsia="en-GB"/>
        </w:rPr>
        <w:t xml:space="preserve"> students </w:t>
      </w:r>
    </w:p>
    <w:p w14:paraId="3201DC6C"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 support facilities that provide advice on issues such as finance, regulations, legal matters, accommodation, international student support etc.</w:t>
      </w:r>
    </w:p>
    <w:p w14:paraId="0C71EC9D" w14:textId="77777777" w:rsidR="00492008" w:rsidRPr="009D6198" w:rsidRDefault="00846173"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Student </w:t>
      </w:r>
      <w:r w:rsidR="001135C1">
        <w:rPr>
          <w:rFonts w:ascii="Arial" w:eastAsia="Times New Roman" w:hAnsi="Arial" w:cs="Arial"/>
          <w:lang w:val="en-US" w:eastAsia="en-GB"/>
        </w:rPr>
        <w:t>Achievement</w:t>
      </w:r>
      <w:r>
        <w:rPr>
          <w:rFonts w:ascii="Arial" w:eastAsia="Times New Roman" w:hAnsi="Arial" w:cs="Arial"/>
          <w:lang w:val="en-US" w:eastAsia="en-GB"/>
        </w:rPr>
        <w:t xml:space="preserve"> Officer </w:t>
      </w:r>
      <w:r w:rsidR="00492008" w:rsidRPr="009D6198">
        <w:rPr>
          <w:rFonts w:ascii="Arial" w:eastAsia="Times New Roman" w:hAnsi="Arial" w:cs="Arial"/>
          <w:lang w:val="en-US" w:eastAsia="en-GB"/>
        </w:rPr>
        <w:t>who provides pastoral support</w:t>
      </w:r>
    </w:p>
    <w:p w14:paraId="098EF132" w14:textId="77777777" w:rsidR="00492008" w:rsidRPr="009D6198" w:rsidRDefault="00400B8C"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Support for students with disabilities</w:t>
      </w:r>
    </w:p>
    <w:p w14:paraId="4BC7BA72" w14:textId="77777777" w:rsidR="00492008" w:rsidRPr="009D6198" w:rsidRDefault="008348C5"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The</w:t>
      </w:r>
      <w:r w:rsidR="00492008" w:rsidRPr="009D6198">
        <w:rPr>
          <w:rFonts w:ascii="Arial" w:eastAsia="Times New Roman" w:hAnsi="Arial" w:cs="Arial"/>
          <w:lang w:val="en-US" w:eastAsia="en-GB"/>
        </w:rPr>
        <w:t xml:space="preserve"> Union</w:t>
      </w:r>
      <w:r>
        <w:rPr>
          <w:rFonts w:ascii="Arial" w:eastAsia="Times New Roman" w:hAnsi="Arial" w:cs="Arial"/>
          <w:lang w:val="en-US" w:eastAsia="en-GB"/>
        </w:rPr>
        <w:t xml:space="preserve"> of Kingston Students</w:t>
      </w:r>
    </w:p>
    <w:p w14:paraId="4848727E" w14:textId="77777777" w:rsidR="00492008" w:rsidRPr="00A37114" w:rsidRDefault="00492008" w:rsidP="009D6198">
      <w:pPr>
        <w:tabs>
          <w:tab w:val="left" w:pos="426"/>
        </w:tabs>
        <w:spacing w:after="0" w:line="240" w:lineRule="auto"/>
        <w:jc w:val="both"/>
        <w:rPr>
          <w:rFonts w:ascii="Arial" w:hAnsi="Arial" w:cs="Arial"/>
          <w:color w:val="4F81BD"/>
        </w:rPr>
      </w:pPr>
    </w:p>
    <w:p w14:paraId="1E5D25C4" w14:textId="77777777" w:rsidR="00400B8C" w:rsidRPr="00A37114" w:rsidRDefault="00400B8C"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In addition</w:t>
      </w:r>
      <w:r w:rsidR="009D6198">
        <w:rPr>
          <w:rFonts w:ascii="Arial" w:hAnsi="Arial" w:cs="Arial"/>
        </w:rPr>
        <w:t>,</w:t>
      </w:r>
      <w:r w:rsidRPr="00A37114">
        <w:rPr>
          <w:rFonts w:ascii="Arial" w:hAnsi="Arial" w:cs="Arial"/>
        </w:rPr>
        <w:t xml:space="preserve"> students are supported by:</w:t>
      </w:r>
    </w:p>
    <w:p w14:paraId="767E8972" w14:textId="77777777" w:rsidR="00400B8C" w:rsidRPr="00A37114" w:rsidRDefault="00400B8C" w:rsidP="009D6198">
      <w:pPr>
        <w:tabs>
          <w:tab w:val="left" w:pos="426"/>
        </w:tabs>
        <w:spacing w:after="0" w:line="240" w:lineRule="auto"/>
        <w:jc w:val="both"/>
        <w:rPr>
          <w:rFonts w:ascii="Arial" w:hAnsi="Arial" w:cs="Arial"/>
          <w:color w:val="4F81BD"/>
        </w:rPr>
      </w:pPr>
    </w:p>
    <w:p w14:paraId="6F6BD1EC" w14:textId="77777777" w:rsidR="00233F49" w:rsidRPr="00A37114" w:rsidRDefault="00F151BC" w:rsidP="009D6198">
      <w:pPr>
        <w:pStyle w:val="NoSpacing"/>
        <w:jc w:val="both"/>
        <w:rPr>
          <w:rFonts w:ascii="Arial" w:hAnsi="Arial" w:cs="Arial"/>
          <w:b/>
        </w:rPr>
      </w:pPr>
      <w:r w:rsidRPr="00A37114">
        <w:rPr>
          <w:rFonts w:ascii="Arial" w:hAnsi="Arial" w:cs="Arial"/>
          <w:b/>
        </w:rPr>
        <w:t>Studio Structure</w:t>
      </w:r>
    </w:p>
    <w:p w14:paraId="16614026" w14:textId="77777777" w:rsidR="00F151BC" w:rsidRPr="00A37114" w:rsidRDefault="00F151BC" w:rsidP="009D6198">
      <w:pPr>
        <w:pStyle w:val="NoSpacing"/>
        <w:jc w:val="both"/>
        <w:rPr>
          <w:rFonts w:ascii="Arial" w:hAnsi="Arial" w:cs="Arial"/>
        </w:rPr>
      </w:pPr>
      <w:r w:rsidRPr="00A37114">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2BE6BD8F" w14:textId="77777777" w:rsidR="00233F49" w:rsidRPr="00A37114" w:rsidRDefault="00233F49" w:rsidP="009D6198">
      <w:pPr>
        <w:pStyle w:val="NoSpacing"/>
        <w:jc w:val="both"/>
        <w:rPr>
          <w:rFonts w:ascii="Arial" w:hAnsi="Arial" w:cs="Arial"/>
        </w:rPr>
      </w:pPr>
    </w:p>
    <w:p w14:paraId="4E02E2ED" w14:textId="77777777" w:rsidR="00F151BC" w:rsidRPr="00A37114" w:rsidRDefault="00F151BC" w:rsidP="009D6198">
      <w:pPr>
        <w:pStyle w:val="NoSpacing"/>
        <w:jc w:val="both"/>
        <w:rPr>
          <w:rFonts w:ascii="Arial" w:hAnsi="Arial" w:cs="Arial"/>
          <w:b/>
        </w:rPr>
      </w:pPr>
      <w:r w:rsidRPr="00A37114">
        <w:rPr>
          <w:rFonts w:ascii="Arial" w:hAnsi="Arial" w:cs="Arial"/>
          <w:b/>
        </w:rPr>
        <w:t>Workshop Structure</w:t>
      </w:r>
    </w:p>
    <w:p w14:paraId="5FC87EFA" w14:textId="77777777" w:rsidR="00F151BC" w:rsidRPr="00A37114" w:rsidRDefault="00F151BC" w:rsidP="009D6198">
      <w:pPr>
        <w:pStyle w:val="NoSpacing"/>
        <w:jc w:val="both"/>
        <w:rPr>
          <w:rFonts w:ascii="Arial" w:hAnsi="Arial" w:cs="Arial"/>
        </w:rPr>
      </w:pPr>
      <w:r w:rsidRPr="00A37114">
        <w:rPr>
          <w:rFonts w:ascii="Arial" w:hAnsi="Arial" w:cs="Arial"/>
        </w:rPr>
        <w:t>The diverse range of Faculty workshop spaces provide</w:t>
      </w:r>
      <w:r w:rsidR="004E3B4B" w:rsidRPr="00A37114">
        <w:rPr>
          <w:rFonts w:ascii="Arial" w:hAnsi="Arial" w:cs="Arial"/>
        </w:rPr>
        <w:t>s</w:t>
      </w:r>
      <w:r w:rsidRPr="00A37114">
        <w:rPr>
          <w:rFonts w:ascii="Arial" w:hAnsi="Arial" w:cs="Arial"/>
        </w:rPr>
        <w:t xml:space="preserve"> an integral resource to support studio learning. They are an extension of the studio space but equipped with particular, specialist facilities.  The workshops are a primary means of facilitating connections with external partners.   </w:t>
      </w:r>
    </w:p>
    <w:p w14:paraId="29BC37B4" w14:textId="77777777" w:rsidR="00233F49" w:rsidRPr="00A37114" w:rsidRDefault="00233F49" w:rsidP="009D6198">
      <w:pPr>
        <w:pStyle w:val="NoSpacing"/>
        <w:jc w:val="both"/>
        <w:rPr>
          <w:rFonts w:ascii="Arial" w:hAnsi="Arial" w:cs="Arial"/>
        </w:rPr>
      </w:pPr>
    </w:p>
    <w:p w14:paraId="34B1CA09" w14:textId="77777777" w:rsidR="00F151BC" w:rsidRPr="00A37114" w:rsidRDefault="00F151BC" w:rsidP="009D6198">
      <w:pPr>
        <w:pStyle w:val="NoSpacing"/>
        <w:jc w:val="both"/>
        <w:rPr>
          <w:rFonts w:ascii="Arial" w:hAnsi="Arial" w:cs="Arial"/>
          <w:b/>
        </w:rPr>
      </w:pPr>
      <w:r w:rsidRPr="00A37114">
        <w:rPr>
          <w:rFonts w:ascii="Arial" w:hAnsi="Arial" w:cs="Arial"/>
          <w:b/>
        </w:rPr>
        <w:t>Staff Structure </w:t>
      </w:r>
    </w:p>
    <w:p w14:paraId="23A0865A" w14:textId="154D6947" w:rsidR="00492008" w:rsidRPr="00A37114" w:rsidRDefault="00F151BC" w:rsidP="009D6198">
      <w:pPr>
        <w:pStyle w:val="NoSpacing"/>
        <w:jc w:val="both"/>
        <w:rPr>
          <w:rFonts w:ascii="Arial" w:hAnsi="Arial" w:cs="Arial"/>
        </w:rPr>
      </w:pPr>
      <w:r w:rsidRPr="00A37114">
        <w:rPr>
          <w:rFonts w:ascii="Arial" w:hAnsi="Arial" w:cs="Arial"/>
        </w:rPr>
        <w:t xml:space="preserve">The staff support structure maps to the studio system.  Course directors coordinate all levels and studios within a course with each level having dedicated studios with access to specialist knit studios and technical sampling areas .The Curriculum is delivered through projects within 5 modules by the Course </w:t>
      </w:r>
      <w:r w:rsidR="00741D44" w:rsidRPr="00A37114">
        <w:rPr>
          <w:rFonts w:ascii="Arial" w:hAnsi="Arial" w:cs="Arial"/>
        </w:rPr>
        <w:t>D</w:t>
      </w:r>
      <w:r w:rsidRPr="00A37114">
        <w:rPr>
          <w:rFonts w:ascii="Arial" w:hAnsi="Arial" w:cs="Arial"/>
        </w:rPr>
        <w:t xml:space="preserve">irector and visiting HPL lecturers to </w:t>
      </w:r>
      <w:r w:rsidR="00741D44" w:rsidRPr="00A37114">
        <w:rPr>
          <w:rFonts w:ascii="Arial" w:hAnsi="Arial" w:cs="Arial"/>
        </w:rPr>
        <w:t>provide</w:t>
      </w:r>
      <w:r w:rsidRPr="00A37114">
        <w:rPr>
          <w:rFonts w:ascii="Arial" w:hAnsi="Arial" w:cs="Arial"/>
        </w:rPr>
        <w:t xml:space="preserve"> the appropriate learning and teaching experience. Interdisciplinary modules are staffed by Course Directors </w:t>
      </w:r>
      <w:r w:rsidR="001541EC" w:rsidRPr="00A37114">
        <w:rPr>
          <w:rFonts w:ascii="Arial" w:hAnsi="Arial" w:cs="Arial"/>
        </w:rPr>
        <w:t>and P/T staff across the School</w:t>
      </w:r>
      <w:r w:rsidRPr="00A37114">
        <w:rPr>
          <w:rFonts w:ascii="Arial" w:hAnsi="Arial" w:cs="Arial"/>
        </w:rPr>
        <w:t xml:space="preserve"> offering a rich and diverse input into group pro</w:t>
      </w:r>
      <w:r w:rsidR="007D47C4" w:rsidRPr="00A37114">
        <w:rPr>
          <w:rFonts w:ascii="Arial" w:hAnsi="Arial" w:cs="Arial"/>
        </w:rPr>
        <w:t xml:space="preserve">jects and </w:t>
      </w:r>
      <w:r w:rsidR="003075A0">
        <w:rPr>
          <w:rFonts w:ascii="Arial" w:hAnsi="Arial" w:cs="Arial"/>
        </w:rPr>
        <w:t>reviews</w:t>
      </w:r>
      <w:r w:rsidR="007D47C4" w:rsidRPr="00A37114">
        <w:rPr>
          <w:rFonts w:ascii="Arial" w:hAnsi="Arial" w:cs="Arial"/>
        </w:rPr>
        <w:t>.</w:t>
      </w:r>
      <w:r w:rsidRPr="00A37114">
        <w:rPr>
          <w:rFonts w:ascii="Arial" w:hAnsi="Arial" w:cs="Arial"/>
        </w:rPr>
        <w:t xml:space="preserve"> Staff mediate this experience across each level or stage of a course, moving from an explicit to implicit role in </w:t>
      </w:r>
      <w:r w:rsidRPr="00A37114">
        <w:rPr>
          <w:rFonts w:ascii="Arial" w:hAnsi="Arial" w:cs="Arial"/>
        </w:rPr>
        <w:lastRenderedPageBreak/>
        <w:t>students’ development, enabling students to learn how to learn and become more progressively independent. Dedicated technicians provide support in technical areas such as knitwear and garment technology within the department and in the Facul</w:t>
      </w:r>
      <w:r w:rsidR="007D47C4" w:rsidRPr="00A37114">
        <w:rPr>
          <w:rFonts w:ascii="Arial" w:hAnsi="Arial" w:cs="Arial"/>
        </w:rPr>
        <w:t>ty 3D workshop</w:t>
      </w:r>
      <w:r w:rsidR="00741D44" w:rsidRPr="00A37114">
        <w:rPr>
          <w:rFonts w:ascii="Arial" w:hAnsi="Arial" w:cs="Arial"/>
        </w:rPr>
        <w:t>, Digital M</w:t>
      </w:r>
      <w:r w:rsidRPr="00A37114">
        <w:rPr>
          <w:rFonts w:ascii="Arial" w:hAnsi="Arial" w:cs="Arial"/>
        </w:rPr>
        <w:t xml:space="preserve">edia workshops (DMW) and </w:t>
      </w:r>
      <w:r w:rsidR="00B9281E" w:rsidRPr="00A37114">
        <w:rPr>
          <w:rFonts w:ascii="Arial" w:hAnsi="Arial" w:cs="Arial"/>
        </w:rPr>
        <w:t xml:space="preserve">Photography in </w:t>
      </w:r>
      <w:r w:rsidRPr="00A37114">
        <w:rPr>
          <w:rFonts w:ascii="Arial" w:hAnsi="Arial" w:cs="Arial"/>
        </w:rPr>
        <w:t>conjunction with the academic staff teams.</w:t>
      </w:r>
    </w:p>
    <w:p w14:paraId="604EDE52" w14:textId="77777777" w:rsidR="00233F49" w:rsidRPr="00A37114" w:rsidRDefault="00233F49" w:rsidP="009D6198">
      <w:pPr>
        <w:pStyle w:val="NoSpacing"/>
        <w:jc w:val="both"/>
        <w:rPr>
          <w:rFonts w:ascii="Arial" w:hAnsi="Arial" w:cs="Arial"/>
        </w:rPr>
      </w:pPr>
    </w:p>
    <w:p w14:paraId="4CB3CF66" w14:textId="77777777" w:rsidR="00F151BC" w:rsidRPr="00A37114" w:rsidRDefault="00F151BC" w:rsidP="009D6198">
      <w:pPr>
        <w:spacing w:after="0" w:line="240" w:lineRule="auto"/>
        <w:jc w:val="both"/>
        <w:rPr>
          <w:rFonts w:ascii="Arial" w:hAnsi="Arial" w:cs="Arial"/>
          <w:b/>
        </w:rPr>
      </w:pPr>
      <w:r w:rsidRPr="00A37114">
        <w:rPr>
          <w:rFonts w:ascii="Arial" w:hAnsi="Arial" w:cs="Arial"/>
          <w:b/>
        </w:rPr>
        <w:t>Infrastructure</w:t>
      </w:r>
    </w:p>
    <w:p w14:paraId="29284D34" w14:textId="77777777" w:rsidR="00F151BC" w:rsidRPr="00A37114" w:rsidRDefault="00F151BC" w:rsidP="009D6198">
      <w:pPr>
        <w:pStyle w:val="NoSpacing"/>
        <w:jc w:val="both"/>
        <w:rPr>
          <w:rFonts w:ascii="Arial" w:hAnsi="Arial" w:cs="Arial"/>
        </w:rPr>
      </w:pPr>
      <w:r w:rsidRPr="00A37114">
        <w:rPr>
          <w:rFonts w:ascii="Arial" w:hAnsi="Arial" w:cs="Arial"/>
        </w:rPr>
        <w:t>The School adopts an infrastructure of learning support means beyond the immediacy of academic courses.  These broadly divide into key mechanisms (course facing e</w:t>
      </w:r>
      <w:r w:rsidR="00400B8C" w:rsidRPr="00A37114">
        <w:rPr>
          <w:rFonts w:ascii="Arial" w:hAnsi="Arial" w:cs="Arial"/>
        </w:rPr>
        <w:t>.</w:t>
      </w:r>
      <w:r w:rsidRPr="00A37114">
        <w:rPr>
          <w:rFonts w:ascii="Arial" w:hAnsi="Arial" w:cs="Arial"/>
        </w:rPr>
        <w:t>g. NSS) and enhancement opportunities (student facing e</w:t>
      </w:r>
      <w:r w:rsidR="00400B8C" w:rsidRPr="00A37114">
        <w:rPr>
          <w:rFonts w:ascii="Arial" w:hAnsi="Arial" w:cs="Arial"/>
        </w:rPr>
        <w:t>.</w:t>
      </w:r>
      <w:r w:rsidRPr="00A37114">
        <w:rPr>
          <w:rFonts w:ascii="Arial" w:hAnsi="Arial" w:cs="Arial"/>
        </w:rPr>
        <w:t>g. Erasmus), including:</w:t>
      </w:r>
    </w:p>
    <w:p w14:paraId="0A2692DE" w14:textId="77777777" w:rsidR="00233F49" w:rsidRPr="00A37114" w:rsidRDefault="00233F49" w:rsidP="009D6198">
      <w:pPr>
        <w:pStyle w:val="NoSpacing"/>
        <w:jc w:val="both"/>
        <w:rPr>
          <w:rFonts w:ascii="Arial" w:hAnsi="Arial" w:cs="Arial"/>
        </w:rPr>
      </w:pPr>
    </w:p>
    <w:p w14:paraId="04DD135D"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Up to date knowledge of relevant University systems and procedures</w:t>
      </w:r>
    </w:p>
    <w:p w14:paraId="303C798E"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Student Support Office</w:t>
      </w:r>
    </w:p>
    <w:p w14:paraId="1B0FFADB"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NUS</w:t>
      </w:r>
      <w:r w:rsidR="00400B8C" w:rsidRPr="00A37114">
        <w:rPr>
          <w:rFonts w:ascii="Arial" w:hAnsi="Arial" w:cs="Arial"/>
        </w:rPr>
        <w:t xml:space="preserve"> (National Union of Students)</w:t>
      </w:r>
    </w:p>
    <w:p w14:paraId="4F1754DC"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Mentoring Scheme</w:t>
      </w:r>
    </w:p>
    <w:p w14:paraId="4D1F69B1" w14:textId="77777777" w:rsidR="00400B8C" w:rsidRPr="00A37114" w:rsidRDefault="00111833"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R</w:t>
      </w:r>
      <w:r w:rsidR="00400B8C" w:rsidRPr="00A37114">
        <w:rPr>
          <w:rFonts w:ascii="Arial" w:hAnsi="Arial" w:cs="Arial"/>
        </w:rPr>
        <w:t>PCL (</w:t>
      </w:r>
      <w:r w:rsidRPr="007B20AF">
        <w:rPr>
          <w:rFonts w:ascii="Arial" w:hAnsi="Arial" w:cs="Arial"/>
        </w:rPr>
        <w:t>Recognition</w:t>
      </w:r>
      <w:r w:rsidR="00400B8C" w:rsidRPr="00A37114">
        <w:rPr>
          <w:rFonts w:ascii="Arial" w:hAnsi="Arial" w:cs="Arial"/>
        </w:rPr>
        <w:t xml:space="preserve"> of Prior Certificated Learning)</w:t>
      </w:r>
      <w:r w:rsidR="009D6198">
        <w:rPr>
          <w:rFonts w:ascii="Arial" w:hAnsi="Arial" w:cs="Arial"/>
        </w:rPr>
        <w:t xml:space="preserve"> </w:t>
      </w:r>
      <w:r w:rsidR="00400B8C" w:rsidRPr="00A37114">
        <w:rPr>
          <w:rFonts w:ascii="Arial" w:hAnsi="Arial" w:cs="Arial"/>
        </w:rPr>
        <w:t>/</w:t>
      </w:r>
      <w:r w:rsidR="009D6198">
        <w:rPr>
          <w:rFonts w:ascii="Arial" w:hAnsi="Arial" w:cs="Arial"/>
        </w:rPr>
        <w:t xml:space="preserve"> </w:t>
      </w:r>
      <w:r>
        <w:rPr>
          <w:rFonts w:ascii="Arial" w:hAnsi="Arial" w:cs="Arial"/>
        </w:rPr>
        <w:t>R</w:t>
      </w:r>
      <w:r w:rsidR="00400B8C" w:rsidRPr="00A37114">
        <w:rPr>
          <w:rFonts w:ascii="Arial" w:hAnsi="Arial" w:cs="Arial"/>
        </w:rPr>
        <w:t>PEL (</w:t>
      </w:r>
      <w:r w:rsidRPr="007B20AF">
        <w:rPr>
          <w:rFonts w:ascii="Arial" w:hAnsi="Arial" w:cs="Arial"/>
        </w:rPr>
        <w:t>Recognition</w:t>
      </w:r>
      <w:r w:rsidR="00400B8C" w:rsidRPr="00A37114">
        <w:rPr>
          <w:rFonts w:ascii="Arial" w:hAnsi="Arial" w:cs="Arial"/>
        </w:rPr>
        <w:t xml:space="preserve"> of Prior Experiential Learning) processes</w:t>
      </w:r>
    </w:p>
    <w:p w14:paraId="4926891C" w14:textId="77777777" w:rsidR="00F151BC" w:rsidRPr="00A37114" w:rsidRDefault="00175ED5"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Postgraduate</w:t>
      </w:r>
      <w:r w:rsidR="008348C5">
        <w:rPr>
          <w:rFonts w:ascii="Arial" w:hAnsi="Arial" w:cs="Arial"/>
        </w:rPr>
        <w:t xml:space="preserve"> Survey</w:t>
      </w:r>
    </w:p>
    <w:p w14:paraId="6666E0E5" w14:textId="77777777" w:rsidR="00400B8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SSCC</w:t>
      </w:r>
      <w:r w:rsidR="00400B8C" w:rsidRPr="00A37114">
        <w:rPr>
          <w:rFonts w:ascii="Arial" w:hAnsi="Arial" w:cs="Arial"/>
        </w:rPr>
        <w:t xml:space="preserve"> (Staff Student Consultative Committee)</w:t>
      </w:r>
    </w:p>
    <w:p w14:paraId="13CE9659"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BOS</w:t>
      </w:r>
      <w:r w:rsidR="00400B8C" w:rsidRPr="00A37114">
        <w:rPr>
          <w:rFonts w:ascii="Arial" w:hAnsi="Arial" w:cs="Arial"/>
        </w:rPr>
        <w:t xml:space="preserve"> (Board of Study)</w:t>
      </w:r>
    </w:p>
    <w:p w14:paraId="776A900C"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Annual Monitoring</w:t>
      </w:r>
    </w:p>
    <w:p w14:paraId="4E2513A5"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Erasmus Exchange programmes</w:t>
      </w:r>
    </w:p>
    <w:p w14:paraId="7F6F815F"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Information on Scholarships and Bursaries</w:t>
      </w:r>
    </w:p>
    <w:p w14:paraId="73C310F2"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b/>
        </w:rPr>
      </w:pPr>
      <w:r w:rsidRPr="00A37114">
        <w:rPr>
          <w:rFonts w:ascii="Arial" w:hAnsi="Arial" w:cs="Arial"/>
        </w:rPr>
        <w:t>Alumni and Graduate Experience</w:t>
      </w:r>
    </w:p>
    <w:p w14:paraId="1D6E0270" w14:textId="77777777" w:rsidR="00400B8C" w:rsidRDefault="00400B8C" w:rsidP="009D6198">
      <w:pPr>
        <w:widowControl w:val="0"/>
        <w:autoSpaceDE w:val="0"/>
        <w:autoSpaceDN w:val="0"/>
        <w:adjustRightInd w:val="0"/>
        <w:spacing w:after="0" w:line="240" w:lineRule="auto"/>
        <w:jc w:val="both"/>
        <w:rPr>
          <w:rFonts w:ascii="Arial" w:hAnsi="Arial" w:cs="Arial"/>
          <w:b/>
        </w:rPr>
      </w:pPr>
    </w:p>
    <w:p w14:paraId="2060332B" w14:textId="77777777"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Ensuring and Enhancing the Quality of the Course</w:t>
      </w:r>
    </w:p>
    <w:p w14:paraId="2597C01B" w14:textId="77777777" w:rsidR="00F151BC" w:rsidRPr="00A37114" w:rsidRDefault="00F151BC" w:rsidP="009D6198">
      <w:pPr>
        <w:spacing w:after="0" w:line="240" w:lineRule="auto"/>
        <w:jc w:val="both"/>
        <w:rPr>
          <w:rFonts w:ascii="Arial" w:hAnsi="Arial" w:cs="Arial"/>
        </w:rPr>
      </w:pPr>
    </w:p>
    <w:p w14:paraId="49B18A39" w14:textId="77777777" w:rsidR="00F151BC" w:rsidRPr="00A37114" w:rsidRDefault="00F151BC" w:rsidP="009D6198">
      <w:pPr>
        <w:spacing w:after="0" w:line="240" w:lineRule="auto"/>
        <w:jc w:val="both"/>
        <w:rPr>
          <w:rFonts w:ascii="Arial" w:hAnsi="Arial" w:cs="Arial"/>
        </w:rPr>
      </w:pPr>
      <w:r w:rsidRPr="00A37114">
        <w:rPr>
          <w:rFonts w:ascii="Arial" w:hAnsi="Arial" w:cs="Arial"/>
        </w:rPr>
        <w:t>The University has several methods for evaluating and improving the quality and standards of its provision.  These include:</w:t>
      </w:r>
    </w:p>
    <w:p w14:paraId="3B10924F" w14:textId="77777777" w:rsidR="00F151BC" w:rsidRPr="00A37114" w:rsidRDefault="00F151BC" w:rsidP="009D6198">
      <w:pPr>
        <w:spacing w:after="0" w:line="240" w:lineRule="auto"/>
        <w:ind w:left="360"/>
        <w:jc w:val="both"/>
        <w:rPr>
          <w:rFonts w:ascii="Arial" w:hAnsi="Arial" w:cs="Arial"/>
        </w:rPr>
      </w:pPr>
    </w:p>
    <w:p w14:paraId="05C9C63B"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28C67DA2"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1CE6C2B" w14:textId="77777777"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7188FED" w14:textId="77777777"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14565CEE" w14:textId="77777777" w:rsidR="00B6360C" w:rsidRDefault="001135C1" w:rsidP="00F52BCB">
      <w:pPr>
        <w:numPr>
          <w:ilvl w:val="0"/>
          <w:numId w:val="9"/>
        </w:numPr>
        <w:spacing w:after="0" w:line="240" w:lineRule="auto"/>
        <w:rPr>
          <w:rFonts w:ascii="Arial" w:hAnsi="Arial" w:cs="Arial"/>
          <w:szCs w:val="24"/>
        </w:rPr>
      </w:pPr>
      <w:r w:rsidRPr="00B6360C">
        <w:rPr>
          <w:rFonts w:ascii="Arial" w:hAnsi="Arial" w:cs="Arial"/>
          <w:szCs w:val="24"/>
        </w:rPr>
        <w:t>Student evaluation including MEQs</w:t>
      </w:r>
      <w:r w:rsidR="00B6360C" w:rsidRPr="00B6360C">
        <w:rPr>
          <w:rFonts w:ascii="Arial" w:hAnsi="Arial" w:cs="Arial"/>
          <w:szCs w:val="24"/>
        </w:rPr>
        <w:t xml:space="preserve"> (Module Evaluation Questionnaires)</w:t>
      </w:r>
      <w:r w:rsidR="00B6360C">
        <w:rPr>
          <w:rFonts w:ascii="Arial" w:hAnsi="Arial" w:cs="Arial"/>
          <w:szCs w:val="24"/>
        </w:rPr>
        <w:t xml:space="preserve"> and a Postgraduate Survey</w:t>
      </w:r>
    </w:p>
    <w:p w14:paraId="5037C42B" w14:textId="77777777" w:rsidR="001135C1" w:rsidRPr="00B6360C" w:rsidRDefault="001135C1" w:rsidP="00F52BCB">
      <w:pPr>
        <w:numPr>
          <w:ilvl w:val="0"/>
          <w:numId w:val="9"/>
        </w:numPr>
        <w:spacing w:after="0" w:line="240" w:lineRule="auto"/>
        <w:rPr>
          <w:rFonts w:ascii="Arial" w:hAnsi="Arial" w:cs="Arial"/>
          <w:szCs w:val="24"/>
        </w:rPr>
      </w:pPr>
      <w:r w:rsidRPr="00B6360C">
        <w:rPr>
          <w:rFonts w:ascii="Arial" w:hAnsi="Arial" w:cs="Arial"/>
          <w:szCs w:val="24"/>
        </w:rPr>
        <w:t>Moderation</w:t>
      </w:r>
      <w:r w:rsidRPr="00B6360C">
        <w:rPr>
          <w:rFonts w:ascii="Arial" w:hAnsi="Arial" w:cs="Arial"/>
          <w:szCs w:val="24"/>
        </w:rPr>
        <w:fldChar w:fldCharType="begin"/>
      </w:r>
      <w:r w:rsidRPr="0059721B">
        <w:instrText xml:space="preserve"> XE "</w:instrText>
      </w:r>
      <w:r w:rsidRPr="00B6360C">
        <w:rPr>
          <w:rFonts w:ascii="Arial" w:hAnsi="Arial" w:cs="Arial"/>
          <w:b/>
          <w:noProof/>
          <w:szCs w:val="24"/>
        </w:rPr>
        <w:instrText>Moderation</w:instrText>
      </w:r>
      <w:r w:rsidRPr="0059721B">
        <w:instrText xml:space="preserve">" </w:instrText>
      </w:r>
      <w:r w:rsidRPr="00B6360C">
        <w:rPr>
          <w:rFonts w:ascii="Arial" w:hAnsi="Arial" w:cs="Arial"/>
          <w:szCs w:val="24"/>
        </w:rPr>
        <w:fldChar w:fldCharType="end"/>
      </w:r>
      <w:r w:rsidRPr="00B6360C">
        <w:rPr>
          <w:rFonts w:ascii="Arial" w:hAnsi="Arial" w:cs="Arial"/>
          <w:szCs w:val="24"/>
        </w:rPr>
        <w:t xml:space="preserve"> policies</w:t>
      </w:r>
    </w:p>
    <w:p w14:paraId="066D77D2"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Feedback from employers</w:t>
      </w:r>
    </w:p>
    <w:p w14:paraId="309A70BB" w14:textId="77777777" w:rsidR="00F151BC" w:rsidRPr="00A37114" w:rsidRDefault="00F151BC" w:rsidP="009D6198">
      <w:pPr>
        <w:pStyle w:val="Body1"/>
        <w:jc w:val="both"/>
        <w:rPr>
          <w:rFonts w:ascii="Arial" w:hAnsi="Arial" w:cs="Arial"/>
          <w:b/>
          <w:color w:val="auto"/>
        </w:rPr>
      </w:pPr>
    </w:p>
    <w:p w14:paraId="2FE38DAD" w14:textId="77777777" w:rsidR="00F151BC" w:rsidRPr="00A37114" w:rsidRDefault="00F151BC" w:rsidP="009D6198">
      <w:pPr>
        <w:pStyle w:val="Body1"/>
        <w:numPr>
          <w:ilvl w:val="0"/>
          <w:numId w:val="1"/>
        </w:numPr>
        <w:jc w:val="both"/>
        <w:rPr>
          <w:rFonts w:ascii="Arial" w:hAnsi="Arial" w:cs="Arial"/>
          <w:b/>
          <w:color w:val="auto"/>
          <w:sz w:val="22"/>
          <w:szCs w:val="22"/>
        </w:rPr>
      </w:pPr>
      <w:r w:rsidRPr="00A37114">
        <w:rPr>
          <w:rFonts w:ascii="Arial" w:hAnsi="Arial" w:cs="Arial"/>
          <w:b/>
          <w:color w:val="auto"/>
          <w:sz w:val="22"/>
          <w:szCs w:val="22"/>
        </w:rPr>
        <w:t xml:space="preserve">Employability Statement </w:t>
      </w:r>
    </w:p>
    <w:p w14:paraId="47BEF439" w14:textId="77777777" w:rsidR="00741D44" w:rsidRPr="00A37114" w:rsidRDefault="00741D44" w:rsidP="009D6198">
      <w:pPr>
        <w:pStyle w:val="Body1"/>
        <w:ind w:left="360"/>
        <w:jc w:val="both"/>
        <w:rPr>
          <w:rFonts w:ascii="Arial" w:hAnsi="Arial" w:cs="Arial"/>
          <w:b/>
          <w:color w:val="auto"/>
        </w:rPr>
      </w:pPr>
    </w:p>
    <w:p w14:paraId="03AC0866"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79CAF4C9" w14:textId="77777777" w:rsidR="00F151BC" w:rsidRPr="00A37114" w:rsidRDefault="00F151BC" w:rsidP="009D6198">
      <w:pPr>
        <w:pStyle w:val="Body1"/>
        <w:jc w:val="both"/>
        <w:rPr>
          <w:rFonts w:ascii="Arial" w:hAnsi="Arial" w:cs="Arial"/>
          <w:color w:val="auto"/>
          <w:sz w:val="22"/>
          <w:szCs w:val="22"/>
        </w:rPr>
      </w:pPr>
    </w:p>
    <w:p w14:paraId="7A1DCB03"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This ethos of professionalism is planned and delivered from entry point to this post </w:t>
      </w:r>
      <w:r w:rsidR="00714BCA" w:rsidRPr="00A37114">
        <w:rPr>
          <w:rFonts w:ascii="Arial" w:hAnsi="Arial" w:cs="Arial"/>
          <w:color w:val="auto"/>
          <w:sz w:val="22"/>
          <w:szCs w:val="22"/>
        </w:rPr>
        <w:t>graduate course</w:t>
      </w:r>
      <w:r w:rsidRPr="00A37114">
        <w:rPr>
          <w:rFonts w:ascii="Arial" w:hAnsi="Arial" w:cs="Arial"/>
          <w:color w:val="auto"/>
          <w:sz w:val="22"/>
          <w:szCs w:val="22"/>
        </w:rPr>
        <w:t>.</w:t>
      </w:r>
      <w:r w:rsidR="00714BCA" w:rsidRPr="00A37114">
        <w:rPr>
          <w:rFonts w:ascii="Arial" w:hAnsi="Arial" w:cs="Arial"/>
          <w:color w:val="auto"/>
          <w:sz w:val="22"/>
          <w:szCs w:val="22"/>
        </w:rPr>
        <w:t xml:space="preserve"> </w:t>
      </w:r>
      <w:r w:rsidRPr="00A37114">
        <w:rPr>
          <w:rFonts w:ascii="Arial" w:hAnsi="Arial" w:cs="Arial"/>
          <w:color w:val="auto"/>
          <w:sz w:val="22"/>
          <w:szCs w:val="22"/>
        </w:rPr>
        <w:t xml:space="preserve">Students will engage in projects in Fashion Context 1 </w:t>
      </w:r>
      <w:r w:rsidR="00741D44" w:rsidRPr="00A37114">
        <w:rPr>
          <w:rFonts w:ascii="Arial" w:hAnsi="Arial" w:cs="Arial"/>
          <w:color w:val="auto"/>
          <w:sz w:val="22"/>
          <w:szCs w:val="22"/>
        </w:rPr>
        <w:t>i.e.</w:t>
      </w:r>
      <w:r w:rsidRPr="00A37114">
        <w:rPr>
          <w:rFonts w:ascii="Arial" w:hAnsi="Arial" w:cs="Arial"/>
          <w:color w:val="auto"/>
          <w:sz w:val="22"/>
          <w:szCs w:val="22"/>
        </w:rPr>
        <w:t xml:space="preserve"> </w:t>
      </w:r>
      <w:r w:rsidR="00741D44" w:rsidRPr="00A37114">
        <w:rPr>
          <w:rFonts w:ascii="Arial" w:hAnsi="Arial" w:cs="Arial"/>
          <w:color w:val="auto"/>
          <w:sz w:val="22"/>
          <w:szCs w:val="22"/>
        </w:rPr>
        <w:t>‘</w:t>
      </w:r>
      <w:r w:rsidRPr="00A37114">
        <w:rPr>
          <w:rFonts w:ascii="Arial" w:hAnsi="Arial" w:cs="Arial"/>
          <w:color w:val="auto"/>
          <w:sz w:val="22"/>
          <w:szCs w:val="22"/>
        </w:rPr>
        <w:t>Signature</w:t>
      </w:r>
      <w:r w:rsidR="00741D44" w:rsidRPr="00A37114">
        <w:rPr>
          <w:rFonts w:ascii="Arial" w:hAnsi="Arial" w:cs="Arial"/>
          <w:color w:val="auto"/>
          <w:sz w:val="22"/>
          <w:szCs w:val="22"/>
        </w:rPr>
        <w:t>’</w:t>
      </w:r>
      <w:r w:rsidRPr="00A37114">
        <w:rPr>
          <w:rFonts w:ascii="Arial" w:hAnsi="Arial" w:cs="Arial"/>
          <w:color w:val="auto"/>
          <w:sz w:val="22"/>
          <w:szCs w:val="22"/>
        </w:rPr>
        <w:t xml:space="preserve"> to position themselves as graduates embarking on a </w:t>
      </w:r>
      <w:r w:rsidR="00741D44" w:rsidRPr="00A37114">
        <w:rPr>
          <w:rFonts w:ascii="Arial" w:hAnsi="Arial" w:cs="Arial"/>
          <w:color w:val="auto"/>
          <w:sz w:val="22"/>
          <w:szCs w:val="22"/>
        </w:rPr>
        <w:t>post</w:t>
      </w:r>
      <w:r w:rsidRPr="00A37114">
        <w:rPr>
          <w:rFonts w:ascii="Arial" w:hAnsi="Arial" w:cs="Arial"/>
          <w:color w:val="auto"/>
          <w:sz w:val="22"/>
          <w:szCs w:val="22"/>
        </w:rPr>
        <w:t>graduate programme</w:t>
      </w:r>
      <w:r w:rsidR="00741D44" w:rsidRPr="00A37114">
        <w:rPr>
          <w:rFonts w:ascii="Arial" w:hAnsi="Arial" w:cs="Arial"/>
          <w:color w:val="auto"/>
          <w:sz w:val="22"/>
          <w:szCs w:val="22"/>
        </w:rPr>
        <w:t>.</w:t>
      </w:r>
      <w:r w:rsidRPr="00A37114">
        <w:rPr>
          <w:rFonts w:ascii="Arial" w:hAnsi="Arial" w:cs="Arial"/>
          <w:color w:val="auto"/>
          <w:sz w:val="22"/>
          <w:szCs w:val="22"/>
        </w:rPr>
        <w:t xml:space="preserve"> This is followed by </w:t>
      </w:r>
      <w:r w:rsidR="00741D44" w:rsidRPr="00A37114">
        <w:rPr>
          <w:rFonts w:ascii="Arial" w:hAnsi="Arial" w:cs="Arial"/>
          <w:color w:val="auto"/>
          <w:sz w:val="22"/>
          <w:szCs w:val="22"/>
        </w:rPr>
        <w:t>‘</w:t>
      </w:r>
      <w:r w:rsidRPr="00A37114">
        <w:rPr>
          <w:rFonts w:ascii="Arial" w:hAnsi="Arial" w:cs="Arial"/>
          <w:color w:val="auto"/>
          <w:sz w:val="22"/>
          <w:szCs w:val="22"/>
        </w:rPr>
        <w:t>Network</w:t>
      </w:r>
      <w:r w:rsidR="00741D44" w:rsidRPr="00A37114">
        <w:rPr>
          <w:rFonts w:ascii="Arial" w:hAnsi="Arial" w:cs="Arial"/>
          <w:color w:val="auto"/>
          <w:sz w:val="22"/>
          <w:szCs w:val="22"/>
        </w:rPr>
        <w:t>’</w:t>
      </w:r>
      <w:r w:rsidRPr="00A37114">
        <w:rPr>
          <w:rFonts w:ascii="Arial" w:hAnsi="Arial" w:cs="Arial"/>
          <w:color w:val="auto"/>
          <w:sz w:val="22"/>
          <w:szCs w:val="22"/>
        </w:rPr>
        <w:t xml:space="preserve"> in Fashion Context 2 in teaching block 2 where students are required to establish their own networks as well as responding to company briefs to position themselve</w:t>
      </w:r>
      <w:r w:rsidR="00714BCA" w:rsidRPr="00A37114">
        <w:rPr>
          <w:rFonts w:ascii="Arial" w:hAnsi="Arial" w:cs="Arial"/>
          <w:color w:val="auto"/>
          <w:sz w:val="22"/>
          <w:szCs w:val="22"/>
        </w:rPr>
        <w:t>s in preparation for graduation</w:t>
      </w:r>
      <w:r w:rsidRPr="00A37114">
        <w:rPr>
          <w:rFonts w:ascii="Arial" w:hAnsi="Arial" w:cs="Arial"/>
          <w:color w:val="auto"/>
          <w:sz w:val="22"/>
          <w:szCs w:val="22"/>
        </w:rPr>
        <w:t>.</w:t>
      </w:r>
    </w:p>
    <w:p w14:paraId="64022601" w14:textId="77777777" w:rsidR="00714BCA" w:rsidRPr="00A37114" w:rsidRDefault="00714BCA" w:rsidP="009D6198">
      <w:pPr>
        <w:pStyle w:val="Body1"/>
        <w:jc w:val="both"/>
        <w:rPr>
          <w:rFonts w:ascii="Arial" w:hAnsi="Arial" w:cs="Arial"/>
          <w:color w:val="auto"/>
          <w:sz w:val="22"/>
          <w:szCs w:val="22"/>
        </w:rPr>
      </w:pPr>
    </w:p>
    <w:p w14:paraId="4178CE34"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will engage with course sponsors Givaudan and In Crops who set briefs for specialist areas within Fashion Perfume </w:t>
      </w:r>
      <w:r w:rsidR="00714BCA" w:rsidRPr="00A37114">
        <w:rPr>
          <w:rFonts w:ascii="Arial" w:hAnsi="Arial" w:cs="Arial"/>
          <w:color w:val="auto"/>
          <w:sz w:val="22"/>
          <w:szCs w:val="22"/>
        </w:rPr>
        <w:t xml:space="preserve">and plant-based materials. </w:t>
      </w:r>
      <w:r w:rsidRPr="00A37114">
        <w:rPr>
          <w:rFonts w:ascii="Arial" w:hAnsi="Arial" w:cs="Arial"/>
          <w:color w:val="auto"/>
          <w:sz w:val="22"/>
          <w:szCs w:val="22"/>
        </w:rPr>
        <w:t>By engaging with compl</w:t>
      </w:r>
      <w:r w:rsidR="00741D44" w:rsidRPr="00A37114">
        <w:rPr>
          <w:rFonts w:ascii="Arial" w:hAnsi="Arial" w:cs="Arial"/>
          <w:color w:val="auto"/>
          <w:sz w:val="22"/>
          <w:szCs w:val="22"/>
        </w:rPr>
        <w:t>e</w:t>
      </w:r>
      <w:r w:rsidRPr="00A37114">
        <w:rPr>
          <w:rFonts w:ascii="Arial" w:hAnsi="Arial" w:cs="Arial"/>
          <w:color w:val="auto"/>
          <w:sz w:val="22"/>
          <w:szCs w:val="22"/>
        </w:rPr>
        <w:t>mentary and fundamental areas</w:t>
      </w:r>
      <w:r w:rsidR="00741D44" w:rsidRPr="00A37114">
        <w:rPr>
          <w:rFonts w:ascii="Arial" w:hAnsi="Arial" w:cs="Arial"/>
          <w:color w:val="auto"/>
          <w:sz w:val="22"/>
          <w:szCs w:val="22"/>
        </w:rPr>
        <w:t>,</w:t>
      </w:r>
      <w:r w:rsidRPr="00A37114">
        <w:rPr>
          <w:rFonts w:ascii="Arial" w:hAnsi="Arial" w:cs="Arial"/>
          <w:color w:val="auto"/>
          <w:sz w:val="22"/>
          <w:szCs w:val="22"/>
        </w:rPr>
        <w:t xml:space="preserve"> the students will understand the importance of subsidiary areas and offer the clients a unique creative input which is showcased at t</w:t>
      </w:r>
      <w:r w:rsidR="00714BCA" w:rsidRPr="00A37114">
        <w:rPr>
          <w:rFonts w:ascii="Arial" w:hAnsi="Arial" w:cs="Arial"/>
          <w:color w:val="auto"/>
          <w:sz w:val="22"/>
          <w:szCs w:val="22"/>
        </w:rPr>
        <w:t>he final degree show exhibition</w:t>
      </w:r>
      <w:r w:rsidRPr="00A37114">
        <w:rPr>
          <w:rFonts w:ascii="Arial" w:hAnsi="Arial" w:cs="Arial"/>
          <w:color w:val="auto"/>
          <w:sz w:val="22"/>
          <w:szCs w:val="22"/>
        </w:rPr>
        <w:t>.</w:t>
      </w:r>
    </w:p>
    <w:p w14:paraId="528B7290" w14:textId="77777777" w:rsidR="00714BCA" w:rsidRPr="00A37114" w:rsidRDefault="00714BCA" w:rsidP="009D6198">
      <w:pPr>
        <w:pStyle w:val="Body1"/>
        <w:jc w:val="both"/>
        <w:rPr>
          <w:rFonts w:ascii="Arial" w:hAnsi="Arial" w:cs="Arial"/>
          <w:color w:val="auto"/>
          <w:sz w:val="22"/>
          <w:szCs w:val="22"/>
        </w:rPr>
      </w:pPr>
    </w:p>
    <w:p w14:paraId="4AB6D7B4"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Major Project Exhibition encourages students to promote their Major project through an exhibition or show relevant to their work. They will produce a website and other promotional material often in collaboration with Communication Design graduates</w:t>
      </w:r>
    </w:p>
    <w:p w14:paraId="637DE29D" w14:textId="77777777" w:rsidR="00714BCA" w:rsidRPr="00A37114" w:rsidRDefault="00714BCA" w:rsidP="009D6198">
      <w:pPr>
        <w:pStyle w:val="Body1"/>
        <w:jc w:val="both"/>
        <w:rPr>
          <w:rFonts w:ascii="Arial" w:hAnsi="Arial" w:cs="Arial"/>
          <w:color w:val="auto"/>
          <w:sz w:val="22"/>
          <w:szCs w:val="22"/>
        </w:rPr>
      </w:pPr>
    </w:p>
    <w:p w14:paraId="6F6B9326" w14:textId="09B92FFA"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Recruitment agencies are actively involved with the Fashion department and promote the course.</w:t>
      </w:r>
      <w:r w:rsidR="002006F5" w:rsidRPr="00A37114">
        <w:rPr>
          <w:rFonts w:ascii="Arial" w:hAnsi="Arial" w:cs="Arial"/>
          <w:color w:val="auto"/>
          <w:sz w:val="22"/>
          <w:szCs w:val="22"/>
        </w:rPr>
        <w:t xml:space="preserve"> </w:t>
      </w:r>
      <w:r w:rsidRPr="00A37114">
        <w:rPr>
          <w:rFonts w:ascii="Arial" w:hAnsi="Arial" w:cs="Arial"/>
          <w:color w:val="auto"/>
          <w:sz w:val="22"/>
          <w:szCs w:val="22"/>
        </w:rPr>
        <w:t>In Design and Smith &amp; Pye will visit the University to pre</w:t>
      </w:r>
      <w:r w:rsidR="006D36C2">
        <w:rPr>
          <w:rFonts w:ascii="Arial" w:hAnsi="Arial" w:cs="Arial"/>
          <w:color w:val="auto"/>
          <w:sz w:val="22"/>
          <w:szCs w:val="22"/>
        </w:rPr>
        <w:t>-</w:t>
      </w:r>
      <w:r w:rsidRPr="00A37114">
        <w:rPr>
          <w:rFonts w:ascii="Arial" w:hAnsi="Arial" w:cs="Arial"/>
          <w:color w:val="auto"/>
          <w:sz w:val="22"/>
          <w:szCs w:val="22"/>
        </w:rPr>
        <w:t xml:space="preserve">select graduates </w:t>
      </w:r>
      <w:r w:rsidR="00741D44" w:rsidRPr="00A37114">
        <w:rPr>
          <w:rFonts w:ascii="Arial" w:hAnsi="Arial" w:cs="Arial"/>
          <w:color w:val="auto"/>
          <w:sz w:val="22"/>
          <w:szCs w:val="22"/>
        </w:rPr>
        <w:t>and</w:t>
      </w:r>
      <w:r w:rsidRPr="00A37114">
        <w:rPr>
          <w:rFonts w:ascii="Arial" w:hAnsi="Arial" w:cs="Arial"/>
          <w:color w:val="auto"/>
          <w:sz w:val="22"/>
          <w:szCs w:val="22"/>
        </w:rPr>
        <w:t xml:space="preserve"> sign onto their books</w:t>
      </w:r>
      <w:r w:rsidR="00714BCA" w:rsidRPr="00A37114">
        <w:rPr>
          <w:rFonts w:ascii="Arial" w:hAnsi="Arial" w:cs="Arial"/>
          <w:color w:val="auto"/>
          <w:sz w:val="22"/>
          <w:szCs w:val="22"/>
        </w:rPr>
        <w:t>.</w:t>
      </w:r>
      <w:r w:rsidR="002006F5" w:rsidRPr="00A37114">
        <w:rPr>
          <w:rFonts w:ascii="Arial" w:hAnsi="Arial" w:cs="Arial"/>
          <w:color w:val="auto"/>
          <w:sz w:val="22"/>
          <w:szCs w:val="22"/>
        </w:rPr>
        <w:t xml:space="preserve"> </w:t>
      </w:r>
      <w:r w:rsidRPr="00A37114">
        <w:rPr>
          <w:rFonts w:ascii="Arial" w:hAnsi="Arial" w:cs="Arial"/>
          <w:color w:val="auto"/>
          <w:sz w:val="22"/>
          <w:szCs w:val="22"/>
        </w:rPr>
        <w:t xml:space="preserve">Abercrombie and Inditex (Zara) and Max Mara will recruit before the students graduate by setting a project and </w:t>
      </w:r>
      <w:r w:rsidR="00741D44" w:rsidRPr="00A37114">
        <w:rPr>
          <w:rFonts w:ascii="Arial" w:hAnsi="Arial" w:cs="Arial"/>
          <w:color w:val="auto"/>
          <w:sz w:val="22"/>
          <w:szCs w:val="22"/>
        </w:rPr>
        <w:t>inviting</w:t>
      </w:r>
      <w:r w:rsidR="00714BCA" w:rsidRPr="00A37114">
        <w:rPr>
          <w:rFonts w:ascii="Arial" w:hAnsi="Arial" w:cs="Arial"/>
          <w:color w:val="auto"/>
          <w:sz w:val="22"/>
          <w:szCs w:val="22"/>
        </w:rPr>
        <w:t xml:space="preserve"> undergraduate</w:t>
      </w:r>
      <w:r w:rsidRPr="00A37114">
        <w:rPr>
          <w:rFonts w:ascii="Arial" w:hAnsi="Arial" w:cs="Arial"/>
          <w:color w:val="auto"/>
          <w:sz w:val="22"/>
          <w:szCs w:val="22"/>
        </w:rPr>
        <w:t xml:space="preserve"> and postgraduate students</w:t>
      </w:r>
      <w:r w:rsidR="00741D44" w:rsidRPr="00A37114">
        <w:rPr>
          <w:rFonts w:ascii="Arial" w:hAnsi="Arial" w:cs="Arial"/>
          <w:color w:val="auto"/>
          <w:sz w:val="22"/>
          <w:szCs w:val="22"/>
        </w:rPr>
        <w:t xml:space="preserve"> </w:t>
      </w:r>
      <w:r w:rsidRPr="00A37114">
        <w:rPr>
          <w:rFonts w:ascii="Arial" w:hAnsi="Arial" w:cs="Arial"/>
          <w:color w:val="auto"/>
          <w:sz w:val="22"/>
          <w:szCs w:val="22"/>
        </w:rPr>
        <w:t>for interviews.</w:t>
      </w:r>
    </w:p>
    <w:p w14:paraId="0CF90B26" w14:textId="77777777" w:rsidR="0077206B" w:rsidRPr="00A37114" w:rsidRDefault="0077206B" w:rsidP="009D6198">
      <w:pPr>
        <w:pStyle w:val="Body1"/>
        <w:jc w:val="both"/>
        <w:rPr>
          <w:rFonts w:ascii="Arial" w:hAnsi="Arial" w:cs="Arial"/>
          <w:color w:val="auto"/>
          <w:sz w:val="22"/>
          <w:szCs w:val="22"/>
        </w:rPr>
      </w:pPr>
    </w:p>
    <w:p w14:paraId="492D6B79"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are prepared through </w:t>
      </w:r>
      <w:r w:rsidR="001A14F4" w:rsidRPr="00A37114">
        <w:rPr>
          <w:rFonts w:ascii="Arial" w:hAnsi="Arial" w:cs="Arial"/>
          <w:color w:val="auto"/>
          <w:sz w:val="22"/>
          <w:szCs w:val="22"/>
        </w:rPr>
        <w:t>Fashion Context II</w:t>
      </w:r>
      <w:r w:rsidRPr="00A37114">
        <w:rPr>
          <w:rFonts w:ascii="Arial" w:hAnsi="Arial" w:cs="Arial"/>
          <w:color w:val="auto"/>
          <w:sz w:val="22"/>
          <w:szCs w:val="22"/>
        </w:rPr>
        <w:t xml:space="preserve"> to write CVs</w:t>
      </w:r>
      <w:r w:rsidR="00741D44" w:rsidRPr="00A37114">
        <w:rPr>
          <w:rFonts w:ascii="Arial" w:hAnsi="Arial" w:cs="Arial"/>
          <w:color w:val="auto"/>
          <w:sz w:val="22"/>
          <w:szCs w:val="22"/>
        </w:rPr>
        <w:t>,</w:t>
      </w:r>
      <w:r w:rsidRPr="00A37114">
        <w:rPr>
          <w:rFonts w:ascii="Arial" w:hAnsi="Arial" w:cs="Arial"/>
          <w:color w:val="auto"/>
          <w:sz w:val="22"/>
          <w:szCs w:val="22"/>
        </w:rPr>
        <w:t xml:space="preserve"> covering letters produce projects to mail or email</w:t>
      </w:r>
      <w:r w:rsidR="00741D44" w:rsidRPr="00A37114">
        <w:rPr>
          <w:rFonts w:ascii="Arial" w:hAnsi="Arial" w:cs="Arial"/>
          <w:color w:val="auto"/>
          <w:sz w:val="22"/>
          <w:szCs w:val="22"/>
        </w:rPr>
        <w:t>,</w:t>
      </w:r>
      <w:r w:rsidRPr="00A37114">
        <w:rPr>
          <w:rFonts w:ascii="Arial" w:hAnsi="Arial" w:cs="Arial"/>
          <w:color w:val="auto"/>
          <w:sz w:val="22"/>
          <w:szCs w:val="22"/>
        </w:rPr>
        <w:t xml:space="preserve"> and practise interview techniques.</w:t>
      </w:r>
    </w:p>
    <w:p w14:paraId="6E80E369" w14:textId="77777777" w:rsidR="00741D44" w:rsidRPr="00A37114" w:rsidRDefault="00741D44" w:rsidP="009D6198">
      <w:pPr>
        <w:pStyle w:val="Body1"/>
        <w:jc w:val="both"/>
        <w:rPr>
          <w:rFonts w:ascii="Arial" w:hAnsi="Arial" w:cs="Arial"/>
          <w:color w:val="auto"/>
          <w:sz w:val="22"/>
          <w:szCs w:val="22"/>
        </w:rPr>
      </w:pPr>
    </w:p>
    <w:p w14:paraId="61A126E8"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online graduate site Arts Thread will visit to instruct uploading onto the site and to give an insight into securing the first job on graduation</w:t>
      </w:r>
      <w:r w:rsidR="00741D44" w:rsidRPr="00A37114">
        <w:rPr>
          <w:rFonts w:ascii="Arial" w:hAnsi="Arial" w:cs="Arial"/>
          <w:color w:val="auto"/>
          <w:sz w:val="22"/>
          <w:szCs w:val="22"/>
        </w:rPr>
        <w:t>.</w:t>
      </w:r>
      <w:r w:rsidRPr="00A37114">
        <w:rPr>
          <w:rFonts w:ascii="Arial" w:hAnsi="Arial" w:cs="Arial"/>
          <w:color w:val="auto"/>
          <w:sz w:val="22"/>
          <w:szCs w:val="22"/>
        </w:rPr>
        <w:t xml:space="preserve"> </w:t>
      </w:r>
    </w:p>
    <w:p w14:paraId="7E5E848B" w14:textId="77777777" w:rsidR="00F151BC" w:rsidRPr="00A37114" w:rsidRDefault="00F151BC" w:rsidP="009D6198">
      <w:pPr>
        <w:pStyle w:val="Body1"/>
        <w:jc w:val="both"/>
        <w:rPr>
          <w:rFonts w:ascii="Arial" w:hAnsi="Arial" w:cs="Arial"/>
          <w:color w:val="auto"/>
          <w:sz w:val="22"/>
          <w:szCs w:val="22"/>
        </w:rPr>
      </w:pPr>
    </w:p>
    <w:p w14:paraId="0B0FC8C7" w14:textId="77777777" w:rsidR="00F151BC" w:rsidRDefault="00816C97" w:rsidP="009D6198">
      <w:pPr>
        <w:pStyle w:val="Body1"/>
        <w:jc w:val="both"/>
        <w:rPr>
          <w:rFonts w:ascii="Arial" w:hAnsi="Arial" w:cs="Arial"/>
          <w:color w:val="auto"/>
          <w:sz w:val="22"/>
          <w:szCs w:val="22"/>
        </w:rPr>
      </w:pPr>
      <w:r w:rsidRPr="00A37114">
        <w:rPr>
          <w:rFonts w:ascii="Arial" w:hAnsi="Arial" w:cs="Arial"/>
          <w:color w:val="auto"/>
          <w:sz w:val="22"/>
          <w:szCs w:val="22"/>
        </w:rPr>
        <w:t>Stud</w:t>
      </w:r>
      <w:r w:rsidR="00A67F91" w:rsidRPr="00A37114">
        <w:rPr>
          <w:rFonts w:ascii="Arial" w:hAnsi="Arial" w:cs="Arial"/>
          <w:color w:val="auto"/>
          <w:sz w:val="22"/>
          <w:szCs w:val="22"/>
        </w:rPr>
        <w:t>ents are trained to perform as d</w:t>
      </w:r>
      <w:r w:rsidRPr="00A37114">
        <w:rPr>
          <w:rFonts w:ascii="Arial" w:hAnsi="Arial" w:cs="Arial"/>
          <w:color w:val="auto"/>
          <w:sz w:val="22"/>
          <w:szCs w:val="22"/>
        </w:rPr>
        <w:t>esigners</w:t>
      </w:r>
      <w:r w:rsidR="00A67F91" w:rsidRPr="00A37114">
        <w:rPr>
          <w:rFonts w:ascii="Arial" w:hAnsi="Arial" w:cs="Arial"/>
          <w:color w:val="auto"/>
          <w:sz w:val="22"/>
          <w:szCs w:val="22"/>
        </w:rPr>
        <w:t xml:space="preserve"> in the fields of womenswear, knitwear,</w:t>
      </w:r>
      <w:r w:rsidRPr="00A37114">
        <w:rPr>
          <w:rFonts w:ascii="Arial" w:hAnsi="Arial" w:cs="Arial"/>
          <w:color w:val="auto"/>
          <w:sz w:val="22"/>
          <w:szCs w:val="22"/>
        </w:rPr>
        <w:t xml:space="preserve"> </w:t>
      </w:r>
      <w:r w:rsidR="00A67F91" w:rsidRPr="00A37114">
        <w:rPr>
          <w:rFonts w:ascii="Arial" w:hAnsi="Arial" w:cs="Arial"/>
          <w:color w:val="auto"/>
          <w:sz w:val="22"/>
          <w:szCs w:val="22"/>
        </w:rPr>
        <w:t xml:space="preserve">menswear </w:t>
      </w:r>
      <w:r w:rsidRPr="00A37114">
        <w:rPr>
          <w:rFonts w:ascii="Arial" w:hAnsi="Arial" w:cs="Arial"/>
          <w:color w:val="auto"/>
          <w:sz w:val="22"/>
          <w:szCs w:val="22"/>
        </w:rPr>
        <w:t xml:space="preserve">and </w:t>
      </w:r>
      <w:r w:rsidR="00A67F91" w:rsidRPr="00A37114">
        <w:rPr>
          <w:rFonts w:ascii="Arial" w:hAnsi="Arial" w:cs="Arial"/>
          <w:color w:val="auto"/>
          <w:sz w:val="22"/>
          <w:szCs w:val="22"/>
        </w:rPr>
        <w:t>c</w:t>
      </w:r>
      <w:r w:rsidRPr="00A37114">
        <w:rPr>
          <w:rFonts w:ascii="Arial" w:hAnsi="Arial" w:cs="Arial"/>
          <w:color w:val="auto"/>
          <w:sz w:val="22"/>
          <w:szCs w:val="22"/>
        </w:rPr>
        <w:t xml:space="preserve">reative </w:t>
      </w:r>
      <w:r w:rsidR="00A67F91" w:rsidRPr="00A37114">
        <w:rPr>
          <w:rFonts w:ascii="Arial" w:hAnsi="Arial" w:cs="Arial"/>
          <w:color w:val="auto"/>
          <w:sz w:val="22"/>
          <w:szCs w:val="22"/>
        </w:rPr>
        <w:t>p</w:t>
      </w:r>
      <w:r w:rsidRPr="00A37114">
        <w:rPr>
          <w:rFonts w:ascii="Arial" w:hAnsi="Arial" w:cs="Arial"/>
          <w:color w:val="auto"/>
          <w:sz w:val="22"/>
          <w:szCs w:val="22"/>
        </w:rPr>
        <w:t xml:space="preserve">attern </w:t>
      </w:r>
      <w:r w:rsidR="00A67F91" w:rsidRPr="00A37114">
        <w:rPr>
          <w:rFonts w:ascii="Arial" w:hAnsi="Arial" w:cs="Arial"/>
          <w:color w:val="auto"/>
          <w:sz w:val="22"/>
          <w:szCs w:val="22"/>
        </w:rPr>
        <w:t>c</w:t>
      </w:r>
      <w:r w:rsidRPr="00A37114">
        <w:rPr>
          <w:rFonts w:ascii="Arial" w:hAnsi="Arial" w:cs="Arial"/>
          <w:color w:val="auto"/>
          <w:sz w:val="22"/>
          <w:szCs w:val="22"/>
        </w:rPr>
        <w:t>utters</w:t>
      </w:r>
      <w:r w:rsidR="001541EC" w:rsidRPr="00A37114">
        <w:rPr>
          <w:rFonts w:ascii="Arial" w:hAnsi="Arial" w:cs="Arial"/>
          <w:color w:val="auto"/>
          <w:sz w:val="22"/>
          <w:szCs w:val="22"/>
        </w:rPr>
        <w:t>,</w:t>
      </w:r>
      <w:r w:rsidRPr="00A37114">
        <w:rPr>
          <w:rFonts w:ascii="Arial" w:hAnsi="Arial" w:cs="Arial"/>
          <w:color w:val="auto"/>
          <w:sz w:val="22"/>
          <w:szCs w:val="22"/>
        </w:rPr>
        <w:t xml:space="preserve"> but the nature of the course allows our students the flexibility to enter also into non-fashion specific creative roles. </w:t>
      </w:r>
      <w:r w:rsidR="00F151BC" w:rsidRPr="00A37114">
        <w:rPr>
          <w:rFonts w:ascii="Arial" w:hAnsi="Arial" w:cs="Arial"/>
          <w:color w:val="auto"/>
          <w:sz w:val="22"/>
          <w:szCs w:val="22"/>
        </w:rPr>
        <w:t xml:space="preserve">Graduate destinations have included </w:t>
      </w:r>
      <w:r w:rsidR="001A1178" w:rsidRPr="00A37114">
        <w:rPr>
          <w:rFonts w:ascii="Arial" w:hAnsi="Arial" w:cs="Arial"/>
          <w:color w:val="auto"/>
          <w:sz w:val="22"/>
          <w:szCs w:val="22"/>
        </w:rPr>
        <w:t>roles in design, production and styling</w:t>
      </w:r>
      <w:r w:rsidR="001541EC" w:rsidRPr="00A37114">
        <w:rPr>
          <w:rFonts w:ascii="Arial" w:hAnsi="Arial" w:cs="Arial"/>
          <w:color w:val="auto"/>
          <w:sz w:val="22"/>
          <w:szCs w:val="22"/>
        </w:rPr>
        <w:t xml:space="preserve"> in</w:t>
      </w:r>
      <w:r w:rsidR="001A1178" w:rsidRPr="00A37114">
        <w:rPr>
          <w:rFonts w:ascii="Arial" w:hAnsi="Arial" w:cs="Arial"/>
          <w:color w:val="auto"/>
          <w:sz w:val="22"/>
          <w:szCs w:val="22"/>
        </w:rPr>
        <w:t xml:space="preserve"> </w:t>
      </w:r>
      <w:r w:rsidR="00F151BC" w:rsidRPr="00A37114">
        <w:rPr>
          <w:rFonts w:ascii="Arial" w:hAnsi="Arial" w:cs="Arial"/>
          <w:color w:val="auto"/>
          <w:sz w:val="22"/>
          <w:szCs w:val="22"/>
        </w:rPr>
        <w:t>Selfridges</w:t>
      </w:r>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w:t>
      </w:r>
      <w:proofErr w:type="spellStart"/>
      <w:r w:rsidR="00F151BC" w:rsidRPr="00A37114">
        <w:rPr>
          <w:rFonts w:ascii="Arial" w:hAnsi="Arial" w:cs="Arial"/>
          <w:color w:val="auto"/>
          <w:sz w:val="22"/>
          <w:szCs w:val="22"/>
        </w:rPr>
        <w:t>TopShop</w:t>
      </w:r>
      <w:proofErr w:type="spellEnd"/>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Elena Miro and New Generation at London Fashion Week</w:t>
      </w:r>
      <w:r w:rsidR="001A14F4" w:rsidRPr="00A37114">
        <w:rPr>
          <w:rFonts w:ascii="Arial" w:hAnsi="Arial" w:cs="Arial"/>
          <w:color w:val="auto"/>
          <w:sz w:val="22"/>
          <w:szCs w:val="22"/>
        </w:rPr>
        <w:t>.</w:t>
      </w:r>
      <w:r w:rsidR="00F151BC" w:rsidRPr="00A37114">
        <w:rPr>
          <w:rFonts w:cs="Arial"/>
          <w:color w:val="auto"/>
          <w:sz w:val="22"/>
          <w:szCs w:val="22"/>
        </w:rPr>
        <w:t xml:space="preserve"> </w:t>
      </w:r>
      <w:r w:rsidR="00F151BC" w:rsidRPr="00A37114">
        <w:rPr>
          <w:rFonts w:ascii="Arial" w:hAnsi="Arial" w:cs="Arial"/>
          <w:color w:val="auto"/>
          <w:sz w:val="22"/>
          <w:szCs w:val="22"/>
        </w:rPr>
        <w:t>Graduates have also entered HE teaching at Westminster</w:t>
      </w:r>
      <w:r w:rsidRPr="00A37114">
        <w:rPr>
          <w:rFonts w:ascii="Arial" w:hAnsi="Arial" w:cs="Arial"/>
          <w:color w:val="auto"/>
          <w:sz w:val="22"/>
          <w:szCs w:val="22"/>
        </w:rPr>
        <w:t>,</w:t>
      </w:r>
      <w:r w:rsidR="00F151BC" w:rsidRPr="00A37114">
        <w:rPr>
          <w:rFonts w:ascii="Arial" w:hAnsi="Arial" w:cs="Arial"/>
          <w:color w:val="auto"/>
          <w:sz w:val="22"/>
          <w:szCs w:val="22"/>
        </w:rPr>
        <w:t xml:space="preserve"> I</w:t>
      </w:r>
      <w:r w:rsidR="00735363">
        <w:rPr>
          <w:rFonts w:ascii="Arial" w:hAnsi="Arial" w:cs="Arial"/>
          <w:color w:val="auto"/>
          <w:sz w:val="22"/>
          <w:szCs w:val="22"/>
        </w:rPr>
        <w:t>n</w:t>
      </w:r>
      <w:r w:rsidR="00F151BC" w:rsidRPr="00A37114">
        <w:rPr>
          <w:rFonts w:ascii="Arial" w:hAnsi="Arial" w:cs="Arial"/>
          <w:color w:val="auto"/>
          <w:sz w:val="22"/>
          <w:szCs w:val="22"/>
        </w:rPr>
        <w:t>stit</w:t>
      </w:r>
      <w:r w:rsidR="00400B8C" w:rsidRPr="00A37114">
        <w:rPr>
          <w:rFonts w:ascii="Arial" w:hAnsi="Arial" w:cs="Arial"/>
          <w:color w:val="auto"/>
          <w:sz w:val="22"/>
          <w:szCs w:val="22"/>
        </w:rPr>
        <w:t>ut</w:t>
      </w:r>
      <w:r w:rsidR="00F151BC" w:rsidRPr="00A37114">
        <w:rPr>
          <w:rFonts w:ascii="Arial" w:hAnsi="Arial" w:cs="Arial"/>
          <w:color w:val="auto"/>
          <w:sz w:val="22"/>
          <w:szCs w:val="22"/>
        </w:rPr>
        <w:t>o Marangoni and London College of Fashion</w:t>
      </w:r>
      <w:r w:rsidR="0077206B" w:rsidRPr="00A37114">
        <w:rPr>
          <w:rFonts w:ascii="Arial" w:hAnsi="Arial" w:cs="Arial"/>
          <w:color w:val="auto"/>
          <w:sz w:val="22"/>
          <w:szCs w:val="22"/>
        </w:rPr>
        <w:t>.</w:t>
      </w:r>
      <w:r w:rsidR="00F151BC" w:rsidRPr="00A37114">
        <w:rPr>
          <w:rFonts w:ascii="Arial" w:hAnsi="Arial" w:cs="Arial"/>
          <w:color w:val="auto"/>
          <w:sz w:val="22"/>
          <w:szCs w:val="22"/>
        </w:rPr>
        <w:t xml:space="preserve"> </w:t>
      </w:r>
      <w:r w:rsidR="0077206B" w:rsidRPr="00A37114">
        <w:rPr>
          <w:rFonts w:ascii="Arial" w:hAnsi="Arial" w:cs="Arial"/>
          <w:color w:val="auto"/>
          <w:sz w:val="22"/>
          <w:szCs w:val="22"/>
        </w:rPr>
        <w:t>Other</w:t>
      </w:r>
      <w:r w:rsidRPr="00A37114">
        <w:rPr>
          <w:rFonts w:ascii="Arial" w:hAnsi="Arial" w:cs="Arial"/>
          <w:color w:val="auto"/>
          <w:sz w:val="22"/>
          <w:szCs w:val="22"/>
        </w:rPr>
        <w:t>s</w:t>
      </w:r>
      <w:r w:rsidR="00F151BC" w:rsidRPr="00A37114">
        <w:rPr>
          <w:rFonts w:ascii="Arial" w:hAnsi="Arial" w:cs="Arial"/>
          <w:color w:val="auto"/>
          <w:sz w:val="22"/>
          <w:szCs w:val="22"/>
        </w:rPr>
        <w:t xml:space="preserve"> have set up their own practices or continued their studies by undertaking a PhD in conjunction with the Faculty Research Department. </w:t>
      </w:r>
    </w:p>
    <w:p w14:paraId="77962C91" w14:textId="77777777" w:rsidR="00E15596" w:rsidRDefault="00E15596" w:rsidP="00E15596">
      <w:pPr>
        <w:pStyle w:val="Body1"/>
        <w:jc w:val="both"/>
        <w:rPr>
          <w:rFonts w:ascii="Arial" w:hAnsi="Arial" w:cs="Arial"/>
          <w:color w:val="auto"/>
          <w:sz w:val="22"/>
          <w:szCs w:val="22"/>
        </w:rPr>
      </w:pPr>
    </w:p>
    <w:p w14:paraId="5738B24E" w14:textId="77777777" w:rsidR="00F151BC" w:rsidRDefault="001135C1" w:rsidP="001135C1">
      <w:pPr>
        <w:spacing w:after="0" w:line="240" w:lineRule="auto"/>
        <w:jc w:val="both"/>
        <w:rPr>
          <w:rFonts w:ascii="Arial" w:hAnsi="Arial" w:cs="Arial"/>
        </w:rPr>
      </w:pPr>
      <w:r>
        <w:rPr>
          <w:rFonts w:ascii="Arial" w:hAnsi="Arial" w:cs="Arial"/>
        </w:rPr>
        <w:t>The 2-</w:t>
      </w:r>
      <w:r w:rsidR="00E15596" w:rsidRPr="00E15596">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B6360C">
        <w:rPr>
          <w:rFonts w:ascii="Arial" w:hAnsi="Arial" w:cs="Arial"/>
        </w:rPr>
        <w:t>Careers and Employability Services</w:t>
      </w:r>
      <w:r w:rsidR="00E15596" w:rsidRPr="00E15596">
        <w:rPr>
          <w:rFonts w:ascii="Arial" w:hAnsi="Arial" w:cs="Arial"/>
        </w:rPr>
        <w:t xml:space="preserve"> team, providing drop-in and scheduled events to support students in the preparation of CVs, applications, and preparation for interviews and assessment centres.</w:t>
      </w:r>
    </w:p>
    <w:p w14:paraId="351D4F73" w14:textId="77777777" w:rsidR="001135C1" w:rsidRDefault="001135C1" w:rsidP="001135C1">
      <w:pPr>
        <w:spacing w:after="0" w:line="240" w:lineRule="auto"/>
        <w:jc w:val="both"/>
        <w:rPr>
          <w:rFonts w:ascii="Arial" w:hAnsi="Arial" w:cs="Arial"/>
        </w:rPr>
      </w:pPr>
    </w:p>
    <w:p w14:paraId="407DC4F2" w14:textId="77777777" w:rsidR="00F151BC" w:rsidRPr="00A37114" w:rsidRDefault="00F151BC" w:rsidP="001135C1">
      <w:pPr>
        <w:numPr>
          <w:ilvl w:val="0"/>
          <w:numId w:val="1"/>
        </w:numPr>
        <w:spacing w:after="0" w:line="240" w:lineRule="auto"/>
        <w:jc w:val="both"/>
        <w:rPr>
          <w:rFonts w:ascii="Arial" w:hAnsi="Arial" w:cs="Arial"/>
        </w:rPr>
      </w:pPr>
      <w:r w:rsidRPr="00A37114">
        <w:rPr>
          <w:rFonts w:ascii="Arial" w:hAnsi="Arial" w:cs="Arial"/>
          <w:b/>
        </w:rPr>
        <w:t xml:space="preserve">Approved Variants from the </w:t>
      </w:r>
      <w:r w:rsidR="00534E38" w:rsidRPr="00A37114">
        <w:rPr>
          <w:rFonts w:ascii="Arial" w:hAnsi="Arial" w:cs="Arial"/>
          <w:b/>
        </w:rPr>
        <w:t>P</w:t>
      </w:r>
      <w:r w:rsidR="00846173">
        <w:rPr>
          <w:rFonts w:ascii="Arial" w:hAnsi="Arial" w:cs="Arial"/>
          <w:b/>
        </w:rPr>
        <w:t>ostgraduate Regulations</w:t>
      </w:r>
    </w:p>
    <w:p w14:paraId="33F94D69" w14:textId="77777777" w:rsidR="00E31590" w:rsidRPr="00A37114" w:rsidRDefault="00E31590" w:rsidP="001135C1">
      <w:pPr>
        <w:spacing w:after="0" w:line="240" w:lineRule="auto"/>
        <w:jc w:val="both"/>
        <w:rPr>
          <w:rFonts w:ascii="Arial" w:hAnsi="Arial" w:cs="Arial"/>
        </w:rPr>
      </w:pPr>
    </w:p>
    <w:p w14:paraId="7E1B7248" w14:textId="77777777" w:rsidR="00F151BC" w:rsidRPr="00A37114" w:rsidRDefault="00EA2939" w:rsidP="009D6198">
      <w:pPr>
        <w:spacing w:after="0" w:line="240" w:lineRule="auto"/>
        <w:jc w:val="both"/>
        <w:rPr>
          <w:rFonts w:ascii="Arial" w:hAnsi="Arial" w:cs="Arial"/>
        </w:rPr>
      </w:pPr>
      <w:r>
        <w:rPr>
          <w:rFonts w:ascii="Arial" w:hAnsi="Arial" w:cs="Arial"/>
        </w:rPr>
        <w:t>None.</w:t>
      </w:r>
    </w:p>
    <w:p w14:paraId="7DFC3CBF" w14:textId="77777777" w:rsidR="00093323" w:rsidRPr="00A37114" w:rsidRDefault="00093323" w:rsidP="009D6198">
      <w:pPr>
        <w:spacing w:after="0" w:line="240" w:lineRule="auto"/>
        <w:jc w:val="both"/>
        <w:rPr>
          <w:rFonts w:ascii="Arial" w:hAnsi="Arial" w:cs="Arial"/>
          <w:b/>
        </w:rPr>
      </w:pPr>
    </w:p>
    <w:p w14:paraId="50B370AF" w14:textId="77777777"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Other sources of information that you may wish to consult</w:t>
      </w:r>
    </w:p>
    <w:p w14:paraId="0EF6C8D0" w14:textId="77777777" w:rsidR="00F151BC" w:rsidRPr="00A37114" w:rsidRDefault="00F151BC" w:rsidP="00F24BA6">
      <w:pPr>
        <w:spacing w:after="0" w:line="240" w:lineRule="auto"/>
        <w:jc w:val="both"/>
        <w:rPr>
          <w:rFonts w:ascii="Arial" w:hAnsi="Arial" w:cs="Arial"/>
          <w:b/>
        </w:rPr>
      </w:pPr>
    </w:p>
    <w:p w14:paraId="2C8281DF" w14:textId="77777777" w:rsidR="0077206B" w:rsidRPr="00A37114" w:rsidRDefault="0077206B" w:rsidP="00F24BA6">
      <w:pPr>
        <w:spacing w:after="0" w:line="240" w:lineRule="auto"/>
        <w:jc w:val="both"/>
        <w:rPr>
          <w:rFonts w:ascii="Arial" w:hAnsi="Arial" w:cs="Arial"/>
        </w:rPr>
      </w:pPr>
      <w:r w:rsidRPr="00A37114">
        <w:rPr>
          <w:rFonts w:ascii="Arial" w:hAnsi="Arial" w:cs="Arial"/>
        </w:rPr>
        <w:t xml:space="preserve">QAA </w:t>
      </w:r>
      <w:proofErr w:type="spellStart"/>
      <w:r w:rsidRPr="00A37114">
        <w:rPr>
          <w:rFonts w:ascii="Arial" w:hAnsi="Arial" w:cs="Arial"/>
        </w:rPr>
        <w:t>Mas</w:t>
      </w:r>
      <w:r w:rsidR="00846173">
        <w:rPr>
          <w:rFonts w:ascii="Arial" w:hAnsi="Arial" w:cs="Arial"/>
        </w:rPr>
        <w:t>ters</w:t>
      </w:r>
      <w:proofErr w:type="spellEnd"/>
      <w:r w:rsidR="00846173">
        <w:rPr>
          <w:rFonts w:ascii="Arial" w:hAnsi="Arial" w:cs="Arial"/>
        </w:rPr>
        <w:t xml:space="preserve"> Degree Characteristics 2015</w:t>
      </w:r>
    </w:p>
    <w:p w14:paraId="25BD053B" w14:textId="77777777" w:rsidR="008348C5" w:rsidRPr="00B6360C" w:rsidRDefault="00B6360C" w:rsidP="00F24BA6">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1135C1" w:rsidRPr="00B6360C">
        <w:rPr>
          <w:rStyle w:val="Hyperlink"/>
          <w:rFonts w:ascii="Arial" w:hAnsi="Arial" w:cs="Arial"/>
        </w:rPr>
        <w:t>http://www.qaa.ac.uk/docs/qaa/quality-code/master's-degree-characteristics-statement.pdf?sfvrsn=6ca2f981_10</w:t>
      </w:r>
    </w:p>
    <w:p w14:paraId="5F7E6B45" w14:textId="77777777" w:rsidR="001135C1" w:rsidRDefault="00B6360C" w:rsidP="00F24BA6">
      <w:pPr>
        <w:spacing w:after="0" w:line="240" w:lineRule="auto"/>
        <w:jc w:val="both"/>
        <w:rPr>
          <w:rFonts w:ascii="Arial" w:hAnsi="Arial" w:cs="Arial"/>
        </w:rPr>
      </w:pPr>
      <w:r>
        <w:rPr>
          <w:rFonts w:ascii="Arial" w:hAnsi="Arial" w:cs="Arial"/>
        </w:rPr>
        <w:fldChar w:fldCharType="end"/>
      </w:r>
    </w:p>
    <w:p w14:paraId="0FE610CF" w14:textId="77777777" w:rsidR="00F24BA6" w:rsidRPr="00CF3571" w:rsidRDefault="00F24BA6" w:rsidP="00F24BA6">
      <w:pPr>
        <w:spacing w:after="0" w:line="240" w:lineRule="auto"/>
        <w:jc w:val="both"/>
        <w:rPr>
          <w:rFonts w:ascii="Arial" w:hAnsi="Arial" w:cs="Arial"/>
          <w:b/>
          <w:lang w:val="fr-FR"/>
        </w:rPr>
      </w:pPr>
      <w:r w:rsidRPr="00CF3571">
        <w:rPr>
          <w:rFonts w:ascii="Arial" w:hAnsi="Arial" w:cs="Arial"/>
          <w:b/>
          <w:lang w:val="fr-FR"/>
        </w:rPr>
        <w:t>Course Page</w:t>
      </w:r>
    </w:p>
    <w:p w14:paraId="081F8768" w14:textId="77777777" w:rsidR="00F24BA6" w:rsidRPr="00CF3571" w:rsidRDefault="00F24BA6" w:rsidP="00F24BA6">
      <w:pPr>
        <w:spacing w:after="0" w:line="240" w:lineRule="auto"/>
        <w:jc w:val="both"/>
        <w:rPr>
          <w:rFonts w:ascii="Arial" w:hAnsi="Arial" w:cs="Arial"/>
          <w:b/>
          <w:lang w:val="fr-FR"/>
        </w:rPr>
      </w:pPr>
    </w:p>
    <w:p w14:paraId="3C9A48B8" w14:textId="77777777" w:rsidR="008348C5" w:rsidRPr="00CF3571" w:rsidRDefault="007749DE" w:rsidP="009D6198">
      <w:pPr>
        <w:spacing w:after="0" w:line="240" w:lineRule="auto"/>
        <w:jc w:val="both"/>
        <w:rPr>
          <w:rFonts w:ascii="Arial" w:hAnsi="Arial" w:cs="Arial"/>
          <w:lang w:val="fr-FR"/>
        </w:rPr>
      </w:pPr>
      <w:r w:rsidRPr="00CF3571">
        <w:rPr>
          <w:rFonts w:ascii="Arial" w:hAnsi="Arial" w:cs="Arial"/>
          <w:lang w:val="fr-FR"/>
        </w:rPr>
        <w:t>MA Fashion</w:t>
      </w:r>
    </w:p>
    <w:p w14:paraId="05E48D92" w14:textId="77777777" w:rsidR="00B6360C" w:rsidRPr="00B6360C" w:rsidRDefault="00B6360C" w:rsidP="00F151BC">
      <w:pPr>
        <w:spacing w:after="0" w:line="240" w:lineRule="auto"/>
        <w:rPr>
          <w:rFonts w:ascii="Arial" w:hAnsi="Arial" w:cs="Arial"/>
          <w:lang w:val="fr-FR"/>
        </w:rPr>
      </w:pPr>
      <w:r>
        <w:rPr>
          <w:rFonts w:ascii="Arial" w:hAnsi="Arial" w:cs="Arial"/>
          <w:lang w:val="fr-FR"/>
        </w:rPr>
        <w:fldChar w:fldCharType="begin"/>
      </w:r>
      <w:r>
        <w:rPr>
          <w:rFonts w:ascii="Arial" w:hAnsi="Arial" w:cs="Arial"/>
          <w:lang w:val="fr-FR"/>
        </w:rPr>
        <w:instrText xml:space="preserve"> HYPERLINK "</w:instrText>
      </w:r>
      <w:r w:rsidRPr="00B6360C">
        <w:rPr>
          <w:rFonts w:ascii="Arial" w:hAnsi="Arial" w:cs="Arial"/>
          <w:lang w:val="fr-FR"/>
        </w:rPr>
        <w:instrText>https://www.kingston.ac.uk/postgraduate-course/fashion-ma/</w:instrText>
      </w:r>
    </w:p>
    <w:p w14:paraId="2C17BB89" w14:textId="77777777" w:rsidR="00B6360C" w:rsidRPr="000E2237" w:rsidRDefault="00B6360C" w:rsidP="00F151BC">
      <w:pPr>
        <w:spacing w:after="0" w:line="240" w:lineRule="auto"/>
        <w:rPr>
          <w:rStyle w:val="Hyperlink"/>
          <w:rFonts w:ascii="Arial" w:hAnsi="Arial" w:cs="Arial"/>
          <w:lang w:val="fr-FR"/>
        </w:rPr>
      </w:pPr>
      <w:r>
        <w:rPr>
          <w:rFonts w:ascii="Arial" w:hAnsi="Arial" w:cs="Arial"/>
          <w:lang w:val="fr-FR"/>
        </w:rPr>
        <w:instrText xml:space="preserve">" </w:instrText>
      </w:r>
      <w:r>
        <w:rPr>
          <w:rFonts w:ascii="Arial" w:hAnsi="Arial" w:cs="Arial"/>
          <w:lang w:val="fr-FR"/>
        </w:rPr>
        <w:fldChar w:fldCharType="separate"/>
      </w:r>
      <w:r w:rsidRPr="000E2237">
        <w:rPr>
          <w:rStyle w:val="Hyperlink"/>
          <w:rFonts w:ascii="Arial" w:hAnsi="Arial" w:cs="Arial"/>
          <w:lang w:val="fr-FR"/>
        </w:rPr>
        <w:t>https://www.kingston.ac.uk/postgraduate-course/fashion-ma/</w:t>
      </w:r>
    </w:p>
    <w:p w14:paraId="258231AA" w14:textId="77777777" w:rsidR="008348C5" w:rsidRPr="00CF3571" w:rsidRDefault="00B6360C" w:rsidP="00F151BC">
      <w:pPr>
        <w:spacing w:after="0" w:line="240" w:lineRule="auto"/>
        <w:rPr>
          <w:rFonts w:ascii="Arial" w:hAnsi="Arial" w:cs="Arial"/>
          <w:lang w:val="fr-FR"/>
        </w:rPr>
      </w:pPr>
      <w:r>
        <w:rPr>
          <w:rFonts w:ascii="Arial" w:hAnsi="Arial" w:cs="Arial"/>
          <w:lang w:val="fr-FR"/>
        </w:rPr>
        <w:fldChar w:fldCharType="end"/>
      </w:r>
    </w:p>
    <w:p w14:paraId="0EB817C2" w14:textId="77777777" w:rsidR="008348C5" w:rsidRPr="00CF3571" w:rsidRDefault="008348C5" w:rsidP="008348C5">
      <w:pPr>
        <w:spacing w:after="0" w:line="240" w:lineRule="auto"/>
        <w:jc w:val="both"/>
        <w:rPr>
          <w:rStyle w:val="Hyperlink"/>
          <w:rFonts w:ascii="Arial" w:hAnsi="Arial" w:cs="Arial"/>
          <w:lang w:val="fr-FR"/>
        </w:rPr>
      </w:pPr>
    </w:p>
    <w:p w14:paraId="47742E84" w14:textId="77777777" w:rsidR="008348C5" w:rsidRPr="00CF3571" w:rsidRDefault="008348C5" w:rsidP="008348C5">
      <w:pPr>
        <w:spacing w:after="0" w:line="240" w:lineRule="auto"/>
        <w:jc w:val="both"/>
        <w:rPr>
          <w:rStyle w:val="Hyperlink"/>
          <w:rFonts w:ascii="Arial" w:hAnsi="Arial" w:cs="Arial"/>
          <w:lang w:val="fr-FR"/>
        </w:rPr>
      </w:pPr>
    </w:p>
    <w:p w14:paraId="4F294AE7" w14:textId="77777777" w:rsidR="008348C5" w:rsidRPr="00CF3571" w:rsidRDefault="008348C5" w:rsidP="008348C5">
      <w:pPr>
        <w:spacing w:after="0" w:line="240" w:lineRule="auto"/>
        <w:jc w:val="both"/>
        <w:rPr>
          <w:rStyle w:val="Hyperlink"/>
          <w:rFonts w:ascii="Arial" w:hAnsi="Arial" w:cs="Arial"/>
          <w:lang w:val="fr-FR"/>
        </w:rPr>
        <w:sectPr w:rsidR="008348C5" w:rsidRPr="00CF3571" w:rsidSect="007B1933">
          <w:pgSz w:w="11906" w:h="16838"/>
          <w:pgMar w:top="1440" w:right="1274" w:bottom="1276" w:left="1440" w:header="709" w:footer="165" w:gutter="0"/>
          <w:cols w:space="708"/>
          <w:docGrid w:linePitch="360"/>
        </w:sectPr>
      </w:pPr>
    </w:p>
    <w:p w14:paraId="7E2B6EA9" w14:textId="77777777" w:rsidR="00357036" w:rsidRPr="006C24AC" w:rsidRDefault="00357036" w:rsidP="00357036">
      <w:pPr>
        <w:spacing w:after="0" w:line="240" w:lineRule="auto"/>
        <w:rPr>
          <w:rFonts w:ascii="Arial" w:hAnsi="Arial" w:cs="Arial"/>
          <w:b/>
        </w:rPr>
      </w:pPr>
      <w:r w:rsidRPr="006C24AC">
        <w:rPr>
          <w:rFonts w:ascii="Arial" w:hAnsi="Arial" w:cs="Arial"/>
          <w:b/>
        </w:rPr>
        <w:lastRenderedPageBreak/>
        <w:t>Development of Programme Learning Outcomes in Modules</w:t>
      </w:r>
    </w:p>
    <w:p w14:paraId="63413511" w14:textId="77777777" w:rsidR="009D6198" w:rsidRPr="006C24AC" w:rsidRDefault="009D6198" w:rsidP="00357036">
      <w:pPr>
        <w:spacing w:after="0" w:line="240" w:lineRule="auto"/>
        <w:rPr>
          <w:rFonts w:ascii="Arial" w:hAnsi="Arial" w:cs="Arial"/>
          <w:b/>
        </w:rPr>
      </w:pPr>
    </w:p>
    <w:p w14:paraId="579DA7C3" w14:textId="77777777" w:rsidR="00357036" w:rsidRDefault="00DC6757" w:rsidP="007749DE">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639D4D5" w14:textId="77777777" w:rsidR="00DC6757" w:rsidRDefault="00DC6757" w:rsidP="00357036">
      <w:pPr>
        <w:spacing w:after="0" w:line="240" w:lineRule="auto"/>
        <w:rPr>
          <w:rFonts w:ascii="Arial" w:hAnsi="Arial" w:cs="Arial"/>
          <w:szCs w:val="24"/>
        </w:rPr>
      </w:pPr>
    </w:p>
    <w:p w14:paraId="03A6C5ED" w14:textId="77777777" w:rsidR="00DC6757" w:rsidRPr="00A37114" w:rsidRDefault="00DC6757" w:rsidP="00357036">
      <w:pPr>
        <w:spacing w:after="0" w:line="240" w:lineRule="auto"/>
        <w:rPr>
          <w:rFonts w:ascii="Arial" w:hAnsi="Arial" w:cs="Arial"/>
        </w:rPr>
      </w:pPr>
    </w:p>
    <w:tbl>
      <w:tblPr>
        <w:tblW w:w="9072" w:type="dxa"/>
        <w:tblInd w:w="108" w:type="dxa"/>
        <w:tblLayout w:type="fixed"/>
        <w:tblLook w:val="04A0" w:firstRow="1" w:lastRow="0" w:firstColumn="1" w:lastColumn="0" w:noHBand="0" w:noVBand="1"/>
      </w:tblPr>
      <w:tblGrid>
        <w:gridCol w:w="534"/>
        <w:gridCol w:w="4142"/>
        <w:gridCol w:w="852"/>
        <w:gridCol w:w="590"/>
        <w:gridCol w:w="591"/>
        <w:gridCol w:w="591"/>
        <w:gridCol w:w="590"/>
        <w:gridCol w:w="591"/>
        <w:gridCol w:w="591"/>
      </w:tblGrid>
      <w:tr w:rsidR="007F7446" w:rsidRPr="00A37114" w14:paraId="1DAD20C6" w14:textId="77777777" w:rsidTr="00576C3A">
        <w:trPr>
          <w:cantSplit/>
          <w:trHeight w:val="352"/>
        </w:trPr>
        <w:tc>
          <w:tcPr>
            <w:tcW w:w="5528" w:type="dxa"/>
            <w:gridSpan w:val="3"/>
            <w:tcBorders>
              <w:right w:val="single" w:sz="4" w:space="0" w:color="auto"/>
            </w:tcBorders>
          </w:tcPr>
          <w:p w14:paraId="3003C0B5" w14:textId="77777777" w:rsidR="007F7446" w:rsidRPr="00A37114" w:rsidRDefault="007F7446" w:rsidP="0065708C">
            <w:pPr>
              <w:spacing w:after="0" w:line="240" w:lineRule="auto"/>
              <w:rPr>
                <w:rFonts w:ascii="Arial" w:hAnsi="Arial" w:cs="Arial"/>
                <w:b/>
              </w:rPr>
            </w:pPr>
          </w:p>
        </w:tc>
        <w:tc>
          <w:tcPr>
            <w:tcW w:w="3544" w:type="dxa"/>
            <w:gridSpan w:val="6"/>
            <w:tcBorders>
              <w:top w:val="single" w:sz="4" w:space="0" w:color="auto"/>
              <w:left w:val="single" w:sz="4" w:space="0" w:color="auto"/>
              <w:bottom w:val="single" w:sz="4" w:space="0" w:color="auto"/>
              <w:right w:val="single" w:sz="4" w:space="0" w:color="auto"/>
            </w:tcBorders>
            <w:shd w:val="clear" w:color="auto" w:fill="DBE5F1"/>
          </w:tcPr>
          <w:p w14:paraId="1B04AEA8" w14:textId="77777777" w:rsidR="007F7446" w:rsidRPr="00A37114" w:rsidRDefault="007F7446" w:rsidP="0065708C">
            <w:pPr>
              <w:spacing w:after="0" w:line="240" w:lineRule="auto"/>
              <w:jc w:val="center"/>
              <w:rPr>
                <w:rFonts w:ascii="Arial" w:hAnsi="Arial" w:cs="Arial"/>
                <w:b/>
              </w:rPr>
            </w:pPr>
            <w:r w:rsidRPr="00A37114">
              <w:rPr>
                <w:rFonts w:ascii="Arial" w:hAnsi="Arial" w:cs="Arial"/>
                <w:b/>
              </w:rPr>
              <w:t>Level 7</w:t>
            </w:r>
          </w:p>
        </w:tc>
      </w:tr>
      <w:tr w:rsidR="007F7446" w:rsidRPr="00A37114" w14:paraId="6EDDD673" w14:textId="77777777" w:rsidTr="007F7446">
        <w:trPr>
          <w:cantSplit/>
          <w:trHeight w:val="1082"/>
        </w:trPr>
        <w:tc>
          <w:tcPr>
            <w:tcW w:w="534" w:type="dxa"/>
            <w:tcBorders>
              <w:bottom w:val="single" w:sz="4" w:space="0" w:color="auto"/>
              <w:right w:val="single" w:sz="4" w:space="0" w:color="auto"/>
            </w:tcBorders>
          </w:tcPr>
          <w:p w14:paraId="15CF192F" w14:textId="77777777" w:rsidR="007F7446" w:rsidRPr="00A37114" w:rsidRDefault="007F7446" w:rsidP="0065708C">
            <w:pPr>
              <w:spacing w:after="0" w:line="240" w:lineRule="auto"/>
              <w:rPr>
                <w:rFonts w:ascii="Arial" w:hAnsi="Arial" w:cs="Arial"/>
                <w:b/>
              </w:rPr>
            </w:pPr>
          </w:p>
        </w:tc>
        <w:tc>
          <w:tcPr>
            <w:tcW w:w="49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505DDF7" w14:textId="77777777" w:rsidR="007F7446" w:rsidRPr="00A37114" w:rsidRDefault="007F7446" w:rsidP="0065708C">
            <w:pPr>
              <w:spacing w:after="0" w:line="240" w:lineRule="auto"/>
              <w:rPr>
                <w:rFonts w:ascii="Arial" w:hAnsi="Arial" w:cs="Arial"/>
              </w:rPr>
            </w:pPr>
            <w:r w:rsidRPr="00A37114">
              <w:rPr>
                <w:rFonts w:ascii="Arial" w:hAnsi="Arial" w:cs="Arial"/>
                <w:b/>
              </w:rPr>
              <w:t>Module Code</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14:paraId="0D2127EC"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4C053E62"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0037118B"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DE7301</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14:paraId="5BA8B01A"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FN7301</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7178AE89"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DE7302</w:t>
            </w:r>
          </w:p>
        </w:tc>
        <w:tc>
          <w:tcPr>
            <w:tcW w:w="591" w:type="dxa"/>
            <w:tcBorders>
              <w:top w:val="single" w:sz="4" w:space="0" w:color="auto"/>
              <w:left w:val="single" w:sz="4" w:space="0" w:color="auto"/>
              <w:bottom w:val="single" w:sz="4" w:space="0" w:color="auto"/>
              <w:right w:val="single" w:sz="4" w:space="0" w:color="auto"/>
            </w:tcBorders>
            <w:textDirection w:val="btLr"/>
          </w:tcPr>
          <w:p w14:paraId="3DCCA4DF" w14:textId="0F6BF0F6" w:rsidR="007F7446" w:rsidRPr="00A37114" w:rsidRDefault="007F7446" w:rsidP="007749DE">
            <w:pPr>
              <w:spacing w:after="0" w:line="240" w:lineRule="auto"/>
              <w:ind w:left="113" w:right="113"/>
              <w:jc w:val="center"/>
              <w:rPr>
                <w:rFonts w:ascii="Arial" w:hAnsi="Arial" w:cs="Arial"/>
              </w:rPr>
            </w:pPr>
            <w:r>
              <w:rPr>
                <w:rFonts w:ascii="Arial" w:hAnsi="Arial" w:cs="Arial"/>
              </w:rPr>
              <w:t>WP700</w:t>
            </w:r>
            <w:r w:rsidR="001F2B87">
              <w:rPr>
                <w:rFonts w:ascii="Arial" w:hAnsi="Arial" w:cs="Arial"/>
              </w:rPr>
              <w:t>1</w:t>
            </w:r>
          </w:p>
        </w:tc>
      </w:tr>
      <w:tr w:rsidR="007F7446" w:rsidRPr="00A37114" w14:paraId="426335D4" w14:textId="77777777" w:rsidTr="00576C3A">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4F78F901" w14:textId="77777777" w:rsidR="007F7446" w:rsidRPr="00A37114" w:rsidRDefault="007F7446" w:rsidP="00565390">
            <w:pPr>
              <w:spacing w:after="0" w:line="240" w:lineRule="auto"/>
              <w:ind w:left="113" w:right="113"/>
              <w:jc w:val="center"/>
              <w:rPr>
                <w:rFonts w:ascii="Arial" w:hAnsi="Arial" w:cs="Arial"/>
              </w:rPr>
            </w:pPr>
            <w:r w:rsidRPr="00A37114">
              <w:rPr>
                <w:rFonts w:ascii="Arial" w:hAnsi="Arial" w:cs="Arial"/>
                <w:b/>
              </w:rPr>
              <w:t>Programme Learning Outcomes</w:t>
            </w:r>
          </w:p>
        </w:tc>
        <w:tc>
          <w:tcPr>
            <w:tcW w:w="4142" w:type="dxa"/>
            <w:vMerge w:val="restart"/>
            <w:tcBorders>
              <w:top w:val="single" w:sz="4" w:space="0" w:color="auto"/>
              <w:left w:val="single" w:sz="4" w:space="0" w:color="auto"/>
              <w:bottom w:val="single" w:sz="4" w:space="0" w:color="auto"/>
              <w:right w:val="single" w:sz="4" w:space="0" w:color="auto"/>
            </w:tcBorders>
          </w:tcPr>
          <w:p w14:paraId="6EF585AF"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Knowledge &amp; Understanding</w:t>
            </w:r>
          </w:p>
        </w:tc>
        <w:tc>
          <w:tcPr>
            <w:tcW w:w="852" w:type="dxa"/>
            <w:tcBorders>
              <w:top w:val="single" w:sz="4" w:space="0" w:color="auto"/>
              <w:left w:val="single" w:sz="4" w:space="0" w:color="auto"/>
              <w:bottom w:val="single" w:sz="4" w:space="0" w:color="auto"/>
              <w:right w:val="single" w:sz="4" w:space="0" w:color="auto"/>
            </w:tcBorders>
          </w:tcPr>
          <w:p w14:paraId="5C16811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A1</w:t>
            </w:r>
          </w:p>
        </w:tc>
        <w:tc>
          <w:tcPr>
            <w:tcW w:w="590" w:type="dxa"/>
            <w:tcBorders>
              <w:top w:val="single" w:sz="4" w:space="0" w:color="auto"/>
              <w:left w:val="single" w:sz="4" w:space="0" w:color="auto"/>
              <w:bottom w:val="single" w:sz="4" w:space="0" w:color="auto"/>
              <w:right w:val="single" w:sz="4" w:space="0" w:color="auto"/>
            </w:tcBorders>
            <w:vAlign w:val="center"/>
          </w:tcPr>
          <w:p w14:paraId="6663F6C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3FFD1F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826D31D"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747DC5F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8208B0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3382F7A5"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1C1BABD3" w14:textId="77777777" w:rsidTr="00576C3A">
        <w:tc>
          <w:tcPr>
            <w:tcW w:w="534" w:type="dxa"/>
            <w:vMerge/>
            <w:tcBorders>
              <w:left w:val="single" w:sz="4" w:space="0" w:color="auto"/>
              <w:right w:val="single" w:sz="4" w:space="0" w:color="auto"/>
            </w:tcBorders>
            <w:shd w:val="clear" w:color="auto" w:fill="DBE5F1"/>
          </w:tcPr>
          <w:p w14:paraId="7314EB64"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04975251"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C3DB1F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A2</w:t>
            </w:r>
          </w:p>
        </w:tc>
        <w:tc>
          <w:tcPr>
            <w:tcW w:w="590" w:type="dxa"/>
            <w:tcBorders>
              <w:top w:val="single" w:sz="4" w:space="0" w:color="auto"/>
              <w:left w:val="single" w:sz="4" w:space="0" w:color="auto"/>
              <w:bottom w:val="single" w:sz="4" w:space="0" w:color="auto"/>
              <w:right w:val="single" w:sz="4" w:space="0" w:color="auto"/>
            </w:tcBorders>
            <w:vAlign w:val="center"/>
          </w:tcPr>
          <w:p w14:paraId="25E1F21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811BC50"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B724659"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3A016C6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3A9258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6B119205"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2B13E200" w14:textId="77777777" w:rsidTr="00576C3A">
        <w:tc>
          <w:tcPr>
            <w:tcW w:w="534" w:type="dxa"/>
            <w:vMerge/>
            <w:tcBorders>
              <w:left w:val="single" w:sz="4" w:space="0" w:color="auto"/>
              <w:right w:val="single" w:sz="4" w:space="0" w:color="auto"/>
            </w:tcBorders>
            <w:shd w:val="clear" w:color="auto" w:fill="DBE5F1"/>
          </w:tcPr>
          <w:p w14:paraId="6C9B879B"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25AE29DD"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2588D422"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A3</w:t>
            </w:r>
          </w:p>
        </w:tc>
        <w:tc>
          <w:tcPr>
            <w:tcW w:w="590" w:type="dxa"/>
            <w:tcBorders>
              <w:top w:val="single" w:sz="4" w:space="0" w:color="auto"/>
              <w:left w:val="single" w:sz="4" w:space="0" w:color="auto"/>
              <w:bottom w:val="single" w:sz="4" w:space="0" w:color="auto"/>
              <w:right w:val="single" w:sz="4" w:space="0" w:color="auto"/>
            </w:tcBorders>
            <w:vAlign w:val="center"/>
          </w:tcPr>
          <w:p w14:paraId="0D3EF5D2"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369281F"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434F4E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6EA3C18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B44CED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39C08DFC"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5809418E" w14:textId="77777777" w:rsidTr="00576C3A">
        <w:tc>
          <w:tcPr>
            <w:tcW w:w="534" w:type="dxa"/>
            <w:vMerge/>
            <w:tcBorders>
              <w:left w:val="single" w:sz="4" w:space="0" w:color="auto"/>
              <w:right w:val="single" w:sz="4" w:space="0" w:color="auto"/>
            </w:tcBorders>
            <w:shd w:val="clear" w:color="auto" w:fill="DBE5F1"/>
          </w:tcPr>
          <w:p w14:paraId="34D1F198"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752E14A7"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03DB52F7"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A4</w:t>
            </w:r>
          </w:p>
        </w:tc>
        <w:tc>
          <w:tcPr>
            <w:tcW w:w="590" w:type="dxa"/>
            <w:tcBorders>
              <w:top w:val="single" w:sz="4" w:space="0" w:color="auto"/>
              <w:left w:val="single" w:sz="4" w:space="0" w:color="auto"/>
              <w:bottom w:val="single" w:sz="4" w:space="0" w:color="auto"/>
              <w:right w:val="single" w:sz="4" w:space="0" w:color="auto"/>
            </w:tcBorders>
            <w:vAlign w:val="center"/>
          </w:tcPr>
          <w:p w14:paraId="100A90CB"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0618508"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83929BF"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040353D1"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EB3291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A3CC2C9"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33BA2504" w14:textId="77777777" w:rsidTr="00576C3A">
        <w:tc>
          <w:tcPr>
            <w:tcW w:w="534" w:type="dxa"/>
            <w:vMerge/>
            <w:tcBorders>
              <w:left w:val="single" w:sz="4" w:space="0" w:color="auto"/>
              <w:right w:val="single" w:sz="4" w:space="0" w:color="auto"/>
            </w:tcBorders>
            <w:shd w:val="clear" w:color="auto" w:fill="DBE5F1"/>
          </w:tcPr>
          <w:p w14:paraId="7624C8B0" w14:textId="77777777"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bottom w:val="single" w:sz="4" w:space="0" w:color="auto"/>
              <w:right w:val="single" w:sz="4" w:space="0" w:color="auto"/>
            </w:tcBorders>
          </w:tcPr>
          <w:p w14:paraId="7C33FB8C"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Intellectual Skills</w:t>
            </w:r>
          </w:p>
        </w:tc>
        <w:tc>
          <w:tcPr>
            <w:tcW w:w="852" w:type="dxa"/>
            <w:tcBorders>
              <w:top w:val="single" w:sz="4" w:space="0" w:color="auto"/>
              <w:left w:val="single" w:sz="4" w:space="0" w:color="auto"/>
              <w:bottom w:val="single" w:sz="4" w:space="0" w:color="auto"/>
              <w:right w:val="single" w:sz="4" w:space="0" w:color="auto"/>
            </w:tcBorders>
          </w:tcPr>
          <w:p w14:paraId="7146348D"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B1</w:t>
            </w:r>
          </w:p>
        </w:tc>
        <w:tc>
          <w:tcPr>
            <w:tcW w:w="590" w:type="dxa"/>
            <w:tcBorders>
              <w:top w:val="single" w:sz="4" w:space="0" w:color="auto"/>
              <w:left w:val="single" w:sz="4" w:space="0" w:color="auto"/>
              <w:bottom w:val="single" w:sz="4" w:space="0" w:color="auto"/>
              <w:right w:val="single" w:sz="4" w:space="0" w:color="auto"/>
            </w:tcBorders>
            <w:vAlign w:val="center"/>
          </w:tcPr>
          <w:p w14:paraId="2D5AE77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36E2C14"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49DB411"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31119784"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AEE644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768A53B4"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0BEE7ED4" w14:textId="77777777" w:rsidTr="00576C3A">
        <w:tc>
          <w:tcPr>
            <w:tcW w:w="534" w:type="dxa"/>
            <w:vMerge/>
            <w:tcBorders>
              <w:left w:val="single" w:sz="4" w:space="0" w:color="auto"/>
              <w:right w:val="single" w:sz="4" w:space="0" w:color="auto"/>
            </w:tcBorders>
            <w:shd w:val="clear" w:color="auto" w:fill="DBE5F1"/>
          </w:tcPr>
          <w:p w14:paraId="072AD16A"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10B08383"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5EB1EE50"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B2</w:t>
            </w:r>
          </w:p>
        </w:tc>
        <w:tc>
          <w:tcPr>
            <w:tcW w:w="590" w:type="dxa"/>
            <w:tcBorders>
              <w:top w:val="single" w:sz="4" w:space="0" w:color="auto"/>
              <w:left w:val="single" w:sz="4" w:space="0" w:color="auto"/>
              <w:bottom w:val="single" w:sz="4" w:space="0" w:color="auto"/>
              <w:right w:val="single" w:sz="4" w:space="0" w:color="auto"/>
            </w:tcBorders>
            <w:vAlign w:val="center"/>
          </w:tcPr>
          <w:p w14:paraId="6B1055F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CBEDBF0"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1088616"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6F0CFC97"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0431DC5"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9DA0495"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6AE289F8" w14:textId="77777777" w:rsidTr="00576C3A">
        <w:tc>
          <w:tcPr>
            <w:tcW w:w="534" w:type="dxa"/>
            <w:vMerge/>
            <w:tcBorders>
              <w:left w:val="single" w:sz="4" w:space="0" w:color="auto"/>
              <w:right w:val="single" w:sz="4" w:space="0" w:color="auto"/>
            </w:tcBorders>
            <w:shd w:val="clear" w:color="auto" w:fill="DBE5F1"/>
          </w:tcPr>
          <w:p w14:paraId="5784556B"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0ACDD1E0"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14F93659"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B3</w:t>
            </w:r>
          </w:p>
        </w:tc>
        <w:tc>
          <w:tcPr>
            <w:tcW w:w="590" w:type="dxa"/>
            <w:tcBorders>
              <w:top w:val="single" w:sz="4" w:space="0" w:color="auto"/>
              <w:left w:val="single" w:sz="4" w:space="0" w:color="auto"/>
              <w:bottom w:val="single" w:sz="4" w:space="0" w:color="auto"/>
              <w:right w:val="single" w:sz="4" w:space="0" w:color="auto"/>
            </w:tcBorders>
            <w:vAlign w:val="center"/>
          </w:tcPr>
          <w:p w14:paraId="37A6C21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371747B"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28E510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8C731D1"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CCEE236"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27C926CF"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48A7D6A9" w14:textId="77777777" w:rsidTr="00576C3A">
        <w:tc>
          <w:tcPr>
            <w:tcW w:w="534" w:type="dxa"/>
            <w:vMerge/>
            <w:tcBorders>
              <w:left w:val="single" w:sz="4" w:space="0" w:color="auto"/>
              <w:right w:val="single" w:sz="4" w:space="0" w:color="auto"/>
            </w:tcBorders>
            <w:shd w:val="clear" w:color="auto" w:fill="DBE5F1"/>
          </w:tcPr>
          <w:p w14:paraId="0FD3E6D5"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4F4B370B"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138B8DA5"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B4</w:t>
            </w:r>
          </w:p>
        </w:tc>
        <w:tc>
          <w:tcPr>
            <w:tcW w:w="590" w:type="dxa"/>
            <w:tcBorders>
              <w:top w:val="single" w:sz="4" w:space="0" w:color="auto"/>
              <w:left w:val="single" w:sz="4" w:space="0" w:color="auto"/>
              <w:bottom w:val="single" w:sz="4" w:space="0" w:color="auto"/>
              <w:right w:val="single" w:sz="4" w:space="0" w:color="auto"/>
            </w:tcBorders>
            <w:vAlign w:val="center"/>
          </w:tcPr>
          <w:p w14:paraId="6BC5B4F3"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ABBCF75"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21274A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0912DB08"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3696EA4"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6EC64DE9"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1F2D553D" w14:textId="77777777" w:rsidTr="00576C3A">
        <w:tc>
          <w:tcPr>
            <w:tcW w:w="534" w:type="dxa"/>
            <w:vMerge/>
            <w:tcBorders>
              <w:left w:val="single" w:sz="4" w:space="0" w:color="auto"/>
              <w:right w:val="single" w:sz="4" w:space="0" w:color="auto"/>
            </w:tcBorders>
            <w:shd w:val="clear" w:color="auto" w:fill="DBE5F1"/>
          </w:tcPr>
          <w:p w14:paraId="69E2E457" w14:textId="77777777"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right w:val="single" w:sz="4" w:space="0" w:color="auto"/>
            </w:tcBorders>
          </w:tcPr>
          <w:p w14:paraId="405EBA5E"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Practical Skills</w:t>
            </w:r>
          </w:p>
        </w:tc>
        <w:tc>
          <w:tcPr>
            <w:tcW w:w="852" w:type="dxa"/>
            <w:tcBorders>
              <w:top w:val="single" w:sz="4" w:space="0" w:color="auto"/>
              <w:left w:val="single" w:sz="4" w:space="0" w:color="auto"/>
              <w:bottom w:val="single" w:sz="4" w:space="0" w:color="auto"/>
              <w:right w:val="single" w:sz="4" w:space="0" w:color="auto"/>
            </w:tcBorders>
          </w:tcPr>
          <w:p w14:paraId="0D207D0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C1</w:t>
            </w:r>
          </w:p>
        </w:tc>
        <w:tc>
          <w:tcPr>
            <w:tcW w:w="590" w:type="dxa"/>
            <w:tcBorders>
              <w:top w:val="single" w:sz="4" w:space="0" w:color="auto"/>
              <w:left w:val="single" w:sz="4" w:space="0" w:color="auto"/>
              <w:bottom w:val="single" w:sz="4" w:space="0" w:color="auto"/>
              <w:right w:val="single" w:sz="4" w:space="0" w:color="auto"/>
            </w:tcBorders>
            <w:vAlign w:val="center"/>
          </w:tcPr>
          <w:p w14:paraId="3269E11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2EE18B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337C029"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CD3B2E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082D86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46B4BFC2"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40732D8B" w14:textId="77777777" w:rsidTr="00576C3A">
        <w:tc>
          <w:tcPr>
            <w:tcW w:w="534" w:type="dxa"/>
            <w:vMerge/>
            <w:tcBorders>
              <w:left w:val="single" w:sz="4" w:space="0" w:color="auto"/>
              <w:right w:val="single" w:sz="4" w:space="0" w:color="auto"/>
            </w:tcBorders>
            <w:shd w:val="clear" w:color="auto" w:fill="DBE5F1"/>
          </w:tcPr>
          <w:p w14:paraId="292BBDE2"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0E204DD6"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0856D034"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C2</w:t>
            </w:r>
          </w:p>
        </w:tc>
        <w:tc>
          <w:tcPr>
            <w:tcW w:w="590" w:type="dxa"/>
            <w:tcBorders>
              <w:top w:val="single" w:sz="4" w:space="0" w:color="auto"/>
              <w:left w:val="single" w:sz="4" w:space="0" w:color="auto"/>
              <w:bottom w:val="single" w:sz="4" w:space="0" w:color="auto"/>
              <w:right w:val="single" w:sz="4" w:space="0" w:color="auto"/>
            </w:tcBorders>
            <w:vAlign w:val="center"/>
          </w:tcPr>
          <w:p w14:paraId="057E1CF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22A849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42DE35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F780AF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B49E86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4D6540C9"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18CD918D" w14:textId="77777777" w:rsidTr="00576C3A">
        <w:tc>
          <w:tcPr>
            <w:tcW w:w="534" w:type="dxa"/>
            <w:vMerge/>
            <w:tcBorders>
              <w:left w:val="single" w:sz="4" w:space="0" w:color="auto"/>
              <w:right w:val="single" w:sz="4" w:space="0" w:color="auto"/>
            </w:tcBorders>
            <w:shd w:val="clear" w:color="auto" w:fill="DBE5F1"/>
          </w:tcPr>
          <w:p w14:paraId="1DA71520"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2DE2281F"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5829E947"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C3</w:t>
            </w:r>
          </w:p>
        </w:tc>
        <w:tc>
          <w:tcPr>
            <w:tcW w:w="590" w:type="dxa"/>
            <w:tcBorders>
              <w:top w:val="single" w:sz="4" w:space="0" w:color="auto"/>
              <w:left w:val="single" w:sz="4" w:space="0" w:color="auto"/>
              <w:bottom w:val="single" w:sz="4" w:space="0" w:color="auto"/>
              <w:right w:val="single" w:sz="4" w:space="0" w:color="auto"/>
            </w:tcBorders>
            <w:vAlign w:val="center"/>
          </w:tcPr>
          <w:p w14:paraId="5AE73596"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2FFB1C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654FE6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15B0BC3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8315B0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587EF017"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340F9832" w14:textId="77777777" w:rsidTr="00576C3A">
        <w:tc>
          <w:tcPr>
            <w:tcW w:w="534" w:type="dxa"/>
            <w:vMerge/>
            <w:tcBorders>
              <w:left w:val="single" w:sz="4" w:space="0" w:color="auto"/>
              <w:right w:val="single" w:sz="4" w:space="0" w:color="auto"/>
            </w:tcBorders>
            <w:shd w:val="clear" w:color="auto" w:fill="DBE5F1"/>
          </w:tcPr>
          <w:p w14:paraId="215596FB"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6B8DDCF8"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C63025E"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C4</w:t>
            </w:r>
          </w:p>
        </w:tc>
        <w:tc>
          <w:tcPr>
            <w:tcW w:w="590" w:type="dxa"/>
            <w:tcBorders>
              <w:top w:val="single" w:sz="4" w:space="0" w:color="auto"/>
              <w:left w:val="single" w:sz="4" w:space="0" w:color="auto"/>
              <w:bottom w:val="single" w:sz="4" w:space="0" w:color="auto"/>
              <w:right w:val="single" w:sz="4" w:space="0" w:color="auto"/>
            </w:tcBorders>
            <w:vAlign w:val="center"/>
          </w:tcPr>
          <w:p w14:paraId="3D5E95C2"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0A4037F"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F271F0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7ADE9ED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9819B7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C36F988"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10AA3099" w14:textId="77777777" w:rsidTr="00576C3A">
        <w:tc>
          <w:tcPr>
            <w:tcW w:w="534" w:type="dxa"/>
            <w:vMerge/>
            <w:tcBorders>
              <w:left w:val="single" w:sz="4" w:space="0" w:color="auto"/>
              <w:bottom w:val="single" w:sz="4" w:space="0" w:color="auto"/>
              <w:right w:val="single" w:sz="4" w:space="0" w:color="auto"/>
            </w:tcBorders>
            <w:shd w:val="clear" w:color="auto" w:fill="DBE5F1"/>
          </w:tcPr>
          <w:p w14:paraId="554E7C12"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bottom w:val="single" w:sz="4" w:space="0" w:color="auto"/>
              <w:right w:val="single" w:sz="4" w:space="0" w:color="auto"/>
            </w:tcBorders>
          </w:tcPr>
          <w:p w14:paraId="3EFAAA70"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16953BE" w14:textId="77777777" w:rsidR="007F7446" w:rsidRPr="00A37114" w:rsidRDefault="007F7446" w:rsidP="00DC6757">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90" w:type="dxa"/>
            <w:tcBorders>
              <w:top w:val="single" w:sz="4" w:space="0" w:color="auto"/>
              <w:left w:val="single" w:sz="4" w:space="0" w:color="auto"/>
              <w:bottom w:val="single" w:sz="4" w:space="0" w:color="auto"/>
              <w:right w:val="single" w:sz="4" w:space="0" w:color="auto"/>
            </w:tcBorders>
            <w:vAlign w:val="center"/>
          </w:tcPr>
          <w:p w14:paraId="30BE7DAF"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16E87E5D"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70447CD1" w14:textId="77777777" w:rsidR="007F7446" w:rsidRDefault="007F7446" w:rsidP="00735363">
            <w:pPr>
              <w:spacing w:beforeLines="40" w:before="96" w:afterLines="40" w:after="96"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vAlign w:val="center"/>
          </w:tcPr>
          <w:p w14:paraId="0E753F43"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43089F04"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tcPr>
          <w:p w14:paraId="3CC946B4" w14:textId="77777777" w:rsidR="007F7446"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14:paraId="6C1722D0" w14:textId="77777777" w:rsidR="00F151BC" w:rsidRDefault="00F151BC" w:rsidP="00F151BC">
      <w:pPr>
        <w:spacing w:after="0" w:line="240" w:lineRule="auto"/>
        <w:rPr>
          <w:rFonts w:ascii="Arial" w:hAnsi="Arial" w:cs="Arial"/>
        </w:rPr>
      </w:pPr>
    </w:p>
    <w:p w14:paraId="4E9F7F78" w14:textId="77777777" w:rsidR="00735363" w:rsidRDefault="00735363" w:rsidP="00735363">
      <w:pPr>
        <w:tabs>
          <w:tab w:val="left" w:pos="426"/>
        </w:tabs>
        <w:rPr>
          <w:rFonts w:ascii="Arial" w:hAnsi="Arial" w:cs="Arial"/>
          <w:b/>
        </w:rPr>
      </w:pPr>
    </w:p>
    <w:p w14:paraId="57EA0CD0" w14:textId="77777777" w:rsidR="00735363" w:rsidRDefault="00735363" w:rsidP="00735363">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8FA68D2" w14:textId="77777777" w:rsidR="00735363" w:rsidRPr="00A37114" w:rsidRDefault="00735363" w:rsidP="00F151BC">
      <w:pPr>
        <w:spacing w:after="0" w:line="240" w:lineRule="auto"/>
        <w:rPr>
          <w:rFonts w:ascii="Arial" w:hAnsi="Arial" w:cs="Arial"/>
        </w:rPr>
      </w:pPr>
    </w:p>
    <w:p w14:paraId="49941149" w14:textId="77777777" w:rsidR="00735363" w:rsidRPr="00A37114" w:rsidRDefault="009D6198" w:rsidP="00735363">
      <w:pPr>
        <w:tabs>
          <w:tab w:val="left" w:pos="426"/>
        </w:tabs>
        <w:spacing w:after="0" w:line="360" w:lineRule="auto"/>
        <w:rPr>
          <w:rFonts w:ascii="Arial" w:hAnsi="Arial" w:cs="Arial"/>
        </w:rPr>
      </w:pPr>
      <w:r>
        <w:rPr>
          <w:rFonts w:ascii="Arial" w:hAnsi="Arial" w:cs="Arial"/>
          <w:b/>
        </w:rPr>
        <w:tab/>
      </w:r>
      <w:r>
        <w:rPr>
          <w:rFonts w:ascii="Arial" w:hAnsi="Arial" w:cs="Arial"/>
          <w:b/>
        </w:rPr>
        <w:tab/>
      </w:r>
      <w:r>
        <w:rPr>
          <w:rFonts w:ascii="Arial" w:hAnsi="Arial" w:cs="Arial"/>
          <w:b/>
        </w:rPr>
        <w:tab/>
      </w:r>
    </w:p>
    <w:p w14:paraId="506804EB" w14:textId="77777777" w:rsidR="00A74802" w:rsidRPr="00A37114" w:rsidRDefault="00F151BC" w:rsidP="00F151BC">
      <w:pPr>
        <w:tabs>
          <w:tab w:val="left" w:pos="426"/>
        </w:tabs>
        <w:spacing w:after="0" w:line="240" w:lineRule="auto"/>
        <w:rPr>
          <w:rFonts w:ascii="Arial" w:hAnsi="Arial" w:cs="Arial"/>
        </w:rPr>
        <w:sectPr w:rsidR="00A74802" w:rsidRPr="00A37114" w:rsidSect="002006F5">
          <w:pgSz w:w="11906" w:h="16838"/>
          <w:pgMar w:top="1440" w:right="1440" w:bottom="1440" w:left="1440" w:header="709" w:footer="165" w:gutter="0"/>
          <w:cols w:space="708"/>
          <w:docGrid w:linePitch="360"/>
        </w:sectPr>
      </w:pPr>
      <w:r w:rsidRPr="00A37114">
        <w:rPr>
          <w:rFonts w:ascii="Arial" w:hAnsi="Arial" w:cs="Arial"/>
        </w:rPr>
        <w:t xml:space="preserve">.  </w:t>
      </w:r>
    </w:p>
    <w:p w14:paraId="41919EB0" w14:textId="77777777" w:rsidR="00BB6E96" w:rsidRPr="00A37114" w:rsidRDefault="00BB6E96" w:rsidP="00BB6E96">
      <w:pPr>
        <w:tabs>
          <w:tab w:val="left" w:pos="426"/>
        </w:tabs>
        <w:spacing w:after="0" w:line="240" w:lineRule="auto"/>
        <w:ind w:left="360"/>
        <w:rPr>
          <w:rFonts w:ascii="Arial" w:hAnsi="Arial" w:cs="Arial"/>
          <w:b/>
        </w:rPr>
      </w:pPr>
      <w:r w:rsidRPr="00A37114">
        <w:rPr>
          <w:rFonts w:ascii="Arial" w:hAnsi="Arial" w:cs="Arial"/>
          <w:b/>
        </w:rPr>
        <w:lastRenderedPageBreak/>
        <w:t>Course Diagram</w:t>
      </w:r>
    </w:p>
    <w:p w14:paraId="0A818E52" w14:textId="77777777" w:rsidR="00BB6E96" w:rsidRPr="00A37114" w:rsidRDefault="00BB6E96" w:rsidP="00BB6E96">
      <w:pPr>
        <w:tabs>
          <w:tab w:val="left" w:pos="426"/>
        </w:tabs>
        <w:spacing w:after="0" w:line="240" w:lineRule="auto"/>
        <w:ind w:left="360"/>
        <w:rPr>
          <w:rFonts w:ascii="Arial" w:hAnsi="Arial" w:cs="Arial"/>
          <w:b/>
        </w:rPr>
      </w:pPr>
    </w:p>
    <w:p w14:paraId="273DA519" w14:textId="77777777" w:rsidR="00F07059" w:rsidRPr="00A37114" w:rsidRDefault="00F07059" w:rsidP="00F07059">
      <w:pPr>
        <w:tabs>
          <w:tab w:val="left" w:pos="426"/>
        </w:tabs>
        <w:spacing w:after="0" w:line="240" w:lineRule="auto"/>
        <w:rPr>
          <w:rFonts w:ascii="Arial" w:hAnsi="Arial" w:cs="Arial"/>
          <w:b/>
        </w:rPr>
      </w:pPr>
    </w:p>
    <w:p w14:paraId="02F38A99"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FULL-TIME</w:t>
      </w:r>
    </w:p>
    <w:p w14:paraId="5418D33E" w14:textId="77777777" w:rsidR="00847277" w:rsidRPr="00A37114" w:rsidRDefault="00847277" w:rsidP="00847277">
      <w:pPr>
        <w:tabs>
          <w:tab w:val="left" w:pos="426"/>
        </w:tabs>
        <w:spacing w:after="0" w:line="240" w:lineRule="auto"/>
        <w:ind w:left="360"/>
        <w:rPr>
          <w:rFonts w:ascii="Arial" w:hAnsi="Arial" w:cs="Arial"/>
          <w:b/>
        </w:rPr>
      </w:pPr>
    </w:p>
    <w:p w14:paraId="576CCC30"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Teaching Block 1</w:t>
      </w:r>
      <w:r w:rsidRPr="00A37114">
        <w:rPr>
          <w:rFonts w:ascii="Arial" w:hAnsi="Arial" w:cs="Arial"/>
          <w:b/>
        </w:rPr>
        <w:tab/>
      </w:r>
      <w:r w:rsidRPr="00A37114">
        <w:rPr>
          <w:rFonts w:ascii="Arial" w:hAnsi="Arial" w:cs="Arial"/>
          <w:b/>
        </w:rPr>
        <w:tab/>
        <w:t>Teaching Block 2</w:t>
      </w:r>
      <w:r w:rsidRPr="00A37114">
        <w:rPr>
          <w:rFonts w:ascii="Arial" w:hAnsi="Arial" w:cs="Arial"/>
          <w:b/>
        </w:rPr>
        <w:tab/>
      </w:r>
      <w:r w:rsidRPr="00A37114">
        <w:rPr>
          <w:rFonts w:ascii="Arial" w:hAnsi="Arial" w:cs="Arial"/>
          <w:b/>
        </w:rPr>
        <w:tab/>
      </w:r>
      <w:r>
        <w:rPr>
          <w:rFonts w:ascii="Arial" w:hAnsi="Arial" w:cs="Arial"/>
          <w:b/>
        </w:rPr>
        <w:tab/>
      </w:r>
      <w:r w:rsidRPr="00A37114">
        <w:rPr>
          <w:rFonts w:ascii="Arial" w:hAnsi="Arial" w:cs="Arial"/>
          <w:b/>
        </w:rPr>
        <w:t>Teaching Block 3</w:t>
      </w:r>
    </w:p>
    <w:p w14:paraId="03E2360B" w14:textId="77777777" w:rsidR="00847277" w:rsidRPr="00A37114" w:rsidRDefault="00847277" w:rsidP="00847277">
      <w:pPr>
        <w:tabs>
          <w:tab w:val="left" w:pos="426"/>
        </w:tabs>
        <w:spacing w:after="0" w:line="240" w:lineRule="auto"/>
        <w:ind w:left="360"/>
        <w:rPr>
          <w:rFonts w:ascii="Arial" w:hAnsi="Arial" w:cs="Arial"/>
          <w:b/>
        </w:rPr>
      </w:pPr>
    </w:p>
    <w:p w14:paraId="183FE6FE"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2608" behindDoc="0" locked="0" layoutInCell="1" allowOverlap="1" wp14:anchorId="078070C8" wp14:editId="65734C18">
                <wp:simplePos x="0" y="0"/>
                <wp:positionH relativeFrom="column">
                  <wp:posOffset>2083435</wp:posOffset>
                </wp:positionH>
                <wp:positionV relativeFrom="paragraph">
                  <wp:posOffset>12700</wp:posOffset>
                </wp:positionV>
                <wp:extent cx="2089785" cy="647700"/>
                <wp:effectExtent l="0" t="0" r="5715" b="0"/>
                <wp:wrapNone/>
                <wp:docPr id="4"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47700"/>
                        </a:xfrm>
                        <a:prstGeom prst="rect">
                          <a:avLst/>
                        </a:prstGeom>
                        <a:solidFill>
                          <a:srgbClr val="FFFFFF"/>
                        </a:solidFill>
                        <a:ln w="9525">
                          <a:solidFill>
                            <a:srgbClr val="000000"/>
                          </a:solidFill>
                          <a:miter lim="800000"/>
                          <a:headEnd/>
                          <a:tailEnd/>
                        </a:ln>
                      </wps:spPr>
                      <wps:txbx>
                        <w:txbxContent>
                          <w:p w14:paraId="00372E3C" w14:textId="77777777" w:rsidR="006D36C2" w:rsidRDefault="006D36C2" w:rsidP="00847277">
                            <w:pPr>
                              <w:tabs>
                                <w:tab w:val="right" w:pos="2835"/>
                              </w:tabs>
                              <w:rPr>
                                <w:rFonts w:ascii="Arial" w:hAnsi="Arial" w:cs="Arial"/>
                                <w:b/>
                              </w:rPr>
                            </w:pPr>
                            <w:r>
                              <w:rPr>
                                <w:rFonts w:ascii="Arial" w:hAnsi="Arial" w:cs="Arial"/>
                                <w:b/>
                              </w:rPr>
                              <w:t>Fashion Context II</w:t>
                            </w:r>
                          </w:p>
                          <w:p w14:paraId="5FF55237" w14:textId="77777777" w:rsidR="006D36C2" w:rsidRPr="001D6FB3" w:rsidRDefault="006D36C2" w:rsidP="00847277">
                            <w:pPr>
                              <w:tabs>
                                <w:tab w:val="right" w:pos="2835"/>
                              </w:tabs>
                              <w:rPr>
                                <w:rFonts w:ascii="Arial" w:hAnsi="Arial" w:cs="Arial"/>
                              </w:rPr>
                            </w:pPr>
                            <w:r>
                              <w:rPr>
                                <w:rFonts w:ascii="Arial" w:hAnsi="Arial" w:cs="Arial"/>
                              </w:rPr>
                              <w:t>FN7301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070C8" id="_x0000_t202" coordsize="21600,21600" o:spt="202" path="m,l,21600r21600,l21600,xe">
                <v:stroke joinstyle="miter"/>
                <v:path gradientshapeok="t" o:connecttype="rect"/>
              </v:shapetype>
              <v:shape id="Text Box 13" o:spid="_x0000_s1026" type="#_x0000_t202" style="position:absolute;left:0;text-align:left;margin-left:164.05pt;margin-top:1pt;width:164.5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">
                <o:lock v:ext="edit" aspectratio="t" verticies="t" text="t" shapetype="t"/>
                <v:textbox>
                  <w:txbxContent>
                    <w:p w14:paraId="00372E3C" w14:textId="77777777" w:rsidR="006D36C2" w:rsidRDefault="006D36C2" w:rsidP="00847277">
                      <w:pPr>
                        <w:tabs>
                          <w:tab w:val="right" w:pos="2835"/>
                        </w:tabs>
                        <w:rPr>
                          <w:rFonts w:ascii="Arial" w:hAnsi="Arial" w:cs="Arial"/>
                          <w:b/>
                        </w:rPr>
                      </w:pPr>
                      <w:r>
                        <w:rPr>
                          <w:rFonts w:ascii="Arial" w:hAnsi="Arial" w:cs="Arial"/>
                          <w:b/>
                        </w:rPr>
                        <w:t>Fashion Context II</w:t>
                      </w:r>
                    </w:p>
                    <w:p w14:paraId="5FF55237" w14:textId="77777777" w:rsidR="006D36C2" w:rsidRPr="001D6FB3" w:rsidRDefault="006D36C2" w:rsidP="00847277">
                      <w:pPr>
                        <w:tabs>
                          <w:tab w:val="right" w:pos="2835"/>
                        </w:tabs>
                        <w:rPr>
                          <w:rFonts w:ascii="Arial" w:hAnsi="Arial" w:cs="Arial"/>
                        </w:rPr>
                      </w:pPr>
                      <w:r>
                        <w:rPr>
                          <w:rFonts w:ascii="Arial" w:hAnsi="Arial" w:cs="Arial"/>
                        </w:rPr>
                        <w:t>FN7301</w:t>
                      </w:r>
                      <w:r>
                        <w:rPr>
                          <w:rFonts w:ascii="Arial" w:hAnsi="Arial" w:cs="Arial"/>
                        </w:rPr>
                        <w:tab/>
                        <w:t>30</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133B31B4" wp14:editId="60EE78F7">
                <wp:simplePos x="0" y="0"/>
                <wp:positionH relativeFrom="column">
                  <wp:posOffset>4319270</wp:posOffset>
                </wp:positionH>
                <wp:positionV relativeFrom="paragraph">
                  <wp:posOffset>635</wp:posOffset>
                </wp:positionV>
                <wp:extent cx="1962785" cy="1467485"/>
                <wp:effectExtent l="0" t="0" r="0" b="0"/>
                <wp:wrapNone/>
                <wp:docPr id="10"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62785" cy="1467485"/>
                        </a:xfrm>
                        <a:prstGeom prst="rect">
                          <a:avLst/>
                        </a:prstGeom>
                        <a:solidFill>
                          <a:srgbClr val="FFFFFF"/>
                        </a:solidFill>
                        <a:ln w="9525">
                          <a:solidFill>
                            <a:srgbClr val="000000"/>
                          </a:solidFill>
                          <a:miter lim="800000"/>
                          <a:headEnd/>
                          <a:tailEnd/>
                        </a:ln>
                      </wps:spPr>
                      <wps:txbx>
                        <w:txbxContent>
                          <w:p w14:paraId="3AB123F2" w14:textId="77777777" w:rsidR="006D36C2" w:rsidRDefault="006D36C2" w:rsidP="00847277">
                            <w:pPr>
                              <w:tabs>
                                <w:tab w:val="right" w:pos="2835"/>
                              </w:tabs>
                              <w:rPr>
                                <w:rFonts w:ascii="Arial" w:hAnsi="Arial" w:cs="Arial"/>
                                <w:b/>
                              </w:rPr>
                            </w:pPr>
                            <w:r>
                              <w:rPr>
                                <w:rFonts w:ascii="Arial" w:hAnsi="Arial" w:cs="Arial"/>
                                <w:b/>
                              </w:rPr>
                              <w:t>The Major Project</w:t>
                            </w:r>
                          </w:p>
                          <w:p w14:paraId="38BCCE29" w14:textId="77777777" w:rsidR="006D36C2" w:rsidRDefault="006D36C2" w:rsidP="00847277">
                            <w:pPr>
                              <w:tabs>
                                <w:tab w:val="right" w:pos="2835"/>
                              </w:tabs>
                              <w:rPr>
                                <w:rFonts w:ascii="Arial" w:hAnsi="Arial" w:cs="Arial"/>
                                <w:b/>
                              </w:rPr>
                            </w:pPr>
                          </w:p>
                          <w:p w14:paraId="3E3DCD2B" w14:textId="77777777" w:rsidR="006D36C2" w:rsidRDefault="006D36C2" w:rsidP="00847277">
                            <w:pPr>
                              <w:tabs>
                                <w:tab w:val="right" w:pos="2835"/>
                              </w:tabs>
                              <w:rPr>
                                <w:rFonts w:ascii="Arial" w:hAnsi="Arial" w:cs="Arial"/>
                                <w:b/>
                              </w:rPr>
                            </w:pPr>
                          </w:p>
                          <w:p w14:paraId="63F4AF07" w14:textId="77777777" w:rsidR="006D36C2" w:rsidRPr="001D6FB3" w:rsidRDefault="006D36C2" w:rsidP="00BC16CF">
                            <w:pPr>
                              <w:tabs>
                                <w:tab w:val="right" w:pos="6379"/>
                              </w:tabs>
                              <w:rPr>
                                <w:rFonts w:ascii="Arial" w:hAnsi="Arial" w:cs="Arial"/>
                              </w:rPr>
                            </w:pPr>
                            <w:r>
                              <w:rPr>
                                <w:rFonts w:ascii="Arial" w:hAnsi="Arial" w:cs="Arial"/>
                              </w:rPr>
                              <w:t>DE7302</w:t>
                            </w:r>
                            <w:r>
                              <w:rPr>
                                <w:rFonts w:ascii="Arial" w:hAnsi="Arial" w:cs="Arial"/>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B31B4" id="Text Box 15" o:spid="_x0000_s1027" type="#_x0000_t202" style="position:absolute;left:0;text-align:left;margin-left:340.1pt;margin-top:.05pt;width:154.55pt;height:11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">
                <o:lock v:ext="edit" aspectratio="t" verticies="t" text="t" shapetype="t"/>
                <v:textbox>
                  <w:txbxContent>
                    <w:p w14:paraId="3AB123F2" w14:textId="77777777" w:rsidR="006D36C2" w:rsidRDefault="006D36C2" w:rsidP="00847277">
                      <w:pPr>
                        <w:tabs>
                          <w:tab w:val="right" w:pos="2835"/>
                        </w:tabs>
                        <w:rPr>
                          <w:rFonts w:ascii="Arial" w:hAnsi="Arial" w:cs="Arial"/>
                          <w:b/>
                        </w:rPr>
                      </w:pPr>
                      <w:r>
                        <w:rPr>
                          <w:rFonts w:ascii="Arial" w:hAnsi="Arial" w:cs="Arial"/>
                          <w:b/>
                        </w:rPr>
                        <w:t>The Major Project</w:t>
                      </w:r>
                    </w:p>
                    <w:p w14:paraId="38BCCE29" w14:textId="77777777" w:rsidR="006D36C2" w:rsidRDefault="006D36C2" w:rsidP="00847277">
                      <w:pPr>
                        <w:tabs>
                          <w:tab w:val="right" w:pos="2835"/>
                        </w:tabs>
                        <w:rPr>
                          <w:rFonts w:ascii="Arial" w:hAnsi="Arial" w:cs="Arial"/>
                          <w:b/>
                        </w:rPr>
                      </w:pPr>
                    </w:p>
                    <w:p w14:paraId="3E3DCD2B" w14:textId="77777777" w:rsidR="006D36C2" w:rsidRDefault="006D36C2" w:rsidP="00847277">
                      <w:pPr>
                        <w:tabs>
                          <w:tab w:val="right" w:pos="2835"/>
                        </w:tabs>
                        <w:rPr>
                          <w:rFonts w:ascii="Arial" w:hAnsi="Arial" w:cs="Arial"/>
                          <w:b/>
                        </w:rPr>
                      </w:pPr>
                    </w:p>
                    <w:p w14:paraId="63F4AF07" w14:textId="77777777" w:rsidR="006D36C2" w:rsidRPr="001D6FB3" w:rsidRDefault="006D36C2" w:rsidP="00BC16CF">
                      <w:pPr>
                        <w:tabs>
                          <w:tab w:val="right" w:pos="6379"/>
                        </w:tabs>
                        <w:rPr>
                          <w:rFonts w:ascii="Arial" w:hAnsi="Arial" w:cs="Arial"/>
                        </w:rPr>
                      </w:pPr>
                      <w:r>
                        <w:rPr>
                          <w:rFonts w:ascii="Arial" w:hAnsi="Arial" w:cs="Arial"/>
                        </w:rPr>
                        <w:t>DE7302</w:t>
                      </w:r>
                      <w:r>
                        <w:rPr>
                          <w:rFonts w:ascii="Arial" w:hAnsi="Arial" w:cs="Arial"/>
                        </w:rPr>
                        <w:tab/>
                        <w:t>60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37A38CDF" wp14:editId="18602B7E">
                <wp:simplePos x="0" y="0"/>
                <wp:positionH relativeFrom="column">
                  <wp:posOffset>-211455</wp:posOffset>
                </wp:positionH>
                <wp:positionV relativeFrom="paragraph">
                  <wp:posOffset>-1270</wp:posOffset>
                </wp:positionV>
                <wp:extent cx="2089785" cy="659765"/>
                <wp:effectExtent l="0" t="0" r="5715" b="6985"/>
                <wp:wrapNone/>
                <wp:docPr id="3"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14:paraId="356D9ECB" w14:textId="77777777" w:rsidR="006D36C2" w:rsidRDefault="006D36C2" w:rsidP="00847277">
                            <w:pPr>
                              <w:tabs>
                                <w:tab w:val="right" w:pos="2977"/>
                              </w:tabs>
                              <w:spacing w:after="0" w:line="240" w:lineRule="auto"/>
                              <w:rPr>
                                <w:rFonts w:ascii="Arial" w:hAnsi="Arial" w:cs="Arial"/>
                                <w:b/>
                              </w:rPr>
                            </w:pPr>
                            <w:r>
                              <w:rPr>
                                <w:rFonts w:ascii="Arial" w:hAnsi="Arial" w:cs="Arial"/>
                                <w:b/>
                              </w:rPr>
                              <w:t>Fashion Context 1</w:t>
                            </w:r>
                          </w:p>
                          <w:p w14:paraId="4971A7EA" w14:textId="77777777" w:rsidR="006D36C2" w:rsidRDefault="006D36C2" w:rsidP="00847277">
                            <w:pPr>
                              <w:tabs>
                                <w:tab w:val="right" w:pos="2977"/>
                              </w:tabs>
                              <w:spacing w:after="0" w:line="240" w:lineRule="auto"/>
                              <w:rPr>
                                <w:rFonts w:ascii="Arial" w:hAnsi="Arial" w:cs="Arial"/>
                                <w:b/>
                              </w:rPr>
                            </w:pPr>
                          </w:p>
                          <w:p w14:paraId="28439181" w14:textId="77777777" w:rsidR="006D36C2" w:rsidRPr="001D6FB3" w:rsidRDefault="006D36C2" w:rsidP="00847277">
                            <w:pPr>
                              <w:tabs>
                                <w:tab w:val="right" w:pos="2977"/>
                              </w:tabs>
                              <w:spacing w:after="0" w:line="240" w:lineRule="auto"/>
                              <w:rPr>
                                <w:rFonts w:ascii="Arial" w:hAnsi="Arial" w:cs="Arial"/>
                              </w:rPr>
                            </w:pPr>
                            <w:r>
                              <w:rPr>
                                <w:rFonts w:ascii="Arial" w:hAnsi="Arial" w:cs="Arial"/>
                              </w:rPr>
                              <w:t>FN7300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38CDF" id="Text Box 16" o:spid="_x0000_s1028" type="#_x0000_t202" style="position:absolute;left:0;text-align:left;margin-left:-16.65pt;margin-top:-.1pt;width:164.55pt;height:5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">
                <o:lock v:ext="edit" aspectratio="t" verticies="t" text="t" shapetype="t"/>
                <v:textbox>
                  <w:txbxContent>
                    <w:p w14:paraId="356D9ECB" w14:textId="77777777" w:rsidR="006D36C2" w:rsidRDefault="006D36C2" w:rsidP="00847277">
                      <w:pPr>
                        <w:tabs>
                          <w:tab w:val="right" w:pos="2977"/>
                        </w:tabs>
                        <w:spacing w:after="0" w:line="240" w:lineRule="auto"/>
                        <w:rPr>
                          <w:rFonts w:ascii="Arial" w:hAnsi="Arial" w:cs="Arial"/>
                          <w:b/>
                        </w:rPr>
                      </w:pPr>
                      <w:r>
                        <w:rPr>
                          <w:rFonts w:ascii="Arial" w:hAnsi="Arial" w:cs="Arial"/>
                          <w:b/>
                        </w:rPr>
                        <w:t>Fashion Context 1</w:t>
                      </w:r>
                    </w:p>
                    <w:p w14:paraId="4971A7EA" w14:textId="77777777" w:rsidR="006D36C2" w:rsidRDefault="006D36C2" w:rsidP="00847277">
                      <w:pPr>
                        <w:tabs>
                          <w:tab w:val="right" w:pos="2977"/>
                        </w:tabs>
                        <w:spacing w:after="0" w:line="240" w:lineRule="auto"/>
                        <w:rPr>
                          <w:rFonts w:ascii="Arial" w:hAnsi="Arial" w:cs="Arial"/>
                          <w:b/>
                        </w:rPr>
                      </w:pPr>
                    </w:p>
                    <w:p w14:paraId="28439181" w14:textId="77777777" w:rsidR="006D36C2" w:rsidRPr="001D6FB3" w:rsidRDefault="006D36C2" w:rsidP="00847277">
                      <w:pPr>
                        <w:tabs>
                          <w:tab w:val="right" w:pos="2977"/>
                        </w:tabs>
                        <w:spacing w:after="0" w:line="240" w:lineRule="auto"/>
                        <w:rPr>
                          <w:rFonts w:ascii="Arial" w:hAnsi="Arial" w:cs="Arial"/>
                        </w:rPr>
                      </w:pPr>
                      <w:r>
                        <w:rPr>
                          <w:rFonts w:ascii="Arial" w:hAnsi="Arial" w:cs="Arial"/>
                        </w:rPr>
                        <w:t>FN7300</w:t>
                      </w:r>
                      <w:r>
                        <w:rPr>
                          <w:rFonts w:ascii="Arial" w:hAnsi="Arial" w:cs="Arial"/>
                        </w:rPr>
                        <w:tab/>
                        <w:t>30</w:t>
                      </w:r>
                    </w:p>
                  </w:txbxContent>
                </v:textbox>
              </v:shape>
            </w:pict>
          </mc:Fallback>
        </mc:AlternateContent>
      </w:r>
    </w:p>
    <w:p w14:paraId="668D4B14" w14:textId="77777777" w:rsidR="00847277" w:rsidRPr="00A37114" w:rsidRDefault="00847277" w:rsidP="00847277">
      <w:pPr>
        <w:tabs>
          <w:tab w:val="left" w:pos="426"/>
        </w:tabs>
        <w:spacing w:after="0" w:line="240" w:lineRule="auto"/>
        <w:ind w:left="360"/>
        <w:rPr>
          <w:rFonts w:ascii="Arial" w:hAnsi="Arial" w:cs="Arial"/>
          <w:b/>
        </w:rPr>
      </w:pPr>
    </w:p>
    <w:p w14:paraId="55862FEE" w14:textId="77777777" w:rsidR="00847277" w:rsidRPr="00A37114" w:rsidRDefault="00847277" w:rsidP="00847277">
      <w:pPr>
        <w:tabs>
          <w:tab w:val="left" w:pos="426"/>
        </w:tabs>
        <w:spacing w:after="0" w:line="240" w:lineRule="auto"/>
        <w:ind w:left="360"/>
        <w:rPr>
          <w:rFonts w:ascii="Arial" w:hAnsi="Arial" w:cs="Arial"/>
          <w:b/>
        </w:rPr>
      </w:pPr>
    </w:p>
    <w:p w14:paraId="17E9AC5C" w14:textId="77777777" w:rsidR="00847277" w:rsidRPr="00A37114" w:rsidRDefault="00847277" w:rsidP="00847277">
      <w:pPr>
        <w:tabs>
          <w:tab w:val="left" w:pos="426"/>
        </w:tabs>
        <w:spacing w:after="0" w:line="240" w:lineRule="auto"/>
        <w:ind w:left="360"/>
        <w:rPr>
          <w:rFonts w:ascii="Arial" w:hAnsi="Arial" w:cs="Arial"/>
          <w:b/>
        </w:rPr>
      </w:pPr>
    </w:p>
    <w:p w14:paraId="7A85F24D"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3C714A81" wp14:editId="61440683">
                <wp:simplePos x="0" y="0"/>
                <wp:positionH relativeFrom="column">
                  <wp:posOffset>-236220</wp:posOffset>
                </wp:positionH>
                <wp:positionV relativeFrom="paragraph">
                  <wp:posOffset>201295</wp:posOffset>
                </wp:positionV>
                <wp:extent cx="2089785" cy="659765"/>
                <wp:effectExtent l="0" t="0" r="5715" b="6985"/>
                <wp:wrapNone/>
                <wp:docPr id="6"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14:paraId="66796B98" w14:textId="77777777" w:rsidR="006D36C2" w:rsidRDefault="006D36C2" w:rsidP="00BC16CF">
                            <w:pPr>
                              <w:tabs>
                                <w:tab w:val="right" w:pos="2835"/>
                              </w:tabs>
                              <w:spacing w:after="0" w:line="240" w:lineRule="auto"/>
                              <w:rPr>
                                <w:rFonts w:ascii="Arial" w:hAnsi="Arial" w:cs="Arial"/>
                                <w:b/>
                              </w:rPr>
                            </w:pPr>
                            <w:r>
                              <w:rPr>
                                <w:rFonts w:ascii="Arial" w:hAnsi="Arial" w:cs="Arial"/>
                                <w:b/>
                              </w:rPr>
                              <w:t>Designing Research</w:t>
                            </w:r>
                          </w:p>
                          <w:p w14:paraId="5B218514" w14:textId="77777777" w:rsidR="006D36C2" w:rsidRDefault="006D36C2" w:rsidP="00BC16CF">
                            <w:pPr>
                              <w:tabs>
                                <w:tab w:val="right" w:pos="2835"/>
                              </w:tabs>
                              <w:spacing w:after="0" w:line="240" w:lineRule="auto"/>
                              <w:rPr>
                                <w:rFonts w:ascii="Arial" w:hAnsi="Arial" w:cs="Arial"/>
                                <w:b/>
                              </w:rPr>
                            </w:pPr>
                          </w:p>
                          <w:p w14:paraId="2FFB2875" w14:textId="77777777" w:rsidR="006D36C2" w:rsidRPr="001D6FB3" w:rsidRDefault="006D36C2" w:rsidP="00833DAB">
                            <w:pPr>
                              <w:tabs>
                                <w:tab w:val="right" w:pos="2977"/>
                                <w:tab w:val="right" w:pos="6237"/>
                              </w:tabs>
                              <w:spacing w:after="0" w:line="240" w:lineRule="auto"/>
                              <w:rPr>
                                <w:rFonts w:ascii="Arial" w:hAnsi="Arial" w:cs="Arial"/>
                              </w:rPr>
                            </w:pPr>
                            <w:r>
                              <w:rPr>
                                <w:rFonts w:ascii="Arial" w:hAnsi="Arial" w:cs="Arial"/>
                              </w:rPr>
                              <w:t>DE7300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4A81" id="Text Box 17" o:spid="_x0000_s1029" type="#_x0000_t202" style="position:absolute;left:0;text-align:left;margin-left:-18.6pt;margin-top:15.85pt;width:164.55pt;height:5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">
                <o:lock v:ext="edit" aspectratio="t" verticies="t" text="t" shapetype="t"/>
                <v:textbox>
                  <w:txbxContent>
                    <w:p w14:paraId="66796B98" w14:textId="77777777" w:rsidR="006D36C2" w:rsidRDefault="006D36C2" w:rsidP="00BC16CF">
                      <w:pPr>
                        <w:tabs>
                          <w:tab w:val="right" w:pos="2835"/>
                        </w:tabs>
                        <w:spacing w:after="0" w:line="240" w:lineRule="auto"/>
                        <w:rPr>
                          <w:rFonts w:ascii="Arial" w:hAnsi="Arial" w:cs="Arial"/>
                          <w:b/>
                        </w:rPr>
                      </w:pPr>
                      <w:r>
                        <w:rPr>
                          <w:rFonts w:ascii="Arial" w:hAnsi="Arial" w:cs="Arial"/>
                          <w:b/>
                        </w:rPr>
                        <w:t>Designing Research</w:t>
                      </w:r>
                    </w:p>
                    <w:p w14:paraId="5B218514" w14:textId="77777777" w:rsidR="006D36C2" w:rsidRDefault="006D36C2" w:rsidP="00BC16CF">
                      <w:pPr>
                        <w:tabs>
                          <w:tab w:val="right" w:pos="2835"/>
                        </w:tabs>
                        <w:spacing w:after="0" w:line="240" w:lineRule="auto"/>
                        <w:rPr>
                          <w:rFonts w:ascii="Arial" w:hAnsi="Arial" w:cs="Arial"/>
                          <w:b/>
                        </w:rPr>
                      </w:pPr>
                    </w:p>
                    <w:p w14:paraId="2FFB2875" w14:textId="77777777" w:rsidR="006D36C2" w:rsidRPr="001D6FB3" w:rsidRDefault="006D36C2" w:rsidP="00833DAB">
                      <w:pPr>
                        <w:tabs>
                          <w:tab w:val="right" w:pos="2977"/>
                          <w:tab w:val="right" w:pos="6237"/>
                        </w:tabs>
                        <w:spacing w:after="0" w:line="240" w:lineRule="auto"/>
                        <w:rPr>
                          <w:rFonts w:ascii="Arial" w:hAnsi="Arial" w:cs="Arial"/>
                        </w:rPr>
                      </w:pPr>
                      <w:r>
                        <w:rPr>
                          <w:rFonts w:ascii="Arial" w:hAnsi="Arial" w:cs="Arial"/>
                        </w:rPr>
                        <w:t>DE7300</w:t>
                      </w:r>
                      <w:r>
                        <w:rPr>
                          <w:rFonts w:ascii="Arial" w:hAnsi="Arial" w:cs="Arial"/>
                        </w:rPr>
                        <w:tab/>
                        <w:t>30</w:t>
                      </w:r>
                    </w:p>
                  </w:txbxContent>
                </v:textbox>
              </v:shape>
            </w:pict>
          </mc:Fallback>
        </mc:AlternateContent>
      </w:r>
    </w:p>
    <w:p w14:paraId="7FAD6C9B" w14:textId="77777777" w:rsidR="00847277" w:rsidRPr="00A37114" w:rsidRDefault="00833DAB"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14:anchorId="09BAACA8" wp14:editId="597E4D12">
                <wp:simplePos x="0" y="0"/>
                <wp:positionH relativeFrom="column">
                  <wp:posOffset>2074876</wp:posOffset>
                </wp:positionH>
                <wp:positionV relativeFrom="paragraph">
                  <wp:posOffset>13970</wp:posOffset>
                </wp:positionV>
                <wp:extent cx="2089785" cy="699715"/>
                <wp:effectExtent l="0" t="0" r="24765" b="24765"/>
                <wp:wrapNone/>
                <wp:docPr id="8"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9715"/>
                        </a:xfrm>
                        <a:prstGeom prst="rect">
                          <a:avLst/>
                        </a:prstGeom>
                        <a:solidFill>
                          <a:srgbClr val="FFFFFF"/>
                        </a:solidFill>
                        <a:ln w="9525">
                          <a:solidFill>
                            <a:srgbClr val="000000"/>
                          </a:solidFill>
                          <a:miter lim="800000"/>
                          <a:headEnd/>
                          <a:tailEnd/>
                        </a:ln>
                      </wps:spPr>
                      <wps:txbx>
                        <w:txbxContent>
                          <w:p w14:paraId="6736717A" w14:textId="77777777" w:rsidR="006D36C2" w:rsidRDefault="006D36C2" w:rsidP="00847277">
                            <w:pPr>
                              <w:tabs>
                                <w:tab w:val="right" w:pos="2835"/>
                              </w:tabs>
                              <w:spacing w:after="0" w:line="240" w:lineRule="auto"/>
                              <w:rPr>
                                <w:rFonts w:ascii="Arial" w:hAnsi="Arial" w:cs="Arial"/>
                                <w:b/>
                              </w:rPr>
                            </w:pPr>
                            <w:r>
                              <w:rPr>
                                <w:rFonts w:ascii="Arial" w:hAnsi="Arial" w:cs="Arial"/>
                                <w:b/>
                              </w:rPr>
                              <w:t>Creative Futures</w:t>
                            </w:r>
                          </w:p>
                          <w:p w14:paraId="2EAC41AB" w14:textId="77777777" w:rsidR="006D36C2" w:rsidRDefault="006D36C2" w:rsidP="00847277">
                            <w:pPr>
                              <w:tabs>
                                <w:tab w:val="right" w:pos="2835"/>
                              </w:tabs>
                              <w:spacing w:after="0" w:line="240" w:lineRule="auto"/>
                              <w:rPr>
                                <w:rFonts w:ascii="Arial" w:hAnsi="Arial" w:cs="Arial"/>
                                <w:b/>
                              </w:rPr>
                            </w:pPr>
                          </w:p>
                          <w:p w14:paraId="216009A0"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DE7301</w:t>
                            </w:r>
                            <w:r w:rsidRPr="001D6FB3">
                              <w:rPr>
                                <w:rFonts w:ascii="Arial" w:hAnsi="Arial" w:cs="Arial"/>
                              </w:rPr>
                              <w:tab/>
                            </w:r>
                            <w:r>
                              <w:rPr>
                                <w:rFonts w:ascii="Arial" w:hAnsi="Arial" w:cs="Arial"/>
                              </w:rPr>
                              <w:t>3</w:t>
                            </w:r>
                            <w:r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AACA8" id="Text Box 14" o:spid="_x0000_s1030" type="#_x0000_t202" style="position:absolute;left:0;text-align:left;margin-left:163.4pt;margin-top:1.1pt;width:164.55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">
                <o:lock v:ext="edit" aspectratio="t" verticies="t" text="t" shapetype="t"/>
                <v:textbox>
                  <w:txbxContent>
                    <w:p w14:paraId="6736717A" w14:textId="77777777" w:rsidR="006D36C2" w:rsidRDefault="006D36C2" w:rsidP="00847277">
                      <w:pPr>
                        <w:tabs>
                          <w:tab w:val="right" w:pos="2835"/>
                        </w:tabs>
                        <w:spacing w:after="0" w:line="240" w:lineRule="auto"/>
                        <w:rPr>
                          <w:rFonts w:ascii="Arial" w:hAnsi="Arial" w:cs="Arial"/>
                          <w:b/>
                        </w:rPr>
                      </w:pPr>
                      <w:r>
                        <w:rPr>
                          <w:rFonts w:ascii="Arial" w:hAnsi="Arial" w:cs="Arial"/>
                          <w:b/>
                        </w:rPr>
                        <w:t>Creative Futures</w:t>
                      </w:r>
                    </w:p>
                    <w:p w14:paraId="2EAC41AB" w14:textId="77777777" w:rsidR="006D36C2" w:rsidRDefault="006D36C2" w:rsidP="00847277">
                      <w:pPr>
                        <w:tabs>
                          <w:tab w:val="right" w:pos="2835"/>
                        </w:tabs>
                        <w:spacing w:after="0" w:line="240" w:lineRule="auto"/>
                        <w:rPr>
                          <w:rFonts w:ascii="Arial" w:hAnsi="Arial" w:cs="Arial"/>
                          <w:b/>
                        </w:rPr>
                      </w:pPr>
                    </w:p>
                    <w:p w14:paraId="216009A0"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DE7301</w:t>
                      </w:r>
                      <w:r w:rsidRPr="001D6FB3">
                        <w:rPr>
                          <w:rFonts w:ascii="Arial" w:hAnsi="Arial" w:cs="Arial"/>
                        </w:rPr>
                        <w:tab/>
                      </w:r>
                      <w:r>
                        <w:rPr>
                          <w:rFonts w:ascii="Arial" w:hAnsi="Arial" w:cs="Arial"/>
                        </w:rPr>
                        <w:t>3</w:t>
                      </w:r>
                      <w:r w:rsidRPr="001D6FB3">
                        <w:rPr>
                          <w:rFonts w:ascii="Arial" w:hAnsi="Arial" w:cs="Arial"/>
                        </w:rPr>
                        <w:t>0</w:t>
                      </w:r>
                    </w:p>
                  </w:txbxContent>
                </v:textbox>
              </v:shape>
            </w:pict>
          </mc:Fallback>
        </mc:AlternateContent>
      </w:r>
    </w:p>
    <w:p w14:paraId="3B2C613B" w14:textId="77777777" w:rsidR="00847277" w:rsidRPr="00A37114" w:rsidRDefault="00847277" w:rsidP="00847277">
      <w:pPr>
        <w:tabs>
          <w:tab w:val="left" w:pos="426"/>
        </w:tabs>
        <w:spacing w:after="0" w:line="240" w:lineRule="auto"/>
        <w:ind w:left="360"/>
        <w:rPr>
          <w:rFonts w:ascii="Arial" w:hAnsi="Arial" w:cs="Arial"/>
          <w:b/>
        </w:rPr>
      </w:pPr>
    </w:p>
    <w:p w14:paraId="309AF611" w14:textId="77777777" w:rsidR="00847277" w:rsidRPr="00A37114" w:rsidRDefault="00847277" w:rsidP="00847277">
      <w:pPr>
        <w:tabs>
          <w:tab w:val="left" w:pos="426"/>
        </w:tabs>
        <w:spacing w:after="0" w:line="240" w:lineRule="auto"/>
        <w:ind w:left="360"/>
        <w:rPr>
          <w:rFonts w:ascii="Arial" w:hAnsi="Arial" w:cs="Arial"/>
          <w:b/>
        </w:rPr>
      </w:pPr>
    </w:p>
    <w:p w14:paraId="43DEB7A7" w14:textId="77777777" w:rsidR="00847277" w:rsidRPr="00A37114" w:rsidRDefault="00847277" w:rsidP="00847277">
      <w:pPr>
        <w:tabs>
          <w:tab w:val="left" w:pos="426"/>
        </w:tabs>
        <w:spacing w:after="0" w:line="240" w:lineRule="auto"/>
        <w:ind w:left="360"/>
        <w:rPr>
          <w:rFonts w:ascii="Arial" w:hAnsi="Arial" w:cs="Arial"/>
          <w:b/>
        </w:rPr>
      </w:pPr>
    </w:p>
    <w:p w14:paraId="52385477" w14:textId="77777777" w:rsidR="00847277" w:rsidRPr="00A37114" w:rsidRDefault="00847277" w:rsidP="00847277">
      <w:pPr>
        <w:tabs>
          <w:tab w:val="left" w:pos="426"/>
        </w:tabs>
        <w:spacing w:after="0" w:line="240" w:lineRule="auto"/>
        <w:ind w:left="360"/>
        <w:rPr>
          <w:rFonts w:ascii="Arial" w:hAnsi="Arial" w:cs="Arial"/>
          <w:b/>
        </w:rPr>
      </w:pPr>
    </w:p>
    <w:p w14:paraId="560D280E" w14:textId="77777777" w:rsidR="00847277" w:rsidRPr="00A37114" w:rsidRDefault="00847277" w:rsidP="00847277">
      <w:pPr>
        <w:tabs>
          <w:tab w:val="left" w:pos="426"/>
        </w:tabs>
        <w:spacing w:after="0" w:line="240" w:lineRule="auto"/>
        <w:ind w:left="360"/>
        <w:rPr>
          <w:rFonts w:ascii="Arial" w:hAnsi="Arial" w:cs="Arial"/>
          <w:b/>
        </w:rPr>
      </w:pPr>
    </w:p>
    <w:p w14:paraId="51C67E39" w14:textId="77777777" w:rsidR="00847277" w:rsidRPr="00A37114" w:rsidRDefault="00847277" w:rsidP="00847277">
      <w:pPr>
        <w:tabs>
          <w:tab w:val="left" w:pos="426"/>
        </w:tabs>
        <w:spacing w:after="0" w:line="240" w:lineRule="auto"/>
        <w:ind w:left="360"/>
        <w:rPr>
          <w:rFonts w:ascii="Arial" w:hAnsi="Arial" w:cs="Arial"/>
          <w:b/>
        </w:rPr>
      </w:pPr>
    </w:p>
    <w:p w14:paraId="46E52214"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1</w:t>
      </w:r>
    </w:p>
    <w:p w14:paraId="5F593D25" w14:textId="77777777" w:rsidR="00847277" w:rsidRPr="00A37114" w:rsidRDefault="00847277" w:rsidP="00847277">
      <w:pPr>
        <w:tabs>
          <w:tab w:val="left" w:pos="426"/>
        </w:tabs>
        <w:spacing w:after="0" w:line="240" w:lineRule="auto"/>
        <w:ind w:left="360"/>
        <w:rPr>
          <w:rFonts w:ascii="Arial" w:hAnsi="Arial" w:cs="Arial"/>
          <w:b/>
        </w:rPr>
      </w:pPr>
    </w:p>
    <w:p w14:paraId="7D8B9326"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9776" behindDoc="0" locked="0" layoutInCell="1" allowOverlap="1" wp14:anchorId="5D5F938A" wp14:editId="36ABF378">
                <wp:simplePos x="0" y="0"/>
                <wp:positionH relativeFrom="column">
                  <wp:posOffset>-209550</wp:posOffset>
                </wp:positionH>
                <wp:positionV relativeFrom="paragraph">
                  <wp:posOffset>45720</wp:posOffset>
                </wp:positionV>
                <wp:extent cx="4356735" cy="659765"/>
                <wp:effectExtent l="0" t="0" r="5715" b="6985"/>
                <wp:wrapNone/>
                <wp:docPr id="11"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356735" cy="659765"/>
                        </a:xfrm>
                        <a:prstGeom prst="rect">
                          <a:avLst/>
                        </a:prstGeom>
                        <a:solidFill>
                          <a:srgbClr val="FFFFFF"/>
                        </a:solidFill>
                        <a:ln w="9525">
                          <a:solidFill>
                            <a:srgbClr val="000000"/>
                          </a:solidFill>
                          <a:miter lim="800000"/>
                          <a:headEnd/>
                          <a:tailEnd/>
                        </a:ln>
                      </wps:spPr>
                      <wps:txbx>
                        <w:txbxContent>
                          <w:p w14:paraId="3DCE917C" w14:textId="77777777" w:rsidR="006D36C2" w:rsidRDefault="006D36C2" w:rsidP="00BC16CF">
                            <w:pPr>
                              <w:tabs>
                                <w:tab w:val="right" w:pos="2977"/>
                              </w:tabs>
                              <w:spacing w:after="0" w:line="240" w:lineRule="auto"/>
                              <w:rPr>
                                <w:rFonts w:ascii="Arial" w:hAnsi="Arial" w:cs="Arial"/>
                                <w:b/>
                              </w:rPr>
                            </w:pPr>
                            <w:r>
                              <w:rPr>
                                <w:rFonts w:ascii="Arial" w:hAnsi="Arial" w:cs="Arial"/>
                                <w:b/>
                              </w:rPr>
                              <w:t>Fashion Context I</w:t>
                            </w:r>
                          </w:p>
                          <w:p w14:paraId="38B01A63" w14:textId="77777777" w:rsidR="006D36C2" w:rsidRDefault="006D36C2" w:rsidP="00BC16CF">
                            <w:pPr>
                              <w:tabs>
                                <w:tab w:val="right" w:pos="2977"/>
                              </w:tabs>
                              <w:spacing w:after="0" w:line="240" w:lineRule="auto"/>
                              <w:rPr>
                                <w:rFonts w:ascii="Arial" w:hAnsi="Arial" w:cs="Arial"/>
                                <w:b/>
                              </w:rPr>
                            </w:pPr>
                          </w:p>
                          <w:p w14:paraId="56F127B9" w14:textId="77777777" w:rsidR="006D36C2" w:rsidRPr="001D6FB3" w:rsidRDefault="006D36C2" w:rsidP="007B1933">
                            <w:pPr>
                              <w:tabs>
                                <w:tab w:val="right" w:pos="6379"/>
                              </w:tabs>
                              <w:spacing w:after="0" w:line="240" w:lineRule="auto"/>
                              <w:rPr>
                                <w:rFonts w:ascii="Arial" w:hAnsi="Arial" w:cs="Arial"/>
                              </w:rPr>
                            </w:pPr>
                            <w:r>
                              <w:rPr>
                                <w:rFonts w:ascii="Arial" w:hAnsi="Arial" w:cs="Arial"/>
                              </w:rPr>
                              <w:t>FN7300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F938A" id="_x0000_s1031" type="#_x0000_t202" style="position:absolute;left:0;text-align:left;margin-left:-16.5pt;margin-top:3.6pt;width:343.05pt;height: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">
                <o:lock v:ext="edit" aspectratio="t" verticies="t" text="t" shapetype="t"/>
                <v:textbox>
                  <w:txbxContent>
                    <w:p w14:paraId="3DCE917C" w14:textId="77777777" w:rsidR="006D36C2" w:rsidRDefault="006D36C2" w:rsidP="00BC16CF">
                      <w:pPr>
                        <w:tabs>
                          <w:tab w:val="right" w:pos="2977"/>
                        </w:tabs>
                        <w:spacing w:after="0" w:line="240" w:lineRule="auto"/>
                        <w:rPr>
                          <w:rFonts w:ascii="Arial" w:hAnsi="Arial" w:cs="Arial"/>
                          <w:b/>
                        </w:rPr>
                      </w:pPr>
                      <w:r>
                        <w:rPr>
                          <w:rFonts w:ascii="Arial" w:hAnsi="Arial" w:cs="Arial"/>
                          <w:b/>
                        </w:rPr>
                        <w:t>Fashion Context I</w:t>
                      </w:r>
                    </w:p>
                    <w:p w14:paraId="38B01A63" w14:textId="77777777" w:rsidR="006D36C2" w:rsidRDefault="006D36C2" w:rsidP="00BC16CF">
                      <w:pPr>
                        <w:tabs>
                          <w:tab w:val="right" w:pos="2977"/>
                        </w:tabs>
                        <w:spacing w:after="0" w:line="240" w:lineRule="auto"/>
                        <w:rPr>
                          <w:rFonts w:ascii="Arial" w:hAnsi="Arial" w:cs="Arial"/>
                          <w:b/>
                        </w:rPr>
                      </w:pPr>
                    </w:p>
                    <w:p w14:paraId="56F127B9" w14:textId="77777777" w:rsidR="006D36C2" w:rsidRPr="001D6FB3" w:rsidRDefault="006D36C2" w:rsidP="007B1933">
                      <w:pPr>
                        <w:tabs>
                          <w:tab w:val="right" w:pos="6379"/>
                        </w:tabs>
                        <w:spacing w:after="0" w:line="240" w:lineRule="auto"/>
                        <w:rPr>
                          <w:rFonts w:ascii="Arial" w:hAnsi="Arial" w:cs="Arial"/>
                        </w:rPr>
                      </w:pPr>
                      <w:r>
                        <w:rPr>
                          <w:rFonts w:ascii="Arial" w:hAnsi="Arial" w:cs="Arial"/>
                        </w:rPr>
                        <w:t>FN7300</w:t>
                      </w:r>
                      <w:r>
                        <w:rPr>
                          <w:rFonts w:ascii="Arial" w:hAnsi="Arial" w:cs="Arial"/>
                        </w:rPr>
                        <w:tab/>
                        <w:t>30</w:t>
                      </w:r>
                    </w:p>
                  </w:txbxContent>
                </v:textbox>
              </v:shape>
            </w:pict>
          </mc:Fallback>
        </mc:AlternateContent>
      </w:r>
    </w:p>
    <w:p w14:paraId="6E99096B" w14:textId="77777777" w:rsidR="00847277" w:rsidRPr="00A37114" w:rsidRDefault="00847277" w:rsidP="00847277">
      <w:pPr>
        <w:tabs>
          <w:tab w:val="left" w:pos="426"/>
        </w:tabs>
        <w:spacing w:after="0" w:line="240" w:lineRule="auto"/>
        <w:ind w:left="360"/>
        <w:rPr>
          <w:rFonts w:ascii="Arial" w:hAnsi="Arial" w:cs="Arial"/>
          <w:b/>
        </w:rPr>
      </w:pPr>
    </w:p>
    <w:p w14:paraId="000B4E61" w14:textId="77777777" w:rsidR="00847277" w:rsidRPr="00A37114" w:rsidRDefault="00847277" w:rsidP="00847277">
      <w:pPr>
        <w:tabs>
          <w:tab w:val="left" w:pos="426"/>
        </w:tabs>
        <w:spacing w:after="0" w:line="240" w:lineRule="auto"/>
        <w:ind w:left="360"/>
        <w:rPr>
          <w:rFonts w:ascii="Arial" w:hAnsi="Arial" w:cs="Arial"/>
          <w:b/>
        </w:rPr>
      </w:pPr>
    </w:p>
    <w:p w14:paraId="4CCA8022" w14:textId="77777777" w:rsidR="00847277" w:rsidRPr="00A37114" w:rsidRDefault="00847277" w:rsidP="00847277">
      <w:pPr>
        <w:tabs>
          <w:tab w:val="left" w:pos="426"/>
        </w:tabs>
        <w:spacing w:after="0" w:line="240" w:lineRule="auto"/>
        <w:ind w:left="360"/>
        <w:rPr>
          <w:rFonts w:ascii="Arial" w:hAnsi="Arial" w:cs="Arial"/>
          <w:b/>
        </w:rPr>
      </w:pPr>
    </w:p>
    <w:p w14:paraId="0FA2683B" w14:textId="77777777" w:rsidR="00847277" w:rsidRPr="00A37114" w:rsidRDefault="00847277" w:rsidP="00847277">
      <w:pPr>
        <w:tabs>
          <w:tab w:val="left" w:pos="426"/>
        </w:tabs>
        <w:spacing w:after="0" w:line="240" w:lineRule="auto"/>
        <w:ind w:left="360"/>
        <w:rPr>
          <w:rFonts w:ascii="Arial" w:hAnsi="Arial" w:cs="Arial"/>
          <w:b/>
        </w:rPr>
      </w:pPr>
    </w:p>
    <w:p w14:paraId="6485524F" w14:textId="77777777" w:rsidR="00847277" w:rsidRPr="00A37114" w:rsidRDefault="00833DAB"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7728" behindDoc="0" locked="0" layoutInCell="1" allowOverlap="1" wp14:anchorId="7DA8105E" wp14:editId="3388D4D2">
                <wp:simplePos x="0" y="0"/>
                <wp:positionH relativeFrom="column">
                  <wp:posOffset>-206734</wp:posOffset>
                </wp:positionH>
                <wp:positionV relativeFrom="paragraph">
                  <wp:posOffset>102731</wp:posOffset>
                </wp:positionV>
                <wp:extent cx="2089785" cy="691763"/>
                <wp:effectExtent l="0" t="0" r="24765" b="13335"/>
                <wp:wrapNone/>
                <wp:docPr id="7"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1763"/>
                        </a:xfrm>
                        <a:prstGeom prst="rect">
                          <a:avLst/>
                        </a:prstGeom>
                        <a:solidFill>
                          <a:srgbClr val="FFFFFF"/>
                        </a:solidFill>
                        <a:ln w="9525">
                          <a:solidFill>
                            <a:srgbClr val="000000"/>
                          </a:solidFill>
                          <a:miter lim="800000"/>
                          <a:headEnd/>
                          <a:tailEnd/>
                        </a:ln>
                      </wps:spPr>
                      <wps:txbx>
                        <w:txbxContent>
                          <w:p w14:paraId="6589DAFA" w14:textId="77777777" w:rsidR="006D36C2" w:rsidRDefault="006D36C2" w:rsidP="00847277">
                            <w:pPr>
                              <w:tabs>
                                <w:tab w:val="right" w:pos="2977"/>
                              </w:tabs>
                              <w:spacing w:after="0" w:line="240" w:lineRule="auto"/>
                              <w:rPr>
                                <w:rFonts w:ascii="Arial" w:hAnsi="Arial" w:cs="Arial"/>
                                <w:b/>
                              </w:rPr>
                            </w:pPr>
                            <w:r>
                              <w:rPr>
                                <w:rFonts w:ascii="Arial" w:hAnsi="Arial" w:cs="Arial"/>
                                <w:b/>
                              </w:rPr>
                              <w:t>Designing Research</w:t>
                            </w:r>
                          </w:p>
                          <w:p w14:paraId="74A294A4" w14:textId="77777777" w:rsidR="006D36C2" w:rsidRDefault="006D36C2" w:rsidP="00847277">
                            <w:pPr>
                              <w:tabs>
                                <w:tab w:val="right" w:pos="2977"/>
                              </w:tabs>
                              <w:spacing w:after="0" w:line="240" w:lineRule="auto"/>
                              <w:rPr>
                                <w:rFonts w:ascii="Arial" w:hAnsi="Arial" w:cs="Arial"/>
                                <w:b/>
                              </w:rPr>
                            </w:pPr>
                          </w:p>
                          <w:p w14:paraId="1C2D4008" w14:textId="77777777" w:rsidR="006D36C2" w:rsidRPr="001D6FB3" w:rsidRDefault="006D36C2" w:rsidP="00BC16CF">
                            <w:pPr>
                              <w:tabs>
                                <w:tab w:val="right" w:pos="2694"/>
                              </w:tabs>
                              <w:spacing w:after="0" w:line="240" w:lineRule="auto"/>
                              <w:rPr>
                                <w:rFonts w:ascii="Arial" w:hAnsi="Arial" w:cs="Arial"/>
                              </w:rPr>
                            </w:pPr>
                            <w:r>
                              <w:rPr>
                                <w:rFonts w:ascii="Arial" w:hAnsi="Arial" w:cs="Arial"/>
                              </w:rPr>
                              <w:t>DE7300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8105E" id="_x0000_s1032" type="#_x0000_t202" style="position:absolute;left:0;text-align:left;margin-left:-16.3pt;margin-top:8.1pt;width:164.55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">
                <o:lock v:ext="edit" aspectratio="t" verticies="t" text="t" shapetype="t"/>
                <v:textbox>
                  <w:txbxContent>
                    <w:p w14:paraId="6589DAFA" w14:textId="77777777" w:rsidR="006D36C2" w:rsidRDefault="006D36C2" w:rsidP="00847277">
                      <w:pPr>
                        <w:tabs>
                          <w:tab w:val="right" w:pos="2977"/>
                        </w:tabs>
                        <w:spacing w:after="0" w:line="240" w:lineRule="auto"/>
                        <w:rPr>
                          <w:rFonts w:ascii="Arial" w:hAnsi="Arial" w:cs="Arial"/>
                          <w:b/>
                        </w:rPr>
                      </w:pPr>
                      <w:r>
                        <w:rPr>
                          <w:rFonts w:ascii="Arial" w:hAnsi="Arial" w:cs="Arial"/>
                          <w:b/>
                        </w:rPr>
                        <w:t>Designing Research</w:t>
                      </w:r>
                    </w:p>
                    <w:p w14:paraId="74A294A4" w14:textId="77777777" w:rsidR="006D36C2" w:rsidRDefault="006D36C2" w:rsidP="00847277">
                      <w:pPr>
                        <w:tabs>
                          <w:tab w:val="right" w:pos="2977"/>
                        </w:tabs>
                        <w:spacing w:after="0" w:line="240" w:lineRule="auto"/>
                        <w:rPr>
                          <w:rFonts w:ascii="Arial" w:hAnsi="Arial" w:cs="Arial"/>
                          <w:b/>
                        </w:rPr>
                      </w:pPr>
                    </w:p>
                    <w:p w14:paraId="1C2D4008" w14:textId="77777777" w:rsidR="006D36C2" w:rsidRPr="001D6FB3" w:rsidRDefault="006D36C2" w:rsidP="00BC16CF">
                      <w:pPr>
                        <w:tabs>
                          <w:tab w:val="right" w:pos="2694"/>
                        </w:tabs>
                        <w:spacing w:after="0" w:line="240" w:lineRule="auto"/>
                        <w:rPr>
                          <w:rFonts w:ascii="Arial" w:hAnsi="Arial" w:cs="Arial"/>
                        </w:rPr>
                      </w:pPr>
                      <w:r>
                        <w:rPr>
                          <w:rFonts w:ascii="Arial" w:hAnsi="Arial" w:cs="Arial"/>
                        </w:rPr>
                        <w:t>DE7300</w:t>
                      </w:r>
                      <w:r>
                        <w:rPr>
                          <w:rFonts w:ascii="Arial" w:hAnsi="Arial" w:cs="Arial"/>
                        </w:rPr>
                        <w:tab/>
                        <w:t>30</w:t>
                      </w:r>
                    </w:p>
                  </w:txbxContent>
                </v:textbox>
              </v:shape>
            </w:pict>
          </mc:Fallback>
        </mc:AlternateContent>
      </w:r>
      <w:r w:rsidR="00A52C82">
        <w:rPr>
          <w:noProof/>
          <w:lang w:eastAsia="en-GB"/>
        </w:rPr>
        <mc:AlternateContent>
          <mc:Choice Requires="wps">
            <w:drawing>
              <wp:anchor distT="0" distB="0" distL="114300" distR="114300" simplePos="0" relativeHeight="251660800" behindDoc="0" locked="0" layoutInCell="1" allowOverlap="1" wp14:anchorId="23593AB5" wp14:editId="312DF0FF">
                <wp:simplePos x="0" y="0"/>
                <wp:positionH relativeFrom="column">
                  <wp:posOffset>2066925</wp:posOffset>
                </wp:positionH>
                <wp:positionV relativeFrom="paragraph">
                  <wp:posOffset>100330</wp:posOffset>
                </wp:positionV>
                <wp:extent cx="4210050" cy="659765"/>
                <wp:effectExtent l="0" t="0" r="0" b="6985"/>
                <wp:wrapNone/>
                <wp:docPr id="12"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210050" cy="659765"/>
                        </a:xfrm>
                        <a:prstGeom prst="rect">
                          <a:avLst/>
                        </a:prstGeom>
                        <a:solidFill>
                          <a:srgbClr val="FFFFFF"/>
                        </a:solidFill>
                        <a:ln w="9525">
                          <a:solidFill>
                            <a:srgbClr val="000000"/>
                          </a:solidFill>
                          <a:miter lim="800000"/>
                          <a:headEnd/>
                          <a:tailEnd/>
                        </a:ln>
                      </wps:spPr>
                      <wps:txbx>
                        <w:txbxContent>
                          <w:p w14:paraId="4849C14E" w14:textId="77777777" w:rsidR="006D36C2" w:rsidRDefault="006D36C2" w:rsidP="00847277">
                            <w:pPr>
                              <w:tabs>
                                <w:tab w:val="right" w:pos="2835"/>
                              </w:tabs>
                              <w:spacing w:after="0" w:line="240" w:lineRule="auto"/>
                              <w:rPr>
                                <w:rFonts w:ascii="Arial" w:hAnsi="Arial" w:cs="Arial"/>
                                <w:b/>
                              </w:rPr>
                            </w:pPr>
                            <w:r>
                              <w:rPr>
                                <w:rFonts w:ascii="Arial" w:hAnsi="Arial" w:cs="Arial"/>
                                <w:b/>
                              </w:rPr>
                              <w:t>Fashion Context II</w:t>
                            </w:r>
                          </w:p>
                          <w:p w14:paraId="5089B603" w14:textId="77777777" w:rsidR="006D36C2" w:rsidRDefault="006D36C2" w:rsidP="00847277">
                            <w:pPr>
                              <w:tabs>
                                <w:tab w:val="right" w:pos="2835"/>
                              </w:tabs>
                              <w:spacing w:after="0" w:line="240" w:lineRule="auto"/>
                              <w:rPr>
                                <w:rFonts w:ascii="Arial" w:hAnsi="Arial" w:cs="Arial"/>
                                <w:b/>
                              </w:rPr>
                            </w:pPr>
                          </w:p>
                          <w:p w14:paraId="4E18616A"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FN7301</w:t>
                            </w:r>
                            <w:r>
                              <w:rPr>
                                <w:rFonts w:ascii="Arial" w:hAnsi="Arial" w:cs="Arial"/>
                              </w:rPr>
                              <w:tab/>
                            </w:r>
                            <w:r w:rsidRPr="001D6FB3">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93AB5" id="_x0000_s1033" type="#_x0000_t202" style="position:absolute;left:0;text-align:left;margin-left:162.75pt;margin-top:7.9pt;width:331.5pt;height:5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">
                <o:lock v:ext="edit" aspectratio="t" verticies="t" text="t" shapetype="t"/>
                <v:textbox>
                  <w:txbxContent>
                    <w:p w14:paraId="4849C14E" w14:textId="77777777" w:rsidR="006D36C2" w:rsidRDefault="006D36C2" w:rsidP="00847277">
                      <w:pPr>
                        <w:tabs>
                          <w:tab w:val="right" w:pos="2835"/>
                        </w:tabs>
                        <w:spacing w:after="0" w:line="240" w:lineRule="auto"/>
                        <w:rPr>
                          <w:rFonts w:ascii="Arial" w:hAnsi="Arial" w:cs="Arial"/>
                          <w:b/>
                        </w:rPr>
                      </w:pPr>
                      <w:r>
                        <w:rPr>
                          <w:rFonts w:ascii="Arial" w:hAnsi="Arial" w:cs="Arial"/>
                          <w:b/>
                        </w:rPr>
                        <w:t>Fashion Context II</w:t>
                      </w:r>
                    </w:p>
                    <w:p w14:paraId="5089B603" w14:textId="77777777" w:rsidR="006D36C2" w:rsidRDefault="006D36C2" w:rsidP="00847277">
                      <w:pPr>
                        <w:tabs>
                          <w:tab w:val="right" w:pos="2835"/>
                        </w:tabs>
                        <w:spacing w:after="0" w:line="240" w:lineRule="auto"/>
                        <w:rPr>
                          <w:rFonts w:ascii="Arial" w:hAnsi="Arial" w:cs="Arial"/>
                          <w:b/>
                        </w:rPr>
                      </w:pPr>
                    </w:p>
                    <w:p w14:paraId="4E18616A"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FN7301</w:t>
                      </w:r>
                      <w:r>
                        <w:rPr>
                          <w:rFonts w:ascii="Arial" w:hAnsi="Arial" w:cs="Arial"/>
                        </w:rPr>
                        <w:tab/>
                      </w:r>
                      <w:r w:rsidRPr="001D6FB3">
                        <w:rPr>
                          <w:rFonts w:ascii="Arial" w:hAnsi="Arial" w:cs="Arial"/>
                        </w:rPr>
                        <w:t>30</w:t>
                      </w:r>
                    </w:p>
                  </w:txbxContent>
                </v:textbox>
              </v:shape>
            </w:pict>
          </mc:Fallback>
        </mc:AlternateContent>
      </w:r>
    </w:p>
    <w:p w14:paraId="69B38759" w14:textId="77777777" w:rsidR="00847277" w:rsidRPr="00A37114" w:rsidRDefault="00847277" w:rsidP="00847277">
      <w:pPr>
        <w:tabs>
          <w:tab w:val="left" w:pos="426"/>
        </w:tabs>
        <w:spacing w:after="0" w:line="240" w:lineRule="auto"/>
        <w:ind w:left="360"/>
        <w:rPr>
          <w:rFonts w:ascii="Arial" w:hAnsi="Arial" w:cs="Arial"/>
          <w:b/>
        </w:rPr>
      </w:pPr>
    </w:p>
    <w:p w14:paraId="275C5BB1" w14:textId="77777777" w:rsidR="00847277" w:rsidRPr="00A37114" w:rsidRDefault="00847277" w:rsidP="00847277">
      <w:pPr>
        <w:tabs>
          <w:tab w:val="left" w:pos="426"/>
        </w:tabs>
        <w:spacing w:after="0" w:line="240" w:lineRule="auto"/>
        <w:ind w:left="360"/>
        <w:rPr>
          <w:rFonts w:ascii="Arial" w:hAnsi="Arial" w:cs="Arial"/>
          <w:b/>
        </w:rPr>
      </w:pPr>
    </w:p>
    <w:p w14:paraId="1D366088" w14:textId="77777777" w:rsidR="00847277" w:rsidRPr="00A37114" w:rsidRDefault="00847277" w:rsidP="00847277">
      <w:pPr>
        <w:tabs>
          <w:tab w:val="left" w:pos="426"/>
        </w:tabs>
        <w:spacing w:after="0" w:line="240" w:lineRule="auto"/>
        <w:ind w:left="360"/>
        <w:rPr>
          <w:rFonts w:ascii="Arial" w:hAnsi="Arial" w:cs="Arial"/>
          <w:b/>
        </w:rPr>
      </w:pPr>
    </w:p>
    <w:p w14:paraId="4A2202F8" w14:textId="77777777" w:rsidR="00847277" w:rsidRPr="00A37114" w:rsidRDefault="00847277" w:rsidP="00847277">
      <w:pPr>
        <w:tabs>
          <w:tab w:val="left" w:pos="426"/>
        </w:tabs>
        <w:spacing w:after="0" w:line="240" w:lineRule="auto"/>
        <w:ind w:left="360"/>
        <w:rPr>
          <w:rFonts w:ascii="Arial" w:hAnsi="Arial" w:cs="Arial"/>
          <w:b/>
        </w:rPr>
      </w:pPr>
    </w:p>
    <w:p w14:paraId="15D8BB77" w14:textId="77777777" w:rsidR="00847277" w:rsidRPr="00A37114" w:rsidRDefault="00847277" w:rsidP="00847277">
      <w:pPr>
        <w:tabs>
          <w:tab w:val="left" w:pos="426"/>
        </w:tabs>
        <w:spacing w:after="0" w:line="240" w:lineRule="auto"/>
        <w:ind w:left="360"/>
        <w:rPr>
          <w:rFonts w:ascii="Arial" w:hAnsi="Arial" w:cs="Arial"/>
          <w:b/>
        </w:rPr>
      </w:pPr>
    </w:p>
    <w:p w14:paraId="369C6FC4" w14:textId="77777777" w:rsidR="00847277" w:rsidRPr="00A37114" w:rsidRDefault="00847277" w:rsidP="00847277">
      <w:pPr>
        <w:tabs>
          <w:tab w:val="left" w:pos="426"/>
        </w:tabs>
        <w:spacing w:after="0" w:line="240" w:lineRule="auto"/>
        <w:ind w:left="360"/>
        <w:rPr>
          <w:rFonts w:ascii="Arial" w:hAnsi="Arial" w:cs="Arial"/>
          <w:b/>
        </w:rPr>
      </w:pPr>
    </w:p>
    <w:p w14:paraId="2A787A23" w14:textId="77777777" w:rsidR="00847277" w:rsidRPr="00A37114" w:rsidRDefault="00847277" w:rsidP="00847277">
      <w:pPr>
        <w:tabs>
          <w:tab w:val="left" w:pos="426"/>
        </w:tabs>
        <w:spacing w:after="0" w:line="240" w:lineRule="auto"/>
        <w:rPr>
          <w:rFonts w:ascii="Arial" w:hAnsi="Arial" w:cs="Arial"/>
          <w:b/>
        </w:rPr>
      </w:pPr>
    </w:p>
    <w:p w14:paraId="6AF25293" w14:textId="77777777" w:rsidR="00847277"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2</w:t>
      </w:r>
    </w:p>
    <w:p w14:paraId="6D56C4A4" w14:textId="77777777" w:rsidR="00BC16CF" w:rsidRPr="00A37114" w:rsidRDefault="00BC16CF" w:rsidP="00847277">
      <w:pPr>
        <w:tabs>
          <w:tab w:val="left" w:pos="426"/>
        </w:tabs>
        <w:spacing w:after="0" w:line="240" w:lineRule="auto"/>
        <w:ind w:left="360"/>
        <w:rPr>
          <w:rFonts w:ascii="Arial" w:hAnsi="Arial" w:cs="Arial"/>
          <w:b/>
        </w:rPr>
      </w:pPr>
    </w:p>
    <w:p w14:paraId="34C2AF81" w14:textId="77777777" w:rsidR="00847277" w:rsidRPr="00A37114" w:rsidRDefault="007B1933" w:rsidP="00847277">
      <w:pPr>
        <w:tabs>
          <w:tab w:val="left" w:pos="426"/>
        </w:tabs>
        <w:spacing w:after="0" w:line="240" w:lineRule="auto"/>
        <w:ind w:left="360"/>
        <w:rPr>
          <w:rFonts w:ascii="Arial" w:hAnsi="Arial" w:cs="Arial"/>
          <w:b/>
        </w:rPr>
      </w:pPr>
      <w:r>
        <w:rPr>
          <w:rFonts w:ascii="Arial" w:hAnsi="Arial" w:cs="Arial"/>
          <w:b/>
          <w:noProof/>
          <w:lang w:eastAsia="en-GB"/>
        </w:rPr>
        <mc:AlternateContent>
          <mc:Choice Requires="wps">
            <w:drawing>
              <wp:anchor distT="0" distB="0" distL="114300" distR="114300" simplePos="0" relativeHeight="251661824" behindDoc="0" locked="0" layoutInCell="1" allowOverlap="1" wp14:anchorId="4A8325CD" wp14:editId="244E0809">
                <wp:simplePos x="0" y="0"/>
                <wp:positionH relativeFrom="column">
                  <wp:posOffset>-198408</wp:posOffset>
                </wp:positionH>
                <wp:positionV relativeFrom="paragraph">
                  <wp:posOffset>78418</wp:posOffset>
                </wp:positionV>
                <wp:extent cx="2089785" cy="715992"/>
                <wp:effectExtent l="0" t="0" r="24765" b="2730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15992"/>
                        </a:xfrm>
                        <a:prstGeom prst="rect">
                          <a:avLst/>
                        </a:prstGeom>
                        <a:solidFill>
                          <a:srgbClr val="FFFFFF"/>
                        </a:solidFill>
                        <a:ln w="9525">
                          <a:solidFill>
                            <a:srgbClr val="000000"/>
                          </a:solidFill>
                          <a:miter lim="800000"/>
                          <a:headEnd/>
                          <a:tailEnd/>
                        </a:ln>
                      </wps:spPr>
                      <wps:txbx>
                        <w:txbxContent>
                          <w:p w14:paraId="6695AFA0" w14:textId="77777777" w:rsidR="006D36C2" w:rsidRDefault="006D36C2" w:rsidP="00847277">
                            <w:pPr>
                              <w:tabs>
                                <w:tab w:val="right" w:pos="2977"/>
                              </w:tabs>
                              <w:spacing w:after="0" w:line="240" w:lineRule="auto"/>
                              <w:rPr>
                                <w:rFonts w:ascii="Arial" w:hAnsi="Arial" w:cs="Arial"/>
                                <w:b/>
                              </w:rPr>
                            </w:pPr>
                            <w:r>
                              <w:rPr>
                                <w:rFonts w:ascii="Arial" w:hAnsi="Arial" w:cs="Arial"/>
                                <w:b/>
                              </w:rPr>
                              <w:t>Creative Futures</w:t>
                            </w:r>
                          </w:p>
                          <w:p w14:paraId="177F7880" w14:textId="77777777" w:rsidR="006D36C2" w:rsidRDefault="006D36C2" w:rsidP="00847277">
                            <w:pPr>
                              <w:tabs>
                                <w:tab w:val="right" w:pos="2977"/>
                              </w:tabs>
                              <w:spacing w:after="0" w:line="240" w:lineRule="auto"/>
                              <w:rPr>
                                <w:rFonts w:ascii="Arial" w:hAnsi="Arial" w:cs="Arial"/>
                                <w:b/>
                              </w:rPr>
                            </w:pPr>
                          </w:p>
                          <w:p w14:paraId="103E8525" w14:textId="77777777" w:rsidR="006D36C2" w:rsidRPr="001D6FB3" w:rsidRDefault="006D36C2" w:rsidP="00847277">
                            <w:pPr>
                              <w:tabs>
                                <w:tab w:val="right" w:pos="2977"/>
                                <w:tab w:val="right" w:pos="6521"/>
                              </w:tabs>
                              <w:spacing w:after="0" w:line="240" w:lineRule="auto"/>
                              <w:rPr>
                                <w:rFonts w:ascii="Arial" w:hAnsi="Arial" w:cs="Arial"/>
                              </w:rPr>
                            </w:pPr>
                            <w:r>
                              <w:rPr>
                                <w:rFonts w:ascii="Arial" w:hAnsi="Arial" w:cs="Arial"/>
                              </w:rPr>
                              <w:t>DE7301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325CD" id="_x0000_s1034" type="#_x0000_t202" style="position:absolute;left:0;text-align:left;margin-left:-15.6pt;margin-top:6.15pt;width:164.55pt;height:5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">
                <v:textbox>
                  <w:txbxContent>
                    <w:p w14:paraId="6695AFA0" w14:textId="77777777" w:rsidR="006D36C2" w:rsidRDefault="006D36C2" w:rsidP="00847277">
                      <w:pPr>
                        <w:tabs>
                          <w:tab w:val="right" w:pos="2977"/>
                        </w:tabs>
                        <w:spacing w:after="0" w:line="240" w:lineRule="auto"/>
                        <w:rPr>
                          <w:rFonts w:ascii="Arial" w:hAnsi="Arial" w:cs="Arial"/>
                          <w:b/>
                        </w:rPr>
                      </w:pPr>
                      <w:r>
                        <w:rPr>
                          <w:rFonts w:ascii="Arial" w:hAnsi="Arial" w:cs="Arial"/>
                          <w:b/>
                        </w:rPr>
                        <w:t>Creative Futures</w:t>
                      </w:r>
                    </w:p>
                    <w:p w14:paraId="177F7880" w14:textId="77777777" w:rsidR="006D36C2" w:rsidRDefault="006D36C2" w:rsidP="00847277">
                      <w:pPr>
                        <w:tabs>
                          <w:tab w:val="right" w:pos="2977"/>
                        </w:tabs>
                        <w:spacing w:after="0" w:line="240" w:lineRule="auto"/>
                        <w:rPr>
                          <w:rFonts w:ascii="Arial" w:hAnsi="Arial" w:cs="Arial"/>
                          <w:b/>
                        </w:rPr>
                      </w:pPr>
                    </w:p>
                    <w:p w14:paraId="103E8525" w14:textId="77777777" w:rsidR="006D36C2" w:rsidRPr="001D6FB3" w:rsidRDefault="006D36C2" w:rsidP="00847277">
                      <w:pPr>
                        <w:tabs>
                          <w:tab w:val="right" w:pos="2977"/>
                          <w:tab w:val="right" w:pos="6521"/>
                        </w:tabs>
                        <w:spacing w:after="0" w:line="240" w:lineRule="auto"/>
                        <w:rPr>
                          <w:rFonts w:ascii="Arial" w:hAnsi="Arial" w:cs="Arial"/>
                        </w:rPr>
                      </w:pPr>
                      <w:r>
                        <w:rPr>
                          <w:rFonts w:ascii="Arial" w:hAnsi="Arial" w:cs="Arial"/>
                        </w:rPr>
                        <w:t>DE7301</w:t>
                      </w:r>
                      <w:r>
                        <w:rPr>
                          <w:rFonts w:ascii="Arial" w:hAnsi="Arial" w:cs="Arial"/>
                        </w:rPr>
                        <w:tab/>
                        <w:t>30</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2848" behindDoc="0" locked="0" layoutInCell="1" allowOverlap="1" wp14:anchorId="6096FD96" wp14:editId="1B8B45CD">
                <wp:simplePos x="0" y="0"/>
                <wp:positionH relativeFrom="column">
                  <wp:posOffset>2070340</wp:posOffset>
                </wp:positionH>
                <wp:positionV relativeFrom="paragraph">
                  <wp:posOffset>78417</wp:posOffset>
                </wp:positionV>
                <wp:extent cx="4219575" cy="1095554"/>
                <wp:effectExtent l="0" t="0" r="28575" b="2857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95554"/>
                        </a:xfrm>
                        <a:prstGeom prst="rect">
                          <a:avLst/>
                        </a:prstGeom>
                        <a:solidFill>
                          <a:srgbClr val="FFFFFF"/>
                        </a:solidFill>
                        <a:ln w="9525">
                          <a:solidFill>
                            <a:srgbClr val="000000"/>
                          </a:solidFill>
                          <a:miter lim="800000"/>
                          <a:headEnd/>
                          <a:tailEnd/>
                        </a:ln>
                      </wps:spPr>
                      <wps:txbx>
                        <w:txbxContent>
                          <w:p w14:paraId="497185DF" w14:textId="77777777" w:rsidR="006D36C2" w:rsidRDefault="006D36C2" w:rsidP="00847277">
                            <w:pPr>
                              <w:tabs>
                                <w:tab w:val="right" w:pos="2835"/>
                              </w:tabs>
                              <w:spacing w:after="0" w:line="240" w:lineRule="auto"/>
                              <w:rPr>
                                <w:rFonts w:ascii="Arial" w:hAnsi="Arial" w:cs="Arial"/>
                                <w:b/>
                              </w:rPr>
                            </w:pPr>
                            <w:r>
                              <w:rPr>
                                <w:rFonts w:ascii="Arial" w:hAnsi="Arial" w:cs="Arial"/>
                                <w:b/>
                              </w:rPr>
                              <w:t>The Major Project</w:t>
                            </w:r>
                          </w:p>
                          <w:p w14:paraId="23299BB2" w14:textId="77777777" w:rsidR="006D36C2" w:rsidRDefault="006D36C2" w:rsidP="00847277">
                            <w:pPr>
                              <w:tabs>
                                <w:tab w:val="right" w:pos="2835"/>
                              </w:tabs>
                              <w:spacing w:after="0" w:line="240" w:lineRule="auto"/>
                              <w:rPr>
                                <w:rFonts w:ascii="Arial" w:hAnsi="Arial" w:cs="Arial"/>
                                <w:b/>
                              </w:rPr>
                            </w:pPr>
                          </w:p>
                          <w:p w14:paraId="0E46D3C8" w14:textId="77777777" w:rsidR="006D36C2" w:rsidRPr="001D6FB3" w:rsidRDefault="006D36C2" w:rsidP="007B1933">
                            <w:pPr>
                              <w:tabs>
                                <w:tab w:val="right" w:pos="6096"/>
                              </w:tabs>
                              <w:spacing w:after="0" w:line="240" w:lineRule="auto"/>
                              <w:rPr>
                                <w:rFonts w:ascii="Arial" w:hAnsi="Arial" w:cs="Arial"/>
                              </w:rPr>
                            </w:pPr>
                            <w:r>
                              <w:rPr>
                                <w:rFonts w:ascii="Arial" w:hAnsi="Arial" w:cs="Arial"/>
                              </w:rPr>
                              <w:t>DE7302</w:t>
                            </w:r>
                            <w:r w:rsidRPr="001D6FB3">
                              <w:rPr>
                                <w:rFonts w:ascii="Arial" w:hAnsi="Arial" w:cs="Arial"/>
                              </w:rPr>
                              <w:tab/>
                            </w:r>
                            <w:r>
                              <w:rPr>
                                <w:rFonts w:ascii="Arial" w:hAnsi="Arial" w:cs="Arial"/>
                              </w:rPr>
                              <w:t>6</w:t>
                            </w:r>
                            <w:r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6FD96" id="_x0000_s1035" type="#_x0000_t202" style="position:absolute;left:0;text-align:left;margin-left:163pt;margin-top:6.15pt;width:332.25pt;height:8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">
                <v:textbox>
                  <w:txbxContent>
                    <w:p w14:paraId="497185DF" w14:textId="77777777" w:rsidR="006D36C2" w:rsidRDefault="006D36C2" w:rsidP="00847277">
                      <w:pPr>
                        <w:tabs>
                          <w:tab w:val="right" w:pos="2835"/>
                        </w:tabs>
                        <w:spacing w:after="0" w:line="240" w:lineRule="auto"/>
                        <w:rPr>
                          <w:rFonts w:ascii="Arial" w:hAnsi="Arial" w:cs="Arial"/>
                          <w:b/>
                        </w:rPr>
                      </w:pPr>
                      <w:r>
                        <w:rPr>
                          <w:rFonts w:ascii="Arial" w:hAnsi="Arial" w:cs="Arial"/>
                          <w:b/>
                        </w:rPr>
                        <w:t>The Major Project</w:t>
                      </w:r>
                    </w:p>
                    <w:p w14:paraId="23299BB2" w14:textId="77777777" w:rsidR="006D36C2" w:rsidRDefault="006D36C2" w:rsidP="00847277">
                      <w:pPr>
                        <w:tabs>
                          <w:tab w:val="right" w:pos="2835"/>
                        </w:tabs>
                        <w:spacing w:after="0" w:line="240" w:lineRule="auto"/>
                        <w:rPr>
                          <w:rFonts w:ascii="Arial" w:hAnsi="Arial" w:cs="Arial"/>
                          <w:b/>
                        </w:rPr>
                      </w:pPr>
                    </w:p>
                    <w:p w14:paraId="0E46D3C8" w14:textId="77777777" w:rsidR="006D36C2" w:rsidRPr="001D6FB3" w:rsidRDefault="006D36C2" w:rsidP="007B1933">
                      <w:pPr>
                        <w:tabs>
                          <w:tab w:val="right" w:pos="6096"/>
                        </w:tabs>
                        <w:spacing w:after="0" w:line="240" w:lineRule="auto"/>
                        <w:rPr>
                          <w:rFonts w:ascii="Arial" w:hAnsi="Arial" w:cs="Arial"/>
                        </w:rPr>
                      </w:pPr>
                      <w:r>
                        <w:rPr>
                          <w:rFonts w:ascii="Arial" w:hAnsi="Arial" w:cs="Arial"/>
                        </w:rPr>
                        <w:t>DE7302</w:t>
                      </w:r>
                      <w:r w:rsidRPr="001D6FB3">
                        <w:rPr>
                          <w:rFonts w:ascii="Arial" w:hAnsi="Arial" w:cs="Arial"/>
                        </w:rPr>
                        <w:tab/>
                      </w:r>
                      <w:r>
                        <w:rPr>
                          <w:rFonts w:ascii="Arial" w:hAnsi="Arial" w:cs="Arial"/>
                        </w:rPr>
                        <w:t>6</w:t>
                      </w:r>
                      <w:r w:rsidRPr="001D6FB3">
                        <w:rPr>
                          <w:rFonts w:ascii="Arial" w:hAnsi="Arial" w:cs="Arial"/>
                        </w:rPr>
                        <w:t>0</w:t>
                      </w:r>
                    </w:p>
                  </w:txbxContent>
                </v:textbox>
              </v:shape>
            </w:pict>
          </mc:Fallback>
        </mc:AlternateContent>
      </w:r>
    </w:p>
    <w:p w14:paraId="2BD3BF4E" w14:textId="77777777" w:rsidR="00847277" w:rsidRPr="00A37114" w:rsidRDefault="00847277" w:rsidP="00847277">
      <w:pPr>
        <w:tabs>
          <w:tab w:val="left" w:pos="426"/>
        </w:tabs>
        <w:spacing w:after="0" w:line="240" w:lineRule="auto"/>
        <w:ind w:left="360"/>
        <w:rPr>
          <w:rFonts w:ascii="Arial" w:hAnsi="Arial" w:cs="Arial"/>
          <w:b/>
        </w:rPr>
      </w:pPr>
    </w:p>
    <w:p w14:paraId="755EEC33" w14:textId="77777777" w:rsidR="00847277" w:rsidRPr="00A37114" w:rsidRDefault="00847277" w:rsidP="00847277">
      <w:pPr>
        <w:tabs>
          <w:tab w:val="left" w:pos="426"/>
        </w:tabs>
        <w:spacing w:after="0" w:line="240" w:lineRule="auto"/>
        <w:ind w:left="360"/>
        <w:rPr>
          <w:rFonts w:ascii="Arial" w:hAnsi="Arial" w:cs="Arial"/>
          <w:b/>
        </w:rPr>
      </w:pPr>
    </w:p>
    <w:p w14:paraId="55984AB3" w14:textId="77777777" w:rsidR="000928EA" w:rsidRPr="00A37114" w:rsidRDefault="000928EA" w:rsidP="00BB6E96">
      <w:pPr>
        <w:tabs>
          <w:tab w:val="left" w:pos="426"/>
        </w:tabs>
        <w:spacing w:after="0" w:line="240" w:lineRule="auto"/>
        <w:ind w:left="360"/>
        <w:rPr>
          <w:rFonts w:ascii="Arial" w:hAnsi="Arial" w:cs="Arial"/>
          <w:b/>
        </w:rPr>
      </w:pPr>
    </w:p>
    <w:p w14:paraId="4E769DB4" w14:textId="77777777" w:rsidR="000928EA" w:rsidRPr="00A37114" w:rsidRDefault="000928EA" w:rsidP="00BB6E96">
      <w:pPr>
        <w:tabs>
          <w:tab w:val="left" w:pos="426"/>
        </w:tabs>
        <w:spacing w:after="0" w:line="240" w:lineRule="auto"/>
        <w:ind w:left="360"/>
        <w:rPr>
          <w:rFonts w:ascii="Arial" w:hAnsi="Arial" w:cs="Arial"/>
          <w:b/>
        </w:rPr>
      </w:pPr>
    </w:p>
    <w:p w14:paraId="378CD2B7" w14:textId="77777777" w:rsidR="000928EA" w:rsidRPr="00A37114" w:rsidRDefault="000928EA" w:rsidP="00BB6E96">
      <w:pPr>
        <w:tabs>
          <w:tab w:val="left" w:pos="426"/>
        </w:tabs>
        <w:spacing w:after="0" w:line="240" w:lineRule="auto"/>
        <w:ind w:left="360"/>
        <w:rPr>
          <w:rFonts w:ascii="Arial" w:hAnsi="Arial" w:cs="Arial"/>
          <w:b/>
        </w:rPr>
      </w:pPr>
    </w:p>
    <w:p w14:paraId="307C8588" w14:textId="77777777" w:rsidR="000928EA" w:rsidRPr="00A37114" w:rsidRDefault="000928EA" w:rsidP="00BB6E96">
      <w:pPr>
        <w:tabs>
          <w:tab w:val="left" w:pos="426"/>
        </w:tabs>
        <w:spacing w:after="0" w:line="240" w:lineRule="auto"/>
        <w:ind w:left="360"/>
        <w:rPr>
          <w:rFonts w:ascii="Arial" w:hAnsi="Arial" w:cs="Arial"/>
          <w:b/>
        </w:rPr>
      </w:pPr>
    </w:p>
    <w:p w14:paraId="341B7E16" w14:textId="77777777" w:rsidR="000928EA" w:rsidRPr="00A37114" w:rsidRDefault="000928EA" w:rsidP="00BB6E96">
      <w:pPr>
        <w:tabs>
          <w:tab w:val="left" w:pos="426"/>
        </w:tabs>
        <w:spacing w:after="0" w:line="240" w:lineRule="auto"/>
        <w:ind w:left="360"/>
        <w:rPr>
          <w:rFonts w:ascii="Arial" w:hAnsi="Arial" w:cs="Arial"/>
          <w:b/>
        </w:rPr>
      </w:pPr>
    </w:p>
    <w:p w14:paraId="1DC0D701" w14:textId="77777777" w:rsidR="000928EA" w:rsidRPr="00A37114" w:rsidRDefault="000928EA" w:rsidP="00BB6E96">
      <w:pPr>
        <w:tabs>
          <w:tab w:val="left" w:pos="426"/>
        </w:tabs>
        <w:spacing w:after="0" w:line="240" w:lineRule="auto"/>
        <w:ind w:left="360"/>
        <w:rPr>
          <w:rFonts w:ascii="Arial" w:hAnsi="Arial" w:cs="Arial"/>
          <w:b/>
        </w:rPr>
      </w:pPr>
    </w:p>
    <w:p w14:paraId="0A050002" w14:textId="77777777" w:rsidR="000928EA" w:rsidRPr="00A37114" w:rsidRDefault="000928EA" w:rsidP="00BB6E96">
      <w:pPr>
        <w:tabs>
          <w:tab w:val="left" w:pos="426"/>
        </w:tabs>
        <w:spacing w:after="0" w:line="240" w:lineRule="auto"/>
        <w:ind w:left="360"/>
        <w:rPr>
          <w:rFonts w:ascii="Arial" w:hAnsi="Arial" w:cs="Arial"/>
          <w:b/>
        </w:rPr>
      </w:pPr>
    </w:p>
    <w:p w14:paraId="7CDDFA81" w14:textId="77777777" w:rsidR="00BB6E96" w:rsidRPr="00A37114" w:rsidRDefault="00BB6E96" w:rsidP="000928EA">
      <w:pPr>
        <w:tabs>
          <w:tab w:val="left" w:pos="426"/>
        </w:tabs>
        <w:spacing w:after="0" w:line="240" w:lineRule="auto"/>
        <w:rPr>
          <w:rFonts w:ascii="Arial" w:hAnsi="Arial" w:cs="Arial"/>
          <w:b/>
        </w:rPr>
      </w:pPr>
    </w:p>
    <w:p w14:paraId="6AE02664" w14:textId="77777777" w:rsidR="00782B9A" w:rsidRPr="00A37114" w:rsidRDefault="00782B9A">
      <w:pPr>
        <w:spacing w:after="0" w:line="240" w:lineRule="auto"/>
        <w:rPr>
          <w:rFonts w:ascii="Arial" w:hAnsi="Arial" w:cs="Arial"/>
          <w:b/>
        </w:rPr>
      </w:pPr>
      <w:r w:rsidRPr="00A37114">
        <w:rPr>
          <w:rFonts w:ascii="Arial" w:hAnsi="Arial" w:cs="Arial"/>
          <w:b/>
        </w:rPr>
        <w:br w:type="page"/>
      </w:r>
    </w:p>
    <w:p w14:paraId="342DAA2A" w14:textId="77777777" w:rsidR="001C2086" w:rsidRPr="00EA2939" w:rsidRDefault="001C2086" w:rsidP="001C2086">
      <w:pPr>
        <w:spacing w:after="0" w:line="240" w:lineRule="auto"/>
        <w:rPr>
          <w:rFonts w:ascii="Arial" w:hAnsi="Arial" w:cs="Arial"/>
          <w:b/>
          <w:sz w:val="24"/>
          <w:szCs w:val="24"/>
        </w:rPr>
      </w:pPr>
      <w:r w:rsidRPr="00EA2939">
        <w:rPr>
          <w:rFonts w:ascii="Arial" w:hAnsi="Arial" w:cs="Arial"/>
          <w:b/>
          <w:sz w:val="24"/>
          <w:szCs w:val="24"/>
        </w:rPr>
        <w:lastRenderedPageBreak/>
        <w:t>Technical Annex</w:t>
      </w:r>
    </w:p>
    <w:p w14:paraId="56E5CD05" w14:textId="77777777" w:rsidR="001C2086" w:rsidRDefault="001C2086" w:rsidP="001C2086">
      <w:pPr>
        <w:spacing w:after="0" w:line="240" w:lineRule="auto"/>
        <w:rPr>
          <w:rFonts w:ascii="Arial" w:hAnsi="Arial" w:cs="Arial"/>
          <w:b/>
        </w:rPr>
      </w:pPr>
    </w:p>
    <w:p w14:paraId="48F728C2" w14:textId="77777777" w:rsidR="00EA2939" w:rsidRPr="00A37114" w:rsidRDefault="00EA2939" w:rsidP="001C208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1C2086" w:rsidRPr="00A37114" w14:paraId="26E44FB6" w14:textId="77777777" w:rsidTr="00852380">
        <w:tc>
          <w:tcPr>
            <w:tcW w:w="3852" w:type="dxa"/>
          </w:tcPr>
          <w:p w14:paraId="4CE3828D" w14:textId="77777777" w:rsidR="001C2086" w:rsidRPr="00A37114" w:rsidRDefault="001C2086" w:rsidP="00B52406">
            <w:pPr>
              <w:spacing w:after="0" w:line="240" w:lineRule="auto"/>
              <w:rPr>
                <w:rFonts w:ascii="Arial" w:hAnsi="Arial" w:cs="Arial"/>
                <w:b/>
              </w:rPr>
            </w:pPr>
            <w:r w:rsidRPr="00A37114">
              <w:rPr>
                <w:rFonts w:ascii="Arial" w:hAnsi="Arial" w:cs="Arial"/>
                <w:b/>
              </w:rPr>
              <w:t>Final Award(s):</w:t>
            </w:r>
          </w:p>
        </w:tc>
        <w:tc>
          <w:tcPr>
            <w:tcW w:w="5174" w:type="dxa"/>
          </w:tcPr>
          <w:p w14:paraId="4F144086" w14:textId="77777777" w:rsidR="001C2086" w:rsidRPr="00A37114" w:rsidRDefault="001C2086" w:rsidP="00B52406">
            <w:pPr>
              <w:spacing w:after="0" w:line="240" w:lineRule="auto"/>
              <w:rPr>
                <w:rFonts w:ascii="Arial" w:hAnsi="Arial" w:cs="Arial"/>
              </w:rPr>
            </w:pPr>
            <w:r w:rsidRPr="00A37114">
              <w:rPr>
                <w:rFonts w:ascii="Arial" w:hAnsi="Arial" w:cs="Arial"/>
              </w:rPr>
              <w:t>MA</w:t>
            </w:r>
            <w:r w:rsidR="00B52406" w:rsidRPr="00A37114">
              <w:rPr>
                <w:rFonts w:ascii="Arial" w:hAnsi="Arial" w:cs="Arial"/>
              </w:rPr>
              <w:t xml:space="preserve"> Fashion</w:t>
            </w:r>
          </w:p>
          <w:p w14:paraId="56FC44B2" w14:textId="77777777" w:rsidR="00B52406" w:rsidRPr="00A37114" w:rsidRDefault="00B52406" w:rsidP="00B52406">
            <w:pPr>
              <w:spacing w:after="0" w:line="240" w:lineRule="auto"/>
              <w:rPr>
                <w:rFonts w:ascii="Arial" w:hAnsi="Arial" w:cs="Arial"/>
              </w:rPr>
            </w:pPr>
          </w:p>
        </w:tc>
      </w:tr>
      <w:tr w:rsidR="001C2086" w:rsidRPr="00A37114" w14:paraId="0759B0D4" w14:textId="77777777" w:rsidTr="00852380">
        <w:trPr>
          <w:trHeight w:val="744"/>
        </w:trPr>
        <w:tc>
          <w:tcPr>
            <w:tcW w:w="3852" w:type="dxa"/>
          </w:tcPr>
          <w:p w14:paraId="1FD2B3F0" w14:textId="77777777" w:rsidR="001C2086" w:rsidRPr="00A37114" w:rsidRDefault="001C2086" w:rsidP="00B52406">
            <w:pPr>
              <w:spacing w:after="0" w:line="240" w:lineRule="auto"/>
              <w:rPr>
                <w:rFonts w:ascii="Arial" w:hAnsi="Arial" w:cs="Arial"/>
                <w:b/>
              </w:rPr>
            </w:pPr>
            <w:r w:rsidRPr="00A37114">
              <w:rPr>
                <w:rFonts w:ascii="Arial" w:hAnsi="Arial" w:cs="Arial"/>
                <w:b/>
              </w:rPr>
              <w:t>Intermediate Award(s):</w:t>
            </w:r>
          </w:p>
          <w:p w14:paraId="714DC837" w14:textId="77777777" w:rsidR="00B62586" w:rsidRPr="00A37114" w:rsidRDefault="00B62586" w:rsidP="00B52406">
            <w:pPr>
              <w:spacing w:after="0" w:line="240" w:lineRule="auto"/>
              <w:rPr>
                <w:rFonts w:ascii="Arial" w:hAnsi="Arial" w:cs="Arial"/>
                <w:b/>
              </w:rPr>
            </w:pPr>
          </w:p>
        </w:tc>
        <w:tc>
          <w:tcPr>
            <w:tcW w:w="5174" w:type="dxa"/>
          </w:tcPr>
          <w:p w14:paraId="5006D180" w14:textId="77777777" w:rsidR="001C2086" w:rsidRPr="00A37114" w:rsidRDefault="001C2086" w:rsidP="00B52406">
            <w:pPr>
              <w:spacing w:after="0" w:line="240" w:lineRule="auto"/>
              <w:rPr>
                <w:rFonts w:ascii="Arial" w:hAnsi="Arial" w:cs="Arial"/>
              </w:rPr>
            </w:pPr>
            <w:r w:rsidRPr="00A37114">
              <w:rPr>
                <w:rFonts w:ascii="Arial" w:hAnsi="Arial" w:cs="Arial"/>
              </w:rPr>
              <w:t>Postgraduate Certificate</w:t>
            </w:r>
          </w:p>
          <w:p w14:paraId="30A00E84" w14:textId="77777777" w:rsidR="001C2086" w:rsidRPr="00A37114" w:rsidRDefault="001C2086" w:rsidP="00B52406">
            <w:pPr>
              <w:spacing w:after="0" w:line="240" w:lineRule="auto"/>
              <w:rPr>
                <w:rFonts w:ascii="Arial" w:hAnsi="Arial" w:cs="Arial"/>
              </w:rPr>
            </w:pPr>
            <w:r w:rsidRPr="00A37114">
              <w:rPr>
                <w:rFonts w:ascii="Arial" w:hAnsi="Arial" w:cs="Arial"/>
              </w:rPr>
              <w:t>Postgraduate Diploma</w:t>
            </w:r>
          </w:p>
        </w:tc>
      </w:tr>
      <w:tr w:rsidR="001C2086" w:rsidRPr="00A37114" w14:paraId="52D81CB4" w14:textId="77777777" w:rsidTr="00852380">
        <w:tc>
          <w:tcPr>
            <w:tcW w:w="3852" w:type="dxa"/>
          </w:tcPr>
          <w:p w14:paraId="16E16473" w14:textId="77777777" w:rsidR="001C2086" w:rsidRPr="00A37114" w:rsidRDefault="001C2086" w:rsidP="00B52406">
            <w:pPr>
              <w:spacing w:after="0" w:line="240" w:lineRule="auto"/>
              <w:rPr>
                <w:rFonts w:ascii="Arial" w:hAnsi="Arial" w:cs="Arial"/>
                <w:b/>
              </w:rPr>
            </w:pPr>
            <w:r w:rsidRPr="00A37114">
              <w:rPr>
                <w:rFonts w:ascii="Arial" w:hAnsi="Arial" w:cs="Arial"/>
                <w:b/>
              </w:rPr>
              <w:t>Minimum period of registration:</w:t>
            </w:r>
          </w:p>
        </w:tc>
        <w:tc>
          <w:tcPr>
            <w:tcW w:w="5174" w:type="dxa"/>
          </w:tcPr>
          <w:p w14:paraId="5FD7426D" w14:textId="77777777" w:rsidR="00086FDF" w:rsidRDefault="001C2086" w:rsidP="00086FDF">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 xml:space="preserve">– </w:t>
            </w:r>
            <w:r w:rsidRPr="00A37114">
              <w:rPr>
                <w:rFonts w:ascii="Arial" w:hAnsi="Arial" w:cs="Arial"/>
              </w:rPr>
              <w:t>1 year</w:t>
            </w:r>
          </w:p>
          <w:p w14:paraId="601C47B5" w14:textId="77777777" w:rsidR="00086FDF" w:rsidRDefault="00086FDF" w:rsidP="00086FDF">
            <w:pPr>
              <w:spacing w:after="0" w:line="240" w:lineRule="auto"/>
              <w:rPr>
                <w:rFonts w:ascii="Arial" w:hAnsi="Arial" w:cs="Arial"/>
              </w:rPr>
            </w:pPr>
            <w:r>
              <w:rPr>
                <w:rFonts w:ascii="Arial" w:hAnsi="Arial" w:cs="Arial"/>
              </w:rPr>
              <w:t>FT – 2 years (with Professional Placement)</w:t>
            </w:r>
          </w:p>
          <w:p w14:paraId="37F7CB1D" w14:textId="56AE6C5E" w:rsidR="001C2086" w:rsidRDefault="00086FDF" w:rsidP="00086FDF">
            <w:pPr>
              <w:spacing w:after="0" w:line="240" w:lineRule="auto"/>
              <w:rPr>
                <w:rFonts w:ascii="Arial" w:hAnsi="Arial" w:cs="Arial"/>
              </w:rPr>
            </w:pPr>
            <w:r>
              <w:rPr>
                <w:rFonts w:ascii="Arial" w:hAnsi="Arial" w:cs="Arial"/>
              </w:rPr>
              <w:t>PT</w:t>
            </w:r>
            <w:r w:rsidR="006A74B7">
              <w:rPr>
                <w:rFonts w:ascii="Arial" w:hAnsi="Arial" w:cs="Arial"/>
              </w:rPr>
              <w:t xml:space="preserve"> </w:t>
            </w:r>
            <w:r>
              <w:rPr>
                <w:rFonts w:ascii="Arial" w:hAnsi="Arial" w:cs="Arial"/>
              </w:rPr>
              <w:t>–</w:t>
            </w:r>
            <w:r w:rsidR="001C2086" w:rsidRPr="00A37114">
              <w:rPr>
                <w:rFonts w:ascii="Arial" w:hAnsi="Arial" w:cs="Arial"/>
              </w:rPr>
              <w:t xml:space="preserve"> 2 years</w:t>
            </w:r>
          </w:p>
          <w:p w14:paraId="3837E1A4" w14:textId="77777777" w:rsidR="00086FDF" w:rsidRPr="00A37114" w:rsidRDefault="00086FDF" w:rsidP="00086FDF">
            <w:pPr>
              <w:spacing w:after="0" w:line="240" w:lineRule="auto"/>
              <w:rPr>
                <w:rFonts w:ascii="Arial" w:hAnsi="Arial" w:cs="Arial"/>
              </w:rPr>
            </w:pPr>
          </w:p>
        </w:tc>
      </w:tr>
      <w:tr w:rsidR="001C2086" w:rsidRPr="00A37114" w14:paraId="3727C06E" w14:textId="77777777" w:rsidTr="00852380">
        <w:tc>
          <w:tcPr>
            <w:tcW w:w="3852" w:type="dxa"/>
          </w:tcPr>
          <w:p w14:paraId="47D21436" w14:textId="77777777" w:rsidR="001C2086" w:rsidRPr="00A37114" w:rsidRDefault="001C2086" w:rsidP="00B52406">
            <w:pPr>
              <w:spacing w:after="0" w:line="240" w:lineRule="auto"/>
              <w:rPr>
                <w:rFonts w:ascii="Arial" w:hAnsi="Arial" w:cs="Arial"/>
                <w:b/>
              </w:rPr>
            </w:pPr>
            <w:r w:rsidRPr="00A37114">
              <w:rPr>
                <w:rFonts w:ascii="Arial" w:hAnsi="Arial" w:cs="Arial"/>
                <w:b/>
              </w:rPr>
              <w:t>Maximum period of registration:</w:t>
            </w:r>
          </w:p>
        </w:tc>
        <w:tc>
          <w:tcPr>
            <w:tcW w:w="5174" w:type="dxa"/>
          </w:tcPr>
          <w:p w14:paraId="615E27E4" w14:textId="77777777" w:rsidR="00086FDF" w:rsidRDefault="001C2086" w:rsidP="00B52406">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w:t>
            </w:r>
            <w:r w:rsidRPr="00A37114">
              <w:rPr>
                <w:rFonts w:ascii="Arial" w:hAnsi="Arial" w:cs="Arial"/>
              </w:rPr>
              <w:t xml:space="preserve"> 2</w:t>
            </w:r>
            <w:r w:rsidR="00086FDF">
              <w:rPr>
                <w:rFonts w:ascii="Arial" w:hAnsi="Arial" w:cs="Arial"/>
              </w:rPr>
              <w:t xml:space="preserve"> </w:t>
            </w:r>
            <w:r w:rsidRPr="00A37114">
              <w:rPr>
                <w:rFonts w:ascii="Arial" w:hAnsi="Arial" w:cs="Arial"/>
              </w:rPr>
              <w:t>years</w:t>
            </w:r>
          </w:p>
          <w:p w14:paraId="742D5295" w14:textId="77777777" w:rsidR="00086FDF" w:rsidRDefault="00086FDF" w:rsidP="00B52406">
            <w:pPr>
              <w:spacing w:after="0" w:line="240" w:lineRule="auto"/>
              <w:rPr>
                <w:rFonts w:ascii="Arial" w:hAnsi="Arial" w:cs="Arial"/>
              </w:rPr>
            </w:pPr>
            <w:r>
              <w:rPr>
                <w:rFonts w:ascii="Arial" w:hAnsi="Arial" w:cs="Arial"/>
              </w:rPr>
              <w:t>FT – 3 year (with Professional Placement)</w:t>
            </w:r>
          </w:p>
          <w:p w14:paraId="09C60888" w14:textId="7C8029E3" w:rsidR="001C2086" w:rsidRPr="00A37114" w:rsidRDefault="00086FDF" w:rsidP="00B52406">
            <w:pPr>
              <w:spacing w:after="0" w:line="240" w:lineRule="auto"/>
              <w:rPr>
                <w:rFonts w:ascii="Arial" w:hAnsi="Arial" w:cs="Arial"/>
              </w:rPr>
            </w:pPr>
            <w:r>
              <w:rPr>
                <w:rFonts w:ascii="Arial" w:hAnsi="Arial" w:cs="Arial"/>
              </w:rPr>
              <w:t>PT</w:t>
            </w:r>
            <w:r w:rsidR="006A74B7">
              <w:rPr>
                <w:rFonts w:ascii="Arial" w:hAnsi="Arial" w:cs="Arial"/>
              </w:rPr>
              <w:t xml:space="preserve"> </w:t>
            </w:r>
            <w:r>
              <w:rPr>
                <w:rFonts w:ascii="Arial" w:hAnsi="Arial" w:cs="Arial"/>
              </w:rPr>
              <w:t>–</w:t>
            </w:r>
            <w:r w:rsidR="001C2086" w:rsidRPr="00A37114">
              <w:rPr>
                <w:rFonts w:ascii="Arial" w:hAnsi="Arial" w:cs="Arial"/>
              </w:rPr>
              <w:t xml:space="preserve"> 4</w:t>
            </w:r>
            <w:r>
              <w:rPr>
                <w:rFonts w:ascii="Arial" w:hAnsi="Arial" w:cs="Arial"/>
              </w:rPr>
              <w:t xml:space="preserve"> </w:t>
            </w:r>
            <w:r w:rsidR="001C2086" w:rsidRPr="00A37114">
              <w:rPr>
                <w:rFonts w:ascii="Arial" w:hAnsi="Arial" w:cs="Arial"/>
              </w:rPr>
              <w:t>years</w:t>
            </w:r>
          </w:p>
          <w:p w14:paraId="0D41FA30" w14:textId="77777777" w:rsidR="00B52406" w:rsidRPr="00A37114" w:rsidRDefault="00B52406" w:rsidP="00B52406">
            <w:pPr>
              <w:spacing w:after="0" w:line="240" w:lineRule="auto"/>
              <w:rPr>
                <w:rFonts w:ascii="Arial" w:hAnsi="Arial" w:cs="Arial"/>
              </w:rPr>
            </w:pPr>
          </w:p>
        </w:tc>
      </w:tr>
      <w:tr w:rsidR="001C2086" w:rsidRPr="00A37114" w14:paraId="2E63A19A" w14:textId="77777777" w:rsidTr="00852380">
        <w:tc>
          <w:tcPr>
            <w:tcW w:w="3852" w:type="dxa"/>
          </w:tcPr>
          <w:p w14:paraId="0B0E1042" w14:textId="77777777" w:rsidR="001C2086" w:rsidRPr="00A37114" w:rsidRDefault="001C2086" w:rsidP="00B52406">
            <w:pPr>
              <w:spacing w:after="0" w:line="240" w:lineRule="auto"/>
              <w:rPr>
                <w:rFonts w:ascii="Arial" w:hAnsi="Arial" w:cs="Arial"/>
                <w:b/>
              </w:rPr>
            </w:pPr>
            <w:r w:rsidRPr="00A37114">
              <w:rPr>
                <w:rFonts w:ascii="Arial" w:hAnsi="Arial" w:cs="Arial"/>
                <w:b/>
              </w:rPr>
              <w:t>FHEQ Level for the Final Award:</w:t>
            </w:r>
          </w:p>
          <w:p w14:paraId="359274B7" w14:textId="77777777" w:rsidR="001C2086" w:rsidRPr="00A37114" w:rsidRDefault="001C2086" w:rsidP="00B52406">
            <w:pPr>
              <w:spacing w:after="0" w:line="240" w:lineRule="auto"/>
              <w:rPr>
                <w:rFonts w:ascii="Arial" w:hAnsi="Arial" w:cs="Arial"/>
                <w:b/>
              </w:rPr>
            </w:pPr>
          </w:p>
        </w:tc>
        <w:tc>
          <w:tcPr>
            <w:tcW w:w="5174" w:type="dxa"/>
          </w:tcPr>
          <w:p w14:paraId="4E9467EC" w14:textId="77777777" w:rsidR="001C2086" w:rsidRPr="00A37114" w:rsidRDefault="001C2086" w:rsidP="00B52406">
            <w:pPr>
              <w:widowControl w:val="0"/>
              <w:autoSpaceDE w:val="0"/>
              <w:autoSpaceDN w:val="0"/>
              <w:adjustRightInd w:val="0"/>
              <w:spacing w:after="0" w:line="240" w:lineRule="auto"/>
              <w:rPr>
                <w:rFonts w:ascii="Arial" w:hAnsi="Arial" w:cs="Arial"/>
              </w:rPr>
            </w:pPr>
            <w:r w:rsidRPr="00A37114">
              <w:rPr>
                <w:rFonts w:ascii="Arial" w:hAnsi="Arial" w:cs="Arial"/>
              </w:rPr>
              <w:t>Master</w:t>
            </w:r>
            <w:r w:rsidR="002E30E3" w:rsidRPr="00A37114">
              <w:rPr>
                <w:rFonts w:ascii="Arial" w:hAnsi="Arial" w:cs="Arial"/>
              </w:rPr>
              <w:t>s</w:t>
            </w:r>
          </w:p>
        </w:tc>
      </w:tr>
      <w:tr w:rsidR="001C2086" w:rsidRPr="00A37114" w14:paraId="23CA3DEA" w14:textId="77777777" w:rsidTr="00852380">
        <w:tc>
          <w:tcPr>
            <w:tcW w:w="3852" w:type="dxa"/>
          </w:tcPr>
          <w:p w14:paraId="3F3B54C1" w14:textId="77777777" w:rsidR="001C2086" w:rsidRPr="00A37114" w:rsidRDefault="001C2086" w:rsidP="00B52406">
            <w:pPr>
              <w:spacing w:after="0" w:line="240" w:lineRule="auto"/>
              <w:rPr>
                <w:rFonts w:ascii="Arial" w:hAnsi="Arial" w:cs="Arial"/>
                <w:b/>
              </w:rPr>
            </w:pPr>
            <w:r w:rsidRPr="00A37114">
              <w:rPr>
                <w:rFonts w:ascii="Arial" w:hAnsi="Arial" w:cs="Arial"/>
                <w:b/>
              </w:rPr>
              <w:t>QAA Subject Benchmark:</w:t>
            </w:r>
          </w:p>
        </w:tc>
        <w:tc>
          <w:tcPr>
            <w:tcW w:w="5174" w:type="dxa"/>
          </w:tcPr>
          <w:p w14:paraId="622F58B6" w14:textId="77777777" w:rsidR="001C2086" w:rsidRPr="00A37114" w:rsidRDefault="001C2086" w:rsidP="00B52406">
            <w:pPr>
              <w:spacing w:after="0" w:line="240" w:lineRule="auto"/>
              <w:rPr>
                <w:rFonts w:ascii="Arial" w:hAnsi="Arial" w:cs="Arial"/>
              </w:rPr>
            </w:pPr>
            <w:r w:rsidRPr="00A37114">
              <w:rPr>
                <w:rFonts w:ascii="Arial" w:hAnsi="Arial" w:cs="Arial"/>
              </w:rPr>
              <w:t>N/A</w:t>
            </w:r>
          </w:p>
          <w:p w14:paraId="4D6B2DD6" w14:textId="77777777" w:rsidR="00B52406" w:rsidRPr="00A37114" w:rsidRDefault="00B52406" w:rsidP="00B52406">
            <w:pPr>
              <w:spacing w:after="0" w:line="240" w:lineRule="auto"/>
              <w:rPr>
                <w:rFonts w:ascii="Arial" w:hAnsi="Arial" w:cs="Arial"/>
              </w:rPr>
            </w:pPr>
          </w:p>
        </w:tc>
      </w:tr>
      <w:tr w:rsidR="001C2086" w:rsidRPr="00A37114" w14:paraId="41435F81" w14:textId="77777777" w:rsidTr="00852380">
        <w:tc>
          <w:tcPr>
            <w:tcW w:w="3852" w:type="dxa"/>
          </w:tcPr>
          <w:p w14:paraId="20B60550" w14:textId="77777777" w:rsidR="001C2086" w:rsidRPr="00A37114" w:rsidRDefault="001C2086" w:rsidP="00B52406">
            <w:pPr>
              <w:spacing w:after="0" w:line="240" w:lineRule="auto"/>
              <w:rPr>
                <w:rFonts w:ascii="Arial" w:hAnsi="Arial" w:cs="Arial"/>
                <w:b/>
              </w:rPr>
            </w:pPr>
            <w:r w:rsidRPr="00A37114">
              <w:rPr>
                <w:rFonts w:ascii="Arial" w:hAnsi="Arial" w:cs="Arial"/>
                <w:b/>
              </w:rPr>
              <w:t>Modes of Delivery:</w:t>
            </w:r>
          </w:p>
        </w:tc>
        <w:tc>
          <w:tcPr>
            <w:tcW w:w="5174" w:type="dxa"/>
          </w:tcPr>
          <w:p w14:paraId="01F69699" w14:textId="77777777" w:rsidR="001C2086" w:rsidRPr="00A37114" w:rsidRDefault="001C2086" w:rsidP="00B52406">
            <w:pPr>
              <w:spacing w:after="0" w:line="240" w:lineRule="auto"/>
              <w:rPr>
                <w:rFonts w:ascii="Arial" w:hAnsi="Arial" w:cs="Arial"/>
              </w:rPr>
            </w:pPr>
            <w:r w:rsidRPr="00A37114">
              <w:rPr>
                <w:rFonts w:ascii="Arial" w:hAnsi="Arial" w:cs="Arial"/>
              </w:rPr>
              <w:t>Full-time, Part-time</w:t>
            </w:r>
            <w:r w:rsidR="00B6360C">
              <w:rPr>
                <w:rFonts w:ascii="Arial" w:hAnsi="Arial" w:cs="Arial"/>
              </w:rPr>
              <w:t xml:space="preserve"> and </w:t>
            </w:r>
            <w:r w:rsidR="00FD137D">
              <w:rPr>
                <w:rFonts w:ascii="Arial" w:hAnsi="Arial" w:cs="Arial"/>
              </w:rPr>
              <w:t>‘</w:t>
            </w:r>
            <w:r w:rsidR="00B6360C">
              <w:rPr>
                <w:rFonts w:ascii="Arial" w:hAnsi="Arial" w:cs="Arial"/>
              </w:rPr>
              <w:t>with Professional Placement</w:t>
            </w:r>
            <w:r w:rsidR="00FD137D">
              <w:rPr>
                <w:rFonts w:ascii="Arial" w:hAnsi="Arial" w:cs="Arial"/>
              </w:rPr>
              <w:t>’</w:t>
            </w:r>
          </w:p>
          <w:p w14:paraId="6BFC1876" w14:textId="77777777" w:rsidR="00B52406" w:rsidRPr="00A37114" w:rsidRDefault="00B52406" w:rsidP="00B52406">
            <w:pPr>
              <w:spacing w:after="0" w:line="240" w:lineRule="auto"/>
              <w:rPr>
                <w:rFonts w:ascii="Arial" w:hAnsi="Arial" w:cs="Arial"/>
              </w:rPr>
            </w:pPr>
          </w:p>
        </w:tc>
      </w:tr>
      <w:tr w:rsidR="001C2086" w:rsidRPr="00A37114" w14:paraId="7C6F3893" w14:textId="77777777" w:rsidTr="00852380">
        <w:tc>
          <w:tcPr>
            <w:tcW w:w="3852" w:type="dxa"/>
          </w:tcPr>
          <w:p w14:paraId="50B3B35A" w14:textId="77777777" w:rsidR="001C2086" w:rsidRPr="00A37114" w:rsidRDefault="001C2086" w:rsidP="00B52406">
            <w:pPr>
              <w:spacing w:after="0" w:line="240" w:lineRule="auto"/>
              <w:rPr>
                <w:rFonts w:ascii="Arial" w:hAnsi="Arial" w:cs="Arial"/>
                <w:b/>
              </w:rPr>
            </w:pPr>
            <w:r w:rsidRPr="00A37114">
              <w:rPr>
                <w:rFonts w:ascii="Arial" w:hAnsi="Arial" w:cs="Arial"/>
                <w:b/>
              </w:rPr>
              <w:t>Language of Delivery:</w:t>
            </w:r>
          </w:p>
        </w:tc>
        <w:tc>
          <w:tcPr>
            <w:tcW w:w="5174" w:type="dxa"/>
          </w:tcPr>
          <w:p w14:paraId="18F45538" w14:textId="77777777" w:rsidR="001C2086" w:rsidRPr="00A37114" w:rsidRDefault="001C2086" w:rsidP="00B52406">
            <w:pPr>
              <w:spacing w:after="0" w:line="240" w:lineRule="auto"/>
              <w:rPr>
                <w:rFonts w:ascii="Arial" w:hAnsi="Arial" w:cs="Arial"/>
              </w:rPr>
            </w:pPr>
            <w:r w:rsidRPr="00A37114">
              <w:rPr>
                <w:rFonts w:ascii="Arial" w:hAnsi="Arial" w:cs="Arial"/>
              </w:rPr>
              <w:t>English</w:t>
            </w:r>
          </w:p>
          <w:p w14:paraId="707610CB" w14:textId="77777777" w:rsidR="00B52406" w:rsidRPr="00A37114" w:rsidRDefault="00B52406" w:rsidP="00B52406">
            <w:pPr>
              <w:spacing w:after="0" w:line="240" w:lineRule="auto"/>
              <w:rPr>
                <w:rFonts w:ascii="Arial" w:hAnsi="Arial" w:cs="Arial"/>
              </w:rPr>
            </w:pPr>
          </w:p>
        </w:tc>
      </w:tr>
      <w:tr w:rsidR="001C2086" w:rsidRPr="00A37114" w14:paraId="02BC33C8" w14:textId="77777777" w:rsidTr="00852380">
        <w:tc>
          <w:tcPr>
            <w:tcW w:w="3852" w:type="dxa"/>
          </w:tcPr>
          <w:p w14:paraId="51DA50EB" w14:textId="77777777" w:rsidR="001C2086" w:rsidRPr="00A37114" w:rsidRDefault="001C2086" w:rsidP="00B52406">
            <w:pPr>
              <w:spacing w:after="0" w:line="240" w:lineRule="auto"/>
              <w:rPr>
                <w:rFonts w:ascii="Arial" w:hAnsi="Arial" w:cs="Arial"/>
                <w:b/>
              </w:rPr>
            </w:pPr>
            <w:r w:rsidRPr="00A37114">
              <w:rPr>
                <w:rFonts w:ascii="Arial" w:hAnsi="Arial" w:cs="Arial"/>
                <w:b/>
              </w:rPr>
              <w:t>Faculty:</w:t>
            </w:r>
          </w:p>
        </w:tc>
        <w:tc>
          <w:tcPr>
            <w:tcW w:w="5174" w:type="dxa"/>
          </w:tcPr>
          <w:p w14:paraId="3F5F2867" w14:textId="77777777" w:rsidR="001C2086" w:rsidRPr="00A37114" w:rsidRDefault="00846173" w:rsidP="00B52406">
            <w:pPr>
              <w:spacing w:after="0" w:line="240" w:lineRule="auto"/>
              <w:rPr>
                <w:rFonts w:ascii="Arial" w:hAnsi="Arial" w:cs="Arial"/>
              </w:rPr>
            </w:pPr>
            <w:r>
              <w:rPr>
                <w:rFonts w:ascii="Arial" w:hAnsi="Arial" w:cs="Arial"/>
              </w:rPr>
              <w:t>Kingston School of Art</w:t>
            </w:r>
          </w:p>
          <w:p w14:paraId="409DD9E0" w14:textId="77777777" w:rsidR="00B52406" w:rsidRPr="00A37114" w:rsidRDefault="00B52406" w:rsidP="00B52406">
            <w:pPr>
              <w:spacing w:after="0" w:line="240" w:lineRule="auto"/>
              <w:rPr>
                <w:rFonts w:ascii="Arial" w:hAnsi="Arial" w:cs="Arial"/>
              </w:rPr>
            </w:pPr>
          </w:p>
        </w:tc>
      </w:tr>
      <w:tr w:rsidR="001C2086" w:rsidRPr="00A37114" w14:paraId="1B6151B6" w14:textId="77777777" w:rsidTr="00852380">
        <w:tc>
          <w:tcPr>
            <w:tcW w:w="3852" w:type="dxa"/>
          </w:tcPr>
          <w:p w14:paraId="091B2520" w14:textId="77777777" w:rsidR="001C2086" w:rsidRPr="00A37114" w:rsidRDefault="001C2086" w:rsidP="00B52406">
            <w:pPr>
              <w:spacing w:after="0" w:line="240" w:lineRule="auto"/>
              <w:rPr>
                <w:rFonts w:ascii="Arial" w:hAnsi="Arial" w:cs="Arial"/>
                <w:b/>
              </w:rPr>
            </w:pPr>
            <w:r w:rsidRPr="00A37114">
              <w:rPr>
                <w:rFonts w:ascii="Arial" w:hAnsi="Arial" w:cs="Arial"/>
                <w:b/>
              </w:rPr>
              <w:t>School:</w:t>
            </w:r>
          </w:p>
        </w:tc>
        <w:tc>
          <w:tcPr>
            <w:tcW w:w="5174" w:type="dxa"/>
          </w:tcPr>
          <w:p w14:paraId="716BE935" w14:textId="77777777" w:rsidR="001C2086" w:rsidRPr="00A37114" w:rsidRDefault="001C2086" w:rsidP="00B52406">
            <w:pPr>
              <w:spacing w:after="0" w:line="240" w:lineRule="auto"/>
              <w:rPr>
                <w:rFonts w:ascii="Arial" w:hAnsi="Arial" w:cs="Arial"/>
              </w:rPr>
            </w:pPr>
            <w:r w:rsidRPr="00A37114">
              <w:rPr>
                <w:rFonts w:ascii="Arial" w:hAnsi="Arial" w:cs="Arial"/>
              </w:rPr>
              <w:t>Design</w:t>
            </w:r>
          </w:p>
          <w:p w14:paraId="53DE8A02" w14:textId="77777777" w:rsidR="00B52406" w:rsidRPr="00A37114" w:rsidRDefault="00B52406" w:rsidP="00B52406">
            <w:pPr>
              <w:spacing w:after="0" w:line="240" w:lineRule="auto"/>
              <w:rPr>
                <w:rFonts w:ascii="Arial" w:hAnsi="Arial" w:cs="Arial"/>
              </w:rPr>
            </w:pPr>
          </w:p>
        </w:tc>
      </w:tr>
      <w:tr w:rsidR="00735363" w:rsidRPr="00A37114" w14:paraId="3A3C66F7" w14:textId="77777777" w:rsidTr="00852380">
        <w:tc>
          <w:tcPr>
            <w:tcW w:w="3852" w:type="dxa"/>
          </w:tcPr>
          <w:p w14:paraId="7F886491" w14:textId="77777777" w:rsidR="00735363" w:rsidRPr="00A37114" w:rsidRDefault="00735363" w:rsidP="00B52406">
            <w:pPr>
              <w:spacing w:after="0" w:line="240" w:lineRule="auto"/>
              <w:rPr>
                <w:rFonts w:ascii="Arial" w:hAnsi="Arial" w:cs="Arial"/>
                <w:b/>
              </w:rPr>
            </w:pPr>
            <w:r>
              <w:rPr>
                <w:rFonts w:ascii="Arial" w:hAnsi="Arial" w:cs="Arial"/>
                <w:b/>
              </w:rPr>
              <w:t>Department:</w:t>
            </w:r>
          </w:p>
        </w:tc>
        <w:tc>
          <w:tcPr>
            <w:tcW w:w="5174" w:type="dxa"/>
          </w:tcPr>
          <w:p w14:paraId="2E870A62" w14:textId="77777777" w:rsidR="00735363" w:rsidRDefault="00735363" w:rsidP="00B52406">
            <w:pPr>
              <w:spacing w:after="0" w:line="240" w:lineRule="auto"/>
              <w:rPr>
                <w:rFonts w:ascii="Arial" w:hAnsi="Arial" w:cs="Arial"/>
              </w:rPr>
            </w:pPr>
            <w:r>
              <w:rPr>
                <w:rFonts w:ascii="Arial" w:hAnsi="Arial" w:cs="Arial"/>
              </w:rPr>
              <w:t>Fashion</w:t>
            </w:r>
          </w:p>
          <w:p w14:paraId="0DA6273F" w14:textId="77777777" w:rsidR="00735363" w:rsidRPr="00A37114" w:rsidRDefault="00735363" w:rsidP="00B52406">
            <w:pPr>
              <w:spacing w:after="0" w:line="240" w:lineRule="auto"/>
              <w:rPr>
                <w:rFonts w:ascii="Arial" w:hAnsi="Arial" w:cs="Arial"/>
              </w:rPr>
            </w:pPr>
          </w:p>
        </w:tc>
      </w:tr>
      <w:tr w:rsidR="001C2086" w:rsidRPr="00A37114" w14:paraId="65E829BA" w14:textId="77777777" w:rsidTr="00852380">
        <w:tc>
          <w:tcPr>
            <w:tcW w:w="3852" w:type="dxa"/>
          </w:tcPr>
          <w:p w14:paraId="35840DC8" w14:textId="77777777" w:rsidR="001C2086" w:rsidRPr="00A37114" w:rsidRDefault="001C2086" w:rsidP="00B52406">
            <w:pPr>
              <w:spacing w:after="0" w:line="240" w:lineRule="auto"/>
              <w:rPr>
                <w:rFonts w:ascii="Arial" w:hAnsi="Arial" w:cs="Arial"/>
                <w:b/>
              </w:rPr>
            </w:pPr>
            <w:r w:rsidRPr="00A37114">
              <w:rPr>
                <w:rFonts w:ascii="Arial" w:hAnsi="Arial" w:cs="Arial"/>
                <w:b/>
              </w:rPr>
              <w:t>Course</w:t>
            </w:r>
            <w:r w:rsidR="00086FDF">
              <w:rPr>
                <w:rFonts w:ascii="Arial" w:hAnsi="Arial" w:cs="Arial"/>
                <w:b/>
              </w:rPr>
              <w:t>/Route</w:t>
            </w:r>
            <w:r w:rsidRPr="00A37114">
              <w:rPr>
                <w:rFonts w:ascii="Arial" w:hAnsi="Arial" w:cs="Arial"/>
                <w:b/>
              </w:rPr>
              <w:t xml:space="preserve"> Code:</w:t>
            </w:r>
          </w:p>
        </w:tc>
        <w:tc>
          <w:tcPr>
            <w:tcW w:w="5174" w:type="dxa"/>
          </w:tcPr>
          <w:p w14:paraId="261188BA" w14:textId="77777777" w:rsidR="00B52406" w:rsidRPr="00A37114" w:rsidRDefault="005C0FAD" w:rsidP="00F846A2">
            <w:pPr>
              <w:spacing w:after="0" w:line="240" w:lineRule="auto"/>
              <w:rPr>
                <w:rFonts w:ascii="Arial" w:hAnsi="Arial" w:cs="Arial"/>
              </w:rPr>
            </w:pPr>
            <w:r w:rsidRPr="005C0FAD">
              <w:rPr>
                <w:rFonts w:ascii="Arial" w:hAnsi="Arial" w:cs="Arial"/>
              </w:rPr>
              <w:t>PFFAS1FAS01</w:t>
            </w:r>
            <w:r w:rsidR="002E30E3" w:rsidRPr="00A37114">
              <w:rPr>
                <w:rFonts w:ascii="Arial" w:hAnsi="Arial" w:cs="Arial"/>
              </w:rPr>
              <w:t xml:space="preserve"> (FT)</w:t>
            </w:r>
          </w:p>
          <w:p w14:paraId="09B6FD99" w14:textId="77777777" w:rsidR="002E30E3" w:rsidRDefault="005C0FAD" w:rsidP="00B52406">
            <w:pPr>
              <w:spacing w:after="0" w:line="240" w:lineRule="auto"/>
              <w:rPr>
                <w:rFonts w:ascii="Arial" w:hAnsi="Arial" w:cs="Arial"/>
              </w:rPr>
            </w:pPr>
            <w:r w:rsidRPr="005C0FAD">
              <w:rPr>
                <w:rFonts w:ascii="Arial" w:hAnsi="Arial" w:cs="Arial"/>
              </w:rPr>
              <w:t>PPFAS1FAS01</w:t>
            </w:r>
            <w:r w:rsidR="002E30E3" w:rsidRPr="00A37114">
              <w:rPr>
                <w:rFonts w:ascii="Arial" w:hAnsi="Arial" w:cs="Arial"/>
              </w:rPr>
              <w:t xml:space="preserve"> (PT)</w:t>
            </w:r>
          </w:p>
          <w:p w14:paraId="4C2B88A2" w14:textId="77777777" w:rsidR="007749DE" w:rsidRPr="00A37114" w:rsidRDefault="007749DE" w:rsidP="00B52406">
            <w:pPr>
              <w:spacing w:after="0" w:line="240" w:lineRule="auto"/>
              <w:rPr>
                <w:rFonts w:ascii="Arial" w:hAnsi="Arial" w:cs="Arial"/>
              </w:rPr>
            </w:pPr>
            <w:r w:rsidRPr="007749DE">
              <w:rPr>
                <w:rFonts w:ascii="Arial" w:hAnsi="Arial" w:cs="Arial"/>
              </w:rPr>
              <w:t>PFFAS1FAS99</w:t>
            </w:r>
            <w:r>
              <w:rPr>
                <w:rFonts w:ascii="Arial" w:hAnsi="Arial" w:cs="Arial"/>
              </w:rPr>
              <w:t xml:space="preserve"> (with Professional Placement)</w:t>
            </w:r>
          </w:p>
          <w:p w14:paraId="3D259594" w14:textId="77777777" w:rsidR="00B52406" w:rsidRPr="00A37114" w:rsidRDefault="00B52406" w:rsidP="00B52406">
            <w:pPr>
              <w:spacing w:after="0" w:line="240" w:lineRule="auto"/>
              <w:rPr>
                <w:rFonts w:ascii="Arial" w:hAnsi="Arial" w:cs="Arial"/>
              </w:rPr>
            </w:pPr>
          </w:p>
        </w:tc>
      </w:tr>
    </w:tbl>
    <w:p w14:paraId="1695B20B" w14:textId="77777777" w:rsidR="00F151BC" w:rsidRPr="001C2086" w:rsidRDefault="00F151BC" w:rsidP="00F151BC">
      <w:pPr>
        <w:rPr>
          <w:rFonts w:ascii="Arial" w:hAnsi="Arial" w:cs="Arial"/>
        </w:rPr>
      </w:pPr>
    </w:p>
    <w:sectPr w:rsidR="00F151BC" w:rsidRPr="001C2086" w:rsidSect="00EA2939">
      <w:pgSz w:w="11906" w:h="16838"/>
      <w:pgMar w:top="1440" w:right="1440" w:bottom="1440" w:left="1440"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C3B36" w14:textId="77777777" w:rsidR="00691C00" w:rsidRDefault="00691C00" w:rsidP="00F151BC">
      <w:pPr>
        <w:spacing w:after="0" w:line="240" w:lineRule="auto"/>
      </w:pPr>
      <w:r>
        <w:separator/>
      </w:r>
    </w:p>
  </w:endnote>
  <w:endnote w:type="continuationSeparator" w:id="0">
    <w:p w14:paraId="4CEA0146" w14:textId="77777777" w:rsidR="00691C00" w:rsidRDefault="00691C00" w:rsidP="00F1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4E0D9" w14:textId="77777777" w:rsidR="006D36C2" w:rsidRDefault="006D36C2">
    <w:pPr>
      <w:pStyle w:val="Footer"/>
      <w:jc w:val="center"/>
    </w:pPr>
  </w:p>
  <w:p w14:paraId="3D62B528" w14:textId="77777777" w:rsidR="006D36C2" w:rsidRDefault="006D3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99920" w14:textId="77777777" w:rsidR="006D36C2" w:rsidRPr="00D3096B" w:rsidRDefault="006D36C2">
    <w:pPr>
      <w:pStyle w:val="Footer"/>
      <w:jc w:val="right"/>
      <w:rPr>
        <w:sz w:val="18"/>
        <w:szCs w:val="18"/>
      </w:rPr>
    </w:pPr>
    <w:r w:rsidRPr="00D3096B">
      <w:rPr>
        <w:sz w:val="18"/>
        <w:szCs w:val="18"/>
      </w:rPr>
      <w:t xml:space="preserve">Page | </w:t>
    </w:r>
    <w:r w:rsidRPr="00D3096B">
      <w:rPr>
        <w:sz w:val="18"/>
        <w:szCs w:val="18"/>
      </w:rPr>
      <w:fldChar w:fldCharType="begin"/>
    </w:r>
    <w:r w:rsidRPr="00D3096B">
      <w:rPr>
        <w:sz w:val="18"/>
        <w:szCs w:val="18"/>
      </w:rPr>
      <w:instrText xml:space="preserve"> PAGE   \* MERGEFORMAT </w:instrText>
    </w:r>
    <w:r w:rsidRPr="00D3096B">
      <w:rPr>
        <w:sz w:val="18"/>
        <w:szCs w:val="18"/>
      </w:rPr>
      <w:fldChar w:fldCharType="separate"/>
    </w:r>
    <w:r>
      <w:rPr>
        <w:noProof/>
        <w:sz w:val="18"/>
        <w:szCs w:val="18"/>
      </w:rPr>
      <w:t>17</w:t>
    </w:r>
    <w:r w:rsidRPr="00D3096B">
      <w:rPr>
        <w:noProof/>
        <w:sz w:val="18"/>
        <w:szCs w:val="18"/>
      </w:rPr>
      <w:fldChar w:fldCharType="end"/>
    </w:r>
    <w:r w:rsidRPr="00D3096B">
      <w:rPr>
        <w:sz w:val="18"/>
        <w:szCs w:val="18"/>
      </w:rPr>
      <w:t xml:space="preserve"> </w:t>
    </w:r>
  </w:p>
  <w:p w14:paraId="75741380" w14:textId="77777777" w:rsidR="006D36C2" w:rsidRDefault="006D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E415D" w14:textId="77777777" w:rsidR="00691C00" w:rsidRDefault="00691C00" w:rsidP="00F151BC">
      <w:pPr>
        <w:spacing w:after="0" w:line="240" w:lineRule="auto"/>
      </w:pPr>
      <w:r>
        <w:separator/>
      </w:r>
    </w:p>
  </w:footnote>
  <w:footnote w:type="continuationSeparator" w:id="0">
    <w:p w14:paraId="19AF5D89" w14:textId="77777777" w:rsidR="00691C00" w:rsidRDefault="00691C00" w:rsidP="00F15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6B5CE" w14:textId="77777777" w:rsidR="006D36C2" w:rsidRDefault="006D36C2" w:rsidP="00221BAC">
    <w:pPr>
      <w:pStyle w:val="Header"/>
      <w:spacing w:after="0" w:line="240" w:lineRule="auto"/>
      <w:rPr>
        <w:b/>
        <w:sz w:val="18"/>
        <w:szCs w:val="18"/>
      </w:rPr>
    </w:pPr>
    <w:r>
      <w:rPr>
        <w:b/>
        <w:sz w:val="18"/>
        <w:szCs w:val="18"/>
      </w:rPr>
      <w:t>PROGRAMME SPECIFICATION</w:t>
    </w:r>
  </w:p>
  <w:p w14:paraId="42F98B35" w14:textId="1AB64D65" w:rsidR="006D36C2" w:rsidRPr="008348C5" w:rsidRDefault="006D36C2" w:rsidP="000F4491">
    <w:pPr>
      <w:pStyle w:val="Header"/>
      <w:pBdr>
        <w:bottom w:val="single" w:sz="4" w:space="1" w:color="auto"/>
      </w:pBdr>
      <w:spacing w:line="360" w:lineRule="auto"/>
      <w:rPr>
        <w:lang w:val="en-GB"/>
      </w:rPr>
    </w:pPr>
    <w:r>
      <w:rPr>
        <w:sz w:val="18"/>
        <w:szCs w:val="18"/>
        <w:lang w:val="en-GB"/>
      </w:rPr>
      <w:t xml:space="preserve">MA Fashion </w:t>
    </w:r>
    <w:r>
      <w:rPr>
        <w:sz w:val="18"/>
        <w:szCs w:val="18"/>
      </w:rPr>
      <w:t xml:space="preserve">– </w:t>
    </w:r>
    <w:r>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A57DD"/>
    <w:multiLevelType w:val="hybridMultilevel"/>
    <w:tmpl w:val="6B028E8E"/>
    <w:lvl w:ilvl="0" w:tplc="19148AD8">
      <w:start w:val="4"/>
      <w:numFmt w:val="lowerLetter"/>
      <w:lvlText w:val="%1."/>
      <w:lvlJc w:val="left"/>
      <w:pPr>
        <w:ind w:left="1429" w:hanging="360"/>
      </w:pPr>
      <w:rPr>
        <w:rFonts w:hint="default"/>
      </w:rPr>
    </w:lvl>
    <w:lvl w:ilvl="1" w:tplc="2BC05916">
      <w:start w:val="7"/>
      <w:numFmt w:val="lowerLetter"/>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D0122EF"/>
    <w:multiLevelType w:val="singleLevel"/>
    <w:tmpl w:val="D60C45DC"/>
    <w:lvl w:ilvl="0">
      <w:start w:val="10"/>
      <w:numFmt w:val="upperLetter"/>
      <w:lvlText w:val="%1."/>
      <w:lvlJc w:val="left"/>
      <w:pPr>
        <w:tabs>
          <w:tab w:val="num" w:pos="720"/>
        </w:tabs>
        <w:ind w:left="720" w:hanging="720"/>
      </w:pPr>
      <w:rPr>
        <w:rFonts w:hint="default"/>
        <w:b/>
      </w:rPr>
    </w:lvl>
  </w:abstractNum>
  <w:abstractNum w:abstractNumId="6" w15:restartNumberingAfterBreak="0">
    <w:nsid w:val="0D0B173A"/>
    <w:multiLevelType w:val="hybridMultilevel"/>
    <w:tmpl w:val="76A4CFC8"/>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786B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4521D1"/>
    <w:multiLevelType w:val="hybridMultilevel"/>
    <w:tmpl w:val="EC3A34A6"/>
    <w:lvl w:ilvl="0" w:tplc="DF2EACA4">
      <w:start w:val="1"/>
      <w:numFmt w:val="bullet"/>
      <w:lvlText w:val=""/>
      <w:lvlJc w:val="left"/>
      <w:pPr>
        <w:tabs>
          <w:tab w:val="num" w:pos="1080"/>
        </w:tabs>
        <w:ind w:left="1080" w:hanging="360"/>
      </w:pPr>
      <w:rPr>
        <w:rFonts w:ascii="Symbol" w:hAnsi="Symbol" w:hint="default"/>
      </w:rPr>
    </w:lvl>
    <w:lvl w:ilvl="1" w:tplc="A83CAEF2" w:tentative="1">
      <w:start w:val="1"/>
      <w:numFmt w:val="bullet"/>
      <w:lvlText w:val="o"/>
      <w:lvlJc w:val="left"/>
      <w:pPr>
        <w:tabs>
          <w:tab w:val="num" w:pos="1800"/>
        </w:tabs>
        <w:ind w:left="1800" w:hanging="360"/>
      </w:pPr>
      <w:rPr>
        <w:rFonts w:ascii="Courier New" w:hAnsi="Courier New" w:hint="default"/>
      </w:rPr>
    </w:lvl>
    <w:lvl w:ilvl="2" w:tplc="F0C07A72" w:tentative="1">
      <w:start w:val="1"/>
      <w:numFmt w:val="bullet"/>
      <w:lvlText w:val=""/>
      <w:lvlJc w:val="left"/>
      <w:pPr>
        <w:tabs>
          <w:tab w:val="num" w:pos="2520"/>
        </w:tabs>
        <w:ind w:left="2520" w:hanging="360"/>
      </w:pPr>
      <w:rPr>
        <w:rFonts w:ascii="Wingdings" w:hAnsi="Wingdings" w:hint="default"/>
      </w:rPr>
    </w:lvl>
    <w:lvl w:ilvl="3" w:tplc="FD38FC14" w:tentative="1">
      <w:start w:val="1"/>
      <w:numFmt w:val="bullet"/>
      <w:lvlText w:val=""/>
      <w:lvlJc w:val="left"/>
      <w:pPr>
        <w:tabs>
          <w:tab w:val="num" w:pos="3240"/>
        </w:tabs>
        <w:ind w:left="3240" w:hanging="360"/>
      </w:pPr>
      <w:rPr>
        <w:rFonts w:ascii="Symbol" w:hAnsi="Symbol" w:hint="default"/>
      </w:rPr>
    </w:lvl>
    <w:lvl w:ilvl="4" w:tplc="5774948C" w:tentative="1">
      <w:start w:val="1"/>
      <w:numFmt w:val="bullet"/>
      <w:lvlText w:val="o"/>
      <w:lvlJc w:val="left"/>
      <w:pPr>
        <w:tabs>
          <w:tab w:val="num" w:pos="3960"/>
        </w:tabs>
        <w:ind w:left="3960" w:hanging="360"/>
      </w:pPr>
      <w:rPr>
        <w:rFonts w:ascii="Courier New" w:hAnsi="Courier New" w:hint="default"/>
      </w:rPr>
    </w:lvl>
    <w:lvl w:ilvl="5" w:tplc="5ADABD6A" w:tentative="1">
      <w:start w:val="1"/>
      <w:numFmt w:val="bullet"/>
      <w:lvlText w:val=""/>
      <w:lvlJc w:val="left"/>
      <w:pPr>
        <w:tabs>
          <w:tab w:val="num" w:pos="4680"/>
        </w:tabs>
        <w:ind w:left="4680" w:hanging="360"/>
      </w:pPr>
      <w:rPr>
        <w:rFonts w:ascii="Wingdings" w:hAnsi="Wingdings" w:hint="default"/>
      </w:rPr>
    </w:lvl>
    <w:lvl w:ilvl="6" w:tplc="29E6C684" w:tentative="1">
      <w:start w:val="1"/>
      <w:numFmt w:val="bullet"/>
      <w:lvlText w:val=""/>
      <w:lvlJc w:val="left"/>
      <w:pPr>
        <w:tabs>
          <w:tab w:val="num" w:pos="5400"/>
        </w:tabs>
        <w:ind w:left="5400" w:hanging="360"/>
      </w:pPr>
      <w:rPr>
        <w:rFonts w:ascii="Symbol" w:hAnsi="Symbol" w:hint="default"/>
      </w:rPr>
    </w:lvl>
    <w:lvl w:ilvl="7" w:tplc="3984E9C6" w:tentative="1">
      <w:start w:val="1"/>
      <w:numFmt w:val="bullet"/>
      <w:lvlText w:val="o"/>
      <w:lvlJc w:val="left"/>
      <w:pPr>
        <w:tabs>
          <w:tab w:val="num" w:pos="6120"/>
        </w:tabs>
        <w:ind w:left="6120" w:hanging="360"/>
      </w:pPr>
      <w:rPr>
        <w:rFonts w:ascii="Courier New" w:hAnsi="Courier New" w:hint="default"/>
      </w:rPr>
    </w:lvl>
    <w:lvl w:ilvl="8" w:tplc="0E4E1EDA"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6E44CA"/>
    <w:multiLevelType w:val="hybridMultilevel"/>
    <w:tmpl w:val="D2F23206"/>
    <w:lvl w:ilvl="0" w:tplc="C2026002">
      <w:start w:val="6"/>
      <w:numFmt w:val="lowerLetter"/>
      <w:lvlText w:val="%1."/>
      <w:lvlJc w:val="left"/>
      <w:pPr>
        <w:ind w:left="2138"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5" w15:restartNumberingAfterBreak="0">
    <w:nsid w:val="256543B0"/>
    <w:multiLevelType w:val="hybridMultilevel"/>
    <w:tmpl w:val="4320AD3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600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920B9F"/>
    <w:multiLevelType w:val="hybridMultilevel"/>
    <w:tmpl w:val="61BCCD1C"/>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2E3A1373"/>
    <w:multiLevelType w:val="hybridMultilevel"/>
    <w:tmpl w:val="091CB626"/>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C8102C"/>
    <w:multiLevelType w:val="hybridMultilevel"/>
    <w:tmpl w:val="1BB0996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2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C856F8"/>
    <w:multiLevelType w:val="hybridMultilevel"/>
    <w:tmpl w:val="7D7EAB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Wingdings"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Wingdings"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Wingdings"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4378126D"/>
    <w:multiLevelType w:val="hybridMultilevel"/>
    <w:tmpl w:val="472A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A13E75"/>
    <w:multiLevelType w:val="hybridMultilevel"/>
    <w:tmpl w:val="AD16B052"/>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B2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0D07E5"/>
    <w:multiLevelType w:val="hybridMultilevel"/>
    <w:tmpl w:val="3DBE3130"/>
    <w:lvl w:ilvl="0" w:tplc="A126DBFE">
      <w:start w:val="1"/>
      <w:numFmt w:val="bullet"/>
      <w:lvlText w:val=""/>
      <w:lvlJc w:val="left"/>
      <w:pPr>
        <w:tabs>
          <w:tab w:val="num" w:pos="1080"/>
        </w:tabs>
        <w:ind w:left="1080" w:hanging="360"/>
      </w:pPr>
      <w:rPr>
        <w:rFonts w:ascii="Symbol" w:hAnsi="Symbol" w:hint="default"/>
      </w:rPr>
    </w:lvl>
    <w:lvl w:ilvl="1" w:tplc="5192B1F6" w:tentative="1">
      <w:start w:val="1"/>
      <w:numFmt w:val="bullet"/>
      <w:lvlText w:val="o"/>
      <w:lvlJc w:val="left"/>
      <w:pPr>
        <w:tabs>
          <w:tab w:val="num" w:pos="1800"/>
        </w:tabs>
        <w:ind w:left="1800" w:hanging="360"/>
      </w:pPr>
      <w:rPr>
        <w:rFonts w:ascii="Courier New" w:hAnsi="Courier New" w:hint="default"/>
      </w:rPr>
    </w:lvl>
    <w:lvl w:ilvl="2" w:tplc="E1B6ABBE" w:tentative="1">
      <w:start w:val="1"/>
      <w:numFmt w:val="bullet"/>
      <w:lvlText w:val=""/>
      <w:lvlJc w:val="left"/>
      <w:pPr>
        <w:tabs>
          <w:tab w:val="num" w:pos="2520"/>
        </w:tabs>
        <w:ind w:left="2520" w:hanging="360"/>
      </w:pPr>
      <w:rPr>
        <w:rFonts w:ascii="Wingdings" w:hAnsi="Wingdings" w:hint="default"/>
      </w:rPr>
    </w:lvl>
    <w:lvl w:ilvl="3" w:tplc="2FA2BA78" w:tentative="1">
      <w:start w:val="1"/>
      <w:numFmt w:val="bullet"/>
      <w:lvlText w:val=""/>
      <w:lvlJc w:val="left"/>
      <w:pPr>
        <w:tabs>
          <w:tab w:val="num" w:pos="3240"/>
        </w:tabs>
        <w:ind w:left="3240" w:hanging="360"/>
      </w:pPr>
      <w:rPr>
        <w:rFonts w:ascii="Symbol" w:hAnsi="Symbol" w:hint="default"/>
      </w:rPr>
    </w:lvl>
    <w:lvl w:ilvl="4" w:tplc="37728164" w:tentative="1">
      <w:start w:val="1"/>
      <w:numFmt w:val="bullet"/>
      <w:lvlText w:val="o"/>
      <w:lvlJc w:val="left"/>
      <w:pPr>
        <w:tabs>
          <w:tab w:val="num" w:pos="3960"/>
        </w:tabs>
        <w:ind w:left="3960" w:hanging="360"/>
      </w:pPr>
      <w:rPr>
        <w:rFonts w:ascii="Courier New" w:hAnsi="Courier New" w:hint="default"/>
      </w:rPr>
    </w:lvl>
    <w:lvl w:ilvl="5" w:tplc="44804DC8" w:tentative="1">
      <w:start w:val="1"/>
      <w:numFmt w:val="bullet"/>
      <w:lvlText w:val=""/>
      <w:lvlJc w:val="left"/>
      <w:pPr>
        <w:tabs>
          <w:tab w:val="num" w:pos="4680"/>
        </w:tabs>
        <w:ind w:left="4680" w:hanging="360"/>
      </w:pPr>
      <w:rPr>
        <w:rFonts w:ascii="Wingdings" w:hAnsi="Wingdings" w:hint="default"/>
      </w:rPr>
    </w:lvl>
    <w:lvl w:ilvl="6" w:tplc="862483D4" w:tentative="1">
      <w:start w:val="1"/>
      <w:numFmt w:val="bullet"/>
      <w:lvlText w:val=""/>
      <w:lvlJc w:val="left"/>
      <w:pPr>
        <w:tabs>
          <w:tab w:val="num" w:pos="5400"/>
        </w:tabs>
        <w:ind w:left="5400" w:hanging="360"/>
      </w:pPr>
      <w:rPr>
        <w:rFonts w:ascii="Symbol" w:hAnsi="Symbol" w:hint="default"/>
      </w:rPr>
    </w:lvl>
    <w:lvl w:ilvl="7" w:tplc="CF08EE24" w:tentative="1">
      <w:start w:val="1"/>
      <w:numFmt w:val="bullet"/>
      <w:lvlText w:val="o"/>
      <w:lvlJc w:val="left"/>
      <w:pPr>
        <w:tabs>
          <w:tab w:val="num" w:pos="6120"/>
        </w:tabs>
        <w:ind w:left="6120" w:hanging="360"/>
      </w:pPr>
      <w:rPr>
        <w:rFonts w:ascii="Courier New" w:hAnsi="Courier New" w:hint="default"/>
      </w:rPr>
    </w:lvl>
    <w:lvl w:ilvl="8" w:tplc="6BAE66B2"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07339"/>
    <w:multiLevelType w:val="hybridMultilevel"/>
    <w:tmpl w:val="1EF2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7" w15:restartNumberingAfterBreak="0">
    <w:nsid w:val="7D271E18"/>
    <w:multiLevelType w:val="hybridMultilevel"/>
    <w:tmpl w:val="0A2A2784"/>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9"/>
  </w:num>
  <w:num w:numId="2">
    <w:abstractNumId w:val="24"/>
  </w:num>
  <w:num w:numId="3">
    <w:abstractNumId w:val="16"/>
  </w:num>
  <w:num w:numId="4">
    <w:abstractNumId w:val="23"/>
  </w:num>
  <w:num w:numId="5">
    <w:abstractNumId w:val="2"/>
  </w:num>
  <w:num w:numId="6">
    <w:abstractNumId w:val="27"/>
  </w:num>
  <w:num w:numId="7">
    <w:abstractNumId w:val="20"/>
  </w:num>
  <w:num w:numId="8">
    <w:abstractNumId w:val="7"/>
  </w:num>
  <w:num w:numId="9">
    <w:abstractNumId w:val="35"/>
  </w:num>
  <w:num w:numId="10">
    <w:abstractNumId w:val="28"/>
  </w:num>
  <w:num w:numId="11">
    <w:abstractNumId w:val="36"/>
  </w:num>
  <w:num w:numId="12">
    <w:abstractNumId w:val="8"/>
  </w:num>
  <w:num w:numId="13">
    <w:abstractNumId w:val="17"/>
  </w:num>
  <w:num w:numId="14">
    <w:abstractNumId w:val="30"/>
  </w:num>
  <w:num w:numId="15">
    <w:abstractNumId w:val="9"/>
  </w:num>
  <w:num w:numId="16">
    <w:abstractNumId w:val="15"/>
  </w:num>
  <w:num w:numId="17">
    <w:abstractNumId w:val="31"/>
  </w:num>
  <w:num w:numId="18">
    <w:abstractNumId w:val="18"/>
  </w:num>
  <w:num w:numId="19">
    <w:abstractNumId w:val="37"/>
  </w:num>
  <w:num w:numId="20">
    <w:abstractNumId w:val="1"/>
  </w:num>
  <w:num w:numId="21">
    <w:abstractNumId w:val="10"/>
  </w:num>
  <w:num w:numId="22">
    <w:abstractNumId w:val="25"/>
  </w:num>
  <w:num w:numId="23">
    <w:abstractNumId w:val="5"/>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1"/>
  </w:num>
  <w:num w:numId="26">
    <w:abstractNumId w:val="14"/>
  </w:num>
  <w:num w:numId="27">
    <w:abstractNumId w:val="26"/>
  </w:num>
  <w:num w:numId="28">
    <w:abstractNumId w:val="6"/>
  </w:num>
  <w:num w:numId="29">
    <w:abstractNumId w:val="29"/>
  </w:num>
  <w:num w:numId="30">
    <w:abstractNumId w:val="34"/>
  </w:num>
  <w:num w:numId="31">
    <w:abstractNumId w:val="33"/>
  </w:num>
  <w:num w:numId="32">
    <w:abstractNumId w:val="4"/>
  </w:num>
  <w:num w:numId="33">
    <w:abstractNumId w:val="32"/>
  </w:num>
  <w:num w:numId="34">
    <w:abstractNumId w:val="3"/>
  </w:num>
  <w:num w:numId="35">
    <w:abstractNumId w:val="11"/>
  </w:num>
  <w:num w:numId="36">
    <w:abstractNumId w:val="22"/>
  </w:num>
  <w:num w:numId="37">
    <w:abstractNumId w:val="1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0sbQ0tjAzMjNR0lEKTi0uzszPAykwqgUAi5/PYiwAAAA="/>
  </w:docVars>
  <w:rsids>
    <w:rsidRoot w:val="005B1266"/>
    <w:rsid w:val="00004284"/>
    <w:rsid w:val="000309A2"/>
    <w:rsid w:val="00032CFC"/>
    <w:rsid w:val="00036EF7"/>
    <w:rsid w:val="00037D38"/>
    <w:rsid w:val="0006186F"/>
    <w:rsid w:val="00062DD0"/>
    <w:rsid w:val="00086FDF"/>
    <w:rsid w:val="000928EA"/>
    <w:rsid w:val="00093323"/>
    <w:rsid w:val="000A6E3D"/>
    <w:rsid w:val="000B0114"/>
    <w:rsid w:val="000B72DD"/>
    <w:rsid w:val="000C5166"/>
    <w:rsid w:val="000F4491"/>
    <w:rsid w:val="00105A8D"/>
    <w:rsid w:val="00111833"/>
    <w:rsid w:val="001135C1"/>
    <w:rsid w:val="00117070"/>
    <w:rsid w:val="0012247A"/>
    <w:rsid w:val="00126AF0"/>
    <w:rsid w:val="00137C04"/>
    <w:rsid w:val="001434CA"/>
    <w:rsid w:val="001541EC"/>
    <w:rsid w:val="00163D93"/>
    <w:rsid w:val="0016595A"/>
    <w:rsid w:val="0016710A"/>
    <w:rsid w:val="00175ED5"/>
    <w:rsid w:val="001A1178"/>
    <w:rsid w:val="001A14F4"/>
    <w:rsid w:val="001B1293"/>
    <w:rsid w:val="001C2086"/>
    <w:rsid w:val="001D6FB3"/>
    <w:rsid w:val="001E694F"/>
    <w:rsid w:val="001F2B87"/>
    <w:rsid w:val="002006F5"/>
    <w:rsid w:val="002055D5"/>
    <w:rsid w:val="00210C6B"/>
    <w:rsid w:val="00221BAC"/>
    <w:rsid w:val="00233F49"/>
    <w:rsid w:val="00262C4D"/>
    <w:rsid w:val="00275F54"/>
    <w:rsid w:val="00276A70"/>
    <w:rsid w:val="002A2CF2"/>
    <w:rsid w:val="002D1FF1"/>
    <w:rsid w:val="002D278F"/>
    <w:rsid w:val="002D553F"/>
    <w:rsid w:val="002E30E3"/>
    <w:rsid w:val="003075A0"/>
    <w:rsid w:val="00314C3F"/>
    <w:rsid w:val="00341931"/>
    <w:rsid w:val="00354F5D"/>
    <w:rsid w:val="00357036"/>
    <w:rsid w:val="00360BF1"/>
    <w:rsid w:val="00361047"/>
    <w:rsid w:val="003625FF"/>
    <w:rsid w:val="00363AEF"/>
    <w:rsid w:val="00376152"/>
    <w:rsid w:val="00397A9D"/>
    <w:rsid w:val="003A47FD"/>
    <w:rsid w:val="003A6C43"/>
    <w:rsid w:val="003B6681"/>
    <w:rsid w:val="003C0D73"/>
    <w:rsid w:val="003C1C14"/>
    <w:rsid w:val="003D0C9F"/>
    <w:rsid w:val="003F157F"/>
    <w:rsid w:val="003F35BB"/>
    <w:rsid w:val="00400B8C"/>
    <w:rsid w:val="0040141D"/>
    <w:rsid w:val="004029B3"/>
    <w:rsid w:val="00443226"/>
    <w:rsid w:val="00453098"/>
    <w:rsid w:val="0045732F"/>
    <w:rsid w:val="00461E41"/>
    <w:rsid w:val="00482A72"/>
    <w:rsid w:val="0048512D"/>
    <w:rsid w:val="00492008"/>
    <w:rsid w:val="00493E0C"/>
    <w:rsid w:val="004956C2"/>
    <w:rsid w:val="004956EA"/>
    <w:rsid w:val="004A2BE5"/>
    <w:rsid w:val="004B5EDF"/>
    <w:rsid w:val="004B60D4"/>
    <w:rsid w:val="004E3B4B"/>
    <w:rsid w:val="00525EB1"/>
    <w:rsid w:val="00534E38"/>
    <w:rsid w:val="00560A47"/>
    <w:rsid w:val="00565390"/>
    <w:rsid w:val="005764F9"/>
    <w:rsid w:val="00576C3A"/>
    <w:rsid w:val="00584970"/>
    <w:rsid w:val="00593C77"/>
    <w:rsid w:val="00594150"/>
    <w:rsid w:val="005A3651"/>
    <w:rsid w:val="005A3BD4"/>
    <w:rsid w:val="005B1266"/>
    <w:rsid w:val="005B19BE"/>
    <w:rsid w:val="005B388E"/>
    <w:rsid w:val="005C0FAD"/>
    <w:rsid w:val="005D62CA"/>
    <w:rsid w:val="005E1593"/>
    <w:rsid w:val="005F2B4F"/>
    <w:rsid w:val="00621C33"/>
    <w:rsid w:val="00624557"/>
    <w:rsid w:val="00631322"/>
    <w:rsid w:val="006479CB"/>
    <w:rsid w:val="0065708C"/>
    <w:rsid w:val="00661881"/>
    <w:rsid w:val="00666110"/>
    <w:rsid w:val="00674240"/>
    <w:rsid w:val="00675A73"/>
    <w:rsid w:val="00691C00"/>
    <w:rsid w:val="006A74B7"/>
    <w:rsid w:val="006B0132"/>
    <w:rsid w:val="006B2F63"/>
    <w:rsid w:val="006B6922"/>
    <w:rsid w:val="006C13B2"/>
    <w:rsid w:val="006C24AC"/>
    <w:rsid w:val="006C7362"/>
    <w:rsid w:val="006D36C2"/>
    <w:rsid w:val="006F2A58"/>
    <w:rsid w:val="00714BCA"/>
    <w:rsid w:val="00716277"/>
    <w:rsid w:val="007170C1"/>
    <w:rsid w:val="00735363"/>
    <w:rsid w:val="00741D44"/>
    <w:rsid w:val="0074677E"/>
    <w:rsid w:val="0077206B"/>
    <w:rsid w:val="007749DE"/>
    <w:rsid w:val="0077508D"/>
    <w:rsid w:val="00775E09"/>
    <w:rsid w:val="00777B6D"/>
    <w:rsid w:val="00782899"/>
    <w:rsid w:val="00782B9A"/>
    <w:rsid w:val="007A35FF"/>
    <w:rsid w:val="007B1933"/>
    <w:rsid w:val="007C5B1A"/>
    <w:rsid w:val="007D47C4"/>
    <w:rsid w:val="007F33F0"/>
    <w:rsid w:val="007F7446"/>
    <w:rsid w:val="008115C5"/>
    <w:rsid w:val="008161A5"/>
    <w:rsid w:val="00816C97"/>
    <w:rsid w:val="00822338"/>
    <w:rsid w:val="00833DAB"/>
    <w:rsid w:val="008348C5"/>
    <w:rsid w:val="00842E54"/>
    <w:rsid w:val="00846173"/>
    <w:rsid w:val="00847277"/>
    <w:rsid w:val="008504A0"/>
    <w:rsid w:val="00852380"/>
    <w:rsid w:val="00857B76"/>
    <w:rsid w:val="00863370"/>
    <w:rsid w:val="00866330"/>
    <w:rsid w:val="00867438"/>
    <w:rsid w:val="0087084E"/>
    <w:rsid w:val="00874683"/>
    <w:rsid w:val="00884B9C"/>
    <w:rsid w:val="0089691A"/>
    <w:rsid w:val="008D5408"/>
    <w:rsid w:val="008E244C"/>
    <w:rsid w:val="008F66A4"/>
    <w:rsid w:val="00900873"/>
    <w:rsid w:val="00902D66"/>
    <w:rsid w:val="009407F6"/>
    <w:rsid w:val="00994147"/>
    <w:rsid w:val="009A2B3E"/>
    <w:rsid w:val="009B1A34"/>
    <w:rsid w:val="009B5769"/>
    <w:rsid w:val="009C5083"/>
    <w:rsid w:val="009D1EF9"/>
    <w:rsid w:val="009D6198"/>
    <w:rsid w:val="009D770A"/>
    <w:rsid w:val="009F239C"/>
    <w:rsid w:val="00A13D75"/>
    <w:rsid w:val="00A15359"/>
    <w:rsid w:val="00A22735"/>
    <w:rsid w:val="00A23824"/>
    <w:rsid w:val="00A37114"/>
    <w:rsid w:val="00A50F78"/>
    <w:rsid w:val="00A52C82"/>
    <w:rsid w:val="00A54EAE"/>
    <w:rsid w:val="00A60376"/>
    <w:rsid w:val="00A6037C"/>
    <w:rsid w:val="00A67F91"/>
    <w:rsid w:val="00A74802"/>
    <w:rsid w:val="00AE6043"/>
    <w:rsid w:val="00AF1CEC"/>
    <w:rsid w:val="00B02A4B"/>
    <w:rsid w:val="00B52406"/>
    <w:rsid w:val="00B62586"/>
    <w:rsid w:val="00B6278A"/>
    <w:rsid w:val="00B6360C"/>
    <w:rsid w:val="00B80796"/>
    <w:rsid w:val="00B9281E"/>
    <w:rsid w:val="00BB6E96"/>
    <w:rsid w:val="00BC16CF"/>
    <w:rsid w:val="00BE434C"/>
    <w:rsid w:val="00BF71C7"/>
    <w:rsid w:val="00C01B19"/>
    <w:rsid w:val="00C3626F"/>
    <w:rsid w:val="00C4199D"/>
    <w:rsid w:val="00C474A1"/>
    <w:rsid w:val="00C54539"/>
    <w:rsid w:val="00C64DE7"/>
    <w:rsid w:val="00CA75E6"/>
    <w:rsid w:val="00CB2ACD"/>
    <w:rsid w:val="00CC1F83"/>
    <w:rsid w:val="00CD2522"/>
    <w:rsid w:val="00CF3571"/>
    <w:rsid w:val="00CF53C4"/>
    <w:rsid w:val="00D2174D"/>
    <w:rsid w:val="00D272D4"/>
    <w:rsid w:val="00D27E47"/>
    <w:rsid w:val="00D3096B"/>
    <w:rsid w:val="00D4643C"/>
    <w:rsid w:val="00D759E9"/>
    <w:rsid w:val="00D80D67"/>
    <w:rsid w:val="00D9238D"/>
    <w:rsid w:val="00D946F6"/>
    <w:rsid w:val="00D97C28"/>
    <w:rsid w:val="00DC6757"/>
    <w:rsid w:val="00DE1CFD"/>
    <w:rsid w:val="00E04F0B"/>
    <w:rsid w:val="00E15596"/>
    <w:rsid w:val="00E17A62"/>
    <w:rsid w:val="00E21EB2"/>
    <w:rsid w:val="00E25ED5"/>
    <w:rsid w:val="00E31590"/>
    <w:rsid w:val="00E53E43"/>
    <w:rsid w:val="00E56162"/>
    <w:rsid w:val="00E735DC"/>
    <w:rsid w:val="00E73E67"/>
    <w:rsid w:val="00E74D7B"/>
    <w:rsid w:val="00E776DE"/>
    <w:rsid w:val="00EA1E46"/>
    <w:rsid w:val="00EA2939"/>
    <w:rsid w:val="00EE3514"/>
    <w:rsid w:val="00EE444F"/>
    <w:rsid w:val="00EE5686"/>
    <w:rsid w:val="00EE7BCA"/>
    <w:rsid w:val="00F07059"/>
    <w:rsid w:val="00F10321"/>
    <w:rsid w:val="00F151BC"/>
    <w:rsid w:val="00F24BA6"/>
    <w:rsid w:val="00F254D9"/>
    <w:rsid w:val="00F34D70"/>
    <w:rsid w:val="00F52BCB"/>
    <w:rsid w:val="00F71840"/>
    <w:rsid w:val="00F846A2"/>
    <w:rsid w:val="00F86FF3"/>
    <w:rsid w:val="00FD137D"/>
    <w:rsid w:val="00FD350C"/>
    <w:rsid w:val="00FE1772"/>
    <w:rsid w:val="00FF3809"/>
    <w:rsid w:val="00FF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3C2A87"/>
  <w15:chartTrackingRefBased/>
  <w15:docId w15:val="{5DB018B5-B99A-4075-A102-7F099A03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36C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2">
    <w:name w:val="Body Text 2"/>
    <w:basedOn w:val="Normal"/>
    <w:rsid w:val="009641CD"/>
    <w:pPr>
      <w:spacing w:after="0" w:line="240" w:lineRule="auto"/>
    </w:pPr>
    <w:rPr>
      <w:rFonts w:ascii="Times New Roman" w:eastAsia="Times New Roman" w:hAnsi="Times New Roman"/>
      <w:b/>
      <w:sz w:val="32"/>
      <w:szCs w:val="20"/>
      <w:u w:val="single"/>
      <w:lang w:val="en-US" w:eastAsia="en-GB"/>
    </w:rPr>
  </w:style>
  <w:style w:type="paragraph" w:customStyle="1" w:styleId="ColorfulList-Accent11">
    <w:name w:val="Colorful List - Accent 11"/>
    <w:basedOn w:val="Normal"/>
    <w:qFormat/>
    <w:rsid w:val="009641CD"/>
    <w:pPr>
      <w:spacing w:after="0" w:line="240" w:lineRule="auto"/>
      <w:ind w:left="720"/>
    </w:pPr>
    <w:rPr>
      <w:rFonts w:ascii="Times New Roman" w:eastAsia="Times New Roman" w:hAnsi="Times New Roman"/>
      <w:sz w:val="20"/>
      <w:szCs w:val="20"/>
      <w:lang w:eastAsia="en-GB"/>
    </w:rPr>
  </w:style>
  <w:style w:type="paragraph" w:styleId="BodyText">
    <w:name w:val="Body Text"/>
    <w:basedOn w:val="Normal"/>
    <w:rsid w:val="009641CD"/>
    <w:pPr>
      <w:spacing w:after="0" w:line="240" w:lineRule="auto"/>
    </w:pPr>
    <w:rPr>
      <w:rFonts w:ascii="Times New Roman" w:eastAsia="Times New Roman" w:hAnsi="Times New Roman"/>
      <w:sz w:val="24"/>
      <w:szCs w:val="20"/>
      <w:lang w:val="en-US" w:eastAsia="en-GB"/>
    </w:rPr>
  </w:style>
  <w:style w:type="paragraph" w:customStyle="1" w:styleId="Body1">
    <w:name w:val="Body 1"/>
    <w:rsid w:val="009641CD"/>
    <w:rPr>
      <w:rFonts w:ascii="Helvetica" w:eastAsia="Times New Roman" w:hAnsi="Helvetica"/>
      <w:color w:val="000000"/>
      <w:sz w:val="24"/>
      <w:lang w:eastAsia="en-US" w:bidi="en-US"/>
    </w:rPr>
  </w:style>
  <w:style w:type="paragraph" w:styleId="BodyTextIndent">
    <w:name w:val="Body Text Indent"/>
    <w:basedOn w:val="Normal"/>
    <w:rsid w:val="00FE45FD"/>
    <w:pPr>
      <w:spacing w:after="120"/>
      <w:ind w:left="283"/>
    </w:pPr>
  </w:style>
  <w:style w:type="paragraph" w:styleId="NoSpacing">
    <w:name w:val="No Spacing"/>
    <w:uiPriority w:val="68"/>
    <w:qFormat/>
    <w:rsid w:val="00F151BC"/>
    <w:rPr>
      <w:sz w:val="22"/>
      <w:szCs w:val="22"/>
      <w:lang w:eastAsia="en-US"/>
    </w:rPr>
  </w:style>
  <w:style w:type="paragraph" w:customStyle="1" w:styleId="Bullet">
    <w:name w:val="Bullet"/>
    <w:basedOn w:val="Normal"/>
    <w:rsid w:val="00CC1F83"/>
    <w:pPr>
      <w:spacing w:after="0" w:line="240" w:lineRule="auto"/>
      <w:ind w:left="720"/>
    </w:pPr>
    <w:rPr>
      <w:rFonts w:ascii="Times New Roman" w:eastAsia="Times New Roman" w:hAnsi="Times New Roman"/>
      <w:sz w:val="20"/>
      <w:szCs w:val="20"/>
      <w:lang w:val="en-US" w:eastAsia="en-GB"/>
    </w:rPr>
  </w:style>
  <w:style w:type="paragraph" w:customStyle="1" w:styleId="Body">
    <w:name w:val="Body"/>
    <w:basedOn w:val="Normal"/>
    <w:rsid w:val="003A47FD"/>
    <w:pPr>
      <w:spacing w:after="0" w:line="240" w:lineRule="auto"/>
    </w:pPr>
    <w:rPr>
      <w:rFonts w:ascii="Times New Roman" w:eastAsia="Times New Roman" w:hAnsi="Times New Roman"/>
      <w:sz w:val="24"/>
      <w:szCs w:val="20"/>
      <w:lang w:val="en-US" w:eastAsia="en-GB"/>
    </w:rPr>
  </w:style>
  <w:style w:type="character" w:styleId="FollowedHyperlink">
    <w:name w:val="FollowedHyperlink"/>
    <w:uiPriority w:val="99"/>
    <w:semiHidden/>
    <w:unhideWhenUsed/>
    <w:rsid w:val="008348C5"/>
    <w:rPr>
      <w:color w:val="800080"/>
      <w:u w:val="single"/>
    </w:rPr>
  </w:style>
  <w:style w:type="paragraph" w:styleId="FootnoteText">
    <w:name w:val="footnote text"/>
    <w:basedOn w:val="Normal"/>
    <w:link w:val="FootnoteTextChar"/>
    <w:uiPriority w:val="99"/>
    <w:semiHidden/>
    <w:unhideWhenUsed/>
    <w:rsid w:val="00782899"/>
    <w:pPr>
      <w:spacing w:after="0" w:line="240" w:lineRule="auto"/>
    </w:pPr>
    <w:rPr>
      <w:sz w:val="20"/>
      <w:szCs w:val="20"/>
    </w:rPr>
  </w:style>
  <w:style w:type="character" w:customStyle="1" w:styleId="FootnoteTextChar">
    <w:name w:val="Footnote Text Char"/>
    <w:link w:val="FootnoteText"/>
    <w:uiPriority w:val="99"/>
    <w:semiHidden/>
    <w:rsid w:val="00782899"/>
    <w:rPr>
      <w:lang w:eastAsia="en-US"/>
    </w:rPr>
  </w:style>
  <w:style w:type="character" w:styleId="FootnoteReference">
    <w:name w:val="footnote reference"/>
    <w:uiPriority w:val="99"/>
    <w:semiHidden/>
    <w:unhideWhenUsed/>
    <w:rsid w:val="00782899"/>
    <w:rPr>
      <w:vertAlign w:val="superscript"/>
    </w:rPr>
  </w:style>
  <w:style w:type="paragraph" w:customStyle="1" w:styleId="xmsonormal">
    <w:name w:val="x_msonormal"/>
    <w:basedOn w:val="Normal"/>
    <w:rsid w:val="003625FF"/>
    <w:pPr>
      <w:spacing w:before="100" w:beforeAutospacing="1" w:after="100" w:afterAutospacing="1" w:line="240" w:lineRule="auto"/>
    </w:pPr>
    <w:rPr>
      <w:rFonts w:ascii="Times New Roman" w:eastAsia="Times New Roman" w:hAnsi="Times New Roman"/>
      <w:sz w:val="24"/>
      <w:szCs w:val="24"/>
      <w:lang w:eastAsia="zh-CN"/>
    </w:rPr>
  </w:style>
  <w:style w:type="paragraph" w:styleId="NormalWeb">
    <w:name w:val="Normal (Web)"/>
    <w:basedOn w:val="Normal"/>
    <w:uiPriority w:val="99"/>
    <w:semiHidden/>
    <w:unhideWhenUsed/>
    <w:rsid w:val="00994147"/>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DBAD6-798E-0745-8DD2-C56D5EBB6AAF}">
  <ds:schemaRefs>
    <ds:schemaRef ds:uri="http://schemas.openxmlformats.org/officeDocument/2006/bibliography"/>
  </ds:schemaRefs>
</ds:datastoreItem>
</file>

<file path=customXml/itemProps2.xml><?xml version="1.0" encoding="utf-8"?>
<ds:datastoreItem xmlns:ds="http://schemas.openxmlformats.org/officeDocument/2006/customXml" ds:itemID="{34CF4102-A6AD-4111-888F-B4832E41A616}">
  <ds:schemaRefs>
    <ds:schemaRef ds:uri="http://schemas.microsoft.com/office/2006/metadata/properties"/>
    <ds:schemaRef ds:uri="http://schemas.microsoft.com/office/infopath/2007/PartnerControls"/>
    <ds:schemaRef ds:uri="1c9e9c72-4580-4b88-b2b2-45ca04d394ff"/>
  </ds:schemaRefs>
</ds:datastoreItem>
</file>

<file path=customXml/itemProps3.xml><?xml version="1.0" encoding="utf-8"?>
<ds:datastoreItem xmlns:ds="http://schemas.openxmlformats.org/officeDocument/2006/customXml" ds:itemID="{9DFEE306-25F4-4769-961A-429487128AF4}"/>
</file>

<file path=customXml/itemProps4.xml><?xml version="1.0" encoding="utf-8"?>
<ds:datastoreItem xmlns:ds="http://schemas.openxmlformats.org/officeDocument/2006/customXml" ds:itemID="{176C8359-856C-473E-89EB-D29916D58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6017</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40234</CharactersWithSpaces>
  <SharedDoc>false</SharedDoc>
  <HLinks>
    <vt:vector size="18" baseType="variant">
      <vt:variant>
        <vt:i4>4980814</vt:i4>
      </vt:variant>
      <vt:variant>
        <vt:i4>6</vt:i4>
      </vt:variant>
      <vt:variant>
        <vt:i4>0</vt:i4>
      </vt:variant>
      <vt:variant>
        <vt:i4>5</vt:i4>
      </vt:variant>
      <vt:variant>
        <vt:lpwstr>http://www.kingston.ac.uk/postgraduate-course/fashion-ma/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3</cp:revision>
  <cp:lastPrinted>2013-06-18T16:00:00Z</cp:lastPrinted>
  <dcterms:created xsi:type="dcterms:W3CDTF">2020-08-07T16:15:00Z</dcterms:created>
  <dcterms:modified xsi:type="dcterms:W3CDTF">2020-08-07T16:16:00Z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