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5C886" w14:textId="77777777" w:rsidR="00266F1E" w:rsidRPr="00415306" w:rsidRDefault="00371D9D" w:rsidP="00D75FF4">
      <w:pPr>
        <w:spacing w:after="0" w:line="240" w:lineRule="auto"/>
        <w:rPr>
          <w:rFonts w:ascii="Arial" w:hAnsi="Arial" w:cs="Arial"/>
          <w:b/>
        </w:rPr>
      </w:pPr>
      <w:r w:rsidRPr="00D75FF4">
        <w:rPr>
          <w:rFonts w:ascii="Arial" w:hAnsi="Arial" w:cs="Arial"/>
          <w:b/>
          <w:noProof/>
          <w:lang w:eastAsia="en-GB"/>
        </w:rPr>
        <w:drawing>
          <wp:inline distT="0" distB="0" distL="0" distR="0" wp14:anchorId="693E1519" wp14:editId="0DBC61A3">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F7A8224" w14:textId="77777777" w:rsidR="00266F1E" w:rsidRDefault="00266F1E" w:rsidP="00266F1E">
      <w:pPr>
        <w:spacing w:after="0" w:line="240" w:lineRule="auto"/>
        <w:jc w:val="right"/>
        <w:rPr>
          <w:rFonts w:ascii="Arial" w:hAnsi="Arial" w:cs="Arial"/>
          <w:b/>
        </w:rPr>
      </w:pPr>
    </w:p>
    <w:p w14:paraId="09DF612B" w14:textId="77777777" w:rsidR="008949C3" w:rsidRDefault="008949C3" w:rsidP="00266F1E">
      <w:pPr>
        <w:spacing w:after="0" w:line="240" w:lineRule="auto"/>
        <w:jc w:val="right"/>
        <w:rPr>
          <w:rFonts w:ascii="Arial" w:hAnsi="Arial" w:cs="Arial"/>
          <w:b/>
        </w:rPr>
      </w:pPr>
    </w:p>
    <w:p w14:paraId="599F6A0A" w14:textId="77777777" w:rsidR="008949C3" w:rsidRDefault="008949C3" w:rsidP="00266F1E">
      <w:pPr>
        <w:spacing w:after="0" w:line="240" w:lineRule="auto"/>
        <w:jc w:val="right"/>
        <w:rPr>
          <w:rFonts w:ascii="Arial" w:hAnsi="Arial" w:cs="Arial"/>
          <w:b/>
        </w:rPr>
      </w:pPr>
    </w:p>
    <w:p w14:paraId="53B3DD0B" w14:textId="77777777" w:rsidR="00D75FF4" w:rsidRDefault="00D75FF4" w:rsidP="00266F1E">
      <w:pPr>
        <w:spacing w:after="0" w:line="240" w:lineRule="auto"/>
        <w:jc w:val="right"/>
        <w:rPr>
          <w:rFonts w:ascii="Arial" w:hAnsi="Arial" w:cs="Arial"/>
          <w:b/>
        </w:rPr>
      </w:pPr>
    </w:p>
    <w:p w14:paraId="3633DFEA" w14:textId="77777777" w:rsidR="008949C3" w:rsidRPr="00415306" w:rsidRDefault="008949C3" w:rsidP="00266F1E">
      <w:pPr>
        <w:spacing w:after="0" w:line="240" w:lineRule="auto"/>
        <w:jc w:val="right"/>
        <w:rPr>
          <w:rFonts w:ascii="Arial" w:hAnsi="Arial" w:cs="Arial"/>
          <w:b/>
        </w:rPr>
      </w:pPr>
    </w:p>
    <w:p w14:paraId="7F21E394" w14:textId="77777777" w:rsidR="00266F1E" w:rsidRPr="008949C3" w:rsidRDefault="00266F1E" w:rsidP="00266F1E">
      <w:pPr>
        <w:spacing w:after="0" w:line="240" w:lineRule="auto"/>
        <w:rPr>
          <w:rFonts w:ascii="Arial" w:hAnsi="Arial" w:cs="Arial"/>
          <w:b/>
          <w:sz w:val="36"/>
          <w:szCs w:val="36"/>
        </w:rPr>
      </w:pPr>
      <w:r w:rsidRPr="008949C3">
        <w:rPr>
          <w:rFonts w:ascii="Arial" w:hAnsi="Arial" w:cs="Arial"/>
          <w:b/>
          <w:sz w:val="36"/>
          <w:szCs w:val="36"/>
        </w:rPr>
        <w:t>Programme Specification</w:t>
      </w:r>
    </w:p>
    <w:p w14:paraId="5224A139" w14:textId="77777777" w:rsidR="00266F1E" w:rsidRPr="00415306" w:rsidRDefault="00266F1E" w:rsidP="00266F1E">
      <w:pPr>
        <w:spacing w:after="0" w:line="240" w:lineRule="auto"/>
        <w:rPr>
          <w:rFonts w:ascii="Arial" w:hAnsi="Arial" w:cs="Arial"/>
          <w:b/>
        </w:rPr>
      </w:pPr>
    </w:p>
    <w:p w14:paraId="6249D64E" w14:textId="77777777" w:rsidR="00266F1E" w:rsidRDefault="00266F1E" w:rsidP="00266F1E">
      <w:pPr>
        <w:spacing w:after="0" w:line="240" w:lineRule="auto"/>
        <w:rPr>
          <w:rFonts w:ascii="Arial" w:hAnsi="Arial" w:cs="Arial"/>
          <w:b/>
        </w:rPr>
      </w:pPr>
    </w:p>
    <w:p w14:paraId="45AF5CEE" w14:textId="77777777" w:rsidR="008949C3" w:rsidRPr="00415306" w:rsidRDefault="008949C3" w:rsidP="00266F1E">
      <w:pPr>
        <w:spacing w:after="0" w:line="240" w:lineRule="auto"/>
        <w:rPr>
          <w:rFonts w:ascii="Arial" w:hAnsi="Arial" w:cs="Arial"/>
          <w:b/>
        </w:rPr>
      </w:pPr>
    </w:p>
    <w:p w14:paraId="738CF432" w14:textId="77777777" w:rsidR="00266F1E" w:rsidRPr="00415306" w:rsidRDefault="00266F1E" w:rsidP="00266F1E">
      <w:pPr>
        <w:spacing w:after="0" w:line="240" w:lineRule="auto"/>
        <w:rPr>
          <w:rFonts w:ascii="Arial" w:hAnsi="Arial" w:cs="Arial"/>
          <w:b/>
        </w:rPr>
      </w:pPr>
      <w:r w:rsidRPr="00415306">
        <w:rPr>
          <w:rFonts w:ascii="Arial" w:hAnsi="Arial" w:cs="Arial"/>
          <w:b/>
        </w:rPr>
        <w:t>Title of Course:</w:t>
      </w:r>
      <w:r w:rsidRPr="00415306">
        <w:rPr>
          <w:rFonts w:ascii="Arial" w:hAnsi="Arial" w:cs="Arial"/>
          <w:b/>
        </w:rPr>
        <w:tab/>
      </w:r>
      <w:r w:rsidRPr="00415306">
        <w:rPr>
          <w:rFonts w:ascii="Arial" w:hAnsi="Arial" w:cs="Arial"/>
          <w:b/>
        </w:rPr>
        <w:tab/>
      </w:r>
      <w:r w:rsidRPr="00415306">
        <w:rPr>
          <w:rFonts w:ascii="Arial" w:hAnsi="Arial" w:cs="Arial"/>
          <w:b/>
        </w:rPr>
        <w:tab/>
        <w:t>BA (Hons) Interior Design</w:t>
      </w:r>
    </w:p>
    <w:p w14:paraId="018104EC" w14:textId="77777777" w:rsidR="00266F1E" w:rsidRDefault="00266F1E" w:rsidP="00266F1E">
      <w:pPr>
        <w:spacing w:after="0" w:line="240" w:lineRule="auto"/>
        <w:rPr>
          <w:rFonts w:ascii="Arial" w:hAnsi="Arial" w:cs="Arial"/>
          <w:b/>
        </w:rPr>
      </w:pPr>
    </w:p>
    <w:p w14:paraId="4DA694CB" w14:textId="77777777" w:rsidR="008949C3" w:rsidRPr="00415306" w:rsidRDefault="008949C3" w:rsidP="00266F1E">
      <w:pPr>
        <w:spacing w:after="0" w:line="240" w:lineRule="auto"/>
        <w:rPr>
          <w:rFonts w:ascii="Arial" w:hAnsi="Arial" w:cs="Arial"/>
          <w:b/>
        </w:rPr>
      </w:pPr>
    </w:p>
    <w:p w14:paraId="0AA71F65" w14:textId="77777777" w:rsidR="00266F1E" w:rsidRPr="00415306" w:rsidRDefault="00266F1E" w:rsidP="00266F1E">
      <w:pPr>
        <w:spacing w:after="0" w:line="240" w:lineRule="auto"/>
        <w:rPr>
          <w:rFonts w:ascii="Arial" w:hAnsi="Arial" w:cs="Arial"/>
          <w:b/>
        </w:rPr>
      </w:pPr>
      <w:r w:rsidRPr="00415306">
        <w:rPr>
          <w:rFonts w:ascii="Arial" w:hAnsi="Arial" w:cs="Arial"/>
          <w:b/>
        </w:rPr>
        <w:t>Date Specification Produced:</w:t>
      </w:r>
      <w:r w:rsidRPr="00415306">
        <w:rPr>
          <w:rFonts w:ascii="Arial" w:hAnsi="Arial" w:cs="Arial"/>
          <w:b/>
        </w:rPr>
        <w:tab/>
        <w:t>May 2013</w:t>
      </w:r>
    </w:p>
    <w:p w14:paraId="486C16FE" w14:textId="77777777" w:rsidR="00266F1E" w:rsidRDefault="00266F1E" w:rsidP="00266F1E">
      <w:pPr>
        <w:spacing w:after="0" w:line="240" w:lineRule="auto"/>
        <w:rPr>
          <w:rFonts w:ascii="Arial" w:hAnsi="Arial" w:cs="Arial"/>
          <w:b/>
        </w:rPr>
      </w:pPr>
    </w:p>
    <w:p w14:paraId="75BAFC0A" w14:textId="4161EBA3" w:rsidR="00266F1E" w:rsidRPr="00415306" w:rsidRDefault="00266F1E" w:rsidP="00266F1E">
      <w:pPr>
        <w:spacing w:after="0" w:line="240" w:lineRule="auto"/>
        <w:rPr>
          <w:rFonts w:ascii="Arial" w:hAnsi="Arial" w:cs="Arial"/>
          <w:b/>
        </w:rPr>
      </w:pPr>
      <w:r w:rsidRPr="00415306">
        <w:rPr>
          <w:rFonts w:ascii="Arial" w:hAnsi="Arial" w:cs="Arial"/>
          <w:b/>
        </w:rPr>
        <w:t>Date Specification Last Revised:</w:t>
      </w:r>
      <w:r w:rsidRPr="00415306">
        <w:rPr>
          <w:rFonts w:ascii="Arial" w:hAnsi="Arial" w:cs="Arial"/>
          <w:b/>
        </w:rPr>
        <w:tab/>
      </w:r>
      <w:r w:rsidR="007B547E">
        <w:rPr>
          <w:rFonts w:ascii="Arial" w:hAnsi="Arial" w:cs="Arial"/>
          <w:b/>
        </w:rPr>
        <w:t>June 2020</w:t>
      </w:r>
      <w:r w:rsidR="00D75FF4">
        <w:rPr>
          <w:rFonts w:ascii="Arial" w:hAnsi="Arial" w:cs="Arial"/>
          <w:b/>
        </w:rPr>
        <w:t xml:space="preserve"> </w:t>
      </w:r>
    </w:p>
    <w:p w14:paraId="21640FCF" w14:textId="77777777" w:rsidR="00266F1E" w:rsidRPr="00415306" w:rsidRDefault="00266F1E" w:rsidP="00266F1E">
      <w:pPr>
        <w:spacing w:after="0" w:line="240" w:lineRule="auto"/>
        <w:rPr>
          <w:rFonts w:ascii="Arial" w:hAnsi="Arial" w:cs="Arial"/>
          <w:b/>
        </w:rPr>
      </w:pPr>
    </w:p>
    <w:p w14:paraId="16BF3B90" w14:textId="77777777" w:rsidR="00266F1E" w:rsidRPr="00415306" w:rsidRDefault="00266F1E" w:rsidP="00266F1E">
      <w:pPr>
        <w:spacing w:after="0" w:line="240" w:lineRule="auto"/>
        <w:rPr>
          <w:rFonts w:ascii="Arial" w:hAnsi="Arial" w:cs="Arial"/>
          <w:b/>
        </w:rPr>
      </w:pPr>
    </w:p>
    <w:p w14:paraId="415CC21A" w14:textId="77777777" w:rsidR="00266F1E" w:rsidRPr="00415306" w:rsidRDefault="00266F1E" w:rsidP="00266F1E">
      <w:pPr>
        <w:spacing w:after="0" w:line="240" w:lineRule="auto"/>
        <w:jc w:val="right"/>
        <w:rPr>
          <w:rFonts w:ascii="Arial" w:hAnsi="Arial" w:cs="Arial"/>
          <w:b/>
        </w:rPr>
      </w:pPr>
    </w:p>
    <w:p w14:paraId="1E8F4187" w14:textId="77777777" w:rsidR="00266F1E" w:rsidRPr="00415306" w:rsidRDefault="00266F1E" w:rsidP="00266F1E">
      <w:pPr>
        <w:spacing w:after="0" w:line="240" w:lineRule="auto"/>
        <w:rPr>
          <w:rFonts w:ascii="Arial" w:hAnsi="Arial" w:cs="Arial"/>
        </w:rPr>
      </w:pPr>
    </w:p>
    <w:p w14:paraId="78D1A8F6" w14:textId="77777777" w:rsidR="00266F1E" w:rsidRPr="00415306" w:rsidRDefault="00266F1E" w:rsidP="00266F1E">
      <w:pPr>
        <w:spacing w:after="0" w:line="240" w:lineRule="auto"/>
        <w:jc w:val="both"/>
        <w:rPr>
          <w:rFonts w:ascii="Arial" w:hAnsi="Arial" w:cs="Arial"/>
        </w:rPr>
      </w:pPr>
    </w:p>
    <w:p w14:paraId="1E4BEC2A" w14:textId="77777777" w:rsidR="00266F1E" w:rsidRPr="00415306" w:rsidRDefault="00266F1E" w:rsidP="00266F1E">
      <w:pPr>
        <w:spacing w:after="0" w:line="240" w:lineRule="auto"/>
        <w:jc w:val="both"/>
        <w:rPr>
          <w:rFonts w:ascii="Arial" w:hAnsi="Arial" w:cs="Arial"/>
        </w:rPr>
      </w:pPr>
    </w:p>
    <w:p w14:paraId="61AFD867" w14:textId="77777777" w:rsidR="00266F1E" w:rsidRPr="00415306" w:rsidRDefault="00266F1E" w:rsidP="00266F1E">
      <w:pPr>
        <w:spacing w:after="0" w:line="240" w:lineRule="auto"/>
        <w:jc w:val="both"/>
        <w:rPr>
          <w:rFonts w:ascii="Arial" w:hAnsi="Arial" w:cs="Arial"/>
        </w:rPr>
      </w:pPr>
    </w:p>
    <w:p w14:paraId="320DDCC2" w14:textId="77777777" w:rsidR="00266F1E" w:rsidRPr="00415306" w:rsidRDefault="00266F1E" w:rsidP="00266F1E">
      <w:pPr>
        <w:spacing w:after="0" w:line="240" w:lineRule="auto"/>
        <w:jc w:val="both"/>
        <w:rPr>
          <w:rFonts w:ascii="Arial" w:hAnsi="Arial" w:cs="Arial"/>
        </w:rPr>
      </w:pPr>
    </w:p>
    <w:p w14:paraId="58DAC32F" w14:textId="77777777" w:rsidR="00266F1E" w:rsidRPr="00415306" w:rsidRDefault="00266F1E" w:rsidP="00266F1E">
      <w:pPr>
        <w:spacing w:after="0" w:line="240" w:lineRule="auto"/>
        <w:jc w:val="both"/>
        <w:rPr>
          <w:rFonts w:ascii="Arial" w:hAnsi="Arial" w:cs="Arial"/>
        </w:rPr>
      </w:pPr>
    </w:p>
    <w:p w14:paraId="5B7ED191" w14:textId="77777777" w:rsidR="00266F1E" w:rsidRPr="00415306" w:rsidRDefault="00266F1E" w:rsidP="00266F1E">
      <w:pPr>
        <w:spacing w:after="0" w:line="240" w:lineRule="auto"/>
        <w:jc w:val="both"/>
        <w:rPr>
          <w:rFonts w:ascii="Arial" w:hAnsi="Arial" w:cs="Arial"/>
        </w:rPr>
      </w:pPr>
    </w:p>
    <w:p w14:paraId="2B3A8C4E" w14:textId="77777777" w:rsidR="00266F1E" w:rsidRPr="00415306" w:rsidRDefault="00266F1E" w:rsidP="00266F1E">
      <w:pPr>
        <w:spacing w:after="0" w:line="240" w:lineRule="auto"/>
        <w:jc w:val="both"/>
        <w:rPr>
          <w:rFonts w:ascii="Arial" w:hAnsi="Arial" w:cs="Arial"/>
        </w:rPr>
      </w:pPr>
    </w:p>
    <w:p w14:paraId="00256402" w14:textId="77777777" w:rsidR="00266F1E" w:rsidRPr="00415306" w:rsidRDefault="00266F1E" w:rsidP="00266F1E">
      <w:pPr>
        <w:spacing w:after="0" w:line="240" w:lineRule="auto"/>
        <w:jc w:val="both"/>
        <w:rPr>
          <w:rFonts w:ascii="Arial" w:hAnsi="Arial" w:cs="Arial"/>
        </w:rPr>
      </w:pPr>
      <w:r w:rsidRPr="00415306">
        <w:rPr>
          <w:rFonts w:ascii="Arial" w:hAnsi="Arial" w:cs="Arial"/>
        </w:rPr>
        <w:br w:type="page"/>
      </w:r>
      <w:r w:rsidR="00371D9D" w:rsidRPr="005F413B">
        <w:rPr>
          <w:rFonts w:ascii="Arial" w:hAnsi="Arial" w:cs="Arial"/>
          <w:szCs w:val="24"/>
        </w:rPr>
        <w:lastRenderedPageBreak/>
        <w:t>This Programme Specification</w:t>
      </w:r>
      <w:r w:rsidR="00371D9D" w:rsidRPr="005F413B">
        <w:rPr>
          <w:rFonts w:ascii="Arial" w:hAnsi="Arial" w:cs="Arial"/>
          <w:szCs w:val="24"/>
        </w:rPr>
        <w:fldChar w:fldCharType="begin"/>
      </w:r>
      <w:r w:rsidR="00371D9D" w:rsidRPr="005F413B">
        <w:instrText xml:space="preserve"> XE "</w:instrText>
      </w:r>
      <w:r w:rsidR="00371D9D" w:rsidRPr="005F413B">
        <w:rPr>
          <w:rFonts w:ascii="Arial" w:hAnsi="Arial" w:cs="Arial"/>
          <w:noProof/>
          <w:szCs w:val="24"/>
        </w:rPr>
        <w:instrText>Programme Specification</w:instrText>
      </w:r>
      <w:r w:rsidR="00371D9D" w:rsidRPr="005F413B">
        <w:instrText xml:space="preserve">" </w:instrText>
      </w:r>
      <w:r w:rsidR="00371D9D" w:rsidRPr="005F413B">
        <w:rPr>
          <w:rFonts w:ascii="Arial" w:hAnsi="Arial" w:cs="Arial"/>
          <w:szCs w:val="24"/>
        </w:rPr>
        <w:fldChar w:fldCharType="end"/>
      </w:r>
      <w:r w:rsidR="00371D9D"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57A41C5" w14:textId="77777777" w:rsidR="00266F1E" w:rsidRPr="00415306" w:rsidRDefault="00266F1E" w:rsidP="00266F1E">
      <w:pPr>
        <w:spacing w:after="0" w:line="240" w:lineRule="auto"/>
        <w:rPr>
          <w:rFonts w:ascii="Arial" w:hAnsi="Arial" w:cs="Arial"/>
          <w:b/>
        </w:rPr>
      </w:pPr>
    </w:p>
    <w:p w14:paraId="2E3A0061" w14:textId="77777777" w:rsidR="00266F1E" w:rsidRPr="00415306" w:rsidRDefault="00266F1E" w:rsidP="00266F1E">
      <w:pPr>
        <w:spacing w:after="0" w:line="240" w:lineRule="auto"/>
        <w:rPr>
          <w:rFonts w:ascii="Arial" w:hAnsi="Arial" w:cs="Arial"/>
          <w:b/>
        </w:rPr>
        <w:sectPr w:rsidR="00266F1E" w:rsidRPr="00415306" w:rsidSect="009B1F64">
          <w:footerReference w:type="default" r:id="rId11"/>
          <w:footerReference w:type="first" r:id="rId12"/>
          <w:pgSz w:w="11906" w:h="16838"/>
          <w:pgMar w:top="1440" w:right="1133" w:bottom="1440" w:left="1440" w:header="708" w:footer="708" w:gutter="0"/>
          <w:pgNumType w:start="1"/>
          <w:cols w:space="708"/>
          <w:docGrid w:linePitch="360"/>
        </w:sectPr>
      </w:pPr>
    </w:p>
    <w:p w14:paraId="022D5AF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SECTION 1:</w:t>
      </w:r>
      <w:r w:rsidRPr="00415306">
        <w:rPr>
          <w:rFonts w:ascii="Arial" w:hAnsi="Arial" w:cs="Arial"/>
          <w:b/>
        </w:rPr>
        <w:tab/>
        <w:t>GENERAL INFORMATION</w:t>
      </w:r>
    </w:p>
    <w:p w14:paraId="210855E8" w14:textId="77777777" w:rsidR="00266F1E" w:rsidRPr="00415306" w:rsidRDefault="00266F1E" w:rsidP="00266F1E">
      <w:pPr>
        <w:spacing w:after="0" w:line="240" w:lineRule="auto"/>
        <w:rPr>
          <w:rFonts w:ascii="Arial" w:hAnsi="Arial" w:cs="Arial"/>
          <w:b/>
        </w:rPr>
      </w:pPr>
    </w:p>
    <w:tbl>
      <w:tblPr>
        <w:tblW w:w="0" w:type="auto"/>
        <w:tblLook w:val="04A0" w:firstRow="1" w:lastRow="0" w:firstColumn="1" w:lastColumn="0" w:noHBand="0" w:noVBand="1"/>
      </w:tblPr>
      <w:tblGrid>
        <w:gridCol w:w="3936"/>
        <w:gridCol w:w="5306"/>
      </w:tblGrid>
      <w:tr w:rsidR="00266F1E" w:rsidRPr="00415306" w14:paraId="5508210F" w14:textId="77777777">
        <w:tc>
          <w:tcPr>
            <w:tcW w:w="3936" w:type="dxa"/>
          </w:tcPr>
          <w:p w14:paraId="57D46F63" w14:textId="77777777" w:rsidR="00266F1E" w:rsidRPr="00415306" w:rsidRDefault="00266F1E" w:rsidP="00266F1E">
            <w:pPr>
              <w:spacing w:after="0" w:line="240" w:lineRule="auto"/>
              <w:rPr>
                <w:rFonts w:ascii="Arial" w:hAnsi="Arial" w:cs="Arial"/>
                <w:b/>
              </w:rPr>
            </w:pPr>
            <w:r w:rsidRPr="00415306">
              <w:rPr>
                <w:rFonts w:ascii="Arial" w:hAnsi="Arial" w:cs="Arial"/>
                <w:b/>
              </w:rPr>
              <w:t>Title:</w:t>
            </w:r>
          </w:p>
          <w:p w14:paraId="0BC20C19" w14:textId="77777777" w:rsidR="00266F1E" w:rsidRPr="00415306" w:rsidRDefault="00266F1E" w:rsidP="00266F1E">
            <w:pPr>
              <w:spacing w:after="0" w:line="240" w:lineRule="auto"/>
              <w:rPr>
                <w:rFonts w:ascii="Arial" w:hAnsi="Arial" w:cs="Arial"/>
                <w:b/>
              </w:rPr>
            </w:pPr>
          </w:p>
        </w:tc>
        <w:tc>
          <w:tcPr>
            <w:tcW w:w="5306" w:type="dxa"/>
          </w:tcPr>
          <w:p w14:paraId="2E56DA79" w14:textId="77777777" w:rsidR="00266F1E" w:rsidRPr="00415306" w:rsidRDefault="00266F1E" w:rsidP="00266F1E">
            <w:pPr>
              <w:spacing w:after="0" w:line="240" w:lineRule="auto"/>
              <w:rPr>
                <w:rFonts w:ascii="Arial" w:hAnsi="Arial" w:cs="Arial"/>
                <w:b/>
              </w:rPr>
            </w:pPr>
            <w:r w:rsidRPr="00415306">
              <w:rPr>
                <w:rFonts w:ascii="Arial" w:hAnsi="Arial" w:cs="Arial"/>
                <w:b/>
              </w:rPr>
              <w:t>BA (Hons) Interior Design</w:t>
            </w:r>
          </w:p>
        </w:tc>
      </w:tr>
      <w:tr w:rsidR="00266F1E" w:rsidRPr="00415306" w14:paraId="2F1FC184" w14:textId="77777777">
        <w:tc>
          <w:tcPr>
            <w:tcW w:w="3936" w:type="dxa"/>
          </w:tcPr>
          <w:p w14:paraId="33E912C5" w14:textId="77777777" w:rsidR="00266F1E" w:rsidRPr="00415306" w:rsidRDefault="00266F1E" w:rsidP="00266F1E">
            <w:pPr>
              <w:spacing w:after="0" w:line="240" w:lineRule="auto"/>
              <w:rPr>
                <w:rFonts w:ascii="Arial" w:hAnsi="Arial" w:cs="Arial"/>
                <w:b/>
              </w:rPr>
            </w:pPr>
            <w:r w:rsidRPr="00415306">
              <w:rPr>
                <w:rFonts w:ascii="Arial" w:hAnsi="Arial" w:cs="Arial"/>
                <w:b/>
              </w:rPr>
              <w:t>Awarding Institution:</w:t>
            </w:r>
          </w:p>
          <w:p w14:paraId="0F81CCA3" w14:textId="77777777" w:rsidR="00266F1E" w:rsidRPr="00415306" w:rsidRDefault="00266F1E" w:rsidP="00266F1E">
            <w:pPr>
              <w:spacing w:after="0" w:line="240" w:lineRule="auto"/>
              <w:rPr>
                <w:rFonts w:ascii="Arial" w:hAnsi="Arial" w:cs="Arial"/>
                <w:b/>
              </w:rPr>
            </w:pPr>
          </w:p>
        </w:tc>
        <w:tc>
          <w:tcPr>
            <w:tcW w:w="5306" w:type="dxa"/>
          </w:tcPr>
          <w:p w14:paraId="01943E1E"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4BE61D" w14:textId="77777777">
        <w:tc>
          <w:tcPr>
            <w:tcW w:w="3936" w:type="dxa"/>
          </w:tcPr>
          <w:p w14:paraId="704FBCC5" w14:textId="77777777" w:rsidR="00266F1E" w:rsidRPr="00415306" w:rsidRDefault="00266F1E" w:rsidP="00266F1E">
            <w:pPr>
              <w:spacing w:after="0" w:line="240" w:lineRule="auto"/>
              <w:rPr>
                <w:rFonts w:ascii="Arial" w:hAnsi="Arial" w:cs="Arial"/>
                <w:b/>
              </w:rPr>
            </w:pPr>
            <w:r w:rsidRPr="00415306">
              <w:rPr>
                <w:rFonts w:ascii="Arial" w:hAnsi="Arial" w:cs="Arial"/>
                <w:b/>
              </w:rPr>
              <w:t>Teaching Institution:</w:t>
            </w:r>
          </w:p>
          <w:p w14:paraId="3E09B269" w14:textId="77777777" w:rsidR="00266F1E" w:rsidRPr="00415306" w:rsidRDefault="00266F1E" w:rsidP="00266F1E">
            <w:pPr>
              <w:spacing w:after="0" w:line="240" w:lineRule="auto"/>
              <w:rPr>
                <w:rFonts w:ascii="Arial" w:hAnsi="Arial" w:cs="Arial"/>
                <w:b/>
              </w:rPr>
            </w:pPr>
          </w:p>
        </w:tc>
        <w:tc>
          <w:tcPr>
            <w:tcW w:w="5306" w:type="dxa"/>
          </w:tcPr>
          <w:p w14:paraId="150E4A7A" w14:textId="77777777" w:rsidR="00266F1E" w:rsidRPr="00415306" w:rsidRDefault="00266F1E" w:rsidP="00266F1E">
            <w:pPr>
              <w:spacing w:after="0" w:line="240" w:lineRule="auto"/>
              <w:rPr>
                <w:rFonts w:ascii="Arial" w:hAnsi="Arial" w:cs="Arial"/>
                <w:b/>
              </w:rPr>
            </w:pPr>
            <w:r w:rsidRPr="00415306">
              <w:rPr>
                <w:rFonts w:ascii="Arial" w:hAnsi="Arial" w:cs="Arial"/>
                <w:b/>
              </w:rPr>
              <w:t>Kingston University</w:t>
            </w:r>
          </w:p>
        </w:tc>
      </w:tr>
      <w:tr w:rsidR="00266F1E" w:rsidRPr="00415306" w14:paraId="606CC24F" w14:textId="77777777">
        <w:tc>
          <w:tcPr>
            <w:tcW w:w="3936" w:type="dxa"/>
          </w:tcPr>
          <w:p w14:paraId="5AC7BE6D" w14:textId="77777777" w:rsidR="00266F1E" w:rsidRPr="00415306" w:rsidRDefault="00266F1E" w:rsidP="00266F1E">
            <w:pPr>
              <w:spacing w:after="0" w:line="240" w:lineRule="auto"/>
              <w:rPr>
                <w:rFonts w:ascii="Arial" w:hAnsi="Arial" w:cs="Arial"/>
                <w:b/>
              </w:rPr>
            </w:pPr>
            <w:r w:rsidRPr="00415306">
              <w:rPr>
                <w:rFonts w:ascii="Arial" w:hAnsi="Arial" w:cs="Arial"/>
                <w:b/>
              </w:rPr>
              <w:t>Location:</w:t>
            </w:r>
          </w:p>
        </w:tc>
        <w:tc>
          <w:tcPr>
            <w:tcW w:w="5306" w:type="dxa"/>
          </w:tcPr>
          <w:p w14:paraId="3BE137E9" w14:textId="77777777" w:rsidR="00EF28F3" w:rsidRDefault="00EF28F3" w:rsidP="00266F1E">
            <w:pPr>
              <w:spacing w:after="0" w:line="240" w:lineRule="auto"/>
              <w:rPr>
                <w:rFonts w:ascii="Arial" w:hAnsi="Arial" w:cs="Arial"/>
                <w:b/>
              </w:rPr>
            </w:pPr>
            <w:r>
              <w:rPr>
                <w:rFonts w:ascii="Arial" w:hAnsi="Arial" w:cs="Arial"/>
                <w:b/>
              </w:rPr>
              <w:t xml:space="preserve">Department of 3D Design, </w:t>
            </w:r>
          </w:p>
          <w:p w14:paraId="4A2AB717" w14:textId="77777777" w:rsidR="00EF28F3" w:rsidRDefault="00266F1E" w:rsidP="00266F1E">
            <w:pPr>
              <w:spacing w:after="0" w:line="240" w:lineRule="auto"/>
              <w:rPr>
                <w:rFonts w:ascii="Arial" w:hAnsi="Arial" w:cs="Arial"/>
                <w:b/>
              </w:rPr>
            </w:pPr>
            <w:r w:rsidRPr="00415306">
              <w:rPr>
                <w:rFonts w:ascii="Arial" w:hAnsi="Arial" w:cs="Arial"/>
                <w:b/>
              </w:rPr>
              <w:t xml:space="preserve">The Design School, </w:t>
            </w:r>
          </w:p>
          <w:p w14:paraId="63BED834" w14:textId="77777777" w:rsidR="00266F1E" w:rsidRPr="00415306" w:rsidRDefault="00D75FF4" w:rsidP="00266F1E">
            <w:pPr>
              <w:spacing w:after="0" w:line="240" w:lineRule="auto"/>
              <w:rPr>
                <w:rFonts w:ascii="Arial" w:hAnsi="Arial" w:cs="Arial"/>
                <w:b/>
              </w:rPr>
            </w:pPr>
            <w:r>
              <w:rPr>
                <w:rFonts w:ascii="Arial" w:hAnsi="Arial" w:cs="Arial"/>
                <w:b/>
              </w:rPr>
              <w:t>Kingston School of Art</w:t>
            </w:r>
            <w:r w:rsidR="007D731F">
              <w:rPr>
                <w:rFonts w:ascii="Arial" w:hAnsi="Arial" w:cs="Arial"/>
                <w:b/>
              </w:rPr>
              <w:t>, Knights Park</w:t>
            </w:r>
          </w:p>
          <w:p w14:paraId="2B791D7B" w14:textId="77777777" w:rsidR="001175C3" w:rsidRPr="00415306" w:rsidRDefault="001175C3" w:rsidP="00266F1E">
            <w:pPr>
              <w:spacing w:after="0" w:line="240" w:lineRule="auto"/>
              <w:rPr>
                <w:rFonts w:ascii="Arial" w:hAnsi="Arial" w:cs="Arial"/>
                <w:b/>
              </w:rPr>
            </w:pPr>
          </w:p>
        </w:tc>
      </w:tr>
      <w:tr w:rsidR="00266F1E" w:rsidRPr="00415306" w14:paraId="63AD7F30" w14:textId="77777777">
        <w:tc>
          <w:tcPr>
            <w:tcW w:w="3936" w:type="dxa"/>
          </w:tcPr>
          <w:p w14:paraId="47674D9B" w14:textId="77777777" w:rsidR="00266F1E" w:rsidRPr="00415306" w:rsidRDefault="00266F1E" w:rsidP="00266F1E">
            <w:pPr>
              <w:spacing w:after="0" w:line="240" w:lineRule="auto"/>
              <w:rPr>
                <w:rFonts w:ascii="Arial" w:hAnsi="Arial" w:cs="Arial"/>
                <w:b/>
              </w:rPr>
            </w:pPr>
            <w:r w:rsidRPr="00415306">
              <w:rPr>
                <w:rFonts w:ascii="Arial" w:hAnsi="Arial" w:cs="Arial"/>
                <w:b/>
              </w:rPr>
              <w:t>Programme Accredited by:</w:t>
            </w:r>
          </w:p>
          <w:p w14:paraId="61190547" w14:textId="77777777" w:rsidR="00266F1E" w:rsidRPr="00415306" w:rsidRDefault="00266F1E" w:rsidP="00266F1E">
            <w:pPr>
              <w:spacing w:after="0" w:line="240" w:lineRule="auto"/>
              <w:rPr>
                <w:rFonts w:ascii="Arial" w:hAnsi="Arial" w:cs="Arial"/>
                <w:b/>
              </w:rPr>
            </w:pPr>
          </w:p>
        </w:tc>
        <w:tc>
          <w:tcPr>
            <w:tcW w:w="5306" w:type="dxa"/>
          </w:tcPr>
          <w:p w14:paraId="17EC6A0F" w14:textId="77777777" w:rsidR="00266F1E" w:rsidRPr="00415306" w:rsidRDefault="00266F1E" w:rsidP="00266F1E">
            <w:pPr>
              <w:spacing w:after="0" w:line="240" w:lineRule="auto"/>
              <w:rPr>
                <w:rFonts w:ascii="Arial" w:hAnsi="Arial" w:cs="Arial"/>
                <w:b/>
              </w:rPr>
            </w:pPr>
            <w:r w:rsidRPr="00415306">
              <w:rPr>
                <w:rFonts w:ascii="Arial" w:hAnsi="Arial" w:cs="Arial"/>
                <w:b/>
              </w:rPr>
              <w:t>N/A</w:t>
            </w:r>
          </w:p>
        </w:tc>
      </w:tr>
    </w:tbl>
    <w:p w14:paraId="11F5480E" w14:textId="77777777" w:rsidR="00266F1E" w:rsidRPr="00415306" w:rsidRDefault="00266F1E" w:rsidP="00266F1E">
      <w:pPr>
        <w:spacing w:after="0" w:line="240" w:lineRule="auto"/>
        <w:rPr>
          <w:rFonts w:ascii="Arial" w:hAnsi="Arial" w:cs="Arial"/>
          <w:b/>
        </w:rPr>
      </w:pPr>
    </w:p>
    <w:p w14:paraId="09D9FEFB" w14:textId="77777777" w:rsidR="00266F1E" w:rsidRPr="00415306" w:rsidRDefault="00266F1E" w:rsidP="00266F1E">
      <w:pPr>
        <w:spacing w:after="0" w:line="240" w:lineRule="auto"/>
        <w:rPr>
          <w:rFonts w:ascii="Arial" w:hAnsi="Arial" w:cs="Arial"/>
          <w:b/>
        </w:rPr>
      </w:pPr>
      <w:r w:rsidRPr="00415306">
        <w:rPr>
          <w:rFonts w:ascii="Arial" w:hAnsi="Arial" w:cs="Arial"/>
          <w:b/>
        </w:rPr>
        <w:t>SECTION 2: THE PROGRAMME</w:t>
      </w:r>
    </w:p>
    <w:p w14:paraId="0B179803" w14:textId="77777777" w:rsidR="00266F1E" w:rsidRPr="00415306" w:rsidRDefault="00266F1E" w:rsidP="00266F1E">
      <w:pPr>
        <w:spacing w:after="0" w:line="240" w:lineRule="auto"/>
        <w:rPr>
          <w:rFonts w:ascii="Arial" w:hAnsi="Arial" w:cs="Arial"/>
          <w:b/>
        </w:rPr>
      </w:pPr>
    </w:p>
    <w:p w14:paraId="232F60BE" w14:textId="77777777" w:rsidR="00266F1E" w:rsidRPr="00415306" w:rsidRDefault="00266F1E" w:rsidP="00266F1E">
      <w:pPr>
        <w:numPr>
          <w:ilvl w:val="0"/>
          <w:numId w:val="1"/>
        </w:numPr>
        <w:spacing w:after="0" w:line="240" w:lineRule="auto"/>
        <w:contextualSpacing/>
        <w:rPr>
          <w:rFonts w:ascii="Arial" w:hAnsi="Arial" w:cs="Arial"/>
        </w:rPr>
      </w:pPr>
      <w:r w:rsidRPr="00415306">
        <w:rPr>
          <w:rFonts w:ascii="Arial" w:hAnsi="Arial" w:cs="Arial"/>
          <w:b/>
        </w:rPr>
        <w:t>Programme Introduction</w:t>
      </w:r>
    </w:p>
    <w:p w14:paraId="6B9F0E98" w14:textId="77777777" w:rsidR="00266F1E" w:rsidRPr="00415306" w:rsidRDefault="00266F1E" w:rsidP="00266F1E">
      <w:pPr>
        <w:spacing w:after="0" w:line="240" w:lineRule="auto"/>
        <w:contextualSpacing/>
        <w:rPr>
          <w:rFonts w:ascii="Arial" w:hAnsi="Arial" w:cs="Arial"/>
          <w:b/>
        </w:rPr>
      </w:pPr>
    </w:p>
    <w:p w14:paraId="4FFFD88D" w14:textId="77777777" w:rsidR="00266F1E" w:rsidRPr="00415306" w:rsidRDefault="00266F1E" w:rsidP="00266F1E">
      <w:pPr>
        <w:spacing w:after="0" w:line="240" w:lineRule="auto"/>
        <w:contextualSpacing/>
        <w:jc w:val="both"/>
        <w:rPr>
          <w:rFonts w:ascii="Arial" w:hAnsi="Arial" w:cs="Arial"/>
        </w:rPr>
      </w:pPr>
      <w:r w:rsidRPr="00415306">
        <w:rPr>
          <w:rFonts w:ascii="Arial" w:hAnsi="Arial" w:cs="Arial"/>
        </w:rPr>
        <w:t>The BA (Ho</w:t>
      </w:r>
      <w:r w:rsidR="00E20E52">
        <w:rPr>
          <w:rFonts w:ascii="Arial" w:hAnsi="Arial" w:cs="Arial"/>
        </w:rPr>
        <w:t>ns) Interior Design is a studio-based, research-</w:t>
      </w:r>
      <w:r w:rsidRPr="00415306">
        <w:rPr>
          <w:rFonts w:ascii="Arial" w:hAnsi="Arial" w:cs="Arial"/>
        </w:rPr>
        <w:t xml:space="preserve">led practical design course within the Design School.  Students explore the subject of Interior Design through a series of strategic practical design projects of increasing complexity as they progress through each level, culminating in a capstone project that synthesises all prior learning and bridges the space between graduation and employment. Lectures, seminars and workshops provide a contextual framework. The course is outward facing, collaborating in live projects and inviting guest lecturers from industry. Visits and field trips are encouraged and facilitated where appropriate.        </w:t>
      </w:r>
    </w:p>
    <w:p w14:paraId="25237277" w14:textId="77777777" w:rsidR="00266F1E" w:rsidRPr="00415306" w:rsidRDefault="00266F1E" w:rsidP="00266F1E">
      <w:pPr>
        <w:spacing w:after="0" w:line="240" w:lineRule="auto"/>
        <w:ind w:left="360"/>
        <w:jc w:val="both"/>
        <w:rPr>
          <w:rFonts w:ascii="Arial" w:hAnsi="Arial" w:cs="Arial"/>
        </w:rPr>
      </w:pPr>
    </w:p>
    <w:p w14:paraId="5BEAFF84"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explores Interior Design’s ambiguous but autonomous situation in the relationship between built internal space and its contents, finishes and alteration. It recognises the changeable hierarchy in this relationship depending upon each contextual circumstance and the diversity of approach and outcome this consequently engenders.  </w:t>
      </w:r>
    </w:p>
    <w:p w14:paraId="6159654F" w14:textId="77777777" w:rsidR="00266F1E" w:rsidRPr="00415306" w:rsidRDefault="00266F1E" w:rsidP="00266F1E">
      <w:pPr>
        <w:pStyle w:val="HTMLPreformatted"/>
        <w:jc w:val="both"/>
        <w:rPr>
          <w:rFonts w:ascii="Arial" w:hAnsi="Arial"/>
          <w:color w:val="auto"/>
          <w:sz w:val="22"/>
          <w:szCs w:val="22"/>
        </w:rPr>
      </w:pPr>
    </w:p>
    <w:p w14:paraId="3D90794A" w14:textId="77777777" w:rsidR="00266F1E" w:rsidRPr="00415306" w:rsidRDefault="00266F1E" w:rsidP="00266F1E">
      <w:pPr>
        <w:pStyle w:val="HTMLPreformatted"/>
        <w:jc w:val="both"/>
        <w:rPr>
          <w:rFonts w:ascii="Arial" w:hAnsi="Arial"/>
          <w:color w:val="auto"/>
          <w:sz w:val="22"/>
          <w:szCs w:val="22"/>
        </w:rPr>
      </w:pPr>
      <w:r w:rsidRPr="00415306">
        <w:rPr>
          <w:rFonts w:ascii="Arial" w:hAnsi="Arial"/>
          <w:color w:val="auto"/>
          <w:sz w:val="22"/>
          <w:szCs w:val="22"/>
        </w:rPr>
        <w:t xml:space="preserve">The course is concerned primarily with the cultivation of a critically informed and enquiring mindset willing to explore creative possibility. It is understood that this occurs within a climate of relevant contextual understanding – historical, theoretical, technical, environmental, social, political, commercial – and through the incremental acquisition and development of core skills and knowledge in context. It is also understood that nurturing creativity is an intensely iterative process. Graduates emerge as well equipped entrants to industry, conscious of their personal position within the broad scope of possibility and able to make an effective contribution.   </w:t>
      </w:r>
    </w:p>
    <w:p w14:paraId="6A89F3CE" w14:textId="77777777" w:rsidR="00266F1E" w:rsidRPr="00415306" w:rsidRDefault="00266F1E" w:rsidP="00266F1E">
      <w:pPr>
        <w:pStyle w:val="HTMLPreformatted"/>
        <w:jc w:val="both"/>
        <w:rPr>
          <w:rFonts w:ascii="Arial" w:hAnsi="Arial"/>
          <w:color w:val="auto"/>
          <w:sz w:val="22"/>
          <w:szCs w:val="22"/>
        </w:rPr>
      </w:pPr>
    </w:p>
    <w:p w14:paraId="495B2391" w14:textId="77777777" w:rsidR="00266F1E" w:rsidRPr="00415306" w:rsidRDefault="00266F1E" w:rsidP="00266F1E">
      <w:pPr>
        <w:pStyle w:val="BodyText2"/>
        <w:jc w:val="both"/>
        <w:rPr>
          <w:sz w:val="22"/>
          <w:szCs w:val="22"/>
        </w:rPr>
      </w:pPr>
      <w:r w:rsidRPr="00415306">
        <w:rPr>
          <w:sz w:val="22"/>
          <w:szCs w:val="22"/>
        </w:rPr>
        <w:t>Central to the student experience is the development of an appreciation of materials and making in context. The course values the practical skills and heightened awareness of the made environment this promotes – ‘thinking’ and ‘doing’ are mutually informing. Students are required to engage with the course as a continuum across levels leading to a future beyond, strategically shaping an attitude accordingly. This attitude is reflected in both individual projects and the developing personal portfolio, firmly connecting students to industry and current topical debate.</w:t>
      </w:r>
    </w:p>
    <w:p w14:paraId="48704392" w14:textId="77777777" w:rsidR="00266F1E" w:rsidRPr="00415306" w:rsidRDefault="00266F1E" w:rsidP="00266F1E">
      <w:pPr>
        <w:pStyle w:val="BodyText2"/>
        <w:jc w:val="both"/>
        <w:rPr>
          <w:sz w:val="22"/>
          <w:szCs w:val="22"/>
        </w:rPr>
      </w:pPr>
    </w:p>
    <w:p w14:paraId="15DD2656" w14:textId="77777777" w:rsidR="00266F1E" w:rsidRPr="00415306" w:rsidRDefault="00266F1E" w:rsidP="00266F1E">
      <w:pPr>
        <w:pStyle w:val="BodyText2"/>
        <w:jc w:val="both"/>
        <w:rPr>
          <w:sz w:val="22"/>
          <w:szCs w:val="22"/>
        </w:rPr>
      </w:pPr>
      <w:r w:rsidRPr="00415306">
        <w:rPr>
          <w:sz w:val="22"/>
          <w:szCs w:val="22"/>
        </w:rPr>
        <w:t xml:space="preserve">The BA(Hons) Interior Design is situated in a diverse educational environment directly alongside Product &amp; Furniture Design, </w:t>
      </w:r>
      <w:r w:rsidRPr="00112611">
        <w:rPr>
          <w:sz w:val="22"/>
          <w:szCs w:val="22"/>
        </w:rPr>
        <w:t xml:space="preserve">Fashion, Graphic Design and Illustration &amp; Animation, each offering potential insight and influence subject to personal interest. It also benefits directly from the proximity of the Faculty’s Modern Interiors Research Centre (MIRC), the Stanley Picker Gallery and Stanley Picker House. This ties the course directly into the University’s research activities. </w:t>
      </w:r>
      <w:r w:rsidRPr="00112611">
        <w:rPr>
          <w:rFonts w:cs="Arial"/>
          <w:sz w:val="22"/>
          <w:szCs w:val="26"/>
          <w:lang w:val="en-US"/>
        </w:rPr>
        <w:t xml:space="preserve">MIRC is a unique Kingston resource, the foremost research </w:t>
      </w:r>
      <w:proofErr w:type="spellStart"/>
      <w:r w:rsidRPr="00112611">
        <w:rPr>
          <w:rFonts w:cs="Arial"/>
          <w:sz w:val="22"/>
          <w:szCs w:val="26"/>
          <w:lang w:val="en-US"/>
        </w:rPr>
        <w:t>centre</w:t>
      </w:r>
      <w:proofErr w:type="spellEnd"/>
      <w:r w:rsidRPr="00112611">
        <w:rPr>
          <w:rFonts w:cs="Arial"/>
          <w:sz w:val="22"/>
          <w:szCs w:val="26"/>
          <w:lang w:val="en-US"/>
        </w:rPr>
        <w:t xml:space="preserve"> dedicated to the study of modern interiors. Formed in 2005, with the aim of addressing the </w:t>
      </w:r>
      <w:proofErr w:type="spellStart"/>
      <w:r w:rsidRPr="00112611">
        <w:rPr>
          <w:rFonts w:cs="Arial"/>
          <w:sz w:val="22"/>
          <w:szCs w:val="26"/>
          <w:lang w:val="en-US"/>
        </w:rPr>
        <w:t>marginalisation</w:t>
      </w:r>
      <w:proofErr w:type="spellEnd"/>
      <w:r w:rsidRPr="00112611">
        <w:rPr>
          <w:rFonts w:cs="Arial"/>
          <w:sz w:val="22"/>
          <w:szCs w:val="26"/>
          <w:lang w:val="en-US"/>
        </w:rPr>
        <w:t xml:space="preserve"> of the interior </w:t>
      </w:r>
      <w:r w:rsidRPr="00112611">
        <w:rPr>
          <w:rFonts w:cs="Arial"/>
          <w:sz w:val="22"/>
          <w:szCs w:val="26"/>
          <w:lang w:val="en-US"/>
        </w:rPr>
        <w:lastRenderedPageBreak/>
        <w:t>within the disciplines of architectural and design history, the Centre has played a leading international role in developing this new field of interdisciplinary enquiry. Members of the Centre input directly into the BA(Hons) Interior Design. The Stanley Picker Gallery is a public venue dedicated to the research, development, production and presentation of interdisciplinary contemporary arts practice. In 2011 Abe Rogers mounted his exhibition ‘A Day in the Life of Ernesto Bones’ in direct</w:t>
      </w:r>
      <w:r w:rsidRPr="00415306">
        <w:rPr>
          <w:rFonts w:cs="Arial"/>
          <w:sz w:val="22"/>
          <w:szCs w:val="26"/>
          <w:lang w:val="en-US"/>
        </w:rPr>
        <w:t xml:space="preserve"> collaboration with the BA(Hons) Interior Design. </w:t>
      </w:r>
    </w:p>
    <w:p w14:paraId="6014731A" w14:textId="77777777" w:rsidR="00266F1E" w:rsidRPr="00415306" w:rsidRDefault="00266F1E" w:rsidP="00266F1E">
      <w:pPr>
        <w:pStyle w:val="HTMLPreformatted"/>
        <w:jc w:val="both"/>
        <w:rPr>
          <w:rFonts w:ascii="Arial" w:hAnsi="Arial"/>
          <w:color w:val="auto"/>
          <w:sz w:val="22"/>
          <w:szCs w:val="22"/>
        </w:rPr>
      </w:pPr>
    </w:p>
    <w:p w14:paraId="0B909FB0"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The levels of the course are structured to deliver the </w:t>
      </w:r>
      <w:r w:rsidRPr="00415306">
        <w:rPr>
          <w:rFonts w:ascii="Arial" w:hAnsi="Arial" w:cs="Arial"/>
          <w:b/>
        </w:rPr>
        <w:t>principles</w:t>
      </w:r>
      <w:r w:rsidRPr="00415306">
        <w:rPr>
          <w:rFonts w:ascii="Arial" w:hAnsi="Arial" w:cs="Arial"/>
        </w:rPr>
        <w:t xml:space="preserve"> of Interior Design in level 4, the </w:t>
      </w:r>
      <w:r w:rsidRPr="00415306">
        <w:rPr>
          <w:rFonts w:ascii="Arial" w:hAnsi="Arial" w:cs="Arial"/>
          <w:b/>
        </w:rPr>
        <w:t>processes</w:t>
      </w:r>
      <w:r w:rsidRPr="00415306">
        <w:rPr>
          <w:rFonts w:ascii="Arial" w:hAnsi="Arial" w:cs="Arial"/>
        </w:rPr>
        <w:t xml:space="preserve"> of Interior Design in level 5 and the </w:t>
      </w:r>
      <w:r w:rsidRPr="00415306">
        <w:rPr>
          <w:rFonts w:ascii="Arial" w:hAnsi="Arial" w:cs="Arial"/>
          <w:b/>
        </w:rPr>
        <w:t>practice</w:t>
      </w:r>
      <w:r w:rsidRPr="00415306">
        <w:rPr>
          <w:rFonts w:ascii="Arial" w:hAnsi="Arial" w:cs="Arial"/>
        </w:rPr>
        <w:t xml:space="preserve"> of Interior Design in level 6. Level 6 students conclude their programme by completing a dissertation, a strategic portfolio of work and a capstone personal design project.  The capstone project reflects a culmination of each student’s learning on the course and is the single most significant expression of personal position.</w:t>
      </w:r>
    </w:p>
    <w:p w14:paraId="464AE45A" w14:textId="77777777" w:rsidR="00266F1E" w:rsidRPr="00415306" w:rsidRDefault="00266F1E" w:rsidP="00266F1E">
      <w:pPr>
        <w:spacing w:after="0" w:line="240" w:lineRule="auto"/>
        <w:jc w:val="both"/>
        <w:rPr>
          <w:rFonts w:ascii="Arial" w:hAnsi="Arial" w:cs="Arial"/>
        </w:rPr>
      </w:pPr>
    </w:p>
    <w:p w14:paraId="42271A20"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 xml:space="preserve">The Critical and Historical Studies (CHS) element of the degree is a three-year </w:t>
      </w:r>
      <w:proofErr w:type="spellStart"/>
      <w:r w:rsidRPr="00415306">
        <w:rPr>
          <w:rFonts w:ascii="Arial" w:hAnsi="Arial"/>
          <w:lang w:val="en-US"/>
        </w:rPr>
        <w:t>programme</w:t>
      </w:r>
      <w:proofErr w:type="spellEnd"/>
      <w:r w:rsidRPr="00415306">
        <w:rPr>
          <w:rFonts w:ascii="Arial" w:hAnsi="Arial"/>
          <w:lang w:val="en-US"/>
        </w:rPr>
        <w:t xml:space="preserve"> of study tailored to support students’ development as practitioners and researchers, and more closely explore the links and tensions between history, theory and practice. Over the three-year </w:t>
      </w:r>
      <w:proofErr w:type="spellStart"/>
      <w:r w:rsidRPr="00415306">
        <w:rPr>
          <w:rFonts w:ascii="Arial" w:hAnsi="Arial"/>
          <w:lang w:val="en-US"/>
        </w:rPr>
        <w:t>programme</w:t>
      </w:r>
      <w:proofErr w:type="spellEnd"/>
      <w:r w:rsidRPr="00415306">
        <w:rPr>
          <w:rFonts w:ascii="Arial" w:hAnsi="Arial"/>
          <w:lang w:val="en-US"/>
        </w:rPr>
        <w:t xml:space="preserve"> of CHS, there is a move from the general to the particular that culminates in the independent dissertation project, with key concepts introduced at Level 4 and reframed and more deeply theorized at Levels 5 and 6.</w:t>
      </w:r>
    </w:p>
    <w:p w14:paraId="712217C3" w14:textId="77777777" w:rsidR="001175C3" w:rsidRPr="00415306" w:rsidRDefault="001175C3" w:rsidP="00266F1E">
      <w:pPr>
        <w:spacing w:after="0" w:line="240" w:lineRule="auto"/>
        <w:jc w:val="both"/>
        <w:rPr>
          <w:rFonts w:ascii="Arial" w:hAnsi="Arial"/>
          <w:lang w:val="en-US"/>
        </w:rPr>
      </w:pPr>
    </w:p>
    <w:p w14:paraId="43F68163" w14:textId="77777777" w:rsidR="00266F1E" w:rsidRPr="00415306" w:rsidRDefault="00266F1E" w:rsidP="00266F1E">
      <w:pPr>
        <w:spacing w:after="0" w:line="240" w:lineRule="auto"/>
        <w:jc w:val="both"/>
        <w:rPr>
          <w:rFonts w:ascii="Arial" w:hAnsi="Arial"/>
          <w:lang w:val="en-US"/>
        </w:rPr>
      </w:pPr>
      <w:r w:rsidRPr="00415306">
        <w:rPr>
          <w:rFonts w:ascii="Arial" w:hAnsi="Arial"/>
          <w:lang w:val="en-US"/>
        </w:rPr>
        <w:t xml:space="preserve">At Level 4 modules are designed to provide a solid grounding in historical themes and issues relevant to the student’s discipline.  Key skills are delivered through a supporting </w:t>
      </w:r>
      <w:proofErr w:type="spellStart"/>
      <w:r w:rsidRPr="00415306">
        <w:rPr>
          <w:rFonts w:ascii="Arial" w:hAnsi="Arial"/>
          <w:lang w:val="en-US"/>
        </w:rPr>
        <w:t>programme</w:t>
      </w:r>
      <w:proofErr w:type="spellEnd"/>
      <w:r w:rsidRPr="00415306">
        <w:rPr>
          <w:rFonts w:ascii="Arial" w:hAnsi="Arial"/>
          <w:lang w:val="en-US"/>
        </w:rPr>
        <w:t xml:space="preserve"> of exter</w:t>
      </w:r>
      <w:r w:rsidR="00D75FF4">
        <w:rPr>
          <w:rFonts w:ascii="Arial" w:hAnsi="Arial"/>
          <w:lang w:val="en-US"/>
        </w:rPr>
        <w:t>nal workshops and via Canvas</w:t>
      </w:r>
      <w:r w:rsidRPr="00415306">
        <w:rPr>
          <w:rFonts w:ascii="Arial" w:hAnsi="Arial"/>
          <w:lang w:val="en-US"/>
        </w:rPr>
        <w:t xml:space="preserve">.  At Level 5 discipline-specific modules emphasize the </w:t>
      </w:r>
      <w:r w:rsidRPr="00415306">
        <w:rPr>
          <w:rFonts w:ascii="Arial" w:hAnsi="Arial"/>
          <w:iCs/>
          <w:lang w:val="en-US"/>
        </w:rPr>
        <w:t>theorization</w:t>
      </w:r>
      <w:r w:rsidRPr="00415306">
        <w:rPr>
          <w:rFonts w:ascii="Arial" w:hAnsi="Arial"/>
          <w:lang w:val="en-US"/>
        </w:rPr>
        <w:t xml:space="preserve"> of contemporary practice, the pursuit of students’ own emerging research interests and the development of independent </w:t>
      </w:r>
      <w:r w:rsidRPr="00415306">
        <w:rPr>
          <w:rFonts w:ascii="Arial" w:hAnsi="Arial"/>
          <w:iCs/>
          <w:lang w:val="en-US"/>
        </w:rPr>
        <w:t>research skills</w:t>
      </w:r>
      <w:r w:rsidRPr="00415306">
        <w:rPr>
          <w:rFonts w:ascii="Arial" w:hAnsi="Arial"/>
          <w:lang w:val="en-US"/>
        </w:rPr>
        <w:t xml:space="preserve"> that cross history/theory and practice.   This student-led research culminates at Level 6 in the Dissertation and Statement that enable students to develop a particular topic in relation to the pressing themes in their own practice, consolidate critical and analytical skills, and enable reflection on their relationship to the wider contexts in which they will continue to work.</w:t>
      </w:r>
    </w:p>
    <w:p w14:paraId="62CE7C05" w14:textId="77777777" w:rsidR="00266F1E" w:rsidRDefault="00266F1E" w:rsidP="00266F1E">
      <w:pPr>
        <w:spacing w:after="0" w:line="240" w:lineRule="auto"/>
        <w:jc w:val="both"/>
        <w:rPr>
          <w:rFonts w:ascii="Arial" w:hAnsi="Arial" w:cs="Arial"/>
          <w:i/>
        </w:rPr>
      </w:pPr>
    </w:p>
    <w:p w14:paraId="2678A97B" w14:textId="77777777" w:rsidR="00112611" w:rsidRPr="00415306" w:rsidRDefault="00112611" w:rsidP="00266F1E">
      <w:pPr>
        <w:spacing w:after="0" w:line="240" w:lineRule="auto"/>
        <w:jc w:val="both"/>
        <w:rPr>
          <w:rFonts w:ascii="Arial" w:hAnsi="Arial" w:cs="Arial"/>
          <w:i/>
        </w:rPr>
      </w:pPr>
    </w:p>
    <w:p w14:paraId="7E0A891B"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Aims of the Programme</w:t>
      </w:r>
    </w:p>
    <w:p w14:paraId="753ABE33" w14:textId="77777777" w:rsidR="00266F1E" w:rsidRPr="00415306" w:rsidRDefault="00266F1E" w:rsidP="00266F1E">
      <w:pPr>
        <w:spacing w:after="0" w:line="240" w:lineRule="auto"/>
        <w:jc w:val="both"/>
        <w:rPr>
          <w:rFonts w:ascii="Arial" w:hAnsi="Arial" w:cs="Arial"/>
        </w:rPr>
      </w:pPr>
    </w:p>
    <w:p w14:paraId="699FB238" w14:textId="77777777" w:rsidR="00266F1E" w:rsidRPr="00415306" w:rsidRDefault="00266F1E" w:rsidP="00266F1E">
      <w:pPr>
        <w:spacing w:after="0" w:line="240" w:lineRule="auto"/>
        <w:jc w:val="both"/>
        <w:rPr>
          <w:rFonts w:ascii="Arial" w:hAnsi="Arial"/>
        </w:rPr>
      </w:pPr>
      <w:r w:rsidRPr="00415306">
        <w:rPr>
          <w:rFonts w:ascii="Arial" w:hAnsi="Arial"/>
        </w:rPr>
        <w:t>The main aims of the programme are:</w:t>
      </w:r>
    </w:p>
    <w:p w14:paraId="2E850CC0" w14:textId="77777777" w:rsidR="00266F1E" w:rsidRPr="00415306" w:rsidRDefault="00266F1E" w:rsidP="00266F1E">
      <w:pPr>
        <w:numPr>
          <w:ilvl w:val="0"/>
          <w:numId w:val="2"/>
        </w:numPr>
        <w:tabs>
          <w:tab w:val="clear" w:pos="720"/>
        </w:tabs>
        <w:spacing w:after="0" w:line="240" w:lineRule="auto"/>
        <w:ind w:left="1080"/>
        <w:jc w:val="both"/>
        <w:rPr>
          <w:rFonts w:ascii="Arial" w:hAnsi="Arial" w:cs="Arial"/>
        </w:rPr>
      </w:pPr>
      <w:r w:rsidRPr="00415306">
        <w:rPr>
          <w:rFonts w:ascii="Arial" w:hAnsi="Arial" w:cs="Arial"/>
        </w:rPr>
        <w:t>To develop a range of critical, creative, technical and professional skills relevant to employment in Interior Design and related areas.</w:t>
      </w:r>
    </w:p>
    <w:p w14:paraId="4146E5A3"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cs="Arial"/>
        </w:rPr>
        <w:t>To develop</w:t>
      </w:r>
      <w:r w:rsidRPr="00415306">
        <w:rPr>
          <w:rFonts w:ascii="Arial" w:hAnsi="Arial"/>
        </w:rPr>
        <w:t xml:space="preserve"> an understanding of key critical, professional, theoretical and cultural debates in the area of Interior Design.</w:t>
      </w:r>
    </w:p>
    <w:p w14:paraId="57E4676B"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the mutually supporting design activities of thinking and doing.</w:t>
      </w:r>
    </w:p>
    <w:p w14:paraId="70605F77"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skills in research and analysis and encourage critical reflection, intellectual risk-taking and the development of effective and appropriate communication methods.</w:t>
      </w:r>
    </w:p>
    <w:p w14:paraId="3C3B5224"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encourage independent and critical thinking and develop transferable skills and competencies.</w:t>
      </w:r>
    </w:p>
    <w:p w14:paraId="4ACAF6EF" w14:textId="77777777" w:rsidR="00266F1E" w:rsidRPr="00415306" w:rsidRDefault="00266F1E" w:rsidP="00266F1E">
      <w:pPr>
        <w:numPr>
          <w:ilvl w:val="0"/>
          <w:numId w:val="2"/>
        </w:numPr>
        <w:tabs>
          <w:tab w:val="clear" w:pos="720"/>
        </w:tabs>
        <w:spacing w:after="0" w:line="240" w:lineRule="auto"/>
        <w:ind w:left="1080"/>
        <w:jc w:val="both"/>
        <w:rPr>
          <w:rFonts w:ascii="Arial" w:hAnsi="Arial"/>
        </w:rPr>
      </w:pPr>
      <w:r w:rsidRPr="00415306">
        <w:rPr>
          <w:rFonts w:ascii="Arial" w:hAnsi="Arial"/>
        </w:rPr>
        <w:t>To develop experience and knowledge of collaborative working methods and processes within an industrially focused multidisciplinary environment.</w:t>
      </w:r>
    </w:p>
    <w:p w14:paraId="67701014" w14:textId="77777777" w:rsidR="00266F1E" w:rsidRPr="00415306" w:rsidRDefault="00266F1E" w:rsidP="00266F1E">
      <w:pPr>
        <w:spacing w:after="0" w:line="240" w:lineRule="auto"/>
        <w:jc w:val="both"/>
        <w:rPr>
          <w:rFonts w:ascii="Arial" w:hAnsi="Arial" w:cs="Arial"/>
        </w:rPr>
      </w:pPr>
    </w:p>
    <w:p w14:paraId="5125C6A0" w14:textId="77777777" w:rsidR="00266F1E" w:rsidRPr="00415306" w:rsidRDefault="00266F1E" w:rsidP="00266F1E">
      <w:pPr>
        <w:numPr>
          <w:ilvl w:val="0"/>
          <w:numId w:val="1"/>
        </w:numPr>
        <w:spacing w:after="0" w:line="240" w:lineRule="auto"/>
        <w:contextualSpacing/>
        <w:jc w:val="both"/>
        <w:rPr>
          <w:rFonts w:ascii="Arial" w:hAnsi="Arial" w:cs="Arial"/>
        </w:rPr>
      </w:pPr>
      <w:r w:rsidRPr="00415306">
        <w:rPr>
          <w:rFonts w:ascii="Arial" w:hAnsi="Arial" w:cs="Arial"/>
          <w:b/>
        </w:rPr>
        <w:t xml:space="preserve">Intended Learning Outcomes </w:t>
      </w:r>
    </w:p>
    <w:p w14:paraId="3141CF87" w14:textId="77777777" w:rsidR="00266F1E" w:rsidRPr="00415306" w:rsidRDefault="00266F1E" w:rsidP="00266F1E">
      <w:pPr>
        <w:spacing w:after="0" w:line="240" w:lineRule="auto"/>
        <w:ind w:left="360"/>
        <w:contextualSpacing/>
        <w:jc w:val="both"/>
        <w:rPr>
          <w:rFonts w:ascii="Arial" w:hAnsi="Arial" w:cs="Arial"/>
        </w:rPr>
      </w:pPr>
    </w:p>
    <w:p w14:paraId="44C33AFF" w14:textId="77777777" w:rsidR="00266F1E" w:rsidRPr="00415306" w:rsidRDefault="00266F1E" w:rsidP="00F30948">
      <w:pPr>
        <w:spacing w:after="0" w:line="240" w:lineRule="auto"/>
        <w:jc w:val="both"/>
        <w:rPr>
          <w:rFonts w:ascii="Arial" w:hAnsi="Arial" w:cs="Arial"/>
        </w:rPr>
      </w:pPr>
      <w:r w:rsidRPr="00415306">
        <w:rPr>
          <w:rFonts w:ascii="Arial" w:hAnsi="Arial" w:cs="Arial"/>
        </w:rPr>
        <w:t xml:space="preserve">The programme outcomes are referenced to the </w:t>
      </w:r>
      <w:r w:rsidR="00EF28F3">
        <w:rPr>
          <w:rFonts w:ascii="Arial" w:hAnsi="Arial" w:cs="Arial"/>
        </w:rPr>
        <w:t>UK</w:t>
      </w:r>
      <w:r w:rsidR="00EF28F3" w:rsidRPr="00394978">
        <w:rPr>
          <w:rFonts w:ascii="Arial" w:hAnsi="Arial" w:cs="Arial"/>
        </w:rPr>
        <w:t xml:space="preserve"> Quality Code</w:t>
      </w:r>
      <w:r w:rsidR="00EF28F3">
        <w:rPr>
          <w:rFonts w:ascii="Arial" w:hAnsi="Arial" w:cs="Arial"/>
        </w:rPr>
        <w:t xml:space="preserve"> for Higher Education</w:t>
      </w:r>
      <w:r w:rsidR="00EF28F3" w:rsidRPr="00394978">
        <w:rPr>
          <w:rFonts w:ascii="Arial" w:hAnsi="Arial" w:cs="Arial"/>
        </w:rPr>
        <w:t>, including</w:t>
      </w:r>
      <w:r w:rsidR="00EF28F3" w:rsidRPr="00415306">
        <w:rPr>
          <w:rFonts w:ascii="Arial" w:hAnsi="Arial" w:cs="Arial"/>
        </w:rPr>
        <w:t xml:space="preserve"> </w:t>
      </w:r>
      <w:r w:rsidR="00EF28F3">
        <w:rPr>
          <w:rFonts w:ascii="Arial" w:hAnsi="Arial" w:cs="Arial"/>
        </w:rPr>
        <w:t xml:space="preserve">the </w:t>
      </w:r>
      <w:r w:rsidRPr="00415306">
        <w:rPr>
          <w:rFonts w:ascii="Arial" w:hAnsi="Arial" w:cs="Arial"/>
        </w:rPr>
        <w:t xml:space="preserve">QAA subject benchmarks for Art &amp; Design </w:t>
      </w:r>
      <w:r w:rsidRPr="00EF28F3">
        <w:rPr>
          <w:rFonts w:ascii="Arial" w:hAnsi="Arial" w:cs="Arial"/>
          <w:u w:val="single"/>
        </w:rPr>
        <w:t>and</w:t>
      </w:r>
      <w:r w:rsidRPr="00415306">
        <w:rPr>
          <w:rFonts w:ascii="Arial" w:hAnsi="Arial" w:cs="Arial"/>
        </w:rPr>
        <w:t xml:space="preserve"> Histor</w:t>
      </w:r>
      <w:r w:rsidR="00EF28F3">
        <w:rPr>
          <w:rFonts w:ascii="Arial" w:hAnsi="Arial" w:cs="Arial"/>
        </w:rPr>
        <w:t xml:space="preserve">y of Art, Architecture &amp; Design </w:t>
      </w:r>
      <w:r w:rsidRPr="00415306">
        <w:rPr>
          <w:rFonts w:ascii="Arial" w:hAnsi="Arial" w:cs="Arial"/>
        </w:rPr>
        <w:t>the</w:t>
      </w:r>
      <w:r w:rsidR="00B53A7E" w:rsidRPr="00B53A7E">
        <w:t xml:space="preserve"> </w:t>
      </w:r>
      <w:r w:rsidR="00B53A7E" w:rsidRPr="00B53A7E">
        <w:rPr>
          <w:rFonts w:ascii="Arial" w:hAnsi="Arial" w:cs="Arial"/>
        </w:rPr>
        <w:t>Frameworks for Higher Education Qualifications of UK Degree-Awarding Bodies (2014)</w:t>
      </w:r>
      <w:r w:rsidRPr="00415306">
        <w:rPr>
          <w:rFonts w:ascii="Arial" w:hAnsi="Arial" w:cs="Arial"/>
        </w:rPr>
        <w:t xml:space="preserve">, and relate to the typical student.  The programme provides opportunities for students to develop and demonstrate knowledge and understanding, skills and other attributes in the following areas.  </w:t>
      </w:r>
    </w:p>
    <w:p w14:paraId="10BB1105" w14:textId="77777777" w:rsidR="00266F1E" w:rsidRPr="00415306" w:rsidRDefault="00266F1E">
      <w:pPr>
        <w:sectPr w:rsidR="00266F1E" w:rsidRPr="00415306" w:rsidSect="008949C3">
          <w:headerReference w:type="default" r:id="rId13"/>
          <w:footerReference w:type="default" r:id="rId14"/>
          <w:headerReference w:type="first" r:id="rId15"/>
          <w:pgSz w:w="11906" w:h="16838"/>
          <w:pgMar w:top="1440" w:right="1133" w:bottom="1440" w:left="1440" w:header="709" w:footer="709" w:gutter="0"/>
          <w:pgNumType w:start="1"/>
          <w:cols w:space="708"/>
          <w:titlePg/>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266F1E" w:rsidRPr="00415306" w14:paraId="07D68554"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EDD38BC" w14:textId="6BB04393" w:rsidR="00266F1E" w:rsidRPr="00415306" w:rsidRDefault="00266F1E" w:rsidP="007B547E">
            <w:pPr>
              <w:spacing w:before="120" w:after="120" w:line="240" w:lineRule="auto"/>
              <w:jc w:val="center"/>
              <w:rPr>
                <w:rFonts w:ascii="Arial" w:hAnsi="Arial" w:cs="Arial"/>
                <w:b/>
              </w:rPr>
            </w:pPr>
            <w:r w:rsidRPr="00415306">
              <w:rPr>
                <w:rFonts w:ascii="Arial" w:hAnsi="Arial" w:cs="Arial"/>
                <w:b/>
              </w:rPr>
              <w:lastRenderedPageBreak/>
              <w:t>Programme Learning Outcomes</w:t>
            </w:r>
          </w:p>
        </w:tc>
      </w:tr>
      <w:tr w:rsidR="00266F1E" w:rsidRPr="00415306" w14:paraId="4F87D0EB" w14:textId="77777777">
        <w:tc>
          <w:tcPr>
            <w:tcW w:w="675" w:type="dxa"/>
            <w:tcBorders>
              <w:left w:val="single" w:sz="4" w:space="0" w:color="auto"/>
              <w:bottom w:val="single" w:sz="4" w:space="0" w:color="auto"/>
              <w:right w:val="single" w:sz="4" w:space="0" w:color="auto"/>
            </w:tcBorders>
            <w:shd w:val="clear" w:color="auto" w:fill="DBE5F1"/>
          </w:tcPr>
          <w:p w14:paraId="4BC592E6" w14:textId="77777777" w:rsidR="00266F1E" w:rsidRPr="00415306" w:rsidRDefault="00266F1E" w:rsidP="00266F1E">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75A161E9" w14:textId="77777777" w:rsidR="00266F1E" w:rsidRPr="00415306" w:rsidRDefault="00266F1E" w:rsidP="00266F1E">
            <w:pPr>
              <w:spacing w:after="0" w:line="240" w:lineRule="auto"/>
              <w:rPr>
                <w:rFonts w:ascii="Arial" w:hAnsi="Arial" w:cs="Arial"/>
                <w:b/>
              </w:rPr>
            </w:pPr>
            <w:r w:rsidRPr="00415306">
              <w:rPr>
                <w:rFonts w:ascii="Arial" w:hAnsi="Arial" w:cs="Arial"/>
                <w:b/>
              </w:rPr>
              <w:t>Knowledge and Understanding</w:t>
            </w:r>
          </w:p>
          <w:p w14:paraId="4B36181D" w14:textId="77777777" w:rsidR="00266F1E" w:rsidRPr="00415306" w:rsidRDefault="00266F1E" w:rsidP="00266F1E">
            <w:pPr>
              <w:spacing w:after="0" w:line="240" w:lineRule="auto"/>
              <w:rPr>
                <w:rFonts w:ascii="Arial" w:hAnsi="Arial" w:cs="Arial"/>
                <w:b/>
              </w:rPr>
            </w:pPr>
          </w:p>
          <w:p w14:paraId="7547DCBC"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0EC0E15" w14:textId="77777777" w:rsidR="00266F1E" w:rsidRPr="00415306" w:rsidRDefault="00266F1E" w:rsidP="00266F1E">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5AE52A26"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Intellectual skills </w:t>
            </w:r>
          </w:p>
          <w:p w14:paraId="248ECA93" w14:textId="77777777" w:rsidR="00266F1E" w:rsidRPr="00415306" w:rsidRDefault="00266F1E" w:rsidP="00266F1E">
            <w:pPr>
              <w:spacing w:after="0" w:line="240" w:lineRule="auto"/>
              <w:rPr>
                <w:rFonts w:ascii="Arial" w:hAnsi="Arial" w:cs="Arial"/>
                <w:b/>
              </w:rPr>
            </w:pPr>
          </w:p>
          <w:p w14:paraId="14FE29EB" w14:textId="77777777" w:rsidR="00266F1E" w:rsidRPr="00415306" w:rsidRDefault="00266F1E" w:rsidP="00266F1E">
            <w:pPr>
              <w:spacing w:after="0" w:line="240" w:lineRule="auto"/>
              <w:rPr>
                <w:rFonts w:ascii="Arial" w:hAnsi="Arial" w:cs="Arial"/>
                <w:b/>
              </w:rPr>
            </w:pPr>
            <w:r w:rsidRPr="00415306">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759ADEE8" w14:textId="77777777" w:rsidR="00266F1E" w:rsidRPr="00415306" w:rsidRDefault="00266F1E" w:rsidP="00266F1E">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1664F82" w14:textId="77777777" w:rsidR="00266F1E" w:rsidRPr="00415306" w:rsidRDefault="00266F1E" w:rsidP="00266F1E">
            <w:pPr>
              <w:spacing w:after="0" w:line="240" w:lineRule="auto"/>
              <w:rPr>
                <w:rFonts w:ascii="Arial" w:hAnsi="Arial" w:cs="Arial"/>
                <w:b/>
              </w:rPr>
            </w:pPr>
            <w:r w:rsidRPr="00415306">
              <w:rPr>
                <w:rFonts w:ascii="Arial" w:hAnsi="Arial" w:cs="Arial"/>
                <w:b/>
              </w:rPr>
              <w:t xml:space="preserve">Subject Practical skills </w:t>
            </w:r>
          </w:p>
          <w:p w14:paraId="5D051759" w14:textId="77777777" w:rsidR="00266F1E" w:rsidRPr="00415306" w:rsidRDefault="00266F1E" w:rsidP="00266F1E">
            <w:pPr>
              <w:spacing w:after="0" w:line="240" w:lineRule="auto"/>
              <w:rPr>
                <w:rFonts w:ascii="Arial" w:hAnsi="Arial" w:cs="Arial"/>
                <w:b/>
              </w:rPr>
            </w:pPr>
          </w:p>
          <w:p w14:paraId="275DAB78" w14:textId="77777777" w:rsidR="00266F1E" w:rsidRPr="00415306" w:rsidRDefault="00266F1E" w:rsidP="00266F1E">
            <w:pPr>
              <w:spacing w:after="0" w:line="240" w:lineRule="auto"/>
              <w:rPr>
                <w:rFonts w:ascii="Arial" w:hAnsi="Arial" w:cs="Arial"/>
              </w:rPr>
            </w:pPr>
            <w:r w:rsidRPr="00415306">
              <w:rPr>
                <w:rFonts w:ascii="Arial" w:hAnsi="Arial" w:cs="Arial"/>
                <w:b/>
              </w:rPr>
              <w:t>On completion of the course, students will be able to:</w:t>
            </w:r>
          </w:p>
        </w:tc>
      </w:tr>
      <w:tr w:rsidR="00266F1E" w:rsidRPr="00415306" w14:paraId="6CE2D862" w14:textId="77777777">
        <w:tc>
          <w:tcPr>
            <w:tcW w:w="675" w:type="dxa"/>
            <w:tcBorders>
              <w:top w:val="single" w:sz="4" w:space="0" w:color="auto"/>
              <w:left w:val="single" w:sz="4" w:space="0" w:color="auto"/>
              <w:bottom w:val="single" w:sz="4" w:space="0" w:color="auto"/>
              <w:right w:val="single" w:sz="4" w:space="0" w:color="auto"/>
            </w:tcBorders>
          </w:tcPr>
          <w:p w14:paraId="2866954C" w14:textId="77777777" w:rsidR="00266F1E" w:rsidRPr="00415306" w:rsidRDefault="00266F1E" w:rsidP="00266F1E">
            <w:pPr>
              <w:spacing w:after="0" w:line="240" w:lineRule="auto"/>
              <w:rPr>
                <w:rFonts w:ascii="Arial" w:hAnsi="Arial" w:cs="Arial"/>
              </w:rPr>
            </w:pPr>
            <w:r w:rsidRPr="00415306">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027A5ADB"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comprehensive knowledge of historical and contemporary interior design practice and theory.</w:t>
            </w:r>
          </w:p>
          <w:p w14:paraId="2AFC39A9" w14:textId="77777777" w:rsidR="00266F1E" w:rsidRPr="00415306" w:rsidRDefault="00266F1E" w:rsidP="00266F1E">
            <w:pPr>
              <w:spacing w:after="0" w:line="240" w:lineRule="auto"/>
              <w:ind w:left="1080"/>
              <w:rPr>
                <w:rFonts w:ascii="Arial" w:hAnsi="Arial" w:cs="Arial"/>
                <w:i/>
              </w:rPr>
            </w:pPr>
          </w:p>
        </w:tc>
        <w:tc>
          <w:tcPr>
            <w:tcW w:w="708" w:type="dxa"/>
            <w:tcBorders>
              <w:top w:val="single" w:sz="4" w:space="0" w:color="auto"/>
              <w:left w:val="single" w:sz="4" w:space="0" w:color="auto"/>
              <w:bottom w:val="single" w:sz="4" w:space="0" w:color="auto"/>
              <w:right w:val="single" w:sz="4" w:space="0" w:color="auto"/>
            </w:tcBorders>
          </w:tcPr>
          <w:p w14:paraId="293CC16B" w14:textId="77777777" w:rsidR="00266F1E" w:rsidRPr="00415306" w:rsidRDefault="00266F1E" w:rsidP="00266F1E">
            <w:pPr>
              <w:spacing w:after="0" w:line="240" w:lineRule="auto"/>
              <w:rPr>
                <w:rFonts w:ascii="Arial" w:hAnsi="Arial" w:cs="Arial"/>
              </w:rPr>
            </w:pPr>
            <w:r w:rsidRPr="00415306">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AD4F91E" w14:textId="77777777" w:rsidR="00266F1E" w:rsidRPr="00112611" w:rsidRDefault="00266F1E" w:rsidP="00112611">
            <w:pPr>
              <w:tabs>
                <w:tab w:val="left" w:pos="567"/>
              </w:tabs>
              <w:spacing w:after="0" w:line="240" w:lineRule="auto"/>
              <w:rPr>
                <w:rFonts w:ascii="Arial" w:hAnsi="Arial"/>
              </w:rPr>
            </w:pPr>
            <w:r w:rsidRPr="00415306">
              <w:rPr>
                <w:rFonts w:ascii="Arial" w:hAnsi="Arial"/>
              </w:rPr>
              <w:t>Understand contemporary and historical art and design issues, appropriate theory and the development of skills in critical analysis for their own sake or for their application to art and design p</w:t>
            </w:r>
            <w:r w:rsidR="00112611">
              <w:rPr>
                <w:rFonts w:ascii="Arial" w:hAnsi="Arial"/>
              </w:rPr>
              <w:t>ractice</w:t>
            </w:r>
          </w:p>
        </w:tc>
        <w:tc>
          <w:tcPr>
            <w:tcW w:w="644" w:type="dxa"/>
            <w:tcBorders>
              <w:top w:val="single" w:sz="4" w:space="0" w:color="auto"/>
              <w:left w:val="single" w:sz="4" w:space="0" w:color="auto"/>
              <w:bottom w:val="single" w:sz="4" w:space="0" w:color="auto"/>
              <w:right w:val="single" w:sz="4" w:space="0" w:color="auto"/>
            </w:tcBorders>
          </w:tcPr>
          <w:p w14:paraId="7765C62B" w14:textId="77777777" w:rsidR="00266F1E" w:rsidRPr="00415306" w:rsidRDefault="00266F1E" w:rsidP="00266F1E">
            <w:pPr>
              <w:spacing w:after="0" w:line="240" w:lineRule="auto"/>
              <w:rPr>
                <w:rFonts w:ascii="Arial" w:hAnsi="Arial" w:cs="Arial"/>
              </w:rPr>
            </w:pPr>
            <w:r w:rsidRPr="00415306">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16704A66"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level of practical understanding and technical competence - whether in traditional or digital technology - in interior design to enable them to practice</w:t>
            </w:r>
            <w:r w:rsidR="00112611">
              <w:rPr>
                <w:rFonts w:ascii="Arial" w:hAnsi="Arial"/>
              </w:rPr>
              <w:t xml:space="preserve"> successfully in the profession</w:t>
            </w:r>
          </w:p>
        </w:tc>
      </w:tr>
      <w:tr w:rsidR="00266F1E" w:rsidRPr="00415306" w14:paraId="62C0A508" w14:textId="77777777">
        <w:tc>
          <w:tcPr>
            <w:tcW w:w="675" w:type="dxa"/>
            <w:tcBorders>
              <w:top w:val="single" w:sz="4" w:space="0" w:color="auto"/>
              <w:left w:val="single" w:sz="4" w:space="0" w:color="auto"/>
              <w:bottom w:val="single" w:sz="4" w:space="0" w:color="auto"/>
              <w:right w:val="single" w:sz="4" w:space="0" w:color="auto"/>
            </w:tcBorders>
          </w:tcPr>
          <w:p w14:paraId="559423AF" w14:textId="77777777" w:rsidR="00266F1E" w:rsidRPr="00415306" w:rsidRDefault="00266F1E" w:rsidP="00266F1E">
            <w:pPr>
              <w:spacing w:after="0" w:line="240" w:lineRule="auto"/>
              <w:rPr>
                <w:rFonts w:ascii="Arial" w:hAnsi="Arial" w:cs="Arial"/>
              </w:rPr>
            </w:pPr>
            <w:r w:rsidRPr="00415306">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F29C29F"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Demonstrate a critical understanding of the relationship between theory and practice in art and design as it relates to the subject.</w:t>
            </w:r>
          </w:p>
          <w:p w14:paraId="701C23A0"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28FB77A" w14:textId="77777777" w:rsidR="00266F1E" w:rsidRPr="00415306" w:rsidRDefault="00266F1E" w:rsidP="00266F1E">
            <w:pPr>
              <w:spacing w:after="0" w:line="240" w:lineRule="auto"/>
              <w:rPr>
                <w:rFonts w:ascii="Arial" w:hAnsi="Arial" w:cs="Arial"/>
              </w:rPr>
            </w:pPr>
            <w:r w:rsidRPr="00415306">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5E7E6AA8" w14:textId="77777777" w:rsidR="00266F1E" w:rsidRPr="00112611" w:rsidRDefault="00266F1E" w:rsidP="00112611">
            <w:pPr>
              <w:tabs>
                <w:tab w:val="left" w:pos="567"/>
              </w:tabs>
              <w:spacing w:after="0" w:line="240" w:lineRule="auto"/>
              <w:rPr>
                <w:rFonts w:ascii="Arial" w:hAnsi="Arial"/>
              </w:rPr>
            </w:pPr>
            <w:r w:rsidRPr="00415306">
              <w:rPr>
                <w:rFonts w:ascii="Arial" w:hAnsi="Arial"/>
              </w:rPr>
              <w:t>Possess a professional level of individual creativity, vision, personal expression and intellectual ability to enable students to practise successful</w:t>
            </w:r>
            <w:r w:rsidR="00112611">
              <w:rPr>
                <w:rFonts w:ascii="Arial" w:hAnsi="Arial"/>
              </w:rPr>
              <w:t>ly in interior design.</w:t>
            </w:r>
          </w:p>
        </w:tc>
        <w:tc>
          <w:tcPr>
            <w:tcW w:w="644" w:type="dxa"/>
            <w:tcBorders>
              <w:top w:val="single" w:sz="4" w:space="0" w:color="auto"/>
              <w:left w:val="single" w:sz="4" w:space="0" w:color="auto"/>
              <w:bottom w:val="single" w:sz="4" w:space="0" w:color="auto"/>
              <w:right w:val="single" w:sz="4" w:space="0" w:color="auto"/>
            </w:tcBorders>
          </w:tcPr>
          <w:p w14:paraId="32CE96BC" w14:textId="77777777" w:rsidR="00266F1E" w:rsidRPr="00415306" w:rsidRDefault="00266F1E" w:rsidP="00266F1E">
            <w:pPr>
              <w:spacing w:after="0" w:line="240" w:lineRule="auto"/>
              <w:rPr>
                <w:rFonts w:ascii="Arial" w:hAnsi="Arial" w:cs="Arial"/>
              </w:rPr>
            </w:pPr>
            <w:r w:rsidRPr="00415306">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3A7983C3"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an advanced understanding of new and future methods, materials, processes and technologies appropria</w:t>
            </w:r>
            <w:r w:rsidR="00112611">
              <w:rPr>
                <w:rFonts w:ascii="Arial" w:hAnsi="Arial"/>
              </w:rPr>
              <w:t>te to three-dimensional design.</w:t>
            </w:r>
          </w:p>
        </w:tc>
      </w:tr>
      <w:tr w:rsidR="00266F1E" w:rsidRPr="00415306" w14:paraId="29FFC1BB" w14:textId="77777777">
        <w:tc>
          <w:tcPr>
            <w:tcW w:w="675" w:type="dxa"/>
            <w:tcBorders>
              <w:top w:val="single" w:sz="4" w:space="0" w:color="auto"/>
              <w:left w:val="single" w:sz="4" w:space="0" w:color="auto"/>
              <w:bottom w:val="single" w:sz="4" w:space="0" w:color="auto"/>
              <w:right w:val="single" w:sz="4" w:space="0" w:color="auto"/>
            </w:tcBorders>
          </w:tcPr>
          <w:p w14:paraId="138811E7" w14:textId="77777777" w:rsidR="00266F1E" w:rsidRPr="00415306" w:rsidRDefault="00266F1E" w:rsidP="00266F1E">
            <w:pPr>
              <w:spacing w:after="0" w:line="240" w:lineRule="auto"/>
              <w:rPr>
                <w:rFonts w:ascii="Arial" w:hAnsi="Arial" w:cs="Arial"/>
              </w:rPr>
            </w:pPr>
            <w:r w:rsidRPr="00415306">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6239745" w14:textId="77777777" w:rsidR="00266F1E" w:rsidRPr="00415306" w:rsidRDefault="00266F1E" w:rsidP="00266F1E">
            <w:pPr>
              <w:tabs>
                <w:tab w:val="left" w:pos="567"/>
              </w:tabs>
              <w:spacing w:after="0" w:line="240" w:lineRule="auto"/>
              <w:rPr>
                <w:rFonts w:ascii="Arial" w:hAnsi="Arial"/>
                <w:b/>
              </w:rPr>
            </w:pPr>
            <w:r w:rsidRPr="00415306">
              <w:rPr>
                <w:rFonts w:ascii="Arial" w:hAnsi="Arial"/>
              </w:rPr>
              <w:t>Express an understanding of the national and international contexts of art and design practice.</w:t>
            </w:r>
          </w:p>
          <w:p w14:paraId="7E6F0F6C" w14:textId="77777777" w:rsidR="00266F1E" w:rsidRPr="00415306" w:rsidRDefault="00266F1E" w:rsidP="00266F1E">
            <w:pPr>
              <w:spacing w:after="0" w:line="240" w:lineRule="auto"/>
              <w:rPr>
                <w:rFonts w:ascii="Arial" w:hAnsi="Arial" w:cs="Arial"/>
              </w:rPr>
            </w:pPr>
          </w:p>
          <w:p w14:paraId="05AFAEE1" w14:textId="77777777" w:rsidR="00266F1E" w:rsidRPr="00415306" w:rsidRDefault="00266F1E" w:rsidP="00266F1E">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D49EF7" w14:textId="77777777" w:rsidR="00266F1E" w:rsidRPr="00415306" w:rsidRDefault="00266F1E" w:rsidP="00266F1E">
            <w:pPr>
              <w:spacing w:after="0" w:line="240" w:lineRule="auto"/>
              <w:rPr>
                <w:rFonts w:ascii="Arial" w:hAnsi="Arial" w:cs="Arial"/>
              </w:rPr>
            </w:pPr>
            <w:r w:rsidRPr="00415306">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5AE35088" w14:textId="77777777" w:rsidR="00266F1E" w:rsidRPr="00415306" w:rsidRDefault="00266F1E" w:rsidP="00266F1E">
            <w:pPr>
              <w:tabs>
                <w:tab w:val="left" w:pos="567"/>
              </w:tabs>
              <w:spacing w:after="0" w:line="240" w:lineRule="auto"/>
              <w:rPr>
                <w:rFonts w:ascii="Arial" w:hAnsi="Arial"/>
                <w:i/>
              </w:rPr>
            </w:pPr>
            <w:r w:rsidRPr="00415306">
              <w:rPr>
                <w:rFonts w:ascii="Arial" w:hAnsi="Arial"/>
              </w:rPr>
              <w:t>Demonstrate the ability to recognise the cultural, conceptual and professional contexts relevant to the evaluation and understanding of their work.</w:t>
            </w:r>
            <w:r w:rsidRPr="00415306">
              <w:rPr>
                <w:rFonts w:ascii="Arial" w:hAnsi="Arial"/>
              </w:rPr>
              <w:br/>
            </w:r>
          </w:p>
          <w:p w14:paraId="5D955356" w14:textId="77777777" w:rsidR="00266F1E" w:rsidRPr="00415306" w:rsidRDefault="00266F1E" w:rsidP="00266F1E">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4AAF397" w14:textId="77777777" w:rsidR="00266F1E" w:rsidRPr="00415306" w:rsidRDefault="00266F1E" w:rsidP="00266F1E">
            <w:pPr>
              <w:spacing w:after="0" w:line="240" w:lineRule="auto"/>
              <w:rPr>
                <w:rFonts w:ascii="Arial" w:hAnsi="Arial" w:cs="Arial"/>
              </w:rPr>
            </w:pPr>
            <w:r w:rsidRPr="00415306">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D4FD087" w14:textId="77777777" w:rsidR="00266F1E" w:rsidRPr="00112611" w:rsidRDefault="00266F1E" w:rsidP="00112611">
            <w:pPr>
              <w:tabs>
                <w:tab w:val="left" w:pos="567"/>
              </w:tabs>
              <w:spacing w:after="0" w:line="240" w:lineRule="auto"/>
              <w:rPr>
                <w:rFonts w:ascii="Arial" w:hAnsi="Arial"/>
              </w:rPr>
            </w:pPr>
            <w:r w:rsidRPr="00415306">
              <w:rPr>
                <w:rFonts w:ascii="Arial" w:hAnsi="Arial"/>
              </w:rPr>
              <w:t>Demonstrate individual creativity, personal expression and technical competence, using the practical skills necessary to critically evaluate, realise and coherently communicate three dimensional ideas in appropriate media suitable for portfolio</w:t>
            </w:r>
            <w:r w:rsidRPr="00415306">
              <w:rPr>
                <w:rFonts w:ascii="Arial" w:hAnsi="Arial"/>
                <w:color w:val="FF0000"/>
              </w:rPr>
              <w:t>.</w:t>
            </w:r>
          </w:p>
        </w:tc>
      </w:tr>
      <w:tr w:rsidR="00266F1E" w:rsidRPr="00415306" w14:paraId="35606136" w14:textId="77777777">
        <w:tc>
          <w:tcPr>
            <w:tcW w:w="675" w:type="dxa"/>
            <w:tcBorders>
              <w:top w:val="single" w:sz="4" w:space="0" w:color="auto"/>
              <w:left w:val="single" w:sz="4" w:space="0" w:color="auto"/>
              <w:bottom w:val="single" w:sz="4" w:space="0" w:color="auto"/>
              <w:right w:val="single" w:sz="4" w:space="0" w:color="auto"/>
            </w:tcBorders>
          </w:tcPr>
          <w:p w14:paraId="53B7F1FB" w14:textId="77777777" w:rsidR="00266F1E" w:rsidRPr="00415306" w:rsidRDefault="00266F1E" w:rsidP="00266F1E">
            <w:pPr>
              <w:spacing w:after="0" w:line="240" w:lineRule="auto"/>
              <w:rPr>
                <w:rFonts w:ascii="Arial" w:hAnsi="Arial" w:cs="Arial"/>
              </w:rPr>
            </w:pPr>
            <w:r w:rsidRPr="00415306">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52CB1C39" w14:textId="77777777" w:rsidR="00266F1E" w:rsidRPr="00415306" w:rsidRDefault="00266F1E" w:rsidP="00266F1E">
            <w:pPr>
              <w:tabs>
                <w:tab w:val="left" w:pos="567"/>
              </w:tabs>
              <w:spacing w:after="0" w:line="240" w:lineRule="auto"/>
              <w:rPr>
                <w:rFonts w:ascii="Arial" w:hAnsi="Arial"/>
              </w:rPr>
            </w:pPr>
            <w:r w:rsidRPr="00415306">
              <w:rPr>
                <w:rFonts w:ascii="Arial" w:hAnsi="Arial"/>
              </w:rPr>
              <w:t>Demonstrate the development of problem solving skills through research, critical analysis and the subsequent development of creative solutions within a professional, contextual and ethical framework.</w:t>
            </w:r>
          </w:p>
        </w:tc>
        <w:tc>
          <w:tcPr>
            <w:tcW w:w="708" w:type="dxa"/>
            <w:tcBorders>
              <w:top w:val="single" w:sz="4" w:space="0" w:color="auto"/>
              <w:left w:val="single" w:sz="4" w:space="0" w:color="auto"/>
              <w:bottom w:val="single" w:sz="4" w:space="0" w:color="auto"/>
              <w:right w:val="single" w:sz="4" w:space="0" w:color="auto"/>
            </w:tcBorders>
          </w:tcPr>
          <w:p w14:paraId="5506A214" w14:textId="77777777" w:rsidR="00266F1E" w:rsidRPr="00415306" w:rsidRDefault="00266F1E" w:rsidP="00266F1E">
            <w:pPr>
              <w:spacing w:after="0" w:line="240" w:lineRule="auto"/>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7A84BE44" w14:textId="77777777" w:rsidR="00266F1E" w:rsidRPr="00415306" w:rsidRDefault="00266F1E" w:rsidP="00266F1E">
            <w:pPr>
              <w:spacing w:after="0" w:line="240" w:lineRule="auto"/>
              <w:rPr>
                <w:rFonts w:ascii="Arial" w:hAnsi="Arial" w:cs="Arial"/>
                <w:color w:val="FF0000"/>
              </w:rPr>
            </w:pPr>
          </w:p>
        </w:tc>
        <w:tc>
          <w:tcPr>
            <w:tcW w:w="644" w:type="dxa"/>
            <w:tcBorders>
              <w:top w:val="single" w:sz="4" w:space="0" w:color="auto"/>
              <w:left w:val="single" w:sz="4" w:space="0" w:color="auto"/>
              <w:bottom w:val="single" w:sz="4" w:space="0" w:color="auto"/>
              <w:right w:val="single" w:sz="4" w:space="0" w:color="auto"/>
            </w:tcBorders>
          </w:tcPr>
          <w:p w14:paraId="51843136" w14:textId="77777777" w:rsidR="00266F1E" w:rsidRPr="00415306" w:rsidRDefault="00266F1E" w:rsidP="00266F1E">
            <w:pPr>
              <w:spacing w:after="0" w:line="240" w:lineRule="auto"/>
              <w:rPr>
                <w:rFonts w:ascii="Arial" w:hAnsi="Arial" w:cs="Arial"/>
              </w:rPr>
            </w:pPr>
            <w:r w:rsidRPr="00415306">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5760BDDB" w14:textId="77777777" w:rsidR="00266F1E" w:rsidRPr="00415306" w:rsidRDefault="00266F1E" w:rsidP="00266F1E">
            <w:pPr>
              <w:tabs>
                <w:tab w:val="left" w:pos="567"/>
              </w:tabs>
              <w:spacing w:after="0" w:line="240" w:lineRule="auto"/>
              <w:rPr>
                <w:rFonts w:ascii="Arial" w:hAnsi="Arial"/>
              </w:rPr>
            </w:pPr>
            <w:r w:rsidRPr="00415306">
              <w:rPr>
                <w:rFonts w:ascii="Arial" w:hAnsi="Arial"/>
              </w:rPr>
              <w:t>Demonstrate a critical understanding of interior design practice impact on culture, society and the environment, including an appropriate knowledge of the application of materials and processes.</w:t>
            </w:r>
          </w:p>
        </w:tc>
      </w:tr>
    </w:tbl>
    <w:p w14:paraId="4D7E289C" w14:textId="77777777" w:rsidR="00112611" w:rsidRDefault="00266F1E" w:rsidP="00112611">
      <w:pPr>
        <w:spacing w:after="0" w:line="240" w:lineRule="auto"/>
        <w:rPr>
          <w:rFonts w:ascii="Arial" w:hAnsi="Arial" w:cs="Arial"/>
        </w:rPr>
      </w:pPr>
      <w:r w:rsidRPr="00415306">
        <w:br w:type="page"/>
      </w:r>
      <w:r w:rsidR="00112611" w:rsidRPr="000B54AF">
        <w:rPr>
          <w:rFonts w:ascii="Arial" w:hAnsi="Arial" w:cs="Arial"/>
        </w:rPr>
        <w:lastRenderedPageBreak/>
        <w:t>In addition</w:t>
      </w:r>
      <w:r w:rsidR="00112611">
        <w:rPr>
          <w:rFonts w:ascii="Arial" w:hAnsi="Arial" w:cs="Arial"/>
        </w:rPr>
        <w:t xml:space="preserve"> to the programme learning outcomes identified overleaf</w:t>
      </w:r>
      <w:r w:rsidR="00112611" w:rsidRPr="000B54AF">
        <w:rPr>
          <w:rFonts w:ascii="Arial" w:hAnsi="Arial" w:cs="Arial"/>
        </w:rPr>
        <w:t xml:space="preserve">, the </w:t>
      </w:r>
      <w:r w:rsidR="00112611">
        <w:rPr>
          <w:rFonts w:ascii="Arial" w:hAnsi="Arial" w:cs="Arial"/>
        </w:rPr>
        <w:t xml:space="preserve">programme of study defined in this programme specification will allow </w:t>
      </w:r>
    </w:p>
    <w:p w14:paraId="7BE8DA43" w14:textId="77777777" w:rsidR="00112611" w:rsidRDefault="00112611" w:rsidP="00112611">
      <w:pPr>
        <w:spacing w:after="0" w:line="240" w:lineRule="auto"/>
        <w:rPr>
          <w:rFonts w:ascii="Arial" w:hAnsi="Arial" w:cs="Arial"/>
        </w:rPr>
      </w:pPr>
      <w:r>
        <w:rPr>
          <w:rFonts w:ascii="Arial" w:hAnsi="Arial" w:cs="Arial"/>
        </w:rPr>
        <w:t>students to develop a range of Key Skills as follows:</w:t>
      </w:r>
    </w:p>
    <w:p w14:paraId="2F0A2444" w14:textId="77777777" w:rsidR="00112611" w:rsidRDefault="00112611" w:rsidP="0011261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12611" w:rsidRPr="00B55861" w14:paraId="252A904F" w14:textId="77777777" w:rsidTr="00112611">
        <w:tc>
          <w:tcPr>
            <w:tcW w:w="15417" w:type="dxa"/>
            <w:gridSpan w:val="7"/>
            <w:shd w:val="clear" w:color="auto" w:fill="DBE5F1"/>
          </w:tcPr>
          <w:p w14:paraId="331E1C25"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112611" w:rsidRPr="00B55861" w14:paraId="35B53769" w14:textId="77777777" w:rsidTr="00112611">
        <w:tc>
          <w:tcPr>
            <w:tcW w:w="2202" w:type="dxa"/>
            <w:shd w:val="clear" w:color="auto" w:fill="DBE5F1"/>
            <w:vAlign w:val="center"/>
          </w:tcPr>
          <w:p w14:paraId="6CEEEA82" w14:textId="77777777" w:rsidR="00112611" w:rsidRPr="00B55861" w:rsidRDefault="00112611" w:rsidP="00112611">
            <w:pPr>
              <w:spacing w:after="0" w:line="240" w:lineRule="auto"/>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14:paraId="24A765D4"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FA3F5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4F5DF2AE"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6233EEE0"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D5FF644"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6577884F" w14:textId="77777777" w:rsidR="00112611" w:rsidRPr="00B55861" w:rsidRDefault="00112611" w:rsidP="00112611">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112611" w:rsidRPr="00B55861" w14:paraId="751F77EA" w14:textId="77777777" w:rsidTr="00112611">
        <w:tc>
          <w:tcPr>
            <w:tcW w:w="2202" w:type="dxa"/>
            <w:shd w:val="clear" w:color="auto" w:fill="auto"/>
            <w:vAlign w:val="center"/>
          </w:tcPr>
          <w:p w14:paraId="041B828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E6B1E2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5E7199D5"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4727796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5068B237"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B89CD5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5098130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112611" w:rsidRPr="00B55861" w14:paraId="68DB2B39" w14:textId="77777777" w:rsidTr="00112611">
        <w:tc>
          <w:tcPr>
            <w:tcW w:w="2202" w:type="dxa"/>
            <w:shd w:val="clear" w:color="auto" w:fill="auto"/>
            <w:vAlign w:val="center"/>
          </w:tcPr>
          <w:p w14:paraId="534853E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18C8981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2809BC0"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AE40151"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8138833"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05CC51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2022F3E"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112611" w:rsidRPr="00B55861" w14:paraId="6E2AA2AA" w14:textId="77777777" w:rsidTr="00112611">
        <w:tc>
          <w:tcPr>
            <w:tcW w:w="2202" w:type="dxa"/>
            <w:shd w:val="clear" w:color="auto" w:fill="auto"/>
            <w:vAlign w:val="center"/>
          </w:tcPr>
          <w:p w14:paraId="3B16116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8A6AB9B"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D12379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0EEAA2DA"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A762B4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0266674F"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2D95FD7E"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1B4DCFE" w14:textId="77777777" w:rsidTr="00112611">
        <w:tc>
          <w:tcPr>
            <w:tcW w:w="2202" w:type="dxa"/>
            <w:shd w:val="clear" w:color="auto" w:fill="auto"/>
            <w:vAlign w:val="center"/>
          </w:tcPr>
          <w:p w14:paraId="74AF4712"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03466C5D"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3FB7D1C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9F7764C"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7581F22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53403B6"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77F177D" w14:textId="77777777" w:rsidR="00112611" w:rsidRPr="00B55861" w:rsidRDefault="00112611" w:rsidP="00112611">
            <w:pPr>
              <w:spacing w:after="0" w:line="240" w:lineRule="auto"/>
              <w:jc w:val="center"/>
              <w:rPr>
                <w:rFonts w:ascii="Arial" w:hAnsi="Arial" w:cs="Arial"/>
                <w:sz w:val="20"/>
                <w:szCs w:val="20"/>
              </w:rPr>
            </w:pPr>
          </w:p>
        </w:tc>
      </w:tr>
      <w:tr w:rsidR="00112611" w:rsidRPr="00B55861" w14:paraId="36489675" w14:textId="77777777" w:rsidTr="00112611">
        <w:trPr>
          <w:trHeight w:val="564"/>
        </w:trPr>
        <w:tc>
          <w:tcPr>
            <w:tcW w:w="2202" w:type="dxa"/>
            <w:shd w:val="clear" w:color="auto" w:fill="auto"/>
            <w:vAlign w:val="center"/>
          </w:tcPr>
          <w:p w14:paraId="028EDA2A"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542139"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5F8B68BD"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23E141F" w14:textId="77777777" w:rsidR="00112611" w:rsidRPr="00B55861" w:rsidRDefault="00112611" w:rsidP="00112611">
            <w:pPr>
              <w:spacing w:after="0" w:line="240" w:lineRule="auto"/>
              <w:rPr>
                <w:rFonts w:ascii="Arial" w:hAnsi="Arial" w:cs="Arial"/>
                <w:sz w:val="20"/>
                <w:szCs w:val="20"/>
              </w:rPr>
            </w:pPr>
          </w:p>
        </w:tc>
        <w:tc>
          <w:tcPr>
            <w:tcW w:w="2202" w:type="dxa"/>
            <w:shd w:val="clear" w:color="auto" w:fill="auto"/>
            <w:vAlign w:val="center"/>
          </w:tcPr>
          <w:p w14:paraId="2296AD99" w14:textId="77777777" w:rsidR="00112611" w:rsidRPr="00B55861" w:rsidRDefault="00112611" w:rsidP="00112611">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098E933D" w14:textId="77777777" w:rsidR="00112611" w:rsidRPr="00B55861" w:rsidRDefault="00112611" w:rsidP="00112611">
            <w:pPr>
              <w:spacing w:after="0" w:line="240" w:lineRule="auto"/>
              <w:jc w:val="center"/>
              <w:rPr>
                <w:rFonts w:ascii="Arial" w:hAnsi="Arial" w:cs="Arial"/>
                <w:sz w:val="20"/>
                <w:szCs w:val="20"/>
              </w:rPr>
            </w:pPr>
          </w:p>
        </w:tc>
        <w:tc>
          <w:tcPr>
            <w:tcW w:w="2202" w:type="dxa"/>
            <w:shd w:val="clear" w:color="auto" w:fill="auto"/>
            <w:vAlign w:val="center"/>
          </w:tcPr>
          <w:p w14:paraId="3DB34EAC" w14:textId="77777777" w:rsidR="00112611" w:rsidRPr="00B55861" w:rsidRDefault="00112611" w:rsidP="00112611">
            <w:pPr>
              <w:spacing w:after="0" w:line="240" w:lineRule="auto"/>
              <w:jc w:val="center"/>
              <w:rPr>
                <w:rFonts w:ascii="Arial" w:hAnsi="Arial" w:cs="Arial"/>
                <w:sz w:val="20"/>
                <w:szCs w:val="20"/>
              </w:rPr>
            </w:pPr>
          </w:p>
        </w:tc>
        <w:tc>
          <w:tcPr>
            <w:tcW w:w="2203" w:type="dxa"/>
            <w:shd w:val="clear" w:color="auto" w:fill="auto"/>
            <w:vAlign w:val="center"/>
          </w:tcPr>
          <w:p w14:paraId="22DDE937" w14:textId="77777777" w:rsidR="00112611" w:rsidRPr="00B55861" w:rsidRDefault="00112611" w:rsidP="00112611">
            <w:pPr>
              <w:spacing w:after="0" w:line="240" w:lineRule="auto"/>
              <w:jc w:val="center"/>
              <w:rPr>
                <w:rFonts w:ascii="Arial" w:hAnsi="Arial" w:cs="Arial"/>
                <w:sz w:val="20"/>
                <w:szCs w:val="20"/>
              </w:rPr>
            </w:pPr>
          </w:p>
        </w:tc>
      </w:tr>
    </w:tbl>
    <w:p w14:paraId="19C0D82E" w14:textId="77777777" w:rsidR="00266F1E" w:rsidRPr="00415306" w:rsidRDefault="00266F1E">
      <w:pPr>
        <w:sectPr w:rsidR="00266F1E" w:rsidRPr="00415306" w:rsidSect="00266F1E">
          <w:pgSz w:w="16838" w:h="11906" w:orient="landscape"/>
          <w:pgMar w:top="1440" w:right="1440" w:bottom="1440" w:left="1440" w:header="708" w:footer="498" w:gutter="0"/>
          <w:cols w:space="708"/>
          <w:titlePg/>
          <w:docGrid w:linePitch="360"/>
        </w:sectPr>
      </w:pPr>
    </w:p>
    <w:p w14:paraId="16320FBD" w14:textId="77777777" w:rsidR="00266F1E" w:rsidRPr="00415306" w:rsidRDefault="00266F1E" w:rsidP="00266F1E">
      <w:pPr>
        <w:numPr>
          <w:ilvl w:val="0"/>
          <w:numId w:val="1"/>
        </w:numPr>
        <w:spacing w:after="0" w:line="240" w:lineRule="auto"/>
        <w:jc w:val="both"/>
        <w:rPr>
          <w:rFonts w:ascii="Arial" w:hAnsi="Arial" w:cs="Arial"/>
        </w:rPr>
      </w:pPr>
      <w:r w:rsidRPr="00415306">
        <w:rPr>
          <w:rFonts w:ascii="Arial" w:hAnsi="Arial" w:cs="Arial"/>
          <w:b/>
        </w:rPr>
        <w:lastRenderedPageBreak/>
        <w:t>Entry Requirements</w:t>
      </w:r>
    </w:p>
    <w:p w14:paraId="199293E3" w14:textId="77777777" w:rsidR="00266F1E" w:rsidRPr="00415306" w:rsidRDefault="00266F1E" w:rsidP="00266F1E">
      <w:pPr>
        <w:spacing w:after="0" w:line="240" w:lineRule="auto"/>
        <w:jc w:val="both"/>
        <w:rPr>
          <w:rFonts w:ascii="Arial" w:hAnsi="Arial" w:cs="Arial"/>
          <w:b/>
        </w:rPr>
      </w:pPr>
    </w:p>
    <w:p w14:paraId="27403738" w14:textId="77777777" w:rsid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Applicants will need a minimum of 112 tariff points from recognised level 3 qualifications to include an Art or Design subject such as Foundation Diploma in Art or Design or an Art/Design related A-level or recognised equivalent.  </w:t>
      </w:r>
    </w:p>
    <w:p w14:paraId="65932B5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59F1C9AC" w14:textId="77777777" w:rsidR="00D75FF4" w:rsidRDefault="00704B01" w:rsidP="00D75FF4">
      <w:pPr>
        <w:pStyle w:val="NormalWeb"/>
        <w:spacing w:before="0" w:beforeAutospacing="0" w:after="0" w:afterAutospacing="0"/>
        <w:contextualSpacing/>
        <w:jc w:val="both"/>
        <w:rPr>
          <w:rFonts w:ascii="Arial" w:hAnsi="Arial" w:cs="Arial"/>
          <w:color w:val="000000"/>
          <w:sz w:val="22"/>
          <w:szCs w:val="22"/>
        </w:rPr>
      </w:pPr>
      <w:r>
        <w:rPr>
          <w:rFonts w:ascii="Arial" w:hAnsi="Arial" w:cs="Arial"/>
          <w:color w:val="000000"/>
          <w:sz w:val="22"/>
          <w:szCs w:val="22"/>
        </w:rPr>
        <w:t>Plus GCSE (score 9-4</w:t>
      </w:r>
      <w:r w:rsidR="00D75FF4" w:rsidRPr="00D75FF4">
        <w:rPr>
          <w:rFonts w:ascii="Arial" w:hAnsi="Arial" w:cs="Arial"/>
          <w:color w:val="000000"/>
          <w:sz w:val="22"/>
          <w:szCs w:val="22"/>
        </w:rPr>
        <w:t>): five subjects including English and Maths (Key Skills Level 2 may be used in lieu of GCSE English and Maths).</w:t>
      </w:r>
    </w:p>
    <w:p w14:paraId="2BD2A001"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p>
    <w:p w14:paraId="4A511C02" w14:textId="77777777" w:rsidR="00D75FF4" w:rsidRPr="00D75FF4" w:rsidRDefault="00D75FF4" w:rsidP="00D75FF4">
      <w:pPr>
        <w:pStyle w:val="NormalWeb"/>
        <w:spacing w:before="0" w:beforeAutospacing="0" w:after="0" w:afterAutospacing="0"/>
        <w:contextualSpacing/>
        <w:jc w:val="both"/>
        <w:rPr>
          <w:rFonts w:ascii="Arial" w:hAnsi="Arial" w:cs="Arial"/>
          <w:color w:val="000000"/>
          <w:sz w:val="22"/>
          <w:szCs w:val="22"/>
        </w:rPr>
      </w:pPr>
      <w:r w:rsidRPr="00D75FF4">
        <w:rPr>
          <w:rFonts w:ascii="Arial" w:hAnsi="Arial" w:cs="Arial"/>
          <w:color w:val="000000"/>
          <w:sz w:val="22"/>
          <w:szCs w:val="22"/>
        </w:rPr>
        <w:t>Offers will be made on the basis of your UCAS application, portfolio of work and interview for selected applicants.</w:t>
      </w:r>
    </w:p>
    <w:p w14:paraId="24AC43CF" w14:textId="77777777" w:rsidR="00266F1E" w:rsidRPr="00415306" w:rsidRDefault="00D75FF4" w:rsidP="00415306">
      <w:pPr>
        <w:spacing w:after="0" w:line="240" w:lineRule="auto"/>
        <w:jc w:val="both"/>
        <w:rPr>
          <w:rFonts w:ascii="Arial" w:hAnsi="Arial" w:cs="Arial"/>
        </w:rPr>
      </w:pPr>
      <w:r>
        <w:rPr>
          <w:rFonts w:ascii="Arial" w:hAnsi="Arial" w:cs="Arial"/>
        </w:rPr>
        <w:tab/>
      </w:r>
    </w:p>
    <w:p w14:paraId="7FB20FD2" w14:textId="77777777" w:rsidR="00266F1E" w:rsidRDefault="00266F1E" w:rsidP="00415306">
      <w:pPr>
        <w:spacing w:after="0" w:line="240" w:lineRule="auto"/>
        <w:jc w:val="both"/>
        <w:rPr>
          <w:rFonts w:ascii="Arial" w:hAnsi="Arial" w:cs="Arial"/>
        </w:rPr>
      </w:pPr>
      <w:r w:rsidRPr="00415306">
        <w:rPr>
          <w:rFonts w:ascii="Arial" w:hAnsi="Arial" w:cs="Arial"/>
        </w:rPr>
        <w:t>All applicants invited for an interview are required to present a portfolio of work.</w:t>
      </w:r>
    </w:p>
    <w:p w14:paraId="6D15F142" w14:textId="77777777" w:rsidR="00D75FF4" w:rsidRDefault="00D75FF4" w:rsidP="00415306">
      <w:pPr>
        <w:spacing w:after="0" w:line="240" w:lineRule="auto"/>
        <w:jc w:val="both"/>
        <w:rPr>
          <w:rFonts w:ascii="Arial" w:hAnsi="Arial" w:cs="Arial"/>
        </w:rPr>
      </w:pPr>
    </w:p>
    <w:p w14:paraId="7DD5687C" w14:textId="77777777" w:rsidR="00D75FF4" w:rsidRPr="00D75FF4" w:rsidRDefault="00D75FF4" w:rsidP="00D75FF4">
      <w:pPr>
        <w:spacing w:after="0" w:line="240" w:lineRule="auto"/>
        <w:rPr>
          <w:rFonts w:ascii="Arial" w:hAnsi="Arial" w:cs="Arial"/>
        </w:rPr>
      </w:pPr>
      <w:r w:rsidRPr="00D75FF4">
        <w:rPr>
          <w:rFonts w:ascii="Arial" w:hAnsi="Arial" w:cs="Arial"/>
          <w:color w:val="000000"/>
          <w:shd w:val="clear" w:color="auto" w:fill="FFFFFF"/>
        </w:rPr>
        <w:t>We welcome applications from mature students (aged over 21) who can demonstrate, through portfolio/written work and relevant experience, that they have developed cognitive and technical skills through their life experiences.</w:t>
      </w:r>
    </w:p>
    <w:p w14:paraId="7F165275" w14:textId="77777777" w:rsidR="00266F1E" w:rsidRPr="00415306" w:rsidRDefault="00266F1E" w:rsidP="00415306">
      <w:pPr>
        <w:spacing w:after="0" w:line="240" w:lineRule="auto"/>
        <w:jc w:val="both"/>
        <w:rPr>
          <w:rFonts w:ascii="Arial" w:hAnsi="Arial" w:cs="Arial"/>
        </w:rPr>
      </w:pPr>
    </w:p>
    <w:p w14:paraId="1666449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Additionally: </w:t>
      </w:r>
    </w:p>
    <w:p w14:paraId="6C6353D0" w14:textId="77777777" w:rsidR="00266F1E" w:rsidRPr="00415306" w:rsidRDefault="00266F1E" w:rsidP="00415306">
      <w:pPr>
        <w:spacing w:after="0" w:line="240" w:lineRule="auto"/>
        <w:jc w:val="both"/>
        <w:rPr>
          <w:rFonts w:ascii="Arial" w:hAnsi="Arial" w:cs="Arial"/>
        </w:rPr>
      </w:pPr>
    </w:p>
    <w:p w14:paraId="39933A6A" w14:textId="77777777" w:rsidR="00266F1E" w:rsidRPr="00415306" w:rsidRDefault="00266F1E" w:rsidP="00415306">
      <w:pPr>
        <w:spacing w:after="0" w:line="240" w:lineRule="auto"/>
        <w:jc w:val="both"/>
        <w:rPr>
          <w:rFonts w:ascii="Arial" w:hAnsi="Arial" w:cs="Arial"/>
        </w:rPr>
      </w:pPr>
      <w:r w:rsidRPr="00415306">
        <w:rPr>
          <w:rFonts w:ascii="Arial" w:hAnsi="Arial" w:cs="Arial"/>
        </w:rPr>
        <w:t>A score of 6.0 overall with a minimum of 5.5 in each element in the British Council IELTS Academic English Test, or 80 TOEFL or equivalent is required for those for whom English is not their first language.</w:t>
      </w:r>
    </w:p>
    <w:p w14:paraId="6034C50E" w14:textId="77777777" w:rsidR="00266F1E" w:rsidRPr="00415306" w:rsidRDefault="00266F1E" w:rsidP="00415306">
      <w:pPr>
        <w:spacing w:after="0" w:line="240" w:lineRule="auto"/>
        <w:jc w:val="both"/>
        <w:rPr>
          <w:rFonts w:ascii="Arial" w:hAnsi="Arial" w:cs="Arial"/>
          <w:b/>
        </w:rPr>
      </w:pPr>
      <w:r w:rsidRPr="00415306">
        <w:rPr>
          <w:rFonts w:ascii="Arial" w:hAnsi="Arial" w:cs="Arial"/>
          <w:b/>
        </w:rPr>
        <w:tab/>
      </w:r>
      <w:r w:rsidRPr="00415306">
        <w:rPr>
          <w:rFonts w:ascii="Arial" w:hAnsi="Arial" w:cs="Arial"/>
          <w:b/>
        </w:rPr>
        <w:tab/>
      </w:r>
    </w:p>
    <w:p w14:paraId="63788E0A" w14:textId="77777777" w:rsidR="00266F1E" w:rsidRPr="00415306" w:rsidRDefault="00266F1E" w:rsidP="00415306">
      <w:pPr>
        <w:numPr>
          <w:ilvl w:val="0"/>
          <w:numId w:val="1"/>
        </w:numPr>
        <w:spacing w:after="0" w:line="240" w:lineRule="auto"/>
        <w:jc w:val="both"/>
        <w:rPr>
          <w:rFonts w:ascii="Arial" w:hAnsi="Arial" w:cs="Arial"/>
          <w:b/>
        </w:rPr>
      </w:pPr>
      <w:r w:rsidRPr="00415306">
        <w:rPr>
          <w:rFonts w:ascii="Arial" w:hAnsi="Arial" w:cs="Arial"/>
          <w:b/>
        </w:rPr>
        <w:t>Programme Structure</w:t>
      </w:r>
    </w:p>
    <w:p w14:paraId="22EDFB50" w14:textId="77777777" w:rsidR="00266F1E" w:rsidRPr="00415306" w:rsidRDefault="00266F1E" w:rsidP="00415306">
      <w:pPr>
        <w:spacing w:after="0" w:line="240" w:lineRule="auto"/>
        <w:jc w:val="both"/>
        <w:rPr>
          <w:rFonts w:ascii="Arial" w:hAnsi="Arial" w:cs="Arial"/>
          <w:b/>
        </w:rPr>
      </w:pPr>
    </w:p>
    <w:p w14:paraId="1ECEF233" w14:textId="77777777" w:rsidR="00266F1E" w:rsidRPr="00415306" w:rsidRDefault="00266F1E" w:rsidP="00415306">
      <w:pPr>
        <w:spacing w:after="0" w:line="240" w:lineRule="auto"/>
        <w:jc w:val="both"/>
        <w:rPr>
          <w:rFonts w:ascii="Arial" w:hAnsi="Arial" w:cs="Arial"/>
          <w:color w:val="FF0000"/>
        </w:rPr>
      </w:pPr>
      <w:r w:rsidRPr="00415306">
        <w:rPr>
          <w:rFonts w:ascii="Arial" w:hAnsi="Arial" w:cs="Arial"/>
        </w:rPr>
        <w:t>This programme is offered as a full field in full-time learning mode, and leads to the award of BA (Hons) Interior Design.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042E429B" w14:textId="77777777" w:rsidR="00266F1E" w:rsidRPr="00415306" w:rsidRDefault="00266F1E" w:rsidP="00415306">
      <w:pPr>
        <w:spacing w:after="0" w:line="240" w:lineRule="auto"/>
        <w:jc w:val="both"/>
        <w:rPr>
          <w:rFonts w:ascii="Arial" w:hAnsi="Arial" w:cs="Arial"/>
        </w:rPr>
      </w:pPr>
    </w:p>
    <w:p w14:paraId="7DBDF0FF"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E1.</w:t>
      </w:r>
      <w:r w:rsidRPr="00415306">
        <w:rPr>
          <w:rFonts w:ascii="Arial" w:hAnsi="Arial" w:cs="Arial"/>
          <w:b/>
        </w:rPr>
        <w:tab/>
        <w:t>Professional and Statutory Regulatory Bodies</w:t>
      </w:r>
    </w:p>
    <w:p w14:paraId="7AD36BC8" w14:textId="77777777" w:rsidR="00266F1E" w:rsidRPr="00415306" w:rsidRDefault="00266F1E" w:rsidP="00415306">
      <w:pPr>
        <w:spacing w:after="0" w:line="240" w:lineRule="auto"/>
        <w:jc w:val="both"/>
        <w:rPr>
          <w:rFonts w:ascii="Arial" w:hAnsi="Arial" w:cs="Arial"/>
          <w:i/>
        </w:rPr>
      </w:pPr>
    </w:p>
    <w:p w14:paraId="1BDACF52" w14:textId="77777777" w:rsidR="00266F1E" w:rsidRPr="00415306" w:rsidRDefault="00266F1E" w:rsidP="00415306">
      <w:pPr>
        <w:spacing w:after="0" w:line="240" w:lineRule="auto"/>
        <w:jc w:val="both"/>
        <w:rPr>
          <w:rFonts w:ascii="Arial" w:hAnsi="Arial" w:cs="Arial"/>
        </w:rPr>
      </w:pPr>
      <w:r w:rsidRPr="00415306">
        <w:rPr>
          <w:rFonts w:ascii="Arial" w:hAnsi="Arial" w:cs="Arial"/>
        </w:rPr>
        <w:t>Not applicable</w:t>
      </w:r>
      <w:r w:rsidR="004D7FAF">
        <w:rPr>
          <w:rFonts w:ascii="Arial" w:hAnsi="Arial" w:cs="Arial"/>
        </w:rPr>
        <w:t>.</w:t>
      </w:r>
    </w:p>
    <w:p w14:paraId="3450336A" w14:textId="77777777" w:rsidR="00266F1E" w:rsidRPr="00415306" w:rsidRDefault="00266F1E" w:rsidP="00415306">
      <w:pPr>
        <w:spacing w:after="0" w:line="240" w:lineRule="auto"/>
        <w:jc w:val="both"/>
        <w:rPr>
          <w:rFonts w:ascii="Arial" w:hAnsi="Arial" w:cs="Arial"/>
        </w:rPr>
      </w:pPr>
    </w:p>
    <w:p w14:paraId="03D12CF3"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E2.</w:t>
      </w:r>
      <w:r w:rsidRPr="00415306">
        <w:rPr>
          <w:rFonts w:ascii="Arial" w:hAnsi="Arial" w:cs="Arial"/>
          <w:b/>
        </w:rPr>
        <w:tab/>
        <w:t>Work-based learning</w:t>
      </w:r>
    </w:p>
    <w:p w14:paraId="0AB605AD" w14:textId="77777777" w:rsidR="00266F1E" w:rsidRPr="00415306" w:rsidRDefault="00266F1E" w:rsidP="00415306">
      <w:pPr>
        <w:spacing w:after="0" w:line="240" w:lineRule="auto"/>
        <w:jc w:val="both"/>
        <w:rPr>
          <w:rFonts w:ascii="Arial" w:hAnsi="Arial" w:cs="Arial"/>
        </w:rPr>
      </w:pPr>
    </w:p>
    <w:p w14:paraId="04047573" w14:textId="77777777" w:rsidR="00266F1E" w:rsidRPr="00415306" w:rsidRDefault="00266F1E" w:rsidP="00415306">
      <w:pPr>
        <w:spacing w:after="0" w:line="240" w:lineRule="auto"/>
        <w:jc w:val="both"/>
        <w:rPr>
          <w:rFonts w:ascii="Arial" w:hAnsi="Arial" w:cs="Arial"/>
        </w:rPr>
      </w:pPr>
      <w:r w:rsidRPr="00415306">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A1A67B6" w14:textId="77777777" w:rsidR="00266F1E" w:rsidRPr="00415306" w:rsidRDefault="00266F1E" w:rsidP="00415306">
      <w:pPr>
        <w:spacing w:after="0" w:line="240" w:lineRule="auto"/>
        <w:ind w:left="720"/>
        <w:jc w:val="both"/>
        <w:rPr>
          <w:rFonts w:ascii="Arial" w:hAnsi="Arial" w:cs="Arial"/>
        </w:rPr>
      </w:pPr>
    </w:p>
    <w:p w14:paraId="22098E08" w14:textId="77777777" w:rsidR="00266F1E" w:rsidRPr="00415306" w:rsidRDefault="00266F1E" w:rsidP="008949C3">
      <w:pPr>
        <w:tabs>
          <w:tab w:val="left" w:pos="426"/>
        </w:tabs>
        <w:spacing w:after="0" w:line="240" w:lineRule="auto"/>
        <w:jc w:val="both"/>
        <w:rPr>
          <w:rFonts w:ascii="Arial" w:hAnsi="Arial" w:cs="Arial"/>
          <w:b/>
        </w:rPr>
      </w:pPr>
      <w:r w:rsidRPr="00415306">
        <w:rPr>
          <w:rFonts w:ascii="Arial" w:hAnsi="Arial" w:cs="Arial"/>
          <w:b/>
        </w:rPr>
        <w:t>E3.</w:t>
      </w:r>
      <w:r w:rsidRPr="00415306">
        <w:rPr>
          <w:rFonts w:ascii="Arial" w:hAnsi="Arial" w:cs="Arial"/>
          <w:b/>
        </w:rPr>
        <w:tab/>
        <w:t>Outline Programme Structure</w:t>
      </w:r>
    </w:p>
    <w:p w14:paraId="639A855F" w14:textId="77777777" w:rsidR="00266F1E" w:rsidRPr="00415306" w:rsidRDefault="00266F1E" w:rsidP="00415306">
      <w:pPr>
        <w:spacing w:after="0" w:line="240" w:lineRule="auto"/>
        <w:jc w:val="both"/>
        <w:rPr>
          <w:rFonts w:ascii="Arial" w:hAnsi="Arial" w:cs="Arial"/>
          <w:i/>
        </w:rPr>
      </w:pPr>
    </w:p>
    <w:p w14:paraId="39FB7DC1" w14:textId="77777777" w:rsidR="00266F1E" w:rsidRPr="00415306" w:rsidRDefault="00266F1E" w:rsidP="00415306">
      <w:pPr>
        <w:spacing w:after="0" w:line="240" w:lineRule="auto"/>
        <w:jc w:val="both"/>
        <w:rPr>
          <w:rFonts w:ascii="Arial" w:hAnsi="Arial" w:cs="Arial"/>
        </w:rPr>
      </w:pPr>
      <w:r w:rsidRPr="00415306">
        <w:rPr>
          <w:rFonts w:ascii="Arial" w:hAnsi="Arial" w:cs="Arial"/>
        </w:rPr>
        <w:t>Each level is made up of modules totalling 120 credits for students to complete. Levels 4 and 5 comprise 4x30 credit modules each and level 6 comprises 2x30 credit and 1x 60 credit modules. The programme is part of the University’s Undergraduate</w:t>
      </w:r>
      <w:r w:rsidR="00F77E19">
        <w:rPr>
          <w:rFonts w:ascii="Arial" w:hAnsi="Arial" w:cs="Arial"/>
        </w:rPr>
        <w:t xml:space="preserve"> Regulations (UR)</w:t>
      </w:r>
      <w:r w:rsidRPr="00415306">
        <w:rPr>
          <w:rFonts w:ascii="Arial" w:hAnsi="Arial" w:cs="Arial"/>
        </w:rPr>
        <w:t xml:space="preserve">.  All students will be provided with the University regulations and the </w:t>
      </w:r>
      <w:r w:rsidR="00BF3324">
        <w:rPr>
          <w:rFonts w:ascii="Arial" w:hAnsi="Arial" w:cs="Arial"/>
        </w:rPr>
        <w:t>Course Handbook</w:t>
      </w:r>
      <w:r w:rsidRPr="00415306">
        <w:rPr>
          <w:rFonts w:ascii="Arial" w:hAnsi="Arial" w:cs="Arial"/>
        </w:rPr>
        <w:t xml:space="preserve">. Full details of each module will be provided in module descriptors and student module guides.  </w:t>
      </w:r>
    </w:p>
    <w:p w14:paraId="001432B4" w14:textId="77777777" w:rsidR="00266F1E" w:rsidRPr="00415306" w:rsidRDefault="00266F1E" w:rsidP="00415306">
      <w:pPr>
        <w:tabs>
          <w:tab w:val="left" w:pos="426"/>
        </w:tabs>
        <w:spacing w:after="0" w:line="240" w:lineRule="auto"/>
        <w:jc w:val="both"/>
        <w:rPr>
          <w:rFonts w:ascii="Arial" w:hAnsi="Arial" w:cs="Arial"/>
        </w:rPr>
      </w:pPr>
    </w:p>
    <w:p w14:paraId="21E9D1D9" w14:textId="77777777" w:rsidR="00266F1E" w:rsidRPr="00415306" w:rsidRDefault="004D7FAF" w:rsidP="00415306">
      <w:pPr>
        <w:spacing w:after="0" w:line="240" w:lineRule="auto"/>
        <w:jc w:val="both"/>
        <w:rPr>
          <w:rFonts w:ascii="Arial" w:eastAsia="Times New Roman" w:hAnsi="Arial"/>
          <w:b/>
          <w:u w:val="single"/>
          <w:lang w:eastAsia="en-GB"/>
        </w:rPr>
      </w:pPr>
      <w:r>
        <w:rPr>
          <w:rFonts w:ascii="Arial" w:eastAsia="Times New Roman" w:hAnsi="Arial"/>
          <w:b/>
          <w:u w:val="single"/>
          <w:lang w:eastAsia="en-GB"/>
        </w:rPr>
        <w:br w:type="page"/>
      </w:r>
      <w:r w:rsidR="00266F1E" w:rsidRPr="00415306">
        <w:rPr>
          <w:rFonts w:ascii="Arial" w:eastAsia="Times New Roman" w:hAnsi="Arial"/>
          <w:b/>
          <w:u w:val="single"/>
          <w:lang w:eastAsia="en-GB"/>
        </w:rPr>
        <w:lastRenderedPageBreak/>
        <w:t>Level 4</w:t>
      </w:r>
    </w:p>
    <w:p w14:paraId="22243CFD" w14:textId="77777777" w:rsidR="00266F1E" w:rsidRPr="00415306" w:rsidRDefault="00266F1E" w:rsidP="00415306">
      <w:pPr>
        <w:spacing w:after="0" w:line="240" w:lineRule="auto"/>
        <w:jc w:val="both"/>
        <w:rPr>
          <w:lang w:eastAsia="en-GB"/>
        </w:rPr>
      </w:pPr>
    </w:p>
    <w:p w14:paraId="63447E24" w14:textId="77777777" w:rsidR="00266F1E" w:rsidRPr="00415306" w:rsidRDefault="00266F1E" w:rsidP="00415306">
      <w:pPr>
        <w:pStyle w:val="HTMLPreformatted"/>
        <w:jc w:val="both"/>
        <w:rPr>
          <w:rFonts w:ascii="Arial" w:hAnsi="Arial"/>
          <w:color w:val="auto"/>
          <w:sz w:val="22"/>
          <w:u w:val="single"/>
        </w:rPr>
      </w:pPr>
      <w:r w:rsidRPr="00415306">
        <w:rPr>
          <w:rFonts w:ascii="Arial" w:hAnsi="Arial"/>
          <w:color w:val="auto"/>
          <w:sz w:val="22"/>
        </w:rPr>
        <w:t>The first level of the course deals with the principles of design and the underpinning skills and theory. Curriculum areas include: design methods, design in context, human factors, materials and construction 2D and 3D communication and representation, studio and workshop practice, CAD/software skills. Particular importance is placed on the development of a contextual framework to underpin the design process.</w:t>
      </w:r>
    </w:p>
    <w:p w14:paraId="55A808D0" w14:textId="77777777" w:rsidR="00266F1E" w:rsidRPr="00415306" w:rsidRDefault="00266F1E" w:rsidP="00266F1E">
      <w:pPr>
        <w:spacing w:after="0" w:line="240" w:lineRule="auto"/>
        <w:rPr>
          <w:rFonts w:ascii="Arial" w:hAnsi="Arial" w:cs="Arial"/>
          <w:color w:val="FF0000"/>
        </w:rPr>
      </w:pPr>
    </w:p>
    <w:tbl>
      <w:tblPr>
        <w:tblW w:w="9464" w:type="dxa"/>
        <w:tblBorders>
          <w:insideH w:val="single" w:sz="4" w:space="0" w:color="auto"/>
          <w:insideV w:val="single" w:sz="4" w:space="0" w:color="auto"/>
        </w:tblBorders>
        <w:tblLook w:val="04A0" w:firstRow="1" w:lastRow="0" w:firstColumn="1" w:lastColumn="0" w:noHBand="0" w:noVBand="1"/>
      </w:tblPr>
      <w:tblGrid>
        <w:gridCol w:w="3584"/>
        <w:gridCol w:w="1636"/>
        <w:gridCol w:w="1378"/>
        <w:gridCol w:w="1279"/>
        <w:gridCol w:w="1587"/>
      </w:tblGrid>
      <w:tr w:rsidR="00266F1E" w:rsidRPr="00415306" w14:paraId="4B046AB3" w14:textId="77777777" w:rsidTr="00090A62">
        <w:trPr>
          <w:trHeight w:val="352"/>
        </w:trPr>
        <w:tc>
          <w:tcPr>
            <w:tcW w:w="9464" w:type="dxa"/>
            <w:gridSpan w:val="5"/>
            <w:tcBorders>
              <w:top w:val="single" w:sz="4" w:space="0" w:color="auto"/>
              <w:left w:val="single" w:sz="4" w:space="0" w:color="auto"/>
              <w:bottom w:val="nil"/>
              <w:right w:val="single" w:sz="4" w:space="0" w:color="auto"/>
            </w:tcBorders>
            <w:shd w:val="clear" w:color="auto" w:fill="DBE5F1"/>
          </w:tcPr>
          <w:p w14:paraId="2A66F652"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4 </w:t>
            </w:r>
            <w:r w:rsidRPr="00415306">
              <w:rPr>
                <w:rFonts w:ascii="Arial" w:hAnsi="Arial" w:cs="Arial"/>
              </w:rPr>
              <w:t>(all core)</w:t>
            </w:r>
          </w:p>
        </w:tc>
      </w:tr>
      <w:tr w:rsidR="005A3482" w:rsidRPr="00415306" w14:paraId="5A2E748B" w14:textId="77777777" w:rsidTr="00090A62">
        <w:trPr>
          <w:trHeight w:val="562"/>
        </w:trPr>
        <w:tc>
          <w:tcPr>
            <w:tcW w:w="3584" w:type="dxa"/>
            <w:tcBorders>
              <w:top w:val="single" w:sz="4" w:space="0" w:color="auto"/>
              <w:left w:val="single" w:sz="4" w:space="0" w:color="auto"/>
              <w:bottom w:val="single" w:sz="4" w:space="0" w:color="auto"/>
            </w:tcBorders>
          </w:tcPr>
          <w:p w14:paraId="037E36BD"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C069EBE" w14:textId="77777777" w:rsidR="005A3482" w:rsidRPr="00415306" w:rsidRDefault="005A3482" w:rsidP="00266F1E">
            <w:pPr>
              <w:spacing w:after="0" w:line="240" w:lineRule="auto"/>
              <w:rPr>
                <w:rFonts w:ascii="Arial" w:hAnsi="Arial" w:cs="Arial"/>
                <w:b/>
              </w:rPr>
            </w:pPr>
          </w:p>
        </w:tc>
        <w:tc>
          <w:tcPr>
            <w:tcW w:w="1636" w:type="dxa"/>
            <w:tcBorders>
              <w:top w:val="single" w:sz="4" w:space="0" w:color="auto"/>
              <w:bottom w:val="single" w:sz="4" w:space="0" w:color="auto"/>
            </w:tcBorders>
          </w:tcPr>
          <w:p w14:paraId="4504ADB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78" w:type="dxa"/>
            <w:tcBorders>
              <w:top w:val="single" w:sz="4" w:space="0" w:color="auto"/>
              <w:bottom w:val="single" w:sz="4" w:space="0" w:color="auto"/>
            </w:tcBorders>
          </w:tcPr>
          <w:p w14:paraId="5F887B3A"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11EC39B0"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79" w:type="dxa"/>
            <w:tcBorders>
              <w:top w:val="single" w:sz="4" w:space="0" w:color="auto"/>
              <w:bottom w:val="single" w:sz="4" w:space="0" w:color="auto"/>
            </w:tcBorders>
          </w:tcPr>
          <w:p w14:paraId="2E6DD1B5"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87" w:type="dxa"/>
            <w:tcBorders>
              <w:top w:val="single" w:sz="4" w:space="0" w:color="auto"/>
              <w:bottom w:val="single" w:sz="4" w:space="0" w:color="auto"/>
              <w:right w:val="single" w:sz="4" w:space="0" w:color="auto"/>
            </w:tcBorders>
          </w:tcPr>
          <w:p w14:paraId="4612CC25"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12088E06" w14:textId="77777777" w:rsidTr="00090A62">
        <w:trPr>
          <w:trHeight w:val="363"/>
        </w:trPr>
        <w:tc>
          <w:tcPr>
            <w:tcW w:w="3584" w:type="dxa"/>
            <w:tcBorders>
              <w:top w:val="single" w:sz="4" w:space="0" w:color="auto"/>
              <w:left w:val="single" w:sz="4" w:space="0" w:color="auto"/>
              <w:bottom w:val="single" w:sz="4" w:space="0" w:color="auto"/>
            </w:tcBorders>
          </w:tcPr>
          <w:p w14:paraId="4339CED0" w14:textId="77777777" w:rsidR="005A3482" w:rsidRPr="00415306" w:rsidRDefault="005A3482" w:rsidP="00266F1E">
            <w:pPr>
              <w:spacing w:after="0" w:line="240" w:lineRule="auto"/>
              <w:rPr>
                <w:rFonts w:ascii="Arial" w:hAnsi="Arial" w:cs="Arial"/>
              </w:rPr>
            </w:pPr>
            <w:r w:rsidRPr="00415306">
              <w:rPr>
                <w:rFonts w:ascii="Arial" w:hAnsi="Arial" w:cs="Arial"/>
              </w:rPr>
              <w:t>Ideation &amp; Communication</w:t>
            </w:r>
          </w:p>
        </w:tc>
        <w:tc>
          <w:tcPr>
            <w:tcW w:w="1636" w:type="dxa"/>
            <w:tcBorders>
              <w:top w:val="single" w:sz="4" w:space="0" w:color="auto"/>
              <w:bottom w:val="single" w:sz="4" w:space="0" w:color="auto"/>
            </w:tcBorders>
          </w:tcPr>
          <w:p w14:paraId="1BBFE4FF"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IR4100</w:t>
            </w:r>
          </w:p>
        </w:tc>
        <w:tc>
          <w:tcPr>
            <w:tcW w:w="1378" w:type="dxa"/>
            <w:tcBorders>
              <w:top w:val="single" w:sz="4" w:space="0" w:color="auto"/>
              <w:bottom w:val="single" w:sz="4" w:space="0" w:color="auto"/>
            </w:tcBorders>
          </w:tcPr>
          <w:p w14:paraId="2BC0BF8A"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C80CDC1"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14621692"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5EB7DE12" w14:textId="77777777" w:rsidTr="00090A62">
        <w:trPr>
          <w:trHeight w:val="187"/>
        </w:trPr>
        <w:tc>
          <w:tcPr>
            <w:tcW w:w="3584" w:type="dxa"/>
            <w:tcBorders>
              <w:top w:val="single" w:sz="4" w:space="0" w:color="auto"/>
              <w:left w:val="single" w:sz="4" w:space="0" w:color="auto"/>
              <w:bottom w:val="single" w:sz="4" w:space="0" w:color="auto"/>
            </w:tcBorders>
          </w:tcPr>
          <w:p w14:paraId="6D3D2B62" w14:textId="77777777" w:rsidR="005A3482" w:rsidRPr="00415306" w:rsidRDefault="005A3482" w:rsidP="00266F1E">
            <w:pPr>
              <w:spacing w:after="0" w:line="240" w:lineRule="auto"/>
              <w:rPr>
                <w:rFonts w:ascii="Arial" w:hAnsi="Arial" w:cs="Arial"/>
              </w:rPr>
            </w:pPr>
            <w:r w:rsidRPr="00415306">
              <w:rPr>
                <w:rFonts w:ascii="Arial" w:hAnsi="Arial" w:cs="Arial"/>
              </w:rPr>
              <w:t>Design Process</w:t>
            </w:r>
          </w:p>
        </w:tc>
        <w:tc>
          <w:tcPr>
            <w:tcW w:w="1636" w:type="dxa"/>
            <w:tcBorders>
              <w:top w:val="single" w:sz="4" w:space="0" w:color="auto"/>
              <w:bottom w:val="single" w:sz="4" w:space="0" w:color="auto"/>
            </w:tcBorders>
          </w:tcPr>
          <w:p w14:paraId="5EB63913"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IR4101</w:t>
            </w:r>
          </w:p>
        </w:tc>
        <w:tc>
          <w:tcPr>
            <w:tcW w:w="1378" w:type="dxa"/>
            <w:tcBorders>
              <w:top w:val="single" w:sz="4" w:space="0" w:color="auto"/>
              <w:bottom w:val="single" w:sz="4" w:space="0" w:color="auto"/>
            </w:tcBorders>
          </w:tcPr>
          <w:p w14:paraId="0FB86C17"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31176E32"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AEB44B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094B0FBB" w14:textId="77777777" w:rsidTr="00090A62">
        <w:trPr>
          <w:trHeight w:val="363"/>
        </w:trPr>
        <w:tc>
          <w:tcPr>
            <w:tcW w:w="3584" w:type="dxa"/>
            <w:tcBorders>
              <w:top w:val="single" w:sz="4" w:space="0" w:color="auto"/>
              <w:left w:val="single" w:sz="4" w:space="0" w:color="auto"/>
              <w:bottom w:val="single" w:sz="4" w:space="0" w:color="auto"/>
            </w:tcBorders>
          </w:tcPr>
          <w:p w14:paraId="4ECF3E5E" w14:textId="77777777" w:rsidR="005A3482" w:rsidRPr="00415306" w:rsidRDefault="005A3482" w:rsidP="00266F1E">
            <w:pPr>
              <w:spacing w:after="0" w:line="240" w:lineRule="auto"/>
              <w:rPr>
                <w:rFonts w:ascii="Arial" w:hAnsi="Arial" w:cs="Arial"/>
              </w:rPr>
            </w:pPr>
            <w:r w:rsidRPr="00415306">
              <w:rPr>
                <w:rFonts w:ascii="Arial" w:hAnsi="Arial" w:cs="Arial"/>
              </w:rPr>
              <w:t xml:space="preserve">Materials and Construction </w:t>
            </w:r>
          </w:p>
        </w:tc>
        <w:tc>
          <w:tcPr>
            <w:tcW w:w="1636" w:type="dxa"/>
            <w:tcBorders>
              <w:top w:val="single" w:sz="4" w:space="0" w:color="auto"/>
              <w:bottom w:val="single" w:sz="4" w:space="0" w:color="auto"/>
            </w:tcBorders>
          </w:tcPr>
          <w:p w14:paraId="7F987037" w14:textId="77777777" w:rsidR="005A3482" w:rsidRPr="00415306" w:rsidRDefault="005A3482" w:rsidP="00266F1E">
            <w:pPr>
              <w:spacing w:after="0" w:line="240" w:lineRule="auto"/>
              <w:jc w:val="center"/>
              <w:rPr>
                <w:rFonts w:ascii="Arial" w:hAnsi="Arial" w:cs="Arial"/>
              </w:rPr>
            </w:pPr>
            <w:r w:rsidRPr="00415306">
              <w:rPr>
                <w:rFonts w:ascii="Arial" w:hAnsi="Arial" w:cs="Arial"/>
              </w:rPr>
              <w:t>IR4102</w:t>
            </w:r>
          </w:p>
        </w:tc>
        <w:tc>
          <w:tcPr>
            <w:tcW w:w="1378" w:type="dxa"/>
            <w:tcBorders>
              <w:top w:val="single" w:sz="4" w:space="0" w:color="auto"/>
              <w:bottom w:val="single" w:sz="4" w:space="0" w:color="auto"/>
            </w:tcBorders>
          </w:tcPr>
          <w:p w14:paraId="1615E68B"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613A200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0DEAF1CD"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14DF6EF" w14:textId="77777777" w:rsidTr="00090A62">
        <w:trPr>
          <w:trHeight w:val="562"/>
        </w:trPr>
        <w:tc>
          <w:tcPr>
            <w:tcW w:w="3584" w:type="dxa"/>
            <w:tcBorders>
              <w:top w:val="single" w:sz="4" w:space="0" w:color="auto"/>
              <w:left w:val="single" w:sz="4" w:space="0" w:color="auto"/>
              <w:bottom w:val="single" w:sz="4" w:space="0" w:color="auto"/>
            </w:tcBorders>
          </w:tcPr>
          <w:p w14:paraId="1FA72CA3" w14:textId="77777777" w:rsidR="005A3482" w:rsidRPr="00415306" w:rsidRDefault="005A3482" w:rsidP="00266F1E">
            <w:pPr>
              <w:spacing w:after="0" w:line="240" w:lineRule="auto"/>
              <w:rPr>
                <w:rFonts w:ascii="Arial" w:hAnsi="Arial" w:cs="Arial"/>
              </w:rPr>
            </w:pPr>
            <w:r w:rsidRPr="00415306">
              <w:rPr>
                <w:rFonts w:ascii="Arial" w:hAnsi="Arial" w:cs="Arial"/>
              </w:rPr>
              <w:t>Situating the Interior: Themes in Design History</w:t>
            </w:r>
          </w:p>
        </w:tc>
        <w:tc>
          <w:tcPr>
            <w:tcW w:w="1636" w:type="dxa"/>
            <w:tcBorders>
              <w:top w:val="single" w:sz="4" w:space="0" w:color="auto"/>
              <w:bottom w:val="single" w:sz="4" w:space="0" w:color="auto"/>
            </w:tcBorders>
          </w:tcPr>
          <w:p w14:paraId="6B68296D" w14:textId="77777777" w:rsidR="005A3482" w:rsidRPr="00415306" w:rsidRDefault="005A3482" w:rsidP="00266F1E">
            <w:pPr>
              <w:spacing w:after="0" w:line="240" w:lineRule="auto"/>
              <w:jc w:val="center"/>
              <w:rPr>
                <w:rFonts w:ascii="Arial" w:hAnsi="Arial" w:cs="Arial"/>
              </w:rPr>
            </w:pPr>
            <w:r w:rsidRPr="00415306">
              <w:rPr>
                <w:rFonts w:ascii="Arial" w:hAnsi="Arial" w:cs="Arial"/>
              </w:rPr>
              <w:t>HA4105</w:t>
            </w:r>
          </w:p>
        </w:tc>
        <w:tc>
          <w:tcPr>
            <w:tcW w:w="1378" w:type="dxa"/>
            <w:tcBorders>
              <w:top w:val="single" w:sz="4" w:space="0" w:color="auto"/>
              <w:bottom w:val="single" w:sz="4" w:space="0" w:color="auto"/>
            </w:tcBorders>
          </w:tcPr>
          <w:p w14:paraId="160A2DF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79" w:type="dxa"/>
            <w:tcBorders>
              <w:top w:val="single" w:sz="4" w:space="0" w:color="auto"/>
              <w:bottom w:val="single" w:sz="4" w:space="0" w:color="auto"/>
            </w:tcBorders>
          </w:tcPr>
          <w:p w14:paraId="1F931243" w14:textId="77777777" w:rsidR="005A3482" w:rsidRPr="00415306" w:rsidRDefault="005A3482" w:rsidP="00266F1E">
            <w:pPr>
              <w:spacing w:after="0" w:line="240" w:lineRule="auto"/>
              <w:jc w:val="center"/>
              <w:rPr>
                <w:rFonts w:ascii="Arial" w:hAnsi="Arial" w:cs="Arial"/>
              </w:rPr>
            </w:pPr>
            <w:r w:rsidRPr="00415306">
              <w:rPr>
                <w:rFonts w:ascii="Arial" w:hAnsi="Arial" w:cs="Arial"/>
              </w:rPr>
              <w:t>4</w:t>
            </w:r>
          </w:p>
        </w:tc>
        <w:tc>
          <w:tcPr>
            <w:tcW w:w="1587" w:type="dxa"/>
            <w:tcBorders>
              <w:top w:val="single" w:sz="4" w:space="0" w:color="auto"/>
              <w:bottom w:val="single" w:sz="4" w:space="0" w:color="auto"/>
              <w:right w:val="single" w:sz="4" w:space="0" w:color="auto"/>
            </w:tcBorders>
          </w:tcPr>
          <w:p w14:paraId="68305586"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4706EEF6" w14:textId="77777777" w:rsidR="00266F1E" w:rsidRPr="00415306" w:rsidRDefault="00266F1E" w:rsidP="00266F1E">
      <w:pPr>
        <w:spacing w:after="0" w:line="240" w:lineRule="auto"/>
        <w:rPr>
          <w:rFonts w:ascii="Arial" w:hAnsi="Arial" w:cs="Arial"/>
        </w:rPr>
      </w:pPr>
    </w:p>
    <w:p w14:paraId="700A3FC9" w14:textId="77777777" w:rsidR="00AE6783" w:rsidRDefault="00B53A7E" w:rsidP="00266F1E">
      <w:pPr>
        <w:spacing w:after="0" w:line="240" w:lineRule="auto"/>
        <w:rPr>
          <w:rFonts w:ascii="Arial" w:hAnsi="Arial" w:cs="Arial"/>
        </w:rPr>
      </w:pPr>
      <w:r w:rsidRPr="00B53A7E">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43DFBDA" w14:textId="77777777" w:rsidR="00B53A7E" w:rsidRPr="00415306" w:rsidRDefault="00B53A7E" w:rsidP="00266F1E">
      <w:pPr>
        <w:spacing w:after="0" w:line="240" w:lineRule="auto"/>
        <w:rPr>
          <w:rFonts w:ascii="Arial" w:hAnsi="Arial" w:cs="Arial"/>
        </w:rPr>
      </w:pPr>
    </w:p>
    <w:p w14:paraId="68F3C185"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Students exiting the programme at this point who have successfully completed 120 credits are eligible for the award of Certificate of Higher Education Interior Design. </w:t>
      </w:r>
    </w:p>
    <w:p w14:paraId="6A53F7A9" w14:textId="77777777" w:rsidR="00266F1E" w:rsidRPr="00415306" w:rsidRDefault="00266F1E" w:rsidP="00415306">
      <w:pPr>
        <w:spacing w:after="0" w:line="240" w:lineRule="auto"/>
        <w:jc w:val="both"/>
        <w:rPr>
          <w:rFonts w:ascii="Arial" w:hAnsi="Arial" w:cs="Arial"/>
        </w:rPr>
      </w:pPr>
    </w:p>
    <w:p w14:paraId="32510143"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b/>
          <w:u w:val="single"/>
        </w:rPr>
        <w:t>Level 5</w:t>
      </w:r>
    </w:p>
    <w:p w14:paraId="68AA2C46" w14:textId="77777777" w:rsidR="00266F1E" w:rsidRPr="00415306" w:rsidRDefault="00266F1E" w:rsidP="00415306">
      <w:pPr>
        <w:spacing w:after="0" w:line="240" w:lineRule="auto"/>
        <w:jc w:val="both"/>
        <w:rPr>
          <w:rFonts w:ascii="Arial" w:hAnsi="Arial" w:cs="Arial"/>
          <w:b/>
          <w:u w:val="single"/>
        </w:rPr>
      </w:pPr>
    </w:p>
    <w:p w14:paraId="63715776" w14:textId="77777777" w:rsidR="00266F1E" w:rsidRPr="00415306" w:rsidRDefault="00266F1E" w:rsidP="00415306">
      <w:pPr>
        <w:pStyle w:val="HTMLPreformatted"/>
        <w:jc w:val="both"/>
        <w:rPr>
          <w:rFonts w:ascii="Arial" w:hAnsi="Arial"/>
          <w:color w:val="auto"/>
          <w:sz w:val="22"/>
        </w:rPr>
      </w:pPr>
      <w:r w:rsidRPr="00415306">
        <w:rPr>
          <w:rFonts w:ascii="Arial" w:hAnsi="Arial"/>
          <w:color w:val="auto"/>
          <w:sz w:val="22"/>
        </w:rPr>
        <w:t>In the second level, the course focuses on the processes of design and their subsequent interpretation and exploration in increasingly complex contexts. Students are encouraged to develop a broader understanding of how and where their new skills can be applied, through the creative processes, to a variety of increasingly challenging projects. Some of the work covered in this year maybe collaborative, either within the School or with design consultancies, external agencies, user groups, manufactures or retailers.</w:t>
      </w:r>
    </w:p>
    <w:p w14:paraId="0E3548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ook w:val="04A0" w:firstRow="1" w:lastRow="0" w:firstColumn="1" w:lastColumn="0" w:noHBand="0" w:noVBand="1"/>
      </w:tblPr>
      <w:tblGrid>
        <w:gridCol w:w="3534"/>
        <w:gridCol w:w="1651"/>
        <w:gridCol w:w="1358"/>
        <w:gridCol w:w="1261"/>
        <w:gridCol w:w="1660"/>
      </w:tblGrid>
      <w:tr w:rsidR="00266F1E" w:rsidRPr="00415306" w14:paraId="67024F4D" w14:textId="77777777" w:rsidTr="00090A62">
        <w:trPr>
          <w:trHeight w:val="394"/>
        </w:trPr>
        <w:tc>
          <w:tcPr>
            <w:tcW w:w="9464" w:type="dxa"/>
            <w:gridSpan w:val="5"/>
            <w:tcBorders>
              <w:top w:val="single" w:sz="4" w:space="0" w:color="auto"/>
              <w:left w:val="single" w:sz="4" w:space="0" w:color="auto"/>
              <w:bottom w:val="nil"/>
              <w:right w:val="single" w:sz="4" w:space="0" w:color="auto"/>
            </w:tcBorders>
            <w:shd w:val="clear" w:color="auto" w:fill="DBE5F1"/>
          </w:tcPr>
          <w:p w14:paraId="2D2B08EE"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5 </w:t>
            </w:r>
          </w:p>
        </w:tc>
      </w:tr>
      <w:tr w:rsidR="005A3482" w:rsidRPr="00415306" w14:paraId="67477517" w14:textId="77777777" w:rsidTr="00090A62">
        <w:trPr>
          <w:trHeight w:val="615"/>
        </w:trPr>
        <w:tc>
          <w:tcPr>
            <w:tcW w:w="3534" w:type="dxa"/>
            <w:tcBorders>
              <w:top w:val="single" w:sz="4" w:space="0" w:color="auto"/>
              <w:left w:val="single" w:sz="4" w:space="0" w:color="auto"/>
              <w:bottom w:val="single" w:sz="4" w:space="0" w:color="auto"/>
            </w:tcBorders>
          </w:tcPr>
          <w:p w14:paraId="5EA929B1"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1AB15AA6" w14:textId="77777777" w:rsidR="005A3482" w:rsidRPr="00415306" w:rsidRDefault="005A3482" w:rsidP="00266F1E">
            <w:pPr>
              <w:spacing w:after="0" w:line="240" w:lineRule="auto"/>
              <w:rPr>
                <w:rFonts w:ascii="Arial" w:hAnsi="Arial" w:cs="Arial"/>
                <w:b/>
              </w:rPr>
            </w:pPr>
          </w:p>
        </w:tc>
        <w:tc>
          <w:tcPr>
            <w:tcW w:w="1651" w:type="dxa"/>
            <w:tcBorders>
              <w:top w:val="single" w:sz="4" w:space="0" w:color="auto"/>
              <w:bottom w:val="single" w:sz="4" w:space="0" w:color="auto"/>
            </w:tcBorders>
          </w:tcPr>
          <w:p w14:paraId="20EF42A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58" w:type="dxa"/>
            <w:tcBorders>
              <w:top w:val="single" w:sz="4" w:space="0" w:color="auto"/>
              <w:bottom w:val="single" w:sz="4" w:space="0" w:color="auto"/>
            </w:tcBorders>
          </w:tcPr>
          <w:p w14:paraId="15DC20C3"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38E19F7F"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61" w:type="dxa"/>
            <w:tcBorders>
              <w:top w:val="single" w:sz="4" w:space="0" w:color="auto"/>
              <w:bottom w:val="single" w:sz="4" w:space="0" w:color="auto"/>
            </w:tcBorders>
          </w:tcPr>
          <w:p w14:paraId="42B0AFF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660" w:type="dxa"/>
            <w:tcBorders>
              <w:top w:val="single" w:sz="4" w:space="0" w:color="auto"/>
              <w:bottom w:val="single" w:sz="4" w:space="0" w:color="auto"/>
              <w:right w:val="single" w:sz="4" w:space="0" w:color="auto"/>
            </w:tcBorders>
          </w:tcPr>
          <w:p w14:paraId="0F5C697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2D3532" w:rsidRPr="00415306" w14:paraId="76DDEAD3" w14:textId="77777777" w:rsidTr="00090A62">
        <w:tc>
          <w:tcPr>
            <w:tcW w:w="3534" w:type="dxa"/>
            <w:tcBorders>
              <w:top w:val="single" w:sz="4" w:space="0" w:color="auto"/>
              <w:left w:val="single" w:sz="4" w:space="0" w:color="auto"/>
              <w:bottom w:val="single" w:sz="4" w:space="0" w:color="auto"/>
            </w:tcBorders>
          </w:tcPr>
          <w:p w14:paraId="3B63D24A" w14:textId="77777777" w:rsidR="002D3532" w:rsidRPr="00415306" w:rsidRDefault="002D3532" w:rsidP="0039535E">
            <w:pPr>
              <w:spacing w:after="0" w:line="240" w:lineRule="auto"/>
              <w:rPr>
                <w:rFonts w:ascii="Arial" w:hAnsi="Arial" w:cs="Arial"/>
              </w:rPr>
            </w:pPr>
            <w:r>
              <w:rPr>
                <w:rFonts w:ascii="Arial" w:hAnsi="Arial" w:cs="Arial"/>
              </w:rPr>
              <w:t>Interior</w:t>
            </w:r>
            <w:r w:rsidRPr="00415306">
              <w:rPr>
                <w:rFonts w:ascii="Arial" w:hAnsi="Arial" w:cs="Arial"/>
              </w:rPr>
              <w:t xml:space="preserve"> Practice</w:t>
            </w:r>
          </w:p>
        </w:tc>
        <w:tc>
          <w:tcPr>
            <w:tcW w:w="1651" w:type="dxa"/>
            <w:tcBorders>
              <w:top w:val="single" w:sz="4" w:space="0" w:color="auto"/>
              <w:bottom w:val="single" w:sz="4" w:space="0" w:color="auto"/>
            </w:tcBorders>
          </w:tcPr>
          <w:p w14:paraId="7F87400A" w14:textId="77777777" w:rsidR="002D3532" w:rsidRPr="00415306" w:rsidRDefault="002D3532" w:rsidP="0039535E">
            <w:pPr>
              <w:spacing w:after="0" w:line="240" w:lineRule="auto"/>
              <w:jc w:val="center"/>
              <w:rPr>
                <w:rFonts w:ascii="Arial" w:hAnsi="Arial" w:cs="Arial"/>
              </w:rPr>
            </w:pPr>
            <w:r>
              <w:rPr>
                <w:rFonts w:ascii="Arial" w:hAnsi="Arial" w:cs="Arial"/>
              </w:rPr>
              <w:t>IR5100</w:t>
            </w:r>
          </w:p>
        </w:tc>
        <w:tc>
          <w:tcPr>
            <w:tcW w:w="1358" w:type="dxa"/>
            <w:tcBorders>
              <w:top w:val="single" w:sz="4" w:space="0" w:color="auto"/>
              <w:bottom w:val="single" w:sz="4" w:space="0" w:color="auto"/>
            </w:tcBorders>
          </w:tcPr>
          <w:p w14:paraId="02B0B3B3" w14:textId="77777777" w:rsidR="002D3532" w:rsidRPr="00415306" w:rsidRDefault="002D3532" w:rsidP="0039535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4FEA9B70" w14:textId="77777777" w:rsidR="002D3532" w:rsidRPr="00415306" w:rsidRDefault="002D3532" w:rsidP="0039535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65A077B" w14:textId="77777777" w:rsidR="002D3532" w:rsidRPr="00415306" w:rsidRDefault="002D3532" w:rsidP="0039535E">
            <w:pPr>
              <w:spacing w:after="0" w:line="240" w:lineRule="auto"/>
              <w:jc w:val="center"/>
              <w:rPr>
                <w:rFonts w:ascii="Arial" w:hAnsi="Arial" w:cs="Arial"/>
              </w:rPr>
            </w:pPr>
            <w:r w:rsidRPr="00415306">
              <w:rPr>
                <w:rFonts w:ascii="Arial" w:hAnsi="Arial" w:cs="Arial"/>
              </w:rPr>
              <w:t>1&amp;2</w:t>
            </w:r>
          </w:p>
        </w:tc>
      </w:tr>
      <w:tr w:rsidR="005A3482" w:rsidRPr="00415306" w14:paraId="4D9D3D6B" w14:textId="77777777" w:rsidTr="00090A62">
        <w:trPr>
          <w:trHeight w:val="209"/>
        </w:trPr>
        <w:tc>
          <w:tcPr>
            <w:tcW w:w="3534" w:type="dxa"/>
            <w:tcBorders>
              <w:top w:val="single" w:sz="4" w:space="0" w:color="auto"/>
              <w:left w:val="single" w:sz="4" w:space="0" w:color="auto"/>
              <w:bottom w:val="single" w:sz="4" w:space="0" w:color="auto"/>
            </w:tcBorders>
          </w:tcPr>
          <w:p w14:paraId="3A868548" w14:textId="77777777" w:rsidR="005A3482" w:rsidRPr="00415306" w:rsidRDefault="005A3482" w:rsidP="00266F1E">
            <w:pPr>
              <w:spacing w:after="0" w:line="240" w:lineRule="auto"/>
              <w:rPr>
                <w:rFonts w:ascii="Arial" w:hAnsi="Arial" w:cs="Arial"/>
              </w:rPr>
            </w:pPr>
            <w:r w:rsidRPr="00415306">
              <w:rPr>
                <w:rFonts w:ascii="Arial" w:hAnsi="Arial" w:cs="Arial"/>
              </w:rPr>
              <w:t>Interior Context 1</w:t>
            </w:r>
          </w:p>
        </w:tc>
        <w:tc>
          <w:tcPr>
            <w:tcW w:w="1651" w:type="dxa"/>
            <w:tcBorders>
              <w:top w:val="single" w:sz="4" w:space="0" w:color="auto"/>
              <w:bottom w:val="single" w:sz="4" w:space="0" w:color="auto"/>
            </w:tcBorders>
          </w:tcPr>
          <w:p w14:paraId="55B3F2E5" w14:textId="77777777" w:rsidR="005A3482" w:rsidRPr="00415306" w:rsidRDefault="002D3532" w:rsidP="00266F1E">
            <w:pPr>
              <w:spacing w:after="0" w:line="240" w:lineRule="auto"/>
              <w:jc w:val="center"/>
              <w:rPr>
                <w:rFonts w:ascii="Arial" w:hAnsi="Arial" w:cs="Arial"/>
              </w:rPr>
            </w:pPr>
            <w:r>
              <w:rPr>
                <w:rFonts w:ascii="Arial" w:hAnsi="Arial" w:cs="Arial"/>
              </w:rPr>
              <w:t>IR5101</w:t>
            </w:r>
          </w:p>
        </w:tc>
        <w:tc>
          <w:tcPr>
            <w:tcW w:w="1358" w:type="dxa"/>
            <w:tcBorders>
              <w:top w:val="single" w:sz="4" w:space="0" w:color="auto"/>
              <w:bottom w:val="single" w:sz="4" w:space="0" w:color="auto"/>
            </w:tcBorders>
          </w:tcPr>
          <w:p w14:paraId="737A2FED"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318D9727"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1FEC76FB" w14:textId="77777777" w:rsidR="005A3482" w:rsidRPr="00415306" w:rsidRDefault="005A3482" w:rsidP="00B80BA0">
            <w:pPr>
              <w:spacing w:after="0" w:line="240" w:lineRule="auto"/>
              <w:jc w:val="center"/>
              <w:rPr>
                <w:rFonts w:ascii="Arial" w:hAnsi="Arial" w:cs="Arial"/>
              </w:rPr>
            </w:pPr>
            <w:r w:rsidRPr="00415306">
              <w:rPr>
                <w:rFonts w:ascii="Arial" w:hAnsi="Arial" w:cs="Arial"/>
              </w:rPr>
              <w:t>1</w:t>
            </w:r>
          </w:p>
        </w:tc>
      </w:tr>
      <w:tr w:rsidR="005A3482" w:rsidRPr="00415306" w14:paraId="16DAC52E" w14:textId="77777777" w:rsidTr="00090A62">
        <w:trPr>
          <w:trHeight w:val="209"/>
        </w:trPr>
        <w:tc>
          <w:tcPr>
            <w:tcW w:w="3534" w:type="dxa"/>
            <w:tcBorders>
              <w:top w:val="single" w:sz="4" w:space="0" w:color="auto"/>
              <w:left w:val="single" w:sz="4" w:space="0" w:color="auto"/>
              <w:bottom w:val="single" w:sz="4" w:space="0" w:color="auto"/>
            </w:tcBorders>
          </w:tcPr>
          <w:p w14:paraId="244A2197" w14:textId="77777777" w:rsidR="005A3482" w:rsidRPr="00415306" w:rsidRDefault="005A3482" w:rsidP="00266F1E">
            <w:pPr>
              <w:spacing w:after="0" w:line="240" w:lineRule="auto"/>
              <w:rPr>
                <w:rFonts w:ascii="Arial" w:hAnsi="Arial" w:cs="Arial"/>
              </w:rPr>
            </w:pPr>
            <w:r w:rsidRPr="00415306">
              <w:rPr>
                <w:rFonts w:ascii="Arial" w:hAnsi="Arial" w:cs="Arial"/>
              </w:rPr>
              <w:t>Interior Context 2</w:t>
            </w:r>
          </w:p>
        </w:tc>
        <w:tc>
          <w:tcPr>
            <w:tcW w:w="1651" w:type="dxa"/>
            <w:tcBorders>
              <w:top w:val="single" w:sz="4" w:space="0" w:color="auto"/>
              <w:bottom w:val="single" w:sz="4" w:space="0" w:color="auto"/>
            </w:tcBorders>
          </w:tcPr>
          <w:p w14:paraId="4AF77107" w14:textId="77777777" w:rsidR="005A3482" w:rsidRPr="00415306" w:rsidRDefault="002D3532" w:rsidP="00266F1E">
            <w:pPr>
              <w:spacing w:after="0" w:line="240" w:lineRule="auto"/>
              <w:jc w:val="center"/>
              <w:rPr>
                <w:rFonts w:ascii="Arial" w:hAnsi="Arial" w:cs="Arial"/>
              </w:rPr>
            </w:pPr>
            <w:r>
              <w:rPr>
                <w:rFonts w:ascii="Arial" w:hAnsi="Arial" w:cs="Arial"/>
              </w:rPr>
              <w:t>IR5102</w:t>
            </w:r>
          </w:p>
        </w:tc>
        <w:tc>
          <w:tcPr>
            <w:tcW w:w="1358" w:type="dxa"/>
            <w:tcBorders>
              <w:top w:val="single" w:sz="4" w:space="0" w:color="auto"/>
              <w:bottom w:val="single" w:sz="4" w:space="0" w:color="auto"/>
            </w:tcBorders>
          </w:tcPr>
          <w:p w14:paraId="11B7E4D9"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56D3215D"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7CB3C007" w14:textId="77777777" w:rsidR="005A3482" w:rsidRPr="00415306" w:rsidRDefault="005A3482" w:rsidP="00B80BA0">
            <w:pPr>
              <w:spacing w:after="0" w:line="240" w:lineRule="auto"/>
              <w:jc w:val="center"/>
              <w:rPr>
                <w:rFonts w:ascii="Arial" w:hAnsi="Arial" w:cs="Arial"/>
              </w:rPr>
            </w:pPr>
            <w:r w:rsidRPr="00415306">
              <w:rPr>
                <w:rFonts w:ascii="Arial" w:hAnsi="Arial" w:cs="Arial"/>
              </w:rPr>
              <w:t>2</w:t>
            </w:r>
          </w:p>
        </w:tc>
      </w:tr>
      <w:tr w:rsidR="005A3482" w:rsidRPr="00415306" w14:paraId="4263ED1C" w14:textId="77777777" w:rsidTr="00090A62">
        <w:tc>
          <w:tcPr>
            <w:tcW w:w="3534" w:type="dxa"/>
            <w:tcBorders>
              <w:top w:val="single" w:sz="4" w:space="0" w:color="auto"/>
              <w:left w:val="single" w:sz="4" w:space="0" w:color="auto"/>
              <w:bottom w:val="single" w:sz="4" w:space="0" w:color="auto"/>
            </w:tcBorders>
          </w:tcPr>
          <w:p w14:paraId="61CB3A45" w14:textId="77777777" w:rsidR="005A3482" w:rsidRPr="00415306" w:rsidRDefault="005A3482" w:rsidP="00266F1E">
            <w:pPr>
              <w:spacing w:after="0" w:line="240" w:lineRule="auto"/>
              <w:rPr>
                <w:rFonts w:ascii="Arial" w:hAnsi="Arial" w:cs="Arial"/>
              </w:rPr>
            </w:pPr>
            <w:r w:rsidRPr="00415306">
              <w:rPr>
                <w:rFonts w:ascii="Arial" w:hAnsi="Arial" w:cs="Arial"/>
              </w:rPr>
              <w:t>Critical Issues in Interior Design: Research &amp; Practice</w:t>
            </w:r>
          </w:p>
        </w:tc>
        <w:tc>
          <w:tcPr>
            <w:tcW w:w="1651" w:type="dxa"/>
            <w:tcBorders>
              <w:top w:val="single" w:sz="4" w:space="0" w:color="auto"/>
              <w:bottom w:val="single" w:sz="4" w:space="0" w:color="auto"/>
            </w:tcBorders>
          </w:tcPr>
          <w:p w14:paraId="4C874A9F" w14:textId="77777777" w:rsidR="005A3482" w:rsidRPr="00415306" w:rsidRDefault="005A3482" w:rsidP="00266F1E">
            <w:pPr>
              <w:spacing w:after="0" w:line="240" w:lineRule="auto"/>
              <w:jc w:val="center"/>
              <w:rPr>
                <w:rFonts w:ascii="Arial" w:hAnsi="Arial" w:cs="Arial"/>
              </w:rPr>
            </w:pPr>
            <w:r w:rsidRPr="00415306">
              <w:rPr>
                <w:rFonts w:ascii="Arial" w:hAnsi="Arial" w:cs="Arial"/>
              </w:rPr>
              <w:t>HA5108</w:t>
            </w:r>
          </w:p>
        </w:tc>
        <w:tc>
          <w:tcPr>
            <w:tcW w:w="1358" w:type="dxa"/>
            <w:tcBorders>
              <w:top w:val="single" w:sz="4" w:space="0" w:color="auto"/>
              <w:bottom w:val="single" w:sz="4" w:space="0" w:color="auto"/>
            </w:tcBorders>
          </w:tcPr>
          <w:p w14:paraId="7D46A2A1"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61" w:type="dxa"/>
            <w:tcBorders>
              <w:top w:val="single" w:sz="4" w:space="0" w:color="auto"/>
              <w:bottom w:val="single" w:sz="4" w:space="0" w:color="auto"/>
            </w:tcBorders>
          </w:tcPr>
          <w:p w14:paraId="19D9F7C5" w14:textId="77777777" w:rsidR="005A3482" w:rsidRPr="00415306" w:rsidRDefault="005A3482" w:rsidP="00266F1E">
            <w:pPr>
              <w:spacing w:after="0" w:line="240" w:lineRule="auto"/>
              <w:jc w:val="center"/>
              <w:rPr>
                <w:rFonts w:ascii="Arial" w:hAnsi="Arial" w:cs="Arial"/>
              </w:rPr>
            </w:pPr>
            <w:r w:rsidRPr="00415306">
              <w:rPr>
                <w:rFonts w:ascii="Arial" w:hAnsi="Arial" w:cs="Arial"/>
              </w:rPr>
              <w:t>5</w:t>
            </w:r>
          </w:p>
        </w:tc>
        <w:tc>
          <w:tcPr>
            <w:tcW w:w="1660" w:type="dxa"/>
            <w:tcBorders>
              <w:top w:val="single" w:sz="4" w:space="0" w:color="auto"/>
              <w:bottom w:val="single" w:sz="4" w:space="0" w:color="auto"/>
              <w:right w:val="single" w:sz="4" w:space="0" w:color="auto"/>
            </w:tcBorders>
          </w:tcPr>
          <w:p w14:paraId="5A030F04"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0E8C3127" w14:textId="77777777" w:rsidR="00266F1E" w:rsidRPr="00415306" w:rsidRDefault="00266F1E" w:rsidP="00266F1E">
      <w:pPr>
        <w:spacing w:after="0" w:line="240" w:lineRule="auto"/>
        <w:rPr>
          <w:rFonts w:ascii="Arial" w:hAnsi="Arial" w:cs="Arial"/>
        </w:rPr>
      </w:pPr>
    </w:p>
    <w:p w14:paraId="334660D0" w14:textId="77777777" w:rsidR="0026355E" w:rsidRDefault="00B53A7E" w:rsidP="00266F1E">
      <w:pPr>
        <w:spacing w:after="0" w:line="240" w:lineRule="auto"/>
        <w:rPr>
          <w:rFonts w:ascii="Arial" w:hAnsi="Arial" w:cs="Arial"/>
        </w:rPr>
      </w:pPr>
      <w:r w:rsidRPr="00B53A7E">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2DFCD585" w14:textId="77777777" w:rsidR="00B53A7E" w:rsidRPr="00415306" w:rsidRDefault="00B53A7E" w:rsidP="00266F1E">
      <w:pPr>
        <w:spacing w:after="0" w:line="240" w:lineRule="auto"/>
        <w:rPr>
          <w:rFonts w:ascii="Arial" w:hAnsi="Arial" w:cs="Arial"/>
        </w:rPr>
      </w:pPr>
    </w:p>
    <w:p w14:paraId="57980D81" w14:textId="77777777" w:rsidR="00266F1E" w:rsidRPr="00415306" w:rsidRDefault="00266F1E" w:rsidP="00415306">
      <w:pPr>
        <w:spacing w:after="0" w:line="240" w:lineRule="auto"/>
        <w:jc w:val="both"/>
        <w:rPr>
          <w:rFonts w:ascii="Arial" w:hAnsi="Arial" w:cs="Arial"/>
          <w:b/>
          <w:u w:val="single"/>
        </w:rPr>
      </w:pPr>
      <w:r w:rsidRPr="00415306">
        <w:rPr>
          <w:rFonts w:ascii="Arial" w:hAnsi="Arial" w:cs="Arial"/>
        </w:rPr>
        <w:t xml:space="preserve">Students exiting the programme at this point who have successfully completed 120 credits are eligible for the award of Diploma of Higher Education Interior Design </w:t>
      </w:r>
    </w:p>
    <w:p w14:paraId="7F4B04EC" w14:textId="77777777" w:rsidR="00266F1E" w:rsidRPr="00415306" w:rsidRDefault="00266F1E" w:rsidP="00266F1E">
      <w:pPr>
        <w:spacing w:after="0" w:line="240" w:lineRule="auto"/>
        <w:rPr>
          <w:rFonts w:ascii="Arial" w:hAnsi="Arial" w:cs="Arial"/>
          <w:b/>
          <w:u w:val="single"/>
        </w:rPr>
      </w:pPr>
    </w:p>
    <w:p w14:paraId="7C08C39F" w14:textId="77777777" w:rsidR="00266F1E" w:rsidRPr="00415306" w:rsidRDefault="00B53A7E" w:rsidP="00266F1E">
      <w:pPr>
        <w:spacing w:after="0" w:line="240" w:lineRule="auto"/>
        <w:rPr>
          <w:rFonts w:ascii="Arial" w:hAnsi="Arial" w:cs="Arial"/>
          <w:b/>
          <w:u w:val="single"/>
        </w:rPr>
      </w:pPr>
      <w:r>
        <w:rPr>
          <w:rFonts w:ascii="Arial" w:hAnsi="Arial" w:cs="Arial"/>
          <w:b/>
          <w:u w:val="single"/>
        </w:rPr>
        <w:br w:type="page"/>
      </w:r>
      <w:r w:rsidR="00266F1E" w:rsidRPr="00415306">
        <w:rPr>
          <w:rFonts w:ascii="Arial" w:hAnsi="Arial" w:cs="Arial"/>
          <w:b/>
          <w:u w:val="single"/>
        </w:rPr>
        <w:lastRenderedPageBreak/>
        <w:t>Level 6</w:t>
      </w:r>
    </w:p>
    <w:p w14:paraId="7745AE8F" w14:textId="77777777" w:rsidR="00266F1E" w:rsidRPr="00415306" w:rsidRDefault="00266F1E" w:rsidP="00266F1E">
      <w:pPr>
        <w:pStyle w:val="HTMLPreformatted"/>
        <w:jc w:val="both"/>
        <w:rPr>
          <w:rFonts w:ascii="Arial" w:hAnsi="Arial"/>
          <w:color w:val="auto"/>
          <w:sz w:val="22"/>
        </w:rPr>
      </w:pPr>
    </w:p>
    <w:p w14:paraId="47469145" w14:textId="77777777" w:rsidR="00266F1E" w:rsidRPr="00415306" w:rsidRDefault="00266F1E" w:rsidP="00266F1E">
      <w:pPr>
        <w:pStyle w:val="HTMLPreformatted"/>
        <w:jc w:val="both"/>
        <w:rPr>
          <w:rFonts w:ascii="Arial" w:hAnsi="Arial"/>
          <w:color w:val="auto"/>
          <w:sz w:val="22"/>
        </w:rPr>
      </w:pPr>
      <w:r w:rsidRPr="00415306">
        <w:rPr>
          <w:rFonts w:ascii="Arial" w:hAnsi="Arial"/>
          <w:color w:val="auto"/>
          <w:sz w:val="22"/>
        </w:rPr>
        <w:t>In the final year students will explore the practice of design and expand the envelope of their knowledge through a capstone, self-initiated project. The focus is on the student’s own aims and ambitions, which reflect their area of study and understanding of potential careers. This final year leads to the strategic construction of a professional portfolio in a relevant and appropriate form.</w:t>
      </w:r>
    </w:p>
    <w:p w14:paraId="793FDE80" w14:textId="77777777" w:rsidR="00266F1E" w:rsidRPr="00415306" w:rsidRDefault="00266F1E" w:rsidP="00266F1E">
      <w:pPr>
        <w:spacing w:after="0" w:line="240" w:lineRule="auto"/>
        <w:rPr>
          <w:rFonts w:ascii="Arial" w:hAnsi="Arial" w:cs="Arial"/>
        </w:rPr>
      </w:pPr>
    </w:p>
    <w:tbl>
      <w:tblPr>
        <w:tblW w:w="9464" w:type="dxa"/>
        <w:tblBorders>
          <w:insideH w:val="single" w:sz="4" w:space="0" w:color="auto"/>
          <w:insideV w:val="single" w:sz="4" w:space="0" w:color="auto"/>
        </w:tblBorders>
        <w:tblLayout w:type="fixed"/>
        <w:tblLook w:val="04A0" w:firstRow="1" w:lastRow="0" w:firstColumn="1" w:lastColumn="0" w:noHBand="0" w:noVBand="1"/>
      </w:tblPr>
      <w:tblGrid>
        <w:gridCol w:w="3599"/>
        <w:gridCol w:w="1682"/>
        <w:gridCol w:w="1383"/>
        <w:gridCol w:w="1284"/>
        <w:gridCol w:w="1516"/>
      </w:tblGrid>
      <w:tr w:rsidR="00266F1E" w:rsidRPr="00415306" w14:paraId="3A195F4E" w14:textId="77777777" w:rsidTr="00090A62">
        <w:trPr>
          <w:trHeight w:val="413"/>
        </w:trPr>
        <w:tc>
          <w:tcPr>
            <w:tcW w:w="9464" w:type="dxa"/>
            <w:gridSpan w:val="5"/>
            <w:tcBorders>
              <w:top w:val="single" w:sz="4" w:space="0" w:color="auto"/>
              <w:left w:val="single" w:sz="4" w:space="0" w:color="auto"/>
              <w:bottom w:val="nil"/>
              <w:right w:val="single" w:sz="4" w:space="0" w:color="auto"/>
            </w:tcBorders>
            <w:shd w:val="clear" w:color="auto" w:fill="DBE5F1"/>
          </w:tcPr>
          <w:p w14:paraId="2247DDEC" w14:textId="77777777" w:rsidR="00266F1E" w:rsidRPr="00415306" w:rsidRDefault="00266F1E" w:rsidP="00434EFF">
            <w:pPr>
              <w:spacing w:before="120" w:after="120" w:line="240" w:lineRule="auto"/>
              <w:rPr>
                <w:rFonts w:ascii="Arial" w:hAnsi="Arial" w:cs="Arial"/>
              </w:rPr>
            </w:pPr>
            <w:r w:rsidRPr="00415306">
              <w:rPr>
                <w:rFonts w:ascii="Arial" w:hAnsi="Arial" w:cs="Arial"/>
                <w:b/>
              </w:rPr>
              <w:t xml:space="preserve">Level 6 </w:t>
            </w:r>
          </w:p>
        </w:tc>
      </w:tr>
      <w:tr w:rsidR="005A3482" w:rsidRPr="00415306" w14:paraId="723CA74D" w14:textId="77777777" w:rsidTr="00090A62">
        <w:trPr>
          <w:trHeight w:val="646"/>
        </w:trPr>
        <w:tc>
          <w:tcPr>
            <w:tcW w:w="3599" w:type="dxa"/>
            <w:tcBorders>
              <w:top w:val="single" w:sz="4" w:space="0" w:color="auto"/>
              <w:left w:val="single" w:sz="4" w:space="0" w:color="auto"/>
              <w:bottom w:val="single" w:sz="4" w:space="0" w:color="auto"/>
            </w:tcBorders>
          </w:tcPr>
          <w:p w14:paraId="7A6A127E" w14:textId="77777777" w:rsidR="005A3482" w:rsidRPr="00415306" w:rsidRDefault="005A3482" w:rsidP="00266F1E">
            <w:pPr>
              <w:spacing w:after="0" w:line="240" w:lineRule="auto"/>
              <w:rPr>
                <w:rFonts w:ascii="Arial" w:hAnsi="Arial" w:cs="Arial"/>
                <w:b/>
              </w:rPr>
            </w:pPr>
            <w:r w:rsidRPr="00415306">
              <w:rPr>
                <w:rFonts w:ascii="Arial" w:hAnsi="Arial" w:cs="Arial"/>
                <w:b/>
              </w:rPr>
              <w:t>Compulsory modules</w:t>
            </w:r>
          </w:p>
          <w:p w14:paraId="52545FD6" w14:textId="77777777" w:rsidR="005A3482" w:rsidRPr="00415306" w:rsidRDefault="005A3482" w:rsidP="00266F1E">
            <w:pPr>
              <w:spacing w:after="0" w:line="240" w:lineRule="auto"/>
              <w:rPr>
                <w:rFonts w:ascii="Arial" w:hAnsi="Arial" w:cs="Arial"/>
                <w:b/>
              </w:rPr>
            </w:pPr>
          </w:p>
        </w:tc>
        <w:tc>
          <w:tcPr>
            <w:tcW w:w="1682" w:type="dxa"/>
            <w:tcBorders>
              <w:top w:val="single" w:sz="4" w:space="0" w:color="auto"/>
              <w:bottom w:val="single" w:sz="4" w:space="0" w:color="auto"/>
            </w:tcBorders>
          </w:tcPr>
          <w:p w14:paraId="09ED7C86"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Module code</w:t>
            </w:r>
          </w:p>
        </w:tc>
        <w:tc>
          <w:tcPr>
            <w:tcW w:w="1383" w:type="dxa"/>
            <w:tcBorders>
              <w:top w:val="single" w:sz="4" w:space="0" w:color="auto"/>
              <w:bottom w:val="single" w:sz="4" w:space="0" w:color="auto"/>
            </w:tcBorders>
          </w:tcPr>
          <w:p w14:paraId="76CEC3B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Credit </w:t>
            </w:r>
          </w:p>
          <w:p w14:paraId="75385086" w14:textId="77777777" w:rsidR="005A3482" w:rsidRPr="00415306" w:rsidRDefault="005A3482" w:rsidP="00266F1E">
            <w:pPr>
              <w:spacing w:after="0" w:line="240" w:lineRule="auto"/>
              <w:jc w:val="center"/>
              <w:rPr>
                <w:rFonts w:ascii="Arial" w:hAnsi="Arial" w:cs="Arial"/>
                <w:b/>
              </w:rPr>
            </w:pPr>
            <w:r>
              <w:rPr>
                <w:rFonts w:ascii="Arial" w:hAnsi="Arial" w:cs="Arial"/>
                <w:b/>
              </w:rPr>
              <w:t>v</w:t>
            </w:r>
            <w:r w:rsidRPr="00415306">
              <w:rPr>
                <w:rFonts w:ascii="Arial" w:hAnsi="Arial" w:cs="Arial"/>
                <w:b/>
              </w:rPr>
              <w:t>alue</w:t>
            </w:r>
          </w:p>
        </w:tc>
        <w:tc>
          <w:tcPr>
            <w:tcW w:w="1284" w:type="dxa"/>
            <w:tcBorders>
              <w:top w:val="single" w:sz="4" w:space="0" w:color="auto"/>
              <w:bottom w:val="single" w:sz="4" w:space="0" w:color="auto"/>
            </w:tcBorders>
          </w:tcPr>
          <w:p w14:paraId="0C76124E" w14:textId="77777777" w:rsidR="005A3482" w:rsidRPr="00415306" w:rsidRDefault="005A3482" w:rsidP="00266F1E">
            <w:pPr>
              <w:spacing w:after="0" w:line="240" w:lineRule="auto"/>
              <w:jc w:val="center"/>
              <w:rPr>
                <w:rFonts w:ascii="Arial" w:hAnsi="Arial" w:cs="Arial"/>
                <w:b/>
              </w:rPr>
            </w:pPr>
            <w:r w:rsidRPr="00415306">
              <w:rPr>
                <w:rFonts w:ascii="Arial" w:hAnsi="Arial" w:cs="Arial"/>
                <w:b/>
              </w:rPr>
              <w:t xml:space="preserve">Level </w:t>
            </w:r>
          </w:p>
        </w:tc>
        <w:tc>
          <w:tcPr>
            <w:tcW w:w="1516" w:type="dxa"/>
            <w:tcBorders>
              <w:top w:val="single" w:sz="4" w:space="0" w:color="auto"/>
              <w:bottom w:val="single" w:sz="4" w:space="0" w:color="auto"/>
              <w:right w:val="single" w:sz="4" w:space="0" w:color="auto"/>
            </w:tcBorders>
          </w:tcPr>
          <w:p w14:paraId="28A8E3EC" w14:textId="77777777" w:rsidR="005A3482" w:rsidRPr="00415306" w:rsidRDefault="005A3482" w:rsidP="00B80BA0">
            <w:pPr>
              <w:spacing w:after="0" w:line="240" w:lineRule="auto"/>
              <w:jc w:val="center"/>
              <w:rPr>
                <w:rFonts w:ascii="Arial" w:hAnsi="Arial" w:cs="Arial"/>
                <w:b/>
              </w:rPr>
            </w:pPr>
            <w:r w:rsidRPr="00415306">
              <w:rPr>
                <w:rFonts w:ascii="Arial" w:hAnsi="Arial" w:cs="Arial"/>
                <w:b/>
              </w:rPr>
              <w:t>Teaching Block</w:t>
            </w:r>
          </w:p>
        </w:tc>
      </w:tr>
      <w:tr w:rsidR="005A3482" w:rsidRPr="00415306" w14:paraId="5BBA987D" w14:textId="77777777" w:rsidTr="00090A62">
        <w:trPr>
          <w:trHeight w:val="439"/>
        </w:trPr>
        <w:tc>
          <w:tcPr>
            <w:tcW w:w="3599" w:type="dxa"/>
            <w:tcBorders>
              <w:top w:val="single" w:sz="4" w:space="0" w:color="auto"/>
              <w:left w:val="single" w:sz="4" w:space="0" w:color="auto"/>
              <w:bottom w:val="single" w:sz="4" w:space="0" w:color="auto"/>
            </w:tcBorders>
          </w:tcPr>
          <w:p w14:paraId="1BEB3B9F" w14:textId="77777777" w:rsidR="005A3482" w:rsidRPr="00415306" w:rsidRDefault="005A3482" w:rsidP="00266F1E">
            <w:pPr>
              <w:spacing w:after="0" w:line="240" w:lineRule="auto"/>
              <w:rPr>
                <w:rFonts w:ascii="Arial" w:hAnsi="Arial" w:cs="Arial"/>
              </w:rPr>
            </w:pPr>
            <w:r w:rsidRPr="00415306">
              <w:rPr>
                <w:rFonts w:ascii="Arial" w:hAnsi="Arial" w:cs="Arial"/>
              </w:rPr>
              <w:t>Major Design</w:t>
            </w:r>
            <w:r w:rsidRPr="00415306">
              <w:rPr>
                <w:rFonts w:ascii="Arial" w:hAnsi="Arial" w:cs="Arial"/>
                <w:color w:val="0066FF"/>
              </w:rPr>
              <w:t xml:space="preserve"> </w:t>
            </w:r>
            <w:r w:rsidRPr="00415306">
              <w:rPr>
                <w:rFonts w:ascii="Arial" w:hAnsi="Arial" w:cs="Arial"/>
              </w:rPr>
              <w:t>Project</w:t>
            </w:r>
          </w:p>
        </w:tc>
        <w:tc>
          <w:tcPr>
            <w:tcW w:w="1682" w:type="dxa"/>
            <w:tcBorders>
              <w:top w:val="single" w:sz="4" w:space="0" w:color="auto"/>
              <w:bottom w:val="single" w:sz="4" w:space="0" w:color="auto"/>
            </w:tcBorders>
          </w:tcPr>
          <w:p w14:paraId="2A5B05F9"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IR6100</w:t>
            </w:r>
          </w:p>
        </w:tc>
        <w:tc>
          <w:tcPr>
            <w:tcW w:w="1383" w:type="dxa"/>
            <w:tcBorders>
              <w:top w:val="single" w:sz="4" w:space="0" w:color="auto"/>
              <w:bottom w:val="single" w:sz="4" w:space="0" w:color="auto"/>
            </w:tcBorders>
          </w:tcPr>
          <w:p w14:paraId="0100F8AD" w14:textId="77777777" w:rsidR="005A3482" w:rsidRPr="00415306" w:rsidRDefault="005A3482" w:rsidP="00266F1E">
            <w:pPr>
              <w:spacing w:after="0" w:line="240" w:lineRule="auto"/>
              <w:jc w:val="center"/>
              <w:rPr>
                <w:rFonts w:ascii="Arial" w:hAnsi="Arial" w:cs="Arial"/>
              </w:rPr>
            </w:pPr>
            <w:r w:rsidRPr="00415306">
              <w:rPr>
                <w:rFonts w:ascii="Arial" w:hAnsi="Arial" w:cs="Arial"/>
              </w:rPr>
              <w:t>60</w:t>
            </w:r>
          </w:p>
        </w:tc>
        <w:tc>
          <w:tcPr>
            <w:tcW w:w="1284" w:type="dxa"/>
            <w:tcBorders>
              <w:top w:val="single" w:sz="4" w:space="0" w:color="auto"/>
              <w:bottom w:val="single" w:sz="4" w:space="0" w:color="auto"/>
            </w:tcBorders>
          </w:tcPr>
          <w:p w14:paraId="1D50C8CF"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3F347D6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7C298D4E" w14:textId="77777777" w:rsidTr="00090A62">
        <w:trPr>
          <w:trHeight w:val="207"/>
        </w:trPr>
        <w:tc>
          <w:tcPr>
            <w:tcW w:w="3599" w:type="dxa"/>
            <w:tcBorders>
              <w:top w:val="single" w:sz="4" w:space="0" w:color="auto"/>
              <w:left w:val="single" w:sz="4" w:space="0" w:color="auto"/>
              <w:bottom w:val="single" w:sz="4" w:space="0" w:color="auto"/>
            </w:tcBorders>
          </w:tcPr>
          <w:p w14:paraId="2078D605" w14:textId="77777777" w:rsidR="005A3482" w:rsidRPr="00415306" w:rsidRDefault="005A3482" w:rsidP="00266F1E">
            <w:pPr>
              <w:spacing w:after="0" w:line="240" w:lineRule="auto"/>
              <w:rPr>
                <w:rFonts w:ascii="Arial" w:hAnsi="Arial" w:cs="Arial"/>
                <w:color w:val="0000FF"/>
              </w:rPr>
            </w:pPr>
            <w:r w:rsidRPr="00415306">
              <w:rPr>
                <w:rFonts w:ascii="Arial" w:hAnsi="Arial" w:cs="Arial"/>
              </w:rPr>
              <w:t>Practice Profile</w:t>
            </w:r>
          </w:p>
        </w:tc>
        <w:tc>
          <w:tcPr>
            <w:tcW w:w="1682" w:type="dxa"/>
            <w:tcBorders>
              <w:top w:val="single" w:sz="4" w:space="0" w:color="auto"/>
              <w:bottom w:val="single" w:sz="4" w:space="0" w:color="auto"/>
            </w:tcBorders>
          </w:tcPr>
          <w:p w14:paraId="56B732CA" w14:textId="77777777" w:rsidR="005A3482" w:rsidRPr="00415306" w:rsidRDefault="005A3482" w:rsidP="00266F1E">
            <w:pPr>
              <w:spacing w:after="0" w:line="240" w:lineRule="auto"/>
              <w:jc w:val="center"/>
              <w:rPr>
                <w:rFonts w:ascii="Arial" w:hAnsi="Arial" w:cs="Arial"/>
              </w:rPr>
            </w:pPr>
            <w:r w:rsidRPr="00415306">
              <w:rPr>
                <w:rFonts w:ascii="Arial" w:hAnsi="Arial" w:cs="Arial"/>
              </w:rPr>
              <w:t>IR6101</w:t>
            </w:r>
          </w:p>
        </w:tc>
        <w:tc>
          <w:tcPr>
            <w:tcW w:w="1383" w:type="dxa"/>
            <w:tcBorders>
              <w:top w:val="single" w:sz="4" w:space="0" w:color="auto"/>
              <w:bottom w:val="single" w:sz="4" w:space="0" w:color="auto"/>
            </w:tcBorders>
          </w:tcPr>
          <w:p w14:paraId="4D245955"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683E594"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0D0B0E20"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r w:rsidR="005A3482" w:rsidRPr="00415306" w14:paraId="2CEA2A3E" w14:textId="77777777" w:rsidTr="00090A62">
        <w:trPr>
          <w:trHeight w:val="659"/>
        </w:trPr>
        <w:tc>
          <w:tcPr>
            <w:tcW w:w="3599" w:type="dxa"/>
            <w:tcBorders>
              <w:top w:val="single" w:sz="4" w:space="0" w:color="auto"/>
              <w:left w:val="single" w:sz="4" w:space="0" w:color="auto"/>
              <w:bottom w:val="single" w:sz="4" w:space="0" w:color="auto"/>
            </w:tcBorders>
          </w:tcPr>
          <w:p w14:paraId="611EE591" w14:textId="77777777" w:rsidR="005A3482" w:rsidRPr="00415306" w:rsidRDefault="005A3482" w:rsidP="00266F1E">
            <w:pPr>
              <w:spacing w:after="0" w:line="240" w:lineRule="auto"/>
              <w:rPr>
                <w:rFonts w:ascii="Arial" w:hAnsi="Arial" w:cs="Arial"/>
              </w:rPr>
            </w:pPr>
            <w:r w:rsidRPr="00415306">
              <w:rPr>
                <w:rFonts w:ascii="Arial" w:hAnsi="Arial" w:cs="Arial"/>
                <w:szCs w:val="20"/>
              </w:rPr>
              <w:t>Dissertation: Research &amp; Reflection</w:t>
            </w:r>
          </w:p>
        </w:tc>
        <w:tc>
          <w:tcPr>
            <w:tcW w:w="1682" w:type="dxa"/>
            <w:tcBorders>
              <w:top w:val="single" w:sz="4" w:space="0" w:color="auto"/>
              <w:bottom w:val="single" w:sz="4" w:space="0" w:color="auto"/>
            </w:tcBorders>
          </w:tcPr>
          <w:p w14:paraId="7959CBCE" w14:textId="77777777" w:rsidR="005A3482" w:rsidRPr="00415306" w:rsidRDefault="005A3482" w:rsidP="00266F1E">
            <w:pPr>
              <w:spacing w:after="0" w:line="240" w:lineRule="auto"/>
              <w:jc w:val="center"/>
              <w:rPr>
                <w:rFonts w:ascii="Arial" w:hAnsi="Arial" w:cs="Arial"/>
              </w:rPr>
            </w:pPr>
            <w:r w:rsidRPr="00415306">
              <w:rPr>
                <w:rFonts w:ascii="Arial" w:hAnsi="Arial" w:cs="Arial"/>
              </w:rPr>
              <w:t>HA6101</w:t>
            </w:r>
          </w:p>
        </w:tc>
        <w:tc>
          <w:tcPr>
            <w:tcW w:w="1383" w:type="dxa"/>
            <w:tcBorders>
              <w:top w:val="single" w:sz="4" w:space="0" w:color="auto"/>
              <w:bottom w:val="single" w:sz="4" w:space="0" w:color="auto"/>
            </w:tcBorders>
          </w:tcPr>
          <w:p w14:paraId="04EC9FC4" w14:textId="77777777" w:rsidR="005A3482" w:rsidRPr="00415306" w:rsidRDefault="005A3482" w:rsidP="00266F1E">
            <w:pPr>
              <w:spacing w:after="0" w:line="240" w:lineRule="auto"/>
              <w:jc w:val="center"/>
              <w:rPr>
                <w:rFonts w:ascii="Arial" w:hAnsi="Arial" w:cs="Arial"/>
              </w:rPr>
            </w:pPr>
            <w:r w:rsidRPr="00415306">
              <w:rPr>
                <w:rFonts w:ascii="Arial" w:hAnsi="Arial" w:cs="Arial"/>
              </w:rPr>
              <w:t>30</w:t>
            </w:r>
          </w:p>
        </w:tc>
        <w:tc>
          <w:tcPr>
            <w:tcW w:w="1284" w:type="dxa"/>
            <w:tcBorders>
              <w:top w:val="single" w:sz="4" w:space="0" w:color="auto"/>
              <w:bottom w:val="single" w:sz="4" w:space="0" w:color="auto"/>
            </w:tcBorders>
          </w:tcPr>
          <w:p w14:paraId="04B9D47C" w14:textId="77777777" w:rsidR="005A3482" w:rsidRPr="00415306" w:rsidRDefault="005A3482" w:rsidP="00266F1E">
            <w:pPr>
              <w:spacing w:after="0" w:line="240" w:lineRule="auto"/>
              <w:jc w:val="center"/>
              <w:rPr>
                <w:rFonts w:ascii="Arial" w:hAnsi="Arial" w:cs="Arial"/>
              </w:rPr>
            </w:pPr>
            <w:r w:rsidRPr="00415306">
              <w:rPr>
                <w:rFonts w:ascii="Arial" w:hAnsi="Arial" w:cs="Arial"/>
              </w:rPr>
              <w:t>6</w:t>
            </w:r>
          </w:p>
        </w:tc>
        <w:tc>
          <w:tcPr>
            <w:tcW w:w="1516" w:type="dxa"/>
            <w:tcBorders>
              <w:top w:val="single" w:sz="4" w:space="0" w:color="auto"/>
              <w:bottom w:val="single" w:sz="4" w:space="0" w:color="auto"/>
              <w:right w:val="single" w:sz="4" w:space="0" w:color="auto"/>
            </w:tcBorders>
          </w:tcPr>
          <w:p w14:paraId="681947F3" w14:textId="77777777" w:rsidR="005A3482" w:rsidRPr="00415306" w:rsidRDefault="005A3482" w:rsidP="00B80BA0">
            <w:pPr>
              <w:spacing w:after="0" w:line="240" w:lineRule="auto"/>
              <w:jc w:val="center"/>
              <w:rPr>
                <w:rFonts w:ascii="Arial" w:hAnsi="Arial" w:cs="Arial"/>
              </w:rPr>
            </w:pPr>
            <w:r w:rsidRPr="00415306">
              <w:rPr>
                <w:rFonts w:ascii="Arial" w:hAnsi="Arial" w:cs="Arial"/>
              </w:rPr>
              <w:t>1&amp;2</w:t>
            </w:r>
          </w:p>
        </w:tc>
      </w:tr>
    </w:tbl>
    <w:p w14:paraId="2E6354C1" w14:textId="77777777" w:rsidR="00266F1E" w:rsidRPr="00415306" w:rsidRDefault="00266F1E" w:rsidP="00266F1E">
      <w:pPr>
        <w:spacing w:after="0" w:line="240" w:lineRule="auto"/>
        <w:rPr>
          <w:rFonts w:ascii="Arial" w:hAnsi="Arial" w:cs="Arial"/>
        </w:rPr>
      </w:pPr>
    </w:p>
    <w:p w14:paraId="33B74DDA" w14:textId="77777777" w:rsidR="00266F1E" w:rsidRPr="00415306" w:rsidRDefault="00266F1E" w:rsidP="00266F1E">
      <w:pPr>
        <w:spacing w:after="0" w:line="240" w:lineRule="auto"/>
        <w:rPr>
          <w:rFonts w:ascii="Arial" w:hAnsi="Arial" w:cs="Arial"/>
        </w:rPr>
      </w:pPr>
      <w:r w:rsidRPr="00415306">
        <w:rPr>
          <w:rFonts w:ascii="Arial" w:hAnsi="Arial" w:cs="Arial"/>
        </w:rPr>
        <w:t>Level 6 requires the completion of all modules.</w:t>
      </w:r>
    </w:p>
    <w:p w14:paraId="1A326097" w14:textId="77777777" w:rsidR="00266F1E" w:rsidRPr="00415306" w:rsidRDefault="00266F1E" w:rsidP="00266F1E">
      <w:pPr>
        <w:spacing w:after="0" w:line="240" w:lineRule="auto"/>
        <w:rPr>
          <w:rFonts w:ascii="Arial" w:hAnsi="Arial" w:cs="Arial"/>
        </w:rPr>
      </w:pPr>
    </w:p>
    <w:p w14:paraId="19B043C5"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 xml:space="preserve">Principles of Teaching Learning and Assessment </w:t>
      </w:r>
    </w:p>
    <w:p w14:paraId="1A2497EA" w14:textId="77777777" w:rsidR="00266F1E" w:rsidRPr="00415306" w:rsidRDefault="00266F1E" w:rsidP="00266F1E">
      <w:pPr>
        <w:pStyle w:val="Body"/>
        <w:jc w:val="both"/>
        <w:rPr>
          <w:rFonts w:ascii="Arial" w:hAnsi="Arial"/>
          <w:sz w:val="22"/>
          <w:lang w:eastAsia="ja-JP"/>
        </w:rPr>
      </w:pPr>
    </w:p>
    <w:p w14:paraId="08E49A18"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 xml:space="preserve">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w:t>
      </w:r>
    </w:p>
    <w:p w14:paraId="44F83308" w14:textId="77777777" w:rsidR="00266F1E" w:rsidRPr="00415306" w:rsidRDefault="00266F1E" w:rsidP="00266F1E">
      <w:pPr>
        <w:pStyle w:val="Body"/>
        <w:jc w:val="both"/>
        <w:rPr>
          <w:rFonts w:ascii="Arial" w:hAnsi="Arial"/>
          <w:b/>
          <w:i/>
          <w:sz w:val="22"/>
          <w:lang w:eastAsia="ja-JP"/>
        </w:rPr>
      </w:pPr>
    </w:p>
    <w:p w14:paraId="00CA891C" w14:textId="77777777" w:rsidR="00266F1E" w:rsidRPr="00415306" w:rsidRDefault="00266F1E" w:rsidP="00266F1E">
      <w:pPr>
        <w:pStyle w:val="Body"/>
        <w:jc w:val="both"/>
        <w:rPr>
          <w:rFonts w:ascii="Arial" w:hAnsi="Arial"/>
          <w:sz w:val="22"/>
          <w:lang w:eastAsia="ja-JP"/>
        </w:rPr>
      </w:pPr>
      <w:r w:rsidRPr="00415306">
        <w:rPr>
          <w:rFonts w:ascii="Arial" w:hAnsi="Arial"/>
          <w:sz w:val="22"/>
          <w:lang w:eastAsia="ja-JP"/>
        </w:rPr>
        <w:t>In addition, students are strongly encouraged to develop their own informed and creative approach, taking into account contemporary research, current industry and design practices and future speculations.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74FAAA6C" w14:textId="77777777" w:rsidR="00266F1E" w:rsidRPr="00415306" w:rsidRDefault="00266F1E" w:rsidP="00266F1E">
      <w:pPr>
        <w:pStyle w:val="Body"/>
        <w:jc w:val="both"/>
        <w:rPr>
          <w:rFonts w:ascii="Arial" w:hAnsi="Arial"/>
          <w:sz w:val="22"/>
          <w:lang w:eastAsia="ja-JP"/>
        </w:rPr>
      </w:pPr>
    </w:p>
    <w:p w14:paraId="4F68D45D" w14:textId="77777777" w:rsidR="00266F1E" w:rsidRPr="00415306" w:rsidRDefault="00266F1E" w:rsidP="00266F1E">
      <w:pPr>
        <w:spacing w:after="0" w:line="240" w:lineRule="auto"/>
        <w:jc w:val="both"/>
        <w:rPr>
          <w:rFonts w:ascii="Arial" w:hAnsi="Arial" w:cs="Arial"/>
        </w:rPr>
      </w:pPr>
      <w:r w:rsidRPr="00415306">
        <w:rPr>
          <w:rFonts w:ascii="Arial" w:hAnsi="Arial" w:cs="Arial"/>
        </w:rPr>
        <w:t xml:space="preserve">Strategically, the course is structured to allow students to explore and develop an understanding of Interior Design </w:t>
      </w:r>
      <w:r w:rsidRPr="00415306">
        <w:rPr>
          <w:rFonts w:ascii="Arial" w:hAnsi="Arial" w:cs="Arial"/>
          <w:b/>
        </w:rPr>
        <w:t>principles</w:t>
      </w:r>
      <w:r w:rsidRPr="00415306">
        <w:rPr>
          <w:rFonts w:ascii="Arial" w:hAnsi="Arial" w:cs="Arial"/>
        </w:rPr>
        <w:t xml:space="preserve"> through the level 4 modules. The nature of the modules provides for the increasing complexity of projects as the student develops as they navigate through the level and the ‘theme’. This concept is reflected in level 5 in which Interior Design </w:t>
      </w:r>
      <w:r w:rsidRPr="00415306">
        <w:rPr>
          <w:rFonts w:ascii="Arial" w:hAnsi="Arial" w:cs="Arial"/>
          <w:b/>
        </w:rPr>
        <w:t>processes</w:t>
      </w:r>
      <w:r w:rsidRPr="00415306">
        <w:rPr>
          <w:rFonts w:ascii="Arial" w:hAnsi="Arial" w:cs="Arial"/>
        </w:rPr>
        <w:t xml:space="preserve"> are characterised and level 6 in which the students’ Interior Design </w:t>
      </w:r>
      <w:r w:rsidRPr="00415306">
        <w:rPr>
          <w:rFonts w:ascii="Arial" w:hAnsi="Arial" w:cs="Arial"/>
          <w:b/>
        </w:rPr>
        <w:t>practice</w:t>
      </w:r>
      <w:r w:rsidRPr="00415306">
        <w:rPr>
          <w:rFonts w:ascii="Arial" w:hAnsi="Arial" w:cs="Arial"/>
        </w:rPr>
        <w:t xml:space="preserve"> is personalised and contextualised.</w:t>
      </w:r>
    </w:p>
    <w:p w14:paraId="03A7E528" w14:textId="77777777" w:rsidR="00266F1E" w:rsidRPr="00415306" w:rsidRDefault="00266F1E" w:rsidP="00266F1E">
      <w:pPr>
        <w:spacing w:after="0" w:line="240" w:lineRule="auto"/>
        <w:jc w:val="both"/>
        <w:rPr>
          <w:rFonts w:ascii="Arial" w:hAnsi="Arial" w:cs="Arial"/>
        </w:rPr>
      </w:pPr>
    </w:p>
    <w:p w14:paraId="5B0EDC30" w14:textId="77777777" w:rsidR="00266F1E" w:rsidRPr="00415306" w:rsidRDefault="00266F1E" w:rsidP="00266F1E">
      <w:pPr>
        <w:spacing w:after="0" w:line="240" w:lineRule="auto"/>
        <w:jc w:val="both"/>
        <w:rPr>
          <w:rFonts w:ascii="Arial" w:hAnsi="Arial" w:cs="Arial"/>
        </w:rPr>
      </w:pPr>
      <w:r w:rsidRPr="00415306">
        <w:rPr>
          <w:rFonts w:ascii="Arial" w:hAnsi="Arial" w:cs="Arial"/>
        </w:rPr>
        <w:t>The teaching and learning of practical design projects incorporates:</w:t>
      </w:r>
    </w:p>
    <w:p w14:paraId="6422012A" w14:textId="77777777" w:rsidR="00266F1E" w:rsidRPr="00415306" w:rsidRDefault="00266F1E" w:rsidP="00266F1E">
      <w:pPr>
        <w:spacing w:after="0" w:line="240" w:lineRule="auto"/>
        <w:jc w:val="both"/>
        <w:rPr>
          <w:rFonts w:ascii="Arial" w:hAnsi="Arial" w:cs="Arial"/>
        </w:rPr>
      </w:pPr>
    </w:p>
    <w:p w14:paraId="07939F66"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the project brief, research and insight gathering into the ‘theme’ or objective and subsequent problem finding for problem solving.</w:t>
      </w:r>
    </w:p>
    <w:p w14:paraId="4556B830"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Analysis of context.</w:t>
      </w:r>
    </w:p>
    <w:p w14:paraId="2AE4E2C1"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Tools and strategies for design thinking and the design process.</w:t>
      </w:r>
    </w:p>
    <w:p w14:paraId="29DBCD5F"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promotion of workshop practices and creative material usage and manipulation. </w:t>
      </w:r>
    </w:p>
    <w:p w14:paraId="7062856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communication and presentation tools and techniques.</w:t>
      </w:r>
    </w:p>
    <w:p w14:paraId="0EA3F292"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The teaching of digital tools for design and realisation</w:t>
      </w:r>
    </w:p>
    <w:p w14:paraId="429D892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Tutorials, lectures, seminars and workshops</w:t>
      </w:r>
    </w:p>
    <w:p w14:paraId="30A38D43"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The development of students’ ability to communicate confidently orally </w:t>
      </w:r>
    </w:p>
    <w:p w14:paraId="0D6F12FE"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t xml:space="preserve">Project reviews and </w:t>
      </w:r>
      <w:proofErr w:type="spellStart"/>
      <w:r w:rsidRPr="00415306">
        <w:rPr>
          <w:rFonts w:ascii="Arial" w:hAnsi="Arial" w:cs="Arial"/>
        </w:rPr>
        <w:t>crits</w:t>
      </w:r>
      <w:proofErr w:type="spellEnd"/>
      <w:r w:rsidRPr="00415306">
        <w:rPr>
          <w:rFonts w:ascii="Arial" w:hAnsi="Arial" w:cs="Arial"/>
        </w:rPr>
        <w:t xml:space="preserve"> to promote peer project discussion and debate.</w:t>
      </w:r>
    </w:p>
    <w:p w14:paraId="793850F8" w14:textId="77777777" w:rsidR="00266F1E" w:rsidRPr="00415306" w:rsidRDefault="00266F1E" w:rsidP="00415306">
      <w:pPr>
        <w:numPr>
          <w:ilvl w:val="0"/>
          <w:numId w:val="15"/>
        </w:numPr>
        <w:spacing w:after="0" w:line="240" w:lineRule="auto"/>
        <w:jc w:val="both"/>
        <w:rPr>
          <w:rFonts w:ascii="Arial" w:hAnsi="Arial" w:cs="Arial"/>
        </w:rPr>
      </w:pPr>
      <w:r w:rsidRPr="00415306">
        <w:rPr>
          <w:rFonts w:ascii="Arial" w:hAnsi="Arial" w:cs="Arial"/>
        </w:rPr>
        <w:lastRenderedPageBreak/>
        <w:t>The encouragement of self-reflection and self-criticism within students in relation to a sustainable design practice.</w:t>
      </w:r>
    </w:p>
    <w:p w14:paraId="00872ADD" w14:textId="77777777" w:rsidR="00266F1E" w:rsidRPr="00415306" w:rsidRDefault="00266F1E" w:rsidP="00415306">
      <w:pPr>
        <w:spacing w:after="0" w:line="240" w:lineRule="auto"/>
        <w:jc w:val="both"/>
        <w:rPr>
          <w:rFonts w:ascii="Arial" w:hAnsi="Arial" w:cs="Arial"/>
        </w:rPr>
      </w:pPr>
    </w:p>
    <w:p w14:paraId="5C8421FF" w14:textId="77777777" w:rsidR="00266F1E" w:rsidRPr="00415306" w:rsidRDefault="00266F1E" w:rsidP="00415306">
      <w:pPr>
        <w:spacing w:after="0" w:line="240" w:lineRule="auto"/>
        <w:jc w:val="both"/>
        <w:rPr>
          <w:rFonts w:ascii="Arial" w:hAnsi="Arial" w:cs="Arial"/>
        </w:rPr>
      </w:pPr>
      <w:r w:rsidRPr="00415306">
        <w:rPr>
          <w:rFonts w:ascii="Arial" w:hAnsi="Arial" w:cs="Arial"/>
        </w:rPr>
        <w:t xml:space="preserve">The iterative nature of the design process requires continual formative feedback through studio tutorials and interim review with formative assessment. Summative assessment in levels 4 and 5 occurs at the end of the module and written summative feedback is provided following review of the submitted/presented project work. Summative assessment of level 6 modules occurs at the end of teaching block 2 through the submission and exhibition of appropriate project work - portfolio, personal design project and dissertation. The Major Design Project is a capstone project that represents a culmination of the students’ prior programme learning and positions them for their future ambitions. </w:t>
      </w:r>
    </w:p>
    <w:p w14:paraId="541918F1" w14:textId="77777777" w:rsidR="00266F1E" w:rsidRPr="00415306" w:rsidRDefault="00266F1E" w:rsidP="00415306">
      <w:pPr>
        <w:spacing w:after="0" w:line="240" w:lineRule="auto"/>
        <w:jc w:val="both"/>
        <w:rPr>
          <w:rFonts w:ascii="Arial" w:hAnsi="Arial" w:cs="Arial"/>
        </w:rPr>
      </w:pPr>
    </w:p>
    <w:p w14:paraId="61DEAAAB" w14:textId="77777777" w:rsidR="00266F1E" w:rsidRPr="00415306" w:rsidRDefault="00266F1E" w:rsidP="00415306">
      <w:pPr>
        <w:pStyle w:val="Body"/>
        <w:jc w:val="both"/>
        <w:rPr>
          <w:rFonts w:ascii="Arial" w:hAnsi="Arial"/>
          <w:sz w:val="22"/>
          <w:lang w:eastAsia="ja-JP"/>
        </w:rPr>
      </w:pPr>
      <w:r w:rsidRPr="00415306">
        <w:rPr>
          <w:rFonts w:ascii="Arial" w:hAnsi="Arial"/>
          <w:sz w:val="22"/>
          <w:lang w:eastAsia="ja-JP"/>
        </w:rPr>
        <w:t>The delivery of modules will be by means of lectures, seminars, workshops, group critique, individual tutorials, demonstration, projects, briefings, study visits, peer learning, independent learning and study skills.</w:t>
      </w:r>
    </w:p>
    <w:p w14:paraId="36464926" w14:textId="77777777" w:rsidR="00266F1E" w:rsidRPr="00415306" w:rsidRDefault="00266F1E" w:rsidP="00415306">
      <w:pPr>
        <w:pStyle w:val="Body"/>
        <w:jc w:val="both"/>
        <w:rPr>
          <w:rFonts w:ascii="Arial" w:hAnsi="Arial"/>
          <w:sz w:val="22"/>
          <w:lang w:eastAsia="ja-JP"/>
        </w:rPr>
      </w:pPr>
    </w:p>
    <w:p w14:paraId="41710747" w14:textId="77777777" w:rsidR="00266F1E" w:rsidRPr="00415306" w:rsidRDefault="00266F1E" w:rsidP="00415306">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b/>
          <w:i/>
          <w:sz w:val="22"/>
          <w:lang w:eastAsia="ja-JP"/>
        </w:rPr>
        <w:t>Lectures</w:t>
      </w:r>
      <w:r w:rsidRPr="00415306">
        <w:rPr>
          <w:rFonts w:ascii="Arial" w:hAnsi="Arial"/>
          <w:i/>
          <w:sz w:val="22"/>
          <w:lang w:eastAsia="ja-JP"/>
        </w:rPr>
        <w:t xml:space="preserve"> </w:t>
      </w:r>
      <w:r w:rsidRPr="00415306">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28310BC8"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7C9DBB17"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Seminars</w:t>
      </w:r>
      <w:r w:rsidRPr="00415306">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4A1F4D7A"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2DEC1F5B" w14:textId="77777777" w:rsidR="00266F1E" w:rsidRPr="00415306" w:rsidRDefault="00266F1E" w:rsidP="00266F1E">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r w:rsidRPr="00415306">
        <w:rPr>
          <w:rFonts w:ascii="Arial" w:hAnsi="Arial"/>
          <w:b/>
          <w:i/>
          <w:sz w:val="22"/>
          <w:lang w:eastAsia="ja-JP"/>
        </w:rPr>
        <w:t>Group Critique</w:t>
      </w:r>
      <w:r w:rsidRPr="00415306">
        <w:rPr>
          <w:rFonts w:ascii="Arial" w:hAnsi="Arial"/>
          <w:sz w:val="22"/>
          <w:lang w:eastAsia="ja-JP"/>
        </w:rPr>
        <w:t xml:space="preserve"> - Commonly known as Group ‘</w:t>
      </w:r>
      <w:proofErr w:type="spellStart"/>
      <w:r w:rsidRPr="00415306">
        <w:rPr>
          <w:rFonts w:ascii="Arial" w:hAnsi="Arial"/>
          <w:sz w:val="22"/>
          <w:lang w:eastAsia="ja-JP"/>
        </w:rPr>
        <w:t>Crits</w:t>
      </w:r>
      <w:proofErr w:type="spellEnd"/>
      <w:r w:rsidRPr="00415306">
        <w:rPr>
          <w:rFonts w:ascii="Arial" w:hAnsi="Arial"/>
          <w:sz w:val="22"/>
          <w:lang w:eastAsia="ja-JP"/>
        </w:rPr>
        <w:t xml:space="preserve">’. On these occasions a group of students and members of staff and, if appropriate, invited guests from industry will discuss the work of one or more students who are present. Group </w:t>
      </w:r>
      <w:proofErr w:type="spellStart"/>
      <w:r w:rsidRPr="00415306">
        <w:rPr>
          <w:rFonts w:ascii="Arial" w:hAnsi="Arial"/>
          <w:sz w:val="22"/>
          <w:lang w:eastAsia="ja-JP"/>
        </w:rPr>
        <w:t>crits</w:t>
      </w:r>
      <w:proofErr w:type="spellEnd"/>
      <w:r w:rsidRPr="00415306">
        <w:rPr>
          <w:rFonts w:ascii="Arial" w:hAnsi="Arial"/>
          <w:sz w:val="22"/>
          <w:lang w:eastAsia="ja-JP"/>
        </w:rPr>
        <w:t xml:space="preserve"> can take place in studios or students’ work place – if appropriate, the work to be discussed might alternatively be more formally exhibited. Discussion of this kind provides an ideal arena for the </w:t>
      </w:r>
      <w:proofErr w:type="spellStart"/>
      <w:r w:rsidRPr="00415306">
        <w:rPr>
          <w:rFonts w:ascii="Arial" w:hAnsi="Arial"/>
          <w:sz w:val="22"/>
          <w:lang w:eastAsia="ja-JP"/>
        </w:rPr>
        <w:t>realisation</w:t>
      </w:r>
      <w:proofErr w:type="spellEnd"/>
      <w:r w:rsidRPr="00415306">
        <w:rPr>
          <w:rFonts w:ascii="Arial" w:hAnsi="Arial"/>
          <w:sz w:val="22"/>
          <w:lang w:eastAsia="ja-JP"/>
        </w:rPr>
        <w:t xml:space="preserve"> of common issues and for the dissemination of ideas. </w:t>
      </w:r>
      <w:proofErr w:type="spellStart"/>
      <w:r w:rsidRPr="00415306">
        <w:rPr>
          <w:rFonts w:ascii="Arial" w:hAnsi="Arial"/>
          <w:sz w:val="22"/>
          <w:lang w:eastAsia="ja-JP"/>
        </w:rPr>
        <w:t>Crits</w:t>
      </w:r>
      <w:proofErr w:type="spellEnd"/>
      <w:r w:rsidRPr="00415306">
        <w:rPr>
          <w:rFonts w:ascii="Arial" w:hAnsi="Arial"/>
          <w:sz w:val="22"/>
          <w:lang w:eastAsia="ja-JP"/>
        </w:rPr>
        <w:t xml:space="preserve"> also provide an invaluable form of self-appraisal, since the student will not only receive individual oral feedback, but will indirectly learn by means of the discussion centered upon the work of other members of the group.  Additionally group </w:t>
      </w:r>
      <w:proofErr w:type="spellStart"/>
      <w:r w:rsidRPr="00415306">
        <w:rPr>
          <w:rFonts w:ascii="Arial" w:hAnsi="Arial"/>
          <w:sz w:val="22"/>
          <w:lang w:eastAsia="ja-JP"/>
        </w:rPr>
        <w:t>crits</w:t>
      </w:r>
      <w:proofErr w:type="spellEnd"/>
      <w:r w:rsidRPr="00415306">
        <w:rPr>
          <w:rFonts w:ascii="Arial" w:hAnsi="Arial"/>
          <w:sz w:val="22"/>
          <w:lang w:eastAsia="ja-JP"/>
        </w:rPr>
        <w:t xml:space="preserve"> provide opportunities for ‘feed-forward’ in relation to project aims, </w:t>
      </w:r>
      <w:proofErr w:type="spellStart"/>
      <w:r w:rsidRPr="00415306">
        <w:rPr>
          <w:rFonts w:ascii="Arial" w:hAnsi="Arial"/>
          <w:sz w:val="22"/>
          <w:lang w:eastAsia="ja-JP"/>
        </w:rPr>
        <w:t>programme</w:t>
      </w:r>
      <w:proofErr w:type="spellEnd"/>
      <w:r w:rsidRPr="00415306">
        <w:rPr>
          <w:rFonts w:ascii="Arial" w:hAnsi="Arial"/>
          <w:sz w:val="22"/>
          <w:lang w:eastAsia="ja-JP"/>
        </w:rPr>
        <w:t xml:space="preserve"> aims and student outcomes.</w:t>
      </w:r>
    </w:p>
    <w:p w14:paraId="567BBE5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i/>
          <w:sz w:val="22"/>
          <w:lang w:eastAsia="ja-JP"/>
        </w:rPr>
      </w:pPr>
    </w:p>
    <w:p w14:paraId="64414EF1"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Tutorial</w:t>
      </w:r>
      <w:r w:rsidRPr="00415306">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 forward on work in progress. </w:t>
      </w:r>
    </w:p>
    <w:p w14:paraId="387E56C2"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61D316D5"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Demonstration</w:t>
      </w:r>
      <w:r w:rsidRPr="00415306">
        <w:rPr>
          <w:rFonts w:ascii="Arial" w:hAnsi="Arial"/>
          <w:i/>
          <w:sz w:val="22"/>
          <w:lang w:eastAsia="ja-JP"/>
        </w:rPr>
        <w:t xml:space="preserve"> </w:t>
      </w:r>
      <w:r w:rsidRPr="00415306">
        <w:rPr>
          <w:rFonts w:ascii="Arial" w:hAnsi="Arial"/>
          <w:sz w:val="22"/>
          <w:lang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A1FD8B8"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32CA07E6"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Study Visits</w:t>
      </w:r>
      <w:r w:rsidRPr="00415306">
        <w:rPr>
          <w:rFonts w:ascii="Arial" w:hAnsi="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0B9DE28B"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430895C2"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Projects</w:t>
      </w:r>
      <w:r w:rsidRPr="00415306">
        <w:rPr>
          <w:rFonts w:ascii="Arial" w:hAnsi="Arial"/>
          <w:sz w:val="22"/>
          <w:lang w:eastAsia="ja-JP"/>
        </w:rPr>
        <w:t xml:space="preserve"> - The term ‘project’ is used in two ways. Set projects consist of a set of objectives and procedures, which are often linked to a given theme or design problem and are designed </w:t>
      </w:r>
      <w:r w:rsidRPr="00415306">
        <w:rPr>
          <w:rFonts w:ascii="Arial" w:hAnsi="Arial"/>
          <w:sz w:val="22"/>
          <w:lang w:eastAsia="ja-JP"/>
        </w:rPr>
        <w:lastRenderedPageBreak/>
        <w:t>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15306">
        <w:rPr>
          <w:rFonts w:ascii="Arial" w:hAnsi="Arial"/>
          <w:b/>
          <w:sz w:val="22"/>
          <w:lang w:eastAsia="ja-JP"/>
        </w:rPr>
        <w:t xml:space="preserve"> </w:t>
      </w:r>
      <w:r w:rsidRPr="00415306">
        <w:rPr>
          <w:rFonts w:ascii="Arial" w:hAnsi="Arial"/>
          <w:sz w:val="22"/>
          <w:lang w:eastAsia="ja-JP"/>
        </w:rPr>
        <w:t>agreed between the</w:t>
      </w:r>
      <w:r w:rsidRPr="00415306">
        <w:rPr>
          <w:rFonts w:ascii="Arial" w:hAnsi="Arial"/>
          <w:b/>
          <w:sz w:val="22"/>
          <w:lang w:eastAsia="ja-JP"/>
        </w:rPr>
        <w:t xml:space="preserve"> </w:t>
      </w:r>
      <w:r w:rsidRPr="00415306">
        <w:rPr>
          <w:rFonts w:ascii="Arial" w:hAnsi="Arial"/>
          <w:sz w:val="22"/>
          <w:lang w:eastAsia="ja-JP"/>
        </w:rPr>
        <w:t>individual student and a member of the academic staff.</w:t>
      </w:r>
    </w:p>
    <w:p w14:paraId="3B661436"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56222233" w14:textId="77777777" w:rsidR="00266F1E" w:rsidRPr="00415306" w:rsidRDefault="00266F1E" w:rsidP="00266F1E">
      <w:pPr>
        <w:pStyle w:val="Bullet"/>
        <w:numPr>
          <w:ilvl w:val="0"/>
          <w:numId w:val="1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Capstone Project </w:t>
      </w:r>
      <w:r w:rsidRPr="00415306">
        <w:rPr>
          <w:rFonts w:ascii="Arial" w:hAnsi="Arial"/>
          <w:sz w:val="22"/>
          <w:lang w:eastAsia="ja-JP"/>
        </w:rPr>
        <w:t xml:space="preserve">– A capstone project is designed to be a culminating educational experience for students. It aims to </w:t>
      </w:r>
      <w:proofErr w:type="spellStart"/>
      <w:r w:rsidRPr="00415306">
        <w:rPr>
          <w:rFonts w:ascii="Arial" w:hAnsi="Arial"/>
          <w:sz w:val="22"/>
          <w:lang w:eastAsia="ja-JP"/>
        </w:rPr>
        <w:t>summarise</w:t>
      </w:r>
      <w:proofErr w:type="spellEnd"/>
      <w:r w:rsidRPr="00415306">
        <w:rPr>
          <w:rFonts w:ascii="Arial" w:hAnsi="Arial"/>
          <w:sz w:val="22"/>
          <w:lang w:eastAsia="ja-JP"/>
        </w:rPr>
        <w:t xml:space="preserve"> and </w:t>
      </w:r>
      <w:proofErr w:type="spellStart"/>
      <w:r w:rsidRPr="00415306">
        <w:rPr>
          <w:rFonts w:ascii="Arial" w:hAnsi="Arial"/>
          <w:sz w:val="22"/>
          <w:lang w:eastAsia="ja-JP"/>
        </w:rPr>
        <w:t>synthesise</w:t>
      </w:r>
      <w:proofErr w:type="spellEnd"/>
      <w:r w:rsidRPr="00415306">
        <w:rPr>
          <w:rFonts w:ascii="Arial" w:hAnsi="Arial"/>
          <w:sz w:val="22"/>
          <w:lang w:eastAsia="ja-JP"/>
        </w:rPr>
        <w:t xml:space="preserve"> all or part of a student’s academic career at university. Capstone Projects help students to reflect on the knowledge and skills that they have acquired during that degree and learn how to present them to a wider audience including future employers.</w:t>
      </w:r>
    </w:p>
    <w:p w14:paraId="7686DC69"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2EC298D7"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Briefing</w:t>
      </w:r>
      <w:r w:rsidRPr="00415306">
        <w:rPr>
          <w:rFonts w:ascii="Arial" w:hAnsi="Arial"/>
          <w:i/>
          <w:sz w:val="22"/>
          <w:lang w:eastAsia="ja-JP"/>
        </w:rPr>
        <w:t xml:space="preserve"> </w:t>
      </w:r>
      <w:r w:rsidRPr="00415306">
        <w:rPr>
          <w:rFonts w:ascii="Arial" w:hAnsi="Arial"/>
          <w:sz w:val="22"/>
          <w:lang w:eastAsia="ja-JP"/>
        </w:rPr>
        <w:t>- A briefing takes place to make known and explain specifics of projects; theme, aims &amp; objectives, learning outcomes, timetable etc.</w:t>
      </w:r>
    </w:p>
    <w:p w14:paraId="7A6E2AC5"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jc w:val="both"/>
        <w:rPr>
          <w:rFonts w:ascii="Arial" w:hAnsi="Arial"/>
          <w:sz w:val="22"/>
          <w:lang w:eastAsia="ja-JP"/>
        </w:rPr>
      </w:pPr>
    </w:p>
    <w:p w14:paraId="6F6BD062" w14:textId="77777777" w:rsidR="00266F1E" w:rsidRPr="00415306" w:rsidRDefault="00266F1E" w:rsidP="00266F1E">
      <w:pPr>
        <w:pStyle w:val="Bullet"/>
        <w:numPr>
          <w:ilvl w:val="0"/>
          <w:numId w:val="1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Peer Learning</w:t>
      </w:r>
      <w:r w:rsidRPr="00415306">
        <w:rPr>
          <w:rFonts w:ascii="Arial" w:hAnsi="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w:t>
      </w:r>
      <w:proofErr w:type="spellStart"/>
      <w:r w:rsidRPr="00415306">
        <w:rPr>
          <w:rFonts w:ascii="Arial" w:hAnsi="Arial"/>
          <w:sz w:val="22"/>
          <w:lang w:eastAsia="ja-JP"/>
        </w:rPr>
        <w:t>crits</w:t>
      </w:r>
      <w:proofErr w:type="spellEnd"/>
      <w:r w:rsidRPr="00415306">
        <w:rPr>
          <w:rFonts w:ascii="Arial" w:hAnsi="Arial"/>
          <w:sz w:val="22"/>
          <w:lang w:eastAsia="ja-JP"/>
        </w:rPr>
        <w:t xml:space="preserve"> and seminars.  </w:t>
      </w:r>
    </w:p>
    <w:p w14:paraId="16263385" w14:textId="77777777" w:rsidR="00266F1E" w:rsidRPr="00415306" w:rsidRDefault="00266F1E" w:rsidP="00266F1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529328CB"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Independent Study</w:t>
      </w:r>
      <w:r w:rsidRPr="00415306">
        <w:rPr>
          <w:rFonts w:ascii="Arial" w:hAnsi="Arial"/>
          <w:sz w:val="22"/>
          <w:lang w:eastAsia="ja-JP"/>
        </w:rPr>
        <w:t xml:space="preserve"> - It will be </w:t>
      </w:r>
      <w:proofErr w:type="spellStart"/>
      <w:r w:rsidRPr="00415306">
        <w:rPr>
          <w:rFonts w:ascii="Arial" w:hAnsi="Arial"/>
          <w:sz w:val="22"/>
          <w:lang w:eastAsia="ja-JP"/>
        </w:rPr>
        <w:t>recognised</w:t>
      </w:r>
      <w:proofErr w:type="spellEnd"/>
      <w:r w:rsidRPr="00415306">
        <w:rPr>
          <w:rFonts w:ascii="Arial" w:hAnsi="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7290C56A"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i/>
          <w:sz w:val="22"/>
          <w:lang w:eastAsia="ja-JP"/>
        </w:rPr>
      </w:pPr>
    </w:p>
    <w:p w14:paraId="36F27343"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415306">
        <w:rPr>
          <w:rFonts w:ascii="Arial" w:hAnsi="Arial"/>
          <w:b/>
          <w:i/>
          <w:sz w:val="22"/>
          <w:lang w:eastAsia="ja-JP"/>
        </w:rPr>
        <w:t>Research Informed Teaching</w:t>
      </w:r>
      <w:r w:rsidRPr="00415306">
        <w:rPr>
          <w:rFonts w:ascii="Arial" w:hAnsi="Arial"/>
          <w:i/>
          <w:sz w:val="22"/>
          <w:lang w:eastAsia="ja-JP"/>
        </w:rPr>
        <w:t xml:space="preserve"> - </w:t>
      </w:r>
      <w:r w:rsidRPr="00415306">
        <w:rPr>
          <w:rFonts w:ascii="Arial" w:hAnsi="Arial"/>
          <w:sz w:val="22"/>
        </w:rPr>
        <w:t xml:space="preserve">Research informed teaching operates throughout the course, with research active and professionally engaged staff integrating and contributing their current and ongoing knowledge in the development of the </w:t>
      </w:r>
      <w:proofErr w:type="spellStart"/>
      <w:r w:rsidRPr="00415306">
        <w:rPr>
          <w:rFonts w:ascii="Arial" w:hAnsi="Arial"/>
          <w:sz w:val="22"/>
        </w:rPr>
        <w:t>programme</w:t>
      </w:r>
      <w:proofErr w:type="spellEnd"/>
      <w:r w:rsidRPr="00415306">
        <w:rPr>
          <w:rFonts w:ascii="Arial" w:hAnsi="Arial"/>
          <w:sz w:val="22"/>
        </w:rPr>
        <w:t>,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0E3C9FA5" w14:textId="77777777" w:rsidR="00266F1E" w:rsidRPr="00415306" w:rsidRDefault="00266F1E" w:rsidP="00266F1E">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46C5294D" w14:textId="77777777" w:rsidR="002B7962" w:rsidRDefault="00266F1E" w:rsidP="002B7962">
      <w:pPr>
        <w:numPr>
          <w:ilvl w:val="0"/>
          <w:numId w:val="14"/>
        </w:numPr>
        <w:tabs>
          <w:tab w:val="clear" w:pos="360"/>
          <w:tab w:val="left" w:pos="426"/>
        </w:tabs>
        <w:spacing w:after="0" w:line="240" w:lineRule="auto"/>
        <w:ind w:left="425" w:hanging="425"/>
        <w:jc w:val="both"/>
        <w:rPr>
          <w:rFonts w:ascii="Arial" w:hAnsi="Arial"/>
          <w:lang w:eastAsia="ja-JP"/>
        </w:rPr>
      </w:pPr>
      <w:r w:rsidRPr="00415306">
        <w:rPr>
          <w:rFonts w:ascii="Arial" w:hAnsi="Arial"/>
          <w:b/>
          <w:i/>
          <w:lang w:eastAsia="ja-JP"/>
        </w:rPr>
        <w:t>The VLE (Virtual Learning Environment)</w:t>
      </w:r>
      <w:r w:rsidR="0049362D">
        <w:rPr>
          <w:rFonts w:ascii="Arial" w:hAnsi="Arial"/>
          <w:b/>
          <w:i/>
          <w:lang w:eastAsia="ja-JP"/>
        </w:rPr>
        <w:t>/Canvas</w:t>
      </w:r>
      <w:r w:rsidRPr="00415306">
        <w:rPr>
          <w:rFonts w:ascii="Arial" w:hAnsi="Arial"/>
          <w:lang w:eastAsia="ja-JP"/>
        </w:rPr>
        <w:t xml:space="preserve"> - is an online environment that aims to make the most effective use of a range of virtual teaching and learning tools. The School is involved in the development of onlin</w:t>
      </w:r>
      <w:r w:rsidR="00E20E52">
        <w:rPr>
          <w:rFonts w:ascii="Arial" w:hAnsi="Arial"/>
          <w:lang w:eastAsia="ja-JP"/>
        </w:rPr>
        <w:t>e materials to support course, School and F</w:t>
      </w:r>
      <w:r w:rsidRPr="00415306">
        <w:rPr>
          <w:rFonts w:ascii="Arial" w:hAnsi="Arial"/>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14:paraId="14CE36D5" w14:textId="77777777" w:rsidR="002B7962" w:rsidRPr="002B7962" w:rsidRDefault="002B7962" w:rsidP="002B7962">
      <w:pPr>
        <w:tabs>
          <w:tab w:val="left" w:pos="426"/>
        </w:tabs>
        <w:spacing w:after="0" w:line="240" w:lineRule="auto"/>
        <w:jc w:val="both"/>
        <w:rPr>
          <w:rFonts w:ascii="Arial" w:hAnsi="Arial"/>
          <w:lang w:eastAsia="ja-JP"/>
        </w:rPr>
      </w:pPr>
    </w:p>
    <w:p w14:paraId="461A4446" w14:textId="77777777" w:rsidR="002B7962" w:rsidRPr="002B7962" w:rsidRDefault="00704B01" w:rsidP="002B7962">
      <w:pPr>
        <w:numPr>
          <w:ilvl w:val="0"/>
          <w:numId w:val="14"/>
        </w:numPr>
        <w:spacing w:after="0" w:line="240" w:lineRule="auto"/>
        <w:rPr>
          <w:rFonts w:ascii="Arial" w:hAnsi="Arial" w:cs="Arial"/>
        </w:rPr>
      </w:pPr>
      <w:r>
        <w:rPr>
          <w:rFonts w:ascii="Arial" w:hAnsi="Arial" w:cs="Arial"/>
          <w:b/>
          <w:lang w:eastAsia="ja-JP"/>
        </w:rPr>
        <w:t>LinkedIn Learning</w:t>
      </w:r>
      <w:r w:rsidR="002B7962">
        <w:rPr>
          <w:rFonts w:ascii="Arial" w:hAnsi="Arial" w:cs="Arial"/>
          <w:lang w:eastAsia="ja-JP"/>
        </w:rPr>
        <w:t xml:space="preserve"> – </w:t>
      </w:r>
      <w:r w:rsidR="002B7962">
        <w:rPr>
          <w:rFonts w:ascii="Arial" w:hAnsi="Arial" w:cs="Arial"/>
        </w:rPr>
        <w:t>a</w:t>
      </w:r>
      <w:r w:rsidR="002B7962" w:rsidRPr="00EC4FAF">
        <w:rPr>
          <w:rFonts w:ascii="Arial" w:hAnsi="Arial" w:cs="Arial"/>
        </w:rPr>
        <w:t>ll</w:t>
      </w:r>
      <w:r w:rsidR="002B7962">
        <w:rPr>
          <w:rFonts w:ascii="Arial" w:hAnsi="Arial" w:cs="Arial"/>
        </w:rPr>
        <w:t xml:space="preserve"> </w:t>
      </w:r>
      <w:r w:rsidR="002B7962"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2B7962"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8BA026D" w14:textId="77777777" w:rsidR="00266F1E" w:rsidRPr="00415306" w:rsidRDefault="00266F1E" w:rsidP="00266F1E">
      <w:pPr>
        <w:tabs>
          <w:tab w:val="left" w:pos="426"/>
        </w:tabs>
        <w:spacing w:after="0" w:line="240" w:lineRule="auto"/>
        <w:rPr>
          <w:rFonts w:ascii="Arial" w:hAnsi="Arial"/>
          <w:lang w:eastAsia="ja-JP"/>
        </w:rPr>
      </w:pPr>
    </w:p>
    <w:p w14:paraId="12FBF700"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415306">
        <w:rPr>
          <w:rFonts w:ascii="Arial" w:hAnsi="Arial"/>
          <w:b/>
          <w:i/>
          <w:sz w:val="22"/>
          <w:lang w:eastAsia="ja-JP"/>
        </w:rPr>
        <w:t xml:space="preserve">End of Year Show </w:t>
      </w:r>
      <w:r w:rsidRPr="00415306">
        <w:rPr>
          <w:rFonts w:ascii="Arial" w:hAnsi="Arial"/>
          <w:sz w:val="22"/>
          <w:lang w:eastAsia="ja-JP"/>
        </w:rPr>
        <w:t>–</w:t>
      </w:r>
      <w:r w:rsidRPr="00415306">
        <w:rPr>
          <w:rFonts w:ascii="Arial" w:hAnsi="Arial"/>
          <w:b/>
          <w:i/>
          <w:sz w:val="22"/>
          <w:lang w:eastAsia="ja-JP"/>
        </w:rPr>
        <w:t xml:space="preserve"> </w:t>
      </w:r>
      <w:r w:rsidRPr="00415306">
        <w:rPr>
          <w:rFonts w:ascii="Arial" w:hAnsi="Arial"/>
          <w:sz w:val="22"/>
          <w:lang w:eastAsia="ja-JP"/>
        </w:rPr>
        <w:t>The Degree show exhibitions are conceived to enable students to demonstrate critical self-selection and creative ambition in relation to a strategically acknowledged graduate or professional audience or sector. At the end of Level 6 it reflects the individual student’s highest achievement at the completion of the course</w:t>
      </w:r>
      <w:r w:rsidRPr="00415306">
        <w:rPr>
          <w:rFonts w:ascii="Arial" w:hAnsi="Arial"/>
          <w:b/>
          <w:i/>
          <w:sz w:val="22"/>
          <w:lang w:eastAsia="ja-JP"/>
        </w:rPr>
        <w:t>.</w:t>
      </w:r>
    </w:p>
    <w:p w14:paraId="673F87F3" w14:textId="77777777" w:rsidR="00266F1E" w:rsidRPr="00415306" w:rsidRDefault="00266F1E" w:rsidP="00266F1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lang w:eastAsia="ja-JP"/>
        </w:rPr>
      </w:pPr>
    </w:p>
    <w:p w14:paraId="0B4F6406" w14:textId="77777777" w:rsidR="00266F1E" w:rsidRPr="00415306" w:rsidRDefault="00266F1E" w:rsidP="00266F1E">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415306">
        <w:rPr>
          <w:rFonts w:ascii="Arial" w:hAnsi="Arial" w:cs="Arial"/>
          <w:b/>
          <w:sz w:val="22"/>
        </w:rPr>
        <w:t xml:space="preserve">Accessibility and Inclusiveness </w:t>
      </w:r>
      <w:r w:rsidRPr="00415306">
        <w:rPr>
          <w:rFonts w:ascii="Arial" w:hAnsi="Arial" w:cs="Arial"/>
          <w:sz w:val="22"/>
        </w:rPr>
        <w:t xml:space="preserve">- The course has been designed to remove unnecessary barriers to access for students from protected groups. </w:t>
      </w:r>
      <w:r w:rsidRPr="00415306">
        <w:rPr>
          <w:rFonts w:ascii="Arial" w:hAnsi="Arial"/>
          <w:sz w:val="22"/>
        </w:rPr>
        <w:t>The School acknowledges that a 'one-size-fits-all' model does not work for our students, whose differing backgrounds, learning journeys and aspirations challenge us to provide a student experience that equips them to succeed.</w:t>
      </w:r>
    </w:p>
    <w:p w14:paraId="7FBCFF7C" w14:textId="77777777" w:rsidR="00266F1E" w:rsidRPr="00415306" w:rsidRDefault="00266F1E" w:rsidP="00266F1E">
      <w:pPr>
        <w:widowControl w:val="0"/>
        <w:autoSpaceDE w:val="0"/>
        <w:autoSpaceDN w:val="0"/>
        <w:adjustRightInd w:val="0"/>
        <w:spacing w:after="0" w:line="240" w:lineRule="auto"/>
        <w:rPr>
          <w:rFonts w:cs="Calibri"/>
          <w:szCs w:val="30"/>
          <w:lang w:val="en-US"/>
        </w:rPr>
      </w:pPr>
    </w:p>
    <w:p w14:paraId="10A238ED" w14:textId="77777777" w:rsidR="00266F1E" w:rsidRPr="00415306" w:rsidRDefault="005A7059" w:rsidP="00266F1E">
      <w:pPr>
        <w:widowControl w:val="0"/>
        <w:autoSpaceDE w:val="0"/>
        <w:autoSpaceDN w:val="0"/>
        <w:adjustRightInd w:val="0"/>
        <w:spacing w:after="0" w:line="240" w:lineRule="auto"/>
        <w:rPr>
          <w:rFonts w:cs="Calibri"/>
          <w:szCs w:val="30"/>
          <w:lang w:val="en-US"/>
        </w:rPr>
      </w:pPr>
      <w:r w:rsidRPr="00415306">
        <w:rPr>
          <w:rFonts w:ascii="Arial" w:hAnsi="Arial" w:cs="Arial"/>
          <w:b/>
          <w:bCs/>
          <w:szCs w:val="30"/>
          <w:lang w:val="en-US"/>
        </w:rPr>
        <w:t>ASSESSMENT</w:t>
      </w:r>
    </w:p>
    <w:p w14:paraId="3A6E9FC2" w14:textId="77777777" w:rsidR="00266F1E" w:rsidRPr="00415306" w:rsidRDefault="00266F1E" w:rsidP="005A7059">
      <w:pPr>
        <w:widowControl w:val="0"/>
        <w:autoSpaceDE w:val="0"/>
        <w:autoSpaceDN w:val="0"/>
        <w:adjustRightInd w:val="0"/>
        <w:spacing w:after="0" w:line="240" w:lineRule="auto"/>
        <w:rPr>
          <w:rFonts w:cs="Calibri"/>
          <w:szCs w:val="30"/>
          <w:lang w:val="en-US"/>
        </w:rPr>
      </w:pPr>
      <w:r w:rsidRPr="00415306">
        <w:rPr>
          <w:rFonts w:ascii="Arial" w:hAnsi="Arial" w:cs="Arial"/>
          <w:szCs w:val="30"/>
          <w:lang w:val="en-US"/>
        </w:rPr>
        <w:t xml:space="preserve">Assessment is both summative and formative.  Primarily, summative assessment is intended to identify what has been learned (assessment </w:t>
      </w:r>
      <w:r w:rsidRPr="00415306">
        <w:rPr>
          <w:rFonts w:ascii="Arial" w:hAnsi="Arial" w:cs="Arial"/>
          <w:szCs w:val="30"/>
          <w:u w:val="single"/>
          <w:lang w:val="en-US"/>
        </w:rPr>
        <w:t>of</w:t>
      </w:r>
      <w:r w:rsidRPr="00415306">
        <w:rPr>
          <w:rFonts w:ascii="Arial" w:hAnsi="Arial" w:cs="Arial"/>
          <w:szCs w:val="30"/>
          <w:lang w:val="en-US"/>
        </w:rPr>
        <w:t xml:space="preserve"> learning) and therefore assessed mark counts towards the module grade awarded.  Formative assessment is intended to help students to learn (assessment </w:t>
      </w:r>
      <w:r w:rsidRPr="00415306">
        <w:rPr>
          <w:rFonts w:ascii="Arial" w:hAnsi="Arial" w:cs="Arial"/>
          <w:szCs w:val="30"/>
          <w:u w:val="single"/>
          <w:lang w:val="en-US"/>
        </w:rPr>
        <w:t>for</w:t>
      </w:r>
      <w:r w:rsidRPr="00415306">
        <w:rPr>
          <w:rFonts w:ascii="Arial" w:hAnsi="Arial" w:cs="Arial"/>
          <w:szCs w:val="30"/>
          <w:lang w:val="en-US"/>
        </w:rPr>
        <w:t xml:space="preserve"> learning) and provides opportunities for students to identify their strengths and weaknesses, and focus on areas they need to work on and improve.  The work is marked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40F3B024" w14:textId="77777777" w:rsidR="00266F1E" w:rsidRPr="00415306" w:rsidRDefault="00266F1E" w:rsidP="00266F1E">
      <w:pPr>
        <w:widowControl w:val="0"/>
        <w:autoSpaceDE w:val="0"/>
        <w:autoSpaceDN w:val="0"/>
        <w:adjustRightInd w:val="0"/>
        <w:spacing w:after="0" w:line="240" w:lineRule="auto"/>
        <w:rPr>
          <w:rFonts w:cs="Calibri"/>
          <w:szCs w:val="30"/>
          <w:lang w:val="en-US"/>
        </w:rPr>
      </w:pPr>
      <w:r w:rsidRPr="00415306">
        <w:rPr>
          <w:rFonts w:cs="Calibri"/>
          <w:sz w:val="30"/>
          <w:szCs w:val="30"/>
          <w:lang w:val="en-US"/>
        </w:rPr>
        <w:t> </w:t>
      </w:r>
    </w:p>
    <w:p w14:paraId="5FB926AC"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Support for Students and their Learning</w:t>
      </w:r>
    </w:p>
    <w:p w14:paraId="5D0D8D44" w14:textId="77777777" w:rsidR="00266F1E" w:rsidRPr="00415306" w:rsidRDefault="00266F1E" w:rsidP="00266F1E">
      <w:pPr>
        <w:spacing w:after="0" w:line="240" w:lineRule="auto"/>
        <w:rPr>
          <w:rFonts w:ascii="Arial" w:hAnsi="Arial" w:cs="Arial"/>
          <w:i/>
        </w:rPr>
      </w:pPr>
    </w:p>
    <w:p w14:paraId="6BF16269"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r w:rsidRPr="00415306">
        <w:rPr>
          <w:rFonts w:ascii="Arial" w:hAnsi="Arial" w:cs="Arial"/>
          <w:bCs/>
          <w:u w:val="single"/>
        </w:rPr>
        <w:t>The Personal Tutor Scheme</w:t>
      </w:r>
    </w:p>
    <w:p w14:paraId="265947E3" w14:textId="77777777" w:rsidR="00266F1E" w:rsidRPr="00415306" w:rsidRDefault="00266F1E" w:rsidP="00415306">
      <w:pPr>
        <w:widowControl w:val="0"/>
        <w:autoSpaceDE w:val="0"/>
        <w:autoSpaceDN w:val="0"/>
        <w:adjustRightInd w:val="0"/>
        <w:spacing w:after="0" w:line="240" w:lineRule="auto"/>
        <w:jc w:val="both"/>
        <w:rPr>
          <w:rFonts w:ascii="Arial" w:hAnsi="Arial" w:cs="Arial"/>
          <w:bCs/>
          <w:u w:val="single"/>
        </w:rPr>
      </w:pPr>
    </w:p>
    <w:p w14:paraId="4A279F1D"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 Aims of the Design School Personal Tutor Scheme:</w:t>
      </w:r>
    </w:p>
    <w:p w14:paraId="6D0FF898"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appropriate academic advice and guidance throughout a student’s studies by monitoring progress and identifying individual needs.</w:t>
      </w:r>
    </w:p>
    <w:p w14:paraId="18C0CFFD"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holistic overview and guidance for individual study and the development of personal practice.</w:t>
      </w:r>
    </w:p>
    <w:p w14:paraId="37F7DEA0"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provide a formalised structure for the ongoing process of formative feedback and personal development embedded in studio culture and teaching.</w:t>
      </w:r>
    </w:p>
    <w:p w14:paraId="3B245F11" w14:textId="77777777" w:rsidR="00266F1E" w:rsidRPr="00415306" w:rsidRDefault="00266F1E" w:rsidP="00415306">
      <w:pPr>
        <w:widowControl w:val="0"/>
        <w:numPr>
          <w:ilvl w:val="0"/>
          <w:numId w:val="16"/>
        </w:numPr>
        <w:tabs>
          <w:tab w:val="left" w:pos="426"/>
          <w:tab w:val="left" w:pos="709"/>
        </w:tabs>
        <w:autoSpaceDE w:val="0"/>
        <w:autoSpaceDN w:val="0"/>
        <w:adjustRightInd w:val="0"/>
        <w:spacing w:after="0" w:line="240" w:lineRule="auto"/>
        <w:jc w:val="both"/>
        <w:rPr>
          <w:rFonts w:ascii="Arial" w:hAnsi="Arial" w:cs="Arial"/>
        </w:rPr>
      </w:pPr>
      <w:r w:rsidRPr="00415306">
        <w:rPr>
          <w:rFonts w:ascii="Arial" w:hAnsi="Arial" w:cs="Arial"/>
        </w:rPr>
        <w:t>To help to develop a student’s ability to be self-reliant and reflective and their ability to use feedback/feed forward to best advantage.</w:t>
      </w:r>
    </w:p>
    <w:p w14:paraId="7D5FD8D4" w14:textId="77777777" w:rsidR="00266F1E" w:rsidRPr="00415306" w:rsidRDefault="00266F1E" w:rsidP="00415306">
      <w:pPr>
        <w:widowControl w:val="0"/>
        <w:tabs>
          <w:tab w:val="left" w:pos="426"/>
          <w:tab w:val="left" w:pos="709"/>
        </w:tabs>
        <w:autoSpaceDE w:val="0"/>
        <w:autoSpaceDN w:val="0"/>
        <w:adjustRightInd w:val="0"/>
        <w:spacing w:after="0" w:line="240" w:lineRule="auto"/>
        <w:ind w:left="720"/>
        <w:jc w:val="both"/>
        <w:rPr>
          <w:rFonts w:ascii="Arial" w:hAnsi="Arial" w:cs="Arial"/>
        </w:rPr>
      </w:pPr>
    </w:p>
    <w:p w14:paraId="610E2C0F"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Key Features of the Design School Personal Tutor scheme:</w:t>
      </w:r>
    </w:p>
    <w:p w14:paraId="77BD1CC7"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p>
    <w:p w14:paraId="2D05FCA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Tutors will be allocated at the beginning of the academic year.</w:t>
      </w:r>
    </w:p>
    <w:p w14:paraId="59B9433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The introductory/welcome tutorial meeting will occur at the beginning of the academic year. Subsequent tutorials will follow and respond to key/stages in the academic year.</w:t>
      </w:r>
    </w:p>
    <w:p w14:paraId="33538A1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Students will keep the same personal tutor throughout each year: level 4,5,6,7.</w:t>
      </w:r>
    </w:p>
    <w:p w14:paraId="26E46AC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One-to-one meetings will vary in length depending on the profile and needs of individual students.</w:t>
      </w:r>
    </w:p>
    <w:p w14:paraId="23E1C590" w14:textId="77777777" w:rsidR="00266F1E" w:rsidRPr="00415306" w:rsidRDefault="00266F1E" w:rsidP="00415306">
      <w:pPr>
        <w:widowControl w:val="0"/>
        <w:autoSpaceDE w:val="0"/>
        <w:autoSpaceDN w:val="0"/>
        <w:adjustRightInd w:val="0"/>
        <w:spacing w:after="0" w:line="240" w:lineRule="auto"/>
        <w:ind w:left="426"/>
        <w:jc w:val="both"/>
        <w:rPr>
          <w:rFonts w:ascii="Arial" w:hAnsi="Arial" w:cs="Arial"/>
        </w:rPr>
      </w:pPr>
    </w:p>
    <w:p w14:paraId="2764FAA8" w14:textId="77777777" w:rsidR="00266F1E" w:rsidRPr="00415306" w:rsidRDefault="00266F1E" w:rsidP="00415306">
      <w:pPr>
        <w:widowControl w:val="0"/>
        <w:autoSpaceDE w:val="0"/>
        <w:autoSpaceDN w:val="0"/>
        <w:adjustRightInd w:val="0"/>
        <w:spacing w:after="0" w:line="240" w:lineRule="auto"/>
        <w:jc w:val="both"/>
        <w:rPr>
          <w:rFonts w:ascii="Arial" w:hAnsi="Arial" w:cs="Arial"/>
        </w:rPr>
      </w:pPr>
      <w:r w:rsidRPr="00415306">
        <w:rPr>
          <w:rFonts w:ascii="Arial" w:hAnsi="Arial" w:cs="Arial"/>
        </w:rPr>
        <w:t>The Design School employs permanent staff members to lead levels 4, 5 and 6. The permanent nature of the staff affords them substantial and visible presence for students across all levels and as such is designed to be a supportive and helpful. Teaching and learning within the course is enhanced through the strategic use of Hourly Paid Lecturer (HPL) staff with project-related skills, knowledge and expertise. Under the personal tutor scheme permanent staff will assume this role and their responsibilities will include:</w:t>
      </w:r>
    </w:p>
    <w:p w14:paraId="67F0D499"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1D18DC0F"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4:</w:t>
      </w:r>
    </w:p>
    <w:p w14:paraId="5DBEE332"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1: minimum of 2 1:1 meetings</w:t>
      </w:r>
    </w:p>
    <w:p w14:paraId="7F1ED46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Teaching block 2: Strategically timed 1:1 meeting</w:t>
      </w:r>
    </w:p>
    <w:p w14:paraId="5CC721B9"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at the end of the Academic year</w:t>
      </w:r>
    </w:p>
    <w:p w14:paraId="5E6599EF"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7ACF5CF5" w14:textId="77777777" w:rsidR="00853294" w:rsidRDefault="00853294">
      <w:pPr>
        <w:spacing w:after="0" w:line="240" w:lineRule="auto"/>
        <w:rPr>
          <w:rFonts w:ascii="Arial" w:hAnsi="Arial" w:cs="Arial"/>
        </w:rPr>
      </w:pPr>
      <w:r>
        <w:rPr>
          <w:rFonts w:ascii="Arial" w:hAnsi="Arial" w:cs="Arial"/>
        </w:rPr>
        <w:br w:type="page"/>
      </w:r>
    </w:p>
    <w:p w14:paraId="002E1BDE"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lastRenderedPageBreak/>
        <w:t>Level 5:</w:t>
      </w:r>
    </w:p>
    <w:p w14:paraId="03EFC6A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14:paraId="20A5A914"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E541808" w14:textId="77777777" w:rsidR="004D7FAF"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4B2A9B32" w14:textId="77777777" w:rsidR="00112611" w:rsidRDefault="00112611" w:rsidP="00266F1E">
      <w:pPr>
        <w:widowControl w:val="0"/>
        <w:autoSpaceDE w:val="0"/>
        <w:autoSpaceDN w:val="0"/>
        <w:adjustRightInd w:val="0"/>
        <w:spacing w:after="0" w:line="240" w:lineRule="auto"/>
        <w:rPr>
          <w:rFonts w:ascii="Arial" w:hAnsi="Arial" w:cs="Arial"/>
        </w:rPr>
      </w:pPr>
    </w:p>
    <w:p w14:paraId="3C90BCC5"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Level 6:</w:t>
      </w:r>
    </w:p>
    <w:p w14:paraId="17A6AD6E"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Welcome back and year planning meeting, 1:1</w:t>
      </w:r>
    </w:p>
    <w:p w14:paraId="705822F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 xml:space="preserve">End of teaching block 1: email contact or 1:1 </w:t>
      </w:r>
    </w:p>
    <w:p w14:paraId="00421495" w14:textId="77777777" w:rsidR="00266F1E" w:rsidRPr="00415306" w:rsidRDefault="00266F1E" w:rsidP="00266F1E">
      <w:pPr>
        <w:widowControl w:val="0"/>
        <w:numPr>
          <w:ilvl w:val="0"/>
          <w:numId w:val="9"/>
        </w:numPr>
        <w:autoSpaceDE w:val="0"/>
        <w:autoSpaceDN w:val="0"/>
        <w:adjustRightInd w:val="0"/>
        <w:spacing w:after="0" w:line="240" w:lineRule="auto"/>
        <w:rPr>
          <w:rFonts w:ascii="Arial" w:hAnsi="Arial" w:cs="Arial"/>
        </w:rPr>
      </w:pPr>
      <w:r w:rsidRPr="00415306">
        <w:rPr>
          <w:rFonts w:ascii="Arial" w:hAnsi="Arial" w:cs="Arial"/>
        </w:rPr>
        <w:t>‘MOT’ email at the end of the Academic year</w:t>
      </w:r>
    </w:p>
    <w:p w14:paraId="021C4A1C"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1253CD92" w14:textId="77777777" w:rsidR="00266F1E" w:rsidRPr="00415306" w:rsidRDefault="00266F1E" w:rsidP="00266F1E">
      <w:pPr>
        <w:widowControl w:val="0"/>
        <w:autoSpaceDE w:val="0"/>
        <w:autoSpaceDN w:val="0"/>
        <w:adjustRightInd w:val="0"/>
        <w:spacing w:after="0" w:line="240" w:lineRule="auto"/>
        <w:rPr>
          <w:rFonts w:ascii="Arial" w:hAnsi="Arial" w:cs="Arial"/>
        </w:rPr>
      </w:pPr>
      <w:r w:rsidRPr="00415306">
        <w:rPr>
          <w:rFonts w:ascii="Arial" w:hAnsi="Arial" w:cs="Arial"/>
        </w:rPr>
        <w:t>Students are supported by:</w:t>
      </w:r>
    </w:p>
    <w:p w14:paraId="34022123" w14:textId="77777777" w:rsidR="00266F1E" w:rsidRPr="00415306" w:rsidRDefault="00266F1E" w:rsidP="00266F1E">
      <w:pPr>
        <w:widowControl w:val="0"/>
        <w:autoSpaceDE w:val="0"/>
        <w:autoSpaceDN w:val="0"/>
        <w:adjustRightInd w:val="0"/>
        <w:spacing w:after="0" w:line="240" w:lineRule="auto"/>
        <w:rPr>
          <w:rFonts w:ascii="Arial" w:hAnsi="Arial" w:cs="Arial"/>
        </w:rPr>
      </w:pPr>
    </w:p>
    <w:p w14:paraId="50BDFDC3"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r w:rsidRPr="00415306">
        <w:rPr>
          <w:rFonts w:ascii="Arial" w:hAnsi="Arial" w:cs="Arial"/>
          <w:u w:val="single"/>
        </w:rPr>
        <w:t>Studio Structure</w:t>
      </w:r>
    </w:p>
    <w:p w14:paraId="23BD1352" w14:textId="77777777" w:rsidR="00266F1E" w:rsidRPr="00415306" w:rsidRDefault="00266F1E" w:rsidP="00266F1E">
      <w:pPr>
        <w:widowControl w:val="0"/>
        <w:autoSpaceDE w:val="0"/>
        <w:autoSpaceDN w:val="0"/>
        <w:adjustRightInd w:val="0"/>
        <w:spacing w:after="0" w:line="240" w:lineRule="auto"/>
        <w:rPr>
          <w:rFonts w:ascii="Arial" w:hAnsi="Arial" w:cs="Arial"/>
          <w:u w:val="single"/>
        </w:rPr>
      </w:pPr>
    </w:p>
    <w:p w14:paraId="279AFB1F"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FA08EED"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4D9822EB"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rPr>
        <w:t> </w:t>
      </w:r>
      <w:r w:rsidRPr="00415306">
        <w:rPr>
          <w:rFonts w:ascii="Arial" w:hAnsi="Arial" w:cs="Arial"/>
          <w:u w:val="single"/>
        </w:rPr>
        <w:t>Workshop Structure</w:t>
      </w:r>
    </w:p>
    <w:p w14:paraId="60805EEC"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37C65D80"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diverse range of Faculty workshop spaces provide an integral resource to support studio learning. They are an extension of the studio space but equipped with particular, specialist facilities.  The workshops are a primary means of facilitating connections with external partners.   </w:t>
      </w:r>
    </w:p>
    <w:p w14:paraId="4FFDC23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u w:val="single"/>
        </w:rPr>
        <w:t>Staff Structure</w:t>
      </w:r>
      <w:r w:rsidRPr="00415306">
        <w:rPr>
          <w:rFonts w:ascii="Arial" w:hAnsi="Arial" w:cs="Arial"/>
        </w:rPr>
        <w:t> </w:t>
      </w:r>
    </w:p>
    <w:p w14:paraId="55102266"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6704974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62C0157"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513C4730"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r w:rsidRPr="00415306">
        <w:rPr>
          <w:rFonts w:ascii="Arial" w:hAnsi="Arial" w:cs="Arial"/>
          <w:u w:val="single"/>
        </w:rPr>
        <w:t>Infrastructure</w:t>
      </w:r>
    </w:p>
    <w:p w14:paraId="1083DB73" w14:textId="77777777" w:rsidR="00266F1E" w:rsidRPr="00415306" w:rsidRDefault="00266F1E" w:rsidP="00266F1E">
      <w:pPr>
        <w:widowControl w:val="0"/>
        <w:autoSpaceDE w:val="0"/>
        <w:autoSpaceDN w:val="0"/>
        <w:adjustRightInd w:val="0"/>
        <w:spacing w:after="0" w:line="240" w:lineRule="auto"/>
        <w:jc w:val="both"/>
        <w:rPr>
          <w:rFonts w:ascii="Arial" w:hAnsi="Arial" w:cs="Arial"/>
          <w:u w:val="single"/>
        </w:rPr>
      </w:pPr>
    </w:p>
    <w:p w14:paraId="2D868A8B"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r w:rsidRPr="00415306">
        <w:rPr>
          <w:rFonts w:ascii="Arial" w:hAnsi="Arial" w:cs="Arial"/>
        </w:rPr>
        <w:t xml:space="preserve">The School adopts an infrastructure of learning support means beyond the immediacy of academic courses.  These broadly divide into key mechanisms (course facing </w:t>
      </w:r>
      <w:proofErr w:type="spellStart"/>
      <w:r w:rsidRPr="00415306">
        <w:rPr>
          <w:rFonts w:ascii="Arial" w:hAnsi="Arial" w:cs="Arial"/>
        </w:rPr>
        <w:t>eg.</w:t>
      </w:r>
      <w:proofErr w:type="spellEnd"/>
      <w:r w:rsidRPr="00415306">
        <w:rPr>
          <w:rFonts w:ascii="Arial" w:hAnsi="Arial" w:cs="Arial"/>
        </w:rPr>
        <w:t xml:space="preserve"> NSS) and enhancement opportunities (student facing </w:t>
      </w:r>
      <w:proofErr w:type="spellStart"/>
      <w:r w:rsidRPr="00415306">
        <w:rPr>
          <w:rFonts w:ascii="Arial" w:hAnsi="Arial" w:cs="Arial"/>
        </w:rPr>
        <w:t>eg.</w:t>
      </w:r>
      <w:proofErr w:type="spellEnd"/>
      <w:r w:rsidRPr="00415306">
        <w:rPr>
          <w:rFonts w:ascii="Arial" w:hAnsi="Arial" w:cs="Arial"/>
        </w:rPr>
        <w:t xml:space="preserve"> Erasmus), including:</w:t>
      </w:r>
    </w:p>
    <w:p w14:paraId="1D7DC014" w14:textId="77777777" w:rsidR="00266F1E" w:rsidRPr="00415306" w:rsidRDefault="00266F1E" w:rsidP="00266F1E">
      <w:pPr>
        <w:widowControl w:val="0"/>
        <w:autoSpaceDE w:val="0"/>
        <w:autoSpaceDN w:val="0"/>
        <w:adjustRightInd w:val="0"/>
        <w:spacing w:after="0" w:line="240" w:lineRule="auto"/>
        <w:jc w:val="both"/>
        <w:rPr>
          <w:rFonts w:ascii="Arial" w:hAnsi="Arial" w:cs="Arial"/>
        </w:rPr>
      </w:pPr>
    </w:p>
    <w:p w14:paraId="7C3E80F9"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Up-to-date knowledge of relevant University systems and procedures</w:t>
      </w:r>
    </w:p>
    <w:p w14:paraId="04E6DC21"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Student Office with a dedicated Course Administrator</w:t>
      </w:r>
    </w:p>
    <w:p w14:paraId="27978148" w14:textId="77777777" w:rsidR="00704B01"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704B01">
        <w:rPr>
          <w:rFonts w:ascii="Arial" w:hAnsi="Arial" w:cs="Arial"/>
        </w:rPr>
        <w:t>Academic Success Centre that provides ac</w:t>
      </w:r>
      <w:r>
        <w:rPr>
          <w:rFonts w:ascii="Arial" w:hAnsi="Arial" w:cs="Arial"/>
        </w:rPr>
        <w:t>ademic skills support for Undergraduate and Postgraduate</w:t>
      </w:r>
      <w:r w:rsidRPr="00704B01">
        <w:rPr>
          <w:rFonts w:ascii="Arial" w:hAnsi="Arial" w:cs="Arial"/>
        </w:rPr>
        <w:t xml:space="preserve"> students</w:t>
      </w:r>
    </w:p>
    <w:p w14:paraId="7A476FD5" w14:textId="77777777" w:rsidR="00266F1E" w:rsidRPr="00AE6783" w:rsidRDefault="00AE6783"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AE6783">
        <w:rPr>
          <w:rFonts w:ascii="Arial" w:hAnsi="Arial" w:cs="Arial"/>
        </w:rPr>
        <w:t>Student Achievement Officer</w:t>
      </w:r>
      <w:r>
        <w:rPr>
          <w:rFonts w:ascii="Arial" w:hAnsi="Arial" w:cs="Arial"/>
        </w:rPr>
        <w:t xml:space="preserve"> </w:t>
      </w:r>
      <w:r w:rsidR="00266F1E" w:rsidRPr="00AE6783">
        <w:rPr>
          <w:rFonts w:ascii="Arial" w:hAnsi="Arial" w:cs="Arial"/>
        </w:rPr>
        <w:t>who provides students with pastoral advice</w:t>
      </w:r>
    </w:p>
    <w:p w14:paraId="219A45ED" w14:textId="77777777" w:rsidR="00EF28F3" w:rsidRDefault="00EF28F3"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VLE/Canvas</w:t>
      </w:r>
      <w:r w:rsidRPr="00870310">
        <w:rPr>
          <w:rFonts w:ascii="Arial" w:hAnsi="Arial" w:cs="Arial"/>
        </w:rPr>
        <w:t xml:space="preserve"> – a versatile online interactive intranet and learning environment accessible both on and off-site;</w:t>
      </w:r>
    </w:p>
    <w:p w14:paraId="36795F34" w14:textId="77777777" w:rsidR="00EF28F3" w:rsidRPr="008400A4" w:rsidRDefault="00704B01" w:rsidP="00EF28F3">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lastRenderedPageBreak/>
        <w:t>LinkedIn Learning</w:t>
      </w:r>
      <w:r w:rsidR="00EF28F3">
        <w:rPr>
          <w:rFonts w:ascii="Arial" w:hAnsi="Arial" w:cs="Arial"/>
        </w:rPr>
        <w:t xml:space="preserve"> –</w:t>
      </w:r>
      <w:r w:rsidR="00EF28F3" w:rsidRPr="008400A4">
        <w:rPr>
          <w:rFonts w:ascii="Arial" w:hAnsi="Arial" w:cs="Arial"/>
        </w:rPr>
        <w:t xml:space="preserve"> an online platform offering self-paced software tutorials</w:t>
      </w:r>
    </w:p>
    <w:p w14:paraId="69461A04" w14:textId="77777777" w:rsidR="00266F1E" w:rsidRPr="00415306" w:rsidRDefault="00112611"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4160FA4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NUS (National Union of Students)</w:t>
      </w:r>
    </w:p>
    <w:p w14:paraId="406E1BB5"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University’s Mentoring Scheme</w:t>
      </w:r>
    </w:p>
    <w:p w14:paraId="5B29C525" w14:textId="77777777" w:rsidR="00266F1E" w:rsidRPr="00415306" w:rsidRDefault="004D7FAF"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266F1E" w:rsidRPr="00415306">
        <w:rPr>
          <w:rFonts w:ascii="Arial" w:hAnsi="Arial" w:cs="Arial"/>
        </w:rPr>
        <w:t>PCL (</w:t>
      </w:r>
      <w:r>
        <w:rPr>
          <w:rFonts w:ascii="Arial" w:hAnsi="Arial" w:cs="Arial"/>
        </w:rPr>
        <w:t>Recognition</w:t>
      </w:r>
      <w:r w:rsidR="00266F1E" w:rsidRPr="00415306">
        <w:rPr>
          <w:rFonts w:ascii="Arial" w:hAnsi="Arial" w:cs="Arial"/>
        </w:rPr>
        <w:t xml:space="preserve"> of Prior Certificated Learning) /</w:t>
      </w:r>
      <w:r>
        <w:rPr>
          <w:rFonts w:ascii="Arial" w:hAnsi="Arial" w:cs="Arial"/>
        </w:rPr>
        <w:t xml:space="preserve"> R</w:t>
      </w:r>
      <w:r w:rsidR="00266F1E" w:rsidRPr="00415306">
        <w:rPr>
          <w:rFonts w:ascii="Arial" w:hAnsi="Arial" w:cs="Arial"/>
        </w:rPr>
        <w:t>PEL (</w:t>
      </w:r>
      <w:r>
        <w:rPr>
          <w:rFonts w:ascii="Arial" w:hAnsi="Arial" w:cs="Arial"/>
        </w:rPr>
        <w:t>Recognition</w:t>
      </w:r>
      <w:r w:rsidR="00266F1E" w:rsidRPr="00415306">
        <w:rPr>
          <w:rFonts w:ascii="Arial" w:hAnsi="Arial" w:cs="Arial"/>
        </w:rPr>
        <w:t xml:space="preserve"> of Prior Experiential Learning) processes</w:t>
      </w:r>
    </w:p>
    <w:p w14:paraId="6C7D06D6"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NSS (National Student Survey)</w:t>
      </w:r>
    </w:p>
    <w:p w14:paraId="137C3D4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Staff/Student Consultative Committee (SSCC)</w:t>
      </w:r>
    </w:p>
    <w:p w14:paraId="20467D52"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Board of Study (BOS)</w:t>
      </w:r>
    </w:p>
    <w:p w14:paraId="4B4267B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Annual Monitoring</w:t>
      </w:r>
    </w:p>
    <w:p w14:paraId="4D90ADEB"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Erasmus Exchange programmes</w:t>
      </w:r>
    </w:p>
    <w:p w14:paraId="426CE830"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on Scholarships and Bursaries</w:t>
      </w:r>
    </w:p>
    <w:p w14:paraId="67144EC7"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Alumni and Graduate Experience</w:t>
      </w:r>
    </w:p>
    <w:p w14:paraId="111F243A"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Language Support for international students</w:t>
      </w:r>
    </w:p>
    <w:p w14:paraId="72BD892D" w14:textId="77777777" w:rsidR="00266F1E" w:rsidRPr="00415306" w:rsidRDefault="00266F1E" w:rsidP="00415306">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Support for students with Disabilities</w:t>
      </w:r>
    </w:p>
    <w:p w14:paraId="6C4487D2" w14:textId="77777777" w:rsidR="00B53A7E" w:rsidRDefault="00B53A7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University </w:t>
      </w:r>
      <w:r w:rsidR="00266F1E" w:rsidRPr="00415306">
        <w:rPr>
          <w:rFonts w:ascii="Arial" w:hAnsi="Arial" w:cs="Arial"/>
        </w:rPr>
        <w:t xml:space="preserve">Careers and Employability </w:t>
      </w:r>
      <w:r>
        <w:rPr>
          <w:rFonts w:ascii="Arial" w:hAnsi="Arial" w:cs="Arial"/>
        </w:rPr>
        <w:t xml:space="preserve">Services </w:t>
      </w:r>
    </w:p>
    <w:p w14:paraId="1C1B6287" w14:textId="77777777" w:rsidR="00266F1E" w:rsidRPr="00415306" w:rsidRDefault="00704B01" w:rsidP="00704B01">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Faculty-aligned </w:t>
      </w:r>
      <w:r w:rsidRPr="00704B01">
        <w:rPr>
          <w:rFonts w:ascii="Arial" w:hAnsi="Arial" w:cs="Arial"/>
        </w:rPr>
        <w:t>Careers Advisers who run workshops, weekly drop-ins and 1:1 appointments</w:t>
      </w:r>
    </w:p>
    <w:p w14:paraId="619F836C"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Information Services, including the Library Resources Centres</w:t>
      </w:r>
    </w:p>
    <w:p w14:paraId="3F81B0C8" w14:textId="77777777" w:rsidR="00266F1E" w:rsidRPr="00415306" w:rsidRDefault="00266F1E" w:rsidP="00266F1E">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415306">
        <w:rPr>
          <w:rFonts w:ascii="Arial" w:hAnsi="Arial" w:cs="Arial"/>
        </w:rPr>
        <w:t>Personal Tutor Scheme</w:t>
      </w:r>
    </w:p>
    <w:p w14:paraId="6D67CDBB" w14:textId="77777777" w:rsidR="00266F1E" w:rsidRPr="00415306" w:rsidRDefault="00266F1E" w:rsidP="00266F1E">
      <w:pPr>
        <w:spacing w:after="0" w:line="240" w:lineRule="auto"/>
        <w:jc w:val="both"/>
        <w:rPr>
          <w:rFonts w:ascii="Arial" w:hAnsi="Arial" w:cs="Arial"/>
        </w:rPr>
      </w:pPr>
    </w:p>
    <w:p w14:paraId="424C8069" w14:textId="77777777"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Ensuring and Enhancing the Quality of the Course</w:t>
      </w:r>
    </w:p>
    <w:p w14:paraId="0BE71131" w14:textId="77777777" w:rsidR="00266F1E" w:rsidRPr="00415306" w:rsidRDefault="00266F1E" w:rsidP="00266F1E">
      <w:pPr>
        <w:spacing w:after="0" w:line="240" w:lineRule="auto"/>
        <w:jc w:val="both"/>
        <w:rPr>
          <w:rFonts w:ascii="Arial" w:hAnsi="Arial" w:cs="Arial"/>
        </w:rPr>
      </w:pPr>
    </w:p>
    <w:p w14:paraId="3A8B3E7F" w14:textId="77777777" w:rsidR="00266F1E" w:rsidRPr="00415306" w:rsidRDefault="00266F1E" w:rsidP="00266F1E">
      <w:pPr>
        <w:spacing w:after="0" w:line="240" w:lineRule="auto"/>
        <w:jc w:val="both"/>
        <w:rPr>
          <w:rFonts w:ascii="Arial" w:hAnsi="Arial" w:cs="Arial"/>
        </w:rPr>
      </w:pPr>
      <w:r w:rsidRPr="00415306">
        <w:rPr>
          <w:rFonts w:ascii="Arial" w:hAnsi="Arial" w:cs="Arial"/>
        </w:rPr>
        <w:t>The University has several methods for evaluating and improving the quality and standards of its provision.  These include:</w:t>
      </w:r>
    </w:p>
    <w:p w14:paraId="0AE962BC" w14:textId="77777777" w:rsidR="00266F1E" w:rsidRPr="00415306" w:rsidRDefault="00266F1E" w:rsidP="00266F1E">
      <w:pPr>
        <w:spacing w:after="0" w:line="240" w:lineRule="auto"/>
        <w:ind w:left="360"/>
        <w:jc w:val="both"/>
        <w:rPr>
          <w:rFonts w:ascii="Arial" w:hAnsi="Arial" w:cs="Arial"/>
        </w:rPr>
      </w:pPr>
    </w:p>
    <w:p w14:paraId="367D7C8C"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71FCDD2"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A27A549"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DFCE3F9"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Periodic review undertaken at subject level</w:t>
      </w:r>
    </w:p>
    <w:p w14:paraId="39C28400" w14:textId="77777777" w:rsidR="00B53A7E" w:rsidRPr="0059721B" w:rsidRDefault="00B53A7E" w:rsidP="00B53A7E">
      <w:pPr>
        <w:numPr>
          <w:ilvl w:val="0"/>
          <w:numId w:val="6"/>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w:t>
      </w:r>
      <w:r w:rsidR="00704B01">
        <w:rPr>
          <w:rFonts w:ascii="Arial" w:hAnsi="Arial" w:cs="Arial"/>
          <w:szCs w:val="24"/>
        </w:rPr>
        <w:t xml:space="preserve"> (Module Evaluation Questionnaires)</w:t>
      </w:r>
      <w:r>
        <w:rPr>
          <w:rFonts w:ascii="Arial" w:hAnsi="Arial" w:cs="Arial"/>
          <w:szCs w:val="24"/>
        </w:rPr>
        <w:t>, Level Surveys and the NSS</w:t>
      </w:r>
    </w:p>
    <w:p w14:paraId="764EC4D8" w14:textId="77777777" w:rsidR="00B53A7E" w:rsidRDefault="00B53A7E" w:rsidP="00B53A7E">
      <w:pPr>
        <w:numPr>
          <w:ilvl w:val="0"/>
          <w:numId w:val="6"/>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46E2924C" w14:textId="77777777" w:rsidR="00B53A7E" w:rsidRPr="0059721B" w:rsidRDefault="00B53A7E" w:rsidP="00B53A7E">
      <w:pPr>
        <w:numPr>
          <w:ilvl w:val="0"/>
          <w:numId w:val="6"/>
        </w:numPr>
        <w:spacing w:after="0" w:line="240" w:lineRule="auto"/>
        <w:rPr>
          <w:rFonts w:ascii="Arial" w:hAnsi="Arial" w:cs="Arial"/>
          <w:szCs w:val="24"/>
        </w:rPr>
      </w:pPr>
      <w:r>
        <w:rPr>
          <w:rFonts w:ascii="Arial" w:hAnsi="Arial" w:cs="Arial"/>
          <w:szCs w:val="24"/>
        </w:rPr>
        <w:t>Feedback from employers</w:t>
      </w:r>
    </w:p>
    <w:p w14:paraId="7D1342F3" w14:textId="77777777" w:rsidR="00266F1E" w:rsidRPr="00415306" w:rsidRDefault="00266F1E" w:rsidP="00266F1E">
      <w:pPr>
        <w:spacing w:after="0" w:line="240" w:lineRule="auto"/>
        <w:jc w:val="both"/>
        <w:rPr>
          <w:rFonts w:ascii="Arial" w:hAnsi="Arial" w:cs="Arial"/>
        </w:rPr>
      </w:pPr>
    </w:p>
    <w:p w14:paraId="66FC6035" w14:textId="77777777" w:rsidR="00266F1E" w:rsidRPr="00415306" w:rsidRDefault="00266F1E" w:rsidP="00266F1E">
      <w:pPr>
        <w:numPr>
          <w:ilvl w:val="0"/>
          <w:numId w:val="1"/>
        </w:numPr>
        <w:spacing w:after="0" w:line="240" w:lineRule="auto"/>
        <w:jc w:val="both"/>
        <w:rPr>
          <w:rFonts w:ascii="Arial" w:hAnsi="Arial" w:cs="Arial"/>
          <w:b/>
        </w:rPr>
      </w:pPr>
      <w:r w:rsidRPr="00415306">
        <w:rPr>
          <w:rFonts w:ascii="Arial" w:hAnsi="Arial" w:cs="Arial"/>
          <w:b/>
        </w:rPr>
        <w:t xml:space="preserve">Employability Statement </w:t>
      </w:r>
    </w:p>
    <w:p w14:paraId="7B03BBE0" w14:textId="77777777" w:rsidR="00266F1E" w:rsidRPr="00415306" w:rsidRDefault="00266F1E" w:rsidP="00266F1E">
      <w:pPr>
        <w:spacing w:after="0" w:line="240" w:lineRule="auto"/>
        <w:jc w:val="both"/>
        <w:rPr>
          <w:rFonts w:ascii="Arial" w:hAnsi="Arial" w:cs="Arial"/>
          <w:i/>
        </w:rPr>
      </w:pPr>
    </w:p>
    <w:p w14:paraId="594B6C6C" w14:textId="77777777" w:rsidR="00266F1E" w:rsidRPr="00415306" w:rsidRDefault="00E20E52" w:rsidP="00266F1E">
      <w:pPr>
        <w:pStyle w:val="Body1"/>
        <w:jc w:val="both"/>
        <w:rPr>
          <w:rFonts w:ascii="Arial" w:hAnsi="Arial" w:cs="Arial"/>
          <w:sz w:val="22"/>
          <w:szCs w:val="22"/>
        </w:rPr>
      </w:pPr>
      <w:r>
        <w:rPr>
          <w:rFonts w:ascii="Arial" w:hAnsi="Arial" w:cs="Arial"/>
          <w:sz w:val="22"/>
          <w:szCs w:val="22"/>
        </w:rPr>
        <w:t>All courses in t</w:t>
      </w:r>
      <w:r w:rsidR="00266F1E" w:rsidRPr="00415306">
        <w:rPr>
          <w:rFonts w:ascii="Arial" w:hAnsi="Arial" w:cs="Arial"/>
          <w:sz w:val="22"/>
          <w:szCs w:val="22"/>
        </w:rPr>
        <w: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3D8B4260" w14:textId="77777777" w:rsidR="00266F1E" w:rsidRPr="00415306" w:rsidRDefault="00266F1E" w:rsidP="00266F1E">
      <w:pPr>
        <w:pStyle w:val="Body1"/>
        <w:jc w:val="both"/>
        <w:rPr>
          <w:rFonts w:ascii="Arial" w:hAnsi="Arial" w:cs="Arial"/>
          <w:sz w:val="22"/>
          <w:szCs w:val="22"/>
        </w:rPr>
      </w:pPr>
    </w:p>
    <w:p w14:paraId="227E403B"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This ethos of professionalism is planned and delivered through the course curriculum at all levels. Delivery of employability is staged and structure via student progression through and across course levels so that students are effectively equipped for the world of work on their graduation from the course. As a result of our courses' active engagement with employability at all levels, our graduates go on to a varied range of internships and destinations across the creative industries. </w:t>
      </w:r>
    </w:p>
    <w:p w14:paraId="6072EBBA" w14:textId="77777777" w:rsidR="00266F1E" w:rsidRPr="00415306" w:rsidRDefault="00266F1E" w:rsidP="00266F1E">
      <w:pPr>
        <w:pStyle w:val="Body1"/>
        <w:jc w:val="both"/>
        <w:rPr>
          <w:rFonts w:ascii="Arial" w:hAnsi="Arial" w:cs="Arial"/>
          <w:color w:val="auto"/>
          <w:sz w:val="22"/>
          <w:szCs w:val="22"/>
        </w:rPr>
      </w:pPr>
    </w:p>
    <w:p w14:paraId="33CA25AC"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United Designers – design team members and leaders</w:t>
      </w:r>
    </w:p>
    <w:p w14:paraId="6D140EEC"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Prada – head of visual merchandising, Asia</w:t>
      </w:r>
    </w:p>
    <w:p w14:paraId="358D72F7"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Foster and Partners – design team members</w:t>
      </w:r>
    </w:p>
    <w:p w14:paraId="0E8031B2"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Reiss – retail design</w:t>
      </w:r>
    </w:p>
    <w:p w14:paraId="66FF2379" w14:textId="77777777" w:rsidR="00266F1E" w:rsidRPr="00415306" w:rsidRDefault="00266F1E" w:rsidP="00266F1E">
      <w:pPr>
        <w:pStyle w:val="Body1"/>
        <w:numPr>
          <w:ilvl w:val="0"/>
          <w:numId w:val="8"/>
        </w:numPr>
        <w:jc w:val="both"/>
        <w:rPr>
          <w:rFonts w:ascii="Arial" w:hAnsi="Arial" w:cs="Arial"/>
          <w:color w:val="auto"/>
          <w:sz w:val="22"/>
          <w:szCs w:val="22"/>
        </w:rPr>
      </w:pPr>
      <w:r w:rsidRPr="00415306">
        <w:rPr>
          <w:rFonts w:ascii="Arial" w:hAnsi="Arial" w:cs="Arial"/>
          <w:color w:val="auto"/>
          <w:sz w:val="22"/>
          <w:szCs w:val="22"/>
        </w:rPr>
        <w:t xml:space="preserve">Freelance production design </w:t>
      </w:r>
    </w:p>
    <w:p w14:paraId="6500C06E" w14:textId="77777777" w:rsidR="00266F1E" w:rsidRPr="00415306" w:rsidRDefault="00266F1E" w:rsidP="00266F1E">
      <w:pPr>
        <w:pStyle w:val="Body1"/>
        <w:jc w:val="both"/>
        <w:rPr>
          <w:rFonts w:ascii="Arial" w:hAnsi="Arial" w:cs="Arial"/>
          <w:sz w:val="22"/>
          <w:szCs w:val="22"/>
        </w:rPr>
      </w:pPr>
    </w:p>
    <w:p w14:paraId="68E3363E"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lastRenderedPageBreak/>
        <w:t>On completion of the course, students will have completed a capstone project, a dissertation and constructed a strategic portfolio. In conjunction with the portfolio students are required to develop an appreciation of the knowledge, skills and understanding sector employers require, and present and demonstrate them accordingly.</w:t>
      </w:r>
    </w:p>
    <w:p w14:paraId="6FA4D325" w14:textId="77777777" w:rsidR="00266F1E" w:rsidRPr="00415306" w:rsidRDefault="00266F1E" w:rsidP="00266F1E">
      <w:pPr>
        <w:pStyle w:val="Body1"/>
        <w:jc w:val="both"/>
        <w:rPr>
          <w:rFonts w:ascii="Arial" w:hAnsi="Arial" w:cs="Arial"/>
          <w:sz w:val="22"/>
          <w:szCs w:val="22"/>
        </w:rPr>
      </w:pPr>
    </w:p>
    <w:p w14:paraId="21451E7D"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This commitment to sustainable employability is delivered by each course in a number of ways, including:</w:t>
      </w:r>
    </w:p>
    <w:p w14:paraId="73AF788D" w14:textId="77777777" w:rsidR="00266F1E" w:rsidRPr="00415306" w:rsidRDefault="00266F1E" w:rsidP="00266F1E">
      <w:pPr>
        <w:pStyle w:val="Body1"/>
        <w:jc w:val="both"/>
        <w:rPr>
          <w:rFonts w:ascii="Arial" w:hAnsi="Arial" w:cs="Arial"/>
          <w:sz w:val="22"/>
          <w:szCs w:val="22"/>
        </w:rPr>
      </w:pPr>
    </w:p>
    <w:p w14:paraId="2DB09C94" w14:textId="77777777"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sz w:val="22"/>
          <w:szCs w:val="22"/>
        </w:rPr>
        <w:t xml:space="preserve">'Live' briefs: </w:t>
      </w:r>
      <w:r w:rsidRPr="00415306">
        <w:rPr>
          <w:rFonts w:ascii="Arial" w:hAnsi="Arial" w:cs="Arial"/>
          <w:color w:val="auto"/>
          <w:sz w:val="22"/>
          <w:szCs w:val="22"/>
        </w:rPr>
        <w:t>Fashion stand</w:t>
      </w:r>
    </w:p>
    <w:p w14:paraId="6B73AE35" w14:textId="77777777"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Professional and Student Shows: Interior Educators </w:t>
      </w:r>
    </w:p>
    <w:p w14:paraId="4FEF1C4B" w14:textId="77777777" w:rsidR="00266F1E" w:rsidRPr="00415306" w:rsidRDefault="00266F1E" w:rsidP="00266F1E">
      <w:pPr>
        <w:pStyle w:val="Body1"/>
        <w:numPr>
          <w:ilvl w:val="0"/>
          <w:numId w:val="7"/>
        </w:numPr>
        <w:jc w:val="both"/>
        <w:rPr>
          <w:rFonts w:ascii="Arial" w:hAnsi="Arial" w:cs="Arial"/>
          <w:color w:val="auto"/>
          <w:sz w:val="22"/>
          <w:szCs w:val="22"/>
        </w:rPr>
      </w:pPr>
      <w:r w:rsidRPr="00415306">
        <w:rPr>
          <w:rFonts w:ascii="Arial" w:hAnsi="Arial" w:cs="Arial"/>
          <w:color w:val="auto"/>
          <w:sz w:val="22"/>
          <w:szCs w:val="22"/>
        </w:rPr>
        <w:t xml:space="preserve">Field trips and site visits: Basle, Berlin, Veneto, Munich, </w:t>
      </w:r>
      <w:proofErr w:type="spellStart"/>
      <w:r w:rsidRPr="00415306">
        <w:rPr>
          <w:rFonts w:ascii="Arial" w:hAnsi="Arial" w:cs="Arial"/>
          <w:color w:val="auto"/>
          <w:sz w:val="22"/>
          <w:szCs w:val="22"/>
        </w:rPr>
        <w:t>Vitra</w:t>
      </w:r>
      <w:proofErr w:type="spellEnd"/>
      <w:r w:rsidRPr="00415306">
        <w:rPr>
          <w:rFonts w:ascii="Arial" w:hAnsi="Arial" w:cs="Arial"/>
          <w:color w:val="auto"/>
          <w:sz w:val="22"/>
          <w:szCs w:val="22"/>
        </w:rPr>
        <w:t xml:space="preserve">; United Designers; </w:t>
      </w:r>
      <w:proofErr w:type="spellStart"/>
      <w:r w:rsidRPr="00415306">
        <w:rPr>
          <w:rFonts w:ascii="Arial" w:hAnsi="Arial" w:cs="Arial"/>
          <w:color w:val="auto"/>
          <w:sz w:val="22"/>
          <w:szCs w:val="22"/>
        </w:rPr>
        <w:t>Erco</w:t>
      </w:r>
      <w:proofErr w:type="spellEnd"/>
      <w:r w:rsidRPr="00415306">
        <w:rPr>
          <w:rFonts w:ascii="Arial" w:hAnsi="Arial" w:cs="Arial"/>
          <w:color w:val="auto"/>
          <w:sz w:val="22"/>
          <w:szCs w:val="22"/>
        </w:rPr>
        <w:t xml:space="preserve"> Lighting; ORMS etc. Field trips are closely aligned to course objectives. They are not compulsory and their cost is not included within the course fees. </w:t>
      </w:r>
    </w:p>
    <w:p w14:paraId="231D3899"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Presentation / portfolio skills (verbal and visual): Portfolio modules</w:t>
      </w:r>
    </w:p>
    <w:p w14:paraId="331106C5"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Group projects / peer learning</w:t>
      </w:r>
    </w:p>
    <w:p w14:paraId="2F3D8E75"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 xml:space="preserve">Time management </w:t>
      </w:r>
    </w:p>
    <w:p w14:paraId="678EDEA4"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Entrepreneurship</w:t>
      </w:r>
    </w:p>
    <w:p w14:paraId="6F0025FF"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CV writing</w:t>
      </w:r>
    </w:p>
    <w:p w14:paraId="73BEA178" w14:textId="77777777" w:rsidR="00266F1E" w:rsidRPr="00415306" w:rsidRDefault="00266F1E" w:rsidP="00266F1E">
      <w:pPr>
        <w:pStyle w:val="Body1"/>
        <w:numPr>
          <w:ilvl w:val="0"/>
          <w:numId w:val="7"/>
        </w:numPr>
        <w:jc w:val="both"/>
        <w:rPr>
          <w:rFonts w:ascii="Arial" w:hAnsi="Arial" w:cs="Arial"/>
          <w:sz w:val="22"/>
          <w:szCs w:val="22"/>
        </w:rPr>
      </w:pPr>
      <w:r w:rsidRPr="00415306">
        <w:rPr>
          <w:rFonts w:ascii="Arial" w:hAnsi="Arial" w:cs="Arial"/>
          <w:sz w:val="22"/>
          <w:szCs w:val="22"/>
        </w:rPr>
        <w:t>Symposia</w:t>
      </w:r>
    </w:p>
    <w:p w14:paraId="73455FEB" w14:textId="77777777" w:rsidR="00266F1E" w:rsidRPr="00415306" w:rsidRDefault="00266F1E" w:rsidP="00266F1E">
      <w:pPr>
        <w:pStyle w:val="Body1"/>
        <w:jc w:val="both"/>
        <w:rPr>
          <w:rFonts w:ascii="Arial" w:hAnsi="Arial" w:cs="Arial"/>
          <w:sz w:val="22"/>
          <w:szCs w:val="22"/>
        </w:rPr>
      </w:pPr>
      <w:r w:rsidRPr="00415306">
        <w:rPr>
          <w:rFonts w:ascii="Arial" w:hAnsi="Arial" w:cs="Arial"/>
          <w:sz w:val="22"/>
          <w:szCs w:val="22"/>
        </w:rPr>
        <w:t xml:space="preserve"> </w:t>
      </w:r>
    </w:p>
    <w:p w14:paraId="477DA6CB" w14:textId="77777777" w:rsidR="00266F1E" w:rsidRPr="00415306" w:rsidRDefault="00266F1E" w:rsidP="00266F1E">
      <w:pPr>
        <w:pStyle w:val="Body1"/>
        <w:jc w:val="both"/>
        <w:rPr>
          <w:rFonts w:ascii="Arial" w:hAnsi="Arial" w:cs="Arial"/>
          <w:b/>
          <w:sz w:val="22"/>
          <w:szCs w:val="22"/>
        </w:rPr>
      </w:pPr>
      <w:r w:rsidRPr="00415306">
        <w:rPr>
          <w:rFonts w:ascii="Arial" w:hAnsi="Arial" w:cs="Arial"/>
          <w:b/>
          <w:sz w:val="22"/>
          <w:szCs w:val="22"/>
        </w:rPr>
        <w:t>PDP: Personal Development Plan</w:t>
      </w:r>
    </w:p>
    <w:p w14:paraId="3A748D4B" w14:textId="77777777" w:rsidR="00266F1E" w:rsidRPr="00415306" w:rsidRDefault="00266F1E" w:rsidP="00266F1E">
      <w:pPr>
        <w:pStyle w:val="Body1"/>
        <w:jc w:val="both"/>
        <w:rPr>
          <w:rFonts w:ascii="Arial" w:hAnsi="Arial" w:cs="Arial"/>
          <w:sz w:val="22"/>
          <w:szCs w:val="22"/>
        </w:rPr>
      </w:pPr>
    </w:p>
    <w:p w14:paraId="245D3E08" w14:textId="77777777" w:rsidR="00266F1E" w:rsidRPr="00415306" w:rsidRDefault="00266F1E" w:rsidP="00266F1E">
      <w:pPr>
        <w:spacing w:after="0" w:line="240" w:lineRule="auto"/>
        <w:jc w:val="both"/>
        <w:rPr>
          <w:rFonts w:ascii="Arial" w:hAnsi="Arial" w:cs="Arial"/>
        </w:rPr>
      </w:pPr>
      <w:r w:rsidRPr="00415306">
        <w:rPr>
          <w:rFonts w:ascii="Arial" w:hAnsi="Arial" w:cs="Arial"/>
          <w:b/>
        </w:rPr>
        <w:t>Level 4:</w:t>
      </w:r>
      <w:r w:rsidRPr="00415306">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28216CD5" w14:textId="77777777" w:rsidR="00266F1E" w:rsidRPr="00415306" w:rsidRDefault="00266F1E" w:rsidP="00266F1E">
      <w:pPr>
        <w:spacing w:after="0" w:line="240" w:lineRule="auto"/>
        <w:jc w:val="both"/>
        <w:rPr>
          <w:rFonts w:ascii="Arial" w:hAnsi="Arial" w:cs="Arial"/>
        </w:rPr>
      </w:pPr>
    </w:p>
    <w:p w14:paraId="2558FC80"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5:</w:t>
      </w:r>
      <w:r w:rsidRPr="00415306">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61DB7B29" w14:textId="77777777" w:rsidR="00266F1E" w:rsidRPr="00415306" w:rsidRDefault="00266F1E" w:rsidP="00266F1E">
      <w:pPr>
        <w:pStyle w:val="Body1"/>
        <w:jc w:val="both"/>
        <w:rPr>
          <w:rFonts w:ascii="Arial" w:hAnsi="Arial" w:cs="Arial"/>
          <w:b/>
          <w:sz w:val="22"/>
          <w:szCs w:val="22"/>
        </w:rPr>
      </w:pPr>
    </w:p>
    <w:p w14:paraId="3C10CABB" w14:textId="77777777" w:rsidR="00266F1E" w:rsidRPr="00415306" w:rsidRDefault="00266F1E" w:rsidP="00266F1E">
      <w:pPr>
        <w:pStyle w:val="Body1"/>
        <w:jc w:val="both"/>
        <w:rPr>
          <w:rFonts w:ascii="Arial" w:hAnsi="Arial" w:cs="Arial"/>
          <w:sz w:val="22"/>
          <w:szCs w:val="22"/>
        </w:rPr>
      </w:pPr>
      <w:r w:rsidRPr="00415306">
        <w:rPr>
          <w:rFonts w:ascii="Arial" w:hAnsi="Arial" w:cs="Arial"/>
          <w:b/>
          <w:sz w:val="22"/>
          <w:szCs w:val="22"/>
        </w:rPr>
        <w:t>Level 6:</w:t>
      </w:r>
      <w:r w:rsidRPr="00415306">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6B3E44EB" w14:textId="77777777" w:rsidR="00266F1E" w:rsidRPr="00415306" w:rsidRDefault="00266F1E" w:rsidP="00266F1E">
      <w:pPr>
        <w:spacing w:after="0" w:line="240" w:lineRule="auto"/>
        <w:rPr>
          <w:rFonts w:ascii="Arial" w:hAnsi="Arial" w:cs="Arial"/>
        </w:rPr>
      </w:pPr>
    </w:p>
    <w:p w14:paraId="4EE6D52B" w14:textId="77777777" w:rsidR="00266F1E" w:rsidRPr="00415306" w:rsidRDefault="00B3282D" w:rsidP="00266F1E">
      <w:pPr>
        <w:numPr>
          <w:ilvl w:val="0"/>
          <w:numId w:val="1"/>
        </w:numPr>
        <w:spacing w:after="0" w:line="240" w:lineRule="auto"/>
        <w:rPr>
          <w:rFonts w:ascii="Arial" w:hAnsi="Arial" w:cs="Arial"/>
          <w:b/>
        </w:rPr>
      </w:pPr>
      <w:r>
        <w:rPr>
          <w:rFonts w:ascii="Arial" w:hAnsi="Arial" w:cs="Arial"/>
          <w:b/>
        </w:rPr>
        <w:t>Approved Variants from the Undergraduate Regulations</w:t>
      </w:r>
    </w:p>
    <w:p w14:paraId="088CBEBF" w14:textId="77777777" w:rsidR="00266F1E" w:rsidRPr="00415306" w:rsidRDefault="00266F1E" w:rsidP="00266F1E">
      <w:pPr>
        <w:spacing w:after="0" w:line="240" w:lineRule="auto"/>
        <w:rPr>
          <w:rFonts w:ascii="Arial" w:hAnsi="Arial" w:cs="Arial"/>
        </w:rPr>
      </w:pPr>
    </w:p>
    <w:p w14:paraId="1A7E5CFC" w14:textId="77777777" w:rsidR="00266F1E" w:rsidRPr="00415306" w:rsidRDefault="00266F1E" w:rsidP="00266F1E">
      <w:pPr>
        <w:spacing w:after="0" w:line="240" w:lineRule="auto"/>
        <w:rPr>
          <w:rFonts w:ascii="Arial" w:hAnsi="Arial" w:cs="Arial"/>
        </w:rPr>
      </w:pPr>
      <w:r w:rsidRPr="00415306">
        <w:rPr>
          <w:rFonts w:ascii="Arial" w:hAnsi="Arial" w:cs="Arial"/>
        </w:rPr>
        <w:t>None.</w:t>
      </w:r>
    </w:p>
    <w:p w14:paraId="7CC200D7" w14:textId="77777777" w:rsidR="00266F1E" w:rsidRPr="00415306" w:rsidRDefault="00266F1E" w:rsidP="00266F1E">
      <w:pPr>
        <w:spacing w:after="0" w:line="240" w:lineRule="auto"/>
        <w:ind w:left="360"/>
        <w:rPr>
          <w:rFonts w:ascii="Arial" w:hAnsi="Arial" w:cs="Arial"/>
          <w:b/>
        </w:rPr>
      </w:pPr>
    </w:p>
    <w:p w14:paraId="39A73B61" w14:textId="77777777" w:rsidR="00266F1E" w:rsidRPr="00415306" w:rsidRDefault="00266F1E" w:rsidP="00266F1E">
      <w:pPr>
        <w:numPr>
          <w:ilvl w:val="0"/>
          <w:numId w:val="1"/>
        </w:numPr>
        <w:spacing w:after="0" w:line="240" w:lineRule="auto"/>
        <w:rPr>
          <w:rFonts w:ascii="Arial" w:hAnsi="Arial" w:cs="Arial"/>
          <w:b/>
        </w:rPr>
      </w:pPr>
      <w:r w:rsidRPr="00415306">
        <w:rPr>
          <w:rFonts w:ascii="Arial" w:hAnsi="Arial" w:cs="Arial"/>
          <w:b/>
        </w:rPr>
        <w:t>Other sources of information that you may wish to consult</w:t>
      </w:r>
      <w:r w:rsidRPr="00415306">
        <w:rPr>
          <w:rFonts w:ascii="Arial" w:hAnsi="Arial" w:cs="Arial"/>
          <w:b/>
        </w:rPr>
        <w:tab/>
      </w:r>
    </w:p>
    <w:p w14:paraId="5F9DDB11" w14:textId="77777777" w:rsidR="00266F1E" w:rsidRPr="00415306" w:rsidRDefault="00266F1E" w:rsidP="00266F1E">
      <w:pPr>
        <w:widowControl w:val="0"/>
        <w:autoSpaceDE w:val="0"/>
        <w:autoSpaceDN w:val="0"/>
        <w:adjustRightInd w:val="0"/>
        <w:spacing w:after="0" w:line="240" w:lineRule="auto"/>
        <w:rPr>
          <w:rFonts w:ascii="Arial" w:hAnsi="Arial" w:cs="Calibri"/>
          <w:szCs w:val="30"/>
          <w:lang w:val="en-US"/>
        </w:rPr>
      </w:pPr>
      <w:r w:rsidRPr="00415306">
        <w:rPr>
          <w:rFonts w:ascii="Arial" w:hAnsi="Arial" w:cs="Arial"/>
          <w:b/>
          <w:bCs/>
          <w:szCs w:val="30"/>
          <w:lang w:val="en-US"/>
        </w:rPr>
        <w:t> </w:t>
      </w:r>
    </w:p>
    <w:p w14:paraId="45EA0B6B" w14:textId="77777777" w:rsidR="00266F1E" w:rsidRDefault="00266F1E" w:rsidP="00E20E52">
      <w:pPr>
        <w:widowControl w:val="0"/>
        <w:autoSpaceDE w:val="0"/>
        <w:autoSpaceDN w:val="0"/>
        <w:adjustRightInd w:val="0"/>
        <w:spacing w:after="0" w:line="360" w:lineRule="auto"/>
        <w:rPr>
          <w:rFonts w:ascii="Arial" w:hAnsi="Arial" w:cs="Arial"/>
          <w:b/>
          <w:bCs/>
          <w:szCs w:val="30"/>
          <w:lang w:val="en-US"/>
        </w:rPr>
      </w:pPr>
      <w:r w:rsidRPr="00415306">
        <w:rPr>
          <w:rFonts w:ascii="Arial" w:hAnsi="Arial" w:cs="Arial"/>
          <w:b/>
          <w:bCs/>
          <w:szCs w:val="30"/>
          <w:lang w:val="en-US"/>
        </w:rPr>
        <w:t>QAA Subject Statements</w:t>
      </w:r>
    </w:p>
    <w:p w14:paraId="3EC4E575"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Art &amp; Design</w:t>
      </w:r>
    </w:p>
    <w:p w14:paraId="22A38E53" w14:textId="77777777" w:rsidR="00B53A7E" w:rsidRPr="00704B01" w:rsidRDefault="00704B01" w:rsidP="00B86C83">
      <w:pPr>
        <w:spacing w:after="0" w:line="240" w:lineRule="auto"/>
        <w:jc w:val="both"/>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"http://www.qaa.ac.uk/docs/qaa/subject-benchmark-statements/sbs-art-and-design-17.pdf?sfvrsn=71eef781_16" </w:instrText>
      </w:r>
      <w:r>
        <w:rPr>
          <w:rStyle w:val="Hyperlink"/>
          <w:rFonts w:ascii="Arial" w:hAnsi="Arial" w:cs="Arial"/>
        </w:rPr>
        <w:fldChar w:fldCharType="separate"/>
      </w:r>
      <w:r w:rsidR="00B53A7E" w:rsidRPr="00704B01">
        <w:rPr>
          <w:rStyle w:val="Hyperlink"/>
          <w:rFonts w:ascii="Arial" w:hAnsi="Arial" w:cs="Arial"/>
        </w:rPr>
        <w:t>http://www.qaa.ac.uk/docs/qaa/subject-benchmark-statements/sbs-art-and-design-17.pdf?sfvrsn=71eef781_16</w:t>
      </w:r>
    </w:p>
    <w:p w14:paraId="7797D14D" w14:textId="77777777" w:rsidR="00B53A7E" w:rsidRDefault="00704B01" w:rsidP="00B86C83">
      <w:pPr>
        <w:spacing w:after="0" w:line="240" w:lineRule="auto"/>
        <w:jc w:val="both"/>
        <w:rPr>
          <w:rStyle w:val="Hyperlink"/>
          <w:rFonts w:ascii="Arial" w:hAnsi="Arial" w:cs="Arial"/>
        </w:rPr>
      </w:pPr>
      <w:r>
        <w:rPr>
          <w:rStyle w:val="Hyperlink"/>
          <w:rFonts w:ascii="Arial" w:hAnsi="Arial" w:cs="Arial"/>
        </w:rPr>
        <w:fldChar w:fldCharType="end"/>
      </w:r>
    </w:p>
    <w:p w14:paraId="16457E4C" w14:textId="77777777" w:rsidR="00B86C83" w:rsidRPr="007C40F3" w:rsidRDefault="00B86C83" w:rsidP="00B86C83">
      <w:pPr>
        <w:spacing w:after="0" w:line="240" w:lineRule="auto"/>
        <w:jc w:val="both"/>
        <w:rPr>
          <w:rFonts w:ascii="Arial" w:hAnsi="Arial" w:cs="Arial"/>
          <w:u w:val="single"/>
        </w:rPr>
      </w:pPr>
      <w:r w:rsidRPr="007C40F3">
        <w:rPr>
          <w:rFonts w:ascii="Arial" w:hAnsi="Arial" w:cs="Arial"/>
          <w:u w:val="single"/>
        </w:rPr>
        <w:t>History of Art, Architecture &amp; Design</w:t>
      </w:r>
    </w:p>
    <w:p w14:paraId="030ADEE3" w14:textId="77777777" w:rsidR="00266F1E" w:rsidRPr="00415306" w:rsidRDefault="007B547E" w:rsidP="00266F1E">
      <w:pPr>
        <w:widowControl w:val="0"/>
        <w:autoSpaceDE w:val="0"/>
        <w:autoSpaceDN w:val="0"/>
        <w:adjustRightInd w:val="0"/>
        <w:spacing w:after="0" w:line="240" w:lineRule="auto"/>
        <w:rPr>
          <w:rFonts w:ascii="Arial" w:hAnsi="Arial" w:cs="Calibri"/>
          <w:szCs w:val="30"/>
          <w:lang w:val="en-US"/>
        </w:rPr>
      </w:pPr>
      <w:hyperlink r:id="rId16" w:history="1">
        <w:r w:rsidR="00B53A7E" w:rsidRPr="00704B01">
          <w:rPr>
            <w:rStyle w:val="Hyperlink"/>
            <w:rFonts w:ascii="Arial" w:hAnsi="Arial" w:cs="Arial"/>
            <w:bCs/>
            <w:szCs w:val="30"/>
            <w:lang w:val="en-US"/>
          </w:rPr>
          <w:t>http://www.qaa.ac.uk/docs/qaa/subject-benchmark-statements/sbs-history-of-art-architecture-and-design-17.pdf?sfvrsn=dc98f781_14</w:t>
        </w:r>
      </w:hyperlink>
      <w:r w:rsidR="00B53A7E">
        <w:rPr>
          <w:rFonts w:ascii="Arial" w:hAnsi="Arial" w:cs="Arial"/>
          <w:b/>
          <w:bCs/>
          <w:szCs w:val="30"/>
          <w:lang w:val="en-US"/>
        </w:rPr>
        <w:t xml:space="preserve"> </w:t>
      </w:r>
      <w:r w:rsidR="0026355E">
        <w:rPr>
          <w:rFonts w:ascii="Arial" w:hAnsi="Arial" w:cs="Arial"/>
          <w:b/>
          <w:bCs/>
          <w:szCs w:val="30"/>
          <w:lang w:val="en-US"/>
        </w:rPr>
        <w:br w:type="page"/>
      </w:r>
      <w:r w:rsidR="00266F1E" w:rsidRPr="00415306">
        <w:rPr>
          <w:rFonts w:ascii="Arial" w:hAnsi="Arial" w:cs="Arial"/>
          <w:b/>
          <w:bCs/>
          <w:szCs w:val="30"/>
          <w:lang w:val="en-US"/>
        </w:rPr>
        <w:lastRenderedPageBreak/>
        <w:t>Kingston University website</w:t>
      </w:r>
    </w:p>
    <w:p w14:paraId="5315638F" w14:textId="77777777" w:rsidR="00266F1E" w:rsidRPr="00112611" w:rsidRDefault="007B547E" w:rsidP="00415306">
      <w:pPr>
        <w:widowControl w:val="0"/>
        <w:autoSpaceDE w:val="0"/>
        <w:autoSpaceDN w:val="0"/>
        <w:adjustRightInd w:val="0"/>
        <w:spacing w:after="0" w:line="240" w:lineRule="auto"/>
        <w:rPr>
          <w:rStyle w:val="Hyperlink"/>
          <w:rFonts w:ascii="Arial" w:hAnsi="Arial" w:cs="Arial"/>
          <w:bCs/>
          <w:szCs w:val="30"/>
          <w:lang w:val="en-US"/>
        </w:rPr>
      </w:pPr>
      <w:hyperlink r:id="rId17" w:history="1">
        <w:r w:rsidR="00704B01" w:rsidRPr="000E2237">
          <w:rPr>
            <w:rStyle w:val="Hyperlink"/>
            <w:rFonts w:ascii="Arial" w:hAnsi="Arial" w:cs="Arial"/>
            <w:bCs/>
          </w:rPr>
          <w:t>https://www.kingston.ac.uk/undergraduate/</w:t>
        </w:r>
      </w:hyperlink>
    </w:p>
    <w:p w14:paraId="76994E86" w14:textId="77777777" w:rsidR="00266F1E" w:rsidRPr="00E20E52" w:rsidRDefault="00266F1E" w:rsidP="00E20E52">
      <w:pPr>
        <w:widowControl w:val="0"/>
        <w:autoSpaceDE w:val="0"/>
        <w:autoSpaceDN w:val="0"/>
        <w:adjustRightInd w:val="0"/>
        <w:spacing w:after="0" w:line="240" w:lineRule="auto"/>
        <w:rPr>
          <w:rFonts w:ascii="Arial" w:hAnsi="Arial" w:cs="Arial"/>
          <w:b/>
          <w:bCs/>
          <w:szCs w:val="30"/>
          <w:lang w:val="en-US"/>
        </w:rPr>
      </w:pPr>
    </w:p>
    <w:p w14:paraId="726658E5" w14:textId="77777777" w:rsidR="00E20E52" w:rsidRDefault="00E20E52" w:rsidP="00E20E52">
      <w:pPr>
        <w:widowControl w:val="0"/>
        <w:autoSpaceDE w:val="0"/>
        <w:autoSpaceDN w:val="0"/>
        <w:adjustRightInd w:val="0"/>
        <w:spacing w:after="0" w:line="240" w:lineRule="auto"/>
        <w:rPr>
          <w:rFonts w:ascii="Arial" w:hAnsi="Arial" w:cs="Arial"/>
          <w:b/>
          <w:bCs/>
          <w:szCs w:val="30"/>
          <w:lang w:val="en-US"/>
        </w:rPr>
      </w:pPr>
      <w:r w:rsidRPr="00E20E52">
        <w:rPr>
          <w:rFonts w:ascii="Arial" w:hAnsi="Arial" w:cs="Arial"/>
          <w:b/>
          <w:bCs/>
          <w:szCs w:val="30"/>
          <w:lang w:val="en-US"/>
        </w:rPr>
        <w:t>Course Page</w:t>
      </w:r>
      <w:r>
        <w:rPr>
          <w:rFonts w:ascii="Arial" w:hAnsi="Arial" w:cs="Arial"/>
          <w:b/>
          <w:bCs/>
          <w:szCs w:val="30"/>
          <w:lang w:val="en-US"/>
        </w:rPr>
        <w:t xml:space="preserve"> </w:t>
      </w:r>
    </w:p>
    <w:p w14:paraId="5B6D50E3" w14:textId="77777777" w:rsidR="00704B01" w:rsidRPr="000E2237" w:rsidRDefault="00704B01" w:rsidP="00E20E52">
      <w:pPr>
        <w:widowControl w:val="0"/>
        <w:autoSpaceDE w:val="0"/>
        <w:autoSpaceDN w:val="0"/>
        <w:adjustRightInd w:val="0"/>
        <w:spacing w:after="0" w:line="240" w:lineRule="auto"/>
        <w:rPr>
          <w:rStyle w:val="Hyperlink"/>
          <w:rFonts w:ascii="Arial" w:hAnsi="Arial" w:cs="Arial"/>
          <w:bCs/>
          <w:szCs w:val="30"/>
          <w:lang w:val="en-US"/>
        </w:rPr>
      </w:pPr>
      <w:r>
        <w:rPr>
          <w:rFonts w:ascii="Arial" w:hAnsi="Arial" w:cs="Arial"/>
          <w:bCs/>
          <w:szCs w:val="30"/>
          <w:lang w:val="en-US"/>
        </w:rPr>
        <w:fldChar w:fldCharType="begin"/>
      </w:r>
      <w:r>
        <w:rPr>
          <w:rFonts w:ascii="Arial" w:hAnsi="Arial" w:cs="Arial"/>
          <w:bCs/>
          <w:szCs w:val="30"/>
          <w:lang w:val="en-US"/>
        </w:rPr>
        <w:instrText>HYPERLINK "https://www.kingston.ac.uk/undergraduate-course/interior-design/"</w:instrText>
      </w:r>
      <w:r>
        <w:rPr>
          <w:rFonts w:ascii="Arial" w:hAnsi="Arial" w:cs="Arial"/>
          <w:bCs/>
          <w:szCs w:val="30"/>
          <w:lang w:val="en-US"/>
        </w:rPr>
        <w:fldChar w:fldCharType="separate"/>
      </w:r>
      <w:r w:rsidRPr="000E2237">
        <w:rPr>
          <w:rStyle w:val="Hyperlink"/>
          <w:rFonts w:ascii="Arial" w:hAnsi="Arial" w:cs="Arial"/>
          <w:bCs/>
          <w:szCs w:val="30"/>
          <w:lang w:val="en-US"/>
        </w:rPr>
        <w:t xml:space="preserve">https://www.kingston.ac.uk/undergraduate-course/interior-design/ </w:t>
      </w:r>
    </w:p>
    <w:p w14:paraId="0BC4EC82" w14:textId="77777777" w:rsidR="00E20E52" w:rsidRDefault="00704B01" w:rsidP="00E20E52">
      <w:pPr>
        <w:widowControl w:val="0"/>
        <w:autoSpaceDE w:val="0"/>
        <w:autoSpaceDN w:val="0"/>
        <w:adjustRightInd w:val="0"/>
        <w:spacing w:after="0" w:line="240" w:lineRule="auto"/>
        <w:rPr>
          <w:rFonts w:ascii="Arial" w:hAnsi="Arial" w:cs="Arial"/>
          <w:bCs/>
          <w:szCs w:val="30"/>
          <w:lang w:val="en-US"/>
        </w:rPr>
      </w:pPr>
      <w:r>
        <w:rPr>
          <w:rFonts w:ascii="Arial" w:hAnsi="Arial" w:cs="Arial"/>
          <w:bCs/>
          <w:szCs w:val="30"/>
          <w:lang w:val="en-US"/>
        </w:rPr>
        <w:fldChar w:fldCharType="end"/>
      </w:r>
    </w:p>
    <w:p w14:paraId="1CB1FB1D" w14:textId="77777777" w:rsidR="00E20E52" w:rsidRPr="00E20E52" w:rsidRDefault="00E20E52" w:rsidP="00E20E52">
      <w:pPr>
        <w:widowControl w:val="0"/>
        <w:autoSpaceDE w:val="0"/>
        <w:autoSpaceDN w:val="0"/>
        <w:adjustRightInd w:val="0"/>
        <w:spacing w:after="0" w:line="240" w:lineRule="auto"/>
        <w:rPr>
          <w:rFonts w:ascii="Arial" w:hAnsi="Arial" w:cs="Arial"/>
          <w:bCs/>
          <w:szCs w:val="30"/>
          <w:lang w:val="en-US"/>
        </w:rPr>
        <w:sectPr w:rsidR="00E20E52" w:rsidRPr="00E20E52" w:rsidSect="009B1F64">
          <w:pgSz w:w="11906" w:h="16838"/>
          <w:pgMar w:top="1440" w:right="1133" w:bottom="1440" w:left="1440" w:header="708" w:footer="477" w:gutter="0"/>
          <w:cols w:space="708"/>
          <w:titlePg/>
          <w:docGrid w:linePitch="360"/>
        </w:sectPr>
      </w:pPr>
    </w:p>
    <w:p w14:paraId="72FB50BD" w14:textId="77777777" w:rsidR="00266F1E" w:rsidRPr="00415306" w:rsidRDefault="00266F1E" w:rsidP="00266F1E">
      <w:pPr>
        <w:spacing w:after="0" w:line="240" w:lineRule="auto"/>
        <w:rPr>
          <w:rFonts w:ascii="Arial" w:hAnsi="Arial" w:cs="Arial"/>
          <w:b/>
        </w:rPr>
      </w:pPr>
      <w:r w:rsidRPr="00415306">
        <w:rPr>
          <w:rFonts w:ascii="Arial" w:hAnsi="Arial" w:cs="Arial"/>
          <w:b/>
        </w:rPr>
        <w:lastRenderedPageBreak/>
        <w:t>Development of Programme Learning Outcomes in Modules</w:t>
      </w:r>
    </w:p>
    <w:p w14:paraId="2E554E42" w14:textId="77777777" w:rsidR="00266F1E" w:rsidRPr="00415306" w:rsidRDefault="00266F1E" w:rsidP="00266F1E">
      <w:pPr>
        <w:spacing w:after="0" w:line="240" w:lineRule="auto"/>
        <w:rPr>
          <w:rFonts w:ascii="Arial" w:hAnsi="Arial" w:cs="Arial"/>
          <w:b/>
        </w:rPr>
      </w:pPr>
    </w:p>
    <w:p w14:paraId="19A80D86" w14:textId="77777777" w:rsidR="00266F1E" w:rsidRDefault="00E20E52" w:rsidP="00266F1E">
      <w:pPr>
        <w:spacing w:after="0" w:line="240" w:lineRule="auto"/>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5F1B9576" w14:textId="77777777" w:rsidR="00E20E52" w:rsidRDefault="00E20E52" w:rsidP="00266F1E">
      <w:pPr>
        <w:spacing w:after="0" w:line="240" w:lineRule="auto"/>
        <w:rPr>
          <w:rFonts w:ascii="Arial" w:hAnsi="Arial" w:cs="Arial"/>
          <w:szCs w:val="24"/>
        </w:rPr>
      </w:pPr>
    </w:p>
    <w:p w14:paraId="4041AA28" w14:textId="77777777" w:rsidR="00E20E52" w:rsidRPr="00415306" w:rsidRDefault="00E20E52" w:rsidP="00266F1E">
      <w:pPr>
        <w:spacing w:after="0" w:line="240" w:lineRule="auto"/>
        <w:rPr>
          <w:rFonts w:ascii="Arial" w:hAnsi="Arial" w:cs="Arial"/>
        </w:rPr>
      </w:pPr>
    </w:p>
    <w:tbl>
      <w:tblPr>
        <w:tblW w:w="0" w:type="auto"/>
        <w:tblInd w:w="709" w:type="dxa"/>
        <w:tblLayout w:type="fixed"/>
        <w:tblLook w:val="04A0" w:firstRow="1" w:lastRow="0" w:firstColumn="1" w:lastColumn="0" w:noHBand="0" w:noVBand="1"/>
      </w:tblPr>
      <w:tblGrid>
        <w:gridCol w:w="534"/>
        <w:gridCol w:w="3969"/>
        <w:gridCol w:w="708"/>
        <w:gridCol w:w="562"/>
        <w:gridCol w:w="563"/>
        <w:gridCol w:w="562"/>
        <w:gridCol w:w="566"/>
        <w:gridCol w:w="566"/>
        <w:gridCol w:w="566"/>
        <w:gridCol w:w="566"/>
        <w:gridCol w:w="566"/>
        <w:gridCol w:w="566"/>
        <w:gridCol w:w="566"/>
        <w:gridCol w:w="566"/>
      </w:tblGrid>
      <w:tr w:rsidR="00E20E52" w:rsidRPr="00415306" w14:paraId="315F6CCD" w14:textId="77777777" w:rsidTr="007B547E">
        <w:trPr>
          <w:cantSplit/>
          <w:trHeight w:val="352"/>
          <w:tblHeader/>
        </w:trPr>
        <w:tc>
          <w:tcPr>
            <w:tcW w:w="534" w:type="dxa"/>
          </w:tcPr>
          <w:p w14:paraId="322995A7" w14:textId="77777777" w:rsidR="00E20E52" w:rsidRPr="00415306" w:rsidRDefault="00E20E52" w:rsidP="00266F1E">
            <w:pPr>
              <w:spacing w:after="0" w:line="240" w:lineRule="auto"/>
              <w:rPr>
                <w:rFonts w:ascii="Arial" w:hAnsi="Arial" w:cs="Arial"/>
                <w:b/>
                <w:color w:val="FF0000"/>
              </w:rPr>
            </w:pPr>
          </w:p>
        </w:tc>
        <w:tc>
          <w:tcPr>
            <w:tcW w:w="3969" w:type="dxa"/>
            <w:tcBorders>
              <w:bottom w:val="single" w:sz="4" w:space="0" w:color="auto"/>
            </w:tcBorders>
          </w:tcPr>
          <w:p w14:paraId="005EE856" w14:textId="77777777" w:rsidR="00E20E52" w:rsidRPr="00415306" w:rsidRDefault="00E20E52" w:rsidP="00266F1E">
            <w:pPr>
              <w:spacing w:after="0" w:line="240" w:lineRule="auto"/>
              <w:rPr>
                <w:rFonts w:ascii="Arial" w:hAnsi="Arial" w:cs="Arial"/>
                <w:b/>
              </w:rPr>
            </w:pPr>
          </w:p>
        </w:tc>
        <w:tc>
          <w:tcPr>
            <w:tcW w:w="708" w:type="dxa"/>
            <w:tcBorders>
              <w:left w:val="nil"/>
              <w:bottom w:val="single" w:sz="4" w:space="0" w:color="auto"/>
              <w:right w:val="single" w:sz="4" w:space="0" w:color="auto"/>
            </w:tcBorders>
          </w:tcPr>
          <w:p w14:paraId="5403D55A" w14:textId="77777777" w:rsidR="00E20E52" w:rsidRPr="00415306" w:rsidRDefault="00E20E52" w:rsidP="00266F1E">
            <w:pPr>
              <w:spacing w:after="0" w:line="240" w:lineRule="auto"/>
              <w:rPr>
                <w:rFonts w:ascii="Arial" w:hAnsi="Arial" w:cs="Arial"/>
                <w:b/>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321CBAAF"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13329D66"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5</w:t>
            </w:r>
          </w:p>
        </w:tc>
        <w:tc>
          <w:tcPr>
            <w:tcW w:w="1698" w:type="dxa"/>
            <w:gridSpan w:val="3"/>
            <w:tcBorders>
              <w:top w:val="single" w:sz="4" w:space="0" w:color="auto"/>
              <w:left w:val="single" w:sz="4" w:space="0" w:color="auto"/>
              <w:bottom w:val="single" w:sz="4" w:space="0" w:color="auto"/>
              <w:right w:val="single" w:sz="4" w:space="0" w:color="auto"/>
            </w:tcBorders>
            <w:shd w:val="clear" w:color="auto" w:fill="DBE5F1"/>
          </w:tcPr>
          <w:p w14:paraId="17CD1305" w14:textId="77777777" w:rsidR="00E20E52" w:rsidRPr="00415306" w:rsidRDefault="00E20E52" w:rsidP="00266F1E">
            <w:pPr>
              <w:spacing w:after="0" w:line="240" w:lineRule="auto"/>
              <w:jc w:val="center"/>
              <w:rPr>
                <w:rFonts w:ascii="Arial" w:hAnsi="Arial" w:cs="Arial"/>
                <w:b/>
              </w:rPr>
            </w:pPr>
            <w:r w:rsidRPr="00415306">
              <w:rPr>
                <w:rFonts w:ascii="Arial" w:hAnsi="Arial" w:cs="Arial"/>
                <w:b/>
              </w:rPr>
              <w:t>Level 6</w:t>
            </w:r>
          </w:p>
        </w:tc>
      </w:tr>
      <w:tr w:rsidR="00E20E52" w:rsidRPr="00415306" w14:paraId="417AE075" w14:textId="77777777" w:rsidTr="007B547E">
        <w:trPr>
          <w:cantSplit/>
          <w:trHeight w:val="1141"/>
          <w:tblHeader/>
        </w:trPr>
        <w:tc>
          <w:tcPr>
            <w:tcW w:w="534" w:type="dxa"/>
            <w:tcBorders>
              <w:bottom w:val="single" w:sz="4" w:space="0" w:color="auto"/>
              <w:right w:val="single" w:sz="4" w:space="0" w:color="auto"/>
            </w:tcBorders>
          </w:tcPr>
          <w:p w14:paraId="34DDC0FA" w14:textId="77777777" w:rsidR="00E20E52" w:rsidRPr="00415306" w:rsidRDefault="00E20E52" w:rsidP="00266F1E">
            <w:pPr>
              <w:spacing w:after="0" w:line="240" w:lineRule="auto"/>
              <w:rPr>
                <w:rFonts w:ascii="Arial" w:hAnsi="Arial" w:cs="Arial"/>
                <w:b/>
                <w:color w:val="FF0000"/>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A40FBC1" w14:textId="77777777" w:rsidR="00E20E52" w:rsidRPr="00415306" w:rsidRDefault="00E20E52" w:rsidP="00266F1E">
            <w:pPr>
              <w:spacing w:after="0" w:line="240" w:lineRule="auto"/>
              <w:rPr>
                <w:rFonts w:ascii="Arial" w:hAnsi="Arial" w:cs="Arial"/>
              </w:rPr>
            </w:pPr>
            <w:r w:rsidRPr="00415306">
              <w:rPr>
                <w:rFonts w:ascii="Arial" w:hAnsi="Arial" w:cs="Arial"/>
                <w:b/>
              </w:rPr>
              <w:t>Module Code</w:t>
            </w:r>
          </w:p>
        </w:tc>
        <w:tc>
          <w:tcPr>
            <w:tcW w:w="562" w:type="dxa"/>
            <w:tcBorders>
              <w:top w:val="single" w:sz="4" w:space="0" w:color="auto"/>
              <w:left w:val="single" w:sz="4" w:space="0" w:color="auto"/>
              <w:bottom w:val="single" w:sz="4" w:space="0" w:color="auto"/>
              <w:right w:val="single" w:sz="4" w:space="0" w:color="auto"/>
            </w:tcBorders>
            <w:textDirection w:val="btLr"/>
          </w:tcPr>
          <w:p w14:paraId="6A06F925"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IR4100</w:t>
            </w:r>
          </w:p>
        </w:tc>
        <w:tc>
          <w:tcPr>
            <w:tcW w:w="563" w:type="dxa"/>
            <w:tcBorders>
              <w:top w:val="single" w:sz="4" w:space="0" w:color="auto"/>
              <w:left w:val="single" w:sz="4" w:space="0" w:color="auto"/>
              <w:bottom w:val="single" w:sz="4" w:space="0" w:color="auto"/>
              <w:right w:val="single" w:sz="4" w:space="0" w:color="auto"/>
            </w:tcBorders>
            <w:textDirection w:val="btLr"/>
          </w:tcPr>
          <w:p w14:paraId="2890FF1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IR4101</w:t>
            </w:r>
          </w:p>
        </w:tc>
        <w:tc>
          <w:tcPr>
            <w:tcW w:w="562" w:type="dxa"/>
            <w:tcBorders>
              <w:top w:val="single" w:sz="4" w:space="0" w:color="auto"/>
              <w:left w:val="single" w:sz="4" w:space="0" w:color="auto"/>
              <w:bottom w:val="single" w:sz="4" w:space="0" w:color="auto"/>
              <w:right w:val="single" w:sz="4" w:space="0" w:color="auto"/>
            </w:tcBorders>
            <w:textDirection w:val="btLr"/>
          </w:tcPr>
          <w:p w14:paraId="5D962E54"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IR4102</w:t>
            </w:r>
          </w:p>
        </w:tc>
        <w:tc>
          <w:tcPr>
            <w:tcW w:w="566" w:type="dxa"/>
            <w:tcBorders>
              <w:top w:val="single" w:sz="4" w:space="0" w:color="auto"/>
              <w:left w:val="single" w:sz="4" w:space="0" w:color="auto"/>
              <w:bottom w:val="single" w:sz="4" w:space="0" w:color="auto"/>
              <w:right w:val="single" w:sz="4" w:space="0" w:color="auto"/>
            </w:tcBorders>
            <w:textDirection w:val="btLr"/>
          </w:tcPr>
          <w:p w14:paraId="657C2FB8"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HA4105</w:t>
            </w:r>
          </w:p>
        </w:tc>
        <w:tc>
          <w:tcPr>
            <w:tcW w:w="566" w:type="dxa"/>
            <w:tcBorders>
              <w:top w:val="single" w:sz="4" w:space="0" w:color="auto"/>
              <w:left w:val="single" w:sz="4" w:space="0" w:color="auto"/>
              <w:bottom w:val="single" w:sz="4" w:space="0" w:color="auto"/>
              <w:right w:val="single" w:sz="4" w:space="0" w:color="auto"/>
            </w:tcBorders>
            <w:textDirection w:val="btLr"/>
          </w:tcPr>
          <w:p w14:paraId="683F929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IR5100</w:t>
            </w:r>
          </w:p>
        </w:tc>
        <w:tc>
          <w:tcPr>
            <w:tcW w:w="566" w:type="dxa"/>
            <w:tcBorders>
              <w:top w:val="single" w:sz="4" w:space="0" w:color="auto"/>
              <w:left w:val="single" w:sz="4" w:space="0" w:color="auto"/>
              <w:bottom w:val="single" w:sz="4" w:space="0" w:color="auto"/>
              <w:right w:val="single" w:sz="4" w:space="0" w:color="auto"/>
            </w:tcBorders>
            <w:textDirection w:val="btLr"/>
          </w:tcPr>
          <w:p w14:paraId="69E68DA7"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IR5101</w:t>
            </w:r>
          </w:p>
        </w:tc>
        <w:tc>
          <w:tcPr>
            <w:tcW w:w="566" w:type="dxa"/>
            <w:tcBorders>
              <w:top w:val="single" w:sz="4" w:space="0" w:color="auto"/>
              <w:left w:val="single" w:sz="4" w:space="0" w:color="auto"/>
              <w:bottom w:val="single" w:sz="4" w:space="0" w:color="auto"/>
              <w:right w:val="single" w:sz="4" w:space="0" w:color="auto"/>
            </w:tcBorders>
            <w:textDirection w:val="btLr"/>
          </w:tcPr>
          <w:p w14:paraId="4CD53CB9"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IR5102</w:t>
            </w:r>
          </w:p>
        </w:tc>
        <w:tc>
          <w:tcPr>
            <w:tcW w:w="566" w:type="dxa"/>
            <w:tcBorders>
              <w:top w:val="single" w:sz="4" w:space="0" w:color="auto"/>
              <w:left w:val="single" w:sz="4" w:space="0" w:color="auto"/>
              <w:bottom w:val="single" w:sz="4" w:space="0" w:color="auto"/>
              <w:right w:val="single" w:sz="4" w:space="0" w:color="auto"/>
            </w:tcBorders>
            <w:textDirection w:val="btLr"/>
          </w:tcPr>
          <w:p w14:paraId="2B87651E"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HA5108</w:t>
            </w:r>
          </w:p>
        </w:tc>
        <w:tc>
          <w:tcPr>
            <w:tcW w:w="566" w:type="dxa"/>
            <w:tcBorders>
              <w:top w:val="single" w:sz="4" w:space="0" w:color="auto"/>
              <w:left w:val="single" w:sz="4" w:space="0" w:color="auto"/>
              <w:bottom w:val="single" w:sz="4" w:space="0" w:color="auto"/>
              <w:right w:val="single" w:sz="4" w:space="0" w:color="auto"/>
            </w:tcBorders>
            <w:textDirection w:val="btLr"/>
          </w:tcPr>
          <w:p w14:paraId="043EF68F"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IR6100</w:t>
            </w:r>
          </w:p>
        </w:tc>
        <w:tc>
          <w:tcPr>
            <w:tcW w:w="566" w:type="dxa"/>
            <w:tcBorders>
              <w:top w:val="single" w:sz="4" w:space="0" w:color="auto"/>
              <w:left w:val="single" w:sz="4" w:space="0" w:color="auto"/>
              <w:bottom w:val="single" w:sz="4" w:space="0" w:color="auto"/>
              <w:right w:val="single" w:sz="4" w:space="0" w:color="auto"/>
            </w:tcBorders>
            <w:textDirection w:val="btLr"/>
          </w:tcPr>
          <w:p w14:paraId="7E858A70"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IR6101</w:t>
            </w:r>
          </w:p>
        </w:tc>
        <w:tc>
          <w:tcPr>
            <w:tcW w:w="566" w:type="dxa"/>
            <w:tcBorders>
              <w:top w:val="single" w:sz="4" w:space="0" w:color="auto"/>
              <w:left w:val="single" w:sz="4" w:space="0" w:color="auto"/>
              <w:bottom w:val="single" w:sz="4" w:space="0" w:color="auto"/>
              <w:right w:val="single" w:sz="4" w:space="0" w:color="auto"/>
            </w:tcBorders>
            <w:textDirection w:val="btLr"/>
          </w:tcPr>
          <w:p w14:paraId="641CD742" w14:textId="77777777" w:rsidR="00E20E52" w:rsidRPr="00415306" w:rsidRDefault="00E20E52" w:rsidP="007B547E">
            <w:pPr>
              <w:spacing w:after="0" w:line="240" w:lineRule="auto"/>
              <w:ind w:left="113" w:right="113"/>
              <w:jc w:val="center"/>
              <w:rPr>
                <w:rFonts w:ascii="Arial" w:hAnsi="Arial" w:cs="Arial"/>
              </w:rPr>
            </w:pPr>
            <w:r w:rsidRPr="00415306">
              <w:rPr>
                <w:rFonts w:ascii="Arial" w:hAnsi="Arial" w:cs="Arial"/>
              </w:rPr>
              <w:t>HA6101</w:t>
            </w:r>
          </w:p>
        </w:tc>
      </w:tr>
      <w:tr w:rsidR="00E20E52" w:rsidRPr="00415306" w14:paraId="4436075E" w14:textId="77777777" w:rsidTr="007B547E">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201CE69" w14:textId="77777777" w:rsidR="00E20E52" w:rsidRPr="00415306" w:rsidRDefault="00E20E52" w:rsidP="00415306">
            <w:pPr>
              <w:spacing w:after="0" w:line="240" w:lineRule="auto"/>
              <w:ind w:left="113" w:right="113"/>
              <w:jc w:val="center"/>
              <w:rPr>
                <w:rFonts w:ascii="Arial" w:hAnsi="Arial" w:cs="Arial"/>
              </w:rPr>
            </w:pPr>
            <w:r w:rsidRPr="00415306">
              <w:rPr>
                <w:rFonts w:ascii="Arial" w:hAnsi="Arial" w:cs="Arial"/>
                <w:b/>
              </w:rPr>
              <w:t>Programme Learning Outcomes</w:t>
            </w:r>
          </w:p>
        </w:tc>
        <w:tc>
          <w:tcPr>
            <w:tcW w:w="3969" w:type="dxa"/>
            <w:vMerge w:val="restart"/>
            <w:tcBorders>
              <w:top w:val="single" w:sz="4" w:space="0" w:color="auto"/>
              <w:left w:val="single" w:sz="4" w:space="0" w:color="auto"/>
              <w:bottom w:val="single" w:sz="4" w:space="0" w:color="auto"/>
              <w:right w:val="single" w:sz="4" w:space="0" w:color="auto"/>
            </w:tcBorders>
          </w:tcPr>
          <w:p w14:paraId="3A5846D2" w14:textId="77777777" w:rsidR="00E20E52" w:rsidRPr="00415306" w:rsidRDefault="00E20E52" w:rsidP="00266F1E">
            <w:pPr>
              <w:spacing w:after="0" w:line="240" w:lineRule="auto"/>
              <w:rPr>
                <w:rFonts w:ascii="Arial" w:hAnsi="Arial" w:cs="Arial"/>
                <w:b/>
              </w:rPr>
            </w:pPr>
            <w:r w:rsidRPr="00415306">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tcPr>
          <w:p w14:paraId="67A1B45D"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A1</w:t>
            </w:r>
          </w:p>
        </w:tc>
        <w:tc>
          <w:tcPr>
            <w:tcW w:w="562" w:type="dxa"/>
            <w:tcBorders>
              <w:top w:val="single" w:sz="4" w:space="0" w:color="auto"/>
              <w:left w:val="single" w:sz="4" w:space="0" w:color="auto"/>
              <w:bottom w:val="single" w:sz="4" w:space="0" w:color="auto"/>
              <w:right w:val="single" w:sz="4" w:space="0" w:color="auto"/>
            </w:tcBorders>
            <w:vAlign w:val="center"/>
          </w:tcPr>
          <w:p w14:paraId="419137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7B1CD2F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D5946A"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AB5B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7ECE71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66B2D4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8B4222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18E2E1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68A397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B444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080F0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4D3EDAFA" w14:textId="77777777" w:rsidTr="007B547E">
        <w:tc>
          <w:tcPr>
            <w:tcW w:w="534" w:type="dxa"/>
            <w:vMerge/>
            <w:tcBorders>
              <w:left w:val="single" w:sz="4" w:space="0" w:color="auto"/>
              <w:bottom w:val="single" w:sz="4" w:space="0" w:color="auto"/>
              <w:right w:val="single" w:sz="4" w:space="0" w:color="auto"/>
            </w:tcBorders>
            <w:shd w:val="clear" w:color="auto" w:fill="DBE5F1"/>
          </w:tcPr>
          <w:p w14:paraId="67C569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1B7F8AF1"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02015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A2</w:t>
            </w:r>
          </w:p>
        </w:tc>
        <w:tc>
          <w:tcPr>
            <w:tcW w:w="562" w:type="dxa"/>
            <w:tcBorders>
              <w:top w:val="single" w:sz="4" w:space="0" w:color="auto"/>
              <w:left w:val="single" w:sz="4" w:space="0" w:color="auto"/>
              <w:bottom w:val="single" w:sz="4" w:space="0" w:color="auto"/>
              <w:right w:val="single" w:sz="4" w:space="0" w:color="auto"/>
            </w:tcBorders>
            <w:vAlign w:val="center"/>
          </w:tcPr>
          <w:p w14:paraId="72FA2C8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028A897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7C9497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01437E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2B1189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0A4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8BB46B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95257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CAFC2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53942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ABE36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2ED47D6" w14:textId="77777777" w:rsidTr="007B547E">
        <w:tc>
          <w:tcPr>
            <w:tcW w:w="534" w:type="dxa"/>
            <w:vMerge/>
            <w:tcBorders>
              <w:left w:val="single" w:sz="4" w:space="0" w:color="auto"/>
              <w:bottom w:val="single" w:sz="4" w:space="0" w:color="auto"/>
              <w:right w:val="single" w:sz="4" w:space="0" w:color="auto"/>
            </w:tcBorders>
            <w:shd w:val="clear" w:color="auto" w:fill="DBE5F1"/>
          </w:tcPr>
          <w:p w14:paraId="7F63816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7678144"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D6E080"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A3</w:t>
            </w:r>
          </w:p>
        </w:tc>
        <w:tc>
          <w:tcPr>
            <w:tcW w:w="562" w:type="dxa"/>
            <w:tcBorders>
              <w:top w:val="single" w:sz="4" w:space="0" w:color="auto"/>
              <w:left w:val="single" w:sz="4" w:space="0" w:color="auto"/>
              <w:bottom w:val="single" w:sz="4" w:space="0" w:color="auto"/>
              <w:right w:val="single" w:sz="4" w:space="0" w:color="auto"/>
            </w:tcBorders>
            <w:vAlign w:val="center"/>
          </w:tcPr>
          <w:p w14:paraId="766F5D52"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95C164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CFE654"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EC40F5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28E3D6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5D5568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64696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2C8CC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720970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4E323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E875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11A68C35" w14:textId="77777777" w:rsidTr="007B547E">
        <w:tc>
          <w:tcPr>
            <w:tcW w:w="534" w:type="dxa"/>
            <w:vMerge/>
            <w:tcBorders>
              <w:left w:val="single" w:sz="4" w:space="0" w:color="auto"/>
              <w:bottom w:val="single" w:sz="4" w:space="0" w:color="auto"/>
              <w:right w:val="single" w:sz="4" w:space="0" w:color="auto"/>
            </w:tcBorders>
            <w:shd w:val="clear" w:color="auto" w:fill="DBE5F1"/>
          </w:tcPr>
          <w:p w14:paraId="13E9BEFA"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50356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51D1C7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A4</w:t>
            </w:r>
          </w:p>
        </w:tc>
        <w:tc>
          <w:tcPr>
            <w:tcW w:w="562" w:type="dxa"/>
            <w:tcBorders>
              <w:top w:val="single" w:sz="4" w:space="0" w:color="auto"/>
              <w:left w:val="single" w:sz="4" w:space="0" w:color="auto"/>
              <w:bottom w:val="single" w:sz="4" w:space="0" w:color="auto"/>
              <w:right w:val="single" w:sz="4" w:space="0" w:color="auto"/>
            </w:tcBorders>
            <w:vAlign w:val="center"/>
          </w:tcPr>
          <w:p w14:paraId="28DAB51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6962DAD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07385D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E241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4E48A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E95866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9524E7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5995A1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722E2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0554BE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34DFB17"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1FC3CB9" w14:textId="77777777" w:rsidTr="007B547E">
        <w:tc>
          <w:tcPr>
            <w:tcW w:w="534" w:type="dxa"/>
            <w:vMerge/>
            <w:tcBorders>
              <w:left w:val="single" w:sz="4" w:space="0" w:color="auto"/>
              <w:bottom w:val="single" w:sz="4" w:space="0" w:color="auto"/>
              <w:right w:val="single" w:sz="4" w:space="0" w:color="auto"/>
            </w:tcBorders>
            <w:shd w:val="clear" w:color="auto" w:fill="DBE5F1"/>
          </w:tcPr>
          <w:p w14:paraId="3D5D81A1"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4742D60E" w14:textId="77777777" w:rsidR="00E20E52" w:rsidRPr="00415306" w:rsidRDefault="00E20E52" w:rsidP="00266F1E">
            <w:pPr>
              <w:spacing w:after="0" w:line="240" w:lineRule="auto"/>
              <w:rPr>
                <w:rFonts w:ascii="Arial" w:hAnsi="Arial" w:cs="Arial"/>
                <w:b/>
              </w:rPr>
            </w:pPr>
            <w:r w:rsidRPr="00415306">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tcPr>
          <w:p w14:paraId="6A1AA562"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B1</w:t>
            </w:r>
          </w:p>
        </w:tc>
        <w:tc>
          <w:tcPr>
            <w:tcW w:w="562" w:type="dxa"/>
            <w:tcBorders>
              <w:top w:val="single" w:sz="4" w:space="0" w:color="auto"/>
              <w:left w:val="single" w:sz="4" w:space="0" w:color="auto"/>
              <w:bottom w:val="single" w:sz="4" w:space="0" w:color="auto"/>
              <w:right w:val="single" w:sz="4" w:space="0" w:color="auto"/>
            </w:tcBorders>
            <w:vAlign w:val="center"/>
          </w:tcPr>
          <w:p w14:paraId="1B4799B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24DFBCC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365A9901"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CAC8C5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2918CD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4D4479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CBCDB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9EC4C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F2E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6E81BE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182622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7AA9C8A6" w14:textId="77777777" w:rsidTr="007B547E">
        <w:tc>
          <w:tcPr>
            <w:tcW w:w="534" w:type="dxa"/>
            <w:vMerge/>
            <w:tcBorders>
              <w:left w:val="single" w:sz="4" w:space="0" w:color="auto"/>
              <w:bottom w:val="single" w:sz="4" w:space="0" w:color="auto"/>
              <w:right w:val="single" w:sz="4" w:space="0" w:color="auto"/>
            </w:tcBorders>
            <w:shd w:val="clear" w:color="auto" w:fill="DBE5F1"/>
          </w:tcPr>
          <w:p w14:paraId="04B254C9"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486B52C0"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8525E4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B2</w:t>
            </w:r>
          </w:p>
        </w:tc>
        <w:tc>
          <w:tcPr>
            <w:tcW w:w="562" w:type="dxa"/>
            <w:tcBorders>
              <w:top w:val="single" w:sz="4" w:space="0" w:color="auto"/>
              <w:left w:val="single" w:sz="4" w:space="0" w:color="auto"/>
              <w:bottom w:val="single" w:sz="4" w:space="0" w:color="auto"/>
              <w:right w:val="single" w:sz="4" w:space="0" w:color="auto"/>
            </w:tcBorders>
            <w:vAlign w:val="center"/>
          </w:tcPr>
          <w:p w14:paraId="6AF78B0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9E79F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1BB8F51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19EFB0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B0FF6B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E7851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CB1F2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3768EB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64E6FE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A28C8B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9A7EFDD"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115147CC" w14:textId="77777777" w:rsidTr="007B547E">
        <w:tc>
          <w:tcPr>
            <w:tcW w:w="534" w:type="dxa"/>
            <w:vMerge/>
            <w:tcBorders>
              <w:left w:val="single" w:sz="4" w:space="0" w:color="auto"/>
              <w:bottom w:val="single" w:sz="4" w:space="0" w:color="auto"/>
              <w:right w:val="single" w:sz="4" w:space="0" w:color="auto"/>
            </w:tcBorders>
            <w:shd w:val="clear" w:color="auto" w:fill="DBE5F1"/>
          </w:tcPr>
          <w:p w14:paraId="5E83809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75E802AE"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0BBBC67"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B3</w:t>
            </w:r>
          </w:p>
        </w:tc>
        <w:tc>
          <w:tcPr>
            <w:tcW w:w="562" w:type="dxa"/>
            <w:tcBorders>
              <w:top w:val="single" w:sz="4" w:space="0" w:color="auto"/>
              <w:left w:val="single" w:sz="4" w:space="0" w:color="auto"/>
              <w:bottom w:val="single" w:sz="4" w:space="0" w:color="auto"/>
              <w:right w:val="single" w:sz="4" w:space="0" w:color="auto"/>
            </w:tcBorders>
            <w:vAlign w:val="center"/>
          </w:tcPr>
          <w:p w14:paraId="1D37AA8A"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7B9631E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C05F0A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AEDAF8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74843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023E6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121B7C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93775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556846C"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22FD1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5393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r>
      <w:tr w:rsidR="00E20E52" w:rsidRPr="00415306" w14:paraId="57DB908D" w14:textId="77777777" w:rsidTr="007B547E">
        <w:tc>
          <w:tcPr>
            <w:tcW w:w="534" w:type="dxa"/>
            <w:vMerge/>
            <w:tcBorders>
              <w:left w:val="single" w:sz="4" w:space="0" w:color="auto"/>
              <w:bottom w:val="single" w:sz="4" w:space="0" w:color="auto"/>
              <w:right w:val="single" w:sz="4" w:space="0" w:color="auto"/>
            </w:tcBorders>
            <w:shd w:val="clear" w:color="auto" w:fill="DBE5F1"/>
          </w:tcPr>
          <w:p w14:paraId="763C04F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val="restart"/>
            <w:tcBorders>
              <w:top w:val="single" w:sz="4" w:space="0" w:color="auto"/>
              <w:left w:val="single" w:sz="4" w:space="0" w:color="auto"/>
              <w:bottom w:val="single" w:sz="4" w:space="0" w:color="auto"/>
              <w:right w:val="single" w:sz="4" w:space="0" w:color="auto"/>
            </w:tcBorders>
          </w:tcPr>
          <w:p w14:paraId="77979035" w14:textId="77777777" w:rsidR="00E20E52" w:rsidRPr="00415306" w:rsidRDefault="00E20E52" w:rsidP="00266F1E">
            <w:pPr>
              <w:spacing w:after="0" w:line="240" w:lineRule="auto"/>
              <w:rPr>
                <w:rFonts w:ascii="Arial" w:hAnsi="Arial" w:cs="Arial"/>
                <w:b/>
              </w:rPr>
            </w:pPr>
            <w:r w:rsidRPr="00415306">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tcPr>
          <w:p w14:paraId="0C8433A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C1</w:t>
            </w:r>
          </w:p>
        </w:tc>
        <w:tc>
          <w:tcPr>
            <w:tcW w:w="562" w:type="dxa"/>
            <w:tcBorders>
              <w:top w:val="single" w:sz="4" w:space="0" w:color="auto"/>
              <w:left w:val="single" w:sz="4" w:space="0" w:color="auto"/>
              <w:bottom w:val="single" w:sz="4" w:space="0" w:color="auto"/>
              <w:right w:val="single" w:sz="4" w:space="0" w:color="auto"/>
            </w:tcBorders>
            <w:vAlign w:val="center"/>
          </w:tcPr>
          <w:p w14:paraId="46BF0F0C"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2AB116B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66C1AF7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755687"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3853AE8"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31A32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04D1D4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96A2922"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8B8B121"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070062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4A98EE3"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0A2D1348" w14:textId="77777777" w:rsidTr="007B547E">
        <w:tc>
          <w:tcPr>
            <w:tcW w:w="534" w:type="dxa"/>
            <w:vMerge/>
            <w:tcBorders>
              <w:left w:val="single" w:sz="4" w:space="0" w:color="auto"/>
              <w:bottom w:val="single" w:sz="4" w:space="0" w:color="auto"/>
              <w:right w:val="single" w:sz="4" w:space="0" w:color="auto"/>
            </w:tcBorders>
            <w:shd w:val="clear" w:color="auto" w:fill="DBE5F1"/>
          </w:tcPr>
          <w:p w14:paraId="1D4560B8"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099C311D"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4814D6D6"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C2</w:t>
            </w:r>
          </w:p>
        </w:tc>
        <w:tc>
          <w:tcPr>
            <w:tcW w:w="562" w:type="dxa"/>
            <w:tcBorders>
              <w:top w:val="single" w:sz="4" w:space="0" w:color="auto"/>
              <w:left w:val="single" w:sz="4" w:space="0" w:color="auto"/>
              <w:bottom w:val="single" w:sz="4" w:space="0" w:color="auto"/>
              <w:right w:val="single" w:sz="4" w:space="0" w:color="auto"/>
            </w:tcBorders>
            <w:vAlign w:val="center"/>
          </w:tcPr>
          <w:p w14:paraId="6282BD83" w14:textId="77777777" w:rsidR="00E20E52" w:rsidRPr="00415306" w:rsidRDefault="00E20E52" w:rsidP="00E20E52">
            <w:pPr>
              <w:spacing w:beforeLines="20" w:before="48" w:afterLines="20" w:after="48" w:line="240" w:lineRule="auto"/>
              <w:jc w:val="center"/>
              <w:rPr>
                <w:rFonts w:ascii="Arial" w:hAnsi="Arial" w:cs="Arial"/>
              </w:rPr>
            </w:pPr>
          </w:p>
        </w:tc>
        <w:tc>
          <w:tcPr>
            <w:tcW w:w="563" w:type="dxa"/>
            <w:tcBorders>
              <w:top w:val="single" w:sz="4" w:space="0" w:color="auto"/>
              <w:left w:val="single" w:sz="4" w:space="0" w:color="auto"/>
              <w:bottom w:val="single" w:sz="4" w:space="0" w:color="auto"/>
              <w:right w:val="single" w:sz="4" w:space="0" w:color="auto"/>
            </w:tcBorders>
            <w:vAlign w:val="center"/>
          </w:tcPr>
          <w:p w14:paraId="4CAD286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9F3BAC8"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651497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77B7C7E"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763E50F"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E5750E2"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C6BF2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1A0E95A"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510E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05C396"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65EE6E07" w14:textId="77777777" w:rsidTr="007B547E">
        <w:tc>
          <w:tcPr>
            <w:tcW w:w="534" w:type="dxa"/>
            <w:vMerge/>
            <w:tcBorders>
              <w:left w:val="single" w:sz="4" w:space="0" w:color="auto"/>
              <w:bottom w:val="single" w:sz="4" w:space="0" w:color="auto"/>
              <w:right w:val="single" w:sz="4" w:space="0" w:color="auto"/>
            </w:tcBorders>
            <w:shd w:val="clear" w:color="auto" w:fill="DBE5F1"/>
          </w:tcPr>
          <w:p w14:paraId="7E497710"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63698CB5"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6347EB2C"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C3</w:t>
            </w:r>
          </w:p>
        </w:tc>
        <w:tc>
          <w:tcPr>
            <w:tcW w:w="562" w:type="dxa"/>
            <w:tcBorders>
              <w:top w:val="single" w:sz="4" w:space="0" w:color="auto"/>
              <w:left w:val="single" w:sz="4" w:space="0" w:color="auto"/>
              <w:bottom w:val="single" w:sz="4" w:space="0" w:color="auto"/>
              <w:right w:val="single" w:sz="4" w:space="0" w:color="auto"/>
            </w:tcBorders>
            <w:vAlign w:val="center"/>
          </w:tcPr>
          <w:p w14:paraId="5915D4A5"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358B99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479561F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8DC221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01397C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AB2909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F6124BB"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CCADECC"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D1E8D0"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8DD4FF3"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D50F5B1" w14:textId="77777777" w:rsidR="00E20E52" w:rsidRPr="00415306" w:rsidRDefault="00E20E52" w:rsidP="00E20E52">
            <w:pPr>
              <w:spacing w:beforeLines="20" w:before="48" w:afterLines="20" w:after="48" w:line="240" w:lineRule="auto"/>
              <w:jc w:val="center"/>
              <w:rPr>
                <w:rFonts w:ascii="Arial" w:hAnsi="Arial" w:cs="Arial"/>
              </w:rPr>
            </w:pPr>
          </w:p>
        </w:tc>
      </w:tr>
      <w:tr w:rsidR="00E20E52" w:rsidRPr="00415306" w14:paraId="42B07F59" w14:textId="77777777" w:rsidTr="007B547E">
        <w:tc>
          <w:tcPr>
            <w:tcW w:w="534" w:type="dxa"/>
            <w:vMerge/>
            <w:tcBorders>
              <w:left w:val="single" w:sz="4" w:space="0" w:color="auto"/>
              <w:bottom w:val="single" w:sz="4" w:space="0" w:color="auto"/>
              <w:right w:val="single" w:sz="4" w:space="0" w:color="auto"/>
            </w:tcBorders>
            <w:shd w:val="clear" w:color="auto" w:fill="DBE5F1"/>
          </w:tcPr>
          <w:p w14:paraId="06FFDD82" w14:textId="77777777" w:rsidR="00E20E52" w:rsidRPr="00415306" w:rsidRDefault="00E20E52" w:rsidP="00266F1E">
            <w:pPr>
              <w:spacing w:after="0" w:line="240" w:lineRule="auto"/>
              <w:ind w:left="113" w:right="113"/>
              <w:rPr>
                <w:rFonts w:ascii="Arial" w:hAnsi="Arial" w:cs="Arial"/>
                <w:b/>
                <w:color w:val="FF0000"/>
              </w:rPr>
            </w:pPr>
          </w:p>
        </w:tc>
        <w:tc>
          <w:tcPr>
            <w:tcW w:w="3969" w:type="dxa"/>
            <w:vMerge/>
            <w:tcBorders>
              <w:top w:val="single" w:sz="4" w:space="0" w:color="auto"/>
              <w:left w:val="single" w:sz="4" w:space="0" w:color="auto"/>
              <w:bottom w:val="single" w:sz="4" w:space="0" w:color="auto"/>
              <w:right w:val="single" w:sz="4" w:space="0" w:color="auto"/>
            </w:tcBorders>
          </w:tcPr>
          <w:p w14:paraId="20E18B56" w14:textId="77777777" w:rsidR="00E20E52" w:rsidRPr="00415306" w:rsidRDefault="00E20E52" w:rsidP="00266F1E">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7AB242F" w14:textId="77777777" w:rsidR="00E20E52" w:rsidRPr="00415306" w:rsidRDefault="00E20E52" w:rsidP="00E20E52">
            <w:pPr>
              <w:spacing w:beforeLines="20" w:before="48" w:afterLines="20" w:after="48" w:line="240" w:lineRule="auto"/>
              <w:rPr>
                <w:rFonts w:ascii="Arial" w:hAnsi="Arial" w:cs="Arial"/>
              </w:rPr>
            </w:pPr>
            <w:r w:rsidRPr="00415306">
              <w:rPr>
                <w:rFonts w:ascii="Arial" w:hAnsi="Arial" w:cs="Arial"/>
              </w:rPr>
              <w:t>C4</w:t>
            </w:r>
          </w:p>
        </w:tc>
        <w:tc>
          <w:tcPr>
            <w:tcW w:w="562" w:type="dxa"/>
            <w:tcBorders>
              <w:top w:val="single" w:sz="4" w:space="0" w:color="auto"/>
              <w:left w:val="single" w:sz="4" w:space="0" w:color="auto"/>
              <w:bottom w:val="single" w:sz="4" w:space="0" w:color="auto"/>
              <w:right w:val="single" w:sz="4" w:space="0" w:color="auto"/>
            </w:tcBorders>
            <w:vAlign w:val="center"/>
          </w:tcPr>
          <w:p w14:paraId="4B97CC8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3" w:type="dxa"/>
            <w:tcBorders>
              <w:top w:val="single" w:sz="4" w:space="0" w:color="auto"/>
              <w:left w:val="single" w:sz="4" w:space="0" w:color="auto"/>
              <w:bottom w:val="single" w:sz="4" w:space="0" w:color="auto"/>
              <w:right w:val="single" w:sz="4" w:space="0" w:color="auto"/>
            </w:tcBorders>
            <w:vAlign w:val="center"/>
          </w:tcPr>
          <w:p w14:paraId="198F473E"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2" w:type="dxa"/>
            <w:tcBorders>
              <w:top w:val="single" w:sz="4" w:space="0" w:color="auto"/>
              <w:left w:val="single" w:sz="4" w:space="0" w:color="auto"/>
              <w:bottom w:val="single" w:sz="4" w:space="0" w:color="auto"/>
              <w:right w:val="single" w:sz="4" w:space="0" w:color="auto"/>
            </w:tcBorders>
            <w:vAlign w:val="center"/>
          </w:tcPr>
          <w:p w14:paraId="28ACDF54"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007023"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ADAA14B"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06A8507"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17E1BA9"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DF7EC20" w14:textId="77777777" w:rsidR="00E20E52" w:rsidRPr="00415306" w:rsidRDefault="00E20E52" w:rsidP="00E20E52">
            <w:pPr>
              <w:spacing w:beforeLines="20" w:before="48" w:afterLines="20" w:after="48"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2A5746"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262F57D" w14:textId="77777777" w:rsidR="00E20E52" w:rsidRPr="00415306" w:rsidRDefault="00E20E52" w:rsidP="00E20E52">
            <w:pPr>
              <w:spacing w:beforeLines="20" w:before="48" w:afterLines="20" w:after="48" w:line="240" w:lineRule="auto"/>
              <w:jc w:val="center"/>
              <w:rPr>
                <w:rFonts w:ascii="Arial" w:hAnsi="Arial" w:cs="Arial"/>
              </w:rPr>
            </w:pPr>
            <w:r>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970AD2E" w14:textId="77777777" w:rsidR="00E20E52" w:rsidRPr="00415306" w:rsidRDefault="00E20E52" w:rsidP="00E20E52">
            <w:pPr>
              <w:spacing w:beforeLines="20" w:before="48" w:afterLines="20" w:after="48" w:line="240" w:lineRule="auto"/>
              <w:jc w:val="center"/>
              <w:rPr>
                <w:rFonts w:ascii="Arial" w:hAnsi="Arial" w:cs="Arial"/>
              </w:rPr>
            </w:pPr>
          </w:p>
        </w:tc>
      </w:tr>
    </w:tbl>
    <w:p w14:paraId="081257AC" w14:textId="77777777" w:rsidR="00266F1E" w:rsidRPr="00415306" w:rsidRDefault="00266F1E" w:rsidP="00266F1E">
      <w:pPr>
        <w:spacing w:after="0" w:line="240" w:lineRule="auto"/>
        <w:rPr>
          <w:rFonts w:ascii="Arial" w:hAnsi="Arial" w:cs="Arial"/>
        </w:rPr>
      </w:pPr>
    </w:p>
    <w:p w14:paraId="42BA08E6" w14:textId="77777777" w:rsidR="00266F1E" w:rsidRPr="00415306" w:rsidRDefault="00E20E52" w:rsidP="00E20E52">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75F427DC" w14:textId="77777777" w:rsidR="00266F1E" w:rsidRPr="00415306" w:rsidRDefault="00266F1E" w:rsidP="00266F1E">
      <w:pPr>
        <w:spacing w:after="0" w:line="240" w:lineRule="auto"/>
        <w:rPr>
          <w:rFonts w:ascii="Arial" w:hAnsi="Arial" w:cs="Arial"/>
          <w:b/>
        </w:rPr>
      </w:pPr>
    </w:p>
    <w:p w14:paraId="32AA07A0" w14:textId="77777777" w:rsidR="00266F1E" w:rsidRPr="00415306" w:rsidRDefault="00266F1E" w:rsidP="005D4054">
      <w:pPr>
        <w:spacing w:after="0" w:line="240" w:lineRule="auto"/>
        <w:rPr>
          <w:rFonts w:ascii="Arial" w:hAnsi="Arial" w:cs="Arial"/>
          <w:b/>
        </w:rPr>
      </w:pPr>
    </w:p>
    <w:p w14:paraId="3FF363C2" w14:textId="77777777" w:rsidR="00A15F82" w:rsidRDefault="00266F1E" w:rsidP="009B1F64">
      <w:pPr>
        <w:tabs>
          <w:tab w:val="left" w:pos="993"/>
          <w:tab w:val="left" w:pos="6096"/>
          <w:tab w:val="left" w:pos="11199"/>
        </w:tabs>
        <w:spacing w:after="0" w:line="240" w:lineRule="auto"/>
        <w:rPr>
          <w:rFonts w:ascii="Arial" w:hAnsi="Arial" w:cs="Arial"/>
          <w:b/>
        </w:rPr>
      </w:pPr>
      <w:r w:rsidRPr="00415306">
        <w:rPr>
          <w:rFonts w:ascii="Arial" w:hAnsi="Arial" w:cs="Arial"/>
          <w:b/>
        </w:rPr>
        <w:br w:type="page"/>
      </w:r>
      <w:r w:rsidRPr="00415306">
        <w:rPr>
          <w:rFonts w:ascii="Arial" w:hAnsi="Arial" w:cs="Arial"/>
          <w:b/>
        </w:rPr>
        <w:lastRenderedPageBreak/>
        <w:tab/>
      </w:r>
    </w:p>
    <w:p w14:paraId="7746F31F" w14:textId="77777777" w:rsidR="00A15F82"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COURSE DIAGRAM</w:t>
      </w:r>
    </w:p>
    <w:p w14:paraId="77E9F0CF" w14:textId="77777777" w:rsidR="00A15F82" w:rsidRDefault="00A15F82" w:rsidP="009B1F64">
      <w:pPr>
        <w:tabs>
          <w:tab w:val="left" w:pos="993"/>
          <w:tab w:val="left" w:pos="6096"/>
          <w:tab w:val="left" w:pos="11199"/>
        </w:tabs>
        <w:spacing w:after="0" w:line="240" w:lineRule="auto"/>
        <w:rPr>
          <w:rFonts w:ascii="Arial" w:hAnsi="Arial" w:cs="Arial"/>
          <w:b/>
        </w:rPr>
      </w:pPr>
    </w:p>
    <w:p w14:paraId="64C81B79" w14:textId="77777777" w:rsidR="00A15F82" w:rsidRDefault="00A15F82" w:rsidP="009B1F64">
      <w:pPr>
        <w:tabs>
          <w:tab w:val="left" w:pos="993"/>
          <w:tab w:val="left" w:pos="6096"/>
          <w:tab w:val="left" w:pos="11199"/>
        </w:tabs>
        <w:spacing w:after="0" w:line="240" w:lineRule="auto"/>
        <w:rPr>
          <w:rFonts w:ascii="Arial" w:hAnsi="Arial" w:cs="Arial"/>
          <w:b/>
        </w:rPr>
      </w:pPr>
    </w:p>
    <w:p w14:paraId="6BD2EEE9" w14:textId="77777777" w:rsidR="00266F1E" w:rsidRPr="00415306" w:rsidRDefault="00A15F82" w:rsidP="009B1F64">
      <w:pPr>
        <w:tabs>
          <w:tab w:val="left" w:pos="993"/>
          <w:tab w:val="left" w:pos="6096"/>
          <w:tab w:val="left" w:pos="11199"/>
        </w:tabs>
        <w:spacing w:after="0" w:line="240" w:lineRule="auto"/>
        <w:rPr>
          <w:rFonts w:ascii="Arial" w:hAnsi="Arial" w:cs="Arial"/>
          <w:b/>
        </w:rPr>
      </w:pPr>
      <w:r>
        <w:rPr>
          <w:rFonts w:ascii="Arial" w:hAnsi="Arial" w:cs="Arial"/>
          <w:b/>
        </w:rPr>
        <w:tab/>
      </w:r>
      <w:r w:rsidR="00266F1E" w:rsidRPr="00415306">
        <w:rPr>
          <w:rFonts w:ascii="Arial" w:hAnsi="Arial" w:cs="Arial"/>
          <w:b/>
        </w:rPr>
        <w:t>Level 4</w:t>
      </w:r>
      <w:r w:rsidR="00266F1E" w:rsidRPr="00415306">
        <w:rPr>
          <w:rFonts w:ascii="Arial" w:hAnsi="Arial" w:cs="Arial"/>
          <w:b/>
        </w:rPr>
        <w:tab/>
        <w:t>Level 5</w:t>
      </w:r>
      <w:r w:rsidR="00266F1E" w:rsidRPr="00415306">
        <w:rPr>
          <w:rFonts w:ascii="Arial" w:hAnsi="Arial" w:cs="Arial"/>
          <w:b/>
        </w:rPr>
        <w:tab/>
        <w:t>Level 6</w:t>
      </w:r>
    </w:p>
    <w:p w14:paraId="16244773" w14:textId="77777777" w:rsidR="00266F1E" w:rsidRPr="00415306" w:rsidRDefault="00266F1E" w:rsidP="00266F1E">
      <w:pPr>
        <w:spacing w:after="0" w:line="240" w:lineRule="auto"/>
        <w:rPr>
          <w:rFonts w:ascii="Arial" w:hAnsi="Arial" w:cs="Arial"/>
          <w:b/>
        </w:rPr>
      </w:pPr>
    </w:p>
    <w:p w14:paraId="08D5C259" w14:textId="77777777" w:rsidR="00266F1E" w:rsidRPr="00415306" w:rsidRDefault="00371D9D" w:rsidP="00415306">
      <w:pPr>
        <w:tabs>
          <w:tab w:val="left" w:pos="284"/>
          <w:tab w:val="left" w:pos="1843"/>
          <w:tab w:val="left" w:pos="5387"/>
          <w:tab w:val="left" w:pos="7088"/>
          <w:tab w:val="left" w:pos="10490"/>
          <w:tab w:val="left" w:pos="12049"/>
        </w:tabs>
        <w:spacing w:after="0" w:line="240" w:lineRule="auto"/>
        <w:ind w:right="-359"/>
        <w:rPr>
          <w:rFonts w:ascii="Arial" w:hAnsi="Arial" w:cs="Arial"/>
          <w:b/>
        </w:rPr>
        <w:sectPr w:rsidR="00266F1E" w:rsidRPr="00415306" w:rsidSect="008949C3">
          <w:pgSz w:w="16838" w:h="11906" w:orient="landscape"/>
          <w:pgMar w:top="1440" w:right="1440" w:bottom="993" w:left="1440" w:header="708" w:footer="503" w:gutter="0"/>
          <w:cols w:space="708"/>
          <w:titlePg/>
          <w:docGrid w:linePitch="360"/>
        </w:sectPr>
      </w:pPr>
      <w:r w:rsidRPr="00415306">
        <w:rPr>
          <w:noProof/>
          <w:lang w:eastAsia="en-GB"/>
        </w:rPr>
        <mc:AlternateContent>
          <mc:Choice Requires="wps">
            <w:drawing>
              <wp:anchor distT="0" distB="0" distL="114300" distR="114300" simplePos="0" relativeHeight="251661824" behindDoc="0" locked="0" layoutInCell="1" allowOverlap="1" wp14:anchorId="0EFA5FDE" wp14:editId="363C7D39">
                <wp:simplePos x="0" y="0"/>
                <wp:positionH relativeFrom="column">
                  <wp:posOffset>6426200</wp:posOffset>
                </wp:positionH>
                <wp:positionV relativeFrom="paragraph">
                  <wp:posOffset>3484880</wp:posOffset>
                </wp:positionV>
                <wp:extent cx="2249805" cy="899795"/>
                <wp:effectExtent l="6350" t="10160" r="10795" b="13970"/>
                <wp:wrapTight wrapText="bothSides">
                  <wp:wrapPolygon edited="0">
                    <wp:start x="-110" y="0"/>
                    <wp:lineTo x="-110" y="21280"/>
                    <wp:lineTo x="21710" y="21280"/>
                    <wp:lineTo x="21710" y="0"/>
                    <wp:lineTo x="-110" y="0"/>
                  </wp:wrapPolygon>
                </wp:wrapTight>
                <wp:docPr id="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60A33BF" w14:textId="77777777"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14:paraId="506FE15B" w14:textId="77777777" w:rsidR="009B1F64" w:rsidRDefault="009B1F64" w:rsidP="00266F1E">
                            <w:pPr>
                              <w:spacing w:after="0" w:line="240" w:lineRule="auto"/>
                              <w:rPr>
                                <w:rFonts w:ascii="Arial" w:hAnsi="Arial" w:cs="Arial"/>
                                <w:szCs w:val="16"/>
                              </w:rPr>
                            </w:pPr>
                          </w:p>
                          <w:p w14:paraId="6F253806"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506pt;margin-top:274.4pt;width:177.15pt;height:70.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">
                <v:textbox>
                  <w:txbxContent>
                    <w:p w:rsidR="00266F1E" w:rsidRDefault="00266F1E" w:rsidP="00266F1E">
                      <w:pPr>
                        <w:spacing w:after="0" w:line="240" w:lineRule="auto"/>
                        <w:rPr>
                          <w:rFonts w:ascii="Arial" w:hAnsi="Arial" w:cs="Arial"/>
                          <w:szCs w:val="16"/>
                        </w:rPr>
                      </w:pPr>
                      <w:r>
                        <w:rPr>
                          <w:rFonts w:ascii="Arial" w:hAnsi="Arial" w:cs="Arial"/>
                          <w:szCs w:val="16"/>
                        </w:rPr>
                        <w:t>Dissertation: Research &amp; Reflection</w:t>
                      </w:r>
                    </w:p>
                    <w:p w:rsidR="009B1F64" w:rsidRDefault="009B1F64"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HA6101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9776" behindDoc="0" locked="0" layoutInCell="1" allowOverlap="1" wp14:anchorId="499CC8AD" wp14:editId="1ECB6DF1">
                <wp:simplePos x="0" y="0"/>
                <wp:positionH relativeFrom="column">
                  <wp:posOffset>3213100</wp:posOffset>
                </wp:positionH>
                <wp:positionV relativeFrom="paragraph">
                  <wp:posOffset>3480435</wp:posOffset>
                </wp:positionV>
                <wp:extent cx="2249805" cy="899795"/>
                <wp:effectExtent l="12700" t="5715" r="13970" b="8890"/>
                <wp:wrapTight wrapText="bothSides">
                  <wp:wrapPolygon edited="0">
                    <wp:start x="-110" y="0"/>
                    <wp:lineTo x="-110" y="21280"/>
                    <wp:lineTo x="21710" y="21280"/>
                    <wp:lineTo x="21710" y="0"/>
                    <wp:lineTo x="-110" y="0"/>
                  </wp:wrapPolygon>
                </wp:wrapTight>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1877946" w14:textId="77777777"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14:paraId="454417E5" w14:textId="77777777" w:rsidR="009B1F64" w:rsidRDefault="009B1F64" w:rsidP="00266F1E">
                            <w:pPr>
                              <w:spacing w:after="0" w:line="240" w:lineRule="auto"/>
                              <w:rPr>
                                <w:rFonts w:ascii="Arial" w:hAnsi="Arial" w:cs="Arial"/>
                                <w:szCs w:val="16"/>
                              </w:rPr>
                            </w:pPr>
                          </w:p>
                          <w:p w14:paraId="60559622" w14:textId="77777777"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27" type="#_x0000_t202" style="position:absolute;margin-left:253pt;margin-top:274.05pt;width:177.15pt;height:70.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9iLA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">
                <v:textbox>
                  <w:txbxContent>
                    <w:p w:rsidR="009B1F64" w:rsidRDefault="00266F1E" w:rsidP="00266F1E">
                      <w:pPr>
                        <w:spacing w:after="0" w:line="240" w:lineRule="auto"/>
                        <w:rPr>
                          <w:rFonts w:ascii="Arial" w:hAnsi="Arial" w:cs="Arial"/>
                          <w:szCs w:val="16"/>
                        </w:rPr>
                      </w:pPr>
                      <w:r>
                        <w:rPr>
                          <w:rFonts w:ascii="Arial" w:hAnsi="Arial" w:cs="Arial"/>
                          <w:szCs w:val="16"/>
                        </w:rPr>
                        <w:t xml:space="preserve">Critical Issues in Interior Design: Research &amp; Practice  </w:t>
                      </w:r>
                    </w:p>
                    <w:p w:rsidR="009B1F64" w:rsidRDefault="009B1F64" w:rsidP="00266F1E">
                      <w:pPr>
                        <w:spacing w:after="0" w:line="240" w:lineRule="auto"/>
                        <w:rPr>
                          <w:rFonts w:ascii="Arial" w:hAnsi="Arial" w:cs="Arial"/>
                          <w:szCs w:val="16"/>
                        </w:rPr>
                      </w:pPr>
                    </w:p>
                    <w:p w:rsidR="00266F1E" w:rsidRPr="002875E0" w:rsidRDefault="00266F1E" w:rsidP="00266F1E">
                      <w:pPr>
                        <w:spacing w:after="0" w:line="240" w:lineRule="auto"/>
                        <w:rPr>
                          <w:rFonts w:ascii="Arial" w:hAnsi="Arial" w:cs="Arial"/>
                          <w:szCs w:val="16"/>
                        </w:rPr>
                      </w:pPr>
                      <w:r>
                        <w:rPr>
                          <w:rFonts w:ascii="Arial" w:hAnsi="Arial" w:cs="Arial"/>
                          <w:szCs w:val="16"/>
                        </w:rPr>
                        <w:t>HA5108</w:t>
                      </w:r>
                      <w:r>
                        <w:rPr>
                          <w:rFonts w:ascii="Arial" w:hAnsi="Arial" w:cs="Arial"/>
                          <w:szCs w:val="16"/>
                        </w:rPr>
                        <w:tab/>
                        <w:t xml:space="preserve">30                        </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6704" behindDoc="0" locked="0" layoutInCell="1" allowOverlap="1" wp14:anchorId="7D4568E6" wp14:editId="6AD64227">
                <wp:simplePos x="0" y="0"/>
                <wp:positionH relativeFrom="column">
                  <wp:posOffset>6426200</wp:posOffset>
                </wp:positionH>
                <wp:positionV relativeFrom="paragraph">
                  <wp:posOffset>1508760</wp:posOffset>
                </wp:positionV>
                <wp:extent cx="2249805" cy="1880870"/>
                <wp:effectExtent l="6350" t="5715" r="10795" b="8890"/>
                <wp:wrapNone/>
                <wp:docPr id="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1880870"/>
                        </a:xfrm>
                        <a:prstGeom prst="rect">
                          <a:avLst/>
                        </a:prstGeom>
                        <a:solidFill>
                          <a:srgbClr val="FFFFFF"/>
                        </a:solidFill>
                        <a:ln w="9525">
                          <a:solidFill>
                            <a:srgbClr val="000000"/>
                          </a:solidFill>
                          <a:miter lim="800000"/>
                          <a:headEnd/>
                          <a:tailEnd/>
                        </a:ln>
                      </wps:spPr>
                      <wps:txbx>
                        <w:txbxContent>
                          <w:p w14:paraId="596CE2D7" w14:textId="77777777"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14:paraId="41473336" w14:textId="77777777" w:rsidR="00266F1E" w:rsidRDefault="00266F1E" w:rsidP="00266F1E">
                            <w:pPr>
                              <w:spacing w:after="0" w:line="240" w:lineRule="auto"/>
                              <w:rPr>
                                <w:rFonts w:ascii="Arial" w:hAnsi="Arial" w:cs="Arial"/>
                              </w:rPr>
                            </w:pPr>
                          </w:p>
                          <w:p w14:paraId="6384880A" w14:textId="77777777" w:rsidR="00266F1E" w:rsidRDefault="00266F1E" w:rsidP="00266F1E">
                            <w:pPr>
                              <w:spacing w:after="0" w:line="240" w:lineRule="auto"/>
                              <w:rPr>
                                <w:rFonts w:ascii="Arial" w:hAnsi="Arial" w:cs="Arial"/>
                              </w:rPr>
                            </w:pPr>
                          </w:p>
                          <w:p w14:paraId="6E63D746" w14:textId="77777777" w:rsidR="00266F1E" w:rsidRDefault="00266F1E" w:rsidP="00266F1E">
                            <w:pPr>
                              <w:spacing w:after="0" w:line="240" w:lineRule="auto"/>
                              <w:rPr>
                                <w:rFonts w:ascii="Arial" w:hAnsi="Arial" w:cs="Arial"/>
                              </w:rPr>
                            </w:pPr>
                          </w:p>
                          <w:p w14:paraId="07468B00" w14:textId="77777777" w:rsidR="00266F1E" w:rsidRDefault="00266F1E" w:rsidP="00266F1E">
                            <w:pPr>
                              <w:spacing w:after="0" w:line="240" w:lineRule="auto"/>
                              <w:rPr>
                                <w:rFonts w:ascii="Arial" w:hAnsi="Arial" w:cs="Arial"/>
                              </w:rPr>
                            </w:pPr>
                          </w:p>
                          <w:p w14:paraId="384F2823" w14:textId="77777777" w:rsidR="009B1F64" w:rsidRDefault="009B1F64" w:rsidP="00266F1E">
                            <w:pPr>
                              <w:spacing w:after="0" w:line="240" w:lineRule="auto"/>
                              <w:rPr>
                                <w:rFonts w:ascii="Arial" w:hAnsi="Arial" w:cs="Arial"/>
                              </w:rPr>
                            </w:pPr>
                          </w:p>
                          <w:p w14:paraId="4FC395D7" w14:textId="77777777" w:rsidR="009B1F64" w:rsidRDefault="009B1F64" w:rsidP="00266F1E">
                            <w:pPr>
                              <w:spacing w:after="0" w:line="240" w:lineRule="auto"/>
                              <w:rPr>
                                <w:rFonts w:ascii="Arial" w:hAnsi="Arial" w:cs="Arial"/>
                              </w:rPr>
                            </w:pPr>
                          </w:p>
                          <w:p w14:paraId="1D582BC1" w14:textId="77777777" w:rsidR="009B1F64" w:rsidRDefault="009B1F64" w:rsidP="00266F1E">
                            <w:pPr>
                              <w:spacing w:after="0" w:line="240" w:lineRule="auto"/>
                              <w:rPr>
                                <w:rFonts w:ascii="Arial" w:hAnsi="Arial" w:cs="Arial"/>
                              </w:rPr>
                            </w:pPr>
                          </w:p>
                          <w:p w14:paraId="5A934C0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28" type="#_x0000_t202" style="position:absolute;margin-left:506pt;margin-top:118.8pt;width:177.1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0sLgIAAFo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 xml:space="preserve">Major </w:t>
                      </w:r>
                      <w:r w:rsidRPr="00090975">
                        <w:rPr>
                          <w:rFonts w:ascii="Arial" w:hAnsi="Arial" w:cs="Arial"/>
                        </w:rPr>
                        <w:t>Design</w:t>
                      </w:r>
                      <w:r w:rsidRPr="007710DA">
                        <w:rPr>
                          <w:rFonts w:ascii="Arial" w:hAnsi="Arial" w:cs="Arial"/>
                        </w:rPr>
                        <w:t xml:space="preserve"> </w:t>
                      </w:r>
                      <w:r>
                        <w:rPr>
                          <w:rFonts w:ascii="Arial" w:hAnsi="Arial" w:cs="Arial"/>
                        </w:rPr>
                        <w:t>Project</w:t>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IR6100                   60</w:t>
                      </w:r>
                    </w:p>
                  </w:txbxContent>
                </v:textbox>
              </v:shape>
            </w:pict>
          </mc:Fallback>
        </mc:AlternateContent>
      </w:r>
      <w:r w:rsidRPr="00415306">
        <w:rPr>
          <w:noProof/>
          <w:lang w:eastAsia="en-GB"/>
        </w:rPr>
        <mc:AlternateContent>
          <mc:Choice Requires="wps">
            <w:drawing>
              <wp:anchor distT="0" distB="0" distL="114300" distR="114300" simplePos="0" relativeHeight="251660800" behindDoc="0" locked="0" layoutInCell="1" allowOverlap="1" wp14:anchorId="38B4C316" wp14:editId="09ACF2A5">
                <wp:simplePos x="0" y="0"/>
                <wp:positionH relativeFrom="column">
                  <wp:posOffset>4371975</wp:posOffset>
                </wp:positionH>
                <wp:positionV relativeFrom="paragraph">
                  <wp:posOffset>1507490</wp:posOffset>
                </wp:positionV>
                <wp:extent cx="1066800" cy="1882140"/>
                <wp:effectExtent l="9525" t="13970" r="9525" b="8890"/>
                <wp:wrapTight wrapText="bothSides">
                  <wp:wrapPolygon edited="0">
                    <wp:start x="-231" y="0"/>
                    <wp:lineTo x="-231" y="21418"/>
                    <wp:lineTo x="21831" y="21418"/>
                    <wp:lineTo x="21831" y="0"/>
                    <wp:lineTo x="-231" y="0"/>
                  </wp:wrapPolygon>
                </wp:wrapTight>
                <wp:docPr id="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882140"/>
                        </a:xfrm>
                        <a:prstGeom prst="rect">
                          <a:avLst/>
                        </a:prstGeom>
                        <a:solidFill>
                          <a:srgbClr val="FFFFFF"/>
                        </a:solidFill>
                        <a:ln w="9525">
                          <a:solidFill>
                            <a:srgbClr val="000000"/>
                          </a:solidFill>
                          <a:miter lim="800000"/>
                          <a:headEnd/>
                          <a:tailEnd/>
                        </a:ln>
                      </wps:spPr>
                      <wps:txbx>
                        <w:txbxContent>
                          <w:p w14:paraId="698B36DC" w14:textId="77777777" w:rsidR="00266F1E" w:rsidRDefault="00266F1E" w:rsidP="00266F1E">
                            <w:pPr>
                              <w:spacing w:after="0" w:line="240" w:lineRule="auto"/>
                              <w:rPr>
                                <w:rFonts w:ascii="Arial" w:hAnsi="Arial" w:cs="Arial"/>
                              </w:rPr>
                            </w:pPr>
                            <w:r>
                              <w:rPr>
                                <w:rFonts w:ascii="Arial" w:hAnsi="Arial" w:cs="Arial"/>
                              </w:rPr>
                              <w:t>Interior Context 2</w:t>
                            </w:r>
                          </w:p>
                          <w:p w14:paraId="1CC480D9" w14:textId="77777777" w:rsidR="00266F1E" w:rsidRDefault="00266F1E" w:rsidP="00266F1E">
                            <w:pPr>
                              <w:spacing w:after="0" w:line="240" w:lineRule="auto"/>
                              <w:rPr>
                                <w:rFonts w:ascii="Arial" w:hAnsi="Arial" w:cs="Arial"/>
                              </w:rPr>
                            </w:pPr>
                          </w:p>
                          <w:p w14:paraId="398FC007" w14:textId="77777777" w:rsidR="009B1F64" w:rsidRDefault="009B1F64" w:rsidP="00266F1E">
                            <w:pPr>
                              <w:spacing w:after="0" w:line="240" w:lineRule="auto"/>
                              <w:rPr>
                                <w:rFonts w:ascii="Arial" w:hAnsi="Arial" w:cs="Arial"/>
                              </w:rPr>
                            </w:pPr>
                          </w:p>
                          <w:p w14:paraId="5AC6930D" w14:textId="77777777" w:rsidR="009B1F64" w:rsidRDefault="009B1F64" w:rsidP="00266F1E">
                            <w:pPr>
                              <w:spacing w:after="0" w:line="240" w:lineRule="auto"/>
                              <w:rPr>
                                <w:rFonts w:ascii="Arial" w:hAnsi="Arial" w:cs="Arial"/>
                              </w:rPr>
                            </w:pPr>
                          </w:p>
                          <w:p w14:paraId="0F0430A5" w14:textId="77777777" w:rsidR="009B1F64" w:rsidRDefault="009B1F64" w:rsidP="00266F1E">
                            <w:pPr>
                              <w:spacing w:after="0" w:line="240" w:lineRule="auto"/>
                              <w:rPr>
                                <w:rFonts w:ascii="Arial" w:hAnsi="Arial" w:cs="Arial"/>
                              </w:rPr>
                            </w:pPr>
                          </w:p>
                          <w:p w14:paraId="2ECAD208" w14:textId="77777777" w:rsidR="009B1F64" w:rsidRDefault="009B1F64" w:rsidP="00266F1E">
                            <w:pPr>
                              <w:spacing w:after="0" w:line="240" w:lineRule="auto"/>
                              <w:rPr>
                                <w:rFonts w:ascii="Arial" w:hAnsi="Arial" w:cs="Arial"/>
                              </w:rPr>
                            </w:pPr>
                          </w:p>
                          <w:p w14:paraId="35E83734" w14:textId="77777777" w:rsidR="009B1F64" w:rsidRDefault="009B1F64" w:rsidP="00266F1E">
                            <w:pPr>
                              <w:spacing w:after="0" w:line="240" w:lineRule="auto"/>
                              <w:rPr>
                                <w:rFonts w:ascii="Arial" w:hAnsi="Arial" w:cs="Arial"/>
                              </w:rPr>
                            </w:pPr>
                          </w:p>
                          <w:p w14:paraId="289A8582" w14:textId="77777777"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4B0087DE" w14:textId="77777777" w:rsidR="00266F1E" w:rsidRDefault="00266F1E" w:rsidP="00266F1E">
                            <w:pPr>
                              <w:spacing w:after="0" w:line="240" w:lineRule="auto"/>
                              <w:rPr>
                                <w:rFonts w:ascii="Arial" w:hAnsi="Arial" w:cs="Arial"/>
                              </w:rPr>
                            </w:pPr>
                          </w:p>
                          <w:p w14:paraId="6E693FF7" w14:textId="77777777" w:rsidR="00266F1E" w:rsidRDefault="00266F1E" w:rsidP="00266F1E">
                            <w:pPr>
                              <w:spacing w:after="0" w:line="240" w:lineRule="auto"/>
                              <w:rPr>
                                <w:rFonts w:ascii="Arial" w:hAnsi="Arial" w:cs="Arial"/>
                              </w:rPr>
                            </w:pPr>
                          </w:p>
                          <w:p w14:paraId="56C7CB48"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9" type="#_x0000_t202" style="position:absolute;margin-left:344.25pt;margin-top:118.7pt;width:84pt;height:1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">
                <v:textbox>
                  <w:txbxContent>
                    <w:p w:rsidR="00266F1E" w:rsidRDefault="00266F1E" w:rsidP="00266F1E">
                      <w:pPr>
                        <w:spacing w:after="0" w:line="240" w:lineRule="auto"/>
                        <w:rPr>
                          <w:rFonts w:ascii="Arial" w:hAnsi="Arial" w:cs="Arial"/>
                        </w:rPr>
                      </w:pPr>
                      <w:r>
                        <w:rPr>
                          <w:rFonts w:ascii="Arial" w:hAnsi="Arial" w:cs="Arial"/>
                        </w:rPr>
                        <w:t>Interior Context 2</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IR5102</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w10:wrap type="tight"/>
              </v:shape>
            </w:pict>
          </mc:Fallback>
        </mc:AlternateContent>
      </w:r>
      <w:r w:rsidRPr="00415306">
        <w:rPr>
          <w:noProof/>
          <w:lang w:eastAsia="en-GB"/>
        </w:rPr>
        <mc:AlternateContent>
          <mc:Choice Requires="wps">
            <w:drawing>
              <wp:anchor distT="0" distB="0" distL="114300" distR="114300" simplePos="0" relativeHeight="251655680" behindDoc="0" locked="0" layoutInCell="1" allowOverlap="1" wp14:anchorId="4AE55AA4" wp14:editId="5BD30FFB">
                <wp:simplePos x="0" y="0"/>
                <wp:positionH relativeFrom="column">
                  <wp:posOffset>3213100</wp:posOffset>
                </wp:positionH>
                <wp:positionV relativeFrom="paragraph">
                  <wp:posOffset>1507490</wp:posOffset>
                </wp:positionV>
                <wp:extent cx="1065530" cy="1882140"/>
                <wp:effectExtent l="12700" t="13970" r="7620" b="8890"/>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1882140"/>
                        </a:xfrm>
                        <a:prstGeom prst="rect">
                          <a:avLst/>
                        </a:prstGeom>
                        <a:solidFill>
                          <a:srgbClr val="FFFFFF"/>
                        </a:solidFill>
                        <a:ln w="9525">
                          <a:solidFill>
                            <a:srgbClr val="000000"/>
                          </a:solidFill>
                          <a:miter lim="800000"/>
                          <a:headEnd/>
                          <a:tailEnd/>
                        </a:ln>
                      </wps:spPr>
                      <wps:txbx>
                        <w:txbxContent>
                          <w:p w14:paraId="121F6F9E" w14:textId="77777777" w:rsidR="00266F1E" w:rsidRDefault="00266F1E" w:rsidP="00266F1E">
                            <w:pPr>
                              <w:spacing w:after="0" w:line="240" w:lineRule="auto"/>
                              <w:rPr>
                                <w:rFonts w:ascii="Arial" w:hAnsi="Arial" w:cs="Arial"/>
                              </w:rPr>
                            </w:pPr>
                            <w:r>
                              <w:rPr>
                                <w:rFonts w:ascii="Arial" w:hAnsi="Arial" w:cs="Arial"/>
                              </w:rPr>
                              <w:t xml:space="preserve">Interior Context 1 </w:t>
                            </w:r>
                          </w:p>
                          <w:p w14:paraId="5B09AF3A" w14:textId="77777777" w:rsidR="00266F1E" w:rsidRDefault="00266F1E" w:rsidP="00266F1E">
                            <w:pPr>
                              <w:spacing w:after="0" w:line="240" w:lineRule="auto"/>
                              <w:rPr>
                                <w:rFonts w:ascii="Arial" w:hAnsi="Arial" w:cs="Arial"/>
                              </w:rPr>
                            </w:pPr>
                          </w:p>
                          <w:p w14:paraId="1D943211" w14:textId="77777777" w:rsidR="009B1F64" w:rsidRDefault="009B1F64" w:rsidP="00266F1E">
                            <w:pPr>
                              <w:spacing w:after="0" w:line="240" w:lineRule="auto"/>
                              <w:rPr>
                                <w:rFonts w:ascii="Arial" w:hAnsi="Arial" w:cs="Arial"/>
                              </w:rPr>
                            </w:pPr>
                          </w:p>
                          <w:p w14:paraId="59518287" w14:textId="77777777" w:rsidR="009B1F64" w:rsidRDefault="009B1F64" w:rsidP="00266F1E">
                            <w:pPr>
                              <w:spacing w:after="0" w:line="240" w:lineRule="auto"/>
                              <w:rPr>
                                <w:rFonts w:ascii="Arial" w:hAnsi="Arial" w:cs="Arial"/>
                              </w:rPr>
                            </w:pPr>
                          </w:p>
                          <w:p w14:paraId="27095268" w14:textId="77777777" w:rsidR="009B1F64" w:rsidRDefault="009B1F64" w:rsidP="00266F1E">
                            <w:pPr>
                              <w:spacing w:after="0" w:line="240" w:lineRule="auto"/>
                              <w:rPr>
                                <w:rFonts w:ascii="Arial" w:hAnsi="Arial" w:cs="Arial"/>
                              </w:rPr>
                            </w:pPr>
                          </w:p>
                          <w:p w14:paraId="2BAB1FB2" w14:textId="77777777" w:rsidR="009B1F64" w:rsidRDefault="009B1F64" w:rsidP="00266F1E">
                            <w:pPr>
                              <w:spacing w:after="0" w:line="240" w:lineRule="auto"/>
                              <w:rPr>
                                <w:rFonts w:ascii="Arial" w:hAnsi="Arial" w:cs="Arial"/>
                              </w:rPr>
                            </w:pPr>
                          </w:p>
                          <w:p w14:paraId="5EEBC72E" w14:textId="77777777" w:rsidR="009B1F64" w:rsidRDefault="009B1F64" w:rsidP="00266F1E">
                            <w:pPr>
                              <w:spacing w:after="0" w:line="240" w:lineRule="auto"/>
                              <w:rPr>
                                <w:rFonts w:ascii="Arial" w:hAnsi="Arial" w:cs="Arial"/>
                              </w:rPr>
                            </w:pPr>
                          </w:p>
                          <w:p w14:paraId="16450F8C" w14:textId="77777777"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14:paraId="72722D8C" w14:textId="77777777" w:rsidR="00266F1E" w:rsidRDefault="00266F1E" w:rsidP="00266F1E">
                            <w:pPr>
                              <w:spacing w:after="0" w:line="240" w:lineRule="auto"/>
                              <w:rPr>
                                <w:rFonts w:ascii="Arial" w:hAnsi="Arial" w:cs="Arial"/>
                              </w:rPr>
                            </w:pPr>
                          </w:p>
                          <w:p w14:paraId="214A3CD6" w14:textId="77777777" w:rsidR="00266F1E" w:rsidRDefault="00266F1E" w:rsidP="00266F1E">
                            <w:pPr>
                              <w:spacing w:after="0" w:line="240" w:lineRule="auto"/>
                              <w:rPr>
                                <w:rFonts w:ascii="Arial" w:hAnsi="Arial" w:cs="Arial"/>
                              </w:rPr>
                            </w:pPr>
                          </w:p>
                          <w:p w14:paraId="380CA3A7" w14:textId="77777777" w:rsidR="00266F1E" w:rsidRPr="002875E0" w:rsidRDefault="00266F1E" w:rsidP="00266F1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30" type="#_x0000_t202" style="position:absolute;margin-left:253pt;margin-top:118.7pt;width:83.9pt;height:1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 xml:space="preserve">Interior Context 1 </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Default="00266F1E" w:rsidP="009B1F64">
                      <w:pPr>
                        <w:tabs>
                          <w:tab w:val="right" w:pos="1276"/>
                        </w:tabs>
                        <w:spacing w:after="0" w:line="240" w:lineRule="auto"/>
                        <w:rPr>
                          <w:rFonts w:ascii="Arial" w:hAnsi="Arial" w:cs="Arial"/>
                        </w:rPr>
                      </w:pPr>
                      <w:r>
                        <w:rPr>
                          <w:rFonts w:ascii="Arial" w:hAnsi="Arial" w:cs="Arial"/>
                        </w:rPr>
                        <w:t xml:space="preserve">IR5101 </w:t>
                      </w:r>
                      <w:r w:rsidR="009B1F64">
                        <w:rPr>
                          <w:rFonts w:ascii="Arial" w:hAnsi="Arial" w:cs="Arial"/>
                        </w:rPr>
                        <w:tab/>
                      </w:r>
                      <w:r>
                        <w:rPr>
                          <w:rFonts w:ascii="Arial" w:hAnsi="Arial" w:cs="Arial"/>
                        </w:rPr>
                        <w:t>30</w:t>
                      </w:r>
                      <w:r>
                        <w:rPr>
                          <w:rFonts w:ascii="Arial" w:hAnsi="Arial" w:cs="Arial"/>
                        </w:rPr>
                        <w:tab/>
                      </w:r>
                      <w:r>
                        <w:rPr>
                          <w:rFonts w:ascii="Arial" w:hAnsi="Arial" w:cs="Arial"/>
                        </w:rPr>
                        <w:tab/>
                      </w:r>
                    </w:p>
                    <w:p w:rsidR="00266F1E" w:rsidRDefault="00266F1E" w:rsidP="00266F1E">
                      <w:pPr>
                        <w:spacing w:after="0" w:line="240" w:lineRule="auto"/>
                        <w:rPr>
                          <w:rFonts w:ascii="Arial" w:hAnsi="Arial" w:cs="Arial"/>
                        </w:rPr>
                      </w:pPr>
                    </w:p>
                    <w:p w:rsidR="00266F1E" w:rsidRDefault="00266F1E" w:rsidP="00266F1E">
                      <w:pPr>
                        <w:spacing w:after="0" w:line="240" w:lineRule="auto"/>
                        <w:rPr>
                          <w:rFonts w:ascii="Arial" w:hAnsi="Arial" w:cs="Arial"/>
                        </w:rPr>
                      </w:pPr>
                    </w:p>
                    <w:p w:rsidR="00266F1E" w:rsidRPr="002875E0" w:rsidRDefault="00266F1E" w:rsidP="00266F1E">
                      <w:pPr>
                        <w:spacing w:after="0" w:line="240" w:lineRule="auto"/>
                        <w:rPr>
                          <w:rFonts w:ascii="Arial" w:hAnsi="Arial" w:cs="Arial"/>
                        </w:rPr>
                      </w:pPr>
                    </w:p>
                  </w:txbxContent>
                </v:textbox>
              </v:shape>
            </w:pict>
          </mc:Fallback>
        </mc:AlternateContent>
      </w:r>
      <w:r w:rsidRPr="00415306">
        <w:rPr>
          <w:noProof/>
          <w:lang w:eastAsia="en-GB"/>
        </w:rPr>
        <mc:AlternateContent>
          <mc:Choice Requires="wps">
            <w:drawing>
              <wp:anchor distT="0" distB="0" distL="114300" distR="114300" simplePos="0" relativeHeight="251658752" behindDoc="0" locked="0" layoutInCell="1" allowOverlap="1" wp14:anchorId="4B18F82F" wp14:editId="17F60169">
                <wp:simplePos x="0" y="0"/>
                <wp:positionH relativeFrom="column">
                  <wp:posOffset>3213100</wp:posOffset>
                </wp:positionH>
                <wp:positionV relativeFrom="paragraph">
                  <wp:posOffset>499745</wp:posOffset>
                </wp:positionV>
                <wp:extent cx="2249805" cy="899795"/>
                <wp:effectExtent l="12700" t="6350" r="13970" b="8255"/>
                <wp:wrapTight wrapText="bothSides">
                  <wp:wrapPolygon edited="0">
                    <wp:start x="-110" y="0"/>
                    <wp:lineTo x="-110" y="21265"/>
                    <wp:lineTo x="21710" y="21265"/>
                    <wp:lineTo x="21710" y="0"/>
                    <wp:lineTo x="-110" y="0"/>
                  </wp:wrapPolygon>
                </wp:wrapTight>
                <wp:docPr id="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075AAAF3" w14:textId="77777777" w:rsidR="00266F1E" w:rsidRDefault="00266F1E" w:rsidP="00266F1E">
                            <w:pPr>
                              <w:spacing w:after="0" w:line="240" w:lineRule="auto"/>
                              <w:rPr>
                                <w:rFonts w:ascii="Arial" w:hAnsi="Arial" w:cs="Arial"/>
                              </w:rPr>
                            </w:pPr>
                            <w:r>
                              <w:rPr>
                                <w:rFonts w:ascii="Arial" w:hAnsi="Arial" w:cs="Arial"/>
                              </w:rPr>
                              <w:t>Interior Practice</w:t>
                            </w:r>
                          </w:p>
                          <w:p w14:paraId="3C5CE393" w14:textId="77777777" w:rsidR="00266F1E" w:rsidRDefault="00266F1E" w:rsidP="00266F1E">
                            <w:pPr>
                              <w:tabs>
                                <w:tab w:val="right" w:pos="2977"/>
                              </w:tabs>
                              <w:spacing w:after="0" w:line="240" w:lineRule="auto"/>
                              <w:rPr>
                                <w:rFonts w:ascii="Arial" w:hAnsi="Arial" w:cs="Arial"/>
                              </w:rPr>
                            </w:pPr>
                          </w:p>
                          <w:p w14:paraId="52935A30" w14:textId="77777777" w:rsidR="009B1F64" w:rsidRDefault="009B1F64" w:rsidP="00266F1E">
                            <w:pPr>
                              <w:tabs>
                                <w:tab w:val="right" w:pos="2977"/>
                              </w:tabs>
                              <w:spacing w:after="0" w:line="240" w:lineRule="auto"/>
                              <w:rPr>
                                <w:rFonts w:ascii="Arial" w:hAnsi="Arial" w:cs="Arial"/>
                              </w:rPr>
                            </w:pPr>
                          </w:p>
                          <w:p w14:paraId="79F7D0D4"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1" type="#_x0000_t202" style="position:absolute;margin-left:253pt;margin-top:39.35pt;width:177.15pt;height:7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3w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">
                <v:textbox>
                  <w:txbxContent>
                    <w:p w:rsidR="00266F1E" w:rsidRDefault="00266F1E" w:rsidP="00266F1E">
                      <w:pPr>
                        <w:spacing w:after="0" w:line="240" w:lineRule="auto"/>
                        <w:rPr>
                          <w:rFonts w:ascii="Arial" w:hAnsi="Arial" w:cs="Arial"/>
                        </w:rPr>
                      </w:pPr>
                      <w:r>
                        <w:rPr>
                          <w:rFonts w:ascii="Arial" w:hAnsi="Arial" w:cs="Arial"/>
                        </w:rPr>
                        <w:t>Interior Practice</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IR5100                     30</w:t>
                      </w:r>
                    </w:p>
                  </w:txbxContent>
                </v:textbox>
                <w10:wrap type="tight"/>
              </v:shape>
            </w:pict>
          </mc:Fallback>
        </mc:AlternateContent>
      </w:r>
      <w:r w:rsidRPr="00415306">
        <w:rPr>
          <w:noProof/>
          <w:lang w:eastAsia="en-GB"/>
        </w:rPr>
        <mc:AlternateContent>
          <mc:Choice Requires="wps">
            <w:drawing>
              <wp:anchor distT="0" distB="0" distL="114300" distR="114300" simplePos="0" relativeHeight="251657728" behindDoc="0" locked="0" layoutInCell="1" allowOverlap="1" wp14:anchorId="53A0E6EB" wp14:editId="5EC7B40A">
                <wp:simplePos x="0" y="0"/>
                <wp:positionH relativeFrom="column">
                  <wp:posOffset>0</wp:posOffset>
                </wp:positionH>
                <wp:positionV relativeFrom="paragraph">
                  <wp:posOffset>3480435</wp:posOffset>
                </wp:positionV>
                <wp:extent cx="2247900" cy="899795"/>
                <wp:effectExtent l="9525" t="5715" r="9525" b="889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08D88A29" w14:textId="77777777"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14:paraId="76390AC7" w14:textId="77777777" w:rsidR="008949C3" w:rsidRDefault="008949C3" w:rsidP="00266F1E">
                            <w:pPr>
                              <w:spacing w:after="0" w:line="240" w:lineRule="auto"/>
                              <w:rPr>
                                <w:rFonts w:ascii="Arial" w:hAnsi="Arial" w:cs="Arial"/>
                                <w:szCs w:val="16"/>
                              </w:rPr>
                            </w:pPr>
                          </w:p>
                          <w:p w14:paraId="055F63DD" w14:textId="77777777"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2" type="#_x0000_t202" style="position:absolute;margin-left:0;margin-top:274.05pt;width:17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">
                <v:textbox>
                  <w:txbxContent>
                    <w:p w:rsidR="00266F1E" w:rsidRDefault="008949C3" w:rsidP="00266F1E">
                      <w:pPr>
                        <w:spacing w:after="0" w:line="240" w:lineRule="auto"/>
                        <w:rPr>
                          <w:rFonts w:ascii="Arial" w:hAnsi="Arial" w:cs="Arial"/>
                          <w:szCs w:val="16"/>
                        </w:rPr>
                      </w:pPr>
                      <w:r w:rsidRPr="00415306">
                        <w:rPr>
                          <w:rFonts w:ascii="Arial" w:hAnsi="Arial" w:cs="Arial"/>
                        </w:rPr>
                        <w:t>Situating the Interior:</w:t>
                      </w:r>
                      <w:r w:rsidR="00266F1E">
                        <w:rPr>
                          <w:rFonts w:ascii="Arial" w:hAnsi="Arial" w:cs="Arial"/>
                          <w:szCs w:val="16"/>
                        </w:rPr>
                        <w:t xml:space="preserve"> Themes in Design History</w:t>
                      </w:r>
                    </w:p>
                    <w:p w:rsidR="008949C3" w:rsidRDefault="008949C3" w:rsidP="00266F1E">
                      <w:pPr>
                        <w:spacing w:after="0" w:line="240" w:lineRule="auto"/>
                        <w:rPr>
                          <w:rFonts w:ascii="Arial" w:hAnsi="Arial" w:cs="Arial"/>
                          <w:szCs w:val="16"/>
                        </w:rPr>
                      </w:pPr>
                    </w:p>
                    <w:p w:rsidR="00266F1E" w:rsidRPr="002875E0" w:rsidRDefault="00266F1E" w:rsidP="00266F1E">
                      <w:pPr>
                        <w:tabs>
                          <w:tab w:val="right" w:pos="2977"/>
                        </w:tabs>
                        <w:spacing w:after="0" w:line="240" w:lineRule="auto"/>
                        <w:rPr>
                          <w:rFonts w:ascii="Arial" w:hAnsi="Arial" w:cs="Arial"/>
                          <w:szCs w:val="16"/>
                        </w:rPr>
                      </w:pPr>
                      <w:r>
                        <w:rPr>
                          <w:rFonts w:ascii="Arial" w:hAnsi="Arial" w:cs="Arial"/>
                          <w:szCs w:val="16"/>
                        </w:rPr>
                        <w:t>HA4105                    30</w:t>
                      </w:r>
                    </w:p>
                  </w:txbxContent>
                </v:textbox>
              </v:shape>
            </w:pict>
          </mc:Fallback>
        </mc:AlternateContent>
      </w:r>
      <w:r w:rsidRPr="00415306">
        <w:rPr>
          <w:noProof/>
          <w:lang w:eastAsia="en-GB"/>
        </w:rPr>
        <mc:AlternateContent>
          <mc:Choice Requires="wps">
            <w:drawing>
              <wp:anchor distT="0" distB="0" distL="114300" distR="114300" simplePos="0" relativeHeight="251654656" behindDoc="0" locked="0" layoutInCell="1" allowOverlap="1" wp14:anchorId="2E52C856" wp14:editId="38DC69E1">
                <wp:simplePos x="0" y="0"/>
                <wp:positionH relativeFrom="column">
                  <wp:posOffset>0</wp:posOffset>
                </wp:positionH>
                <wp:positionV relativeFrom="paragraph">
                  <wp:posOffset>2489835</wp:posOffset>
                </wp:positionV>
                <wp:extent cx="2247900" cy="899795"/>
                <wp:effectExtent l="9525" t="5715" r="9525" b="8890"/>
                <wp:wrapNone/>
                <wp:docPr id="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4B7CD3BB" w14:textId="77777777" w:rsidR="00266F1E" w:rsidRDefault="00266F1E" w:rsidP="00266F1E">
                            <w:pPr>
                              <w:spacing w:after="0" w:line="240" w:lineRule="auto"/>
                              <w:rPr>
                                <w:rFonts w:ascii="Arial" w:hAnsi="Arial" w:cs="Arial"/>
                              </w:rPr>
                            </w:pPr>
                            <w:r>
                              <w:rPr>
                                <w:rFonts w:ascii="Arial" w:hAnsi="Arial" w:cs="Arial"/>
                              </w:rPr>
                              <w:t xml:space="preserve">Materials &amp; Construction </w:t>
                            </w:r>
                          </w:p>
                          <w:p w14:paraId="0ED396F6" w14:textId="77777777" w:rsidR="00266F1E" w:rsidRDefault="00266F1E" w:rsidP="00266F1E">
                            <w:pPr>
                              <w:tabs>
                                <w:tab w:val="right" w:pos="2977"/>
                              </w:tabs>
                              <w:spacing w:after="0" w:line="240" w:lineRule="auto"/>
                              <w:rPr>
                                <w:rFonts w:ascii="Arial" w:hAnsi="Arial" w:cs="Arial"/>
                              </w:rPr>
                            </w:pPr>
                          </w:p>
                          <w:p w14:paraId="66530FAA" w14:textId="77777777" w:rsidR="009B1F64" w:rsidRDefault="009B1F64" w:rsidP="00266F1E">
                            <w:pPr>
                              <w:tabs>
                                <w:tab w:val="right" w:pos="2977"/>
                              </w:tabs>
                              <w:spacing w:after="0" w:line="240" w:lineRule="auto"/>
                              <w:rPr>
                                <w:rFonts w:ascii="Arial" w:hAnsi="Arial" w:cs="Arial"/>
                              </w:rPr>
                            </w:pPr>
                          </w:p>
                          <w:p w14:paraId="1B8CE4B8"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33" type="#_x0000_t202" style="position:absolute;margin-left:0;margin-top:196.05pt;width:177pt;height:7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 xml:space="preserve">Materials &amp; Construction </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IR4102                    30</w:t>
                      </w:r>
                    </w:p>
                  </w:txbxContent>
                </v:textbox>
              </v:shape>
            </w:pict>
          </mc:Fallback>
        </mc:AlternateContent>
      </w:r>
      <w:r w:rsidRPr="00415306">
        <w:rPr>
          <w:noProof/>
          <w:lang w:eastAsia="en-GB"/>
        </w:rPr>
        <mc:AlternateContent>
          <mc:Choice Requires="wps">
            <w:drawing>
              <wp:anchor distT="0" distB="0" distL="114300" distR="114300" simplePos="0" relativeHeight="251653632" behindDoc="0" locked="0" layoutInCell="1" allowOverlap="1" wp14:anchorId="7AD6A005" wp14:editId="16C5E45E">
                <wp:simplePos x="0" y="0"/>
                <wp:positionH relativeFrom="column">
                  <wp:posOffset>0</wp:posOffset>
                </wp:positionH>
                <wp:positionV relativeFrom="paragraph">
                  <wp:posOffset>1508760</wp:posOffset>
                </wp:positionV>
                <wp:extent cx="2247900" cy="899795"/>
                <wp:effectExtent l="9525" t="5715" r="9525" b="8890"/>
                <wp:wrapNone/>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99795"/>
                        </a:xfrm>
                        <a:prstGeom prst="rect">
                          <a:avLst/>
                        </a:prstGeom>
                        <a:solidFill>
                          <a:srgbClr val="FFFFFF"/>
                        </a:solidFill>
                        <a:ln w="9525">
                          <a:solidFill>
                            <a:srgbClr val="000000"/>
                          </a:solidFill>
                          <a:miter lim="800000"/>
                          <a:headEnd/>
                          <a:tailEnd/>
                        </a:ln>
                      </wps:spPr>
                      <wps:txbx>
                        <w:txbxContent>
                          <w:p w14:paraId="39B4B80D" w14:textId="77777777" w:rsidR="00266F1E" w:rsidRDefault="00266F1E" w:rsidP="00266F1E">
                            <w:pPr>
                              <w:spacing w:after="0" w:line="240" w:lineRule="auto"/>
                              <w:rPr>
                                <w:rFonts w:ascii="Arial" w:hAnsi="Arial" w:cs="Arial"/>
                              </w:rPr>
                            </w:pPr>
                            <w:r>
                              <w:rPr>
                                <w:rFonts w:ascii="Arial" w:hAnsi="Arial" w:cs="Arial"/>
                              </w:rPr>
                              <w:t>Design Process</w:t>
                            </w:r>
                          </w:p>
                          <w:p w14:paraId="65059619" w14:textId="77777777" w:rsidR="00266F1E" w:rsidRDefault="00266F1E" w:rsidP="00266F1E">
                            <w:pPr>
                              <w:spacing w:after="0" w:line="240" w:lineRule="auto"/>
                              <w:rPr>
                                <w:rFonts w:ascii="Arial" w:hAnsi="Arial" w:cs="Arial"/>
                              </w:rPr>
                            </w:pPr>
                          </w:p>
                          <w:p w14:paraId="225C32F2" w14:textId="77777777" w:rsidR="009B1F64" w:rsidRDefault="009B1F64" w:rsidP="00266F1E">
                            <w:pPr>
                              <w:spacing w:after="0" w:line="240" w:lineRule="auto"/>
                              <w:rPr>
                                <w:rFonts w:ascii="Arial" w:hAnsi="Arial" w:cs="Arial"/>
                              </w:rPr>
                            </w:pPr>
                          </w:p>
                          <w:p w14:paraId="461B3D0A"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4" type="#_x0000_t202" style="position:absolute;margin-left:0;margin-top:118.8pt;width:177pt;height:7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">
                <v:textbox>
                  <w:txbxContent>
                    <w:p w:rsidR="00266F1E" w:rsidRDefault="00266F1E" w:rsidP="00266F1E">
                      <w:pPr>
                        <w:spacing w:after="0" w:line="240" w:lineRule="auto"/>
                        <w:rPr>
                          <w:rFonts w:ascii="Arial" w:hAnsi="Arial" w:cs="Arial"/>
                        </w:rPr>
                      </w:pPr>
                      <w:r>
                        <w:rPr>
                          <w:rFonts w:ascii="Arial" w:hAnsi="Arial" w:cs="Arial"/>
                        </w:rPr>
                        <w:t>Design Process</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IR4101                    30</w:t>
                      </w:r>
                    </w:p>
                  </w:txbxContent>
                </v:textbox>
              </v:shape>
            </w:pict>
          </mc:Fallback>
        </mc:AlternateContent>
      </w:r>
      <w:r w:rsidRPr="00415306">
        <w:rPr>
          <w:noProof/>
          <w:lang w:eastAsia="en-GB"/>
        </w:rPr>
        <mc:AlternateContent>
          <mc:Choice Requires="wps">
            <w:drawing>
              <wp:anchor distT="0" distB="0" distL="114300" distR="114300" simplePos="0" relativeHeight="251652608" behindDoc="0" locked="0" layoutInCell="1" allowOverlap="1" wp14:anchorId="40D6AA10" wp14:editId="0646FF55">
                <wp:simplePos x="0" y="0"/>
                <wp:positionH relativeFrom="column">
                  <wp:posOffset>0</wp:posOffset>
                </wp:positionH>
                <wp:positionV relativeFrom="paragraph">
                  <wp:posOffset>504190</wp:posOffset>
                </wp:positionV>
                <wp:extent cx="2249805" cy="899795"/>
                <wp:effectExtent l="9525" t="10795" r="7620" b="13335"/>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39E33A0B" w14:textId="77777777" w:rsidR="00266F1E" w:rsidRDefault="00266F1E" w:rsidP="00266F1E">
                            <w:pPr>
                              <w:spacing w:after="0" w:line="240" w:lineRule="auto"/>
                              <w:rPr>
                                <w:rFonts w:ascii="Arial" w:hAnsi="Arial" w:cs="Arial"/>
                              </w:rPr>
                            </w:pPr>
                            <w:r>
                              <w:rPr>
                                <w:rFonts w:ascii="Arial" w:hAnsi="Arial" w:cs="Arial"/>
                              </w:rPr>
                              <w:t>Ideation &amp; Communication</w:t>
                            </w:r>
                          </w:p>
                          <w:p w14:paraId="5D369D5F" w14:textId="77777777" w:rsidR="00266F1E" w:rsidRDefault="00266F1E" w:rsidP="00266F1E">
                            <w:pPr>
                              <w:tabs>
                                <w:tab w:val="right" w:pos="2977"/>
                              </w:tabs>
                              <w:spacing w:after="0" w:line="240" w:lineRule="auto"/>
                              <w:rPr>
                                <w:rFonts w:ascii="Arial" w:hAnsi="Arial" w:cs="Arial"/>
                              </w:rPr>
                            </w:pPr>
                          </w:p>
                          <w:p w14:paraId="13403C80" w14:textId="77777777" w:rsidR="009B1F64" w:rsidRDefault="009B1F64" w:rsidP="00266F1E">
                            <w:pPr>
                              <w:tabs>
                                <w:tab w:val="right" w:pos="2977"/>
                              </w:tabs>
                              <w:spacing w:after="0" w:line="240" w:lineRule="auto"/>
                              <w:rPr>
                                <w:rFonts w:ascii="Arial" w:hAnsi="Arial" w:cs="Arial"/>
                              </w:rPr>
                            </w:pPr>
                          </w:p>
                          <w:p w14:paraId="225DBF10"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5" type="#_x0000_t202" style="position:absolute;margin-left:0;margin-top:39.7pt;width:177.1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xeKLQIAAFgEAAAOAAAAZHJzL2Uyb0RvYy54bWysVNtu2zAMfR+wfxD0vthxkzU2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">
                <v:textbox>
                  <w:txbxContent>
                    <w:p w:rsidR="00266F1E" w:rsidRDefault="00266F1E" w:rsidP="00266F1E">
                      <w:pPr>
                        <w:spacing w:after="0" w:line="240" w:lineRule="auto"/>
                        <w:rPr>
                          <w:rFonts w:ascii="Arial" w:hAnsi="Arial" w:cs="Arial"/>
                        </w:rPr>
                      </w:pPr>
                      <w:r>
                        <w:rPr>
                          <w:rFonts w:ascii="Arial" w:hAnsi="Arial" w:cs="Arial"/>
                        </w:rPr>
                        <w:t>Ideation &amp; Communication</w:t>
                      </w:r>
                    </w:p>
                    <w:p w:rsidR="00266F1E" w:rsidRDefault="00266F1E" w:rsidP="00266F1E">
                      <w:pPr>
                        <w:tabs>
                          <w:tab w:val="right" w:pos="2977"/>
                        </w:tabs>
                        <w:spacing w:after="0" w:line="240" w:lineRule="auto"/>
                        <w:rPr>
                          <w:rFonts w:ascii="Arial" w:hAnsi="Arial" w:cs="Arial"/>
                        </w:rPr>
                      </w:pPr>
                    </w:p>
                    <w:p w:rsidR="009B1F64" w:rsidRDefault="009B1F64" w:rsidP="00266F1E">
                      <w:pPr>
                        <w:tabs>
                          <w:tab w:val="right" w:pos="2977"/>
                        </w:tabs>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IR4100                     30</w:t>
                      </w:r>
                    </w:p>
                  </w:txbxContent>
                </v:textbox>
              </v:shape>
            </w:pict>
          </mc:Fallback>
        </mc:AlternateContent>
      </w:r>
      <w:r w:rsidRPr="00415306">
        <w:rPr>
          <w:noProof/>
          <w:lang w:eastAsia="en-GB"/>
        </w:rPr>
        <mc:AlternateContent>
          <mc:Choice Requires="wps">
            <w:drawing>
              <wp:anchor distT="0" distB="0" distL="114300" distR="114300" simplePos="0" relativeHeight="251662848" behindDoc="0" locked="0" layoutInCell="1" allowOverlap="1" wp14:anchorId="6CBE1959" wp14:editId="53DF5162">
                <wp:simplePos x="0" y="0"/>
                <wp:positionH relativeFrom="column">
                  <wp:posOffset>6426200</wp:posOffset>
                </wp:positionH>
                <wp:positionV relativeFrom="paragraph">
                  <wp:posOffset>504190</wp:posOffset>
                </wp:positionV>
                <wp:extent cx="2249805" cy="899795"/>
                <wp:effectExtent l="6350" t="10795" r="10795" b="13335"/>
                <wp:wrapTight wrapText="bothSides">
                  <wp:wrapPolygon edited="0">
                    <wp:start x="-110" y="0"/>
                    <wp:lineTo x="-110" y="21234"/>
                    <wp:lineTo x="21710" y="21234"/>
                    <wp:lineTo x="21710" y="0"/>
                    <wp:lineTo x="-110" y="0"/>
                  </wp:wrapPolygon>
                </wp:wrapTight>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899795"/>
                        </a:xfrm>
                        <a:prstGeom prst="rect">
                          <a:avLst/>
                        </a:prstGeom>
                        <a:solidFill>
                          <a:srgbClr val="FFFFFF"/>
                        </a:solidFill>
                        <a:ln w="9525">
                          <a:solidFill>
                            <a:srgbClr val="000000"/>
                          </a:solidFill>
                          <a:miter lim="800000"/>
                          <a:headEnd/>
                          <a:tailEnd/>
                        </a:ln>
                      </wps:spPr>
                      <wps:txbx>
                        <w:txbxContent>
                          <w:p w14:paraId="6110073B" w14:textId="77777777" w:rsidR="00266F1E" w:rsidRDefault="00266F1E" w:rsidP="00266F1E">
                            <w:pPr>
                              <w:spacing w:after="0" w:line="240" w:lineRule="auto"/>
                              <w:rPr>
                                <w:rFonts w:ascii="Arial" w:hAnsi="Arial" w:cs="Arial"/>
                              </w:rPr>
                            </w:pPr>
                            <w:r>
                              <w:rPr>
                                <w:rFonts w:ascii="Arial" w:hAnsi="Arial" w:cs="Arial"/>
                              </w:rPr>
                              <w:t>Practice Profile</w:t>
                            </w:r>
                          </w:p>
                          <w:p w14:paraId="3EF25FB7" w14:textId="77777777" w:rsidR="00266F1E" w:rsidRDefault="00266F1E" w:rsidP="00266F1E">
                            <w:pPr>
                              <w:spacing w:after="0" w:line="240" w:lineRule="auto"/>
                              <w:rPr>
                                <w:rFonts w:ascii="Arial" w:hAnsi="Arial" w:cs="Arial"/>
                              </w:rPr>
                            </w:pPr>
                          </w:p>
                          <w:p w14:paraId="734EC964" w14:textId="77777777" w:rsidR="009B1F64" w:rsidRDefault="009B1F64" w:rsidP="00266F1E">
                            <w:pPr>
                              <w:spacing w:after="0" w:line="240" w:lineRule="auto"/>
                              <w:rPr>
                                <w:rFonts w:ascii="Arial" w:hAnsi="Arial" w:cs="Arial"/>
                              </w:rPr>
                            </w:pPr>
                          </w:p>
                          <w:p w14:paraId="30910055" w14:textId="77777777"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36" type="#_x0000_t202" style="position:absolute;margin-left:506pt;margin-top:39.7pt;width:177.1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">
                <v:textbox>
                  <w:txbxContent>
                    <w:p w:rsidR="00266F1E" w:rsidRDefault="00266F1E" w:rsidP="00266F1E">
                      <w:pPr>
                        <w:spacing w:after="0" w:line="240" w:lineRule="auto"/>
                        <w:rPr>
                          <w:rFonts w:ascii="Arial" w:hAnsi="Arial" w:cs="Arial"/>
                        </w:rPr>
                      </w:pPr>
                      <w:r>
                        <w:rPr>
                          <w:rFonts w:ascii="Arial" w:hAnsi="Arial" w:cs="Arial"/>
                        </w:rPr>
                        <w:t>Practice Profile</w:t>
                      </w:r>
                    </w:p>
                    <w:p w:rsidR="00266F1E" w:rsidRDefault="00266F1E" w:rsidP="00266F1E">
                      <w:pPr>
                        <w:spacing w:after="0" w:line="240" w:lineRule="auto"/>
                        <w:rPr>
                          <w:rFonts w:ascii="Arial" w:hAnsi="Arial" w:cs="Arial"/>
                        </w:rPr>
                      </w:pPr>
                    </w:p>
                    <w:p w:rsidR="009B1F64" w:rsidRDefault="009B1F64" w:rsidP="00266F1E">
                      <w:pPr>
                        <w:spacing w:after="0" w:line="240" w:lineRule="auto"/>
                        <w:rPr>
                          <w:rFonts w:ascii="Arial" w:hAnsi="Arial" w:cs="Arial"/>
                        </w:rPr>
                      </w:pPr>
                    </w:p>
                    <w:p w:rsidR="00266F1E" w:rsidRPr="002875E0" w:rsidRDefault="00266F1E" w:rsidP="00266F1E">
                      <w:pPr>
                        <w:tabs>
                          <w:tab w:val="right" w:pos="2977"/>
                        </w:tabs>
                        <w:spacing w:after="0" w:line="240" w:lineRule="auto"/>
                        <w:rPr>
                          <w:rFonts w:ascii="Arial" w:hAnsi="Arial" w:cs="Arial"/>
                        </w:rPr>
                      </w:pPr>
                      <w:r>
                        <w:rPr>
                          <w:rFonts w:ascii="Arial" w:hAnsi="Arial" w:cs="Arial"/>
                        </w:rPr>
                        <w:t>IR6101                    30</w:t>
                      </w:r>
                    </w:p>
                  </w:txbxContent>
                </v:textbox>
                <w10:wrap type="tight"/>
              </v:shape>
            </w:pict>
          </mc:Fallback>
        </mc:AlternateConten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t>TB1</w:t>
      </w:r>
      <w:r w:rsidR="00266F1E" w:rsidRPr="00415306">
        <w:rPr>
          <w:rFonts w:ascii="Arial" w:hAnsi="Arial" w:cs="Arial"/>
          <w:b/>
        </w:rPr>
        <w:tab/>
        <w:t>TB2</w:t>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r>
      <w:r w:rsidR="00266F1E" w:rsidRPr="00415306">
        <w:rPr>
          <w:rFonts w:ascii="Arial" w:hAnsi="Arial" w:cs="Arial"/>
          <w:b/>
        </w:rPr>
        <w:tab/>
        <w:t xml:space="preserve"> </w:t>
      </w:r>
    </w:p>
    <w:p w14:paraId="0B8D9352" w14:textId="77777777" w:rsidR="00266F1E" w:rsidRPr="009B1F64" w:rsidRDefault="00266F1E" w:rsidP="00266F1E">
      <w:pPr>
        <w:spacing w:after="0" w:line="240" w:lineRule="auto"/>
        <w:rPr>
          <w:rFonts w:ascii="Arial" w:hAnsi="Arial" w:cs="Arial"/>
          <w:b/>
          <w:sz w:val="24"/>
          <w:szCs w:val="24"/>
        </w:rPr>
      </w:pPr>
      <w:r w:rsidRPr="009B1F64">
        <w:rPr>
          <w:rFonts w:ascii="Arial" w:hAnsi="Arial" w:cs="Arial"/>
          <w:b/>
          <w:sz w:val="24"/>
          <w:szCs w:val="24"/>
        </w:rPr>
        <w:lastRenderedPageBreak/>
        <w:t>Technical Annex</w:t>
      </w:r>
    </w:p>
    <w:p w14:paraId="5159731A" w14:textId="77777777" w:rsidR="00266F1E" w:rsidRDefault="00266F1E" w:rsidP="00266F1E">
      <w:pPr>
        <w:spacing w:after="0" w:line="240" w:lineRule="auto"/>
        <w:rPr>
          <w:rFonts w:ascii="Arial" w:hAnsi="Arial" w:cs="Arial"/>
          <w:b/>
        </w:rPr>
      </w:pPr>
    </w:p>
    <w:p w14:paraId="6FA17CC4" w14:textId="77777777" w:rsidR="009B1F64" w:rsidRPr="00415306" w:rsidRDefault="009B1F64" w:rsidP="00266F1E">
      <w:pPr>
        <w:spacing w:after="0" w:line="240" w:lineRule="auto"/>
        <w:rPr>
          <w:rFonts w:ascii="Arial" w:hAnsi="Arial" w:cs="Arial"/>
          <w:b/>
        </w:rPr>
      </w:pPr>
    </w:p>
    <w:tbl>
      <w:tblPr>
        <w:tblW w:w="0" w:type="auto"/>
        <w:tblLook w:val="04A0" w:firstRow="1" w:lastRow="0" w:firstColumn="1" w:lastColumn="0" w:noHBand="0" w:noVBand="1"/>
      </w:tblPr>
      <w:tblGrid>
        <w:gridCol w:w="3854"/>
        <w:gridCol w:w="5172"/>
      </w:tblGrid>
      <w:tr w:rsidR="00266F1E" w:rsidRPr="00415306" w14:paraId="2A55E153" w14:textId="77777777">
        <w:tc>
          <w:tcPr>
            <w:tcW w:w="3936" w:type="dxa"/>
          </w:tcPr>
          <w:p w14:paraId="213C609E" w14:textId="77777777" w:rsidR="00266F1E" w:rsidRPr="00415306" w:rsidRDefault="00266F1E" w:rsidP="00266F1E">
            <w:pPr>
              <w:spacing w:after="0" w:line="240" w:lineRule="auto"/>
              <w:rPr>
                <w:rFonts w:ascii="Arial" w:hAnsi="Arial" w:cs="Arial"/>
                <w:b/>
              </w:rPr>
            </w:pPr>
            <w:r w:rsidRPr="00415306">
              <w:rPr>
                <w:rFonts w:ascii="Arial" w:hAnsi="Arial" w:cs="Arial"/>
                <w:b/>
              </w:rPr>
              <w:t>Final Award(s):</w:t>
            </w:r>
          </w:p>
          <w:p w14:paraId="24535927" w14:textId="77777777" w:rsidR="00266F1E" w:rsidRPr="00415306" w:rsidRDefault="00266F1E" w:rsidP="00266F1E">
            <w:pPr>
              <w:spacing w:after="0" w:line="240" w:lineRule="auto"/>
              <w:rPr>
                <w:rFonts w:ascii="Arial" w:hAnsi="Arial" w:cs="Arial"/>
                <w:b/>
              </w:rPr>
            </w:pPr>
          </w:p>
        </w:tc>
        <w:tc>
          <w:tcPr>
            <w:tcW w:w="5306" w:type="dxa"/>
          </w:tcPr>
          <w:p w14:paraId="2C8FF926" w14:textId="77777777" w:rsidR="00266F1E" w:rsidRPr="00415306" w:rsidRDefault="00266F1E" w:rsidP="00266F1E">
            <w:pPr>
              <w:spacing w:after="0" w:line="240" w:lineRule="auto"/>
              <w:rPr>
                <w:rFonts w:ascii="Arial" w:hAnsi="Arial" w:cs="Arial"/>
                <w:u w:val="double"/>
              </w:rPr>
            </w:pPr>
            <w:r w:rsidRPr="00415306">
              <w:rPr>
                <w:rFonts w:ascii="Arial" w:hAnsi="Arial" w:cs="Arial"/>
              </w:rPr>
              <w:t>BA (Hons) Interior Design</w:t>
            </w:r>
          </w:p>
        </w:tc>
      </w:tr>
      <w:tr w:rsidR="00266F1E" w:rsidRPr="00415306" w14:paraId="0D18CC16" w14:textId="77777777">
        <w:tc>
          <w:tcPr>
            <w:tcW w:w="3936" w:type="dxa"/>
          </w:tcPr>
          <w:p w14:paraId="3BB201AC" w14:textId="77777777" w:rsidR="00266F1E" w:rsidRPr="00415306" w:rsidRDefault="00266F1E" w:rsidP="00266F1E">
            <w:pPr>
              <w:spacing w:after="0" w:line="240" w:lineRule="auto"/>
              <w:rPr>
                <w:rFonts w:ascii="Arial" w:hAnsi="Arial" w:cs="Arial"/>
                <w:b/>
              </w:rPr>
            </w:pPr>
            <w:r w:rsidRPr="00415306">
              <w:rPr>
                <w:rFonts w:ascii="Arial" w:hAnsi="Arial" w:cs="Arial"/>
                <w:b/>
              </w:rPr>
              <w:t>Intermediate Award(s):</w:t>
            </w:r>
          </w:p>
          <w:p w14:paraId="36F6F921" w14:textId="77777777" w:rsidR="00266F1E" w:rsidRPr="00415306" w:rsidRDefault="00266F1E" w:rsidP="00266F1E">
            <w:pPr>
              <w:spacing w:after="0" w:line="240" w:lineRule="auto"/>
              <w:rPr>
                <w:rFonts w:ascii="Arial" w:hAnsi="Arial" w:cs="Arial"/>
                <w:b/>
              </w:rPr>
            </w:pPr>
          </w:p>
        </w:tc>
        <w:tc>
          <w:tcPr>
            <w:tcW w:w="5306" w:type="dxa"/>
          </w:tcPr>
          <w:p w14:paraId="3BC03211" w14:textId="77777777" w:rsidR="00266F1E" w:rsidRPr="00415306" w:rsidRDefault="00266F1E" w:rsidP="00266F1E">
            <w:pPr>
              <w:spacing w:after="0" w:line="240" w:lineRule="auto"/>
              <w:rPr>
                <w:rFonts w:ascii="Arial" w:hAnsi="Arial" w:cs="Arial"/>
              </w:rPr>
            </w:pPr>
            <w:r w:rsidRPr="00415306">
              <w:rPr>
                <w:rFonts w:ascii="Arial" w:hAnsi="Arial" w:cs="Arial"/>
              </w:rPr>
              <w:t>Cert (HE)</w:t>
            </w:r>
          </w:p>
          <w:p w14:paraId="574D902A" w14:textId="77777777" w:rsidR="00266F1E" w:rsidRPr="00415306" w:rsidRDefault="00266F1E" w:rsidP="00266F1E">
            <w:pPr>
              <w:spacing w:after="0" w:line="240" w:lineRule="auto"/>
              <w:rPr>
                <w:rFonts w:ascii="Arial" w:hAnsi="Arial" w:cs="Arial"/>
              </w:rPr>
            </w:pPr>
            <w:r w:rsidRPr="00415306">
              <w:rPr>
                <w:rFonts w:ascii="Arial" w:hAnsi="Arial" w:cs="Arial"/>
              </w:rPr>
              <w:t>Dip (HE)</w:t>
            </w:r>
          </w:p>
          <w:p w14:paraId="55A07ADE" w14:textId="77777777" w:rsidR="00266F1E" w:rsidRPr="00415306" w:rsidRDefault="00266F1E" w:rsidP="00266F1E">
            <w:pPr>
              <w:spacing w:after="0" w:line="240" w:lineRule="auto"/>
              <w:rPr>
                <w:rFonts w:ascii="Arial" w:hAnsi="Arial" w:cs="Arial"/>
              </w:rPr>
            </w:pPr>
            <w:r w:rsidRPr="00415306">
              <w:rPr>
                <w:rFonts w:ascii="Arial" w:hAnsi="Arial" w:cs="Arial"/>
              </w:rPr>
              <w:t>BA (Ordinary)</w:t>
            </w:r>
          </w:p>
          <w:p w14:paraId="089667CD" w14:textId="77777777" w:rsidR="00266F1E" w:rsidRPr="00415306" w:rsidRDefault="00266F1E" w:rsidP="00266F1E">
            <w:pPr>
              <w:spacing w:after="0" w:line="240" w:lineRule="auto"/>
              <w:rPr>
                <w:rFonts w:ascii="Arial" w:hAnsi="Arial" w:cs="Arial"/>
              </w:rPr>
            </w:pPr>
          </w:p>
        </w:tc>
      </w:tr>
      <w:tr w:rsidR="00266F1E" w:rsidRPr="00415306" w14:paraId="2FA6D8F2" w14:textId="77777777">
        <w:tc>
          <w:tcPr>
            <w:tcW w:w="3936" w:type="dxa"/>
          </w:tcPr>
          <w:p w14:paraId="0B5A2CB4" w14:textId="77777777" w:rsidR="00266F1E" w:rsidRPr="00415306" w:rsidRDefault="00266F1E" w:rsidP="00266F1E">
            <w:pPr>
              <w:spacing w:after="0" w:line="240" w:lineRule="auto"/>
              <w:rPr>
                <w:rFonts w:ascii="Arial" w:hAnsi="Arial" w:cs="Arial"/>
                <w:b/>
              </w:rPr>
            </w:pPr>
            <w:r w:rsidRPr="00415306">
              <w:rPr>
                <w:rFonts w:ascii="Arial" w:hAnsi="Arial" w:cs="Arial"/>
                <w:b/>
              </w:rPr>
              <w:t>Minimum period of registration:</w:t>
            </w:r>
          </w:p>
        </w:tc>
        <w:tc>
          <w:tcPr>
            <w:tcW w:w="5306" w:type="dxa"/>
          </w:tcPr>
          <w:p w14:paraId="1D71BE86" w14:textId="77777777" w:rsidR="00266F1E" w:rsidRPr="00415306" w:rsidRDefault="00266F1E" w:rsidP="00266F1E">
            <w:pPr>
              <w:spacing w:after="0" w:line="240" w:lineRule="auto"/>
              <w:rPr>
                <w:rFonts w:ascii="Arial" w:hAnsi="Arial" w:cs="Arial"/>
              </w:rPr>
            </w:pPr>
            <w:r w:rsidRPr="00415306">
              <w:rPr>
                <w:rFonts w:ascii="Arial" w:hAnsi="Arial" w:cs="Arial"/>
              </w:rPr>
              <w:t>3 years</w:t>
            </w:r>
          </w:p>
        </w:tc>
      </w:tr>
      <w:tr w:rsidR="00266F1E" w:rsidRPr="00415306" w14:paraId="77EDDA7D" w14:textId="77777777">
        <w:tc>
          <w:tcPr>
            <w:tcW w:w="3936" w:type="dxa"/>
          </w:tcPr>
          <w:p w14:paraId="2EDD9395" w14:textId="77777777" w:rsidR="00266F1E" w:rsidRPr="00415306" w:rsidRDefault="00266F1E" w:rsidP="00266F1E">
            <w:pPr>
              <w:spacing w:after="0" w:line="240" w:lineRule="auto"/>
              <w:rPr>
                <w:rFonts w:ascii="Arial" w:hAnsi="Arial" w:cs="Arial"/>
                <w:b/>
              </w:rPr>
            </w:pPr>
            <w:r w:rsidRPr="00415306">
              <w:rPr>
                <w:rFonts w:ascii="Arial" w:hAnsi="Arial" w:cs="Arial"/>
                <w:b/>
              </w:rPr>
              <w:t>Maximum period of registration:</w:t>
            </w:r>
          </w:p>
        </w:tc>
        <w:tc>
          <w:tcPr>
            <w:tcW w:w="5306" w:type="dxa"/>
          </w:tcPr>
          <w:p w14:paraId="0573828A" w14:textId="77777777" w:rsidR="00266F1E" w:rsidRPr="00415306" w:rsidRDefault="00266F1E" w:rsidP="00266F1E">
            <w:pPr>
              <w:spacing w:after="0" w:line="240" w:lineRule="auto"/>
              <w:rPr>
                <w:rFonts w:ascii="Arial" w:hAnsi="Arial" w:cs="Arial"/>
              </w:rPr>
            </w:pPr>
            <w:r w:rsidRPr="00415306">
              <w:rPr>
                <w:rFonts w:ascii="Arial" w:hAnsi="Arial" w:cs="Arial"/>
              </w:rPr>
              <w:t>6 years</w:t>
            </w:r>
          </w:p>
          <w:p w14:paraId="3B639F95" w14:textId="77777777" w:rsidR="00266F1E" w:rsidRPr="00415306" w:rsidRDefault="00266F1E" w:rsidP="00266F1E">
            <w:pPr>
              <w:spacing w:after="0" w:line="240" w:lineRule="auto"/>
              <w:rPr>
                <w:rFonts w:ascii="Arial" w:hAnsi="Arial" w:cs="Arial"/>
              </w:rPr>
            </w:pPr>
          </w:p>
        </w:tc>
      </w:tr>
      <w:tr w:rsidR="00266F1E" w:rsidRPr="00415306" w14:paraId="389D221F" w14:textId="77777777">
        <w:tc>
          <w:tcPr>
            <w:tcW w:w="3936" w:type="dxa"/>
          </w:tcPr>
          <w:p w14:paraId="7AE3D28F" w14:textId="77777777" w:rsidR="00266F1E" w:rsidRPr="00415306" w:rsidRDefault="00266F1E" w:rsidP="00266F1E">
            <w:pPr>
              <w:spacing w:after="0" w:line="240" w:lineRule="auto"/>
              <w:rPr>
                <w:rFonts w:ascii="Arial" w:hAnsi="Arial" w:cs="Arial"/>
                <w:b/>
              </w:rPr>
            </w:pPr>
            <w:r w:rsidRPr="00415306">
              <w:rPr>
                <w:rFonts w:ascii="Arial" w:hAnsi="Arial" w:cs="Arial"/>
                <w:b/>
              </w:rPr>
              <w:t>FHEQ Level for the Final Award:</w:t>
            </w:r>
          </w:p>
          <w:p w14:paraId="1111C08C" w14:textId="77777777" w:rsidR="00266F1E" w:rsidRPr="00415306" w:rsidRDefault="00266F1E" w:rsidP="00266F1E">
            <w:pPr>
              <w:spacing w:after="0" w:line="240" w:lineRule="auto"/>
              <w:rPr>
                <w:rFonts w:ascii="Arial" w:hAnsi="Arial" w:cs="Arial"/>
                <w:b/>
              </w:rPr>
            </w:pPr>
          </w:p>
        </w:tc>
        <w:tc>
          <w:tcPr>
            <w:tcW w:w="5306" w:type="dxa"/>
          </w:tcPr>
          <w:p w14:paraId="7114736D" w14:textId="77777777" w:rsidR="00266F1E" w:rsidRPr="00415306" w:rsidRDefault="00266F1E" w:rsidP="00266F1E">
            <w:pPr>
              <w:spacing w:after="0" w:line="240" w:lineRule="auto"/>
              <w:rPr>
                <w:rFonts w:ascii="Arial" w:hAnsi="Arial" w:cs="Arial"/>
              </w:rPr>
            </w:pPr>
            <w:r w:rsidRPr="00415306">
              <w:rPr>
                <w:rFonts w:ascii="Arial" w:hAnsi="Arial" w:cs="Arial"/>
              </w:rPr>
              <w:t>Honours</w:t>
            </w:r>
          </w:p>
        </w:tc>
      </w:tr>
      <w:tr w:rsidR="00266F1E" w:rsidRPr="00415306" w14:paraId="46773BAB" w14:textId="77777777">
        <w:tc>
          <w:tcPr>
            <w:tcW w:w="3936" w:type="dxa"/>
          </w:tcPr>
          <w:p w14:paraId="7F32CD1C" w14:textId="77777777" w:rsidR="00266F1E" w:rsidRPr="00415306" w:rsidRDefault="00266F1E" w:rsidP="00266F1E">
            <w:pPr>
              <w:spacing w:after="0" w:line="240" w:lineRule="auto"/>
              <w:rPr>
                <w:rFonts w:ascii="Arial" w:hAnsi="Arial" w:cs="Arial"/>
                <w:b/>
              </w:rPr>
            </w:pPr>
            <w:r w:rsidRPr="00415306">
              <w:rPr>
                <w:rFonts w:ascii="Arial" w:hAnsi="Arial" w:cs="Arial"/>
                <w:b/>
              </w:rPr>
              <w:t>QAA Subject Benchmark:</w:t>
            </w:r>
          </w:p>
        </w:tc>
        <w:tc>
          <w:tcPr>
            <w:tcW w:w="5306" w:type="dxa"/>
          </w:tcPr>
          <w:p w14:paraId="5AF3A0CF" w14:textId="77777777" w:rsidR="00266F1E" w:rsidRPr="00415306" w:rsidRDefault="00266F1E" w:rsidP="00266F1E">
            <w:pPr>
              <w:spacing w:after="0" w:line="240" w:lineRule="auto"/>
              <w:rPr>
                <w:rFonts w:ascii="Arial" w:hAnsi="Arial" w:cs="Arial"/>
              </w:rPr>
            </w:pPr>
            <w:r w:rsidRPr="00415306">
              <w:rPr>
                <w:rFonts w:ascii="Arial" w:hAnsi="Arial" w:cs="Arial"/>
              </w:rPr>
              <w:t>Art &amp; Design</w:t>
            </w:r>
          </w:p>
          <w:p w14:paraId="4F6D05EE" w14:textId="77777777" w:rsidR="00266F1E" w:rsidRPr="00415306" w:rsidRDefault="00266F1E" w:rsidP="00266F1E">
            <w:pPr>
              <w:spacing w:after="0" w:line="240" w:lineRule="auto"/>
              <w:rPr>
                <w:rFonts w:ascii="Arial" w:hAnsi="Arial" w:cs="Arial"/>
              </w:rPr>
            </w:pPr>
            <w:r w:rsidRPr="00415306">
              <w:rPr>
                <w:rFonts w:ascii="Arial" w:hAnsi="Arial" w:cs="Arial"/>
              </w:rPr>
              <w:t>History of Art, Architecture &amp; Design</w:t>
            </w:r>
          </w:p>
          <w:p w14:paraId="24896869" w14:textId="77777777" w:rsidR="00266F1E" w:rsidRPr="00415306" w:rsidRDefault="00266F1E" w:rsidP="00266F1E">
            <w:pPr>
              <w:spacing w:after="0" w:line="240" w:lineRule="auto"/>
              <w:rPr>
                <w:rFonts w:ascii="Arial" w:hAnsi="Arial" w:cs="Arial"/>
              </w:rPr>
            </w:pPr>
          </w:p>
        </w:tc>
      </w:tr>
      <w:tr w:rsidR="00266F1E" w:rsidRPr="00415306" w14:paraId="30571E6F" w14:textId="77777777">
        <w:tc>
          <w:tcPr>
            <w:tcW w:w="3936" w:type="dxa"/>
          </w:tcPr>
          <w:p w14:paraId="6738D973" w14:textId="77777777" w:rsidR="00266F1E" w:rsidRPr="00415306" w:rsidRDefault="00266F1E" w:rsidP="00266F1E">
            <w:pPr>
              <w:spacing w:after="0" w:line="240" w:lineRule="auto"/>
              <w:rPr>
                <w:rFonts w:ascii="Arial" w:hAnsi="Arial" w:cs="Arial"/>
                <w:b/>
              </w:rPr>
            </w:pPr>
            <w:r w:rsidRPr="00415306">
              <w:rPr>
                <w:rFonts w:ascii="Arial" w:hAnsi="Arial" w:cs="Arial"/>
                <w:b/>
              </w:rPr>
              <w:t>Modes of Delivery:</w:t>
            </w:r>
          </w:p>
        </w:tc>
        <w:tc>
          <w:tcPr>
            <w:tcW w:w="5306" w:type="dxa"/>
          </w:tcPr>
          <w:p w14:paraId="0AFAF1D0" w14:textId="77777777" w:rsidR="00266F1E" w:rsidRPr="00415306" w:rsidRDefault="00266F1E" w:rsidP="00266F1E">
            <w:pPr>
              <w:spacing w:after="0" w:line="240" w:lineRule="auto"/>
              <w:rPr>
                <w:rFonts w:ascii="Arial" w:hAnsi="Arial" w:cs="Arial"/>
              </w:rPr>
            </w:pPr>
            <w:r w:rsidRPr="00415306">
              <w:rPr>
                <w:rFonts w:ascii="Arial" w:hAnsi="Arial" w:cs="Arial"/>
              </w:rPr>
              <w:t>Full</w:t>
            </w:r>
            <w:r w:rsidR="00E20E52">
              <w:rPr>
                <w:rFonts w:ascii="Arial" w:hAnsi="Arial" w:cs="Arial"/>
              </w:rPr>
              <w:t>-</w:t>
            </w:r>
            <w:r w:rsidRPr="00415306">
              <w:rPr>
                <w:rFonts w:ascii="Arial" w:hAnsi="Arial" w:cs="Arial"/>
              </w:rPr>
              <w:t>time</w:t>
            </w:r>
          </w:p>
          <w:p w14:paraId="581B74A7" w14:textId="77777777" w:rsidR="00266F1E" w:rsidRPr="00415306" w:rsidRDefault="00266F1E" w:rsidP="00266F1E">
            <w:pPr>
              <w:spacing w:after="0" w:line="240" w:lineRule="auto"/>
              <w:rPr>
                <w:rFonts w:ascii="Arial" w:hAnsi="Arial" w:cs="Arial"/>
              </w:rPr>
            </w:pPr>
          </w:p>
        </w:tc>
      </w:tr>
      <w:tr w:rsidR="00266F1E" w:rsidRPr="00415306" w14:paraId="10D260A8" w14:textId="77777777">
        <w:tc>
          <w:tcPr>
            <w:tcW w:w="3936" w:type="dxa"/>
          </w:tcPr>
          <w:p w14:paraId="19375428" w14:textId="77777777" w:rsidR="00266F1E" w:rsidRPr="00415306" w:rsidRDefault="00266F1E" w:rsidP="00266F1E">
            <w:pPr>
              <w:spacing w:after="0" w:line="240" w:lineRule="auto"/>
              <w:rPr>
                <w:rFonts w:ascii="Arial" w:hAnsi="Arial" w:cs="Arial"/>
                <w:b/>
              </w:rPr>
            </w:pPr>
            <w:r w:rsidRPr="00415306">
              <w:rPr>
                <w:rFonts w:ascii="Arial" w:hAnsi="Arial" w:cs="Arial"/>
                <w:b/>
              </w:rPr>
              <w:t>Language of Delivery:</w:t>
            </w:r>
          </w:p>
        </w:tc>
        <w:tc>
          <w:tcPr>
            <w:tcW w:w="5306" w:type="dxa"/>
          </w:tcPr>
          <w:p w14:paraId="7AA42F1C" w14:textId="77777777" w:rsidR="00266F1E" w:rsidRPr="00415306" w:rsidRDefault="00266F1E" w:rsidP="00266F1E">
            <w:pPr>
              <w:spacing w:after="0" w:line="240" w:lineRule="auto"/>
              <w:rPr>
                <w:rFonts w:ascii="Arial" w:hAnsi="Arial" w:cs="Arial"/>
              </w:rPr>
            </w:pPr>
            <w:r w:rsidRPr="00415306">
              <w:rPr>
                <w:rFonts w:ascii="Arial" w:hAnsi="Arial" w:cs="Arial"/>
              </w:rPr>
              <w:t>English</w:t>
            </w:r>
          </w:p>
          <w:p w14:paraId="07B0484D" w14:textId="77777777" w:rsidR="00266F1E" w:rsidRPr="00415306" w:rsidRDefault="00266F1E" w:rsidP="00266F1E">
            <w:pPr>
              <w:spacing w:after="0" w:line="240" w:lineRule="auto"/>
              <w:rPr>
                <w:rFonts w:ascii="Arial" w:hAnsi="Arial" w:cs="Arial"/>
              </w:rPr>
            </w:pPr>
          </w:p>
        </w:tc>
      </w:tr>
      <w:tr w:rsidR="00266F1E" w:rsidRPr="00415306" w14:paraId="0A976ED8" w14:textId="77777777">
        <w:tc>
          <w:tcPr>
            <w:tcW w:w="3936" w:type="dxa"/>
          </w:tcPr>
          <w:p w14:paraId="71D2C6B9" w14:textId="77777777" w:rsidR="00266F1E" w:rsidRPr="00415306" w:rsidRDefault="00266F1E" w:rsidP="00266F1E">
            <w:pPr>
              <w:spacing w:after="0" w:line="240" w:lineRule="auto"/>
              <w:rPr>
                <w:rFonts w:ascii="Arial" w:hAnsi="Arial" w:cs="Arial"/>
                <w:b/>
              </w:rPr>
            </w:pPr>
            <w:r w:rsidRPr="00415306">
              <w:rPr>
                <w:rFonts w:ascii="Arial" w:hAnsi="Arial" w:cs="Arial"/>
                <w:b/>
              </w:rPr>
              <w:t>Faculty:</w:t>
            </w:r>
          </w:p>
        </w:tc>
        <w:tc>
          <w:tcPr>
            <w:tcW w:w="5306" w:type="dxa"/>
          </w:tcPr>
          <w:p w14:paraId="3E1EA22A" w14:textId="77777777" w:rsidR="00266F1E" w:rsidRPr="00415306" w:rsidRDefault="00D75FF4" w:rsidP="00266F1E">
            <w:pPr>
              <w:spacing w:after="0" w:line="240" w:lineRule="auto"/>
              <w:rPr>
                <w:rFonts w:ascii="Arial" w:hAnsi="Arial" w:cs="Arial"/>
              </w:rPr>
            </w:pPr>
            <w:r>
              <w:rPr>
                <w:rFonts w:ascii="Arial" w:hAnsi="Arial" w:cs="Arial"/>
              </w:rPr>
              <w:t>Kingston School of Art</w:t>
            </w:r>
          </w:p>
          <w:p w14:paraId="384001F2" w14:textId="77777777" w:rsidR="00266F1E" w:rsidRPr="00415306" w:rsidRDefault="00266F1E" w:rsidP="00266F1E">
            <w:pPr>
              <w:spacing w:after="0" w:line="240" w:lineRule="auto"/>
              <w:rPr>
                <w:rFonts w:ascii="Arial" w:hAnsi="Arial" w:cs="Arial"/>
              </w:rPr>
            </w:pPr>
          </w:p>
        </w:tc>
      </w:tr>
      <w:tr w:rsidR="00266F1E" w:rsidRPr="00415306" w14:paraId="6B232955" w14:textId="77777777">
        <w:tc>
          <w:tcPr>
            <w:tcW w:w="3936" w:type="dxa"/>
          </w:tcPr>
          <w:p w14:paraId="6E840458" w14:textId="77777777" w:rsidR="00266F1E" w:rsidRPr="00415306" w:rsidRDefault="00266F1E" w:rsidP="00266F1E">
            <w:pPr>
              <w:spacing w:after="0" w:line="240" w:lineRule="auto"/>
              <w:rPr>
                <w:rFonts w:ascii="Arial" w:hAnsi="Arial" w:cs="Arial"/>
                <w:b/>
              </w:rPr>
            </w:pPr>
            <w:r w:rsidRPr="00415306">
              <w:rPr>
                <w:rFonts w:ascii="Arial" w:hAnsi="Arial" w:cs="Arial"/>
                <w:b/>
              </w:rPr>
              <w:t>School:</w:t>
            </w:r>
          </w:p>
        </w:tc>
        <w:tc>
          <w:tcPr>
            <w:tcW w:w="5306" w:type="dxa"/>
          </w:tcPr>
          <w:p w14:paraId="59A7A6CB" w14:textId="77777777" w:rsidR="00266F1E" w:rsidRPr="00415306" w:rsidRDefault="00266F1E" w:rsidP="00266F1E">
            <w:pPr>
              <w:spacing w:after="0" w:line="240" w:lineRule="auto"/>
              <w:rPr>
                <w:rFonts w:ascii="Arial" w:hAnsi="Arial" w:cs="Arial"/>
              </w:rPr>
            </w:pPr>
            <w:r w:rsidRPr="00415306">
              <w:rPr>
                <w:rFonts w:ascii="Arial" w:hAnsi="Arial" w:cs="Arial"/>
              </w:rPr>
              <w:t xml:space="preserve">Design </w:t>
            </w:r>
          </w:p>
          <w:p w14:paraId="0FB69948" w14:textId="77777777" w:rsidR="00266F1E" w:rsidRPr="00415306" w:rsidRDefault="00266F1E" w:rsidP="00266F1E">
            <w:pPr>
              <w:spacing w:after="0" w:line="240" w:lineRule="auto"/>
              <w:rPr>
                <w:rFonts w:ascii="Arial" w:hAnsi="Arial" w:cs="Arial"/>
              </w:rPr>
            </w:pPr>
          </w:p>
        </w:tc>
      </w:tr>
      <w:tr w:rsidR="00E20E52" w:rsidRPr="00415306" w14:paraId="505B05A7" w14:textId="77777777">
        <w:tc>
          <w:tcPr>
            <w:tcW w:w="3936" w:type="dxa"/>
          </w:tcPr>
          <w:p w14:paraId="3EF59B57" w14:textId="77777777" w:rsidR="00E20E52" w:rsidRPr="00415306" w:rsidRDefault="00E20E52" w:rsidP="00266F1E">
            <w:pPr>
              <w:spacing w:after="0" w:line="240" w:lineRule="auto"/>
              <w:rPr>
                <w:rFonts w:ascii="Arial" w:hAnsi="Arial" w:cs="Arial"/>
                <w:b/>
              </w:rPr>
            </w:pPr>
            <w:r>
              <w:rPr>
                <w:rFonts w:ascii="Arial" w:hAnsi="Arial" w:cs="Arial"/>
                <w:b/>
              </w:rPr>
              <w:t>Department</w:t>
            </w:r>
          </w:p>
        </w:tc>
        <w:tc>
          <w:tcPr>
            <w:tcW w:w="5306" w:type="dxa"/>
          </w:tcPr>
          <w:p w14:paraId="6F551D03" w14:textId="77777777" w:rsidR="00E20E52" w:rsidRDefault="00E20E52" w:rsidP="00266F1E">
            <w:pPr>
              <w:spacing w:after="0" w:line="240" w:lineRule="auto"/>
              <w:rPr>
                <w:rFonts w:ascii="Arial" w:hAnsi="Arial" w:cs="Arial"/>
              </w:rPr>
            </w:pPr>
            <w:r>
              <w:rPr>
                <w:rFonts w:ascii="Arial" w:hAnsi="Arial" w:cs="Arial"/>
              </w:rPr>
              <w:t>3D Design</w:t>
            </w:r>
          </w:p>
          <w:p w14:paraId="2F46F613" w14:textId="77777777" w:rsidR="00E20E52" w:rsidRPr="00415306" w:rsidRDefault="00E20E52" w:rsidP="00266F1E">
            <w:pPr>
              <w:spacing w:after="0" w:line="240" w:lineRule="auto"/>
              <w:rPr>
                <w:rFonts w:ascii="Arial" w:hAnsi="Arial" w:cs="Arial"/>
              </w:rPr>
            </w:pPr>
          </w:p>
        </w:tc>
      </w:tr>
      <w:tr w:rsidR="00266F1E" w:rsidRPr="00415306" w14:paraId="502CE934" w14:textId="77777777">
        <w:tc>
          <w:tcPr>
            <w:tcW w:w="3936" w:type="dxa"/>
          </w:tcPr>
          <w:p w14:paraId="4EF4ADD6" w14:textId="77777777" w:rsidR="00266F1E" w:rsidRPr="00415306" w:rsidRDefault="00266F1E" w:rsidP="00266F1E">
            <w:pPr>
              <w:spacing w:after="0" w:line="240" w:lineRule="auto"/>
              <w:rPr>
                <w:rFonts w:ascii="Arial" w:hAnsi="Arial" w:cs="Arial"/>
                <w:b/>
              </w:rPr>
            </w:pPr>
            <w:r w:rsidRPr="00415306">
              <w:rPr>
                <w:rFonts w:ascii="Arial" w:hAnsi="Arial" w:cs="Arial"/>
                <w:b/>
              </w:rPr>
              <w:t>UCAS Code:</w:t>
            </w:r>
          </w:p>
        </w:tc>
        <w:tc>
          <w:tcPr>
            <w:tcW w:w="5306" w:type="dxa"/>
          </w:tcPr>
          <w:p w14:paraId="1BBDC03D" w14:textId="77777777" w:rsidR="00266F1E" w:rsidRPr="00415306" w:rsidRDefault="00266F1E" w:rsidP="00266F1E">
            <w:pPr>
              <w:spacing w:after="0" w:line="240" w:lineRule="auto"/>
              <w:rPr>
                <w:rFonts w:ascii="Arial" w:hAnsi="Arial" w:cs="Arial"/>
              </w:rPr>
            </w:pPr>
            <w:r w:rsidRPr="00415306">
              <w:rPr>
                <w:rFonts w:ascii="Arial" w:hAnsi="Arial" w:cs="Arial"/>
              </w:rPr>
              <w:t>W250</w:t>
            </w:r>
          </w:p>
          <w:p w14:paraId="5984A14D" w14:textId="77777777" w:rsidR="00266F1E" w:rsidRPr="00415306" w:rsidRDefault="00266F1E" w:rsidP="00266F1E">
            <w:pPr>
              <w:spacing w:after="0" w:line="240" w:lineRule="auto"/>
              <w:rPr>
                <w:rFonts w:ascii="Arial" w:hAnsi="Arial" w:cs="Arial"/>
              </w:rPr>
            </w:pPr>
          </w:p>
        </w:tc>
      </w:tr>
      <w:tr w:rsidR="00266F1E" w:rsidRPr="00415306" w14:paraId="0BC9C1D7" w14:textId="77777777">
        <w:tc>
          <w:tcPr>
            <w:tcW w:w="3936" w:type="dxa"/>
          </w:tcPr>
          <w:p w14:paraId="65FB4EBF" w14:textId="77777777" w:rsidR="00266F1E" w:rsidRPr="00415306" w:rsidRDefault="00266F1E" w:rsidP="00B53A7E">
            <w:pPr>
              <w:spacing w:after="0" w:line="240" w:lineRule="auto"/>
              <w:rPr>
                <w:rFonts w:ascii="Arial" w:hAnsi="Arial" w:cs="Arial"/>
                <w:b/>
              </w:rPr>
            </w:pPr>
            <w:r w:rsidRPr="00415306">
              <w:rPr>
                <w:rFonts w:ascii="Arial" w:hAnsi="Arial" w:cs="Arial"/>
                <w:b/>
              </w:rPr>
              <w:t>Course</w:t>
            </w:r>
            <w:r w:rsidR="00B53A7E">
              <w:rPr>
                <w:rFonts w:ascii="Arial" w:hAnsi="Arial" w:cs="Arial"/>
                <w:b/>
              </w:rPr>
              <w:t xml:space="preserve">/Route </w:t>
            </w:r>
            <w:r w:rsidRPr="00415306">
              <w:rPr>
                <w:rFonts w:ascii="Arial" w:hAnsi="Arial" w:cs="Arial"/>
                <w:b/>
              </w:rPr>
              <w:t>Code:</w:t>
            </w:r>
          </w:p>
        </w:tc>
        <w:tc>
          <w:tcPr>
            <w:tcW w:w="5306" w:type="dxa"/>
          </w:tcPr>
          <w:p w14:paraId="7508F3F0" w14:textId="77777777" w:rsidR="00266F1E" w:rsidRDefault="004D7FAF" w:rsidP="00266F1E">
            <w:pPr>
              <w:spacing w:after="0" w:line="240" w:lineRule="auto"/>
              <w:rPr>
                <w:rFonts w:ascii="Arial" w:hAnsi="Arial" w:cs="Arial"/>
              </w:rPr>
            </w:pPr>
            <w:r w:rsidRPr="004D7FAF">
              <w:rPr>
                <w:rFonts w:ascii="Arial" w:hAnsi="Arial" w:cs="Arial"/>
              </w:rPr>
              <w:t>UFIDE1IDE01</w:t>
            </w:r>
          </w:p>
          <w:p w14:paraId="7383365F" w14:textId="77777777" w:rsidR="004D7FAF" w:rsidRPr="00415306" w:rsidRDefault="004D7FAF" w:rsidP="00266F1E">
            <w:pPr>
              <w:spacing w:after="0" w:line="240" w:lineRule="auto"/>
              <w:rPr>
                <w:rFonts w:ascii="Arial" w:hAnsi="Arial" w:cs="Arial"/>
              </w:rPr>
            </w:pPr>
          </w:p>
        </w:tc>
      </w:tr>
      <w:tr w:rsidR="00266F1E" w:rsidRPr="00467742" w14:paraId="4420DFBF" w14:textId="77777777">
        <w:trPr>
          <w:trHeight w:val="89"/>
        </w:trPr>
        <w:tc>
          <w:tcPr>
            <w:tcW w:w="3936" w:type="dxa"/>
          </w:tcPr>
          <w:p w14:paraId="561E1B2A" w14:textId="77777777" w:rsidR="00266F1E" w:rsidRPr="00415306" w:rsidRDefault="00266F1E" w:rsidP="00266F1E">
            <w:pPr>
              <w:spacing w:after="0" w:line="240" w:lineRule="auto"/>
              <w:rPr>
                <w:rFonts w:ascii="Arial" w:hAnsi="Arial" w:cs="Arial"/>
                <w:b/>
              </w:rPr>
            </w:pPr>
          </w:p>
        </w:tc>
        <w:tc>
          <w:tcPr>
            <w:tcW w:w="5306" w:type="dxa"/>
          </w:tcPr>
          <w:p w14:paraId="5C04EDBA" w14:textId="77777777" w:rsidR="004D7FAF" w:rsidRPr="00467742" w:rsidRDefault="004D7FAF" w:rsidP="00266F1E">
            <w:pPr>
              <w:spacing w:after="0" w:line="240" w:lineRule="auto"/>
              <w:rPr>
                <w:rFonts w:ascii="Arial" w:hAnsi="Arial" w:cs="Arial"/>
              </w:rPr>
            </w:pPr>
          </w:p>
        </w:tc>
      </w:tr>
    </w:tbl>
    <w:p w14:paraId="3C3480CC" w14:textId="77777777" w:rsidR="00266F1E" w:rsidRDefault="00266F1E" w:rsidP="00266F1E">
      <w:pPr>
        <w:spacing w:after="0" w:line="240" w:lineRule="auto"/>
        <w:rPr>
          <w:rFonts w:ascii="Arial" w:hAnsi="Arial" w:cs="Arial"/>
          <w:i/>
        </w:rPr>
      </w:pPr>
      <w:r>
        <w:rPr>
          <w:rFonts w:ascii="Arial" w:hAnsi="Arial" w:cs="Arial"/>
          <w:i/>
        </w:rPr>
        <w:t xml:space="preserve"> </w:t>
      </w:r>
    </w:p>
    <w:p w14:paraId="453DE6DA" w14:textId="77777777" w:rsidR="00266F1E" w:rsidRPr="00467742" w:rsidRDefault="00266F1E" w:rsidP="00266F1E">
      <w:pPr>
        <w:spacing w:after="0" w:line="240" w:lineRule="auto"/>
        <w:rPr>
          <w:rFonts w:ascii="Arial" w:hAnsi="Arial" w:cs="Arial"/>
        </w:rPr>
      </w:pPr>
    </w:p>
    <w:p w14:paraId="72CE23BE" w14:textId="77777777" w:rsidR="00266F1E" w:rsidRPr="005D5DD1" w:rsidRDefault="00266F1E" w:rsidP="00266F1E">
      <w:pPr>
        <w:spacing w:after="0" w:line="240" w:lineRule="auto"/>
        <w:rPr>
          <w:rFonts w:ascii="Arial" w:hAnsi="Arial" w:cs="Arial"/>
          <w:b/>
        </w:rPr>
      </w:pPr>
    </w:p>
    <w:sectPr w:rsidR="00266F1E" w:rsidRPr="005D5DD1" w:rsidSect="00266F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1973A" w14:textId="77777777" w:rsidR="00527673" w:rsidRDefault="00527673" w:rsidP="00266F1E">
      <w:pPr>
        <w:spacing w:after="0" w:line="240" w:lineRule="auto"/>
      </w:pPr>
      <w:r>
        <w:separator/>
      </w:r>
    </w:p>
  </w:endnote>
  <w:endnote w:type="continuationSeparator" w:id="0">
    <w:p w14:paraId="04BE08CB" w14:textId="77777777" w:rsidR="00527673" w:rsidRDefault="00527673" w:rsidP="00266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383F" w14:textId="77777777" w:rsidR="00266F1E" w:rsidRDefault="00266F1E">
    <w:pPr>
      <w:pStyle w:val="Footer"/>
      <w:jc w:val="center"/>
    </w:pPr>
  </w:p>
  <w:p w14:paraId="7568B2D5" w14:textId="77777777" w:rsidR="00266F1E" w:rsidRDefault="0026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8917A"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15</w:t>
    </w:r>
    <w:r w:rsidRPr="007C7F20">
      <w:rPr>
        <w:sz w:val="18"/>
        <w:szCs w:val="18"/>
      </w:rPr>
      <w:fldChar w:fldCharType="end"/>
    </w:r>
    <w:r w:rsidRPr="007C7F20">
      <w:rPr>
        <w:sz w:val="18"/>
        <w:szCs w:val="18"/>
      </w:rPr>
      <w:t xml:space="preserve"> </w:t>
    </w:r>
  </w:p>
  <w:p w14:paraId="7CC1F4B2" w14:textId="77777777" w:rsidR="00266F1E" w:rsidRDefault="0026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61A4B" w14:textId="77777777" w:rsidR="00266F1E" w:rsidRPr="007C7F20" w:rsidRDefault="00266F1E">
    <w:pPr>
      <w:pStyle w:val="Footer"/>
      <w:jc w:val="right"/>
      <w:rPr>
        <w:sz w:val="18"/>
        <w:szCs w:val="18"/>
      </w:rPr>
    </w:pPr>
    <w:r w:rsidRPr="007C7F20">
      <w:rPr>
        <w:sz w:val="18"/>
        <w:szCs w:val="18"/>
      </w:rPr>
      <w:t xml:space="preserve">Page | </w:t>
    </w:r>
    <w:r w:rsidRPr="007C7F20">
      <w:rPr>
        <w:sz w:val="18"/>
        <w:szCs w:val="18"/>
      </w:rPr>
      <w:fldChar w:fldCharType="begin"/>
    </w:r>
    <w:r w:rsidRPr="007C7F20">
      <w:rPr>
        <w:sz w:val="18"/>
        <w:szCs w:val="18"/>
      </w:rPr>
      <w:instrText xml:space="preserve"> PAGE   \* MERGEFORMAT </w:instrText>
    </w:r>
    <w:r w:rsidRPr="007C7F20">
      <w:rPr>
        <w:sz w:val="18"/>
        <w:szCs w:val="18"/>
      </w:rPr>
      <w:fldChar w:fldCharType="separate"/>
    </w:r>
    <w:r w:rsidR="00880C96">
      <w:rPr>
        <w:noProof/>
        <w:sz w:val="18"/>
        <w:szCs w:val="18"/>
      </w:rPr>
      <w:t>17</w:t>
    </w:r>
    <w:r w:rsidRPr="007C7F20">
      <w:rPr>
        <w:sz w:val="18"/>
        <w:szCs w:val="18"/>
      </w:rPr>
      <w:fldChar w:fldCharType="end"/>
    </w:r>
    <w:r w:rsidRPr="007C7F20">
      <w:rPr>
        <w:sz w:val="18"/>
        <w:szCs w:val="18"/>
      </w:rPr>
      <w:t xml:space="preserve"> </w:t>
    </w:r>
  </w:p>
  <w:p w14:paraId="059B7801" w14:textId="77777777" w:rsidR="00266F1E" w:rsidRDefault="00266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205BA" w14:textId="77777777" w:rsidR="00527673" w:rsidRDefault="00527673" w:rsidP="00266F1E">
      <w:pPr>
        <w:spacing w:after="0" w:line="240" w:lineRule="auto"/>
      </w:pPr>
      <w:r>
        <w:separator/>
      </w:r>
    </w:p>
  </w:footnote>
  <w:footnote w:type="continuationSeparator" w:id="0">
    <w:p w14:paraId="70FBDA4A" w14:textId="77777777" w:rsidR="00527673" w:rsidRDefault="00527673" w:rsidP="00266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5B45E" w14:textId="77777777" w:rsidR="008949C3" w:rsidRDefault="008949C3" w:rsidP="008949C3">
    <w:pPr>
      <w:pStyle w:val="Header"/>
      <w:rPr>
        <w:b/>
        <w:sz w:val="18"/>
        <w:szCs w:val="18"/>
      </w:rPr>
    </w:pPr>
    <w:r>
      <w:rPr>
        <w:b/>
        <w:sz w:val="18"/>
        <w:szCs w:val="18"/>
      </w:rPr>
      <w:t>PROGRAMME SPECIFICATION</w:t>
    </w:r>
  </w:p>
  <w:p w14:paraId="4EF524DB" w14:textId="2E757903" w:rsidR="008949C3" w:rsidRPr="008949C3"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009E508D">
      <w:rPr>
        <w:rFonts w:cs="Arial"/>
        <w:sz w:val="18"/>
        <w:szCs w:val="18"/>
      </w:rPr>
      <w:t xml:space="preserve"> Design – 20</w:t>
    </w:r>
    <w:r w:rsidR="007B547E">
      <w:rPr>
        <w:rFonts w:cs="Arial"/>
        <w:sz w:val="18"/>
        <w:szCs w:val="18"/>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C1E14" w14:textId="77777777" w:rsidR="008949C3" w:rsidRDefault="008949C3" w:rsidP="008949C3">
    <w:pPr>
      <w:pStyle w:val="Header"/>
      <w:rPr>
        <w:b/>
        <w:sz w:val="18"/>
        <w:szCs w:val="18"/>
      </w:rPr>
    </w:pPr>
    <w:r>
      <w:rPr>
        <w:b/>
        <w:sz w:val="18"/>
        <w:szCs w:val="18"/>
      </w:rPr>
      <w:t>PROGRAMME SPECIFICATION</w:t>
    </w:r>
  </w:p>
  <w:p w14:paraId="0A7AAACD" w14:textId="026F142E" w:rsidR="008949C3" w:rsidRPr="003363EA" w:rsidRDefault="008949C3" w:rsidP="008949C3">
    <w:pPr>
      <w:pStyle w:val="Header"/>
      <w:pBdr>
        <w:bottom w:val="single" w:sz="4" w:space="1" w:color="auto"/>
      </w:pBdr>
      <w:spacing w:line="360" w:lineRule="auto"/>
      <w:rPr>
        <w:sz w:val="18"/>
        <w:szCs w:val="18"/>
      </w:rPr>
    </w:pPr>
    <w:r>
      <w:rPr>
        <w:rFonts w:cs="Arial"/>
        <w:sz w:val="18"/>
        <w:szCs w:val="18"/>
      </w:rPr>
      <w:t>BA</w:t>
    </w:r>
    <w:r w:rsidRPr="003363EA">
      <w:rPr>
        <w:rFonts w:cs="Arial"/>
        <w:sz w:val="18"/>
        <w:szCs w:val="18"/>
      </w:rPr>
      <w:t xml:space="preserve"> (Hons) </w:t>
    </w:r>
    <w:r>
      <w:rPr>
        <w:rFonts w:cs="Arial"/>
        <w:sz w:val="18"/>
        <w:szCs w:val="18"/>
      </w:rPr>
      <w:t>Interior</w:t>
    </w:r>
    <w:r w:rsidRPr="003363EA">
      <w:rPr>
        <w:rFonts w:cs="Arial"/>
        <w:sz w:val="18"/>
        <w:szCs w:val="18"/>
      </w:rPr>
      <w:t xml:space="preserve"> Design – </w:t>
    </w:r>
    <w:r w:rsidR="007B547E">
      <w:rPr>
        <w:rFonts w:cs="Arial"/>
        <w:sz w:val="18"/>
        <w:szCs w:val="18"/>
      </w:rPr>
      <w:t>2020-21</w:t>
    </w:r>
  </w:p>
  <w:p w14:paraId="1EF74388" w14:textId="77777777" w:rsidR="008949C3" w:rsidRDefault="00894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528"/>
    <w:multiLevelType w:val="hybridMultilevel"/>
    <w:tmpl w:val="BE44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CCD494F"/>
    <w:multiLevelType w:val="hybridMultilevel"/>
    <w:tmpl w:val="2164449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98458D"/>
    <w:multiLevelType w:val="hybridMultilevel"/>
    <w:tmpl w:val="DE1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8D489A"/>
    <w:multiLevelType w:val="hybridMultilevel"/>
    <w:tmpl w:val="08EEF4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10"/>
  </w:num>
  <w:num w:numId="2">
    <w:abstractNumId w:val="3"/>
  </w:num>
  <w:num w:numId="3">
    <w:abstractNumId w:val="5"/>
  </w:num>
  <w:num w:numId="4">
    <w:abstractNumId w:val="13"/>
  </w:num>
  <w:num w:numId="5">
    <w:abstractNumId w:val="6"/>
  </w:num>
  <w:num w:numId="6">
    <w:abstractNumId w:val="19"/>
  </w:num>
  <w:num w:numId="7">
    <w:abstractNumId w:val="20"/>
  </w:num>
  <w:num w:numId="8">
    <w:abstractNumId w:val="16"/>
  </w:num>
  <w:num w:numId="9">
    <w:abstractNumId w:val="0"/>
  </w:num>
  <w:num w:numId="10">
    <w:abstractNumId w:val="1"/>
  </w:num>
  <w:num w:numId="11">
    <w:abstractNumId w:val="4"/>
  </w:num>
  <w:num w:numId="12">
    <w:abstractNumId w:val="21"/>
  </w:num>
  <w:num w:numId="13">
    <w:abstractNumId w:val="7"/>
  </w:num>
  <w:num w:numId="14">
    <w:abstractNumId w:val="12"/>
  </w:num>
  <w:num w:numId="15">
    <w:abstractNumId w:val="8"/>
  </w:num>
  <w:num w:numId="16">
    <w:abstractNumId w:val="11"/>
  </w:num>
  <w:num w:numId="17">
    <w:abstractNumId w:val="15"/>
  </w:num>
  <w:num w:numId="18">
    <w:abstractNumId w:val="14"/>
  </w:num>
  <w:num w:numId="19">
    <w:abstractNumId w:val="18"/>
  </w:num>
  <w:num w:numId="20">
    <w:abstractNumId w:val="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7YwMzUytTAxMzZQ0lEKTi0uzszPAykwrAUAAt5CYCwAAAA="/>
  </w:docVars>
  <w:rsids>
    <w:rsidRoot w:val="005D5DD1"/>
    <w:rsid w:val="0001235A"/>
    <w:rsid w:val="000512EE"/>
    <w:rsid w:val="00052DCB"/>
    <w:rsid w:val="00090A62"/>
    <w:rsid w:val="00112611"/>
    <w:rsid w:val="001175C3"/>
    <w:rsid w:val="00151E63"/>
    <w:rsid w:val="001A29F5"/>
    <w:rsid w:val="00261986"/>
    <w:rsid w:val="0026355E"/>
    <w:rsid w:val="00266F1E"/>
    <w:rsid w:val="002B7962"/>
    <w:rsid w:val="002D3532"/>
    <w:rsid w:val="002F5E1C"/>
    <w:rsid w:val="002F6005"/>
    <w:rsid w:val="003015CA"/>
    <w:rsid w:val="00311414"/>
    <w:rsid w:val="00363721"/>
    <w:rsid w:val="00371D9D"/>
    <w:rsid w:val="0039535E"/>
    <w:rsid w:val="00415306"/>
    <w:rsid w:val="00434EFF"/>
    <w:rsid w:val="0049362D"/>
    <w:rsid w:val="004C5A1E"/>
    <w:rsid w:val="004C6B32"/>
    <w:rsid w:val="004D7FAF"/>
    <w:rsid w:val="004F23C2"/>
    <w:rsid w:val="00527673"/>
    <w:rsid w:val="0056227D"/>
    <w:rsid w:val="00576CD3"/>
    <w:rsid w:val="00583FF9"/>
    <w:rsid w:val="005A3482"/>
    <w:rsid w:val="005A7059"/>
    <w:rsid w:val="005D4054"/>
    <w:rsid w:val="005D5DD1"/>
    <w:rsid w:val="005F102D"/>
    <w:rsid w:val="00681D14"/>
    <w:rsid w:val="00704B01"/>
    <w:rsid w:val="007B2641"/>
    <w:rsid w:val="007B547E"/>
    <w:rsid w:val="007D731F"/>
    <w:rsid w:val="008007C3"/>
    <w:rsid w:val="00824F6E"/>
    <w:rsid w:val="00831A8D"/>
    <w:rsid w:val="00853294"/>
    <w:rsid w:val="00880C96"/>
    <w:rsid w:val="008949C3"/>
    <w:rsid w:val="00934FE5"/>
    <w:rsid w:val="009B1F64"/>
    <w:rsid w:val="009B263E"/>
    <w:rsid w:val="009C7DE6"/>
    <w:rsid w:val="009E508D"/>
    <w:rsid w:val="00A15F82"/>
    <w:rsid w:val="00A51FE8"/>
    <w:rsid w:val="00A952FA"/>
    <w:rsid w:val="00AE1E0F"/>
    <w:rsid w:val="00AE6783"/>
    <w:rsid w:val="00B1521D"/>
    <w:rsid w:val="00B3282D"/>
    <w:rsid w:val="00B53A7E"/>
    <w:rsid w:val="00B80BA0"/>
    <w:rsid w:val="00B83341"/>
    <w:rsid w:val="00B836CF"/>
    <w:rsid w:val="00B86C83"/>
    <w:rsid w:val="00BF3324"/>
    <w:rsid w:val="00D04F6F"/>
    <w:rsid w:val="00D3063E"/>
    <w:rsid w:val="00D751FB"/>
    <w:rsid w:val="00D75FF4"/>
    <w:rsid w:val="00DC569A"/>
    <w:rsid w:val="00DE724A"/>
    <w:rsid w:val="00E20E52"/>
    <w:rsid w:val="00EF28F3"/>
    <w:rsid w:val="00F265D9"/>
    <w:rsid w:val="00F30948"/>
    <w:rsid w:val="00F55032"/>
    <w:rsid w:val="00F60F39"/>
    <w:rsid w:val="00F77E19"/>
    <w:rsid w:val="00FA43C7"/>
    <w:rsid w:val="00FC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C93211A"/>
  <w15:chartTrackingRefBased/>
  <w15:docId w15:val="{CB5E0927-FC37-4BBD-AB10-B2ACD15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DD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DD1"/>
  </w:style>
  <w:style w:type="paragraph" w:styleId="Footer">
    <w:name w:val="footer"/>
    <w:basedOn w:val="Normal"/>
    <w:link w:val="FooterChar"/>
    <w:uiPriority w:val="99"/>
    <w:unhideWhenUsed/>
    <w:rsid w:val="005D5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DD1"/>
  </w:style>
  <w:style w:type="paragraph" w:styleId="HTMLPreformatted">
    <w:name w:val="HTML Preformatted"/>
    <w:basedOn w:val="Normal"/>
    <w:link w:val="HTMLPreformattedChar"/>
    <w:rsid w:val="005D5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eastAsia="en-GB"/>
    </w:rPr>
  </w:style>
  <w:style w:type="character" w:customStyle="1" w:styleId="HTMLPreformattedChar">
    <w:name w:val="HTML Preformatted Char"/>
    <w:link w:val="HTMLPreformatted"/>
    <w:rsid w:val="005D5DD1"/>
    <w:rPr>
      <w:rFonts w:ascii="Arial Unicode MS" w:eastAsia="Arial Unicode MS" w:hAnsi="Arial Unicode MS" w:cs="Times New Roman"/>
      <w:color w:val="000000"/>
      <w:sz w:val="20"/>
      <w:szCs w:val="20"/>
      <w:lang w:eastAsia="en-GB"/>
    </w:rPr>
  </w:style>
  <w:style w:type="paragraph" w:styleId="BodyText2">
    <w:name w:val="Body Text 2"/>
    <w:basedOn w:val="Normal"/>
    <w:link w:val="BodyText2Char"/>
    <w:rsid w:val="005D5DD1"/>
    <w:pPr>
      <w:spacing w:after="0" w:line="240" w:lineRule="auto"/>
    </w:pPr>
    <w:rPr>
      <w:rFonts w:ascii="Arial" w:eastAsia="Times" w:hAnsi="Arial"/>
      <w:sz w:val="20"/>
      <w:szCs w:val="20"/>
      <w:lang w:eastAsia="en-GB"/>
    </w:rPr>
  </w:style>
  <w:style w:type="character" w:customStyle="1" w:styleId="BodyText2Char">
    <w:name w:val="Body Text 2 Char"/>
    <w:link w:val="BodyText2"/>
    <w:rsid w:val="005D5DD1"/>
    <w:rPr>
      <w:rFonts w:ascii="Arial" w:eastAsia="Times" w:hAnsi="Arial" w:cs="Times New Roman"/>
      <w:sz w:val="20"/>
      <w:szCs w:val="20"/>
      <w:lang w:eastAsia="en-GB"/>
    </w:rPr>
  </w:style>
  <w:style w:type="paragraph" w:styleId="BalloonText">
    <w:name w:val="Balloon Text"/>
    <w:basedOn w:val="Normal"/>
    <w:link w:val="BalloonTextChar"/>
    <w:uiPriority w:val="99"/>
    <w:semiHidden/>
    <w:unhideWhenUsed/>
    <w:rsid w:val="005D5DD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D5DD1"/>
    <w:rPr>
      <w:rFonts w:ascii="Tahoma" w:eastAsia="Calibri" w:hAnsi="Tahoma" w:cs="Tahoma"/>
      <w:sz w:val="16"/>
      <w:szCs w:val="16"/>
    </w:rPr>
  </w:style>
  <w:style w:type="character" w:styleId="Hyperlink">
    <w:name w:val="Hyperlink"/>
    <w:uiPriority w:val="99"/>
    <w:unhideWhenUsed/>
    <w:rsid w:val="005D5DD1"/>
    <w:rPr>
      <w:color w:val="0000FF"/>
      <w:u w:val="single"/>
    </w:rPr>
  </w:style>
  <w:style w:type="paragraph" w:customStyle="1" w:styleId="Body">
    <w:name w:val="Body"/>
    <w:basedOn w:val="Normal"/>
    <w:rsid w:val="005D5DD1"/>
    <w:pPr>
      <w:spacing w:after="0" w:line="240" w:lineRule="auto"/>
    </w:pPr>
    <w:rPr>
      <w:rFonts w:ascii="Times New Roman" w:eastAsia="Times New Roman" w:hAnsi="Times New Roman"/>
      <w:sz w:val="24"/>
      <w:szCs w:val="20"/>
      <w:lang w:val="en-US" w:eastAsia="en-GB"/>
    </w:rPr>
  </w:style>
  <w:style w:type="paragraph" w:customStyle="1" w:styleId="Body1">
    <w:name w:val="Body 1"/>
    <w:rsid w:val="005D5DD1"/>
    <w:rPr>
      <w:rFonts w:ascii="Helvetica" w:eastAsia="Arial Unicode MS" w:hAnsi="Helvetica"/>
      <w:color w:val="000000"/>
      <w:sz w:val="24"/>
      <w:lang w:eastAsia="en-US"/>
    </w:rPr>
  </w:style>
  <w:style w:type="paragraph" w:customStyle="1" w:styleId="Bullet">
    <w:name w:val="Bullet"/>
    <w:basedOn w:val="Normal"/>
    <w:rsid w:val="005D5DD1"/>
    <w:pPr>
      <w:spacing w:after="0" w:line="240" w:lineRule="auto"/>
      <w:ind w:left="720"/>
    </w:pPr>
    <w:rPr>
      <w:rFonts w:ascii="Times New Roman" w:eastAsia="Times New Roman" w:hAnsi="Times New Roman"/>
      <w:sz w:val="20"/>
      <w:szCs w:val="20"/>
      <w:lang w:val="en-US" w:eastAsia="en-GB"/>
    </w:rPr>
  </w:style>
  <w:style w:type="character" w:styleId="CommentReference">
    <w:name w:val="annotation reference"/>
    <w:uiPriority w:val="99"/>
    <w:semiHidden/>
    <w:unhideWhenUsed/>
    <w:rsid w:val="00B954B7"/>
    <w:rPr>
      <w:sz w:val="16"/>
      <w:szCs w:val="16"/>
    </w:rPr>
  </w:style>
  <w:style w:type="paragraph" w:styleId="CommentText">
    <w:name w:val="annotation text"/>
    <w:basedOn w:val="Normal"/>
    <w:link w:val="CommentTextChar"/>
    <w:uiPriority w:val="99"/>
    <w:semiHidden/>
    <w:unhideWhenUsed/>
    <w:rsid w:val="00B954B7"/>
    <w:rPr>
      <w:sz w:val="20"/>
      <w:szCs w:val="20"/>
    </w:rPr>
  </w:style>
  <w:style w:type="character" w:customStyle="1" w:styleId="CommentTextChar">
    <w:name w:val="Comment Text Char"/>
    <w:link w:val="CommentText"/>
    <w:uiPriority w:val="99"/>
    <w:semiHidden/>
    <w:rsid w:val="00B954B7"/>
    <w:rPr>
      <w:lang w:eastAsia="en-US"/>
    </w:rPr>
  </w:style>
  <w:style w:type="paragraph" w:styleId="CommentSubject">
    <w:name w:val="annotation subject"/>
    <w:basedOn w:val="CommentText"/>
    <w:next w:val="CommentText"/>
    <w:link w:val="CommentSubjectChar"/>
    <w:uiPriority w:val="99"/>
    <w:semiHidden/>
    <w:unhideWhenUsed/>
    <w:rsid w:val="00B954B7"/>
    <w:rPr>
      <w:b/>
      <w:bCs/>
    </w:rPr>
  </w:style>
  <w:style w:type="character" w:customStyle="1" w:styleId="CommentSubjectChar">
    <w:name w:val="Comment Subject Char"/>
    <w:link w:val="CommentSubject"/>
    <w:uiPriority w:val="99"/>
    <w:semiHidden/>
    <w:rsid w:val="00B954B7"/>
    <w:rPr>
      <w:b/>
      <w:bCs/>
      <w:lang w:eastAsia="en-US"/>
    </w:rPr>
  </w:style>
  <w:style w:type="character" w:styleId="FollowedHyperlink">
    <w:name w:val="FollowedHyperlink"/>
    <w:uiPriority w:val="99"/>
    <w:semiHidden/>
    <w:unhideWhenUsed/>
    <w:rsid w:val="00F55032"/>
    <w:rPr>
      <w:color w:val="800080"/>
      <w:u w:val="single"/>
    </w:rPr>
  </w:style>
  <w:style w:type="paragraph" w:styleId="NormalWeb">
    <w:name w:val="Normal (Web)"/>
    <w:basedOn w:val="Normal"/>
    <w:uiPriority w:val="99"/>
    <w:semiHidden/>
    <w:unhideWhenUsed/>
    <w:rsid w:val="00D75FF4"/>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EF28F3"/>
    <w:rPr>
      <w:sz w:val="22"/>
      <w:szCs w:val="22"/>
      <w:lang w:eastAsia="en-US"/>
    </w:rPr>
  </w:style>
  <w:style w:type="paragraph" w:styleId="ListParagraph">
    <w:name w:val="List Paragraph"/>
    <w:basedOn w:val="Normal"/>
    <w:uiPriority w:val="34"/>
    <w:qFormat/>
    <w:rsid w:val="002B79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4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kingston.ac.uk/undergraduate/" TargetMode="External"/><Relationship Id="rId2" Type="http://schemas.openxmlformats.org/officeDocument/2006/relationships/customXml" Target="../customXml/item2.xml"/><Relationship Id="rId16" Type="http://schemas.openxmlformats.org/officeDocument/2006/relationships/hyperlink" Target="http://www.qaa.ac.uk/docs/qaa/subject-benchmark-statements/sbs-history-of-art-architecture-and-design-17.pdf?sfvrsn=dc98f781_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77016177-79AD-45A3-8BC0-16822653DDBF}">
  <ds:schemaRefs>
    <ds:schemaRef ds:uri="http://schemas.microsoft.com/sharepoint/v3/contenttype/forms"/>
  </ds:schemaRefs>
</ds:datastoreItem>
</file>

<file path=customXml/itemProps2.xml><?xml version="1.0" encoding="utf-8"?>
<ds:datastoreItem xmlns:ds="http://schemas.openxmlformats.org/officeDocument/2006/customXml" ds:itemID="{28323D23-60DE-4ADF-8F9A-C01FF769AFC2}"/>
</file>

<file path=customXml/itemProps3.xml><?xml version="1.0" encoding="utf-8"?>
<ds:datastoreItem xmlns:ds="http://schemas.openxmlformats.org/officeDocument/2006/customXml" ds:itemID="{9E7BB9F5-F6AF-4240-BAC4-DC598A75738C}">
  <ds:schemaRefs>
    <ds:schemaRef ds:uri="http://schemas.microsoft.com/office/2006/metadata/properties"/>
    <ds:schemaRef ds:uri="http://schemas.microsoft.com/office/infopath/2007/PartnerControls"/>
    <ds:schemaRef ds:uri="1c9e9c72-4580-4b88-b2b2-45ca04d394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6047</Words>
  <Characters>34472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40439</CharactersWithSpaces>
  <SharedDoc>false</SharedDoc>
  <HLinks>
    <vt:vector size="18" baseType="variant">
      <vt:variant>
        <vt:i4>3342395</vt:i4>
      </vt:variant>
      <vt:variant>
        <vt:i4>6</vt:i4>
      </vt:variant>
      <vt:variant>
        <vt:i4>0</vt:i4>
      </vt:variant>
      <vt:variant>
        <vt:i4>5</vt:i4>
      </vt:variant>
      <vt:variant>
        <vt:lpwstr>http://www.kingston.ac.uk/undergraduate-course/interior-design/</vt:lpwstr>
      </vt:variant>
      <vt:variant>
        <vt:lpwstr/>
      </vt:variant>
      <vt:variant>
        <vt:i4>393226</vt:i4>
      </vt:variant>
      <vt:variant>
        <vt:i4>3</vt:i4>
      </vt:variant>
      <vt:variant>
        <vt:i4>0</vt:i4>
      </vt:variant>
      <vt:variant>
        <vt:i4>5</vt:i4>
      </vt:variant>
      <vt:variant>
        <vt:lpwstr>https://kucahtkh.kingston.ac.uk/owa/redir.aspx?C=e4524a6527204de683cf12cff8cf678a&amp;URL=http%3a%2f%2fwww.kingston.ac.uk%2fundergraduate%2f</vt:lpwstr>
      </vt:variant>
      <vt:variant>
        <vt:lpwstr/>
      </vt:variant>
      <vt:variant>
        <vt:i4>4128789</vt:i4>
      </vt:variant>
      <vt:variant>
        <vt:i4>0</vt:i4>
      </vt:variant>
      <vt:variant>
        <vt:i4>0</vt:i4>
      </vt:variant>
      <vt:variant>
        <vt:i4>5</vt:i4>
      </vt:variant>
      <vt:variant>
        <vt:lpwstr>http://www.qaa.ac.uk/docs/qaa/subject-benchmark-statements/sbs-history-of-art-architecture-and-design-17.pdf?sfvrsn=dc98f781_14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KU42264</dc:creator>
  <cp:keywords/>
  <cp:lastModifiedBy>Bissoli Warwick, Nidia P</cp:lastModifiedBy>
  <cp:revision>2</cp:revision>
  <cp:lastPrinted>2016-02-01T10:41:00Z</cp:lastPrinted>
  <dcterms:created xsi:type="dcterms:W3CDTF">2020-06-05T23:40:00Z</dcterms:created>
  <dcterms:modified xsi:type="dcterms:W3CDTF">2020-06-05T23:40:00Z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