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0A50">
      <w:pPr>
        <w:jc w:val="both"/>
        <w:rPr>
          <w:rFonts w:ascii="Arial" w:hAnsi="Arial" w:cs="Arial"/>
          <w:noProof/>
        </w:rPr>
      </w:pPr>
    </w:p>
    <w:p w:rsidR="00195F7B" w:rsidRPr="00BD3301" w:rsidRDefault="005D412C" w:rsidP="00190A50">
      <w:pPr>
        <w:jc w:val="both"/>
        <w:rPr>
          <w:rFonts w:ascii="Arial" w:hAnsi="Arial" w:cs="Arial"/>
          <w:b/>
          <w:szCs w:val="24"/>
        </w:rPr>
      </w:pPr>
      <w:r w:rsidRPr="00BD3301">
        <w:rPr>
          <w:rFonts w:ascii="Arial" w:hAnsi="Arial" w:cs="Arial"/>
          <w:b/>
          <w:noProof/>
          <w:szCs w:val="24"/>
          <w:lang w:eastAsia="en-GB"/>
        </w:rPr>
        <w:drawing>
          <wp:inline distT="0" distB="0" distL="0" distR="0">
            <wp:extent cx="998220" cy="99822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 w:val="28"/>
          <w:szCs w:val="24"/>
        </w:rPr>
      </w:pPr>
      <w:r w:rsidRPr="00BD3301">
        <w:rPr>
          <w:rFonts w:ascii="Arial" w:hAnsi="Arial" w:cs="Arial"/>
          <w:b/>
          <w:sz w:val="36"/>
          <w:szCs w:val="24"/>
        </w:rPr>
        <w:t>Programme Specification</w:t>
      </w:r>
      <w:r w:rsidRPr="00BD3301">
        <w:rPr>
          <w:rFonts w:ascii="Arial" w:hAnsi="Arial" w:cs="Arial"/>
          <w:b/>
          <w:sz w:val="36"/>
          <w:szCs w:val="24"/>
        </w:rPr>
        <w:fldChar w:fldCharType="begin"/>
      </w:r>
      <w:r w:rsidRPr="00BD3301">
        <w:instrText xml:space="preserve"> XE "</w:instrText>
      </w:r>
      <w:r w:rsidRPr="00BD3301">
        <w:rPr>
          <w:rFonts w:ascii="Arial" w:hAnsi="Arial" w:cs="Arial"/>
          <w:noProof/>
          <w:szCs w:val="24"/>
        </w:rPr>
        <w:instrText>Programme Specification</w:instrText>
      </w:r>
      <w:r w:rsidRPr="00BD3301">
        <w:instrText xml:space="preserve">" </w:instrText>
      </w:r>
      <w:r w:rsidRPr="00BD3301">
        <w:rPr>
          <w:rFonts w:ascii="Arial" w:hAnsi="Arial" w:cs="Arial"/>
          <w:b/>
          <w:sz w:val="36"/>
          <w:szCs w:val="24"/>
        </w:rPr>
        <w:fldChar w:fldCharType="end"/>
      </w:r>
    </w:p>
    <w:p w:rsidR="00195F7B" w:rsidRPr="00BD3301" w:rsidRDefault="00195F7B"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p>
    <w:p w:rsidR="0016138F" w:rsidRPr="00BD3301" w:rsidRDefault="00195F7B" w:rsidP="0016138F">
      <w:pPr>
        <w:ind w:left="2835" w:hanging="2835"/>
        <w:jc w:val="both"/>
        <w:rPr>
          <w:rFonts w:ascii="Arial" w:hAnsi="Arial" w:cs="Arial"/>
          <w:b/>
          <w:sz w:val="28"/>
          <w:szCs w:val="24"/>
        </w:rPr>
      </w:pPr>
      <w:r w:rsidRPr="00BD3301">
        <w:rPr>
          <w:rFonts w:ascii="Arial" w:hAnsi="Arial" w:cs="Arial"/>
          <w:b/>
          <w:sz w:val="28"/>
          <w:szCs w:val="24"/>
        </w:rPr>
        <w:t>Title of Course:</w:t>
      </w:r>
      <w:r w:rsidR="00695032" w:rsidRPr="00BD3301">
        <w:rPr>
          <w:rFonts w:ascii="Arial" w:hAnsi="Arial" w:cs="Arial"/>
          <w:b/>
          <w:sz w:val="28"/>
          <w:szCs w:val="24"/>
        </w:rPr>
        <w:t xml:space="preserve"> </w:t>
      </w:r>
      <w:r w:rsidR="00F14CF1" w:rsidRPr="00BD3301">
        <w:rPr>
          <w:rFonts w:ascii="Arial" w:hAnsi="Arial" w:cs="Arial"/>
          <w:b/>
          <w:sz w:val="28"/>
          <w:szCs w:val="24"/>
        </w:rPr>
        <w:t xml:space="preserve"> </w:t>
      </w:r>
      <w:r w:rsidR="00F32015" w:rsidRPr="00BD3301">
        <w:rPr>
          <w:rFonts w:ascii="Arial" w:hAnsi="Arial" w:cs="Arial"/>
          <w:b/>
          <w:sz w:val="28"/>
          <w:szCs w:val="24"/>
        </w:rPr>
        <w:t>BSc (Hons) Quantity Surveying</w:t>
      </w:r>
      <w:r w:rsidR="0016138F" w:rsidRPr="00BD3301">
        <w:rPr>
          <w:rFonts w:ascii="Arial" w:hAnsi="Arial" w:cs="Arial"/>
          <w:b/>
          <w:sz w:val="28"/>
          <w:szCs w:val="24"/>
        </w:rPr>
        <w:t xml:space="preserve"> </w:t>
      </w:r>
      <w:r w:rsidR="0083173F" w:rsidRPr="00BD3301">
        <w:rPr>
          <w:rFonts w:ascii="Arial" w:hAnsi="Arial" w:cs="Arial"/>
          <w:b/>
          <w:sz w:val="28"/>
          <w:szCs w:val="24"/>
        </w:rPr>
        <w:t>Consultancy</w:t>
      </w:r>
    </w:p>
    <w:p w:rsidR="000D692E" w:rsidRPr="00BD3301" w:rsidRDefault="00741C6C" w:rsidP="0016138F">
      <w:pPr>
        <w:ind w:left="2835" w:hanging="675"/>
        <w:jc w:val="both"/>
        <w:rPr>
          <w:rFonts w:ascii="Arial" w:eastAsia="Arial" w:hAnsi="Arial" w:cs="Arial"/>
          <w:b/>
          <w:sz w:val="28"/>
          <w:szCs w:val="28"/>
        </w:rPr>
      </w:pPr>
      <w:r w:rsidRPr="00BD3301">
        <w:rPr>
          <w:rFonts w:ascii="Arial" w:eastAsia="Arial" w:hAnsi="Arial" w:cs="Arial"/>
          <w:b/>
          <w:spacing w:val="-1"/>
          <w:sz w:val="28"/>
          <w:szCs w:val="28"/>
        </w:rPr>
        <w:t xml:space="preserve"> </w:t>
      </w:r>
      <w:r w:rsidR="000D692E" w:rsidRPr="00BD3301">
        <w:rPr>
          <w:rFonts w:ascii="Arial" w:eastAsia="Arial" w:hAnsi="Arial" w:cs="Arial"/>
          <w:b/>
          <w:spacing w:val="-1"/>
          <w:sz w:val="28"/>
          <w:szCs w:val="28"/>
        </w:rPr>
        <w:t>D</w:t>
      </w:r>
      <w:r w:rsidR="000D692E" w:rsidRPr="00BD3301">
        <w:rPr>
          <w:rFonts w:ascii="Arial" w:eastAsia="Arial" w:hAnsi="Arial" w:cs="Arial"/>
          <w:b/>
          <w:sz w:val="28"/>
          <w:szCs w:val="28"/>
        </w:rPr>
        <w:t>egree</w:t>
      </w:r>
      <w:r w:rsidR="000D692E" w:rsidRPr="00BD3301">
        <w:rPr>
          <w:rFonts w:ascii="Arial" w:eastAsia="Arial" w:hAnsi="Arial" w:cs="Arial"/>
          <w:b/>
          <w:spacing w:val="1"/>
          <w:sz w:val="28"/>
          <w:szCs w:val="28"/>
        </w:rPr>
        <w:t xml:space="preserve"> </w:t>
      </w:r>
      <w:r w:rsidR="000D692E" w:rsidRPr="00BD3301">
        <w:rPr>
          <w:rFonts w:ascii="Arial" w:eastAsia="Arial" w:hAnsi="Arial" w:cs="Arial"/>
          <w:b/>
          <w:sz w:val="28"/>
          <w:szCs w:val="28"/>
        </w:rPr>
        <w:t>App</w:t>
      </w:r>
      <w:r w:rsidR="000D692E" w:rsidRPr="00BD3301">
        <w:rPr>
          <w:rFonts w:ascii="Arial" w:eastAsia="Arial" w:hAnsi="Arial" w:cs="Arial"/>
          <w:b/>
          <w:spacing w:val="-2"/>
          <w:sz w:val="28"/>
          <w:szCs w:val="28"/>
        </w:rPr>
        <w:t>r</w:t>
      </w:r>
      <w:r w:rsidR="000D692E" w:rsidRPr="00BD3301">
        <w:rPr>
          <w:rFonts w:ascii="Arial" w:eastAsia="Arial" w:hAnsi="Arial" w:cs="Arial"/>
          <w:b/>
          <w:sz w:val="28"/>
          <w:szCs w:val="28"/>
        </w:rPr>
        <w:t>en</w:t>
      </w:r>
      <w:r w:rsidR="000D692E" w:rsidRPr="00BD3301">
        <w:rPr>
          <w:rFonts w:ascii="Arial" w:eastAsia="Arial" w:hAnsi="Arial" w:cs="Arial"/>
          <w:b/>
          <w:spacing w:val="1"/>
          <w:sz w:val="28"/>
          <w:szCs w:val="28"/>
        </w:rPr>
        <w:t>t</w:t>
      </w:r>
      <w:r w:rsidR="000D692E" w:rsidRPr="00BD3301">
        <w:rPr>
          <w:rFonts w:ascii="Arial" w:eastAsia="Arial" w:hAnsi="Arial" w:cs="Arial"/>
          <w:b/>
          <w:spacing w:val="-2"/>
          <w:sz w:val="28"/>
          <w:szCs w:val="28"/>
        </w:rPr>
        <w:t>i</w:t>
      </w:r>
      <w:r w:rsidR="000D692E" w:rsidRPr="00BD3301">
        <w:rPr>
          <w:rFonts w:ascii="Arial" w:eastAsia="Arial" w:hAnsi="Arial" w:cs="Arial"/>
          <w:b/>
          <w:spacing w:val="1"/>
          <w:sz w:val="28"/>
          <w:szCs w:val="28"/>
        </w:rPr>
        <w:t>c</w:t>
      </w:r>
      <w:r w:rsidR="000D692E" w:rsidRPr="00BD3301">
        <w:rPr>
          <w:rFonts w:ascii="Arial" w:eastAsia="Arial" w:hAnsi="Arial" w:cs="Arial"/>
          <w:b/>
          <w:spacing w:val="-3"/>
          <w:sz w:val="28"/>
          <w:szCs w:val="28"/>
        </w:rPr>
        <w:t>e</w:t>
      </w:r>
      <w:r w:rsidR="000D692E" w:rsidRPr="00BD3301">
        <w:rPr>
          <w:rFonts w:ascii="Arial" w:eastAsia="Arial" w:hAnsi="Arial" w:cs="Arial"/>
          <w:b/>
          <w:spacing w:val="1"/>
          <w:sz w:val="28"/>
          <w:szCs w:val="28"/>
        </w:rPr>
        <w:t>s</w:t>
      </w:r>
      <w:r w:rsidR="000D692E" w:rsidRPr="00BD3301">
        <w:rPr>
          <w:rFonts w:ascii="Arial" w:eastAsia="Arial" w:hAnsi="Arial" w:cs="Arial"/>
          <w:b/>
          <w:sz w:val="28"/>
          <w:szCs w:val="28"/>
        </w:rPr>
        <w:t>hip</w:t>
      </w:r>
    </w:p>
    <w:p w:rsidR="00F32015" w:rsidRPr="00BD3301" w:rsidRDefault="00F32015"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Produced:</w:t>
      </w:r>
      <w:r w:rsidR="00695032" w:rsidRPr="00BD3301">
        <w:rPr>
          <w:rFonts w:ascii="Arial" w:hAnsi="Arial" w:cs="Arial"/>
          <w:b/>
          <w:sz w:val="28"/>
          <w:szCs w:val="24"/>
        </w:rPr>
        <w:t xml:space="preserve"> </w:t>
      </w:r>
      <w:r w:rsidR="007F1C8B" w:rsidRPr="00BD3301">
        <w:rPr>
          <w:rFonts w:ascii="Arial" w:hAnsi="Arial" w:cs="Arial"/>
          <w:b/>
          <w:sz w:val="28"/>
          <w:szCs w:val="24"/>
        </w:rPr>
        <w:t>July</w:t>
      </w:r>
      <w:r w:rsidR="00695032" w:rsidRPr="00BD3301">
        <w:rPr>
          <w:rFonts w:ascii="Arial" w:hAnsi="Arial" w:cs="Arial"/>
          <w:b/>
          <w:sz w:val="28"/>
          <w:szCs w:val="24"/>
        </w:rPr>
        <w:t xml:space="preserve"> 201</w:t>
      </w:r>
      <w:r w:rsidR="000D692E" w:rsidRPr="00BD3301">
        <w:rPr>
          <w:rFonts w:ascii="Arial" w:hAnsi="Arial" w:cs="Arial"/>
          <w:b/>
          <w:sz w:val="28"/>
          <w:szCs w:val="24"/>
        </w:rPr>
        <w:t>8</w:t>
      </w:r>
    </w:p>
    <w:p w:rsidR="00195F7B" w:rsidRPr="00BD3301" w:rsidRDefault="00195F7B"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Last Revised:</w:t>
      </w:r>
      <w:r w:rsidR="00094D2E" w:rsidRPr="00BD3301">
        <w:rPr>
          <w:rFonts w:ascii="Arial" w:hAnsi="Arial" w:cs="Arial"/>
          <w:b/>
          <w:sz w:val="28"/>
          <w:szCs w:val="24"/>
        </w:rPr>
        <w:t xml:space="preserve"> March 2019</w:t>
      </w:r>
      <w:r w:rsidR="00C367D1" w:rsidRPr="00BD3301">
        <w:rPr>
          <w:rFonts w:ascii="Arial" w:hAnsi="Arial" w:cs="Arial"/>
          <w:b/>
          <w:sz w:val="28"/>
          <w:szCs w:val="24"/>
        </w:rPr>
        <w:t xml:space="preserve"> </w:t>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0D692E" w:rsidRPr="00BD3301" w:rsidRDefault="00195F7B" w:rsidP="000D692E">
      <w:pPr>
        <w:ind w:right="81"/>
        <w:jc w:val="both"/>
        <w:rPr>
          <w:rFonts w:ascii="Arial" w:eastAsia="Arial" w:hAnsi="Arial" w:cs="Arial"/>
        </w:rPr>
      </w:pPr>
      <w:r w:rsidRPr="00BD3301">
        <w:rPr>
          <w:rFonts w:ascii="Arial" w:hAnsi="Arial" w:cs="Arial"/>
          <w:szCs w:val="24"/>
        </w:rPr>
        <w:br w:type="page"/>
      </w:r>
      <w:r w:rsidR="000D692E" w:rsidRPr="00BD3301">
        <w:rPr>
          <w:rFonts w:ascii="Arial" w:hAnsi="Arial" w:cs="Arial"/>
          <w:szCs w:val="24"/>
        </w:rPr>
        <w:lastRenderedPageBreak/>
        <w:t>T</w:t>
      </w:r>
      <w:r w:rsidR="000D692E" w:rsidRPr="00BD3301">
        <w:rPr>
          <w:rFonts w:ascii="Arial" w:eastAsia="Arial" w:hAnsi="Arial" w:cs="Arial"/>
        </w:rPr>
        <w:t>h</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rPr>
        <w:t>g</w:t>
      </w:r>
      <w:r w:rsidR="000D692E" w:rsidRPr="00BD3301">
        <w:rPr>
          <w:rFonts w:ascii="Arial" w:eastAsia="Arial" w:hAnsi="Arial" w:cs="Arial"/>
          <w:spacing w:val="1"/>
        </w:rPr>
        <w:t>r</w:t>
      </w:r>
      <w:r w:rsidR="000D692E" w:rsidRPr="00BD3301">
        <w:rPr>
          <w:rFonts w:ascii="Arial" w:eastAsia="Arial" w:hAnsi="Arial" w:cs="Arial"/>
          <w:spacing w:val="-3"/>
        </w:rPr>
        <w:t>a</w:t>
      </w:r>
      <w:r w:rsidR="000D692E" w:rsidRPr="00BD3301">
        <w:rPr>
          <w:rFonts w:ascii="Arial" w:eastAsia="Arial" w:hAnsi="Arial" w:cs="Arial"/>
          <w:spacing w:val="1"/>
        </w:rPr>
        <w:t>mm</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spacing w:val="-1"/>
        </w:rPr>
        <w:t>S</w:t>
      </w:r>
      <w:r w:rsidR="000D692E" w:rsidRPr="00BD3301">
        <w:rPr>
          <w:rFonts w:ascii="Arial" w:eastAsia="Arial" w:hAnsi="Arial" w:cs="Arial"/>
        </w:rPr>
        <w:t>p</w:t>
      </w:r>
      <w:r w:rsidR="000D692E" w:rsidRPr="00BD3301">
        <w:rPr>
          <w:rFonts w:ascii="Arial" w:eastAsia="Arial" w:hAnsi="Arial" w:cs="Arial"/>
          <w:spacing w:val="-3"/>
        </w:rPr>
        <w:t>e</w:t>
      </w:r>
      <w:r w:rsidR="000D692E" w:rsidRPr="00BD3301">
        <w:rPr>
          <w:rFonts w:ascii="Arial" w:eastAsia="Arial" w:hAnsi="Arial" w:cs="Arial"/>
        </w:rPr>
        <w:t>c</w:t>
      </w:r>
      <w:r w:rsidR="000D692E" w:rsidRPr="00BD3301">
        <w:rPr>
          <w:rFonts w:ascii="Arial" w:eastAsia="Arial" w:hAnsi="Arial" w:cs="Arial"/>
          <w:spacing w:val="-4"/>
        </w:rPr>
        <w:t>i</w:t>
      </w:r>
      <w:r w:rsidR="000D692E" w:rsidRPr="00BD3301">
        <w:rPr>
          <w:rFonts w:ascii="Arial" w:eastAsia="Arial" w:hAnsi="Arial" w:cs="Arial"/>
          <w:spacing w:val="3"/>
        </w:rPr>
        <w:t>f</w:t>
      </w:r>
      <w:r w:rsidR="000D692E" w:rsidRPr="00BD3301">
        <w:rPr>
          <w:rFonts w:ascii="Arial" w:eastAsia="Arial" w:hAnsi="Arial" w:cs="Arial"/>
          <w:spacing w:val="-1"/>
        </w:rPr>
        <w:t>i</w:t>
      </w:r>
      <w:r w:rsidR="000D692E" w:rsidRPr="00BD3301">
        <w:rPr>
          <w:rFonts w:ascii="Arial" w:eastAsia="Arial" w:hAnsi="Arial" w:cs="Arial"/>
        </w:rPr>
        <w:t>ca</w:t>
      </w:r>
      <w:r w:rsidR="000D692E" w:rsidRPr="00BD3301">
        <w:rPr>
          <w:rFonts w:ascii="Arial" w:eastAsia="Arial" w:hAnsi="Arial" w:cs="Arial"/>
          <w:spacing w:val="1"/>
        </w:rPr>
        <w:t>t</w:t>
      </w:r>
      <w:r w:rsidR="000D692E" w:rsidRPr="00BD3301">
        <w:rPr>
          <w:rFonts w:ascii="Arial" w:eastAsia="Arial" w:hAnsi="Arial" w:cs="Arial"/>
        </w:rPr>
        <w:t>ion</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rPr>
        <w:t>des</w:t>
      </w:r>
      <w:r w:rsidR="000D692E" w:rsidRPr="00BD3301">
        <w:rPr>
          <w:rFonts w:ascii="Arial" w:eastAsia="Arial" w:hAnsi="Arial" w:cs="Arial"/>
          <w:spacing w:val="-4"/>
        </w:rPr>
        <w:t>i</w:t>
      </w:r>
      <w:r w:rsidR="000D692E" w:rsidRPr="00BD3301">
        <w:rPr>
          <w:rFonts w:ascii="Arial" w:eastAsia="Arial" w:hAnsi="Arial" w:cs="Arial"/>
          <w:spacing w:val="2"/>
        </w:rPr>
        <w:t>g</w:t>
      </w:r>
      <w:r w:rsidR="000D692E" w:rsidRPr="00BD3301">
        <w:rPr>
          <w:rFonts w:ascii="Arial" w:eastAsia="Arial" w:hAnsi="Arial" w:cs="Arial"/>
        </w:rPr>
        <w:t xml:space="preserve">ned </w:t>
      </w:r>
      <w:r w:rsidR="000D692E" w:rsidRPr="00BD3301">
        <w:rPr>
          <w:rFonts w:ascii="Arial" w:eastAsia="Arial" w:hAnsi="Arial" w:cs="Arial"/>
          <w:spacing w:val="3"/>
        </w:rPr>
        <w:t>f</w:t>
      </w:r>
      <w:r w:rsidR="000D692E" w:rsidRPr="00BD3301">
        <w:rPr>
          <w:rFonts w:ascii="Arial" w:eastAsia="Arial" w:hAnsi="Arial" w:cs="Arial"/>
          <w:spacing w:val="-3"/>
        </w:rPr>
        <w:t>o</w:t>
      </w:r>
      <w:r w:rsidR="000D692E" w:rsidRPr="00BD3301">
        <w:rPr>
          <w:rFonts w:ascii="Arial" w:eastAsia="Arial" w:hAnsi="Arial" w:cs="Arial"/>
        </w:rPr>
        <w:t>r</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2"/>
        </w:rPr>
        <w:t>r</w:t>
      </w:r>
      <w:r w:rsidR="000D692E" w:rsidRPr="00BD3301">
        <w:rPr>
          <w:rFonts w:ascii="Arial" w:eastAsia="Arial" w:hAnsi="Arial" w:cs="Arial"/>
        </w:rPr>
        <w:t>ospec</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4"/>
        </w:rPr>
        <w:t xml:space="preserve"> </w:t>
      </w:r>
      <w:r w:rsidR="00ED05E3" w:rsidRPr="00BD3301">
        <w:rPr>
          <w:rFonts w:ascii="Arial" w:eastAsia="Arial" w:hAnsi="Arial" w:cs="Arial"/>
        </w:rPr>
        <w:t>apprentice</w:t>
      </w:r>
      <w:r w:rsidR="000D692E" w:rsidRPr="00BD3301">
        <w:rPr>
          <w:rFonts w:ascii="Arial" w:eastAsia="Arial" w:hAnsi="Arial" w:cs="Arial"/>
        </w:rPr>
        <w:t>s,</w:t>
      </w:r>
      <w:r w:rsidR="000D692E" w:rsidRPr="00BD3301">
        <w:rPr>
          <w:rFonts w:ascii="Arial" w:eastAsia="Arial" w:hAnsi="Arial" w:cs="Arial"/>
          <w:spacing w:val="2"/>
        </w:rPr>
        <w:t xml:space="preserve"> </w:t>
      </w:r>
      <w:r w:rsidR="000D692E" w:rsidRPr="00BD3301">
        <w:rPr>
          <w:rFonts w:ascii="Arial" w:eastAsia="Arial" w:hAnsi="Arial" w:cs="Arial"/>
        </w:rPr>
        <w:t>cu</w:t>
      </w:r>
      <w:r w:rsidR="000D692E" w:rsidRPr="00BD3301">
        <w:rPr>
          <w:rFonts w:ascii="Arial" w:eastAsia="Arial" w:hAnsi="Arial" w:cs="Arial"/>
          <w:spacing w:val="-2"/>
        </w:rPr>
        <w:t>r</w:t>
      </w:r>
      <w:r w:rsidR="000D692E" w:rsidRPr="00BD3301">
        <w:rPr>
          <w:rFonts w:ascii="Arial" w:eastAsia="Arial" w:hAnsi="Arial" w:cs="Arial"/>
          <w:spacing w:val="1"/>
        </w:rPr>
        <w:t>r</w:t>
      </w:r>
      <w:r w:rsidR="000D692E" w:rsidRPr="00BD3301">
        <w:rPr>
          <w:rFonts w:ascii="Arial" w:eastAsia="Arial" w:hAnsi="Arial" w:cs="Arial"/>
        </w:rPr>
        <w:t>ent app</w:t>
      </w:r>
      <w:r w:rsidR="000D692E" w:rsidRPr="00BD3301">
        <w:rPr>
          <w:rFonts w:ascii="Arial" w:eastAsia="Arial" w:hAnsi="Arial" w:cs="Arial"/>
          <w:spacing w:val="1"/>
        </w:rPr>
        <w:t>r</w:t>
      </w:r>
      <w:r w:rsidR="000D692E" w:rsidRPr="00BD3301">
        <w:rPr>
          <w:rFonts w:ascii="Arial" w:eastAsia="Arial" w:hAnsi="Arial" w:cs="Arial"/>
        </w:rPr>
        <w:t>en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ce</w:t>
      </w:r>
      <w:r w:rsidR="000D692E" w:rsidRPr="00BD3301">
        <w:rPr>
          <w:rFonts w:ascii="Arial" w:eastAsia="Arial" w:hAnsi="Arial" w:cs="Arial"/>
          <w:spacing w:val="-2"/>
        </w:rPr>
        <w:t>s</w:t>
      </w:r>
      <w:r w:rsidR="000D692E" w:rsidRPr="00BD3301">
        <w:rPr>
          <w:rFonts w:ascii="Arial" w:eastAsia="Arial" w:hAnsi="Arial" w:cs="Arial"/>
        </w:rPr>
        <w:t>,</w:t>
      </w:r>
      <w:r w:rsidR="000D692E" w:rsidRPr="00BD3301">
        <w:rPr>
          <w:rFonts w:ascii="Arial" w:eastAsia="Arial" w:hAnsi="Arial" w:cs="Arial"/>
          <w:spacing w:val="4"/>
        </w:rPr>
        <w:t xml:space="preserve"> </w:t>
      </w:r>
      <w:r w:rsidR="000D692E" w:rsidRPr="00BD3301">
        <w:rPr>
          <w:rFonts w:ascii="Arial" w:eastAsia="Arial" w:hAnsi="Arial" w:cs="Arial"/>
        </w:rPr>
        <w:t>acade</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rPr>
        <w:t>c</w:t>
      </w:r>
      <w:r w:rsidR="000D692E" w:rsidRPr="00BD3301">
        <w:rPr>
          <w:rFonts w:ascii="Arial" w:eastAsia="Arial" w:hAnsi="Arial" w:cs="Arial"/>
          <w:spacing w:val="3"/>
        </w:rPr>
        <w:t xml:space="preserve"> </w:t>
      </w:r>
      <w:r w:rsidR="000D692E" w:rsidRPr="00BD3301">
        <w:rPr>
          <w:rFonts w:ascii="Arial" w:eastAsia="Arial" w:hAnsi="Arial" w:cs="Arial"/>
          <w:spacing w:val="-2"/>
        </w:rPr>
        <w:t>s</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1"/>
        </w:rPr>
        <w:t>f</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and</w:t>
      </w:r>
      <w:r w:rsidR="000D692E" w:rsidRPr="00BD3301">
        <w:rPr>
          <w:rFonts w:ascii="Arial" w:eastAsia="Arial" w:hAnsi="Arial" w:cs="Arial"/>
          <w:spacing w:val="2"/>
        </w:rPr>
        <w:t xml:space="preserve"> </w:t>
      </w:r>
      <w:r w:rsidR="000D692E" w:rsidRPr="00BD3301">
        <w:rPr>
          <w:rFonts w:ascii="Arial" w:eastAsia="Arial" w:hAnsi="Arial" w:cs="Arial"/>
        </w:rPr>
        <w:t>po</w:t>
      </w:r>
      <w:r w:rsidR="000D692E" w:rsidRPr="00BD3301">
        <w:rPr>
          <w:rFonts w:ascii="Arial" w:eastAsia="Arial" w:hAnsi="Arial" w:cs="Arial"/>
          <w:spacing w:val="1"/>
        </w:rPr>
        <w:t>t</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al</w:t>
      </w:r>
      <w:r w:rsidR="000D692E" w:rsidRPr="00BD3301">
        <w:rPr>
          <w:rFonts w:ascii="Arial" w:eastAsia="Arial" w:hAnsi="Arial" w:cs="Arial"/>
          <w:spacing w:val="1"/>
        </w:rPr>
        <w:t xml:space="preserve"> </w:t>
      </w:r>
      <w:r w:rsidR="000D692E" w:rsidRPr="00BD3301">
        <w:rPr>
          <w:rFonts w:ascii="Arial" w:eastAsia="Arial" w:hAnsi="Arial" w:cs="Arial"/>
        </w:rPr>
        <w:t>e</w:t>
      </w:r>
      <w:r w:rsidR="000D692E" w:rsidRPr="00BD3301">
        <w:rPr>
          <w:rFonts w:ascii="Arial" w:eastAsia="Arial" w:hAnsi="Arial" w:cs="Arial"/>
          <w:spacing w:val="1"/>
        </w:rPr>
        <w:t>m</w:t>
      </w:r>
      <w:r w:rsidR="000D692E" w:rsidRPr="00BD3301">
        <w:rPr>
          <w:rFonts w:ascii="Arial" w:eastAsia="Arial" w:hAnsi="Arial" w:cs="Arial"/>
        </w:rPr>
        <w:t>p</w:t>
      </w:r>
      <w:r w:rsidR="000D692E" w:rsidRPr="00BD3301">
        <w:rPr>
          <w:rFonts w:ascii="Arial" w:eastAsia="Arial" w:hAnsi="Arial" w:cs="Arial"/>
          <w:spacing w:val="-1"/>
        </w:rPr>
        <w:t>l</w:t>
      </w:r>
      <w:r w:rsidR="000D692E" w:rsidRPr="00BD3301">
        <w:rPr>
          <w:rFonts w:ascii="Arial" w:eastAsia="Arial" w:hAnsi="Arial" w:cs="Arial"/>
        </w:rPr>
        <w:t>o</w:t>
      </w:r>
      <w:r w:rsidR="000D692E" w:rsidRPr="00BD3301">
        <w:rPr>
          <w:rFonts w:ascii="Arial" w:eastAsia="Arial" w:hAnsi="Arial" w:cs="Arial"/>
          <w:spacing w:val="-2"/>
        </w:rPr>
        <w:t>y</w:t>
      </w:r>
      <w:r w:rsidR="000D692E" w:rsidRPr="00BD3301">
        <w:rPr>
          <w:rFonts w:ascii="Arial" w:eastAsia="Arial" w:hAnsi="Arial" w:cs="Arial"/>
        </w:rPr>
        <w:t>e</w:t>
      </w:r>
      <w:r w:rsidR="000D692E" w:rsidRPr="00BD3301">
        <w:rPr>
          <w:rFonts w:ascii="Arial" w:eastAsia="Arial" w:hAnsi="Arial" w:cs="Arial"/>
          <w:spacing w:val="1"/>
        </w:rPr>
        <w:t>r</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des</w:t>
      </w:r>
      <w:r w:rsidR="000D692E" w:rsidRPr="00BD3301">
        <w:rPr>
          <w:rFonts w:ascii="Arial" w:eastAsia="Arial" w:hAnsi="Arial" w:cs="Arial"/>
          <w:spacing w:val="3"/>
        </w:rPr>
        <w:t xml:space="preserve"> </w:t>
      </w:r>
      <w:r w:rsidR="000D692E" w:rsidRPr="00BD3301">
        <w:rPr>
          <w:rFonts w:ascii="Arial" w:eastAsia="Arial" w:hAnsi="Arial" w:cs="Arial"/>
        </w:rPr>
        <w:t>a</w:t>
      </w:r>
      <w:r w:rsidR="000D692E" w:rsidRPr="00BD3301">
        <w:rPr>
          <w:rFonts w:ascii="Arial" w:eastAsia="Arial" w:hAnsi="Arial" w:cs="Arial"/>
          <w:spacing w:val="2"/>
        </w:rPr>
        <w:t xml:space="preserve"> </w:t>
      </w:r>
      <w:r w:rsidR="000D692E" w:rsidRPr="00BD3301">
        <w:rPr>
          <w:rFonts w:ascii="Arial" w:eastAsia="Arial" w:hAnsi="Arial" w:cs="Arial"/>
        </w:rPr>
        <w:t>conc</w:t>
      </w:r>
      <w:r w:rsidR="000D692E" w:rsidRPr="00BD3301">
        <w:rPr>
          <w:rFonts w:ascii="Arial" w:eastAsia="Arial" w:hAnsi="Arial" w:cs="Arial"/>
          <w:spacing w:val="-1"/>
        </w:rPr>
        <w:t>i</w:t>
      </w:r>
      <w:r w:rsidR="000D692E" w:rsidRPr="00BD3301">
        <w:rPr>
          <w:rFonts w:ascii="Arial" w:eastAsia="Arial" w:hAnsi="Arial" w:cs="Arial"/>
        </w:rPr>
        <w:t>se</w:t>
      </w:r>
      <w:r w:rsidR="000D692E" w:rsidRPr="00BD3301">
        <w:rPr>
          <w:rFonts w:ascii="Arial" w:eastAsia="Arial" w:hAnsi="Arial" w:cs="Arial"/>
          <w:spacing w:val="2"/>
        </w:rPr>
        <w:t xml:space="preserve"> </w:t>
      </w:r>
      <w:r w:rsidR="000D692E" w:rsidRPr="00BD3301">
        <w:rPr>
          <w:rFonts w:ascii="Arial" w:eastAsia="Arial" w:hAnsi="Arial" w:cs="Arial"/>
        </w:rPr>
        <w:t>su</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 xml:space="preserve">y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6"/>
        </w:rPr>
        <w:t xml:space="preserve"> </w:t>
      </w:r>
      <w:r w:rsidR="000D692E" w:rsidRPr="00BD3301">
        <w:rPr>
          <w:rFonts w:ascii="Arial" w:eastAsia="Arial" w:hAnsi="Arial" w:cs="Arial"/>
          <w:spacing w:val="1"/>
        </w:rPr>
        <w:t>t</w:t>
      </w:r>
      <w:r w:rsidR="000D692E" w:rsidRPr="00BD3301">
        <w:rPr>
          <w:rFonts w:ascii="Arial" w:eastAsia="Arial" w:hAnsi="Arial" w:cs="Arial"/>
          <w:spacing w:val="-3"/>
        </w:rPr>
        <w:t>h</w:t>
      </w:r>
      <w:r w:rsidR="000D692E" w:rsidRPr="00BD3301">
        <w:rPr>
          <w:rFonts w:ascii="Arial" w:eastAsia="Arial" w:hAnsi="Arial" w:cs="Arial"/>
        </w:rPr>
        <w:t xml:space="preserve">e </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i</w:t>
      </w:r>
      <w:r w:rsidR="000D692E" w:rsidRPr="00BD3301">
        <w:rPr>
          <w:rFonts w:ascii="Arial" w:eastAsia="Arial" w:hAnsi="Arial" w:cs="Arial"/>
        </w:rPr>
        <w:t xml:space="preserve">n </w:t>
      </w:r>
      <w:r w:rsidR="000D692E" w:rsidRPr="00BD3301">
        <w:rPr>
          <w:rFonts w:ascii="Arial" w:eastAsia="Arial" w:hAnsi="Arial" w:cs="Arial"/>
          <w:spacing w:val="3"/>
        </w:rPr>
        <w:t>f</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rPr>
        <w:t>u</w:t>
      </w:r>
      <w:r w:rsidR="000D692E" w:rsidRPr="00BD3301">
        <w:rPr>
          <w:rFonts w:ascii="Arial" w:eastAsia="Arial" w:hAnsi="Arial" w:cs="Arial"/>
          <w:spacing w:val="1"/>
        </w:rPr>
        <w:t>r</w:t>
      </w:r>
      <w:r w:rsidR="000D692E" w:rsidRPr="00BD3301">
        <w:rPr>
          <w:rFonts w:ascii="Arial" w:eastAsia="Arial" w:hAnsi="Arial" w:cs="Arial"/>
        </w:rPr>
        <w:t xml:space="preserve">es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spacing w:val="2"/>
        </w:rPr>
        <w:t>g</w:t>
      </w:r>
      <w:r w:rsidR="000D692E" w:rsidRPr="00BD3301">
        <w:rPr>
          <w:rFonts w:ascii="Arial" w:eastAsia="Arial" w:hAnsi="Arial" w:cs="Arial"/>
          <w:spacing w:val="-2"/>
        </w:rPr>
        <w:t>r</w:t>
      </w:r>
      <w:r w:rsidR="000D692E" w:rsidRPr="00BD3301">
        <w:rPr>
          <w:rFonts w:ascii="Arial" w:eastAsia="Arial" w:hAnsi="Arial" w:cs="Arial"/>
        </w:rPr>
        <w:t>a</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2"/>
        </w:rPr>
        <w:t xml:space="preserve"> </w:t>
      </w:r>
      <w:r w:rsidR="000D692E" w:rsidRPr="00BD3301">
        <w:rPr>
          <w:rFonts w:ascii="Arial" w:eastAsia="Arial" w:hAnsi="Arial" w:cs="Arial"/>
        </w:rPr>
        <w:t xml:space="preserve">and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t</w:t>
      </w:r>
      <w:r w:rsidR="000D692E" w:rsidRPr="00BD3301">
        <w:rPr>
          <w:rFonts w:ascii="Arial" w:eastAsia="Arial" w:hAnsi="Arial" w:cs="Arial"/>
        </w:rPr>
        <w:t>end</w:t>
      </w:r>
      <w:r w:rsidR="000D692E" w:rsidRPr="00BD3301">
        <w:rPr>
          <w:rFonts w:ascii="Arial" w:eastAsia="Arial" w:hAnsi="Arial" w:cs="Arial"/>
          <w:spacing w:val="-3"/>
        </w:rPr>
        <w:t>e</w:t>
      </w:r>
      <w:r w:rsidR="000D692E" w:rsidRPr="00BD3301">
        <w:rPr>
          <w:rFonts w:ascii="Arial" w:eastAsia="Arial" w:hAnsi="Arial" w:cs="Arial"/>
        </w:rPr>
        <w:t>d</w:t>
      </w:r>
      <w:r w:rsidR="000D692E" w:rsidRPr="00BD3301">
        <w:rPr>
          <w:rFonts w:ascii="Arial" w:eastAsia="Arial" w:hAnsi="Arial" w:cs="Arial"/>
          <w:spacing w:val="2"/>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4"/>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rPr>
        <w:t>c</w:t>
      </w:r>
      <w:r w:rsidR="000D692E" w:rsidRPr="00BD3301">
        <w:rPr>
          <w:rFonts w:ascii="Arial" w:eastAsia="Arial" w:hAnsi="Arial" w:cs="Arial"/>
          <w:spacing w:val="-3"/>
        </w:rPr>
        <w:t>o</w:t>
      </w:r>
      <w:r w:rsidR="000D692E" w:rsidRPr="00BD3301">
        <w:rPr>
          <w:rFonts w:ascii="Arial" w:eastAsia="Arial" w:hAnsi="Arial" w:cs="Arial"/>
          <w:spacing w:val="1"/>
        </w:rPr>
        <w:t>m</w:t>
      </w:r>
      <w:r w:rsidR="000D692E" w:rsidRPr="00BD3301">
        <w:rPr>
          <w:rFonts w:ascii="Arial" w:eastAsia="Arial" w:hAnsi="Arial" w:cs="Arial"/>
        </w:rPr>
        <w:t xml:space="preserve">es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7"/>
        </w:rPr>
        <w:t xml:space="preserve"> </w:t>
      </w:r>
      <w:r w:rsidR="000D692E" w:rsidRPr="00BD3301">
        <w:rPr>
          <w:rFonts w:ascii="Arial" w:eastAsia="Arial" w:hAnsi="Arial" w:cs="Arial"/>
        </w:rPr>
        <w:t xml:space="preserve">a </w:t>
      </w:r>
      <w:r w:rsidR="000D692E" w:rsidRPr="00BD3301">
        <w:rPr>
          <w:rFonts w:ascii="Arial" w:eastAsia="Arial" w:hAnsi="Arial" w:cs="Arial"/>
          <w:spacing w:val="1"/>
        </w:rPr>
        <w:t>t</w:t>
      </w:r>
      <w:r w:rsidR="000D692E" w:rsidRPr="00BD3301">
        <w:rPr>
          <w:rFonts w:ascii="Arial" w:eastAsia="Arial" w:hAnsi="Arial" w:cs="Arial"/>
          <w:spacing w:val="-2"/>
        </w:rPr>
        <w:t>y</w:t>
      </w:r>
      <w:r w:rsidR="000D692E" w:rsidRPr="00BD3301">
        <w:rPr>
          <w:rFonts w:ascii="Arial" w:eastAsia="Arial" w:hAnsi="Arial" w:cs="Arial"/>
        </w:rPr>
        <w:t>p</w:t>
      </w:r>
      <w:r w:rsidR="000D692E" w:rsidRPr="00BD3301">
        <w:rPr>
          <w:rFonts w:ascii="Arial" w:eastAsia="Arial" w:hAnsi="Arial" w:cs="Arial"/>
          <w:spacing w:val="-1"/>
        </w:rPr>
        <w:t>i</w:t>
      </w:r>
      <w:r w:rsidR="000D692E" w:rsidRPr="00BD3301">
        <w:rPr>
          <w:rFonts w:ascii="Arial" w:eastAsia="Arial" w:hAnsi="Arial" w:cs="Arial"/>
        </w:rPr>
        <w:t>cal</w:t>
      </w:r>
      <w:r w:rsidR="000D692E" w:rsidRPr="00BD3301">
        <w:rPr>
          <w:rFonts w:ascii="Arial" w:eastAsia="Arial" w:hAnsi="Arial" w:cs="Arial"/>
          <w:spacing w:val="1"/>
        </w:rPr>
        <w:t xml:space="preserve"> </w:t>
      </w:r>
      <w:r w:rsidR="00ED05E3" w:rsidRPr="00BD3301">
        <w:rPr>
          <w:rFonts w:ascii="Arial" w:eastAsia="Arial" w:hAnsi="Arial" w:cs="Arial"/>
        </w:rPr>
        <w:t>apprentice</w:t>
      </w:r>
      <w:r w:rsidR="000D692E" w:rsidRPr="00BD3301">
        <w:rPr>
          <w:rFonts w:ascii="Arial" w:eastAsia="Arial" w:hAnsi="Arial" w:cs="Arial"/>
        </w:rPr>
        <w:t xml:space="preserve"> </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spacing w:val="2"/>
        </w:rPr>
        <w:t>g</w:t>
      </w:r>
      <w:r w:rsidR="000D692E" w:rsidRPr="00BD3301">
        <w:rPr>
          <w:rFonts w:ascii="Arial" w:eastAsia="Arial" w:hAnsi="Arial" w:cs="Arial"/>
          <w:spacing w:val="-3"/>
        </w:rPr>
        <w:t>h</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r</w:t>
      </w:r>
      <w:r w:rsidR="000D692E" w:rsidRPr="00BD3301">
        <w:rPr>
          <w:rFonts w:ascii="Arial" w:eastAsia="Arial" w:hAnsi="Arial" w:cs="Arial"/>
        </w:rPr>
        <w:t>easonab</w:t>
      </w:r>
      <w:r w:rsidR="000D692E" w:rsidRPr="00BD3301">
        <w:rPr>
          <w:rFonts w:ascii="Arial" w:eastAsia="Arial" w:hAnsi="Arial" w:cs="Arial"/>
          <w:spacing w:val="-1"/>
        </w:rPr>
        <w:t>l</w:t>
      </w:r>
      <w:r w:rsidR="000D692E" w:rsidRPr="00BD3301">
        <w:rPr>
          <w:rFonts w:ascii="Arial" w:eastAsia="Arial" w:hAnsi="Arial" w:cs="Arial"/>
        </w:rPr>
        <w:t>y</w:t>
      </w:r>
      <w:r w:rsidR="000D692E" w:rsidRPr="00BD3301">
        <w:rPr>
          <w:rFonts w:ascii="Arial" w:eastAsia="Arial" w:hAnsi="Arial" w:cs="Arial"/>
          <w:spacing w:val="1"/>
        </w:rPr>
        <w:t xml:space="preserve"> </w:t>
      </w:r>
      <w:r w:rsidR="000D692E" w:rsidRPr="00BD3301">
        <w:rPr>
          <w:rFonts w:ascii="Arial" w:eastAsia="Arial" w:hAnsi="Arial" w:cs="Arial"/>
        </w:rPr>
        <w:t>be</w:t>
      </w:r>
      <w:r w:rsidR="000D692E" w:rsidRPr="00BD3301">
        <w:rPr>
          <w:rFonts w:ascii="Arial" w:eastAsia="Arial" w:hAnsi="Arial" w:cs="Arial"/>
          <w:spacing w:val="3"/>
        </w:rPr>
        <w:t xml:space="preserve"> </w:t>
      </w:r>
      <w:r w:rsidR="000D692E" w:rsidRPr="00BD3301">
        <w:rPr>
          <w:rFonts w:ascii="Arial" w:eastAsia="Arial" w:hAnsi="Arial" w:cs="Arial"/>
        </w:rPr>
        <w:t>e</w:t>
      </w:r>
      <w:r w:rsidR="000D692E" w:rsidRPr="00BD3301">
        <w:rPr>
          <w:rFonts w:ascii="Arial" w:eastAsia="Arial" w:hAnsi="Arial" w:cs="Arial"/>
          <w:spacing w:val="-2"/>
        </w:rPr>
        <w:t>x</w:t>
      </w:r>
      <w:r w:rsidR="000D692E" w:rsidRPr="00BD3301">
        <w:rPr>
          <w:rFonts w:ascii="Arial" w:eastAsia="Arial" w:hAnsi="Arial" w:cs="Arial"/>
        </w:rPr>
        <w:t>pec</w:t>
      </w:r>
      <w:r w:rsidR="000D692E" w:rsidRPr="00BD3301">
        <w:rPr>
          <w:rFonts w:ascii="Arial" w:eastAsia="Arial" w:hAnsi="Arial" w:cs="Arial"/>
          <w:spacing w:val="1"/>
        </w:rPr>
        <w:t>t</w:t>
      </w:r>
      <w:r w:rsidR="000D692E" w:rsidRPr="00BD3301">
        <w:rPr>
          <w:rFonts w:ascii="Arial" w:eastAsia="Arial" w:hAnsi="Arial" w:cs="Arial"/>
        </w:rPr>
        <w:t xml:space="preserve">ed </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3"/>
        </w:rPr>
        <w:t xml:space="preserve"> </w:t>
      </w:r>
      <w:r w:rsidR="000D692E" w:rsidRPr="00BD3301">
        <w:rPr>
          <w:rFonts w:ascii="Arial" w:eastAsia="Arial" w:hAnsi="Arial" w:cs="Arial"/>
        </w:rPr>
        <w:t>ach</w:t>
      </w:r>
      <w:r w:rsidR="000D692E" w:rsidRPr="00BD3301">
        <w:rPr>
          <w:rFonts w:ascii="Arial" w:eastAsia="Arial" w:hAnsi="Arial" w:cs="Arial"/>
          <w:spacing w:val="-1"/>
        </w:rPr>
        <w:t>i</w:t>
      </w:r>
      <w:r w:rsidR="000D692E" w:rsidRPr="00BD3301">
        <w:rPr>
          <w:rFonts w:ascii="Arial" w:eastAsia="Arial" w:hAnsi="Arial" w:cs="Arial"/>
        </w:rPr>
        <w:t>e</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and</w:t>
      </w:r>
      <w:r w:rsidR="000D692E" w:rsidRPr="00BD3301">
        <w:rPr>
          <w:rFonts w:ascii="Arial" w:eastAsia="Arial" w:hAnsi="Arial" w:cs="Arial"/>
          <w:spacing w:val="3"/>
        </w:rPr>
        <w:t xml:space="preserve"> </w:t>
      </w:r>
      <w:r w:rsidR="000D692E" w:rsidRPr="00BD3301">
        <w:rPr>
          <w:rFonts w:ascii="Arial" w:eastAsia="Arial" w:hAnsi="Arial" w:cs="Arial"/>
        </w:rPr>
        <w:t>d</w:t>
      </w:r>
      <w:r w:rsidR="000D692E" w:rsidRPr="00BD3301">
        <w:rPr>
          <w:rFonts w:ascii="Arial" w:eastAsia="Arial" w:hAnsi="Arial" w:cs="Arial"/>
          <w:spacing w:val="-3"/>
        </w:rPr>
        <w:t>e</w:t>
      </w:r>
      <w:r w:rsidR="000D692E" w:rsidRPr="00BD3301">
        <w:rPr>
          <w:rFonts w:ascii="Arial" w:eastAsia="Arial" w:hAnsi="Arial" w:cs="Arial"/>
          <w:spacing w:val="1"/>
        </w:rPr>
        <w:t>m</w:t>
      </w:r>
      <w:r w:rsidR="000D692E" w:rsidRPr="00BD3301">
        <w:rPr>
          <w:rFonts w:ascii="Arial" w:eastAsia="Arial" w:hAnsi="Arial" w:cs="Arial"/>
        </w:rPr>
        <w:t>ons</w:t>
      </w:r>
      <w:r w:rsidR="000D692E" w:rsidRPr="00BD3301">
        <w:rPr>
          <w:rFonts w:ascii="Arial" w:eastAsia="Arial" w:hAnsi="Arial" w:cs="Arial"/>
          <w:spacing w:val="-1"/>
        </w:rPr>
        <w:t>t</w:t>
      </w:r>
      <w:r w:rsidR="000D692E" w:rsidRPr="00BD3301">
        <w:rPr>
          <w:rFonts w:ascii="Arial" w:eastAsia="Arial" w:hAnsi="Arial" w:cs="Arial"/>
          <w:spacing w:val="1"/>
        </w:rPr>
        <w:t>r</w:t>
      </w:r>
      <w:r w:rsidR="000D692E" w:rsidRPr="00BD3301">
        <w:rPr>
          <w:rFonts w:ascii="Arial" w:eastAsia="Arial" w:hAnsi="Arial" w:cs="Arial"/>
        </w:rPr>
        <w:t>a</w:t>
      </w:r>
      <w:r w:rsidR="000D692E" w:rsidRPr="00BD3301">
        <w:rPr>
          <w:rFonts w:ascii="Arial" w:eastAsia="Arial" w:hAnsi="Arial" w:cs="Arial"/>
          <w:spacing w:val="1"/>
        </w:rPr>
        <w:t>t</w:t>
      </w:r>
      <w:r w:rsidR="000D692E" w:rsidRPr="00BD3301">
        <w:rPr>
          <w:rFonts w:ascii="Arial" w:eastAsia="Arial" w:hAnsi="Arial" w:cs="Arial"/>
        </w:rPr>
        <w:t xml:space="preserve">e </w:t>
      </w:r>
      <w:r w:rsidR="000D692E" w:rsidRPr="00BD3301">
        <w:rPr>
          <w:rFonts w:ascii="Arial" w:eastAsia="Arial" w:hAnsi="Arial" w:cs="Arial"/>
          <w:spacing w:val="-3"/>
        </w:rPr>
        <w:t>i</w:t>
      </w:r>
      <w:r w:rsidR="000D692E" w:rsidRPr="00BD3301">
        <w:rPr>
          <w:rFonts w:ascii="Arial" w:eastAsia="Arial" w:hAnsi="Arial" w:cs="Arial"/>
        </w:rPr>
        <w:t>f</w:t>
      </w:r>
      <w:r w:rsidR="000D692E" w:rsidRPr="00BD3301">
        <w:rPr>
          <w:rFonts w:ascii="Arial" w:eastAsia="Arial" w:hAnsi="Arial" w:cs="Arial"/>
          <w:spacing w:val="7"/>
        </w:rPr>
        <w:t xml:space="preserve"> </w:t>
      </w:r>
      <w:r w:rsidR="000D692E" w:rsidRPr="00BD3301">
        <w:rPr>
          <w:rFonts w:ascii="Arial" w:eastAsia="Arial" w:hAnsi="Arial" w:cs="Arial"/>
        </w:rPr>
        <w:t>h</w:t>
      </w:r>
      <w:r w:rsidR="000D692E" w:rsidRPr="00BD3301">
        <w:rPr>
          <w:rFonts w:ascii="Arial" w:eastAsia="Arial" w:hAnsi="Arial" w:cs="Arial"/>
          <w:spacing w:val="-3"/>
        </w:rPr>
        <w:t>e</w:t>
      </w:r>
      <w:r w:rsidR="000D692E" w:rsidRPr="00BD3301">
        <w:rPr>
          <w:rFonts w:ascii="Arial" w:eastAsia="Arial" w:hAnsi="Arial" w:cs="Arial"/>
          <w:spacing w:val="1"/>
        </w:rPr>
        <w:t>/</w:t>
      </w:r>
      <w:r w:rsidR="000D692E" w:rsidRPr="00BD3301">
        <w:rPr>
          <w:rFonts w:ascii="Arial" w:eastAsia="Arial" w:hAnsi="Arial" w:cs="Arial"/>
        </w:rPr>
        <w:t xml:space="preserve">she </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k</w:t>
      </w:r>
      <w:r w:rsidR="000D692E" w:rsidRPr="00BD3301">
        <w:rPr>
          <w:rFonts w:ascii="Arial" w:eastAsia="Arial" w:hAnsi="Arial" w:cs="Arial"/>
          <w:spacing w:val="-3"/>
        </w:rPr>
        <w:t>e</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3"/>
        </w:rPr>
        <w:t>f</w:t>
      </w:r>
      <w:r w:rsidR="000D692E" w:rsidRPr="00BD3301">
        <w:rPr>
          <w:rFonts w:ascii="Arial" w:eastAsia="Arial" w:hAnsi="Arial" w:cs="Arial"/>
        </w:rPr>
        <w:t>u</w:t>
      </w:r>
      <w:r w:rsidR="000D692E" w:rsidRPr="00BD3301">
        <w:rPr>
          <w:rFonts w:ascii="Arial" w:eastAsia="Arial" w:hAnsi="Arial" w:cs="Arial"/>
          <w:spacing w:val="-1"/>
        </w:rPr>
        <w:t>l</w:t>
      </w:r>
      <w:r w:rsidR="000D692E" w:rsidRPr="00BD3301">
        <w:rPr>
          <w:rFonts w:ascii="Arial" w:eastAsia="Arial" w:hAnsi="Arial" w:cs="Arial"/>
        </w:rPr>
        <w:t>l</w:t>
      </w:r>
      <w:r w:rsidR="000D692E" w:rsidRPr="00BD3301">
        <w:rPr>
          <w:rFonts w:ascii="Arial" w:eastAsia="Arial" w:hAnsi="Arial" w:cs="Arial"/>
          <w:spacing w:val="2"/>
        </w:rPr>
        <w:t xml:space="preserve"> </w:t>
      </w:r>
      <w:r w:rsidR="000D692E" w:rsidRPr="00BD3301">
        <w:rPr>
          <w:rFonts w:ascii="Arial" w:eastAsia="Arial" w:hAnsi="Arial" w:cs="Arial"/>
        </w:rPr>
        <w:t>ad</w:t>
      </w:r>
      <w:r w:rsidR="000D692E" w:rsidRPr="00BD3301">
        <w:rPr>
          <w:rFonts w:ascii="Arial" w:eastAsia="Arial" w:hAnsi="Arial" w:cs="Arial"/>
          <w:spacing w:val="-2"/>
        </w:rPr>
        <w:t>v</w:t>
      </w:r>
      <w:r w:rsidR="000D692E" w:rsidRPr="00BD3301">
        <w:rPr>
          <w:rFonts w:ascii="Arial" w:eastAsia="Arial" w:hAnsi="Arial" w:cs="Arial"/>
        </w:rPr>
        <w:t>an</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g</w:t>
      </w:r>
      <w:r w:rsidR="000D692E" w:rsidRPr="00BD3301">
        <w:rPr>
          <w:rFonts w:ascii="Arial" w:eastAsia="Arial" w:hAnsi="Arial" w:cs="Arial"/>
        </w:rPr>
        <w:t xml:space="preserve">e </w:t>
      </w:r>
      <w:r w:rsidR="000D692E" w:rsidRPr="00BD3301">
        <w:rPr>
          <w:rFonts w:ascii="Arial" w:eastAsia="Arial" w:hAnsi="Arial" w:cs="Arial"/>
          <w:spacing w:val="-3"/>
        </w:rPr>
        <w:t>o</w:t>
      </w:r>
      <w:r w:rsidR="000D692E" w:rsidRPr="00BD3301">
        <w:rPr>
          <w:rFonts w:ascii="Arial" w:eastAsia="Arial" w:hAnsi="Arial" w:cs="Arial"/>
        </w:rPr>
        <w:t xml:space="preserve">f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3"/>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g</w:t>
      </w:r>
      <w:r w:rsidR="000D692E" w:rsidRPr="00BD3301">
        <w:rPr>
          <w:rFonts w:ascii="Arial" w:eastAsia="Arial" w:hAnsi="Arial" w:cs="Arial"/>
          <w:spacing w:val="5"/>
        </w:rPr>
        <w:t xml:space="preserve"> </w:t>
      </w:r>
      <w:r w:rsidR="000D692E" w:rsidRPr="00BD3301">
        <w:rPr>
          <w:rFonts w:ascii="Arial" w:eastAsia="Arial" w:hAnsi="Arial" w:cs="Arial"/>
        </w:rPr>
        <w:t>opp</w:t>
      </w:r>
      <w:r w:rsidR="000D692E" w:rsidRPr="00BD3301">
        <w:rPr>
          <w:rFonts w:ascii="Arial" w:eastAsia="Arial" w:hAnsi="Arial" w:cs="Arial"/>
          <w:spacing w:val="-3"/>
        </w:rPr>
        <w:t>o</w:t>
      </w:r>
      <w:r w:rsidR="000D692E" w:rsidRPr="00BD3301">
        <w:rPr>
          <w:rFonts w:ascii="Arial" w:eastAsia="Arial" w:hAnsi="Arial" w:cs="Arial"/>
          <w:spacing w:val="1"/>
        </w:rPr>
        <w:t>rt</w:t>
      </w:r>
      <w:r w:rsidR="000D692E" w:rsidRPr="00BD3301">
        <w:rPr>
          <w:rFonts w:ascii="Arial" w:eastAsia="Arial" w:hAnsi="Arial" w:cs="Arial"/>
        </w:rPr>
        <w:t>un</w:t>
      </w:r>
      <w:r w:rsidR="000D692E" w:rsidRPr="00BD3301">
        <w:rPr>
          <w:rFonts w:ascii="Arial" w:eastAsia="Arial" w:hAnsi="Arial" w:cs="Arial"/>
          <w:spacing w:val="-1"/>
        </w:rPr>
        <w:t>i</w:t>
      </w:r>
      <w:r w:rsidR="000D692E" w:rsidRPr="00BD3301">
        <w:rPr>
          <w:rFonts w:ascii="Arial" w:eastAsia="Arial" w:hAnsi="Arial" w:cs="Arial"/>
          <w:spacing w:val="1"/>
        </w:rPr>
        <w:t>t</w:t>
      </w:r>
      <w:r w:rsidR="000D692E" w:rsidRPr="00BD3301">
        <w:rPr>
          <w:rFonts w:ascii="Arial" w:eastAsia="Arial" w:hAnsi="Arial" w:cs="Arial"/>
          <w:spacing w:val="-4"/>
        </w:rPr>
        <w:t>i</w:t>
      </w:r>
      <w:r w:rsidR="000D692E" w:rsidRPr="00BD3301">
        <w:rPr>
          <w:rFonts w:ascii="Arial" w:eastAsia="Arial" w:hAnsi="Arial" w:cs="Arial"/>
        </w:rPr>
        <w:t>es</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e 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ded.</w:t>
      </w:r>
      <w:r w:rsidR="000D692E" w:rsidRPr="00BD3301">
        <w:rPr>
          <w:rFonts w:ascii="Arial" w:eastAsia="Arial" w:hAnsi="Arial" w:cs="Arial"/>
          <w:spacing w:val="4"/>
        </w:rPr>
        <w:t xml:space="preserve"> </w:t>
      </w:r>
      <w:r w:rsidR="000D692E" w:rsidRPr="00BD3301">
        <w:rPr>
          <w:rFonts w:ascii="Arial" w:eastAsia="Arial" w:hAnsi="Arial" w:cs="Arial"/>
          <w:spacing w:val="-4"/>
        </w:rPr>
        <w:t>M</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de</w:t>
      </w:r>
      <w:r w:rsidR="000D692E" w:rsidRPr="00BD3301">
        <w:rPr>
          <w:rFonts w:ascii="Arial" w:eastAsia="Arial" w:hAnsi="Arial" w:cs="Arial"/>
          <w:spacing w:val="1"/>
        </w:rPr>
        <w:t>t</w:t>
      </w:r>
      <w:r w:rsidR="000D692E" w:rsidRPr="00BD3301">
        <w:rPr>
          <w:rFonts w:ascii="Arial" w:eastAsia="Arial" w:hAnsi="Arial" w:cs="Arial"/>
        </w:rPr>
        <w:t>a</w:t>
      </w:r>
      <w:r w:rsidR="000D692E" w:rsidRPr="00BD3301">
        <w:rPr>
          <w:rFonts w:ascii="Arial" w:eastAsia="Arial" w:hAnsi="Arial" w:cs="Arial"/>
          <w:spacing w:val="-1"/>
        </w:rPr>
        <w:t>il</w:t>
      </w:r>
      <w:r w:rsidR="000D692E" w:rsidRPr="00BD3301">
        <w:rPr>
          <w:rFonts w:ascii="Arial" w:eastAsia="Arial" w:hAnsi="Arial" w:cs="Arial"/>
        </w:rPr>
        <w:t>ed</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3"/>
        </w:rPr>
        <w:t>f</w:t>
      </w:r>
      <w:r w:rsidR="000D692E" w:rsidRPr="00BD3301">
        <w:rPr>
          <w:rFonts w:ascii="Arial" w:eastAsia="Arial" w:hAnsi="Arial" w:cs="Arial"/>
        </w:rPr>
        <w:t>o</w:t>
      </w:r>
      <w:r w:rsidR="000D692E" w:rsidRPr="00BD3301">
        <w:rPr>
          <w:rFonts w:ascii="Arial" w:eastAsia="Arial" w:hAnsi="Arial" w:cs="Arial"/>
          <w:spacing w:val="-2"/>
        </w:rPr>
        <w:t>r</w:t>
      </w:r>
      <w:r w:rsidR="000D692E" w:rsidRPr="00BD3301">
        <w:rPr>
          <w:rFonts w:ascii="Arial" w:eastAsia="Arial" w:hAnsi="Arial" w:cs="Arial"/>
          <w:spacing w:val="1"/>
        </w:rPr>
        <w:t>m</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 xml:space="preserve">he </w:t>
      </w:r>
      <w:r w:rsidR="000D692E" w:rsidRPr="00BD3301">
        <w:rPr>
          <w:rFonts w:ascii="Arial" w:eastAsia="Arial" w:hAnsi="Arial" w:cs="Arial"/>
          <w:spacing w:val="1"/>
        </w:rPr>
        <w:t>t</w:t>
      </w:r>
      <w:r w:rsidR="000D692E" w:rsidRPr="00BD3301">
        <w:rPr>
          <w:rFonts w:ascii="Arial" w:eastAsia="Arial" w:hAnsi="Arial" w:cs="Arial"/>
        </w:rPr>
        <w:t>each</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 xml:space="preserve">g,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3"/>
        </w:rPr>
        <w:t xml:space="preserve"> </w:t>
      </w:r>
      <w:r w:rsidR="000D692E" w:rsidRPr="00BD3301">
        <w:rPr>
          <w:rFonts w:ascii="Arial" w:eastAsia="Arial" w:hAnsi="Arial" w:cs="Arial"/>
        </w:rPr>
        <w:t>and assess</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1"/>
        </w:rPr>
        <w:t>t</w:t>
      </w:r>
      <w:r w:rsidR="000D692E" w:rsidRPr="00BD3301">
        <w:rPr>
          <w:rFonts w:ascii="Arial" w:eastAsia="Arial" w:hAnsi="Arial" w:cs="Arial"/>
        </w:rPr>
        <w:t>ho</w:t>
      </w:r>
      <w:r w:rsidR="000D692E" w:rsidRPr="00BD3301">
        <w:rPr>
          <w:rFonts w:ascii="Arial" w:eastAsia="Arial" w:hAnsi="Arial" w:cs="Arial"/>
          <w:spacing w:val="-3"/>
        </w:rPr>
        <w:t>d</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2"/>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spacing w:val="-2"/>
        </w:rPr>
        <w:t>c</w:t>
      </w:r>
      <w:r w:rsidR="000D692E" w:rsidRPr="00BD3301">
        <w:rPr>
          <w:rFonts w:ascii="Arial" w:eastAsia="Arial" w:hAnsi="Arial" w:cs="Arial"/>
        </w:rPr>
        <w:t>o</w:t>
      </w:r>
      <w:r w:rsidR="000D692E" w:rsidRPr="00BD3301">
        <w:rPr>
          <w:rFonts w:ascii="Arial" w:eastAsia="Arial" w:hAnsi="Arial" w:cs="Arial"/>
          <w:spacing w:val="1"/>
        </w:rPr>
        <w:t>m</w:t>
      </w:r>
      <w:r w:rsidR="000D692E" w:rsidRPr="00BD3301">
        <w:rPr>
          <w:rFonts w:ascii="Arial" w:eastAsia="Arial" w:hAnsi="Arial" w:cs="Arial"/>
        </w:rPr>
        <w:t>es and con</w:t>
      </w:r>
      <w:r w:rsidR="000D692E" w:rsidRPr="00BD3301">
        <w:rPr>
          <w:rFonts w:ascii="Arial" w:eastAsia="Arial" w:hAnsi="Arial" w:cs="Arial"/>
          <w:spacing w:val="1"/>
        </w:rPr>
        <w:t>t</w:t>
      </w:r>
      <w:r w:rsidR="000D692E" w:rsidRPr="00BD3301">
        <w:rPr>
          <w:rFonts w:ascii="Arial" w:eastAsia="Arial" w:hAnsi="Arial" w:cs="Arial"/>
        </w:rPr>
        <w:t>ent</w:t>
      </w:r>
      <w:r w:rsidR="000D692E" w:rsidRPr="00BD3301">
        <w:rPr>
          <w:rFonts w:ascii="Arial" w:eastAsia="Arial" w:hAnsi="Arial" w:cs="Arial"/>
          <w:spacing w:val="2"/>
        </w:rPr>
        <w:t xml:space="preserve">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rPr>
        <w:t xml:space="preserve">ch </w:t>
      </w:r>
      <w:r w:rsidR="000D692E" w:rsidRPr="00BD3301">
        <w:rPr>
          <w:rFonts w:ascii="Arial" w:eastAsia="Arial" w:hAnsi="Arial" w:cs="Arial"/>
          <w:spacing w:val="1"/>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 xml:space="preserve">e can be </w:t>
      </w:r>
      <w:r w:rsidR="000D692E" w:rsidRPr="00BD3301">
        <w:rPr>
          <w:rFonts w:ascii="Arial" w:eastAsia="Arial" w:hAnsi="Arial" w:cs="Arial"/>
          <w:spacing w:val="1"/>
        </w:rPr>
        <w:t>f</w:t>
      </w:r>
      <w:r w:rsidR="000D692E" w:rsidRPr="00BD3301">
        <w:rPr>
          <w:rFonts w:ascii="Arial" w:eastAsia="Arial" w:hAnsi="Arial" w:cs="Arial"/>
        </w:rPr>
        <w:t>ound</w:t>
      </w:r>
      <w:r w:rsidR="000D692E" w:rsidRPr="00BD3301">
        <w:rPr>
          <w:rFonts w:ascii="Arial" w:eastAsia="Arial" w:hAnsi="Arial" w:cs="Arial"/>
          <w:spacing w:val="1"/>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1"/>
        </w:rPr>
        <w:t xml:space="preserve"> </w:t>
      </w:r>
      <w:r w:rsidR="000D692E" w:rsidRPr="00BD3301">
        <w:rPr>
          <w:rFonts w:ascii="Arial" w:eastAsia="Arial" w:hAnsi="Arial" w:cs="Arial"/>
          <w:spacing w:val="-1"/>
        </w:rPr>
        <w:t>C</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r</w:t>
      </w:r>
      <w:r w:rsidR="000D692E" w:rsidRPr="00BD3301">
        <w:rPr>
          <w:rFonts w:ascii="Arial" w:eastAsia="Arial" w:hAnsi="Arial" w:cs="Arial"/>
        </w:rPr>
        <w:t>se</w:t>
      </w:r>
      <w:r w:rsidR="000D692E" w:rsidRPr="00BD3301">
        <w:rPr>
          <w:rFonts w:ascii="Arial" w:eastAsia="Arial" w:hAnsi="Arial" w:cs="Arial"/>
          <w:spacing w:val="1"/>
        </w:rPr>
        <w:t xml:space="preserve"> </w:t>
      </w:r>
      <w:r w:rsidR="000D692E" w:rsidRPr="00BD3301">
        <w:rPr>
          <w:rFonts w:ascii="Arial" w:eastAsia="Arial" w:hAnsi="Arial" w:cs="Arial"/>
          <w:spacing w:val="-1"/>
        </w:rPr>
        <w:t>H</w:t>
      </w:r>
      <w:r w:rsidR="000D692E" w:rsidRPr="00BD3301">
        <w:rPr>
          <w:rFonts w:ascii="Arial" w:eastAsia="Arial" w:hAnsi="Arial" w:cs="Arial"/>
        </w:rPr>
        <w:t>a</w:t>
      </w:r>
      <w:r w:rsidR="000D692E" w:rsidRPr="00BD3301">
        <w:rPr>
          <w:rFonts w:ascii="Arial" w:eastAsia="Arial" w:hAnsi="Arial" w:cs="Arial"/>
          <w:spacing w:val="-3"/>
        </w:rPr>
        <w:t>n</w:t>
      </w:r>
      <w:r w:rsidR="000D692E" w:rsidRPr="00BD3301">
        <w:rPr>
          <w:rFonts w:ascii="Arial" w:eastAsia="Arial" w:hAnsi="Arial" w:cs="Arial"/>
        </w:rPr>
        <w:t>dbook</w:t>
      </w:r>
      <w:r w:rsidR="000D692E" w:rsidRPr="00BD3301">
        <w:rPr>
          <w:rFonts w:ascii="Arial" w:eastAsia="Arial" w:hAnsi="Arial" w:cs="Arial"/>
          <w:spacing w:val="1"/>
        </w:rPr>
        <w:t xml:space="preserve"> </w:t>
      </w:r>
      <w:r w:rsidR="000D692E" w:rsidRPr="00BD3301">
        <w:rPr>
          <w:rFonts w:ascii="Arial" w:eastAsia="Arial" w:hAnsi="Arial" w:cs="Arial"/>
        </w:rPr>
        <w:t>and</w:t>
      </w:r>
      <w:r w:rsidR="000D692E" w:rsidRPr="00BD3301">
        <w:rPr>
          <w:rFonts w:ascii="Arial" w:eastAsia="Arial" w:hAnsi="Arial" w:cs="Arial"/>
          <w:spacing w:val="1"/>
        </w:rPr>
        <w:t xml:space="preserve"> </w:t>
      </w:r>
      <w:r w:rsidR="000D692E" w:rsidRPr="00BD3301">
        <w:rPr>
          <w:rFonts w:ascii="Arial" w:eastAsia="Arial" w:hAnsi="Arial" w:cs="Arial"/>
          <w:spacing w:val="-4"/>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e</w:t>
      </w:r>
      <w:r w:rsidR="000D692E" w:rsidRPr="00BD3301">
        <w:rPr>
          <w:rFonts w:ascii="Arial" w:eastAsia="Arial" w:hAnsi="Arial" w:cs="Arial"/>
          <w:spacing w:val="1"/>
        </w:rPr>
        <w:t xml:space="preserve"> </w:t>
      </w:r>
      <w:r w:rsidR="000D692E" w:rsidRPr="00BD3301">
        <w:rPr>
          <w:rFonts w:ascii="Arial" w:eastAsia="Arial" w:hAnsi="Arial" w:cs="Arial"/>
          <w:spacing w:val="-1"/>
        </w:rPr>
        <w:t>D</w:t>
      </w:r>
      <w:r w:rsidR="000D692E" w:rsidRPr="00BD3301">
        <w:rPr>
          <w:rFonts w:ascii="Arial" w:eastAsia="Arial" w:hAnsi="Arial" w:cs="Arial"/>
        </w:rPr>
        <w:t>esc</w:t>
      </w:r>
      <w:r w:rsidR="000D692E" w:rsidRPr="00BD3301">
        <w:rPr>
          <w:rFonts w:ascii="Arial" w:eastAsia="Arial" w:hAnsi="Arial" w:cs="Arial"/>
          <w:spacing w:val="-2"/>
        </w:rPr>
        <w:t>r</w:t>
      </w:r>
      <w:r w:rsidR="000D692E" w:rsidRPr="00BD3301">
        <w:rPr>
          <w:rFonts w:ascii="Arial" w:eastAsia="Arial" w:hAnsi="Arial" w:cs="Arial"/>
          <w:spacing w:val="-1"/>
        </w:rPr>
        <w:t>i</w:t>
      </w:r>
      <w:r w:rsidR="000D692E" w:rsidRPr="00BD3301">
        <w:rPr>
          <w:rFonts w:ascii="Arial" w:eastAsia="Arial" w:hAnsi="Arial" w:cs="Arial"/>
        </w:rPr>
        <w:t>p</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s.</w:t>
      </w:r>
    </w:p>
    <w:p w:rsidR="00195F7B" w:rsidRPr="00BD3301" w:rsidRDefault="00195F7B" w:rsidP="00190A50">
      <w:pPr>
        <w:jc w:val="both"/>
        <w:rPr>
          <w:rFonts w:ascii="Arial" w:hAnsi="Arial" w:cs="Arial"/>
          <w:szCs w:val="24"/>
        </w:rPr>
      </w:pPr>
    </w:p>
    <w:p w:rsidR="00284638" w:rsidRPr="00BD3301" w:rsidRDefault="00577451" w:rsidP="00190A50">
      <w:pPr>
        <w:jc w:val="both"/>
        <w:rPr>
          <w:rFonts w:ascii="Arial" w:hAnsi="Arial" w:cs="Arial"/>
          <w:i/>
          <w:szCs w:val="24"/>
        </w:rPr>
      </w:pPr>
      <w:r w:rsidRPr="00BD3301">
        <w:rPr>
          <w:rFonts w:ascii="Arial" w:hAnsi="Arial" w:cs="Arial"/>
          <w:i/>
          <w:szCs w:val="24"/>
        </w:rPr>
        <w:t>Examples of completed programme specifications can be found on the</w:t>
      </w:r>
      <w:r w:rsidR="00284638" w:rsidRPr="00BD3301">
        <w:rPr>
          <w:rFonts w:ascii="Arial" w:hAnsi="Arial" w:cs="Arial"/>
          <w:i/>
          <w:szCs w:val="24"/>
        </w:rPr>
        <w:t>:</w:t>
      </w:r>
    </w:p>
    <w:p w:rsidR="00195F7B" w:rsidRPr="00BD3301" w:rsidRDefault="00BD3301" w:rsidP="00284638">
      <w:pPr>
        <w:rPr>
          <w:rFonts w:ascii="Arial" w:hAnsi="Arial" w:cs="Arial"/>
          <w:b/>
          <w:szCs w:val="24"/>
        </w:rPr>
      </w:pPr>
      <w:hyperlink r:id="rId13" w:history="1">
        <w:r w:rsidR="00577451" w:rsidRPr="00BD3301">
          <w:rPr>
            <w:rStyle w:val="Hyperlink"/>
            <w:rFonts w:ascii="Arial" w:hAnsi="Arial" w:cs="Arial"/>
            <w:color w:val="548DD4"/>
            <w:szCs w:val="24"/>
          </w:rPr>
          <w:t>KU Programme Specification Archive</w:t>
        </w:r>
      </w:hyperlink>
      <w:r w:rsidR="00577451" w:rsidRPr="00BD3301">
        <w:rPr>
          <w:rFonts w:ascii="Arial" w:hAnsi="Arial" w:cs="Arial"/>
          <w:color w:val="FF0000"/>
          <w:szCs w:val="24"/>
        </w:rPr>
        <w:br w:type="page"/>
      </w:r>
      <w:r w:rsidR="00195F7B" w:rsidRPr="00BD3301">
        <w:rPr>
          <w:rFonts w:ascii="Arial" w:hAnsi="Arial" w:cs="Arial"/>
          <w:b/>
          <w:szCs w:val="24"/>
        </w:rPr>
        <w:lastRenderedPageBreak/>
        <w:t>SECTION 1:</w:t>
      </w:r>
      <w:r w:rsidR="00195F7B" w:rsidRPr="00BD3301">
        <w:rPr>
          <w:rFonts w:ascii="Arial" w:hAnsi="Arial" w:cs="Arial"/>
          <w:b/>
          <w:szCs w:val="24"/>
        </w:rPr>
        <w:tab/>
        <w:t>GENERAL INFORMATION</w:t>
      </w:r>
    </w:p>
    <w:p w:rsidR="009F53D3" w:rsidRPr="00BD3301" w:rsidRDefault="009F53D3" w:rsidP="00190A50">
      <w:pPr>
        <w:jc w:val="both"/>
        <w:rPr>
          <w:rFonts w:ascii="Arial" w:hAnsi="Arial" w:cs="Arial"/>
          <w:b/>
          <w:szCs w:val="24"/>
        </w:rPr>
      </w:pPr>
    </w:p>
    <w:tbl>
      <w:tblPr>
        <w:tblW w:w="0" w:type="auto"/>
        <w:tblLook w:val="04A0" w:firstRow="1" w:lastRow="0" w:firstColumn="1" w:lastColumn="0" w:noHBand="0" w:noVBand="1"/>
      </w:tblPr>
      <w:tblGrid>
        <w:gridCol w:w="3435"/>
        <w:gridCol w:w="5591"/>
      </w:tblGrid>
      <w:tr w:rsidR="00195F7B" w:rsidRPr="00BD3301" w:rsidTr="000D692E">
        <w:tc>
          <w:tcPr>
            <w:tcW w:w="3510" w:type="dxa"/>
          </w:tcPr>
          <w:p w:rsidR="00195F7B" w:rsidRPr="00BD3301" w:rsidRDefault="00195F7B" w:rsidP="00190A50">
            <w:pPr>
              <w:jc w:val="both"/>
              <w:rPr>
                <w:rFonts w:ascii="Arial" w:hAnsi="Arial" w:cs="Arial"/>
                <w:b/>
              </w:rPr>
            </w:pPr>
            <w:r w:rsidRPr="00BD3301">
              <w:rPr>
                <w:rFonts w:ascii="Arial" w:hAnsi="Arial" w:cs="Arial"/>
                <w:b/>
              </w:rPr>
              <w:t>Title:</w:t>
            </w:r>
          </w:p>
        </w:tc>
        <w:tc>
          <w:tcPr>
            <w:tcW w:w="5732" w:type="dxa"/>
          </w:tcPr>
          <w:p w:rsidR="0016138F" w:rsidRPr="00BD3301" w:rsidRDefault="00F879EC" w:rsidP="00190A50">
            <w:pPr>
              <w:jc w:val="both"/>
              <w:rPr>
                <w:rFonts w:ascii="Arial" w:hAnsi="Arial" w:cs="Arial"/>
                <w:b/>
              </w:rPr>
            </w:pPr>
            <w:r w:rsidRPr="00BD3301">
              <w:rPr>
                <w:rFonts w:ascii="Arial" w:hAnsi="Arial" w:cs="Arial"/>
                <w:b/>
              </w:rPr>
              <w:t xml:space="preserve">BSc (Hons) Quantity Surveying </w:t>
            </w:r>
            <w:r w:rsidR="00D96D00" w:rsidRPr="00BD3301">
              <w:rPr>
                <w:rFonts w:ascii="Arial" w:hAnsi="Arial" w:cs="Arial"/>
                <w:b/>
              </w:rPr>
              <w:t>Consultancy</w:t>
            </w:r>
          </w:p>
          <w:p w:rsidR="000265CD" w:rsidRPr="00BD3301" w:rsidRDefault="0016138F" w:rsidP="00B555B9">
            <w:pPr>
              <w:jc w:val="both"/>
              <w:rPr>
                <w:rFonts w:ascii="Arial" w:hAnsi="Arial" w:cs="Arial"/>
              </w:rPr>
            </w:pPr>
            <w:r w:rsidRPr="00BD3301">
              <w:rPr>
                <w:rFonts w:ascii="Arial" w:hAnsi="Arial" w:cs="Arial"/>
                <w:b/>
              </w:rPr>
              <w:t xml:space="preserve">Degree </w:t>
            </w:r>
            <w:r w:rsidR="00F14CF1" w:rsidRPr="00BD3301">
              <w:rPr>
                <w:rFonts w:ascii="Arial" w:hAnsi="Arial" w:cs="Arial"/>
                <w:b/>
              </w:rPr>
              <w:t>Apprenticeship</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Awarding Institution:</w:t>
            </w:r>
          </w:p>
          <w:p w:rsidR="00195F7B" w:rsidRPr="00BD3301" w:rsidRDefault="00195F7B" w:rsidP="00190A50">
            <w:pPr>
              <w:jc w:val="both"/>
              <w:rPr>
                <w:rFonts w:ascii="Arial" w:hAnsi="Arial" w:cs="Arial"/>
                <w:b/>
                <w:szCs w:val="24"/>
              </w:rPr>
            </w:pPr>
          </w:p>
        </w:tc>
        <w:tc>
          <w:tcPr>
            <w:tcW w:w="5732" w:type="dxa"/>
          </w:tcPr>
          <w:p w:rsidR="00195F7B" w:rsidRPr="00BD3301" w:rsidRDefault="00195F7B" w:rsidP="00190A50">
            <w:pPr>
              <w:jc w:val="both"/>
              <w:rPr>
                <w:rFonts w:ascii="Arial" w:hAnsi="Arial" w:cs="Arial"/>
                <w:szCs w:val="24"/>
              </w:rPr>
            </w:pPr>
            <w:r w:rsidRPr="00BD3301">
              <w:rPr>
                <w:rFonts w:ascii="Arial" w:hAnsi="Arial" w:cs="Arial"/>
                <w:szCs w:val="24"/>
              </w:rPr>
              <w:t>Kingston University</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Teaching Institution:</w:t>
            </w:r>
          </w:p>
          <w:p w:rsidR="00195F7B" w:rsidRPr="00BD3301" w:rsidRDefault="00195F7B" w:rsidP="00190A50">
            <w:pPr>
              <w:jc w:val="both"/>
              <w:rPr>
                <w:rFonts w:ascii="Arial" w:hAnsi="Arial" w:cs="Arial"/>
                <w:b/>
                <w:szCs w:val="24"/>
              </w:rPr>
            </w:pPr>
          </w:p>
        </w:tc>
        <w:tc>
          <w:tcPr>
            <w:tcW w:w="5732" w:type="dxa"/>
          </w:tcPr>
          <w:p w:rsidR="009F53D3" w:rsidRPr="00BD3301" w:rsidRDefault="00695032" w:rsidP="00190A50">
            <w:pPr>
              <w:jc w:val="both"/>
              <w:rPr>
                <w:rFonts w:ascii="Arial" w:hAnsi="Arial" w:cs="Arial"/>
                <w:i/>
                <w:color w:val="FF0000"/>
                <w:szCs w:val="24"/>
              </w:rPr>
            </w:pPr>
            <w:r w:rsidRPr="00BD3301">
              <w:rPr>
                <w:rFonts w:ascii="Arial" w:hAnsi="Arial" w:cs="Arial"/>
                <w:szCs w:val="24"/>
              </w:rPr>
              <w:t>Kingston University</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Location:</w:t>
            </w:r>
          </w:p>
        </w:tc>
        <w:tc>
          <w:tcPr>
            <w:tcW w:w="5732" w:type="dxa"/>
          </w:tcPr>
          <w:p w:rsidR="00195F7B" w:rsidRPr="00BD3301" w:rsidRDefault="000D692E" w:rsidP="00190A50">
            <w:pPr>
              <w:jc w:val="both"/>
              <w:rPr>
                <w:rFonts w:ascii="Arial" w:hAnsi="Arial" w:cs="Arial"/>
                <w:color w:val="FF0000"/>
                <w:szCs w:val="24"/>
              </w:rPr>
            </w:pPr>
            <w:r w:rsidRPr="00BD3301">
              <w:rPr>
                <w:rFonts w:ascii="Arial" w:hAnsi="Arial" w:cs="Arial"/>
                <w:szCs w:val="24"/>
              </w:rPr>
              <w:t>Kingston University</w:t>
            </w:r>
            <w:r w:rsidRPr="00BD3301">
              <w:rPr>
                <w:rFonts w:ascii="Arial" w:hAnsi="Arial" w:cs="Arial"/>
                <w:color w:val="FF0000"/>
                <w:szCs w:val="24"/>
              </w:rPr>
              <w:t xml:space="preserve"> </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Programme Accredited by:</w:t>
            </w:r>
            <w:r w:rsidR="000D692E" w:rsidRPr="00BD3301">
              <w:rPr>
                <w:rFonts w:ascii="Arial" w:hAnsi="Arial" w:cs="Arial"/>
                <w:b/>
                <w:szCs w:val="24"/>
              </w:rPr>
              <w:t xml:space="preserve">          </w:t>
            </w:r>
          </w:p>
          <w:p w:rsidR="00195F7B" w:rsidRPr="00BD3301" w:rsidRDefault="00195F7B" w:rsidP="00190A50">
            <w:pPr>
              <w:jc w:val="both"/>
              <w:rPr>
                <w:rFonts w:ascii="Arial" w:hAnsi="Arial" w:cs="Arial"/>
                <w:b/>
                <w:szCs w:val="24"/>
              </w:rPr>
            </w:pPr>
          </w:p>
        </w:tc>
        <w:tc>
          <w:tcPr>
            <w:tcW w:w="5732" w:type="dxa"/>
          </w:tcPr>
          <w:p w:rsidR="00195F7B" w:rsidRPr="00BD3301" w:rsidRDefault="00FD4624" w:rsidP="00190A50">
            <w:pPr>
              <w:jc w:val="both"/>
              <w:rPr>
                <w:rFonts w:ascii="Arial" w:hAnsi="Arial" w:cs="Arial"/>
                <w:szCs w:val="24"/>
              </w:rPr>
            </w:pPr>
            <w:r w:rsidRPr="00BD3301">
              <w:rPr>
                <w:rFonts w:ascii="Arial" w:hAnsi="Arial" w:cs="Arial"/>
                <w:szCs w:val="24"/>
              </w:rPr>
              <w:t>RICS &amp; CIOB</w:t>
            </w:r>
          </w:p>
        </w:tc>
      </w:tr>
    </w:tbl>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r w:rsidRPr="00BD3301">
        <w:rPr>
          <w:rFonts w:ascii="Arial" w:hAnsi="Arial" w:cs="Arial"/>
          <w:b/>
          <w:szCs w:val="24"/>
        </w:rPr>
        <w:t>SECTION2: THE PROGRAMME</w:t>
      </w:r>
    </w:p>
    <w:p w:rsidR="00195F7B" w:rsidRPr="00BD3301" w:rsidRDefault="00195F7B" w:rsidP="00190A50">
      <w:pPr>
        <w:jc w:val="both"/>
        <w:rPr>
          <w:rFonts w:ascii="Arial" w:hAnsi="Arial" w:cs="Arial"/>
          <w:b/>
          <w:szCs w:val="24"/>
        </w:rPr>
      </w:pP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Programme Introduction</w:t>
      </w:r>
    </w:p>
    <w:p w:rsidR="00195F7B" w:rsidRPr="00BD3301" w:rsidRDefault="00195F7B" w:rsidP="00190A50">
      <w:pPr>
        <w:jc w:val="both"/>
        <w:rPr>
          <w:rFonts w:ascii="Arial" w:hAnsi="Arial" w:cs="Arial"/>
          <w:i/>
          <w:szCs w:val="24"/>
        </w:rPr>
      </w:pPr>
    </w:p>
    <w:p w:rsidR="00001E50" w:rsidRPr="00BD3301" w:rsidRDefault="00001E50" w:rsidP="00001E50">
      <w:pPr>
        <w:jc w:val="both"/>
        <w:rPr>
          <w:rFonts w:ascii="Arial" w:eastAsia="Arial" w:hAnsi="Arial" w:cs="Arial"/>
        </w:rPr>
      </w:pPr>
      <w:r w:rsidRPr="00BD3301">
        <w:rPr>
          <w:rFonts w:ascii="Arial" w:eastAsia="Arial" w:hAnsi="Arial" w:cs="Arial"/>
          <w:spacing w:val="2"/>
        </w:rPr>
        <w:t>As defined in “English Apprenticeship: Our Vision 2020”, published in 2015, an apprenticeship is a job with a formal programme of training. 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Degree Apprenticeship (DA)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rPr>
        <w:t>gned</w:t>
      </w:r>
      <w:r w:rsidRPr="00BD3301">
        <w:rPr>
          <w:rFonts w:ascii="Arial" w:eastAsia="Arial" w:hAnsi="Arial" w:cs="Arial"/>
          <w:spacing w:val="2"/>
        </w:rPr>
        <w:t xml:space="preserve"> to provide the underpinning knowledge (K) identified by the approved apprenticeshi</w:t>
      </w:r>
      <w:r w:rsidR="008B3D4B" w:rsidRPr="00BD3301">
        <w:rPr>
          <w:rFonts w:ascii="Arial" w:eastAsia="Arial" w:hAnsi="Arial" w:cs="Arial"/>
          <w:spacing w:val="2"/>
        </w:rPr>
        <w:t xml:space="preserve">p standard (Chartered Surveyor </w:t>
      </w:r>
      <w:r w:rsidRPr="00BD3301">
        <w:rPr>
          <w:rFonts w:ascii="Arial" w:eastAsia="Arial" w:hAnsi="Arial" w:cs="Arial"/>
          <w:spacing w:val="2"/>
        </w:rPr>
        <w:t xml:space="preserve">Degree Standard Ref: ST0331).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r</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ho</w:t>
      </w:r>
      <w:r w:rsidRPr="00BD3301">
        <w:rPr>
          <w:rFonts w:ascii="Arial" w:eastAsia="Arial" w:hAnsi="Arial" w:cs="Arial"/>
          <w:spacing w:val="4"/>
        </w:rPr>
        <w:t xml:space="preserve"> </w:t>
      </w:r>
      <w:r w:rsidRPr="00BD3301">
        <w:rPr>
          <w:rFonts w:ascii="Arial" w:eastAsia="Arial" w:hAnsi="Arial" w:cs="Arial"/>
          <w:spacing w:val="-1"/>
        </w:rPr>
        <w:t>wi</w:t>
      </w:r>
      <w:r w:rsidRPr="00BD3301">
        <w:rPr>
          <w:rFonts w:ascii="Arial" w:eastAsia="Arial" w:hAnsi="Arial" w:cs="Arial"/>
        </w:rPr>
        <w:t>sh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 xml:space="preserve">udy </w:t>
      </w:r>
      <w:r w:rsidRPr="00BD3301">
        <w:rPr>
          <w:rFonts w:ascii="Arial" w:eastAsia="Arial" w:hAnsi="Arial" w:cs="Arial"/>
          <w:spacing w:val="-1"/>
        </w:rPr>
        <w:t>Quantity Surveying</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1"/>
        </w:rPr>
        <w:t>H</w:t>
      </w:r>
      <w:r w:rsidRPr="00BD3301">
        <w:rPr>
          <w:rFonts w:ascii="Arial" w:eastAsia="Arial" w:hAnsi="Arial" w:cs="Arial"/>
        </w:rPr>
        <w:t>ono</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 xml:space="preserve">s </w:t>
      </w:r>
      <w:r w:rsidRPr="00BD3301">
        <w:rPr>
          <w:rFonts w:ascii="Arial" w:eastAsia="Arial" w:hAnsi="Arial" w:cs="Arial"/>
          <w:spacing w:val="-1"/>
        </w:rPr>
        <w:t>D</w:t>
      </w:r>
      <w:r w:rsidRPr="00BD3301">
        <w:rPr>
          <w:rFonts w:ascii="Arial" w:eastAsia="Arial" w:hAnsi="Arial" w:cs="Arial"/>
        </w:rPr>
        <w:t>e</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5"/>
        </w:rPr>
        <w:t xml:space="preserve"> (L6)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 xml:space="preserve"> </w:t>
      </w:r>
      <w:r w:rsidRPr="00BD3301">
        <w:rPr>
          <w:rFonts w:ascii="Arial" w:eastAsia="Arial" w:hAnsi="Arial" w:cs="Arial"/>
          <w:spacing w:val="1"/>
        </w:rPr>
        <w:t>this</w:t>
      </w:r>
      <w:r w:rsidRPr="00BD3301">
        <w:rPr>
          <w:rFonts w:ascii="Arial" w:eastAsia="Arial" w:hAnsi="Arial" w:cs="Arial"/>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w:t>
      </w:r>
      <w:r w:rsidRPr="00BD3301">
        <w:rPr>
          <w:rFonts w:ascii="Arial" w:eastAsia="Arial" w:hAnsi="Arial" w:cs="Arial"/>
          <w:spacing w:val="-2"/>
        </w:rPr>
        <w:t>y</w:t>
      </w:r>
      <w:r w:rsidRPr="00BD3301">
        <w:rPr>
          <w:rFonts w:ascii="Arial" w:eastAsia="Arial" w:hAnsi="Arial" w:cs="Arial"/>
        </w:rPr>
        <w:t xml:space="preserve">ear </w:t>
      </w:r>
      <w:r w:rsidRPr="00BD3301">
        <w:rPr>
          <w:rFonts w:ascii="Arial" w:eastAsia="Arial" w:hAnsi="Arial" w:cs="Arial"/>
          <w:spacing w:val="-1"/>
        </w:rPr>
        <w:t>DA programme</w:t>
      </w:r>
      <w:r w:rsidRPr="00BD3301">
        <w:rPr>
          <w:rFonts w:ascii="Arial" w:eastAsia="Arial" w:hAnsi="Arial" w:cs="Arial"/>
          <w:spacing w:val="5"/>
        </w:rPr>
        <w:t xml:space="preserve"> </w:t>
      </w:r>
      <w:r w:rsidRPr="00BD3301">
        <w:rPr>
          <w:rFonts w:ascii="Arial" w:eastAsia="Arial" w:hAnsi="Arial" w:cs="Arial"/>
        </w:rPr>
        <w:t>and</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spacing w:val="-2"/>
        </w:rPr>
        <w:t>s</w:t>
      </w:r>
      <w:r w:rsidRPr="00BD3301">
        <w:rPr>
          <w:rFonts w:ascii="Arial" w:eastAsia="Arial" w:hAnsi="Arial" w:cs="Arial"/>
        </w:rPr>
        <w:t>p</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3"/>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onal 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us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5"/>
        </w:rPr>
        <w:t xml:space="preserve"> </w:t>
      </w:r>
      <w:r w:rsidRPr="00BD3301">
        <w:rPr>
          <w:rFonts w:ascii="Arial" w:eastAsia="Arial" w:hAnsi="Arial" w:cs="Arial"/>
          <w:spacing w:val="-1"/>
        </w:rPr>
        <w:t>C</w:t>
      </w:r>
      <w:r w:rsidRPr="00BD3301">
        <w:rPr>
          <w:rFonts w:ascii="Arial" w:eastAsia="Arial" w:hAnsi="Arial" w:cs="Arial"/>
          <w:spacing w:val="-3"/>
        </w:rPr>
        <w:t>h</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spacing w:val="2"/>
        </w:rPr>
        <w:t>t</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 xml:space="preserve"> </w:t>
      </w:r>
      <w:r w:rsidRPr="00BD3301">
        <w:rPr>
          <w:rFonts w:ascii="Arial" w:eastAsia="Arial" w:hAnsi="Arial" w:cs="Arial"/>
          <w:spacing w:val="-1"/>
        </w:rPr>
        <w:t xml:space="preserve">Surveyor, their learning Journey </w:t>
      </w:r>
      <w:r w:rsidRPr="00BD3301">
        <w:rPr>
          <w:rFonts w:ascii="Arial" w:eastAsia="Arial" w:hAnsi="Arial" w:cs="Arial"/>
        </w:rPr>
        <w:t xml:space="preserve">is set out so that they would gain the technical and theoretical knowledge up to the required level (L6). The programme’s content was also reviewed against the relevant DA standards ensuring that it delivers on set skills (S) and professional behaviours (B). This is captured </w:t>
      </w:r>
      <w:r w:rsidR="008B3D4B" w:rsidRPr="00BD3301">
        <w:rPr>
          <w:rFonts w:ascii="Arial" w:eastAsia="Arial" w:hAnsi="Arial" w:cs="Arial"/>
        </w:rPr>
        <w:t>by the mapping of the programme</w:t>
      </w:r>
      <w:r w:rsidRPr="00BD3301">
        <w:rPr>
          <w:rFonts w:ascii="Arial" w:eastAsia="Arial" w:hAnsi="Arial" w:cs="Arial"/>
        </w:rPr>
        <w:t>’</w:t>
      </w:r>
      <w:r w:rsidR="008B3D4B" w:rsidRPr="00BD3301">
        <w:rPr>
          <w:rFonts w:ascii="Arial" w:eastAsia="Arial" w:hAnsi="Arial" w:cs="Arial"/>
        </w:rPr>
        <w:t>s</w:t>
      </w:r>
      <w:r w:rsidRPr="00BD3301">
        <w:rPr>
          <w:rFonts w:ascii="Arial" w:eastAsia="Arial" w:hAnsi="Arial" w:cs="Arial"/>
        </w:rPr>
        <w:t xml:space="preserve"> modules to the sets of Core/optional knowledge and skill</w:t>
      </w:r>
      <w:r w:rsidR="008B3D4B" w:rsidRPr="00BD3301">
        <w:rPr>
          <w:rFonts w:ascii="Arial" w:eastAsia="Arial" w:hAnsi="Arial" w:cs="Arial"/>
        </w:rPr>
        <w:t>s</w:t>
      </w:r>
      <w:r w:rsidRPr="00BD3301">
        <w:rPr>
          <w:rFonts w:ascii="Arial" w:eastAsia="Arial" w:hAnsi="Arial" w:cs="Arial"/>
        </w:rPr>
        <w:t xml:space="preserve"> as well as the set of professional behaviours (refer to the mapping document). The academic delivery on this </w:t>
      </w:r>
      <w:r w:rsidRPr="00BD3301">
        <w:rPr>
          <w:rFonts w:ascii="Arial" w:eastAsia="Arial" w:hAnsi="Arial" w:cs="Arial"/>
          <w:spacing w:val="-1"/>
        </w:rPr>
        <w:t xml:space="preserve">BSc </w:t>
      </w:r>
      <w:r w:rsidRPr="00BD3301">
        <w:rPr>
          <w:rFonts w:ascii="Arial" w:eastAsia="Arial" w:hAnsi="Arial" w:cs="Arial"/>
          <w:spacing w:val="5"/>
        </w:rPr>
        <w:t xml:space="preserve">(Hons) qualification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008B3D4B" w:rsidRPr="00BD3301">
        <w:rPr>
          <w:rFonts w:ascii="Arial" w:eastAsia="Arial" w:hAnsi="Arial" w:cs="Arial"/>
        </w:rPr>
        <w:t>through</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008B3D4B" w:rsidRPr="00BD3301">
        <w:rPr>
          <w:rFonts w:ascii="Arial" w:eastAsia="Arial" w:hAnsi="Arial" w:cs="Arial"/>
        </w:rPr>
        <w:t xml:space="preserve"> release</w:t>
      </w:r>
      <w:r w:rsidRPr="00BD3301">
        <w:rPr>
          <w:rFonts w:ascii="Arial" w:eastAsia="Arial" w:hAnsi="Arial" w:cs="Arial"/>
        </w:rPr>
        <w:t xml:space="preserve"> which will predominantly account for the required 20% off-the-job training</w:t>
      </w:r>
    </w:p>
    <w:p w:rsidR="00001E50" w:rsidRPr="00BD3301" w:rsidRDefault="00001E50" w:rsidP="00001E50">
      <w:pPr>
        <w:jc w:val="both"/>
        <w:rPr>
          <w:rFonts w:ascii="Arial" w:eastAsia="Arial" w:hAnsi="Arial" w:cs="Arial"/>
        </w:rPr>
      </w:pPr>
    </w:p>
    <w:p w:rsidR="00001E50" w:rsidRPr="00BD3301" w:rsidRDefault="00001E50" w:rsidP="00001E50">
      <w:pPr>
        <w:jc w:val="both"/>
        <w:rPr>
          <w:rFonts w:ascii="Arial" w:eastAsia="Arial" w:hAnsi="Arial" w:cs="Arial"/>
        </w:rPr>
      </w:pPr>
      <w:r w:rsidRPr="00BD3301">
        <w:rPr>
          <w:rFonts w:ascii="Arial" w:eastAsia="Arial" w:hAnsi="Arial" w:cs="Arial"/>
        </w:rPr>
        <w:t xml:space="preserve">It is also designed </w:t>
      </w:r>
      <w:r w:rsidR="008B3D4B" w:rsidRPr="00BD3301">
        <w:rPr>
          <w:rFonts w:ascii="Arial" w:eastAsia="Arial" w:hAnsi="Arial" w:cs="Arial"/>
        </w:rPr>
        <w:t xml:space="preserve">so </w:t>
      </w:r>
      <w:r w:rsidRPr="00BD3301">
        <w:rPr>
          <w:rFonts w:ascii="Arial" w:eastAsia="Arial" w:hAnsi="Arial" w:cs="Arial"/>
        </w:rPr>
        <w:t>that</w:t>
      </w:r>
      <w:r w:rsidR="008B3D4B" w:rsidRPr="00BD3301">
        <w:rPr>
          <w:rFonts w:ascii="Arial" w:eastAsia="Arial" w:hAnsi="Arial" w:cs="Arial"/>
        </w:rPr>
        <w:t xml:space="preserve"> the academic team</w:t>
      </w:r>
      <w:r w:rsidRPr="00BD3301">
        <w:rPr>
          <w:rFonts w:ascii="Arial" w:eastAsia="Arial" w:hAnsi="Arial" w:cs="Arial"/>
        </w:rPr>
        <w:t xml:space="preserve"> working in partnership with the employer</w:t>
      </w:r>
      <w:r w:rsidR="008B3D4B" w:rsidRPr="00BD3301">
        <w:rPr>
          <w:rFonts w:ascii="Arial" w:eastAsia="Arial" w:hAnsi="Arial" w:cs="Arial"/>
        </w:rPr>
        <w:t xml:space="preserve"> </w:t>
      </w:r>
      <w:r w:rsidRPr="00BD3301">
        <w:rPr>
          <w:rFonts w:ascii="Arial" w:eastAsia="Arial" w:hAnsi="Arial" w:cs="Arial"/>
        </w:rPr>
        <w:t>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8B3D4B" w:rsidRPr="00BD3301">
        <w:rPr>
          <w:rFonts w:ascii="Arial" w:eastAsia="Arial" w:hAnsi="Arial" w:cs="Arial"/>
        </w:rPr>
        <w:t>s</w:t>
      </w:r>
      <w:r w:rsidRPr="00BD3301">
        <w:rPr>
          <w:rFonts w:ascii="Arial" w:eastAsia="Arial" w:hAnsi="Arial" w:cs="Arial"/>
        </w:rPr>
        <w:t xml:space="preserve"> Matrix (refer to appendix B in the Academic Liaison &amp; Staff Development document). </w:t>
      </w:r>
    </w:p>
    <w:p w:rsidR="00001E50" w:rsidRPr="00BD3301" w:rsidRDefault="00001E50" w:rsidP="00001E50">
      <w:pPr>
        <w:jc w:val="both"/>
        <w:rPr>
          <w:rFonts w:ascii="Arial" w:eastAsia="Arial" w:hAnsi="Arial" w:cs="Arial"/>
        </w:rPr>
      </w:pPr>
    </w:p>
    <w:p w:rsidR="00001E50" w:rsidRPr="00BD3301" w:rsidRDefault="00001E50" w:rsidP="00001E50">
      <w:pPr>
        <w:jc w:val="both"/>
        <w:rPr>
          <w:rFonts w:ascii="Arial" w:hAnsi="Arial" w:cs="Arial"/>
        </w:rPr>
      </w:pPr>
      <w:r w:rsidRPr="00BD3301">
        <w:rPr>
          <w:rFonts w:ascii="Arial" w:hAnsi="Arial" w:cs="Arial"/>
          <w:lang w:val="en-US"/>
        </w:rPr>
        <w:t xml:space="preserve">The role of the Quantity Surveyor is vital to the construction process and as such Quantity Surveyors have an important role to play in ensuring that developments are completed to time and on budget. Once regarded as experts in cost estimation, the role of the Quantity Surveyor has developed to enable them to provide a full service across the life cycle of a project. </w:t>
      </w:r>
      <w:r w:rsidRPr="00BD3301">
        <w:rPr>
          <w:rFonts w:ascii="Arial" w:hAnsi="Arial" w:cs="Arial"/>
        </w:rPr>
        <w:t xml:space="preserve">We aim that our apprentices will develop a strong sense of the importance of balancing social, economic and environmental concerns such that they can contribute positively towards the creation of a more sustainable society. </w:t>
      </w:r>
    </w:p>
    <w:p w:rsidR="00001E50" w:rsidRPr="00BD3301" w:rsidRDefault="00001E50" w:rsidP="00001E50">
      <w:pPr>
        <w:jc w:val="both"/>
        <w:rPr>
          <w:rFonts w:ascii="Arial" w:hAnsi="Arial" w:cs="Arial"/>
          <w:lang w:val="en-US"/>
        </w:rPr>
      </w:pPr>
    </w:p>
    <w:p w:rsidR="00001E50" w:rsidRPr="00BD3301" w:rsidRDefault="00001E50" w:rsidP="00001E50">
      <w:pPr>
        <w:jc w:val="both"/>
        <w:rPr>
          <w:rFonts w:ascii="Arial" w:hAnsi="Arial" w:cs="Arial"/>
          <w:lang w:val="en-US"/>
        </w:rPr>
      </w:pPr>
      <w:r w:rsidRPr="00BD3301">
        <w:rPr>
          <w:rFonts w:ascii="Arial" w:hAnsi="Arial" w:cs="Arial"/>
          <w:lang w:val="en-US"/>
        </w:rPr>
        <w:t xml:space="preserve">In order to be a successful Quantity Surveyor, a sound knowledge of construction is required, as the Quantity Surveyor interprets architects’ drawings and from these they determine the estimated costs of the project. They will normally be engaged throughout the project life cycle, often as the lead project manager and certainly a member of the whole management team responsible for the safe, timely and good quality delivery of the scheme in compliance with the budget.  From small schemes, such as a refurbishment of a local office block to the delivery of a major project such as a new airport terminal or other major building/infrastructure project, the Quantity Surveyor is a vital advisor.  </w:t>
      </w:r>
    </w:p>
    <w:p w:rsidR="00001E50" w:rsidRPr="00BD3301" w:rsidRDefault="00001E50" w:rsidP="00001E50">
      <w:pPr>
        <w:jc w:val="both"/>
        <w:rPr>
          <w:rFonts w:ascii="Arial" w:hAnsi="Arial" w:cs="Arial"/>
          <w:lang w:val="en-US"/>
        </w:rPr>
      </w:pPr>
      <w:r w:rsidRPr="00BD3301">
        <w:rPr>
          <w:rFonts w:ascii="Arial" w:hAnsi="Arial" w:cs="Arial"/>
          <w:lang w:val="en-US"/>
        </w:rPr>
        <w:t xml:space="preserve">In recent years, Quantity Surveyors have also developed an increasingly important role in relation to the whole life costing analysis of buildings.  In other words, they now advise building </w:t>
      </w:r>
      <w:r w:rsidRPr="00BD3301">
        <w:rPr>
          <w:rFonts w:ascii="Arial" w:hAnsi="Arial" w:cs="Arial"/>
          <w:lang w:val="en-US"/>
        </w:rPr>
        <w:lastRenderedPageBreak/>
        <w:t>owners not just on the initial capital investment of the construction project but also the total maintenance and running costs over the projected life of the building.  In light of the need to combat climate change by reduction of carbon emissions, 50% of which are estimated to come from building construction and use, they offer expertise in how to calculate likely carbon emissions over the whole life-cycle and of course how to reduce carbon through the use of certain materials and building techniques as well as use of IT software.</w:t>
      </w:r>
    </w:p>
    <w:p w:rsidR="00001E50" w:rsidRPr="00BD3301" w:rsidRDefault="00001E50" w:rsidP="00001E50">
      <w:pPr>
        <w:jc w:val="both"/>
        <w:rPr>
          <w:rFonts w:ascii="Arial" w:hAnsi="Arial" w:cs="Arial"/>
        </w:rPr>
      </w:pPr>
    </w:p>
    <w:p w:rsidR="00001E50" w:rsidRPr="00BD3301" w:rsidRDefault="00001E50" w:rsidP="00001E50">
      <w:pPr>
        <w:jc w:val="both"/>
        <w:rPr>
          <w:rFonts w:ascii="Arial" w:eastAsia="Arial" w:hAnsi="Arial" w:cs="Arial"/>
          <w:spacing w:val="-1"/>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 xml:space="preserve">BSc (Hons) Quantity Surveying </w:t>
      </w:r>
      <w:r w:rsidR="00D96D00" w:rsidRPr="00BD3301">
        <w:rPr>
          <w:rFonts w:ascii="Arial" w:eastAsia="Arial" w:hAnsi="Arial" w:cs="Arial"/>
          <w:spacing w:val="-1"/>
        </w:rPr>
        <w:t xml:space="preserve">Consultancy </w:t>
      </w:r>
      <w:r w:rsidRPr="00BD3301">
        <w:rPr>
          <w:rFonts w:ascii="Arial" w:eastAsia="Arial" w:hAnsi="Arial" w:cs="Arial"/>
          <w:spacing w:val="-1"/>
        </w:rPr>
        <w:t>Degree Apprenticeship 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rPr>
        <w:t>as</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Pr="00BD3301">
        <w:rPr>
          <w:rFonts w:ascii="Arial" w:eastAsia="Arial" w:hAnsi="Arial" w:cs="Arial"/>
          <w:spacing w:val="5"/>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w:t>
      </w:r>
      <w:r w:rsidRPr="00BD3301">
        <w:rPr>
          <w:rFonts w:ascii="Arial" w:eastAsia="Arial" w:hAnsi="Arial" w:cs="Arial"/>
          <w:spacing w:val="-2"/>
        </w:rPr>
        <w:t>y</w:t>
      </w:r>
      <w:r w:rsidRPr="00BD3301">
        <w:rPr>
          <w:rFonts w:ascii="Arial" w:eastAsia="Arial" w:hAnsi="Arial" w:cs="Arial"/>
        </w:rPr>
        <w:t>ear</w:t>
      </w:r>
      <w:r w:rsidRPr="00BD3301">
        <w:rPr>
          <w:rFonts w:ascii="Arial" w:eastAsia="Arial" w:hAnsi="Arial" w:cs="Arial"/>
          <w:spacing w:val="4"/>
        </w:rPr>
        <w:t xml:space="preserve"> L6 </w:t>
      </w:r>
      <w:r w:rsidRPr="00BD3301">
        <w:rPr>
          <w:rFonts w:ascii="Arial" w:eastAsia="Arial" w:hAnsi="Arial" w:cs="Arial"/>
        </w:rPr>
        <w:t>de</w:t>
      </w:r>
      <w:r w:rsidRPr="00BD3301">
        <w:rPr>
          <w:rFonts w:ascii="Arial" w:eastAsia="Arial" w:hAnsi="Arial" w:cs="Arial"/>
          <w:spacing w:val="2"/>
        </w:rPr>
        <w:t>g</w:t>
      </w:r>
      <w:r w:rsidRPr="00BD3301">
        <w:rPr>
          <w:rFonts w:ascii="Arial" w:eastAsia="Arial" w:hAnsi="Arial" w:cs="Arial"/>
          <w:spacing w:val="-2"/>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 xml:space="preserve">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hose</w:t>
      </w:r>
      <w:r w:rsidRPr="00BD3301">
        <w:rPr>
          <w:rFonts w:ascii="Arial" w:eastAsia="Arial" w:hAnsi="Arial" w:cs="Arial"/>
          <w:spacing w:val="2"/>
        </w:rPr>
        <w:t xml:space="preserve"> </w:t>
      </w:r>
      <w:r w:rsidRPr="00BD3301">
        <w:rPr>
          <w:rFonts w:ascii="Arial" w:eastAsia="Arial" w:hAnsi="Arial" w:cs="Arial"/>
          <w:spacing w:val="-1"/>
        </w:rPr>
        <w:t>taking</w:t>
      </w:r>
      <w:r w:rsidRPr="00BD3301">
        <w:rPr>
          <w:rFonts w:ascii="Arial" w:eastAsia="Arial" w:hAnsi="Arial" w:cs="Arial"/>
        </w:rPr>
        <w:t xml:space="preserve"> up quantity surveying</w:t>
      </w:r>
      <w:r w:rsidRPr="00BD3301">
        <w:rPr>
          <w:rFonts w:ascii="Arial" w:eastAsia="Arial" w:hAnsi="Arial" w:cs="Arial"/>
          <w:spacing w:val="5"/>
        </w:rPr>
        <w:t xml:space="preserve">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4"/>
        </w:rPr>
        <w:t xml:space="preserve"> apprenticeship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4"/>
        </w:rPr>
        <w:t xml:space="preserve"> </w:t>
      </w:r>
      <w:r w:rsidRPr="00BD3301">
        <w:rPr>
          <w:rFonts w:ascii="Arial" w:eastAsia="Arial" w:hAnsi="Arial" w:cs="Arial"/>
        </w:rPr>
        <w:t>with</w:t>
      </w:r>
      <w:r w:rsidRPr="00BD3301">
        <w:rPr>
          <w:rFonts w:ascii="Arial" w:eastAsia="Arial" w:hAnsi="Arial" w:cs="Arial"/>
          <w:spacing w:val="1"/>
        </w:rPr>
        <w:t xml:space="preserve"> t</w:t>
      </w:r>
      <w:r w:rsidRPr="00BD3301">
        <w:rPr>
          <w:rFonts w:ascii="Arial" w:eastAsia="Arial" w:hAnsi="Arial" w:cs="Arial"/>
        </w:rPr>
        <w:t>heir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2"/>
        </w:rPr>
        <w:t>30</w:t>
      </w:r>
      <w:r w:rsidRPr="00BD3301">
        <w:rPr>
          <w:rFonts w:ascii="Arial" w:eastAsia="Arial" w:hAnsi="Arial" w:cs="Arial"/>
        </w:rPr>
        <w:t xml:space="preserve"> c</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1"/>
        </w:rPr>
        <w:t xml:space="preserve"> 6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w:t>
      </w:r>
      <w:r w:rsidRPr="00BD3301">
        <w:rPr>
          <w:rFonts w:ascii="Arial" w:eastAsia="Arial" w:hAnsi="Arial" w:cs="Arial"/>
        </w:rPr>
        <w:t>be</w:t>
      </w:r>
      <w:r w:rsidRPr="00BD3301">
        <w:rPr>
          <w:rFonts w:ascii="Arial" w:eastAsia="Arial" w:hAnsi="Arial" w:cs="Arial"/>
          <w:spacing w:val="2"/>
        </w:rPr>
        <w:t xml:space="preserve"> delivered via a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3"/>
        </w:rPr>
        <w:t>rk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 xml:space="preserve">g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330</w:t>
      </w:r>
      <w:r w:rsidRPr="00BD3301">
        <w:rPr>
          <w:rFonts w:ascii="Arial" w:eastAsia="Arial" w:hAnsi="Arial" w:cs="Arial"/>
          <w:spacing w:val="4"/>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3"/>
        </w:rPr>
        <w:t xml:space="preserve"> </w:t>
      </w:r>
      <w:r w:rsidRPr="00BD3301">
        <w:rPr>
          <w:rFonts w:ascii="Arial" w:eastAsia="Arial" w:hAnsi="Arial" w:cs="Arial"/>
        </w:rPr>
        <w:t>be</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aught</w:t>
      </w:r>
      <w:r w:rsidRPr="00BD3301">
        <w:rPr>
          <w:rFonts w:ascii="Arial" w:eastAsia="Arial" w:hAnsi="Arial" w:cs="Arial"/>
          <w:spacing w:val="6"/>
        </w:rPr>
        <w:t xml:space="preserve"> </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rPr>
        <w:t>ensive</w:t>
      </w:r>
      <w:r w:rsidRPr="00BD3301">
        <w:rPr>
          <w:rFonts w:ascii="Arial" w:eastAsia="Arial" w:hAnsi="Arial" w:cs="Arial"/>
          <w:spacing w:val="4"/>
        </w:rPr>
        <w:t xml:space="preserve"> </w:t>
      </w:r>
      <w:r w:rsidRPr="00BD3301">
        <w:rPr>
          <w:rFonts w:ascii="Arial" w:eastAsia="Arial" w:hAnsi="Arial" w:cs="Arial"/>
        </w:rPr>
        <w:t>one</w:t>
      </w:r>
      <w:r w:rsidRPr="00BD3301">
        <w:rPr>
          <w:rFonts w:ascii="Arial" w:eastAsia="Arial" w:hAnsi="Arial" w:cs="Arial"/>
          <w:spacing w:val="4"/>
        </w:rPr>
        <w:t>-</w:t>
      </w:r>
      <w:r w:rsidRPr="00BD3301">
        <w:rPr>
          <w:rFonts w:ascii="Arial" w:eastAsia="Arial" w:hAnsi="Arial" w:cs="Arial"/>
        </w:rPr>
        <w:t>day a</w:t>
      </w:r>
      <w:r w:rsidRPr="00BD3301">
        <w:rPr>
          <w:rFonts w:ascii="Arial" w:eastAsia="Arial" w:hAnsi="Arial" w:cs="Arial"/>
          <w:spacing w:val="4"/>
        </w:rPr>
        <w:t xml:space="preserve"> </w:t>
      </w:r>
      <w:r w:rsidRPr="00BD3301">
        <w:rPr>
          <w:rFonts w:ascii="Arial" w:eastAsia="Arial" w:hAnsi="Arial" w:cs="Arial"/>
          <w:spacing w:val="-3"/>
        </w:rPr>
        <w:t>w</w:t>
      </w:r>
      <w:r w:rsidRPr="00BD3301">
        <w:rPr>
          <w:rFonts w:ascii="Arial" w:eastAsia="Arial" w:hAnsi="Arial" w:cs="Arial"/>
        </w:rPr>
        <w:t>eek</w:t>
      </w:r>
      <w:r w:rsidRPr="00BD3301">
        <w:rPr>
          <w:rFonts w:ascii="Arial" w:eastAsia="Arial" w:hAnsi="Arial" w:cs="Arial"/>
          <w:spacing w:val="7"/>
        </w:rPr>
        <w:t xml:space="preserve"> </w:t>
      </w:r>
      <w:r w:rsidRPr="00BD3301">
        <w:rPr>
          <w:rFonts w:ascii="Arial" w:eastAsia="Arial" w:hAnsi="Arial" w:cs="Arial"/>
        </w:rPr>
        <w:t>educa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9"/>
        </w:rPr>
        <w:t xml:space="preserve"> </w:t>
      </w:r>
      <w:r w:rsidRPr="00BD3301">
        <w:rPr>
          <w:rFonts w:ascii="Arial" w:eastAsia="Arial" w:hAnsi="Arial" w:cs="Arial"/>
          <w:spacing w:val="-1"/>
        </w:rPr>
        <w:t>Ki</w:t>
      </w:r>
      <w:r w:rsidRPr="00BD3301">
        <w:rPr>
          <w:rFonts w:ascii="Arial" w:eastAsia="Arial" w:hAnsi="Arial" w:cs="Arial"/>
        </w:rPr>
        <w:t>n</w:t>
      </w:r>
      <w:r w:rsidRPr="00BD3301">
        <w:rPr>
          <w:rFonts w:ascii="Arial" w:eastAsia="Arial" w:hAnsi="Arial" w:cs="Arial"/>
          <w:spacing w:val="2"/>
        </w:rPr>
        <w:t>g</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on</w:t>
      </w:r>
      <w:r w:rsidRPr="00BD3301">
        <w:rPr>
          <w:rFonts w:ascii="Arial" w:eastAsia="Arial" w:hAnsi="Arial" w:cs="Arial"/>
          <w:spacing w:val="6"/>
        </w:rPr>
        <w:t xml:space="preserve"> </w:t>
      </w:r>
      <w:r w:rsidRPr="00BD3301">
        <w:rPr>
          <w:rFonts w:ascii="Arial" w:eastAsia="Arial" w:hAnsi="Arial" w:cs="Arial"/>
          <w:spacing w:val="-1"/>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9"/>
        </w:rPr>
        <w:t xml:space="preserve"> </w:t>
      </w:r>
      <w:r w:rsidRPr="00BD3301">
        <w:rPr>
          <w:rFonts w:ascii="Arial" w:eastAsia="Arial" w:hAnsi="Arial" w:cs="Arial"/>
        </w:rPr>
        <w:t>each</w:t>
      </w:r>
      <w:r w:rsidRPr="00BD3301">
        <w:rPr>
          <w:rFonts w:ascii="Arial" w:eastAsia="Arial" w:hAnsi="Arial" w:cs="Arial"/>
          <w:spacing w:val="8"/>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2"/>
        </w:rPr>
        <w:t>y</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8"/>
        </w:rPr>
        <w:t xml:space="preserve"> </w:t>
      </w:r>
      <w:r w:rsidRPr="00BD3301">
        <w:rPr>
          <w:rFonts w:ascii="Arial" w:eastAsia="Arial" w:hAnsi="Arial" w:cs="Arial"/>
        </w:rPr>
        <w:t>of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rPr>
        <w:t>course</w:t>
      </w:r>
      <w:r w:rsidRPr="00BD3301">
        <w:rPr>
          <w:rFonts w:ascii="Arial" w:eastAsia="Arial" w:hAnsi="Arial" w:cs="Arial"/>
          <w:spacing w:val="7"/>
        </w:rPr>
        <w:t xml:space="preserve"> </w:t>
      </w:r>
      <w:r w:rsidRPr="00BD3301">
        <w:rPr>
          <w:rFonts w:ascii="Arial" w:eastAsia="Arial" w:hAnsi="Arial" w:cs="Arial"/>
          <w:spacing w:val="1"/>
        </w:rPr>
        <w:t>(</w:t>
      </w:r>
      <w:r w:rsidRPr="00BD3301">
        <w:rPr>
          <w:rFonts w:ascii="Arial" w:eastAsia="Arial" w:hAnsi="Arial" w:cs="Arial"/>
          <w:spacing w:val="-1"/>
        </w:rPr>
        <w:t>S</w:t>
      </w:r>
      <w:r w:rsidRPr="00BD3301">
        <w:rPr>
          <w:rFonts w:ascii="Arial" w:eastAsia="Arial" w:hAnsi="Arial" w:cs="Arial"/>
        </w:rPr>
        <w:t>ee</w:t>
      </w:r>
      <w:r w:rsidRPr="00BD3301">
        <w:rPr>
          <w:rFonts w:ascii="Arial" w:eastAsia="Arial" w:hAnsi="Arial" w:cs="Arial"/>
          <w:spacing w:val="8"/>
        </w:rPr>
        <w:t xml:space="preserve"> </w:t>
      </w:r>
      <w:r w:rsidRPr="00BD3301">
        <w:rPr>
          <w:rFonts w:ascii="Arial" w:eastAsia="Arial" w:hAnsi="Arial" w:cs="Arial"/>
          <w:spacing w:val="-1"/>
        </w:rPr>
        <w:t>S</w:t>
      </w:r>
      <w:r w:rsidRPr="00BD3301">
        <w:rPr>
          <w:rFonts w:ascii="Arial" w:eastAsia="Arial" w:hAnsi="Arial" w:cs="Arial"/>
        </w:rPr>
        <w:t>ec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E</w:t>
      </w:r>
      <w:r w:rsidRPr="00BD3301">
        <w:rPr>
          <w:rFonts w:ascii="Arial" w:eastAsia="Arial" w:hAnsi="Arial" w:cs="Arial"/>
          <w:spacing w:val="36"/>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38"/>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36"/>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39"/>
        </w:rPr>
        <w:t xml:space="preserve"> </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rPr>
        <w:t>uc</w:t>
      </w:r>
      <w:r w:rsidRPr="00BD3301">
        <w:rPr>
          <w:rFonts w:ascii="Arial" w:eastAsia="Arial" w:hAnsi="Arial" w:cs="Arial"/>
          <w:spacing w:val="1"/>
        </w:rPr>
        <w:t>t</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w:t>
      </w:r>
      <w:r w:rsidRPr="00BD3301">
        <w:rPr>
          <w:rFonts w:ascii="Arial" w:eastAsia="Arial" w:hAnsi="Arial" w:cs="Arial"/>
        </w:rPr>
        <w:t xml:space="preserve">. </w:t>
      </w:r>
      <w:r w:rsidRPr="00BD3301">
        <w:rPr>
          <w:rFonts w:ascii="Arial" w:hAnsi="Arial" w:cs="Arial"/>
        </w:rPr>
        <w:t xml:space="preserve">The degree apprenticeship course has been designed for those wishing to undertake a challenging programme which will enable them to study in depth many aspects of quantity surveying. </w:t>
      </w:r>
    </w:p>
    <w:p w:rsidR="00001E50" w:rsidRPr="00BD3301" w:rsidRDefault="00001E50" w:rsidP="00001E50">
      <w:pPr>
        <w:jc w:val="both"/>
        <w:rPr>
          <w:rFonts w:ascii="Arial" w:hAnsi="Arial" w:cs="Arial"/>
        </w:rPr>
      </w:pPr>
    </w:p>
    <w:p w:rsidR="00001E50" w:rsidRPr="00BD3301" w:rsidRDefault="00001E50" w:rsidP="00001E50">
      <w:pPr>
        <w:jc w:val="both"/>
        <w:rPr>
          <w:rFonts w:ascii="Arial" w:hAnsi="Arial" w:cs="Arial"/>
          <w:lang w:val="en"/>
        </w:rPr>
      </w:pPr>
      <w:r w:rsidRPr="00BD3301">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BD3301">
        <w:rPr>
          <w:rFonts w:ascii="Arial" w:hAnsi="Arial" w:cs="Arial"/>
          <w:lang w:val="en"/>
        </w:rPr>
        <w:t xml:space="preserve">Shared modules at Levels 5 and 6 give further opportunities for interaction across disciplines and associated group work on real world problems. A feature of the learning and teaching strategy is </w:t>
      </w:r>
      <w:r w:rsidR="00F277AD" w:rsidRPr="00BD3301">
        <w:rPr>
          <w:rFonts w:ascii="Arial" w:hAnsi="Arial" w:cs="Arial"/>
          <w:lang w:val="en"/>
        </w:rPr>
        <w:t>the</w:t>
      </w:r>
      <w:r w:rsidRPr="00BD3301">
        <w:rPr>
          <w:rFonts w:ascii="Arial" w:hAnsi="Arial" w:cs="Arial"/>
          <w:lang w:val="en"/>
        </w:rPr>
        <w:t xml:space="preserve"> focus on active learning sessions.</w:t>
      </w:r>
    </w:p>
    <w:p w:rsidR="00001E50" w:rsidRPr="00BD3301" w:rsidRDefault="00001E50" w:rsidP="00001E50">
      <w:pPr>
        <w:jc w:val="both"/>
        <w:rPr>
          <w:rFonts w:ascii="Arial" w:hAnsi="Arial" w:cs="Arial"/>
        </w:rPr>
      </w:pPr>
    </w:p>
    <w:p w:rsidR="00001E50" w:rsidRPr="00BD3301" w:rsidRDefault="00001E50" w:rsidP="00001E50">
      <w:pPr>
        <w:jc w:val="both"/>
        <w:rPr>
          <w:rFonts w:ascii="Arial" w:eastAsia="Arial" w:hAnsi="Arial" w:cs="Arial"/>
        </w:rPr>
      </w:pPr>
      <w:r w:rsidRPr="00BD3301">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quantity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BD3301">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rsidR="00001E50" w:rsidRPr="00BD3301" w:rsidRDefault="00001E50" w:rsidP="00001E50">
      <w:pPr>
        <w:jc w:val="both"/>
        <w:rPr>
          <w:rFonts w:ascii="Arial" w:eastAsia="Arial" w:hAnsi="Arial" w:cs="Arial"/>
          <w:spacing w:val="-1"/>
        </w:rPr>
      </w:pPr>
    </w:p>
    <w:p w:rsidR="00001E50" w:rsidRPr="00BD3301" w:rsidRDefault="00001E50" w:rsidP="00001E50">
      <w:pPr>
        <w:jc w:val="both"/>
        <w:rPr>
          <w:rFonts w:ascii="Arial" w:hAnsi="Arial" w:cs="Arial"/>
          <w:color w:val="FF0000"/>
        </w:rPr>
      </w:pPr>
      <w:r w:rsidRPr="00BD3301">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BC6EF7" w:rsidRPr="00BD3301">
        <w:rPr>
          <w:rFonts w:ascii="Arial" w:hAnsi="Arial" w:cs="Arial"/>
        </w:rPr>
        <w:t>entry</w:t>
      </w:r>
      <w:r w:rsidRPr="00BD3301">
        <w:rPr>
          <w:rFonts w:ascii="Arial" w:hAnsi="Arial" w:cs="Arial"/>
        </w:rPr>
        <w:t xml:space="preserve"> into </w:t>
      </w:r>
      <w:r w:rsidR="00BC6EF7" w:rsidRPr="00BD3301">
        <w:rPr>
          <w:rFonts w:ascii="Arial" w:hAnsi="Arial" w:cs="Arial"/>
        </w:rPr>
        <w:t xml:space="preserve">the </w:t>
      </w:r>
      <w:r w:rsidRPr="00BD3301">
        <w:rPr>
          <w:rFonts w:ascii="Arial" w:hAnsi="Arial" w:cs="Arial"/>
        </w:rPr>
        <w:t xml:space="preserve">professional bodies (End Point Assessment). The </w:t>
      </w:r>
      <w:r w:rsidR="008B3D4B" w:rsidRPr="00BD3301">
        <w:rPr>
          <w:rFonts w:ascii="Arial" w:hAnsi="Arial" w:cs="Arial"/>
        </w:rPr>
        <w:t>professional development</w:t>
      </w:r>
      <w:r w:rsidRPr="00BD3301">
        <w:rPr>
          <w:rFonts w:ascii="Arial" w:hAnsi="Arial" w:cs="Arial"/>
        </w:rPr>
        <w:t xml:space="preserve"> of apprentice</w:t>
      </w:r>
      <w:r w:rsidR="008B3D4B" w:rsidRPr="00BD3301">
        <w:rPr>
          <w:rFonts w:ascii="Arial" w:hAnsi="Arial" w:cs="Arial"/>
        </w:rPr>
        <w:t>s</w:t>
      </w:r>
      <w:r w:rsidRPr="00BD3301">
        <w:rPr>
          <w:rFonts w:ascii="Arial" w:hAnsi="Arial" w:cs="Arial"/>
        </w:rPr>
        <w:t xml:space="preserve"> on this programme will be continuously recorded and monitored</w:t>
      </w:r>
      <w:r w:rsidR="008B3D4B" w:rsidRPr="00BD3301">
        <w:rPr>
          <w:rFonts w:ascii="Arial" w:hAnsi="Arial" w:cs="Arial"/>
        </w:rPr>
        <w:t>, e</w:t>
      </w:r>
      <w:r w:rsidRPr="00BD3301">
        <w:rPr>
          <w:rFonts w:ascii="Arial" w:hAnsi="Arial" w:cs="Arial"/>
        </w:rPr>
        <w:t>specially in the last 2 academic years of the degree</w:t>
      </w:r>
      <w:r w:rsidR="008B3D4B" w:rsidRPr="00BD3301">
        <w:rPr>
          <w:rFonts w:ascii="Arial" w:hAnsi="Arial" w:cs="Arial"/>
        </w:rPr>
        <w:t>,</w:t>
      </w:r>
      <w:r w:rsidRPr="00BD3301">
        <w:rPr>
          <w:rFonts w:ascii="Arial" w:hAnsi="Arial" w:cs="Arial"/>
        </w:rPr>
        <w:t xml:space="preserve"> where this becomes an integral part of the progress review(s) to meet the mandatory requirements of professional bodies. </w:t>
      </w:r>
    </w:p>
    <w:p w:rsidR="003050A5" w:rsidRPr="00BD3301" w:rsidRDefault="003050A5" w:rsidP="00190A50">
      <w:pPr>
        <w:jc w:val="both"/>
        <w:rPr>
          <w:rFonts w:ascii="Arial" w:hAnsi="Arial" w:cs="Arial"/>
        </w:rPr>
      </w:pPr>
    </w:p>
    <w:p w:rsidR="003742C0" w:rsidRPr="00BD3301" w:rsidRDefault="003742C0"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lastRenderedPageBreak/>
        <w:t xml:space="preserve">Aims of the </w:t>
      </w:r>
      <w:r w:rsidR="001D68C0" w:rsidRPr="00BD3301">
        <w:rPr>
          <w:rFonts w:cs="Arial"/>
          <w:b/>
          <w:sz w:val="24"/>
          <w:szCs w:val="24"/>
        </w:rPr>
        <w:t xml:space="preserve"> Field/Course</w:t>
      </w:r>
    </w:p>
    <w:p w:rsidR="00195F7B" w:rsidRPr="00BD3301" w:rsidRDefault="00195F7B" w:rsidP="00190A50">
      <w:pPr>
        <w:pStyle w:val="ListParagraph"/>
        <w:ind w:left="0"/>
        <w:jc w:val="both"/>
        <w:rPr>
          <w:rFonts w:cs="Arial"/>
          <w:i/>
          <w:sz w:val="24"/>
          <w:szCs w:val="24"/>
        </w:rPr>
      </w:pPr>
    </w:p>
    <w:p w:rsidR="00D94E48" w:rsidRPr="00BD3301" w:rsidRDefault="008A5924" w:rsidP="00190A50">
      <w:pPr>
        <w:spacing w:after="200"/>
        <w:contextualSpacing/>
        <w:jc w:val="both"/>
        <w:rPr>
          <w:rFonts w:ascii="Arial" w:hAnsi="Arial" w:cs="Arial"/>
        </w:rPr>
      </w:pPr>
      <w:r w:rsidRPr="00BD3301">
        <w:rPr>
          <w:rFonts w:ascii="Arial" w:hAnsi="Arial" w:cs="Arial"/>
        </w:rPr>
        <w:t>The general aim</w:t>
      </w:r>
      <w:r w:rsidR="00D94E48" w:rsidRPr="00BD3301">
        <w:rPr>
          <w:rFonts w:ascii="Arial" w:hAnsi="Arial" w:cs="Arial"/>
        </w:rPr>
        <w:t xml:space="preserve"> of the course </w:t>
      </w:r>
      <w:r w:rsidRPr="00BD3301">
        <w:rPr>
          <w:rFonts w:ascii="Arial" w:hAnsi="Arial" w:cs="Arial"/>
        </w:rPr>
        <w:t>is</w:t>
      </w:r>
      <w:r w:rsidR="00D94E48" w:rsidRPr="00BD3301">
        <w:rPr>
          <w:rFonts w:ascii="Arial" w:hAnsi="Arial" w:cs="Arial"/>
        </w:rPr>
        <w:t>:</w:t>
      </w:r>
    </w:p>
    <w:p w:rsidR="00D94E48" w:rsidRPr="00BD3301" w:rsidRDefault="00D94E48" w:rsidP="00190A50">
      <w:pPr>
        <w:spacing w:after="200"/>
        <w:contextualSpacing/>
        <w:jc w:val="both"/>
        <w:rPr>
          <w:rFonts w:ascii="Arial" w:hAnsi="Arial" w:cs="Arial"/>
        </w:rPr>
      </w:pPr>
    </w:p>
    <w:p w:rsidR="00D94E48" w:rsidRPr="00BD3301" w:rsidRDefault="00D94E48" w:rsidP="00190A50">
      <w:pPr>
        <w:numPr>
          <w:ilvl w:val="0"/>
          <w:numId w:val="7"/>
        </w:numPr>
        <w:spacing w:after="200" w:line="276" w:lineRule="auto"/>
        <w:contextualSpacing/>
        <w:jc w:val="both"/>
        <w:rPr>
          <w:rFonts w:ascii="Arial" w:hAnsi="Arial" w:cs="Arial"/>
        </w:rPr>
      </w:pPr>
      <w:r w:rsidRPr="00BD3301">
        <w:rPr>
          <w:rFonts w:ascii="Arial" w:hAnsi="Arial" w:cs="Arial"/>
        </w:rPr>
        <w:t xml:space="preserve">To equip graduates with the </w:t>
      </w:r>
      <w:r w:rsidR="00781C5A" w:rsidRPr="00BD3301">
        <w:rPr>
          <w:rFonts w:ascii="Arial" w:hAnsi="Arial" w:cs="Arial"/>
        </w:rPr>
        <w:t>surveying</w:t>
      </w:r>
      <w:r w:rsidRPr="00BD3301">
        <w:rPr>
          <w:rFonts w:ascii="Arial" w:hAnsi="Arial" w:cs="Arial"/>
        </w:rPr>
        <w:t xml:space="preserve">, design, management, business and personal skills required to become professional </w:t>
      </w:r>
      <w:r w:rsidR="00781C5A" w:rsidRPr="00BD3301">
        <w:rPr>
          <w:rFonts w:ascii="Arial" w:hAnsi="Arial" w:cs="Arial"/>
        </w:rPr>
        <w:t xml:space="preserve">quantity </w:t>
      </w:r>
      <w:r w:rsidR="006A7DD3" w:rsidRPr="00BD3301">
        <w:rPr>
          <w:rFonts w:ascii="Arial" w:hAnsi="Arial" w:cs="Arial"/>
        </w:rPr>
        <w:t>surveyors</w:t>
      </w:r>
      <w:r w:rsidRPr="00BD3301">
        <w:rPr>
          <w:rFonts w:ascii="Arial" w:hAnsi="Arial" w:cs="Arial"/>
        </w:rPr>
        <w:t>, a</w:t>
      </w:r>
      <w:r w:rsidR="00027CE9" w:rsidRPr="00BD3301">
        <w:rPr>
          <w:rFonts w:ascii="Arial" w:hAnsi="Arial" w:cs="Arial"/>
        </w:rPr>
        <w:t>s well as enable</w:t>
      </w:r>
      <w:r w:rsidRPr="00BD3301">
        <w:rPr>
          <w:rFonts w:ascii="Arial" w:hAnsi="Arial" w:cs="Arial"/>
        </w:rPr>
        <w:t xml:space="preserve"> them to follow careers in related professional disciplines.</w:t>
      </w:r>
    </w:p>
    <w:p w:rsidR="00403B5F" w:rsidRPr="00BD3301" w:rsidRDefault="00403B5F" w:rsidP="00190A50">
      <w:pPr>
        <w:spacing w:after="200"/>
        <w:contextualSpacing/>
        <w:jc w:val="both"/>
        <w:rPr>
          <w:rFonts w:ascii="Arial" w:hAnsi="Arial" w:cs="Arial"/>
        </w:rPr>
      </w:pPr>
    </w:p>
    <w:p w:rsidR="00D94E48" w:rsidRPr="00BD3301" w:rsidRDefault="00D94E48" w:rsidP="00190A50">
      <w:pPr>
        <w:spacing w:after="200"/>
        <w:contextualSpacing/>
        <w:jc w:val="both"/>
        <w:rPr>
          <w:rFonts w:ascii="Arial" w:hAnsi="Arial" w:cs="Arial"/>
        </w:rPr>
      </w:pPr>
      <w:r w:rsidRPr="00BD3301">
        <w:rPr>
          <w:rFonts w:ascii="Arial" w:hAnsi="Arial" w:cs="Arial"/>
        </w:rPr>
        <w:t xml:space="preserve">More specific aims of the course are: </w:t>
      </w:r>
    </w:p>
    <w:p w:rsidR="00D94E48" w:rsidRPr="00BD3301" w:rsidRDefault="00D94E48" w:rsidP="00190A50">
      <w:pPr>
        <w:spacing w:after="200"/>
        <w:contextualSpacing/>
        <w:jc w:val="both"/>
        <w:rPr>
          <w:rFonts w:ascii="Arial" w:hAnsi="Arial" w:cs="Arial"/>
        </w:rPr>
      </w:pPr>
    </w:p>
    <w:p w:rsidR="00490537" w:rsidRPr="00BD3301" w:rsidRDefault="00490537" w:rsidP="00190A50">
      <w:pPr>
        <w:numPr>
          <w:ilvl w:val="0"/>
          <w:numId w:val="8"/>
        </w:numPr>
        <w:spacing w:after="200" w:line="276" w:lineRule="auto"/>
        <w:contextualSpacing/>
        <w:jc w:val="both"/>
        <w:rPr>
          <w:rFonts w:ascii="Arial" w:hAnsi="Arial" w:cs="Arial"/>
        </w:rPr>
      </w:pPr>
      <w:r w:rsidRPr="00BD3301">
        <w:rPr>
          <w:rFonts w:ascii="Arial" w:eastAsia="Arial" w:hAnsi="Arial" w:cs="Arial"/>
          <w:spacing w:val="2"/>
        </w:rPr>
        <w:t>T</w:t>
      </w:r>
      <w:r w:rsidRPr="00BD3301">
        <w:rPr>
          <w:rFonts w:ascii="Arial" w:eastAsia="Arial" w:hAnsi="Arial" w:cs="Arial"/>
        </w:rPr>
        <w:t>o</w:t>
      </w:r>
      <w:r w:rsidRPr="00BD3301">
        <w:rPr>
          <w:rFonts w:ascii="Arial" w:eastAsia="Arial" w:hAnsi="Arial" w:cs="Arial"/>
          <w:spacing w:val="32"/>
        </w:rPr>
        <w:t xml:space="preserve">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w:t>
      </w:r>
      <w:r w:rsidRPr="00BD3301">
        <w:rPr>
          <w:rFonts w:ascii="Arial" w:eastAsia="Arial" w:hAnsi="Arial" w:cs="Arial"/>
          <w:spacing w:val="32"/>
        </w:rPr>
        <w:t xml:space="preserve"> </w:t>
      </w:r>
      <w:r w:rsidRPr="00BD3301">
        <w:rPr>
          <w:rFonts w:ascii="Arial" w:eastAsia="Arial" w:hAnsi="Arial" w:cs="Arial"/>
          <w:spacing w:val="1"/>
        </w:rPr>
        <w:t>t</w:t>
      </w:r>
      <w:r w:rsidRPr="00BD3301">
        <w:rPr>
          <w:rFonts w:ascii="Arial" w:eastAsia="Arial" w:hAnsi="Arial" w:cs="Arial"/>
        </w:rPr>
        <w:t>hose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Pr="00BD3301">
        <w:rPr>
          <w:rFonts w:ascii="Arial" w:eastAsia="Arial" w:hAnsi="Arial" w:cs="Arial"/>
          <w:spacing w:val="-2"/>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ant</w:t>
      </w:r>
      <w:r w:rsidRPr="00BD3301">
        <w:rPr>
          <w:rFonts w:ascii="Arial" w:eastAsia="Arial" w:hAnsi="Arial" w:cs="Arial"/>
          <w:spacing w:val="33"/>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33"/>
        </w:rPr>
        <w:t xml:space="preserve"> </w:t>
      </w:r>
      <w:r w:rsidRPr="00BD3301">
        <w:rPr>
          <w:rFonts w:ascii="Arial" w:eastAsia="Arial" w:hAnsi="Arial" w:cs="Arial"/>
        </w:rPr>
        <w:t>an</w:t>
      </w:r>
      <w:r w:rsidRPr="00BD3301">
        <w:rPr>
          <w:rFonts w:ascii="Arial" w:eastAsia="Arial" w:hAnsi="Arial" w:cs="Arial"/>
          <w:spacing w:val="32"/>
        </w:rPr>
        <w:t xml:space="preserve"> </w:t>
      </w:r>
      <w:r w:rsidRPr="00BD3301">
        <w:rPr>
          <w:rFonts w:ascii="Arial" w:eastAsia="Arial" w:hAnsi="Arial" w:cs="Arial"/>
        </w:rPr>
        <w:t>o</w:t>
      </w:r>
      <w:r w:rsidRPr="00BD3301">
        <w:rPr>
          <w:rFonts w:ascii="Arial" w:eastAsia="Arial" w:hAnsi="Arial" w:cs="Arial"/>
          <w:spacing w:val="-3"/>
        </w:rPr>
        <w:t>p</w:t>
      </w:r>
      <w:r w:rsidRPr="00BD3301">
        <w:rPr>
          <w:rFonts w:ascii="Arial" w:eastAsia="Arial" w:hAnsi="Arial" w:cs="Arial"/>
        </w:rPr>
        <w:t>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30"/>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30"/>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udy</w:t>
      </w:r>
      <w:r w:rsidRPr="00BD3301">
        <w:rPr>
          <w:rFonts w:ascii="Arial" w:eastAsia="Arial" w:hAnsi="Arial" w:cs="Arial"/>
          <w:spacing w:val="30"/>
        </w:rPr>
        <w:t xml:space="preserve"> </w:t>
      </w:r>
      <w:r w:rsidRPr="00BD3301">
        <w:rPr>
          <w:rFonts w:ascii="Arial" w:eastAsia="Arial" w:hAnsi="Arial" w:cs="Arial"/>
        </w:rPr>
        <w:t>a</w:t>
      </w:r>
      <w:r w:rsidRPr="00BD3301">
        <w:rPr>
          <w:rFonts w:ascii="Arial" w:eastAsia="Arial" w:hAnsi="Arial" w:cs="Arial"/>
          <w:spacing w:val="3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00590BA9" w:rsidRPr="00BD3301">
        <w:rPr>
          <w:rFonts w:ascii="Arial" w:eastAsia="Arial" w:hAnsi="Arial" w:cs="Arial"/>
          <w:spacing w:val="-1"/>
        </w:rPr>
        <w:t>q</w:t>
      </w:r>
      <w:r w:rsidRPr="00BD3301">
        <w:rPr>
          <w:rFonts w:ascii="Arial" w:eastAsia="Arial" w:hAnsi="Arial" w:cs="Arial"/>
          <w:spacing w:val="-1"/>
        </w:rPr>
        <w:t xml:space="preserve">uantity </w:t>
      </w:r>
      <w:r w:rsidR="00590BA9" w:rsidRPr="00BD3301">
        <w:rPr>
          <w:rFonts w:ascii="Arial" w:eastAsia="Arial" w:hAnsi="Arial" w:cs="Arial"/>
          <w:spacing w:val="-1"/>
        </w:rPr>
        <w:t>s</w:t>
      </w:r>
      <w:r w:rsidRPr="00BD3301">
        <w:rPr>
          <w:rFonts w:ascii="Arial" w:eastAsia="Arial" w:hAnsi="Arial" w:cs="Arial"/>
          <w:spacing w:val="-1"/>
        </w:rPr>
        <w:t>urveying</w:t>
      </w:r>
      <w:r w:rsidRPr="00BD3301">
        <w:rPr>
          <w:rFonts w:ascii="Arial" w:eastAsia="Arial" w:hAnsi="Arial" w:cs="Arial"/>
          <w:spacing w:val="3"/>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rPr>
        <w:t>a</w:t>
      </w:r>
      <w:r w:rsidR="00AC5663" w:rsidRPr="00BD3301">
        <w:rPr>
          <w:rFonts w:ascii="Arial" w:eastAsia="Arial" w:hAnsi="Arial" w:cs="Arial"/>
        </w:rPr>
        <w:t>n</w:t>
      </w:r>
      <w:r w:rsidRPr="00BD3301">
        <w:rPr>
          <w:rFonts w:ascii="Arial" w:eastAsia="Arial" w:hAnsi="Arial" w:cs="Arial"/>
          <w:spacing w:val="1"/>
        </w:rPr>
        <w:t xml:space="preserve"> </w:t>
      </w:r>
      <w:r w:rsidR="00AC5663" w:rsidRPr="00BD3301">
        <w:rPr>
          <w:rFonts w:ascii="Arial" w:eastAsia="Arial" w:hAnsi="Arial" w:cs="Arial"/>
          <w:spacing w:val="1"/>
        </w:rPr>
        <w:t xml:space="preserve">apprenticeship </w:t>
      </w:r>
      <w:r w:rsidRPr="00BD3301">
        <w:rPr>
          <w:rFonts w:ascii="Arial" w:eastAsia="Arial" w:hAnsi="Arial" w:cs="Arial"/>
        </w:rPr>
        <w:t>da</w:t>
      </w:r>
      <w:r w:rsidRPr="00BD3301">
        <w:rPr>
          <w:rFonts w:ascii="Arial" w:eastAsia="Arial" w:hAnsi="Arial" w:cs="Arial"/>
          <w:spacing w:val="-2"/>
        </w:rPr>
        <w:t>y</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rPr>
        <w:t>bas</w:t>
      </w:r>
      <w:r w:rsidRPr="00BD3301">
        <w:rPr>
          <w:rFonts w:ascii="Arial" w:eastAsia="Arial" w:hAnsi="Arial" w:cs="Arial"/>
          <w:spacing w:val="-1"/>
        </w:rPr>
        <w:t>i</w:t>
      </w:r>
      <w:r w:rsidRPr="00BD3301">
        <w:rPr>
          <w:rFonts w:ascii="Arial" w:eastAsia="Arial" w:hAnsi="Arial" w:cs="Arial"/>
        </w:rPr>
        <w:t>s;</w:t>
      </w:r>
    </w:p>
    <w:p w:rsidR="00934017"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produce graduates with a breadth and depth of knowledge and a thorough comprehension of the key aspects of </w:t>
      </w:r>
      <w:r w:rsidR="00BF51BC" w:rsidRPr="00BD3301">
        <w:rPr>
          <w:rFonts w:ascii="Arial" w:hAnsi="Arial" w:cs="Arial"/>
        </w:rPr>
        <w:t>the construction industry</w:t>
      </w:r>
      <w:r w:rsidR="001A6D59" w:rsidRPr="00BD3301">
        <w:rPr>
          <w:rFonts w:ascii="Arial" w:hAnsi="Arial" w:cs="Arial"/>
        </w:rPr>
        <w:t xml:space="preserve"> </w:t>
      </w:r>
      <w:r w:rsidR="001A6D59" w:rsidRPr="00BD3301">
        <w:rPr>
          <w:rFonts w:ascii="Arial" w:hAnsi="Arial" w:cs="Arial"/>
          <w:lang w:val="en-US"/>
        </w:rPr>
        <w:t>within a business perspective</w:t>
      </w:r>
      <w:r w:rsidR="0062478E" w:rsidRPr="00BD3301">
        <w:rPr>
          <w:rFonts w:ascii="Arial" w:hAnsi="Arial" w:cs="Arial"/>
        </w:rPr>
        <w:t>;</w:t>
      </w:r>
    </w:p>
    <w:p w:rsidR="00934017" w:rsidRPr="00BD3301" w:rsidRDefault="00934017" w:rsidP="00190A50">
      <w:pPr>
        <w:pStyle w:val="ListParagraph"/>
        <w:numPr>
          <w:ilvl w:val="0"/>
          <w:numId w:val="8"/>
        </w:numPr>
        <w:jc w:val="both"/>
        <w:rPr>
          <w:rFonts w:cs="Arial"/>
          <w:lang w:val="en-US"/>
        </w:rPr>
      </w:pPr>
      <w:r w:rsidRPr="00BD3301">
        <w:rPr>
          <w:rFonts w:cs="Arial"/>
          <w:lang w:val="en-US"/>
        </w:rPr>
        <w:t xml:space="preserve">To understand and advise on the procurement process and be able to </w:t>
      </w:r>
      <w:r w:rsidR="00932F23" w:rsidRPr="00BD3301">
        <w:rPr>
          <w:rFonts w:cs="Arial"/>
          <w:lang w:val="en-US"/>
        </w:rPr>
        <w:t xml:space="preserve">play a key advisory role </w:t>
      </w:r>
      <w:r w:rsidRPr="00BD3301">
        <w:rPr>
          <w:rFonts w:cs="Arial"/>
          <w:lang w:val="en-US"/>
        </w:rPr>
        <w:t>within the decision making team;</w:t>
      </w:r>
    </w:p>
    <w:p w:rsidR="00EC362C" w:rsidRPr="00BD3301" w:rsidRDefault="00EC362C" w:rsidP="00190A50">
      <w:pPr>
        <w:pStyle w:val="ListParagraph"/>
        <w:jc w:val="both"/>
        <w:rPr>
          <w:rFonts w:cs="Arial"/>
          <w:lang w:val="en-US"/>
        </w:rPr>
      </w:pPr>
    </w:p>
    <w:p w:rsidR="00EC362C" w:rsidRPr="00BD3301" w:rsidRDefault="00EC362C" w:rsidP="00190A50">
      <w:pPr>
        <w:pStyle w:val="ListParagraph"/>
        <w:numPr>
          <w:ilvl w:val="0"/>
          <w:numId w:val="8"/>
        </w:numPr>
        <w:jc w:val="both"/>
        <w:rPr>
          <w:rFonts w:cs="Arial"/>
          <w:lang w:val="en-US"/>
        </w:rPr>
      </w:pPr>
      <w:r w:rsidRPr="00BD3301">
        <w:rPr>
          <w:rFonts w:cs="Arial"/>
          <w:lang w:val="en-US"/>
        </w:rPr>
        <w:t>To develop a critical knowledge of the theory and practice of estimating, cost planning and pricing taking due account of risks</w:t>
      </w:r>
      <w:r w:rsidR="00355192" w:rsidRPr="00BD3301">
        <w:rPr>
          <w:rFonts w:cs="Arial"/>
          <w:lang w:val="en-US"/>
        </w:rPr>
        <w:t xml:space="preserve"> and life cycle costs</w:t>
      </w:r>
      <w:r w:rsidRPr="00BD3301">
        <w:rPr>
          <w:rFonts w:cs="Arial"/>
          <w:lang w:val="en-US"/>
        </w:rPr>
        <w:t>;</w:t>
      </w:r>
    </w:p>
    <w:p w:rsidR="0010599B" w:rsidRPr="00BD3301" w:rsidRDefault="0010599B" w:rsidP="00190A50">
      <w:pPr>
        <w:pStyle w:val="ListParagraph"/>
        <w:jc w:val="both"/>
        <w:rPr>
          <w:rFonts w:cs="Arial"/>
          <w:lang w:val="en-US"/>
        </w:rPr>
      </w:pPr>
    </w:p>
    <w:p w:rsidR="0010599B" w:rsidRPr="00BD3301" w:rsidRDefault="0010599B" w:rsidP="00190A50">
      <w:pPr>
        <w:pStyle w:val="ListParagraph"/>
        <w:numPr>
          <w:ilvl w:val="0"/>
          <w:numId w:val="8"/>
        </w:numPr>
        <w:jc w:val="both"/>
        <w:rPr>
          <w:rFonts w:cs="Arial"/>
          <w:lang w:val="en-US"/>
        </w:rPr>
      </w:pPr>
      <w:r w:rsidRPr="00BD3301">
        <w:rPr>
          <w:rFonts w:cs="Arial"/>
          <w:lang w:val="en-US"/>
        </w:rPr>
        <w:t xml:space="preserve">To furnish </w:t>
      </w:r>
      <w:r w:rsidR="00ED05E3" w:rsidRPr="00BD3301">
        <w:rPr>
          <w:rFonts w:cs="Arial"/>
          <w:lang w:val="en-US"/>
        </w:rPr>
        <w:t>apprentice</w:t>
      </w:r>
      <w:r w:rsidRPr="00BD3301">
        <w:rPr>
          <w:rFonts w:cs="Arial"/>
          <w:lang w:val="en-US"/>
        </w:rPr>
        <w:t>s with a sound working knowledge of existing and emerging measurement techniques including the ability to measure complex structures</w:t>
      </w:r>
      <w:r w:rsidR="009A015B" w:rsidRPr="00BD3301">
        <w:rPr>
          <w:rFonts w:cs="Arial"/>
          <w:lang w:val="en-US"/>
        </w:rPr>
        <w:t>,</w:t>
      </w:r>
      <w:r w:rsidRPr="00BD3301">
        <w:rPr>
          <w:rFonts w:cs="Arial"/>
          <w:lang w:val="en-US"/>
        </w:rPr>
        <w:t xml:space="preserve"> and the role of IT</w:t>
      </w:r>
      <w:r w:rsidR="009A015B" w:rsidRPr="00BD3301">
        <w:rPr>
          <w:rFonts w:cs="Arial"/>
          <w:lang w:val="en-US"/>
        </w:rPr>
        <w:t xml:space="preserve"> within measurement</w:t>
      </w:r>
      <w:r w:rsidRPr="00BD3301">
        <w:rPr>
          <w:rFonts w:cs="Arial"/>
          <w:lang w:val="en-US"/>
        </w:rPr>
        <w:t>;</w:t>
      </w:r>
    </w:p>
    <w:p w:rsidR="00D94E48" w:rsidRPr="00BD3301" w:rsidRDefault="00D94E48" w:rsidP="00190A50">
      <w:pPr>
        <w:spacing w:after="200"/>
        <w:ind w:left="720"/>
        <w:contextualSpacing/>
        <w:jc w:val="both"/>
        <w:rPr>
          <w:rFonts w:ascii="Arial" w:hAnsi="Arial" w:cs="Arial"/>
        </w:rPr>
      </w:pPr>
    </w:p>
    <w:p w:rsidR="00927484"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allow </w:t>
      </w:r>
      <w:r w:rsidR="00ED05E3" w:rsidRPr="00BD3301">
        <w:rPr>
          <w:rFonts w:ascii="Arial" w:hAnsi="Arial" w:cs="Arial"/>
        </w:rPr>
        <w:t>apprentice</w:t>
      </w:r>
      <w:r w:rsidRPr="00BD3301">
        <w:rPr>
          <w:rFonts w:ascii="Arial" w:hAnsi="Arial" w:cs="Arial"/>
        </w:rPr>
        <w:t xml:space="preserve">s to develop analytical </w:t>
      </w:r>
      <w:r w:rsidR="00927484" w:rsidRPr="00BD3301">
        <w:rPr>
          <w:rFonts w:ascii="Arial" w:hAnsi="Arial" w:cs="Arial"/>
        </w:rPr>
        <w:t xml:space="preserve">skills </w:t>
      </w:r>
      <w:r w:rsidRPr="00BD3301">
        <w:rPr>
          <w:rFonts w:ascii="Arial" w:hAnsi="Arial" w:cs="Arial"/>
        </w:rPr>
        <w:t>and an ability to evaluate evidence and assumptions to reach sound judgements an</w:t>
      </w:r>
      <w:r w:rsidR="00927484" w:rsidRPr="00BD3301">
        <w:rPr>
          <w:rFonts w:ascii="Arial" w:hAnsi="Arial" w:cs="Arial"/>
        </w:rPr>
        <w:t>d communicate these effectively;</w:t>
      </w:r>
    </w:p>
    <w:p w:rsidR="00D94E48" w:rsidRPr="00BD3301" w:rsidRDefault="00D94E48" w:rsidP="00190A50">
      <w:pPr>
        <w:spacing w:after="200"/>
        <w:ind w:left="720"/>
        <w:contextualSpacing/>
        <w:jc w:val="both"/>
        <w:rPr>
          <w:rFonts w:ascii="Arial" w:hAnsi="Arial" w:cs="Arial"/>
        </w:rPr>
      </w:pPr>
    </w:p>
    <w:p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w:t>
      </w:r>
      <w:r w:rsidR="00560E43" w:rsidRPr="00BD3301">
        <w:rPr>
          <w:rFonts w:ascii="Arial" w:hAnsi="Arial" w:cs="Arial"/>
        </w:rPr>
        <w:t xml:space="preserve">quantity surveying </w:t>
      </w:r>
      <w:r w:rsidRPr="00BD3301">
        <w:rPr>
          <w:rFonts w:ascii="Arial" w:hAnsi="Arial" w:cs="Arial"/>
        </w:rPr>
        <w:t xml:space="preserve">graduates to </w:t>
      </w:r>
      <w:r w:rsidR="00E80848" w:rsidRPr="00BD3301">
        <w:rPr>
          <w:rFonts w:ascii="Arial" w:hAnsi="Arial" w:cs="Arial"/>
        </w:rPr>
        <w:t xml:space="preserve">the construction </w:t>
      </w:r>
      <w:r w:rsidRPr="00BD3301">
        <w:rPr>
          <w:rFonts w:ascii="Arial" w:hAnsi="Arial" w:cs="Arial"/>
        </w:rPr>
        <w:t>industry who have a creative approach to the solution of problems and the requisite technical skills to realise these solutions</w:t>
      </w:r>
      <w:r w:rsidR="00560E43" w:rsidRPr="00BD3301">
        <w:rPr>
          <w:rFonts w:ascii="Arial" w:hAnsi="Arial" w:cs="Arial"/>
        </w:rPr>
        <w:t>;</w:t>
      </w:r>
    </w:p>
    <w:p w:rsidR="00D94E48" w:rsidRPr="00BD3301" w:rsidRDefault="00D94E48" w:rsidP="00190A50">
      <w:pPr>
        <w:spacing w:after="200"/>
        <w:contextualSpacing/>
        <w:jc w:val="both"/>
        <w:rPr>
          <w:rFonts w:ascii="Arial" w:hAnsi="Arial" w:cs="Arial"/>
        </w:rPr>
      </w:pPr>
    </w:p>
    <w:p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To furnish graduates with a fi</w:t>
      </w:r>
      <w:r w:rsidR="00C97DD9" w:rsidRPr="00BD3301">
        <w:rPr>
          <w:rFonts w:ascii="Arial" w:hAnsi="Arial" w:cs="Arial"/>
        </w:rPr>
        <w:t xml:space="preserve">rm grasp of </w:t>
      </w:r>
      <w:r w:rsidR="00C04FD4" w:rsidRPr="00BD3301">
        <w:rPr>
          <w:rFonts w:ascii="Arial" w:hAnsi="Arial" w:cs="Arial"/>
        </w:rPr>
        <w:t>S</w:t>
      </w:r>
      <w:r w:rsidR="00C97DD9" w:rsidRPr="00BD3301">
        <w:rPr>
          <w:rFonts w:ascii="Arial" w:hAnsi="Arial" w:cs="Arial"/>
        </w:rPr>
        <w:t xml:space="preserve">ustainability and </w:t>
      </w:r>
      <w:r w:rsidRPr="00BD3301">
        <w:rPr>
          <w:rFonts w:ascii="Arial" w:hAnsi="Arial" w:cs="Arial"/>
        </w:rPr>
        <w:t>Health and Safety within the context of their discipline.</w:t>
      </w:r>
    </w:p>
    <w:p w:rsidR="00D94E48" w:rsidRPr="00BD3301" w:rsidRDefault="00D94E48" w:rsidP="00190A50">
      <w:pPr>
        <w:ind w:left="720"/>
        <w:contextualSpacing/>
        <w:jc w:val="both"/>
        <w:rPr>
          <w:rFonts w:ascii="Arial" w:hAnsi="Arial" w:cs="Arial"/>
        </w:rPr>
      </w:pPr>
    </w:p>
    <w:p w:rsidR="00581001" w:rsidRPr="00BD3301" w:rsidRDefault="00FA5053"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graduates with </w:t>
      </w:r>
      <w:r w:rsidR="00D94E48" w:rsidRPr="00BD3301">
        <w:rPr>
          <w:rFonts w:ascii="Arial" w:hAnsi="Arial" w:cs="Arial"/>
        </w:rPr>
        <w:t xml:space="preserve">reflective skills to recognise the need to continually develop themselves in order to exercise their </w:t>
      </w:r>
      <w:r w:rsidR="00550A95" w:rsidRPr="00BD3301">
        <w:rPr>
          <w:rFonts w:ascii="Arial" w:hAnsi="Arial" w:cs="Arial"/>
        </w:rPr>
        <w:t>p</w:t>
      </w:r>
      <w:r w:rsidR="00D94E48" w:rsidRPr="00BD3301">
        <w:rPr>
          <w:rFonts w:ascii="Arial" w:hAnsi="Arial" w:cs="Arial"/>
        </w:rPr>
        <w:t>rofessional judgement.</w:t>
      </w:r>
    </w:p>
    <w:p w:rsidR="00BA0618" w:rsidRPr="00BD3301" w:rsidRDefault="00BA0618" w:rsidP="00190A50">
      <w:pPr>
        <w:spacing w:after="200" w:line="276" w:lineRule="auto"/>
        <w:contextualSpacing/>
        <w:jc w:val="both"/>
        <w:rPr>
          <w:rFonts w:ascii="Arial" w:hAnsi="Arial" w:cs="Arial"/>
        </w:rPr>
      </w:pPr>
    </w:p>
    <w:p w:rsidR="004B139A" w:rsidRPr="00BD3301" w:rsidRDefault="00581001" w:rsidP="00190A50">
      <w:pPr>
        <w:numPr>
          <w:ilvl w:val="0"/>
          <w:numId w:val="8"/>
        </w:numPr>
        <w:spacing w:after="200" w:line="276" w:lineRule="auto"/>
        <w:contextualSpacing/>
        <w:jc w:val="both"/>
        <w:rPr>
          <w:rFonts w:ascii="Arial" w:hAnsi="Arial" w:cs="Arial"/>
        </w:rPr>
      </w:pPr>
      <w:r w:rsidRPr="00BD3301">
        <w:rPr>
          <w:rFonts w:ascii="Arial" w:hAnsi="Arial" w:cs="Arial"/>
        </w:rPr>
        <w:t>T</w:t>
      </w:r>
      <w:r w:rsidR="00482091" w:rsidRPr="00BD3301">
        <w:rPr>
          <w:rFonts w:ascii="Arial" w:hAnsi="Arial" w:cs="Arial"/>
        </w:rPr>
        <w:t>o develop t</w:t>
      </w:r>
      <w:r w:rsidRPr="00BD3301">
        <w:rPr>
          <w:rFonts w:ascii="Arial" w:hAnsi="Arial" w:cs="Arial"/>
        </w:rPr>
        <w:t xml:space="preserve">he understanding, knowledge and skills to become, after appropriate further practical experience, competent </w:t>
      </w:r>
      <w:r w:rsidR="00482091" w:rsidRPr="00BD3301">
        <w:rPr>
          <w:rFonts w:ascii="Arial" w:hAnsi="Arial" w:cs="Arial"/>
        </w:rPr>
        <w:t>practitioners of</w:t>
      </w:r>
      <w:r w:rsidR="003338E9" w:rsidRPr="00BD3301">
        <w:rPr>
          <w:rFonts w:ascii="Arial" w:hAnsi="Arial" w:cs="Arial"/>
        </w:rPr>
        <w:t xml:space="preserve"> quantity surveying.</w:t>
      </w:r>
    </w:p>
    <w:p w:rsidR="004B139A" w:rsidRPr="00BD3301" w:rsidRDefault="004B139A" w:rsidP="00190A50">
      <w:pPr>
        <w:spacing w:after="200" w:line="276" w:lineRule="auto"/>
        <w:contextualSpacing/>
        <w:jc w:val="both"/>
        <w:rPr>
          <w:rFonts w:ascii="Arial" w:hAnsi="Arial" w:cs="Arial"/>
        </w:rPr>
      </w:pPr>
    </w:p>
    <w:p w:rsidR="004B139A" w:rsidRPr="00BD3301" w:rsidRDefault="004B139A"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equip </w:t>
      </w:r>
      <w:r w:rsidR="00ED05E3" w:rsidRPr="00BD3301">
        <w:rPr>
          <w:rFonts w:ascii="Arial" w:hAnsi="Arial" w:cs="Arial"/>
        </w:rPr>
        <w:t>apprentice</w:t>
      </w:r>
      <w:r w:rsidRPr="00BD3301">
        <w:rPr>
          <w:rFonts w:ascii="Arial" w:hAnsi="Arial" w:cs="Arial"/>
        </w:rPr>
        <w:t>s with the research skills required for postgraduate study and the employability skills required for work in the construction and related industries.</w:t>
      </w: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Intended Learning Outcomes</w:t>
      </w: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rPr>
      </w:pPr>
    </w:p>
    <w:p w:rsidR="00195F7B" w:rsidRPr="00BD3301" w:rsidRDefault="00195F7B" w:rsidP="00190A50">
      <w:pPr>
        <w:ind w:left="720"/>
        <w:contextualSpacing/>
        <w:jc w:val="both"/>
        <w:rPr>
          <w:rFonts w:ascii="Arial" w:hAnsi="Arial" w:cs="Arial"/>
          <w:szCs w:val="24"/>
        </w:rPr>
        <w:sectPr w:rsidR="00195F7B" w:rsidRPr="00BD3301" w:rsidSect="00D27AE4">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3301" w:rsidTr="00B55861">
        <w:tc>
          <w:tcPr>
            <w:tcW w:w="15134" w:type="dxa"/>
            <w:gridSpan w:val="6"/>
            <w:shd w:val="clear" w:color="auto" w:fill="DBE5F1"/>
          </w:tcPr>
          <w:p w:rsidR="00D27AE4" w:rsidRPr="00BD3301" w:rsidRDefault="006C7D3F" w:rsidP="00190A50">
            <w:pPr>
              <w:jc w:val="both"/>
              <w:rPr>
                <w:rFonts w:ascii="Arial" w:hAnsi="Arial" w:cs="Arial"/>
                <w:b/>
              </w:rPr>
            </w:pPr>
            <w:r w:rsidRPr="00BD3301">
              <w:rPr>
                <w:rFonts w:ascii="Arial" w:hAnsi="Arial" w:cs="Arial"/>
                <w:b/>
              </w:rPr>
              <w:lastRenderedPageBreak/>
              <w:t>Programme Learning Outcomes</w:t>
            </w:r>
          </w:p>
        </w:tc>
      </w:tr>
      <w:tr w:rsidR="00D27AE4" w:rsidRPr="00BD3301" w:rsidTr="00B55861">
        <w:tc>
          <w:tcPr>
            <w:tcW w:w="817" w:type="dxa"/>
            <w:shd w:val="clear" w:color="auto" w:fill="DBE5F1"/>
          </w:tcPr>
          <w:p w:rsidR="00D27AE4" w:rsidRPr="00BD3301" w:rsidRDefault="00D27AE4" w:rsidP="00190A50">
            <w:pPr>
              <w:jc w:val="both"/>
              <w:rPr>
                <w:rFonts w:ascii="Arial" w:hAnsi="Arial" w:cs="Arial"/>
                <w:b/>
              </w:rPr>
            </w:pPr>
          </w:p>
        </w:tc>
        <w:tc>
          <w:tcPr>
            <w:tcW w:w="3907" w:type="dxa"/>
            <w:shd w:val="clear" w:color="auto" w:fill="DBE5F1"/>
          </w:tcPr>
          <w:p w:rsidR="00D27AE4" w:rsidRPr="00BD3301" w:rsidRDefault="00D27AE4" w:rsidP="007217E5">
            <w:pPr>
              <w:rPr>
                <w:rFonts w:ascii="Arial" w:hAnsi="Arial" w:cs="Arial"/>
                <w:b/>
              </w:rPr>
            </w:pPr>
            <w:r w:rsidRPr="00BD3301">
              <w:rPr>
                <w:rFonts w:ascii="Arial" w:hAnsi="Arial" w:cs="Arial"/>
                <w:b/>
              </w:rPr>
              <w:t>Knowledge and Understanding</w:t>
            </w:r>
          </w:p>
          <w:p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p>
        </w:tc>
        <w:tc>
          <w:tcPr>
            <w:tcW w:w="771" w:type="dxa"/>
            <w:shd w:val="clear" w:color="auto" w:fill="DBE5F1"/>
          </w:tcPr>
          <w:p w:rsidR="00D27AE4" w:rsidRPr="00BD3301" w:rsidRDefault="00D27AE4" w:rsidP="007217E5">
            <w:pPr>
              <w:rPr>
                <w:rFonts w:ascii="Arial" w:hAnsi="Arial" w:cs="Arial"/>
                <w:b/>
              </w:rPr>
            </w:pPr>
          </w:p>
        </w:tc>
        <w:tc>
          <w:tcPr>
            <w:tcW w:w="3953" w:type="dxa"/>
            <w:shd w:val="clear" w:color="auto" w:fill="DBE5F1"/>
          </w:tcPr>
          <w:p w:rsidR="00D27AE4" w:rsidRPr="00BD3301" w:rsidRDefault="00D27AE4" w:rsidP="007217E5">
            <w:pPr>
              <w:rPr>
                <w:rFonts w:ascii="Arial" w:hAnsi="Arial" w:cs="Arial"/>
                <w:b/>
              </w:rPr>
            </w:pPr>
            <w:r w:rsidRPr="00BD3301">
              <w:rPr>
                <w:rFonts w:ascii="Arial" w:hAnsi="Arial" w:cs="Arial"/>
                <w:b/>
              </w:rPr>
              <w:t>Intellectual Skills</w:t>
            </w:r>
          </w:p>
          <w:p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c>
          <w:tcPr>
            <w:tcW w:w="725" w:type="dxa"/>
            <w:shd w:val="clear" w:color="auto" w:fill="DBE5F1"/>
          </w:tcPr>
          <w:p w:rsidR="00D27AE4" w:rsidRPr="00BD3301" w:rsidRDefault="00D27AE4" w:rsidP="007217E5">
            <w:pPr>
              <w:rPr>
                <w:rFonts w:ascii="Arial" w:hAnsi="Arial" w:cs="Arial"/>
                <w:b/>
              </w:rPr>
            </w:pPr>
          </w:p>
        </w:tc>
        <w:tc>
          <w:tcPr>
            <w:tcW w:w="4961" w:type="dxa"/>
            <w:shd w:val="clear" w:color="auto" w:fill="DBE5F1"/>
          </w:tcPr>
          <w:p w:rsidR="00D27AE4" w:rsidRPr="00BD3301" w:rsidRDefault="00D27AE4" w:rsidP="007217E5">
            <w:pPr>
              <w:rPr>
                <w:rFonts w:ascii="Arial" w:hAnsi="Arial" w:cs="Arial"/>
                <w:b/>
              </w:rPr>
            </w:pPr>
            <w:r w:rsidRPr="00BD3301">
              <w:rPr>
                <w:rFonts w:ascii="Arial" w:hAnsi="Arial" w:cs="Arial"/>
                <w:b/>
              </w:rPr>
              <w:t>Subject Practical Skills</w:t>
            </w:r>
          </w:p>
          <w:p w:rsidR="00D27AE4" w:rsidRPr="00BD3301" w:rsidRDefault="00D27AE4" w:rsidP="007217E5">
            <w:pPr>
              <w:rPr>
                <w:rFonts w:ascii="Arial" w:hAnsi="Arial" w:cs="Arial"/>
                <w:b/>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A1</w:t>
            </w:r>
          </w:p>
        </w:tc>
        <w:tc>
          <w:tcPr>
            <w:tcW w:w="3907" w:type="dxa"/>
            <w:shd w:val="clear" w:color="auto" w:fill="auto"/>
          </w:tcPr>
          <w:p w:rsidR="00925CE7" w:rsidRPr="00BD3301" w:rsidRDefault="00925CE7" w:rsidP="007217E5">
            <w:pPr>
              <w:rPr>
                <w:rFonts w:ascii="Arial" w:hAnsi="Arial" w:cs="Arial"/>
                <w:lang w:val="en-US"/>
              </w:rPr>
            </w:pPr>
            <w:r w:rsidRPr="00BD3301">
              <w:rPr>
                <w:rFonts w:ascii="Arial" w:hAnsi="Arial" w:cs="Arial"/>
                <w:lang w:val="en-US"/>
              </w:rPr>
              <w:t>Demonstrate a sound understanding  of professional issues affecting the construction technology</w:t>
            </w:r>
            <w:r w:rsidR="00231B7B" w:rsidRPr="00BD3301">
              <w:rPr>
                <w:rFonts w:ascii="Arial" w:hAnsi="Arial" w:cs="Arial"/>
                <w:lang w:val="en-US"/>
              </w:rPr>
              <w:t xml:space="preserve"> and use of resources in</w:t>
            </w:r>
            <w:r w:rsidRPr="00BD3301">
              <w:rPr>
                <w:rFonts w:ascii="Arial" w:hAnsi="Arial" w:cs="Arial"/>
                <w:lang w:val="en-US"/>
              </w:rPr>
              <w:t xml:space="preserve"> residential/commercial structures</w:t>
            </w:r>
            <w:r w:rsidR="00E87086" w:rsidRPr="00BD3301">
              <w:rPr>
                <w:rFonts w:ascii="Arial" w:hAnsi="Arial" w:cs="Arial"/>
                <w:lang w:val="en-US"/>
              </w:rPr>
              <w:t xml:space="preserve"> and infrastructure projects</w:t>
            </w:r>
            <w:r w:rsidRPr="00BD3301">
              <w:rPr>
                <w:rFonts w:ascii="Arial" w:hAnsi="Arial" w:cs="Arial"/>
                <w:lang w:val="en-US"/>
              </w:rPr>
              <w:t>,  procurement, cost estimating/control and the construction management process;</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B1</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Critically analyse the information and knowledge base within which they are working and be able to challenge ideas rationally and constructively</w:t>
            </w:r>
            <w:r w:rsidR="000F1769"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C1</w:t>
            </w:r>
          </w:p>
        </w:tc>
        <w:tc>
          <w:tcPr>
            <w:tcW w:w="4961" w:type="dxa"/>
            <w:shd w:val="clear" w:color="auto" w:fill="auto"/>
          </w:tcPr>
          <w:p w:rsidR="00925CE7" w:rsidRPr="00BD3301" w:rsidRDefault="000F1769" w:rsidP="007217E5">
            <w:pPr>
              <w:rPr>
                <w:rFonts w:ascii="Arial" w:hAnsi="Arial" w:cs="Arial"/>
              </w:rPr>
            </w:pPr>
            <w:r w:rsidRPr="00BD3301">
              <w:rPr>
                <w:rFonts w:ascii="Arial" w:hAnsi="Arial" w:cs="Arial"/>
              </w:rPr>
              <w:t>Prepare project appraisals, m</w:t>
            </w:r>
            <w:r w:rsidR="007267D8" w:rsidRPr="00BD3301">
              <w:rPr>
                <w:rFonts w:ascii="Arial" w:hAnsi="Arial" w:cs="Arial"/>
              </w:rPr>
              <w:t xml:space="preserve">easure and </w:t>
            </w:r>
            <w:r w:rsidRPr="00BD3301">
              <w:rPr>
                <w:rFonts w:ascii="Arial" w:hAnsi="Arial" w:cs="Arial"/>
              </w:rPr>
              <w:t>quantify</w:t>
            </w:r>
            <w:r w:rsidR="007267D8" w:rsidRPr="00BD3301">
              <w:rPr>
                <w:rFonts w:ascii="Arial" w:hAnsi="Arial" w:cs="Arial"/>
              </w:rPr>
              <w:t xml:space="preserve"> </w:t>
            </w:r>
            <w:r w:rsidRPr="00BD3301">
              <w:rPr>
                <w:rFonts w:ascii="Arial" w:hAnsi="Arial" w:cs="Arial"/>
              </w:rPr>
              <w:t>construction works,</w:t>
            </w:r>
            <w:r w:rsidR="007267D8" w:rsidRPr="00BD3301">
              <w:rPr>
                <w:rFonts w:ascii="Arial" w:hAnsi="Arial" w:cs="Arial"/>
              </w:rPr>
              <w:t xml:space="preserve"> produce</w:t>
            </w:r>
            <w:r w:rsidR="00925CE7" w:rsidRPr="00BD3301">
              <w:rPr>
                <w:rFonts w:ascii="Arial" w:hAnsi="Arial" w:cs="Arial"/>
              </w:rPr>
              <w:t xml:space="preserve"> estimates, cost plans, cost reports </w:t>
            </w:r>
            <w:r w:rsidR="007267D8" w:rsidRPr="00BD3301">
              <w:rPr>
                <w:rFonts w:ascii="Arial" w:hAnsi="Arial" w:cs="Arial"/>
              </w:rPr>
              <w:t>to support the design development process and production of project information used in the commercial management of projects</w:t>
            </w:r>
            <w:r w:rsidR="00925CE7" w:rsidRPr="00BD3301">
              <w:rPr>
                <w:rFonts w:ascii="Arial" w:hAnsi="Arial" w:cs="Arial"/>
              </w:rPr>
              <w:t xml:space="preserve">. </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A2</w:t>
            </w:r>
          </w:p>
        </w:tc>
        <w:tc>
          <w:tcPr>
            <w:tcW w:w="3907" w:type="dxa"/>
            <w:shd w:val="clear" w:color="auto" w:fill="auto"/>
          </w:tcPr>
          <w:p w:rsidR="00925CE7" w:rsidRPr="00BD3301" w:rsidRDefault="00925CE7" w:rsidP="007217E5">
            <w:pPr>
              <w:rPr>
                <w:rFonts w:ascii="Arial" w:hAnsi="Arial" w:cs="Arial"/>
                <w:lang w:val="en-US"/>
              </w:rPr>
            </w:pPr>
            <w:r w:rsidRPr="00BD3301">
              <w:rPr>
                <w:rFonts w:ascii="Arial" w:hAnsi="Arial" w:cs="Arial"/>
                <w:lang w:val="en-US"/>
              </w:rPr>
              <w:t xml:space="preserve">Demonstrate </w:t>
            </w:r>
            <w:r w:rsidR="00B6792C" w:rsidRPr="00BD3301">
              <w:rPr>
                <w:rFonts w:ascii="Arial" w:hAnsi="Arial" w:cs="Arial"/>
                <w:lang w:val="en-US"/>
              </w:rPr>
              <w:t>in-depth</w:t>
            </w:r>
            <w:r w:rsidRPr="00BD3301">
              <w:rPr>
                <w:rFonts w:ascii="Arial" w:hAnsi="Arial" w:cs="Arial"/>
                <w:lang w:val="en-US"/>
              </w:rPr>
              <w:t xml:space="preserve"> understanding of the</w:t>
            </w:r>
            <w:r w:rsidR="003E532D" w:rsidRPr="00BD3301">
              <w:rPr>
                <w:rFonts w:ascii="Arial" w:hAnsi="Arial" w:cs="Arial"/>
                <w:lang w:val="en-US"/>
              </w:rPr>
              <w:t xml:space="preserve"> various professional roles and parties involved in all stages of the project life cycle and the </w:t>
            </w:r>
            <w:r w:rsidRPr="00BD3301">
              <w:rPr>
                <w:rFonts w:ascii="Arial" w:hAnsi="Arial" w:cs="Arial"/>
                <w:lang w:val="en-US"/>
              </w:rPr>
              <w:t xml:space="preserve"> law relating to land, contracts, tortious liability, </w:t>
            </w:r>
            <w:r w:rsidR="00E87086" w:rsidRPr="00BD3301">
              <w:rPr>
                <w:rFonts w:ascii="Arial" w:hAnsi="Arial" w:cs="Arial"/>
                <w:lang w:val="en-US"/>
              </w:rPr>
              <w:t xml:space="preserve">conflict avoidance and dispute </w:t>
            </w:r>
            <w:r w:rsidRPr="00BD3301">
              <w:rPr>
                <w:rFonts w:ascii="Arial" w:hAnsi="Arial" w:cs="Arial"/>
                <w:lang w:val="en-US"/>
              </w:rPr>
              <w:t>resolution, matters pertaining to professional practice and</w:t>
            </w:r>
            <w:r w:rsidR="00E87086" w:rsidRPr="00BD3301">
              <w:rPr>
                <w:rFonts w:ascii="Arial" w:hAnsi="Arial" w:cs="Arial"/>
                <w:lang w:val="en-US"/>
              </w:rPr>
              <w:t xml:space="preserve"> ethics</w:t>
            </w:r>
            <w:r w:rsidRPr="00BD3301">
              <w:rPr>
                <w:rFonts w:ascii="Arial" w:hAnsi="Arial" w:cs="Arial"/>
                <w:lang w:val="en-US"/>
              </w:rPr>
              <w:t xml:space="preserve"> </w:t>
            </w:r>
            <w:r w:rsidR="00E87086" w:rsidRPr="00BD3301">
              <w:rPr>
                <w:rFonts w:ascii="Arial" w:hAnsi="Arial" w:cs="Arial"/>
                <w:lang w:val="en-US"/>
              </w:rPr>
              <w:t xml:space="preserve">and </w:t>
            </w:r>
            <w:r w:rsidRPr="00BD3301">
              <w:rPr>
                <w:rFonts w:ascii="Arial" w:hAnsi="Arial" w:cs="Arial"/>
                <w:lang w:val="en-US"/>
              </w:rPr>
              <w:t xml:space="preserve">to have developed a critical appreciation of legal matters relating to </w:t>
            </w:r>
            <w:r w:rsidR="007267D8" w:rsidRPr="00BD3301">
              <w:rPr>
                <w:rFonts w:ascii="Arial" w:hAnsi="Arial" w:cs="Arial"/>
                <w:lang w:val="en-US"/>
              </w:rPr>
              <w:t>contract administration</w:t>
            </w:r>
            <w:r w:rsidRPr="00BD3301">
              <w:rPr>
                <w:rFonts w:ascii="Arial" w:hAnsi="Arial" w:cs="Arial"/>
                <w:lang w:val="en-US"/>
              </w:rPr>
              <w:t>;</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B2</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Identify practice related  problems and prepare logically sound </w:t>
            </w:r>
            <w:r w:rsidR="000F1769" w:rsidRPr="00BD3301">
              <w:rPr>
                <w:rFonts w:ascii="Arial" w:hAnsi="Arial" w:cs="Arial"/>
              </w:rPr>
              <w:t>and evidence-based plans for their solutions;</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C2</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Use standard industry software packages for estimating, measurement and project management.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A3</w:t>
            </w:r>
          </w:p>
        </w:tc>
        <w:tc>
          <w:tcPr>
            <w:tcW w:w="3907" w:type="dxa"/>
            <w:shd w:val="clear" w:color="auto" w:fill="auto"/>
          </w:tcPr>
          <w:p w:rsidR="00925CE7" w:rsidRPr="00BD3301" w:rsidRDefault="00B6792C" w:rsidP="007217E5">
            <w:pPr>
              <w:rPr>
                <w:rFonts w:ascii="Arial" w:hAnsi="Arial" w:cs="Arial"/>
              </w:rPr>
            </w:pPr>
            <w:r w:rsidRPr="00BD3301">
              <w:rPr>
                <w:rFonts w:ascii="Arial" w:hAnsi="Arial" w:cs="Arial"/>
              </w:rPr>
              <w:t>Demonstrate knowledge of the</w:t>
            </w:r>
            <w:r w:rsidR="00925CE7" w:rsidRPr="00BD3301">
              <w:rPr>
                <w:rFonts w:ascii="Arial" w:hAnsi="Arial" w:cs="Arial"/>
              </w:rPr>
              <w:t xml:space="preserve"> role of </w:t>
            </w:r>
            <w:r w:rsidRPr="00BD3301">
              <w:rPr>
                <w:rFonts w:ascii="Arial" w:hAnsi="Arial" w:cs="Arial"/>
              </w:rPr>
              <w:t xml:space="preserve">the </w:t>
            </w:r>
            <w:r w:rsidR="00925CE7" w:rsidRPr="00BD3301">
              <w:rPr>
                <w:rFonts w:ascii="Arial" w:hAnsi="Arial" w:cs="Arial"/>
              </w:rPr>
              <w:t>Quantity Su</w:t>
            </w:r>
            <w:r w:rsidRPr="00BD3301">
              <w:rPr>
                <w:rFonts w:ascii="Arial" w:hAnsi="Arial" w:cs="Arial"/>
              </w:rPr>
              <w:t>rveyor</w:t>
            </w:r>
            <w:r w:rsidR="00925CE7" w:rsidRPr="00BD3301">
              <w:rPr>
                <w:rFonts w:ascii="Arial" w:hAnsi="Arial" w:cs="Arial"/>
              </w:rPr>
              <w:t xml:space="preserve"> in rela</w:t>
            </w:r>
            <w:r w:rsidRPr="00BD3301">
              <w:rPr>
                <w:rFonts w:ascii="Arial" w:hAnsi="Arial" w:cs="Arial"/>
              </w:rPr>
              <w:t xml:space="preserve">tion to delivering professional consultancy </w:t>
            </w:r>
            <w:r w:rsidR="00925CE7" w:rsidRPr="00BD3301">
              <w:rPr>
                <w:rFonts w:ascii="Arial" w:hAnsi="Arial" w:cs="Arial"/>
              </w:rPr>
              <w:t xml:space="preserve">services </w:t>
            </w:r>
            <w:r w:rsidRPr="00BD3301">
              <w:rPr>
                <w:rFonts w:ascii="Arial" w:hAnsi="Arial" w:cs="Arial"/>
              </w:rPr>
              <w:t xml:space="preserve">and </w:t>
            </w:r>
            <w:r w:rsidR="00925CE7" w:rsidRPr="00BD3301">
              <w:rPr>
                <w:rFonts w:ascii="Arial" w:hAnsi="Arial" w:cs="Arial"/>
              </w:rPr>
              <w:t>understand</w:t>
            </w:r>
            <w:r w:rsidRPr="00BD3301">
              <w:rPr>
                <w:rFonts w:ascii="Arial" w:hAnsi="Arial" w:cs="Arial"/>
              </w:rPr>
              <w:t>ing</w:t>
            </w:r>
            <w:r w:rsidR="00925CE7" w:rsidRPr="00BD3301">
              <w:rPr>
                <w:rFonts w:ascii="Arial" w:hAnsi="Arial" w:cs="Arial"/>
              </w:rPr>
              <w:t xml:space="preserve"> client objectives and </w:t>
            </w:r>
            <w:r w:rsidRPr="00BD3301">
              <w:rPr>
                <w:rFonts w:ascii="Arial" w:hAnsi="Arial" w:cs="Arial"/>
              </w:rPr>
              <w:t>business</w:t>
            </w:r>
            <w:r w:rsidR="00925CE7" w:rsidRPr="00BD3301">
              <w:rPr>
                <w:rFonts w:ascii="Arial" w:hAnsi="Arial" w:cs="Arial"/>
              </w:rPr>
              <w:t xml:space="preserve"> strategy</w:t>
            </w:r>
            <w:r w:rsidR="007267D8" w:rsidRPr="00BD3301">
              <w:rPr>
                <w:rFonts w:ascii="Arial" w:hAnsi="Arial" w:cs="Arial"/>
              </w:rPr>
              <w:t xml:space="preserve"> as well as</w:t>
            </w:r>
            <w:r w:rsidRPr="00BD3301">
              <w:rPr>
                <w:rFonts w:ascii="Arial" w:hAnsi="Arial" w:cs="Arial"/>
              </w:rPr>
              <w:t xml:space="preserve"> </w:t>
            </w:r>
            <w:r w:rsidR="007267D8" w:rsidRPr="00BD3301">
              <w:rPr>
                <w:rFonts w:ascii="Arial" w:hAnsi="Arial" w:cs="Arial"/>
              </w:rPr>
              <w:t xml:space="preserve"> regulatory frameworks impacting on the design and construction of buildings;</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B3</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Think creatively and </w:t>
            </w:r>
            <w:r w:rsidR="000F1769" w:rsidRPr="00BD3301">
              <w:rPr>
                <w:rFonts w:ascii="Arial" w:hAnsi="Arial" w:cs="Arial"/>
              </w:rPr>
              <w:t>seek innovative solutions to</w:t>
            </w:r>
            <w:r w:rsidRPr="00BD3301">
              <w:rPr>
                <w:rFonts w:ascii="Arial" w:hAnsi="Arial" w:cs="Arial"/>
              </w:rPr>
              <w:t xml:space="preserve"> p</w:t>
            </w:r>
            <w:r w:rsidR="000F1769" w:rsidRPr="00BD3301">
              <w:rPr>
                <w:rFonts w:ascii="Arial" w:hAnsi="Arial" w:cs="Arial"/>
              </w:rPr>
              <w:t xml:space="preserve">roblems related to their discipline; </w:t>
            </w:r>
            <w:r w:rsidRPr="00BD3301">
              <w:rPr>
                <w:rFonts w:ascii="Arial" w:hAnsi="Arial" w:cs="Arial"/>
              </w:rPr>
              <w:t xml:space="preserve"> </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C3</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 xml:space="preserve">Use </w:t>
            </w:r>
            <w:r w:rsidR="007267D8" w:rsidRPr="00BD3301">
              <w:rPr>
                <w:rFonts w:ascii="Arial" w:hAnsi="Arial" w:cs="Arial"/>
              </w:rPr>
              <w:t xml:space="preserve">digital technologies to support </w:t>
            </w:r>
            <w:r w:rsidR="000F1769" w:rsidRPr="00BD3301">
              <w:rPr>
                <w:rFonts w:ascii="Arial" w:hAnsi="Arial" w:cs="Arial"/>
              </w:rPr>
              <w:t xml:space="preserve">interdisciplinary </w:t>
            </w:r>
            <w:r w:rsidR="003E532D" w:rsidRPr="00BD3301">
              <w:rPr>
                <w:rFonts w:ascii="Arial" w:hAnsi="Arial" w:cs="Arial"/>
              </w:rPr>
              <w:t>collaborative working in the</w:t>
            </w:r>
            <w:r w:rsidR="007267D8" w:rsidRPr="00BD3301">
              <w:rPr>
                <w:rFonts w:ascii="Arial" w:hAnsi="Arial" w:cs="Arial"/>
              </w:rPr>
              <w:t xml:space="preserve"> construction management process</w:t>
            </w:r>
            <w:r w:rsidR="000A255C" w:rsidRPr="00BD3301">
              <w:rPr>
                <w:rFonts w:ascii="Arial" w:hAnsi="Arial" w:cs="Arial"/>
              </w:rPr>
              <w: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A4</w:t>
            </w:r>
          </w:p>
        </w:tc>
        <w:tc>
          <w:tcPr>
            <w:tcW w:w="3907" w:type="dxa"/>
            <w:shd w:val="clear" w:color="auto" w:fill="auto"/>
          </w:tcPr>
          <w:p w:rsidR="00925CE7" w:rsidRPr="00BD3301" w:rsidRDefault="00925CE7" w:rsidP="007217E5">
            <w:pPr>
              <w:rPr>
                <w:rFonts w:ascii="Arial" w:hAnsi="Arial" w:cs="Arial"/>
              </w:rPr>
            </w:pPr>
            <w:r w:rsidRPr="00BD3301">
              <w:rPr>
                <w:rFonts w:ascii="Arial" w:hAnsi="Arial" w:cs="Arial"/>
                <w:lang w:val="en-US"/>
              </w:rPr>
              <w:t>Develop critical knowledge of the theory and practice of estimating, cost planning an</w:t>
            </w:r>
            <w:r w:rsidR="005A161F" w:rsidRPr="00BD3301">
              <w:rPr>
                <w:rFonts w:ascii="Arial" w:hAnsi="Arial" w:cs="Arial"/>
                <w:lang w:val="en-US"/>
              </w:rPr>
              <w:t xml:space="preserve">d pricing; the role of risk, </w:t>
            </w:r>
            <w:r w:rsidR="007267D8" w:rsidRPr="00BD3301">
              <w:rPr>
                <w:rFonts w:ascii="Arial" w:hAnsi="Arial" w:cs="Arial"/>
                <w:lang w:val="en-US"/>
              </w:rPr>
              <w:t>life-cycle</w:t>
            </w:r>
            <w:r w:rsidR="005A161F" w:rsidRPr="00BD3301">
              <w:rPr>
                <w:rFonts w:ascii="Arial" w:hAnsi="Arial" w:cs="Arial"/>
                <w:lang w:val="en-US"/>
              </w:rPr>
              <w:t xml:space="preserve"> costing and </w:t>
            </w:r>
            <w:r w:rsidRPr="00BD3301">
              <w:rPr>
                <w:rFonts w:ascii="Arial" w:hAnsi="Arial" w:cs="Arial"/>
                <w:lang w:val="en-US"/>
              </w:rPr>
              <w:t>sustainability</w:t>
            </w:r>
            <w:r w:rsidR="005A161F" w:rsidRPr="00BD3301">
              <w:rPr>
                <w:rFonts w:ascii="Arial" w:hAnsi="Arial" w:cs="Arial"/>
                <w:lang w:val="en-US"/>
              </w:rPr>
              <w:t xml:space="preserve"> initiatives and their application in designs which minimize </w:t>
            </w:r>
            <w:r w:rsidR="005A161F" w:rsidRPr="00BD3301">
              <w:rPr>
                <w:rFonts w:ascii="Arial" w:hAnsi="Arial" w:cs="Arial"/>
                <w:lang w:val="en-US"/>
              </w:rPr>
              <w:lastRenderedPageBreak/>
              <w:t xml:space="preserve">energy and carbon emissions and improve health and well-being. </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lastRenderedPageBreak/>
              <w:t>B4</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Exercise sound judgement based on appropriate evidence in relation to professional practice problems and research questions</w:t>
            </w:r>
            <w:r w:rsidR="000F1769"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C4</w:t>
            </w:r>
          </w:p>
        </w:tc>
        <w:tc>
          <w:tcPr>
            <w:tcW w:w="4961" w:type="dxa"/>
            <w:shd w:val="clear" w:color="auto" w:fill="auto"/>
          </w:tcPr>
          <w:p w:rsidR="00925CE7" w:rsidRPr="00BD3301" w:rsidRDefault="007F2905" w:rsidP="007217E5">
            <w:pPr>
              <w:rPr>
                <w:rFonts w:ascii="Arial" w:hAnsi="Arial" w:cs="Arial"/>
              </w:rPr>
            </w:pPr>
            <w:r w:rsidRPr="00BD3301">
              <w:rPr>
                <w:rFonts w:ascii="Arial" w:hAnsi="Arial" w:cs="Arial"/>
              </w:rPr>
              <w:t xml:space="preserve">Effectively communicate design ideas and options and support the integrated design and construction team by costing value engineered solutions. </w:t>
            </w:r>
            <w:r w:rsidR="00925CE7" w:rsidRPr="00BD3301">
              <w:rPr>
                <w:rFonts w:ascii="Arial" w:hAnsi="Arial" w:cs="Arial"/>
              </w:rPr>
              <w:t xml:space="preserve"> </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A5</w:t>
            </w:r>
          </w:p>
        </w:tc>
        <w:tc>
          <w:tcPr>
            <w:tcW w:w="3907" w:type="dxa"/>
            <w:shd w:val="clear" w:color="auto" w:fill="auto"/>
          </w:tcPr>
          <w:p w:rsidR="00925CE7" w:rsidRPr="00BD3301" w:rsidRDefault="00B6792C" w:rsidP="007217E5">
            <w:pPr>
              <w:rPr>
                <w:rFonts w:ascii="Arial" w:hAnsi="Arial" w:cs="Arial"/>
              </w:rPr>
            </w:pPr>
            <w:r w:rsidRPr="00BD3301">
              <w:rPr>
                <w:rFonts w:ascii="Arial" w:hAnsi="Arial" w:cs="Arial"/>
                <w:lang w:val="en-US"/>
              </w:rPr>
              <w:t>Apply</w:t>
            </w:r>
            <w:r w:rsidR="00925CE7" w:rsidRPr="00BD3301">
              <w:rPr>
                <w:rFonts w:ascii="Arial" w:hAnsi="Arial" w:cs="Arial"/>
                <w:lang w:val="en-US"/>
              </w:rPr>
              <w:t xml:space="preserve"> sound working knowledge of existing and emerging measurement techniques including the ability to measure comp</w:t>
            </w:r>
            <w:r w:rsidR="000A255C" w:rsidRPr="00BD3301">
              <w:rPr>
                <w:rFonts w:ascii="Arial" w:hAnsi="Arial" w:cs="Arial"/>
                <w:lang w:val="en-US"/>
              </w:rPr>
              <w:t xml:space="preserve">lex structures; and the application of digital media in cost </w:t>
            </w:r>
            <w:r w:rsidR="00925CE7" w:rsidRPr="00BD3301">
              <w:rPr>
                <w:rFonts w:ascii="Arial" w:hAnsi="Arial" w:cs="Arial"/>
                <w:lang w:val="en-US"/>
              </w:rPr>
              <w:t>management;</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B5</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Recognise the implications of ethics and economic, social and environmental sustainability </w:t>
            </w:r>
            <w:r w:rsidR="005A161F" w:rsidRPr="00BD3301">
              <w:rPr>
                <w:rFonts w:ascii="Arial" w:hAnsi="Arial" w:cs="Arial"/>
              </w:rPr>
              <w:t>as well as the impact of development on the environment</w:t>
            </w:r>
            <w:r w:rsidRPr="00BD3301">
              <w:rPr>
                <w:rFonts w:ascii="Arial" w:hAnsi="Arial" w:cs="Arial"/>
              </w:rPr>
              <w:t xml:space="preserve"> and apply these principles to their future professional lives</w:t>
            </w:r>
            <w:r w:rsidR="005A161F"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C5</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 xml:space="preserve">Compile pricing and tender documents </w:t>
            </w:r>
            <w:r w:rsidR="004D3B7E" w:rsidRPr="00BD3301">
              <w:rPr>
                <w:rFonts w:ascii="Arial" w:hAnsi="Arial" w:cs="Arial"/>
              </w:rPr>
              <w:t>in relation to designs that deliver inclusive environments.</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A6</w:t>
            </w:r>
          </w:p>
        </w:tc>
        <w:tc>
          <w:tcPr>
            <w:tcW w:w="3907" w:type="dxa"/>
            <w:shd w:val="clear" w:color="auto" w:fill="auto"/>
          </w:tcPr>
          <w:p w:rsidR="00925CE7" w:rsidRPr="00BD3301" w:rsidRDefault="00925CE7" w:rsidP="007217E5">
            <w:pPr>
              <w:rPr>
                <w:rFonts w:ascii="Arial" w:hAnsi="Arial" w:cs="Arial"/>
              </w:rPr>
            </w:pPr>
            <w:r w:rsidRPr="00BD3301">
              <w:rPr>
                <w:rFonts w:ascii="Arial" w:hAnsi="Arial" w:cs="Arial"/>
              </w:rPr>
              <w:t xml:space="preserve">Relate all their studies to a well-attuned knowledge and holistic </w:t>
            </w:r>
            <w:r w:rsidR="00646CB3" w:rsidRPr="00BD3301">
              <w:rPr>
                <w:rFonts w:ascii="Arial" w:hAnsi="Arial" w:cs="Arial"/>
              </w:rPr>
              <w:t xml:space="preserve">understanding of </w:t>
            </w:r>
            <w:r w:rsidR="000F1769" w:rsidRPr="00BD3301">
              <w:rPr>
                <w:rFonts w:ascii="Arial" w:hAnsi="Arial" w:cs="Arial"/>
              </w:rPr>
              <w:t>sustainable development</w:t>
            </w:r>
            <w:r w:rsidR="00646CB3" w:rsidRPr="00BD3301">
              <w:rPr>
                <w:rFonts w:ascii="Arial" w:hAnsi="Arial" w:cs="Arial"/>
              </w:rPr>
              <w:t>.</w:t>
            </w:r>
          </w:p>
        </w:tc>
        <w:tc>
          <w:tcPr>
            <w:tcW w:w="771" w:type="dxa"/>
            <w:shd w:val="clear" w:color="auto" w:fill="auto"/>
          </w:tcPr>
          <w:p w:rsidR="00925CE7" w:rsidRPr="00BD3301" w:rsidRDefault="00925CE7" w:rsidP="007217E5">
            <w:pPr>
              <w:rPr>
                <w:rFonts w:ascii="Arial" w:hAnsi="Arial" w:cs="Arial"/>
              </w:rPr>
            </w:pPr>
          </w:p>
        </w:tc>
        <w:tc>
          <w:tcPr>
            <w:tcW w:w="3953" w:type="dxa"/>
            <w:shd w:val="clear" w:color="auto" w:fill="auto"/>
          </w:tcPr>
          <w:p w:rsidR="00925CE7" w:rsidRPr="00BD3301" w:rsidRDefault="00925CE7" w:rsidP="007217E5">
            <w:pPr>
              <w:rPr>
                <w:rFonts w:ascii="Arial" w:hAnsi="Arial" w:cs="Arial"/>
              </w:rPr>
            </w:pP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C6</w:t>
            </w:r>
          </w:p>
        </w:tc>
        <w:tc>
          <w:tcPr>
            <w:tcW w:w="4961" w:type="dxa"/>
            <w:shd w:val="clear" w:color="auto" w:fill="auto"/>
          </w:tcPr>
          <w:p w:rsidR="00925CE7" w:rsidRPr="00BD3301" w:rsidRDefault="007F2905" w:rsidP="007217E5">
            <w:pPr>
              <w:rPr>
                <w:rFonts w:ascii="Arial" w:hAnsi="Arial" w:cs="Arial"/>
              </w:rPr>
            </w:pPr>
            <w:r w:rsidRPr="00BD3301">
              <w:rPr>
                <w:rFonts w:ascii="Arial" w:hAnsi="Arial" w:cs="Arial"/>
              </w:rPr>
              <w:t>Prepare</w:t>
            </w:r>
            <w:r w:rsidR="00925CE7" w:rsidRPr="00BD3301">
              <w:rPr>
                <w:rFonts w:ascii="Arial" w:hAnsi="Arial" w:cs="Arial"/>
              </w:rPr>
              <w:t xml:space="preserve"> a case for presentation </w:t>
            </w:r>
            <w:r w:rsidRPr="00BD3301">
              <w:rPr>
                <w:rFonts w:ascii="Arial" w:hAnsi="Arial" w:cs="Arial"/>
              </w:rPr>
              <w:t xml:space="preserve">at a hearing or expert witness setting. </w:t>
            </w:r>
          </w:p>
        </w:tc>
      </w:tr>
    </w:tbl>
    <w:p w:rsidR="00D27AE4" w:rsidRPr="00BD3301" w:rsidRDefault="00D27AE4" w:rsidP="00190A50">
      <w:pPr>
        <w:jc w:val="both"/>
      </w:pPr>
    </w:p>
    <w:p w:rsidR="00787945" w:rsidRPr="00BD3301" w:rsidRDefault="00787945" w:rsidP="00190A50">
      <w:pPr>
        <w:jc w:val="both"/>
      </w:pPr>
    </w:p>
    <w:p w:rsidR="000B54AF" w:rsidRPr="00BD3301" w:rsidRDefault="002F2263" w:rsidP="00190A50">
      <w:pPr>
        <w:jc w:val="both"/>
        <w:rPr>
          <w:rFonts w:ascii="Arial" w:hAnsi="Arial" w:cs="Arial"/>
        </w:rPr>
      </w:pPr>
      <w:r w:rsidRPr="00BD3301">
        <w:rPr>
          <w:rFonts w:ascii="Arial" w:hAnsi="Arial" w:cs="Arial"/>
        </w:rPr>
        <w:br w:type="page"/>
      </w:r>
      <w:r w:rsidRPr="00BD3301">
        <w:rPr>
          <w:rFonts w:ascii="Arial" w:hAnsi="Arial" w:cs="Arial"/>
        </w:rPr>
        <w:lastRenderedPageBreak/>
        <w:t>I</w:t>
      </w:r>
      <w:r w:rsidR="000B54AF" w:rsidRPr="00BD3301">
        <w:rPr>
          <w:rFonts w:ascii="Arial" w:hAnsi="Arial" w:cs="Arial"/>
        </w:rPr>
        <w:t xml:space="preserve">n addition to the programme learning outcomes identified overleaf, the programme of study defined in this programme specification will allow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000B54AF" w:rsidRPr="00BD3301">
        <w:rPr>
          <w:rFonts w:ascii="Arial" w:hAnsi="Arial" w:cs="Arial"/>
        </w:rPr>
        <w:t>to develop a range of Key Skills</w:t>
      </w:r>
      <w:r w:rsidR="00D27AE4" w:rsidRPr="00BD3301">
        <w:rPr>
          <w:rFonts w:ascii="Arial" w:hAnsi="Arial" w:cs="Arial"/>
        </w:rPr>
        <w:t xml:space="preserve"> as follows</w:t>
      </w:r>
      <w:r w:rsidR="000B54AF" w:rsidRPr="00BD3301">
        <w:rPr>
          <w:rFonts w:ascii="Arial" w:hAnsi="Arial" w:cs="Arial"/>
        </w:rPr>
        <w:t>:</w:t>
      </w:r>
    </w:p>
    <w:p w:rsidR="000B54AF" w:rsidRPr="00BD3301" w:rsidRDefault="000B54AF" w:rsidP="00190A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D3301" w:rsidTr="00B55861">
        <w:tc>
          <w:tcPr>
            <w:tcW w:w="15417" w:type="dxa"/>
            <w:gridSpan w:val="7"/>
            <w:shd w:val="clear" w:color="auto" w:fill="DBE5F1"/>
          </w:tcPr>
          <w:p w:rsidR="009210FE" w:rsidRPr="00BD3301" w:rsidRDefault="009210FE" w:rsidP="00190A50">
            <w:pPr>
              <w:jc w:val="both"/>
              <w:rPr>
                <w:rFonts w:ascii="Arial" w:hAnsi="Arial" w:cs="Arial"/>
                <w:b/>
                <w:sz w:val="20"/>
                <w:szCs w:val="20"/>
              </w:rPr>
            </w:pPr>
            <w:r w:rsidRPr="00BD3301">
              <w:rPr>
                <w:rFonts w:ascii="Arial" w:hAnsi="Arial" w:cs="Arial"/>
                <w:b/>
                <w:sz w:val="20"/>
                <w:szCs w:val="20"/>
              </w:rPr>
              <w:t>Key Skills</w:t>
            </w:r>
          </w:p>
        </w:tc>
      </w:tr>
      <w:tr w:rsidR="000B54AF" w:rsidRPr="00BD3301" w:rsidTr="00B55861">
        <w:tc>
          <w:tcPr>
            <w:tcW w:w="2202" w:type="dxa"/>
            <w:shd w:val="clear" w:color="auto" w:fill="DBE5F1"/>
            <w:vAlign w:val="center"/>
          </w:tcPr>
          <w:p w:rsidR="000B54AF" w:rsidRPr="00BD3301" w:rsidRDefault="00925CE7" w:rsidP="007217E5">
            <w:pPr>
              <w:rPr>
                <w:rFonts w:ascii="Arial" w:hAnsi="Arial" w:cs="Arial"/>
                <w:b/>
                <w:sz w:val="20"/>
                <w:szCs w:val="20"/>
              </w:rPr>
            </w:pPr>
            <w:r w:rsidRPr="00BD3301">
              <w:rPr>
                <w:rFonts w:ascii="Arial" w:hAnsi="Arial" w:cs="Arial"/>
                <w:b/>
                <w:sz w:val="20"/>
                <w:szCs w:val="20"/>
              </w:rPr>
              <w:t>Self-</w:t>
            </w:r>
            <w:r w:rsidR="00516345" w:rsidRPr="00BD3301">
              <w:rPr>
                <w:rFonts w:ascii="Arial" w:hAnsi="Arial" w:cs="Arial"/>
                <w:b/>
                <w:sz w:val="20"/>
                <w:szCs w:val="20"/>
              </w:rPr>
              <w:t>a</w:t>
            </w:r>
            <w:r w:rsidRPr="00BD3301">
              <w:rPr>
                <w:rFonts w:ascii="Arial" w:hAnsi="Arial" w:cs="Arial"/>
                <w:b/>
                <w:sz w:val="20"/>
                <w:szCs w:val="20"/>
              </w:rPr>
              <w:t>wareness</w:t>
            </w:r>
            <w:r w:rsidR="000B54AF" w:rsidRPr="00BD3301">
              <w:rPr>
                <w:rFonts w:ascii="Arial" w:hAnsi="Arial" w:cs="Arial"/>
                <w:b/>
                <w:sz w:val="20"/>
                <w:szCs w:val="20"/>
              </w:rPr>
              <w:t xml:space="preserve"> Skills</w:t>
            </w:r>
          </w:p>
        </w:tc>
        <w:tc>
          <w:tcPr>
            <w:tcW w:w="2202"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Communication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Interpersonal Skills</w:t>
            </w:r>
          </w:p>
        </w:tc>
        <w:tc>
          <w:tcPr>
            <w:tcW w:w="2202"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 xml:space="preserve">Research and </w:t>
            </w:r>
            <w:r w:rsidR="00925CE7" w:rsidRPr="00BD3301">
              <w:rPr>
                <w:rFonts w:ascii="Arial" w:hAnsi="Arial" w:cs="Arial"/>
                <w:b/>
                <w:sz w:val="20"/>
                <w:szCs w:val="20"/>
              </w:rPr>
              <w:t>I</w:t>
            </w:r>
            <w:r w:rsidRPr="00BD3301">
              <w:rPr>
                <w:rFonts w:ascii="Arial" w:hAnsi="Arial" w:cs="Arial"/>
                <w:b/>
                <w:sz w:val="20"/>
                <w:szCs w:val="20"/>
              </w:rPr>
              <w:t>nformation Literacy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Numeracy Skills</w:t>
            </w:r>
          </w:p>
        </w:tc>
        <w:tc>
          <w:tcPr>
            <w:tcW w:w="2202" w:type="dxa"/>
            <w:shd w:val="clear" w:color="auto" w:fill="DBE5F1"/>
            <w:vAlign w:val="center"/>
          </w:tcPr>
          <w:p w:rsidR="000B54AF" w:rsidRPr="00BD3301" w:rsidRDefault="000B54AF" w:rsidP="007217E5">
            <w:pPr>
              <w:rPr>
                <w:rFonts w:ascii="Arial" w:hAnsi="Arial" w:cs="Arial"/>
                <w:sz w:val="20"/>
                <w:szCs w:val="20"/>
              </w:rPr>
            </w:pPr>
            <w:r w:rsidRPr="00BD3301">
              <w:rPr>
                <w:rFonts w:ascii="Arial" w:hAnsi="Arial" w:cs="Arial"/>
                <w:b/>
                <w:sz w:val="20"/>
                <w:szCs w:val="20"/>
              </w:rPr>
              <w:t>Management &amp; Leadership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Creativity and Problem Solving Skills</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well  with others in a group or team</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Search for and select relevant sources of information</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Determine the scope of a task (or project)</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Apply scientific and other knowledge to analyse and evaluate information and data and to find solutions to problems</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flexibly and respond to change</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Critically evaluate information and use it appropriately</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Present and record data in appropriate formats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with complex ideas and justify judgements made through effective use of evidence</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Actively listen and respond appropriately to ideas of others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Interpret and evaluate data to inform and justify arguments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D3301" w:rsidRDefault="000B54AF" w:rsidP="007217E5">
            <w:pPr>
              <w:rPr>
                <w:rFonts w:ascii="Arial" w:hAnsi="Arial" w:cs="Arial"/>
                <w:sz w:val="20"/>
                <w:szCs w:val="20"/>
              </w:rPr>
            </w:pP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effectively with limited supervision in unfamiliar contexts</w:t>
            </w: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Give, accept and respond to constructive feedback</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Accurately cite and reference information sources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D3301" w:rsidRDefault="000B54AF" w:rsidP="007217E5">
            <w:pPr>
              <w:rPr>
                <w:rFonts w:ascii="Arial" w:hAnsi="Arial" w:cs="Arial"/>
                <w:sz w:val="20"/>
                <w:szCs w:val="20"/>
              </w:rPr>
            </w:pPr>
          </w:p>
        </w:tc>
      </w:tr>
      <w:tr w:rsidR="000B54AF" w:rsidRPr="00BD3301" w:rsidTr="00B55861">
        <w:trPr>
          <w:trHeight w:val="564"/>
        </w:trPr>
        <w:tc>
          <w:tcPr>
            <w:tcW w:w="2202" w:type="dxa"/>
            <w:shd w:val="clear" w:color="auto" w:fill="auto"/>
            <w:vAlign w:val="center"/>
          </w:tcPr>
          <w:p w:rsidR="000B54AF" w:rsidRPr="00BD3301" w:rsidRDefault="000B54AF"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9210FE" w:rsidP="007217E5">
            <w:pPr>
              <w:rPr>
                <w:rFonts w:ascii="Arial" w:hAnsi="Arial" w:cs="Arial"/>
                <w:sz w:val="20"/>
                <w:szCs w:val="20"/>
              </w:rPr>
            </w:pPr>
            <w:r w:rsidRPr="00BD3301">
              <w:rPr>
                <w:rFonts w:ascii="Arial" w:hAnsi="Arial" w:cs="Arial"/>
                <w:sz w:val="20"/>
                <w:szCs w:val="20"/>
              </w:rPr>
              <w:t>Show</w:t>
            </w:r>
            <w:r w:rsidR="000B54AF" w:rsidRPr="00BD3301">
              <w:rPr>
                <w:rFonts w:ascii="Arial" w:hAnsi="Arial" w:cs="Arial"/>
                <w:sz w:val="20"/>
                <w:szCs w:val="20"/>
              </w:rPr>
              <w:t xml:space="preserve"> sensitivity and respect </w:t>
            </w:r>
            <w:r w:rsidR="001D68C0" w:rsidRPr="00BD3301">
              <w:rPr>
                <w:rFonts w:ascii="Arial" w:hAnsi="Arial" w:cs="Arial"/>
                <w:sz w:val="20"/>
                <w:szCs w:val="20"/>
              </w:rPr>
              <w:t>for diverse values and beliefs</w:t>
            </w:r>
          </w:p>
          <w:p w:rsidR="001D68C0" w:rsidRPr="00BD3301" w:rsidRDefault="001D68C0"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Use software and IT technology as appropriate</w:t>
            </w:r>
          </w:p>
          <w:p w:rsidR="001D68C0" w:rsidRPr="00BD3301" w:rsidRDefault="001D68C0"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p>
        </w:tc>
      </w:tr>
    </w:tbl>
    <w:p w:rsidR="00D27AE4" w:rsidRPr="00BD3301" w:rsidRDefault="00D27AE4" w:rsidP="00190A50">
      <w:pPr>
        <w:jc w:val="both"/>
        <w:rPr>
          <w:rFonts w:ascii="Arial" w:hAnsi="Arial" w:cs="Arial"/>
        </w:rPr>
        <w:sectPr w:rsidR="00D27AE4" w:rsidRPr="00BD3301" w:rsidSect="000A6169">
          <w:pgSz w:w="16838" w:h="11906" w:orient="landscape"/>
          <w:pgMar w:top="851" w:right="851" w:bottom="851" w:left="851" w:header="709" w:footer="709" w:gutter="0"/>
          <w:cols w:space="708"/>
          <w:docGrid w:linePitch="360"/>
        </w:sectPr>
      </w:pPr>
    </w:p>
    <w:p w:rsidR="00195F7B" w:rsidRPr="00BD3301" w:rsidRDefault="00195F7B" w:rsidP="00190A50">
      <w:pPr>
        <w:numPr>
          <w:ilvl w:val="0"/>
          <w:numId w:val="3"/>
        </w:numPr>
        <w:jc w:val="both"/>
        <w:rPr>
          <w:rFonts w:ascii="Arial" w:hAnsi="Arial" w:cs="Arial"/>
          <w:szCs w:val="24"/>
        </w:rPr>
      </w:pPr>
      <w:r w:rsidRPr="00BD3301">
        <w:rPr>
          <w:rFonts w:ascii="Arial" w:hAnsi="Arial" w:cs="Arial"/>
          <w:b/>
          <w:szCs w:val="24"/>
        </w:rPr>
        <w:lastRenderedPageBreak/>
        <w:t>Entry Requirements</w:t>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szCs w:val="24"/>
        </w:rPr>
      </w:pPr>
      <w:r w:rsidRPr="00BD3301">
        <w:rPr>
          <w:rFonts w:ascii="Arial" w:hAnsi="Arial" w:cs="Arial"/>
          <w:szCs w:val="24"/>
        </w:rPr>
        <w:t>The minimum entry qualifications for the programme are:</w:t>
      </w:r>
    </w:p>
    <w:p w:rsidR="00195F7B" w:rsidRPr="00BD3301" w:rsidRDefault="00195F7B" w:rsidP="00190A50">
      <w:pPr>
        <w:jc w:val="both"/>
        <w:rPr>
          <w:rFonts w:ascii="Arial" w:hAnsi="Arial" w:cs="Arial"/>
          <w:szCs w:val="24"/>
        </w:rPr>
      </w:pPr>
    </w:p>
    <w:p w:rsidR="00F25A5A" w:rsidRPr="00BD3301" w:rsidRDefault="009C2B8B" w:rsidP="009C2B8B">
      <w:pPr>
        <w:autoSpaceDE w:val="0"/>
        <w:autoSpaceDN w:val="0"/>
        <w:adjustRightInd w:val="0"/>
        <w:ind w:left="2127" w:hanging="2127"/>
        <w:rPr>
          <w:rFonts w:ascii="Arial" w:hAnsi="Arial" w:cs="Arial"/>
        </w:rPr>
      </w:pPr>
      <w:r w:rsidRPr="00BD3301">
        <w:rPr>
          <w:rFonts w:ascii="Arial" w:hAnsi="Arial" w:cs="Arial"/>
          <w:szCs w:val="24"/>
        </w:rPr>
        <w:t xml:space="preserve">From A levels:            </w:t>
      </w:r>
      <w:r w:rsidR="00642FB0" w:rsidRPr="00BD3301">
        <w:rPr>
          <w:rFonts w:ascii="Arial" w:hAnsi="Arial" w:cs="Arial"/>
          <w:szCs w:val="24"/>
        </w:rPr>
        <w:t>Three A2 levels at Grade C or</w:t>
      </w:r>
      <w:r w:rsidRPr="00BD3301">
        <w:rPr>
          <w:rFonts w:ascii="Arial" w:hAnsi="Arial" w:cs="Arial"/>
          <w:szCs w:val="24"/>
        </w:rPr>
        <w:t xml:space="preserve"> </w:t>
      </w:r>
      <w:r w:rsidR="00642FB0" w:rsidRPr="00BD3301">
        <w:rPr>
          <w:rFonts w:ascii="Arial" w:hAnsi="Arial" w:cs="Arial"/>
          <w:szCs w:val="24"/>
        </w:rPr>
        <w:t>higher or their equivalent but the final</w:t>
      </w:r>
      <w:r w:rsidRPr="00BD3301">
        <w:rPr>
          <w:rFonts w:ascii="Arial" w:hAnsi="Arial" w:cs="Arial"/>
          <w:szCs w:val="24"/>
        </w:rPr>
        <w:t xml:space="preserve"> </w:t>
      </w:r>
      <w:r w:rsidR="00642FB0" w:rsidRPr="00BD3301">
        <w:rPr>
          <w:rFonts w:ascii="Arial" w:hAnsi="Arial" w:cs="Arial"/>
          <w:szCs w:val="24"/>
        </w:rPr>
        <w:t>decision is that of each employer</w:t>
      </w:r>
      <w:r w:rsidR="00930D0E" w:rsidRPr="00BD3301">
        <w:rPr>
          <w:rFonts w:ascii="Arial" w:hAnsi="Arial" w:cs="Arial"/>
          <w:szCs w:val="24"/>
        </w:rPr>
        <w:t>.</w:t>
      </w:r>
    </w:p>
    <w:p w:rsidR="00195F7B" w:rsidRPr="00BD3301" w:rsidRDefault="00195F7B" w:rsidP="00190A50">
      <w:pPr>
        <w:jc w:val="both"/>
        <w:rPr>
          <w:rFonts w:ascii="Arial" w:hAnsi="Arial" w:cs="Arial"/>
          <w:szCs w:val="24"/>
        </w:rPr>
      </w:pPr>
    </w:p>
    <w:p w:rsidR="009C2B8B" w:rsidRPr="00BD3301" w:rsidRDefault="009C2B8B" w:rsidP="00190A50">
      <w:pPr>
        <w:ind w:left="2160" w:hanging="2160"/>
        <w:jc w:val="both"/>
        <w:rPr>
          <w:rFonts w:ascii="Arial" w:hAnsi="Arial" w:cs="Arial"/>
          <w:szCs w:val="24"/>
        </w:rPr>
      </w:pPr>
      <w:r w:rsidRPr="00BD3301">
        <w:rPr>
          <w:rFonts w:ascii="Arial" w:hAnsi="Arial" w:cs="Arial"/>
          <w:szCs w:val="24"/>
        </w:rPr>
        <w:t xml:space="preserve">Technician </w:t>
      </w:r>
    </w:p>
    <w:p w:rsidR="00195F7B" w:rsidRPr="00BD3301" w:rsidRDefault="009C2B8B" w:rsidP="009C2B8B">
      <w:pPr>
        <w:ind w:left="2160" w:hanging="2160"/>
        <w:jc w:val="both"/>
        <w:rPr>
          <w:rFonts w:ascii="Arial" w:hAnsi="Arial" w:cs="Arial"/>
          <w:szCs w:val="24"/>
        </w:rPr>
      </w:pPr>
      <w:r w:rsidRPr="00BD3301">
        <w:rPr>
          <w:rFonts w:ascii="Arial" w:hAnsi="Arial" w:cs="Arial"/>
          <w:szCs w:val="24"/>
        </w:rPr>
        <w:t>Apprenticeship</w:t>
      </w:r>
      <w:r w:rsidR="00195F7B" w:rsidRPr="00BD3301">
        <w:rPr>
          <w:rFonts w:ascii="Arial" w:hAnsi="Arial" w:cs="Arial"/>
          <w:szCs w:val="24"/>
        </w:rPr>
        <w:t>:</w:t>
      </w:r>
      <w:r w:rsidR="00F25A5A" w:rsidRPr="00BD3301">
        <w:rPr>
          <w:rFonts w:ascii="Arial" w:hAnsi="Arial" w:cs="Arial"/>
          <w:szCs w:val="24"/>
        </w:rPr>
        <w:tab/>
      </w:r>
      <w:r w:rsidRPr="00BD3301">
        <w:rPr>
          <w:rFonts w:ascii="Arial" w:hAnsi="Arial" w:cs="Arial"/>
          <w:szCs w:val="24"/>
        </w:rPr>
        <w:t>Level 3 apprenticeship in a construction or property related discipline</w:t>
      </w:r>
    </w:p>
    <w:p w:rsidR="00195F7B" w:rsidRPr="00BD3301" w:rsidRDefault="00195F7B" w:rsidP="00190A50">
      <w:pPr>
        <w:jc w:val="both"/>
        <w:rPr>
          <w:rFonts w:ascii="Arial" w:hAnsi="Arial" w:cs="Arial"/>
          <w:szCs w:val="24"/>
        </w:rPr>
      </w:pPr>
    </w:p>
    <w:p w:rsidR="009C2B8B" w:rsidRPr="00BD3301" w:rsidRDefault="00F7631E" w:rsidP="00AE4935">
      <w:pPr>
        <w:spacing w:line="252" w:lineRule="exact"/>
        <w:ind w:left="2127" w:right="-46" w:hanging="2127"/>
        <w:jc w:val="both"/>
        <w:rPr>
          <w:rFonts w:ascii="Arial" w:eastAsia="Arial" w:hAnsi="Arial" w:cs="Arial"/>
        </w:rPr>
      </w:pPr>
      <w:r w:rsidRPr="00BD3301">
        <w:rPr>
          <w:rFonts w:ascii="Arial" w:eastAsia="Arial" w:hAnsi="Arial" w:cs="Arial"/>
        </w:rPr>
        <w:t xml:space="preserve">Plus:  </w:t>
      </w:r>
      <w:r w:rsidRPr="00BD3301">
        <w:rPr>
          <w:rFonts w:ascii="Arial" w:eastAsia="Arial" w:hAnsi="Arial" w:cs="Arial"/>
        </w:rPr>
        <w:tab/>
        <w:t xml:space="preserve">GCSE (A*-C </w:t>
      </w:r>
      <w:r w:rsidR="00AE4935" w:rsidRPr="00BD3301">
        <w:rPr>
          <w:rFonts w:ascii="Arial" w:eastAsia="Arial" w:hAnsi="Arial" w:cs="Arial"/>
        </w:rPr>
        <w:t xml:space="preserve">on the previous GCSE grading system </w:t>
      </w:r>
      <w:r w:rsidRPr="00BD3301">
        <w:rPr>
          <w:rFonts w:ascii="Arial" w:eastAsia="Arial" w:hAnsi="Arial" w:cs="Arial"/>
        </w:rPr>
        <w:t xml:space="preserve">or 9-4 on the new GCSE grading system) </w:t>
      </w:r>
      <w:r w:rsidR="009C2B8B" w:rsidRPr="00BD3301">
        <w:rPr>
          <w:rFonts w:ascii="Arial" w:eastAsia="Arial" w:hAnsi="Arial" w:cs="Arial"/>
        </w:rPr>
        <w:t>minimum of 5 subjects including English language and Mathematics</w:t>
      </w:r>
    </w:p>
    <w:p w:rsidR="009C2B8B" w:rsidRPr="00BD3301" w:rsidRDefault="009C2B8B" w:rsidP="009C2B8B">
      <w:pPr>
        <w:spacing w:line="252" w:lineRule="exact"/>
        <w:ind w:left="2127" w:right="-46" w:hanging="2127"/>
        <w:rPr>
          <w:rFonts w:ascii="Arial" w:eastAsia="Arial" w:hAnsi="Arial" w:cs="Arial"/>
        </w:rPr>
      </w:pPr>
    </w:p>
    <w:p w:rsidR="00943545" w:rsidRPr="00BD3301" w:rsidRDefault="00943545" w:rsidP="00943545">
      <w:pPr>
        <w:spacing w:line="252" w:lineRule="exact"/>
        <w:ind w:right="-46"/>
        <w:jc w:val="both"/>
        <w:rPr>
          <w:rFonts w:ascii="Arial" w:hAnsi="Arial" w:cs="Arial"/>
        </w:rPr>
      </w:pPr>
      <w:r w:rsidRPr="00BD3301">
        <w:rPr>
          <w:rFonts w:ascii="Arial" w:eastAsia="Arial" w:hAnsi="Arial" w:cs="Arial"/>
        </w:rPr>
        <w:t xml:space="preserve">Following receipt of the potential apprentice’s application, the </w:t>
      </w:r>
      <w:r w:rsidRPr="00BD3301">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rsidR="00943545" w:rsidRPr="00BD3301" w:rsidRDefault="00943545" w:rsidP="00943545">
      <w:pPr>
        <w:spacing w:line="252" w:lineRule="exact"/>
        <w:ind w:right="-46"/>
        <w:jc w:val="both"/>
        <w:rPr>
          <w:rFonts w:ascii="Arial" w:eastAsia="Arial" w:hAnsi="Arial" w:cs="Arial"/>
        </w:rPr>
      </w:pPr>
    </w:p>
    <w:p w:rsidR="00195F7B" w:rsidRPr="00BD3301" w:rsidRDefault="002C3FD1" w:rsidP="00190A50">
      <w:pPr>
        <w:numPr>
          <w:ilvl w:val="0"/>
          <w:numId w:val="3"/>
        </w:numPr>
        <w:ind w:left="567" w:hanging="567"/>
        <w:jc w:val="both"/>
        <w:rPr>
          <w:rFonts w:ascii="Arial" w:hAnsi="Arial" w:cs="Arial"/>
          <w:b/>
          <w:szCs w:val="24"/>
        </w:rPr>
      </w:pPr>
      <w:r w:rsidRPr="00BD3301">
        <w:rPr>
          <w:rFonts w:ascii="Arial" w:hAnsi="Arial" w:cs="Arial"/>
          <w:b/>
          <w:szCs w:val="24"/>
        </w:rPr>
        <w:t xml:space="preserve">Field/Course </w:t>
      </w:r>
      <w:r w:rsidR="00195F7B" w:rsidRPr="00BD3301">
        <w:rPr>
          <w:rFonts w:ascii="Arial" w:hAnsi="Arial" w:cs="Arial"/>
          <w:b/>
          <w:szCs w:val="24"/>
        </w:rPr>
        <w:t>Structure</w:t>
      </w:r>
    </w:p>
    <w:p w:rsidR="00930D0E" w:rsidRPr="00BD3301" w:rsidRDefault="00930D0E" w:rsidP="00930D0E">
      <w:pPr>
        <w:ind w:left="567"/>
        <w:jc w:val="both"/>
        <w:rPr>
          <w:rFonts w:ascii="Arial" w:hAnsi="Arial" w:cs="Arial"/>
          <w:b/>
          <w:szCs w:val="24"/>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1"/>
        </w:rPr>
        <w:t>f</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AC5663" w:rsidRPr="00BD3301">
        <w:rPr>
          <w:rFonts w:ascii="Arial" w:eastAsia="Arial" w:hAnsi="Arial" w:cs="Arial"/>
        </w:rPr>
        <w:t>apprenticeship</w:t>
      </w:r>
      <w:r w:rsidRPr="00BD3301">
        <w:rPr>
          <w:rFonts w:ascii="Arial" w:eastAsia="Arial" w:hAnsi="Arial" w:cs="Arial"/>
        </w:rPr>
        <w:t xml:space="preserve"> </w:t>
      </w:r>
      <w:r w:rsidR="009C0679" w:rsidRPr="00BD3301">
        <w:rPr>
          <w:rFonts w:ascii="Arial" w:eastAsia="Arial" w:hAnsi="Arial" w:cs="Arial"/>
        </w:rPr>
        <w:t xml:space="preserve">day release </w:t>
      </w:r>
      <w:r w:rsidRPr="00BD3301">
        <w:rPr>
          <w:rFonts w:ascii="Arial" w:eastAsia="Arial" w:hAnsi="Arial" w:cs="Arial"/>
          <w:spacing w:val="-2"/>
        </w:rPr>
        <w:t>m</w:t>
      </w:r>
      <w:r w:rsidRPr="00BD3301">
        <w:rPr>
          <w:rFonts w:ascii="Arial" w:eastAsia="Arial" w:hAnsi="Arial" w:cs="Arial"/>
        </w:rPr>
        <w:t>ode,</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ee</w:t>
      </w:r>
      <w:r w:rsidRPr="00BD3301">
        <w:rPr>
          <w:rFonts w:ascii="Arial" w:eastAsia="Arial" w:hAnsi="Arial" w:cs="Arial"/>
          <w:spacing w:val="2"/>
        </w:rPr>
        <w:t>k</w:t>
      </w:r>
      <w:r w:rsidRPr="00BD3301">
        <w:rPr>
          <w:rFonts w:ascii="Arial" w:eastAsia="Arial" w:hAnsi="Arial" w:cs="Arial"/>
          <w:spacing w:val="-1"/>
        </w:rPr>
        <w:t>l</w:t>
      </w:r>
      <w:r w:rsidRPr="00BD3301">
        <w:rPr>
          <w:rFonts w:ascii="Arial" w:eastAsia="Arial" w:hAnsi="Arial" w:cs="Arial"/>
        </w:rPr>
        <w:t>y one</w:t>
      </w:r>
      <w:r w:rsidRPr="00BD3301">
        <w:rPr>
          <w:rFonts w:ascii="Arial" w:eastAsia="Arial" w:hAnsi="Arial" w:cs="Arial"/>
          <w:spacing w:val="2"/>
        </w:rPr>
        <w:t>-</w:t>
      </w:r>
      <w:r w:rsidRPr="00BD3301">
        <w:rPr>
          <w:rFonts w:ascii="Arial" w:eastAsia="Arial" w:hAnsi="Arial" w:cs="Arial"/>
        </w:rPr>
        <w:t xml:space="preserve">day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spacing w:val="3"/>
        </w:rPr>
        <w:t>f</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m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00930D0E" w:rsidRPr="00BD3301">
        <w:rPr>
          <w:rFonts w:ascii="Arial" w:eastAsia="Arial" w:hAnsi="Arial" w:cs="Arial"/>
        </w:rPr>
        <w:t>for</w:t>
      </w:r>
      <w:r w:rsidRPr="00BD3301">
        <w:rPr>
          <w:rFonts w:ascii="Arial" w:eastAsia="Arial" w:hAnsi="Arial" w:cs="Arial"/>
        </w:rPr>
        <w:t xml:space="preserve"> schedu</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1"/>
        </w:rPr>
        <w:t xml:space="preserve"> </w:t>
      </w:r>
      <w:r w:rsidR="00930D0E" w:rsidRPr="00BD3301">
        <w:rPr>
          <w:rFonts w:ascii="Arial" w:eastAsia="Arial" w:hAnsi="Arial" w:cs="Arial"/>
          <w:spacing w:val="1"/>
        </w:rPr>
        <w:t xml:space="preserve">learning at the University and </w:t>
      </w:r>
      <w:r w:rsidRPr="00BD3301">
        <w:rPr>
          <w:rFonts w:ascii="Arial" w:eastAsia="Arial" w:hAnsi="Arial" w:cs="Arial"/>
        </w:rPr>
        <w:t>con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nu</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rPr>
        <w:t xml:space="preserve">and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a</w:t>
      </w:r>
      <w:r w:rsidRPr="00BD3301">
        <w:rPr>
          <w:rFonts w:ascii="Arial" w:eastAsia="Arial" w:hAnsi="Arial" w:cs="Arial"/>
        </w:rPr>
        <w:t xml:space="preserve">ds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 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 xml:space="preserve">d of </w:t>
      </w:r>
      <w:r w:rsidRPr="00BD3301">
        <w:rPr>
          <w:rFonts w:ascii="Arial" w:eastAsia="Arial" w:hAnsi="Arial" w:cs="Arial"/>
          <w:spacing w:val="-1"/>
        </w:rPr>
        <w:t>BSc Quantity Surveying</w:t>
      </w:r>
      <w:r w:rsidR="0083173F" w:rsidRPr="00BD3301">
        <w:rPr>
          <w:rFonts w:ascii="Arial" w:eastAsia="Arial" w:hAnsi="Arial" w:cs="Arial"/>
          <w:spacing w:val="-1"/>
        </w:rPr>
        <w:t xml:space="preserve"> Consultancy</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 cou</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rPr>
        <w:t xml:space="preserve">e </w:t>
      </w:r>
      <w:r w:rsidRPr="00BD3301">
        <w:rPr>
          <w:rFonts w:ascii="Arial" w:eastAsia="Arial" w:hAnsi="Arial" w:cs="Arial"/>
          <w:spacing w:val="-1"/>
        </w:rPr>
        <w:t>i</w:t>
      </w:r>
      <w:r w:rsidRPr="00BD3301">
        <w:rPr>
          <w:rFonts w:ascii="Arial" w:eastAsia="Arial" w:hAnsi="Arial" w:cs="Arial"/>
        </w:rPr>
        <w:t>s 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3"/>
        </w:rPr>
        <w:t>w</w:t>
      </w:r>
      <w:r w:rsidRPr="00BD3301">
        <w:rPr>
          <w:rFonts w:ascii="Arial" w:eastAsia="Arial" w:hAnsi="Arial" w:cs="Arial"/>
        </w:rPr>
        <w:t>hen</w:t>
      </w:r>
      <w:r w:rsidRPr="00BD3301">
        <w:rPr>
          <w:rFonts w:ascii="Arial" w:eastAsia="Arial" w:hAnsi="Arial" w:cs="Arial"/>
          <w:spacing w:val="4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ha</w:t>
      </w:r>
      <w:r w:rsidRPr="00BD3301">
        <w:rPr>
          <w:rFonts w:ascii="Arial" w:eastAsia="Arial" w:hAnsi="Arial" w:cs="Arial"/>
          <w:spacing w:val="-2"/>
        </w:rPr>
        <w:t>v</w:t>
      </w:r>
      <w:r w:rsidRPr="00BD3301">
        <w:rPr>
          <w:rFonts w:ascii="Arial" w:eastAsia="Arial" w:hAnsi="Arial" w:cs="Arial"/>
        </w:rPr>
        <w:t>e succes</w:t>
      </w:r>
      <w:r w:rsidRPr="00BD3301">
        <w:rPr>
          <w:rFonts w:ascii="Arial" w:eastAsia="Arial" w:hAnsi="Arial" w:cs="Arial"/>
          <w:spacing w:val="-2"/>
        </w:rPr>
        <w:t>s</w:t>
      </w:r>
      <w:r w:rsidRPr="00BD3301">
        <w:rPr>
          <w:rFonts w:ascii="Arial" w:eastAsia="Arial" w:hAnsi="Arial" w:cs="Arial"/>
          <w:spacing w:val="3"/>
        </w:rPr>
        <w:t>f</w:t>
      </w:r>
      <w:r w:rsidRPr="00BD3301">
        <w:rPr>
          <w:rFonts w:ascii="Arial" w:eastAsia="Arial" w:hAnsi="Arial" w:cs="Arial"/>
        </w:rPr>
        <w:t>u</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w:t>
      </w:r>
      <w:r w:rsidRPr="00BD3301">
        <w:rPr>
          <w:rFonts w:ascii="Arial" w:eastAsia="Arial" w:hAnsi="Arial" w:cs="Arial"/>
        </w:rPr>
        <w:t>ach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 xml:space="preserve">ed </w:t>
      </w:r>
      <w:r w:rsidRPr="00BD3301">
        <w:rPr>
          <w:rFonts w:ascii="Arial" w:eastAsia="Arial" w:hAnsi="Arial" w:cs="Arial"/>
          <w:spacing w:val="2"/>
        </w:rPr>
        <w:t>330</w:t>
      </w:r>
      <w:r w:rsidRPr="00BD3301">
        <w:rPr>
          <w:rFonts w:ascii="Arial" w:eastAsia="Arial" w:hAnsi="Arial" w:cs="Arial"/>
          <w:spacing w:val="1"/>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a</w:t>
      </w:r>
      <w:r w:rsidRPr="00BD3301">
        <w:rPr>
          <w:rFonts w:ascii="Arial" w:eastAsia="Arial" w:hAnsi="Arial" w:cs="Arial"/>
        </w:rPr>
        <w:t xml:space="preserve">t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2"/>
        </w:rPr>
        <w:t xml:space="preserve"> </w:t>
      </w:r>
      <w:r w:rsidRPr="00BD3301">
        <w:rPr>
          <w:rFonts w:ascii="Arial" w:eastAsia="Arial" w:hAnsi="Arial" w:cs="Arial"/>
        </w:rPr>
        <w:t>and 30 credits in the work-based module at Level 6.</w:t>
      </w:r>
    </w:p>
    <w:p w:rsidR="000D14DD" w:rsidRPr="00BD3301" w:rsidRDefault="000D14DD" w:rsidP="000D14DD">
      <w:pPr>
        <w:shd w:val="clear" w:color="auto" w:fill="FFFFFF"/>
        <w:spacing w:line="239" w:lineRule="auto"/>
        <w:ind w:right="55"/>
        <w:jc w:val="both"/>
        <w:rPr>
          <w:rFonts w:ascii="Arial" w:eastAsia="Arial" w:hAnsi="Arial" w:cs="Arial"/>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rPr>
        <w:t>Advanced entry to Level 5 requires academic qualification</w:t>
      </w:r>
      <w:r w:rsidR="00930D0E" w:rsidRPr="00BD3301">
        <w:rPr>
          <w:rFonts w:ascii="Arial" w:eastAsia="Arial" w:hAnsi="Arial" w:cs="Arial"/>
        </w:rPr>
        <w:t>s</w:t>
      </w:r>
      <w:r w:rsidRPr="00BD3301">
        <w:rPr>
          <w:rFonts w:ascii="Arial" w:eastAsia="Arial" w:hAnsi="Arial" w:cs="Arial"/>
        </w:rPr>
        <w:t xml:space="preserve"> deemed equivalent to BSc Level 5 (normally HN</w:t>
      </w:r>
      <w:r w:rsidR="00B8309E" w:rsidRPr="00BD3301">
        <w:rPr>
          <w:rFonts w:ascii="Arial" w:eastAsia="Arial" w:hAnsi="Arial" w:cs="Arial"/>
        </w:rPr>
        <w:t>C</w:t>
      </w:r>
      <w:r w:rsidRPr="00BD3301">
        <w:rPr>
          <w:rFonts w:ascii="Arial" w:eastAsia="Arial" w:hAnsi="Arial" w:cs="Arial"/>
        </w:rPr>
        <w:t>) and the sponsorship of an approved employer in the construction industry.</w:t>
      </w:r>
    </w:p>
    <w:p w:rsidR="000D14DD" w:rsidRPr="00BD3301" w:rsidRDefault="000D14DD" w:rsidP="000D14DD">
      <w:pPr>
        <w:shd w:val="clear" w:color="auto" w:fill="FFFFFF"/>
        <w:spacing w:line="239" w:lineRule="auto"/>
        <w:ind w:right="55"/>
        <w:jc w:val="both"/>
        <w:rPr>
          <w:rFonts w:ascii="Arial" w:eastAsia="Arial" w:hAnsi="Arial" w:cs="Arial"/>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2"/>
        </w:rPr>
        <w:t>k</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rPr>
        <w:t>n</w:t>
      </w:r>
      <w:r w:rsidRPr="00BD3301">
        <w:rPr>
          <w:rFonts w:ascii="Arial" w:eastAsia="Arial" w:hAnsi="Arial" w:cs="Arial"/>
          <w:spacing w:val="-3"/>
        </w:rPr>
        <w:t>o</w:t>
      </w:r>
      <w:r w:rsidRPr="00BD3301">
        <w:rPr>
          <w:rFonts w:ascii="Arial" w:eastAsia="Arial" w:hAnsi="Arial" w:cs="Arial"/>
          <w:spacing w:val="1"/>
        </w:rPr>
        <w:t>rm</w:t>
      </w:r>
      <w:r w:rsidRPr="00BD3301">
        <w:rPr>
          <w:rFonts w:ascii="Arial" w:eastAsia="Arial" w:hAnsi="Arial" w:cs="Arial"/>
        </w:rPr>
        <w:t>a</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S</w:t>
      </w:r>
      <w:r w:rsidRPr="00BD3301">
        <w:rPr>
          <w:rFonts w:ascii="Arial" w:eastAsia="Arial" w:hAnsi="Arial" w:cs="Arial"/>
        </w:rPr>
        <w:t>ep</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b</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w:t>
      </w:r>
    </w:p>
    <w:p w:rsidR="000D14DD" w:rsidRPr="00BD3301" w:rsidRDefault="000D14DD" w:rsidP="000D14DD">
      <w:pPr>
        <w:ind w:left="567"/>
        <w:jc w:val="both"/>
        <w:rPr>
          <w:rFonts w:ascii="Arial" w:hAnsi="Arial" w:cs="Arial"/>
          <w:b/>
          <w:szCs w:val="24"/>
        </w:rPr>
      </w:pPr>
    </w:p>
    <w:p w:rsidR="00C21F3E" w:rsidRPr="00BD3301" w:rsidRDefault="00C21F3E" w:rsidP="00190A50">
      <w:pPr>
        <w:jc w:val="both"/>
        <w:rPr>
          <w:rFonts w:ascii="Arial" w:hAnsi="Arial" w:cs="Arial"/>
          <w:sz w:val="10"/>
          <w:szCs w:val="10"/>
        </w:rPr>
      </w:pPr>
    </w:p>
    <w:p w:rsidR="00554716" w:rsidRPr="00BD3301" w:rsidRDefault="00554716" w:rsidP="00190A50">
      <w:pPr>
        <w:jc w:val="both"/>
        <w:rPr>
          <w:rFonts w:ascii="Arial" w:hAnsi="Arial" w:cs="Arial"/>
          <w:sz w:val="10"/>
          <w:szCs w:val="10"/>
        </w:rPr>
      </w:pPr>
    </w:p>
    <w:p w:rsidR="00195F7B" w:rsidRPr="00BD3301" w:rsidRDefault="00195F7B" w:rsidP="00190A50">
      <w:pPr>
        <w:jc w:val="both"/>
        <w:rPr>
          <w:rFonts w:ascii="Arial" w:hAnsi="Arial" w:cs="Arial"/>
          <w:b/>
          <w:szCs w:val="24"/>
        </w:rPr>
      </w:pPr>
      <w:r w:rsidRPr="00BD3301">
        <w:rPr>
          <w:rFonts w:ascii="Arial" w:hAnsi="Arial" w:cs="Arial"/>
          <w:b/>
          <w:szCs w:val="24"/>
        </w:rPr>
        <w:t>E1.</w:t>
      </w:r>
      <w:r w:rsidRPr="00BD3301">
        <w:rPr>
          <w:rFonts w:ascii="Arial" w:hAnsi="Arial" w:cs="Arial"/>
          <w:b/>
          <w:szCs w:val="24"/>
        </w:rPr>
        <w:tab/>
        <w:t>Professional and Statutory Regulatory Bodies</w:t>
      </w:r>
    </w:p>
    <w:p w:rsidR="00FE4C37" w:rsidRPr="00BD3301" w:rsidRDefault="00195F7B" w:rsidP="00FE4C37">
      <w:pPr>
        <w:ind w:left="709"/>
        <w:jc w:val="both"/>
        <w:rPr>
          <w:rFonts w:ascii="Arial" w:hAnsi="Arial" w:cs="Arial"/>
          <w:i/>
          <w:szCs w:val="24"/>
        </w:rPr>
      </w:pPr>
      <w:r w:rsidRPr="00BD3301">
        <w:rPr>
          <w:rFonts w:ascii="Arial" w:hAnsi="Arial" w:cs="Arial"/>
          <w:i/>
          <w:szCs w:val="24"/>
        </w:rPr>
        <w:tab/>
      </w:r>
    </w:p>
    <w:p w:rsidR="00195F7B" w:rsidRPr="00BD3301" w:rsidRDefault="00195F7B" w:rsidP="00190A50">
      <w:pPr>
        <w:jc w:val="both"/>
        <w:rPr>
          <w:rFonts w:ascii="Arial" w:hAnsi="Arial" w:cs="Arial"/>
          <w:b/>
          <w:szCs w:val="24"/>
        </w:rPr>
      </w:pPr>
      <w:r w:rsidRPr="00BD3301">
        <w:rPr>
          <w:rFonts w:ascii="Arial" w:hAnsi="Arial" w:cs="Arial"/>
          <w:b/>
          <w:szCs w:val="24"/>
        </w:rPr>
        <w:t>E2.</w:t>
      </w:r>
      <w:r w:rsidRPr="00BD3301">
        <w:rPr>
          <w:rFonts w:ascii="Arial" w:hAnsi="Arial" w:cs="Arial"/>
          <w:b/>
          <w:szCs w:val="24"/>
        </w:rPr>
        <w:tab/>
        <w:t>Work-based learning</w:t>
      </w:r>
    </w:p>
    <w:p w:rsidR="00806E5E" w:rsidRPr="00BD3301" w:rsidRDefault="00806E5E" w:rsidP="00190A50">
      <w:pPr>
        <w:jc w:val="both"/>
        <w:rPr>
          <w:rFonts w:ascii="Arial" w:hAnsi="Arial" w:cs="Arial"/>
          <w:b/>
          <w:szCs w:val="24"/>
        </w:rPr>
      </w:pPr>
    </w:p>
    <w:p w:rsidR="009D2CBB" w:rsidRPr="00BD3301" w:rsidRDefault="009D2CBB" w:rsidP="009D2CBB">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BSc</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rPr>
        <w:t xml:space="preserve">ned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3"/>
        </w:rPr>
        <w:t>o</w:t>
      </w:r>
      <w:r w:rsidRPr="00BD3301">
        <w:rPr>
          <w:rFonts w:ascii="Arial" w:eastAsia="Arial" w:hAnsi="Arial" w:cs="Arial"/>
        </w:rPr>
        <w:t>se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ed</w:t>
      </w:r>
      <w:r w:rsidRPr="00BD3301">
        <w:rPr>
          <w:rFonts w:ascii="Arial" w:eastAsia="Arial" w:hAnsi="Arial" w:cs="Arial"/>
          <w:spacing w:val="5"/>
        </w:rPr>
        <w:t xml:space="preserve"> </w:t>
      </w:r>
      <w:r w:rsidRPr="00BD3301">
        <w:rPr>
          <w:rFonts w:ascii="Arial" w:eastAsia="Arial" w:hAnsi="Arial" w:cs="Arial"/>
          <w:spacing w:val="-3"/>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 xml:space="preserve">quantity surveying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ndus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spacing w:val="-2"/>
        </w:rPr>
        <w:t>y</w:t>
      </w:r>
      <w:r w:rsidRPr="00BD3301">
        <w:rPr>
          <w:rFonts w:ascii="Arial" w:eastAsia="Arial" w:hAnsi="Arial" w:cs="Arial"/>
        </w:rPr>
        <w:t>.</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r</w:t>
      </w:r>
      <w:r w:rsidRPr="00BD3301">
        <w:rPr>
          <w:rFonts w:ascii="Arial" w:eastAsia="Arial" w:hAnsi="Arial" w:cs="Arial"/>
        </w:rPr>
        <w:t>e is one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2"/>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mm</w:t>
      </w:r>
      <w:r w:rsidRPr="00BD3301">
        <w:rPr>
          <w:rFonts w:ascii="Arial" w:eastAsia="Arial" w:hAnsi="Arial" w:cs="Arial"/>
        </w:rPr>
        <w:t>e</w:t>
      </w:r>
      <w:r w:rsidRPr="00BD3301">
        <w:rPr>
          <w:rFonts w:ascii="Arial" w:eastAsia="Arial" w:hAnsi="Arial" w:cs="Arial"/>
          <w:spacing w:val="-4"/>
        </w:rPr>
        <w:t xml:space="preserve"> at Level 6, namely CE</w:t>
      </w:r>
      <w:r w:rsidR="000C550E" w:rsidRPr="00BD3301">
        <w:rPr>
          <w:rFonts w:ascii="Arial" w:eastAsia="Arial" w:hAnsi="Arial" w:cs="Arial"/>
          <w:spacing w:val="-4"/>
        </w:rPr>
        <w:t>6214</w:t>
      </w:r>
      <w:r w:rsidR="00930D0E" w:rsidRPr="00BD3301">
        <w:rPr>
          <w:rFonts w:ascii="Arial" w:eastAsia="Arial" w:hAnsi="Arial" w:cs="Arial"/>
          <w:spacing w:val="-4"/>
        </w:rPr>
        <w:t xml:space="preserve"> Individual Project and Research Methods</w:t>
      </w:r>
      <w:r w:rsidRPr="00BD3301">
        <w:rPr>
          <w:rFonts w:ascii="Arial" w:eastAsia="Arial" w:hAnsi="Arial" w:cs="Arial"/>
        </w:rPr>
        <w:t>.</w:t>
      </w:r>
      <w:r w:rsidRPr="00BD3301">
        <w:rPr>
          <w:rFonts w:ascii="Arial" w:eastAsia="Arial" w:hAnsi="Arial" w:cs="Arial"/>
          <w:spacing w:val="31"/>
        </w:rPr>
        <w:t xml:space="preserve"> </w:t>
      </w:r>
      <w:r w:rsidRPr="00BD3301">
        <w:rPr>
          <w:rFonts w:ascii="Arial" w:eastAsia="Arial" w:hAnsi="Arial" w:cs="Arial"/>
        </w:rPr>
        <w:t>This</w:t>
      </w:r>
      <w:r w:rsidRPr="00BD3301">
        <w:rPr>
          <w:rFonts w:ascii="Arial" w:eastAsia="Arial" w:hAnsi="Arial" w:cs="Arial"/>
          <w:spacing w:val="30"/>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des</w:t>
      </w:r>
      <w:r w:rsidRPr="00BD3301">
        <w:rPr>
          <w:rFonts w:ascii="Arial" w:eastAsia="Arial" w:hAnsi="Arial" w:cs="Arial"/>
          <w:spacing w:val="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w:t>
      </w:r>
      <w:r w:rsidR="00930D0E"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oppo</w:t>
      </w:r>
      <w:r w:rsidRPr="00BD3301">
        <w:rPr>
          <w:rFonts w:ascii="Arial" w:eastAsia="Arial" w:hAnsi="Arial" w:cs="Arial"/>
          <w:spacing w:val="-2"/>
        </w:rPr>
        <w:t>r</w:t>
      </w:r>
      <w:r w:rsidRPr="00BD3301">
        <w:rPr>
          <w:rFonts w:ascii="Arial" w:eastAsia="Arial" w:hAnsi="Arial" w:cs="Arial"/>
          <w:spacing w:val="1"/>
        </w:rPr>
        <w:t>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es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ac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y kno</w:t>
      </w:r>
      <w:r w:rsidRPr="00BD3301">
        <w:rPr>
          <w:rFonts w:ascii="Arial" w:eastAsia="Arial" w:hAnsi="Arial" w:cs="Arial"/>
          <w:spacing w:val="-1"/>
        </w:rPr>
        <w:t>wl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 xml:space="preserve">n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h</w:t>
      </w:r>
      <w:r w:rsidRPr="00BD3301">
        <w:rPr>
          <w:rFonts w:ascii="Arial" w:eastAsia="Arial" w:hAnsi="Arial" w:cs="Arial"/>
          <w:spacing w:val="-1"/>
        </w:rPr>
        <w:t>il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deve</w:t>
      </w:r>
      <w:r w:rsidRPr="00BD3301">
        <w:rPr>
          <w:rFonts w:ascii="Arial" w:eastAsia="Arial" w:hAnsi="Arial" w:cs="Arial"/>
          <w:spacing w:val="-1"/>
        </w:rPr>
        <w:t>l</w:t>
      </w:r>
      <w:r w:rsidRPr="00BD3301">
        <w:rPr>
          <w:rFonts w:ascii="Arial" w:eastAsia="Arial" w:hAnsi="Arial" w:cs="Arial"/>
        </w:rPr>
        <w:t>op</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w:t>
      </w:r>
      <w:r w:rsidRPr="00BD3301">
        <w:rPr>
          <w:rFonts w:ascii="Arial" w:eastAsia="Arial" w:hAnsi="Arial" w:cs="Arial"/>
          <w:spacing w:val="-1"/>
        </w:rPr>
        <w:t>ll</w:t>
      </w:r>
      <w:r w:rsidRPr="00BD3301">
        <w:rPr>
          <w:rFonts w:ascii="Arial" w:eastAsia="Arial" w:hAnsi="Arial" w:cs="Arial"/>
          <w:spacing w:val="-2"/>
        </w:rPr>
        <w:t>y</w:t>
      </w:r>
      <w:r w:rsidRPr="00BD3301">
        <w:rPr>
          <w:rFonts w:ascii="Arial" w:eastAsia="Arial" w:hAnsi="Arial" w:cs="Arial"/>
        </w:rPr>
        <w:t xml:space="preserve">. </w:t>
      </w:r>
    </w:p>
    <w:p w:rsidR="009D2CBB" w:rsidRPr="00BD3301" w:rsidRDefault="009D2CBB" w:rsidP="009D2CBB">
      <w:pPr>
        <w:spacing w:before="1"/>
        <w:ind w:left="709" w:right="76"/>
        <w:jc w:val="both"/>
        <w:rPr>
          <w:rFonts w:ascii="Arial" w:eastAsia="Arial" w:hAnsi="Arial" w:cs="Arial"/>
        </w:rPr>
      </w:pPr>
    </w:p>
    <w:p w:rsidR="00ED05E3" w:rsidRPr="00BD3301" w:rsidRDefault="009D2CBB" w:rsidP="00ED05E3">
      <w:pPr>
        <w:spacing w:before="1"/>
        <w:ind w:left="709" w:right="76"/>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3"/>
        </w:rPr>
        <w:t xml:space="preserve"> </w:t>
      </w:r>
      <w:r w:rsidRPr="00BD3301">
        <w:rPr>
          <w:rFonts w:ascii="Arial" w:eastAsia="Arial" w:hAnsi="Arial" w:cs="Arial"/>
        </w:rPr>
        <w:t>s</w:t>
      </w:r>
      <w:r w:rsidRPr="00BD3301">
        <w:rPr>
          <w:rFonts w:ascii="Arial" w:eastAsia="Arial" w:hAnsi="Arial" w:cs="Arial"/>
          <w:spacing w:val="-3"/>
        </w:rPr>
        <w:t>e</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out</w:t>
      </w:r>
      <w:r w:rsidRPr="00BD3301">
        <w:rPr>
          <w:rFonts w:ascii="Arial" w:eastAsia="Arial" w:hAnsi="Arial" w:cs="Arial"/>
          <w:spacing w:val="1"/>
        </w:rPr>
        <w:t xml:space="preserve"> 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spacing w:val="-2"/>
        </w:rPr>
        <w:t>c</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5"/>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rPr>
        <w:t xml:space="preserve">by </w:t>
      </w:r>
      <w:r w:rsidRPr="00BD3301">
        <w:rPr>
          <w:rFonts w:ascii="Arial" w:eastAsia="Arial" w:hAnsi="Arial" w:cs="Arial"/>
          <w:spacing w:val="-4"/>
        </w:rPr>
        <w:t>w</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00930D0E" w:rsidRPr="00BD3301">
        <w:rPr>
          <w:rFonts w:ascii="Arial" w:eastAsia="Arial" w:hAnsi="Arial" w:cs="Arial"/>
          <w:spacing w:val="-1"/>
        </w:rPr>
        <w:t>p</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3"/>
        </w:rPr>
        <w:t>n</w:t>
      </w:r>
      <w:r w:rsidRPr="00BD3301">
        <w:rPr>
          <w:rFonts w:ascii="Arial" w:eastAsia="Arial" w:hAnsi="Arial" w:cs="Arial"/>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1"/>
        </w:rPr>
        <w:t xml:space="preserve"> m</w:t>
      </w:r>
      <w:r w:rsidRPr="00BD3301">
        <w:rPr>
          <w:rFonts w:ascii="Arial" w:eastAsia="Arial" w:hAnsi="Arial" w:cs="Arial"/>
        </w:rPr>
        <w:t>u</w:t>
      </w:r>
      <w:r w:rsidRPr="00BD3301">
        <w:rPr>
          <w:rFonts w:ascii="Arial" w:eastAsia="Arial" w:hAnsi="Arial" w:cs="Arial"/>
          <w:spacing w:val="-2"/>
        </w:rPr>
        <w:t>s</w:t>
      </w:r>
      <w:r w:rsidRPr="00BD3301">
        <w:rPr>
          <w:rFonts w:ascii="Arial" w:eastAsia="Arial" w:hAnsi="Arial" w:cs="Arial"/>
        </w:rPr>
        <w:t xml:space="preserve">t </w:t>
      </w:r>
      <w:r w:rsidRPr="00BD3301">
        <w:rPr>
          <w:rFonts w:ascii="Arial" w:eastAsia="Arial" w:hAnsi="Arial" w:cs="Arial"/>
          <w:spacing w:val="-1"/>
        </w:rPr>
        <w:t>i</w:t>
      </w:r>
      <w:r w:rsidRPr="00BD3301">
        <w:rPr>
          <w:rFonts w:ascii="Arial" w:eastAsia="Arial" w:hAnsi="Arial" w:cs="Arial"/>
        </w:rPr>
        <w:t>nc</w:t>
      </w:r>
      <w:r w:rsidRPr="00BD3301">
        <w:rPr>
          <w:rFonts w:ascii="Arial" w:eastAsia="Arial" w:hAnsi="Arial" w:cs="Arial"/>
          <w:spacing w:val="-1"/>
        </w:rPr>
        <w:t>l</w:t>
      </w:r>
      <w:r w:rsidRPr="00BD3301">
        <w:rPr>
          <w:rFonts w:ascii="Arial" w:eastAsia="Arial" w:hAnsi="Arial" w:cs="Arial"/>
        </w:rPr>
        <w:t>ude</w:t>
      </w:r>
      <w:r w:rsidRPr="00BD3301">
        <w:rPr>
          <w:rFonts w:ascii="Arial" w:eastAsia="Arial" w:hAnsi="Arial" w:cs="Arial"/>
          <w:spacing w:val="1"/>
        </w:rPr>
        <w:t xml:space="preserve"> </w:t>
      </w:r>
      <w:r w:rsidRPr="00BD3301">
        <w:rPr>
          <w:rFonts w:ascii="Arial" w:eastAsia="Arial" w:hAnsi="Arial" w:cs="Arial"/>
        </w:rPr>
        <w:t>an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al assess</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2"/>
        </w:rPr>
        <w:t>e</w:t>
      </w:r>
      <w:r w:rsidRPr="00BD3301">
        <w:rPr>
          <w:rFonts w:ascii="Arial" w:eastAsia="Arial" w:hAnsi="Arial" w:cs="Arial"/>
        </w:rPr>
        <w:t>l</w:t>
      </w:r>
      <w:r w:rsidRPr="00BD3301">
        <w:rPr>
          <w:rFonts w:ascii="Arial" w:eastAsia="Arial" w:hAnsi="Arial" w:cs="Arial"/>
          <w:spacing w:val="2"/>
        </w:rPr>
        <w:t xml:space="preserve"> </w:t>
      </w:r>
      <w:r w:rsidRPr="00BD3301">
        <w:rPr>
          <w:rFonts w:ascii="Arial" w:eastAsia="Arial" w:hAnsi="Arial" w:cs="Arial"/>
        </w:rPr>
        <w:t>of</w:t>
      </w:r>
      <w:r w:rsidRPr="00BD3301">
        <w:rPr>
          <w:rFonts w:ascii="Arial" w:eastAsia="Arial" w:hAnsi="Arial" w:cs="Arial"/>
          <w:spacing w:val="6"/>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3"/>
        </w:rPr>
        <w:t>e</w:t>
      </w:r>
      <w:r w:rsidRPr="00BD3301">
        <w:rPr>
          <w:rFonts w:ascii="Arial" w:eastAsia="Arial" w:hAnsi="Arial" w:cs="Arial"/>
          <w:spacing w:val="1"/>
        </w:rPr>
        <w:t>t</w:t>
      </w:r>
      <w:r w:rsidRPr="00BD3301">
        <w:rPr>
          <w:rFonts w:ascii="Arial" w:eastAsia="Arial" w:hAnsi="Arial" w:cs="Arial"/>
        </w:rPr>
        <w:t xml:space="preserve">ency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5"/>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l</w:t>
      </w:r>
      <w:r w:rsidRPr="00BD3301">
        <w:rPr>
          <w:rFonts w:ascii="Arial" w:eastAsia="Arial" w:hAnsi="Arial" w:cs="Arial"/>
          <w:spacing w:val="1"/>
        </w:rPr>
        <w:t>r</w:t>
      </w:r>
      <w:r w:rsidRPr="00BD3301">
        <w:rPr>
          <w:rFonts w:ascii="Arial" w:eastAsia="Arial" w:hAnsi="Arial" w:cs="Arial"/>
        </w:rPr>
        <w:t>eady a</w:t>
      </w:r>
      <w:r w:rsidRPr="00BD3301">
        <w:rPr>
          <w:rFonts w:ascii="Arial" w:eastAsia="Arial" w:hAnsi="Arial" w:cs="Arial"/>
          <w:spacing w:val="2"/>
        </w:rPr>
        <w:t>c</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rPr>
        <w:t xml:space="preserve">and </w:t>
      </w:r>
      <w:r w:rsidRPr="00BD3301">
        <w:rPr>
          <w:rFonts w:ascii="Arial" w:eastAsia="Arial" w:hAnsi="Arial" w:cs="Arial"/>
          <w:spacing w:val="-1"/>
        </w:rPr>
        <w:t>li</w:t>
      </w:r>
      <w:r w:rsidRPr="00BD3301">
        <w:rPr>
          <w:rFonts w:ascii="Arial" w:eastAsia="Arial" w:hAnsi="Arial" w:cs="Arial"/>
        </w:rPr>
        <w:t>st</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dence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 p</w:t>
      </w:r>
      <w:r w:rsidRPr="00BD3301">
        <w:rPr>
          <w:rFonts w:ascii="Arial" w:eastAsia="Arial" w:hAnsi="Arial" w:cs="Arial"/>
          <w:spacing w:val="-1"/>
        </w:rPr>
        <w:t>l</w:t>
      </w:r>
      <w:r w:rsidRPr="00BD3301">
        <w:rPr>
          <w:rFonts w:ascii="Arial" w:eastAsia="Arial" w:hAnsi="Arial" w:cs="Arial"/>
        </w:rPr>
        <w:t>anned</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ons</w:t>
      </w:r>
      <w:r w:rsidRPr="00BD3301">
        <w:rPr>
          <w:rFonts w:ascii="Arial" w:eastAsia="Arial" w:hAnsi="Arial" w:cs="Arial"/>
          <w:spacing w:val="-1"/>
        </w:rPr>
        <w:t>t</w:t>
      </w:r>
      <w:r w:rsidRPr="00BD3301">
        <w:rPr>
          <w:rFonts w:ascii="Arial" w:eastAsia="Arial" w:hAnsi="Arial" w:cs="Arial"/>
          <w:spacing w:val="-2"/>
        </w:rPr>
        <w:t>r</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hat</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rPr>
        <w:t xml:space="preserve"> 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been</w:t>
      </w:r>
      <w:r w:rsidRPr="00BD3301">
        <w:rPr>
          <w:rFonts w:ascii="Arial" w:eastAsia="Arial" w:hAnsi="Arial" w:cs="Arial"/>
          <w:spacing w:val="1"/>
        </w:rPr>
        <w:t xml:space="preserve"> </w:t>
      </w:r>
      <w:r w:rsidRPr="00BD3301">
        <w:rPr>
          <w:rFonts w:ascii="Arial" w:eastAsia="Arial" w:hAnsi="Arial" w:cs="Arial"/>
        </w:rPr>
        <w:t>ac</w:t>
      </w:r>
      <w:r w:rsidRPr="00BD3301">
        <w:rPr>
          <w:rFonts w:ascii="Arial" w:eastAsia="Arial" w:hAnsi="Arial" w:cs="Arial"/>
          <w:spacing w:val="2"/>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w:t>
      </w:r>
      <w:r w:rsidRPr="00BD3301">
        <w:rPr>
          <w:rFonts w:ascii="Arial" w:eastAsia="Arial" w:hAnsi="Arial" w:cs="Arial"/>
          <w:spacing w:val="-3"/>
        </w:rPr>
        <w:t>e</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m</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ch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dg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 xml:space="preserve">r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spacing w:val="-3"/>
        </w:rPr>
        <w:t>e</w:t>
      </w:r>
      <w:r w:rsidRPr="00BD3301">
        <w:rPr>
          <w:rFonts w:ascii="Arial" w:eastAsia="Arial" w:hAnsi="Arial" w:cs="Arial"/>
        </w:rPr>
        <w:t>.</w:t>
      </w:r>
      <w:r w:rsidR="00ED05E3" w:rsidRPr="00BD3301">
        <w:rPr>
          <w:rFonts w:ascii="Arial" w:eastAsia="Arial" w:hAnsi="Arial" w:cs="Arial"/>
        </w:rPr>
        <w:t xml:space="preserve"> </w:t>
      </w:r>
    </w:p>
    <w:p w:rsidR="00ED05E3" w:rsidRPr="00BD3301" w:rsidRDefault="00ED05E3" w:rsidP="00ED05E3">
      <w:pPr>
        <w:spacing w:before="1"/>
        <w:ind w:left="709" w:right="76"/>
        <w:jc w:val="both"/>
        <w:rPr>
          <w:rFonts w:ascii="Arial" w:eastAsia="Arial" w:hAnsi="Arial" w:cs="Arial"/>
        </w:rPr>
      </w:pPr>
    </w:p>
    <w:p w:rsidR="00ED05E3" w:rsidRPr="00BD3301" w:rsidRDefault="00ED05E3" w:rsidP="00ED05E3">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3"/>
        </w:rPr>
        <w:t xml:space="preserve"> </w:t>
      </w:r>
      <w:r w:rsidRPr="00BD3301">
        <w:rPr>
          <w:rFonts w:ascii="Arial" w:eastAsia="Arial" w:hAnsi="Arial" w:cs="Arial"/>
          <w:spacing w:val="-3"/>
        </w:rPr>
        <w:t>a</w:t>
      </w:r>
      <w:r w:rsidRPr="00BD3301">
        <w:rPr>
          <w:rFonts w:ascii="Arial" w:eastAsia="Arial" w:hAnsi="Arial" w:cs="Arial"/>
        </w:rPr>
        <w:t>sses</w:t>
      </w:r>
      <w:r w:rsidRPr="00BD3301">
        <w:rPr>
          <w:rFonts w:ascii="Arial" w:eastAsia="Arial" w:hAnsi="Arial" w:cs="Arial"/>
          <w:spacing w:val="-2"/>
        </w:rPr>
        <w:t>s</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3"/>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13"/>
        </w:rPr>
        <w:t xml:space="preserve"> </w:t>
      </w:r>
      <w:r w:rsidRPr="00BD3301">
        <w:rPr>
          <w:rFonts w:ascii="Arial" w:eastAsia="Arial" w:hAnsi="Arial" w:cs="Arial"/>
          <w:spacing w:val="-4"/>
        </w:rPr>
        <w:t>is</w:t>
      </w:r>
      <w:r w:rsidRPr="00BD3301">
        <w:rPr>
          <w:rFonts w:ascii="Arial" w:eastAsia="Arial" w:hAnsi="Arial" w:cs="Arial"/>
          <w:spacing w:val="1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13"/>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0"/>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0"/>
        </w:rPr>
        <w:t xml:space="preserve"> </w:t>
      </w:r>
      <w:r w:rsidRPr="00BD3301">
        <w:rPr>
          <w:rFonts w:ascii="Arial" w:eastAsia="Arial" w:hAnsi="Arial" w:cs="Arial"/>
        </w:rPr>
        <w:t>desc</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 xml:space="preserve">. </w:t>
      </w:r>
      <w:r w:rsidRPr="00BD3301">
        <w:rPr>
          <w:rFonts w:ascii="Arial" w:eastAsia="Arial" w:hAnsi="Arial" w:cs="Arial"/>
          <w:spacing w:val="1"/>
        </w:rPr>
        <w:t>It comprises</w:t>
      </w:r>
      <w:r w:rsidRPr="00BD3301">
        <w:rPr>
          <w:rFonts w:ascii="Arial" w:eastAsia="Arial" w:hAnsi="Arial" w:cs="Arial"/>
        </w:rPr>
        <w:t>:</w:t>
      </w:r>
    </w:p>
    <w:p w:rsidR="00ED05E3" w:rsidRPr="00BD3301" w:rsidRDefault="00ED05E3" w:rsidP="00ED05E3">
      <w:pPr>
        <w:tabs>
          <w:tab w:val="left" w:pos="1580"/>
        </w:tabs>
        <w:spacing w:before="16" w:line="252" w:lineRule="exact"/>
        <w:ind w:left="1580" w:right="81" w:hanging="360"/>
        <w:rPr>
          <w:rFonts w:ascii="Arial" w:eastAsia="Arial" w:hAnsi="Arial" w:cs="Arial"/>
        </w:rPr>
      </w:pPr>
      <w:r w:rsidRPr="00BD3301">
        <w:rPr>
          <w:rFonts w:ascii="Times New Roman" w:eastAsia="Times New Roman" w:hAnsi="Times New Roman"/>
          <w:w w:val="131"/>
        </w:rPr>
        <w:lastRenderedPageBreak/>
        <w:t>•</w:t>
      </w:r>
      <w:r w:rsidRPr="00BD3301">
        <w:rPr>
          <w:rFonts w:ascii="Times New Roman" w:eastAsia="Times New Roman" w:hAnsi="Times New Roman"/>
        </w:rPr>
        <w:tab/>
      </w:r>
      <w:r w:rsidRPr="00BD3301">
        <w:rPr>
          <w:rFonts w:ascii="Arial" w:eastAsia="Arial" w:hAnsi="Arial" w:cs="Arial"/>
        </w:rPr>
        <w:t>Two</w:t>
      </w:r>
      <w:r w:rsidRPr="00BD3301">
        <w:rPr>
          <w:rFonts w:ascii="Arial" w:eastAsia="Arial" w:hAnsi="Arial" w:cs="Arial"/>
          <w:spacing w:val="15"/>
        </w:rPr>
        <w:t xml:space="preserve"> </w:t>
      </w:r>
      <w:r w:rsidRPr="00BD3301">
        <w:rPr>
          <w:rFonts w:ascii="Arial" w:eastAsia="Arial" w:hAnsi="Arial" w:cs="Arial"/>
        </w:rPr>
        <w:t>ass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spacing w:val="-3"/>
        </w:rPr>
        <w:t>n</w:t>
      </w:r>
      <w:r w:rsidRPr="00BD3301">
        <w:rPr>
          <w:rFonts w:ascii="Arial" w:eastAsia="Arial" w:hAnsi="Arial" w:cs="Arial"/>
          <w:spacing w:val="1"/>
        </w:rPr>
        <w:t>m</w:t>
      </w:r>
      <w:r w:rsidRPr="00BD3301">
        <w:rPr>
          <w:rFonts w:ascii="Arial" w:eastAsia="Arial" w:hAnsi="Arial" w:cs="Arial"/>
        </w:rPr>
        <w:t>ents</w:t>
      </w:r>
      <w:r w:rsidRPr="00BD3301">
        <w:rPr>
          <w:rFonts w:ascii="Arial" w:eastAsia="Arial" w:hAnsi="Arial" w:cs="Arial"/>
          <w:spacing w:val="14"/>
        </w:rPr>
        <w:t xml:space="preserve"> </w:t>
      </w:r>
      <w:r w:rsidRPr="00BD3301">
        <w:rPr>
          <w:rFonts w:ascii="Arial" w:eastAsia="Arial" w:hAnsi="Arial" w:cs="Arial"/>
          <w:spacing w:val="1"/>
        </w:rPr>
        <w:t>designed to assess the</w:t>
      </w:r>
      <w:r w:rsidRPr="00BD3301">
        <w:rPr>
          <w:rFonts w:ascii="Arial" w:eastAsia="Arial" w:hAnsi="Arial" w:cs="Arial"/>
          <w:spacing w:val="17"/>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2"/>
        </w:rPr>
        <w:t>m</w:t>
      </w:r>
      <w:r w:rsidRPr="00BD3301">
        <w:rPr>
          <w:rFonts w:ascii="Arial" w:eastAsia="Arial" w:hAnsi="Arial" w:cs="Arial"/>
        </w:rPr>
        <w:t>ons</w:t>
      </w:r>
      <w:r w:rsidRPr="00BD3301">
        <w:rPr>
          <w:rFonts w:ascii="Arial" w:eastAsia="Arial" w:hAnsi="Arial" w:cs="Arial"/>
          <w:spacing w:val="1"/>
        </w:rPr>
        <w:t>tr</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ion of</w:t>
      </w:r>
      <w:r w:rsidRPr="00BD3301">
        <w:rPr>
          <w:rFonts w:ascii="Arial" w:eastAsia="Arial" w:hAnsi="Arial" w:cs="Arial"/>
          <w:spacing w:val="2"/>
        </w:rPr>
        <w:t xml:space="preserve"> </w:t>
      </w:r>
      <w:r w:rsidRPr="00BD3301">
        <w:rPr>
          <w:rFonts w:ascii="Arial" w:eastAsia="Arial" w:hAnsi="Arial" w:cs="Arial"/>
        </w:rPr>
        <w:t>kn</w:t>
      </w:r>
      <w:r w:rsidRPr="00BD3301">
        <w:rPr>
          <w:rFonts w:ascii="Arial" w:eastAsia="Arial" w:hAnsi="Arial" w:cs="Arial"/>
          <w:spacing w:val="-4"/>
        </w:rPr>
        <w:t>o</w:t>
      </w:r>
      <w:r w:rsidRPr="00BD3301">
        <w:rPr>
          <w:rFonts w:ascii="Arial" w:eastAsia="Arial" w:hAnsi="Arial" w:cs="Arial"/>
          <w:spacing w:val="-1"/>
        </w:rPr>
        <w:t>w</w:t>
      </w:r>
      <w:r w:rsidRPr="00BD3301">
        <w:rPr>
          <w:rFonts w:ascii="Arial" w:eastAsia="Arial" w:hAnsi="Arial" w:cs="Arial"/>
        </w:rPr>
        <w:t>le</w:t>
      </w:r>
      <w:r w:rsidRPr="00BD3301">
        <w:rPr>
          <w:rFonts w:ascii="Arial" w:eastAsia="Arial" w:hAnsi="Arial" w:cs="Arial"/>
          <w:spacing w:val="2"/>
        </w:rPr>
        <w:t>d</w:t>
      </w:r>
      <w:r w:rsidRPr="00BD3301">
        <w:rPr>
          <w:rFonts w:ascii="Arial" w:eastAsia="Arial" w:hAnsi="Arial" w:cs="Arial"/>
        </w:rPr>
        <w:t>ge</w:t>
      </w:r>
      <w:r w:rsidRPr="00BD3301">
        <w:rPr>
          <w:rFonts w:ascii="Arial" w:eastAsia="Arial" w:hAnsi="Arial" w:cs="Arial"/>
          <w:spacing w:val="13"/>
        </w:rPr>
        <w:t xml:space="preserve"> </w:t>
      </w:r>
      <w:r w:rsidRPr="00BD3301">
        <w:rPr>
          <w:rFonts w:ascii="Arial" w:eastAsia="Arial" w:hAnsi="Arial" w:cs="Arial"/>
        </w:rPr>
        <w:t>and</w:t>
      </w:r>
      <w:r w:rsidRPr="00BD3301">
        <w:rPr>
          <w:rFonts w:ascii="Arial" w:eastAsia="Arial" w:hAnsi="Arial" w:cs="Arial"/>
          <w:spacing w:val="15"/>
        </w:rPr>
        <w:t xml:space="preserve"> </w:t>
      </w:r>
      <w:r w:rsidRPr="00BD3301">
        <w:rPr>
          <w:rFonts w:ascii="Arial" w:eastAsia="Arial" w:hAnsi="Arial" w:cs="Arial"/>
        </w:rPr>
        <w:t>unde</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and</w:t>
      </w:r>
      <w:r w:rsidRPr="00BD3301">
        <w:rPr>
          <w:rFonts w:ascii="Arial" w:eastAsia="Arial" w:hAnsi="Arial" w:cs="Arial"/>
          <w:spacing w:val="-1"/>
        </w:rPr>
        <w:t>i</w:t>
      </w:r>
      <w:r w:rsidR="00930D0E" w:rsidRPr="00BD3301">
        <w:rPr>
          <w:rFonts w:ascii="Arial" w:eastAsia="Arial" w:hAnsi="Arial" w:cs="Arial"/>
        </w:rPr>
        <w:t>ng and their advanced application in a quantity surveying related real-world commercial situation,</w:t>
      </w:r>
    </w:p>
    <w:p w:rsidR="00ED05E3" w:rsidRPr="00BD3301" w:rsidRDefault="00ED05E3" w:rsidP="00ED05E3">
      <w:pPr>
        <w:tabs>
          <w:tab w:val="left" w:pos="1580"/>
        </w:tabs>
        <w:spacing w:before="12"/>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827B73" w:rsidRPr="00BD3301">
        <w:rPr>
          <w:rFonts w:ascii="Arial" w:eastAsia="Arial" w:hAnsi="Arial" w:cs="Arial"/>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 xml:space="preserve">al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esen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at</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2"/>
        </w:rPr>
        <w:t>y</w:t>
      </w:r>
      <w:r w:rsidRPr="00BD3301">
        <w:rPr>
          <w:rFonts w:ascii="Arial" w:eastAsia="Arial" w:hAnsi="Arial" w:cs="Arial"/>
        </w:rPr>
        <w:t>.</w:t>
      </w:r>
    </w:p>
    <w:p w:rsidR="00BE438C" w:rsidRPr="00BD3301" w:rsidRDefault="00BE438C" w:rsidP="00ED05E3">
      <w:pPr>
        <w:ind w:left="860" w:right="-20"/>
        <w:rPr>
          <w:rFonts w:ascii="Arial" w:eastAsia="Arial" w:hAnsi="Arial" w:cs="Arial"/>
          <w:spacing w:val="2"/>
        </w:rPr>
      </w:pPr>
    </w:p>
    <w:p w:rsidR="00ED05E3" w:rsidRPr="00BD3301" w:rsidRDefault="00ED05E3" w:rsidP="00ED05E3">
      <w:pPr>
        <w:ind w:left="860" w:right="-20"/>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ben</w:t>
      </w:r>
      <w:r w:rsidRPr="00BD3301">
        <w:rPr>
          <w:rFonts w:ascii="Arial" w:eastAsia="Arial" w:hAnsi="Arial" w:cs="Arial"/>
          <w:spacing w:val="-3"/>
        </w:rPr>
        <w:t>e</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 xml:space="preserve">this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00930D0E" w:rsidRPr="00BD3301">
        <w:rPr>
          <w:rFonts w:ascii="Arial" w:eastAsia="Arial" w:hAnsi="Arial" w:cs="Arial"/>
          <w:spacing w:val="1"/>
        </w:rPr>
        <w:t>two</w:t>
      </w:r>
      <w:r w:rsidRPr="00BD3301">
        <w:rPr>
          <w:rFonts w:ascii="Arial" w:eastAsia="Arial" w:hAnsi="Arial" w:cs="Arial"/>
          <w:spacing w:val="-1"/>
        </w:rPr>
        <w:t>-</w:t>
      </w:r>
      <w:r w:rsidRPr="00BD3301">
        <w:rPr>
          <w:rFonts w:ascii="Arial" w:eastAsia="Arial" w:hAnsi="Arial" w:cs="Arial"/>
          <w:spacing w:val="3"/>
        </w:rPr>
        <w:t>f</w:t>
      </w:r>
      <w:r w:rsidRPr="00BD3301">
        <w:rPr>
          <w:rFonts w:ascii="Arial" w:eastAsia="Arial" w:hAnsi="Arial" w:cs="Arial"/>
        </w:rPr>
        <w:t>o</w:t>
      </w:r>
      <w:r w:rsidRPr="00BD3301">
        <w:rPr>
          <w:rFonts w:ascii="Arial" w:eastAsia="Arial" w:hAnsi="Arial" w:cs="Arial"/>
          <w:spacing w:val="-1"/>
        </w:rPr>
        <w:t>l</w:t>
      </w:r>
      <w:r w:rsidRPr="00BD3301">
        <w:rPr>
          <w:rFonts w:ascii="Arial" w:eastAsia="Arial" w:hAnsi="Arial" w:cs="Arial"/>
        </w:rPr>
        <w:t>d:</w:t>
      </w:r>
    </w:p>
    <w:p w:rsidR="00ED05E3" w:rsidRPr="00BD3301" w:rsidRDefault="00ED05E3" w:rsidP="00ED05E3">
      <w:pPr>
        <w:tabs>
          <w:tab w:val="left" w:pos="1580"/>
        </w:tabs>
        <w:spacing w:before="13"/>
        <w:ind w:left="1580" w:right="78"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proofErr w:type="gramStart"/>
      <w:r w:rsidR="00BC15DB" w:rsidRPr="00BD3301">
        <w:rPr>
          <w:rFonts w:ascii="Arial" w:eastAsia="Arial" w:hAnsi="Arial" w:cs="Arial"/>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ces </w:t>
      </w:r>
      <w:r w:rsidRPr="00BD3301">
        <w:rPr>
          <w:rFonts w:ascii="Arial" w:eastAsia="Arial" w:hAnsi="Arial" w:cs="Arial"/>
          <w:spacing w:val="13"/>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ng</w:t>
      </w:r>
      <w:proofErr w:type="gramEnd"/>
      <w:r w:rsidRPr="00BD3301">
        <w:rPr>
          <w:rFonts w:ascii="Arial" w:eastAsia="Arial" w:hAnsi="Arial" w:cs="Arial"/>
        </w:rPr>
        <w:t xml:space="preserve"> </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9"/>
        </w:rPr>
        <w:t xml:space="preserve"> </w:t>
      </w:r>
      <w:r w:rsidRPr="00BD3301">
        <w:rPr>
          <w:rFonts w:ascii="Arial" w:eastAsia="Arial" w:hAnsi="Arial" w:cs="Arial"/>
        </w:rPr>
        <w:t>oppo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 xml:space="preserve">y </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 xml:space="preserve">e </w:t>
      </w:r>
      <w:r w:rsidRPr="00BD3301">
        <w:rPr>
          <w:rFonts w:ascii="Arial" w:eastAsia="Arial" w:hAnsi="Arial" w:cs="Arial"/>
          <w:spacing w:val="9"/>
        </w:rPr>
        <w:t xml:space="preserv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 xml:space="preserve">e </w:t>
      </w:r>
      <w:r w:rsidRPr="00BD3301">
        <w:rPr>
          <w:rFonts w:ascii="Arial" w:eastAsia="Arial" w:hAnsi="Arial" w:cs="Arial"/>
          <w:spacing w:val="12"/>
        </w:rPr>
        <w:t xml:space="preserve"> </w:t>
      </w:r>
      <w:r w:rsidRPr="00BD3301">
        <w:rPr>
          <w:rFonts w:ascii="Arial" w:eastAsia="Arial" w:hAnsi="Arial" w:cs="Arial"/>
        </w:rPr>
        <w:t xml:space="preserve">and </w:t>
      </w:r>
      <w:r w:rsidRPr="00BD3301">
        <w:rPr>
          <w:rFonts w:ascii="Arial" w:eastAsia="Arial" w:hAnsi="Arial" w:cs="Arial"/>
          <w:spacing w:val="1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 xml:space="preserve">y </w:t>
      </w:r>
      <w:r w:rsidRPr="00BD3301">
        <w:rPr>
          <w:rFonts w:ascii="Arial" w:eastAsia="Arial" w:hAnsi="Arial" w:cs="Arial"/>
          <w:spacing w:val="12"/>
        </w:rPr>
        <w:t xml:space="preserve"> </w:t>
      </w:r>
      <w:r w:rsidRPr="00BD3301">
        <w:rPr>
          <w:rFonts w:ascii="Arial" w:eastAsia="Arial" w:hAnsi="Arial" w:cs="Arial"/>
          <w:spacing w:val="1"/>
        </w:rPr>
        <w:t>t</w:t>
      </w:r>
      <w:r w:rsidRPr="00BD3301">
        <w:rPr>
          <w:rFonts w:ascii="Arial" w:eastAsia="Arial" w:hAnsi="Arial" w:cs="Arial"/>
        </w:rPr>
        <w:t xml:space="preserve">hat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930D0E" w:rsidRPr="00BD3301">
        <w:rPr>
          <w:rFonts w:ascii="Arial" w:eastAsia="Arial" w:hAnsi="Arial" w:cs="Arial"/>
          <w:spacing w:val="-2"/>
        </w:rPr>
        <w:t xml:space="preserve">complex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4"/>
        </w:rPr>
        <w:t>l</w:t>
      </w:r>
      <w:r w:rsidR="00930D0E" w:rsidRPr="00BD3301">
        <w:rPr>
          <w:rFonts w:ascii="Arial" w:eastAsia="Arial" w:hAnsi="Arial" w:cs="Arial"/>
        </w:rPr>
        <w:t>ace situations,</w:t>
      </w:r>
    </w:p>
    <w:p w:rsidR="00ED05E3" w:rsidRPr="00BD3301" w:rsidRDefault="00ED05E3" w:rsidP="00D27347">
      <w:pPr>
        <w:tabs>
          <w:tab w:val="left" w:pos="1580"/>
        </w:tabs>
        <w:spacing w:before="13"/>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D27347" w:rsidRPr="00BD3301">
        <w:rPr>
          <w:rFonts w:ascii="Arial" w:eastAsia="Arial" w:hAnsi="Arial" w:cs="Arial"/>
        </w:rPr>
        <w:t>Enhancing the University’s engagement with industry.</w:t>
      </w:r>
    </w:p>
    <w:p w:rsidR="00827B73" w:rsidRPr="00BD3301" w:rsidRDefault="00827B73" w:rsidP="00D27347">
      <w:pPr>
        <w:tabs>
          <w:tab w:val="left" w:pos="1580"/>
        </w:tabs>
        <w:spacing w:before="13"/>
        <w:ind w:left="1220" w:right="-20"/>
        <w:rPr>
          <w:rFonts w:ascii="Arial" w:eastAsia="Arial" w:hAnsi="Arial" w:cs="Arial"/>
        </w:rPr>
      </w:pPr>
    </w:p>
    <w:p w:rsidR="00927633" w:rsidRPr="00BD3301" w:rsidRDefault="00927633" w:rsidP="00190A50">
      <w:pPr>
        <w:jc w:val="both"/>
        <w:rPr>
          <w:rFonts w:ascii="Arial" w:hAnsi="Arial" w:cs="Arial"/>
          <w:b/>
          <w:sz w:val="10"/>
          <w:szCs w:val="10"/>
        </w:rPr>
      </w:pPr>
    </w:p>
    <w:p w:rsidR="00195F7B" w:rsidRPr="00BD3301" w:rsidRDefault="00195F7B" w:rsidP="00190A50">
      <w:pPr>
        <w:jc w:val="both"/>
        <w:rPr>
          <w:rFonts w:ascii="Arial" w:hAnsi="Arial" w:cs="Arial"/>
          <w:b/>
          <w:szCs w:val="24"/>
        </w:rPr>
      </w:pPr>
      <w:r w:rsidRPr="00BD3301">
        <w:rPr>
          <w:rFonts w:ascii="Arial" w:hAnsi="Arial" w:cs="Arial"/>
          <w:b/>
          <w:szCs w:val="24"/>
        </w:rPr>
        <w:t>E3.</w:t>
      </w:r>
      <w:r w:rsidRPr="00BD3301">
        <w:rPr>
          <w:rFonts w:ascii="Arial" w:hAnsi="Arial" w:cs="Arial"/>
          <w:b/>
          <w:szCs w:val="24"/>
        </w:rPr>
        <w:tab/>
        <w:t>Outline Programme Structure</w:t>
      </w:r>
    </w:p>
    <w:p w:rsidR="000D4501" w:rsidRPr="00BD3301" w:rsidRDefault="000D4501" w:rsidP="00190A50">
      <w:pPr>
        <w:jc w:val="both"/>
        <w:rPr>
          <w:rFonts w:ascii="Arial" w:hAnsi="Arial" w:cs="Arial"/>
          <w:b/>
          <w:sz w:val="10"/>
          <w:szCs w:val="10"/>
        </w:rPr>
      </w:pPr>
    </w:p>
    <w:p w:rsidR="002D7441" w:rsidRPr="00BD3301" w:rsidRDefault="00D562BD" w:rsidP="00D30659">
      <w:pPr>
        <w:ind w:left="709"/>
        <w:jc w:val="both"/>
        <w:rPr>
          <w:rFonts w:ascii="Arial" w:hAnsi="Arial" w:cs="Arial"/>
          <w:szCs w:val="24"/>
        </w:rPr>
      </w:pPr>
      <w:r w:rsidRPr="00BD3301">
        <w:rPr>
          <w:rFonts w:ascii="Arial" w:hAnsi="Arial" w:cs="Arial"/>
          <w:color w:val="000000"/>
          <w:szCs w:val="24"/>
        </w:rPr>
        <w:t>Please refer to the Course Diagram</w:t>
      </w:r>
      <w:r w:rsidR="009959A7" w:rsidRPr="00BD3301">
        <w:rPr>
          <w:rFonts w:ascii="Arial" w:hAnsi="Arial" w:cs="Arial"/>
          <w:color w:val="000000"/>
          <w:szCs w:val="24"/>
        </w:rPr>
        <w:t xml:space="preserve"> in the Appendix</w:t>
      </w:r>
      <w:r w:rsidRPr="00BD3301">
        <w:rPr>
          <w:rFonts w:ascii="Arial" w:hAnsi="Arial" w:cs="Arial"/>
          <w:color w:val="000000"/>
          <w:szCs w:val="24"/>
        </w:rPr>
        <w:t xml:space="preserve"> at the end of this document.</w:t>
      </w:r>
      <w:r w:rsidR="00ED05E3" w:rsidRPr="00BD3301">
        <w:rPr>
          <w:rFonts w:ascii="Arial" w:hAnsi="Arial" w:cs="Arial"/>
          <w:color w:val="000000"/>
          <w:szCs w:val="24"/>
        </w:rPr>
        <w:t xml:space="preserve"> </w:t>
      </w:r>
      <w:r w:rsidR="000D4501" w:rsidRPr="00BD3301">
        <w:rPr>
          <w:rFonts w:ascii="Arial" w:hAnsi="Arial" w:cs="Arial"/>
          <w:szCs w:val="24"/>
        </w:rPr>
        <w:t xml:space="preserve">Each level is made up of </w:t>
      </w:r>
      <w:r w:rsidR="00E0794F" w:rsidRPr="00BD3301">
        <w:rPr>
          <w:rFonts w:ascii="Arial" w:hAnsi="Arial" w:cs="Arial"/>
          <w:szCs w:val="24"/>
        </w:rPr>
        <w:t>4</w:t>
      </w:r>
      <w:r w:rsidR="000D4501" w:rsidRPr="00BD3301">
        <w:rPr>
          <w:rFonts w:ascii="Arial" w:hAnsi="Arial" w:cs="Arial"/>
          <w:szCs w:val="24"/>
        </w:rPr>
        <w:t xml:space="preserve"> module</w:t>
      </w:r>
      <w:r w:rsidR="00ED05E3" w:rsidRPr="00BD3301">
        <w:rPr>
          <w:rFonts w:ascii="Arial" w:hAnsi="Arial" w:cs="Arial"/>
          <w:szCs w:val="24"/>
        </w:rPr>
        <w:t xml:space="preserve">s each worth 30 credit points. </w:t>
      </w:r>
      <w:r w:rsidR="000D4501" w:rsidRPr="00BD3301">
        <w:rPr>
          <w:rFonts w:ascii="Arial" w:hAnsi="Arial" w:cs="Arial"/>
          <w:szCs w:val="24"/>
        </w:rPr>
        <w:t xml:space="preserve">Typically </w:t>
      </w:r>
      <w:r w:rsidR="00ED05E3" w:rsidRPr="00BD3301">
        <w:rPr>
          <w:rFonts w:ascii="Arial" w:eastAsia="Arial" w:hAnsi="Arial" w:cs="Arial"/>
        </w:rPr>
        <w:t>an</w:t>
      </w:r>
      <w:r w:rsidR="00ED05E3" w:rsidRPr="00BD3301">
        <w:rPr>
          <w:rFonts w:ascii="Arial" w:eastAsia="Arial" w:hAnsi="Arial" w:cs="Arial"/>
          <w:spacing w:val="2"/>
        </w:rPr>
        <w:t xml:space="preserve"> </w:t>
      </w:r>
      <w:r w:rsidR="00ED05E3" w:rsidRPr="00BD3301">
        <w:rPr>
          <w:rFonts w:ascii="Arial" w:eastAsia="Arial" w:hAnsi="Arial" w:cs="Arial"/>
        </w:rPr>
        <w:t>app</w:t>
      </w:r>
      <w:r w:rsidR="00ED05E3" w:rsidRPr="00BD3301">
        <w:rPr>
          <w:rFonts w:ascii="Arial" w:eastAsia="Arial" w:hAnsi="Arial" w:cs="Arial"/>
          <w:spacing w:val="1"/>
        </w:rPr>
        <w:t>r</w:t>
      </w:r>
      <w:r w:rsidR="00ED05E3" w:rsidRPr="00BD3301">
        <w:rPr>
          <w:rFonts w:ascii="Arial" w:eastAsia="Arial" w:hAnsi="Arial" w:cs="Arial"/>
        </w:rPr>
        <w:t>en</w:t>
      </w:r>
      <w:r w:rsidR="00ED05E3" w:rsidRPr="00BD3301">
        <w:rPr>
          <w:rFonts w:ascii="Arial" w:eastAsia="Arial" w:hAnsi="Arial" w:cs="Arial"/>
          <w:spacing w:val="1"/>
        </w:rPr>
        <w:t>t</w:t>
      </w:r>
      <w:r w:rsidR="00ED05E3" w:rsidRPr="00BD3301">
        <w:rPr>
          <w:rFonts w:ascii="Arial" w:eastAsia="Arial" w:hAnsi="Arial" w:cs="Arial"/>
          <w:spacing w:val="-1"/>
        </w:rPr>
        <w:t>i</w:t>
      </w:r>
      <w:r w:rsidR="00ED05E3" w:rsidRPr="00BD3301">
        <w:rPr>
          <w:rFonts w:ascii="Arial" w:eastAsia="Arial" w:hAnsi="Arial" w:cs="Arial"/>
        </w:rPr>
        <w:t xml:space="preserve">ce </w:t>
      </w:r>
      <w:r w:rsidR="000D4501" w:rsidRPr="00BD3301">
        <w:rPr>
          <w:rFonts w:ascii="Arial" w:hAnsi="Arial" w:cs="Arial"/>
          <w:szCs w:val="24"/>
        </w:rPr>
        <w:t xml:space="preserve">must complete 120 credits at each level. All </w:t>
      </w:r>
      <w:r w:rsidR="00ED05E3" w:rsidRPr="00BD3301">
        <w:rPr>
          <w:rFonts w:ascii="Arial" w:hAnsi="Arial" w:cs="Arial"/>
          <w:szCs w:val="24"/>
        </w:rPr>
        <w:t>apprentice</w:t>
      </w:r>
      <w:r w:rsidR="000D4501" w:rsidRPr="00BD3301">
        <w:rPr>
          <w:rFonts w:ascii="Arial" w:hAnsi="Arial" w:cs="Arial"/>
          <w:szCs w:val="24"/>
        </w:rPr>
        <w:t xml:space="preserve">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w:t>
      </w:r>
      <w:r w:rsidR="00ED05E3" w:rsidRPr="00BD3301">
        <w:rPr>
          <w:rFonts w:ascii="Arial" w:hAnsi="Arial" w:cs="Arial"/>
          <w:szCs w:val="24"/>
        </w:rPr>
        <w:t>apprentice</w:t>
      </w:r>
      <w:r w:rsidR="000D4501" w:rsidRPr="00BD3301">
        <w:rPr>
          <w:rFonts w:ascii="Arial" w:hAnsi="Arial" w:cs="Arial"/>
          <w:szCs w:val="24"/>
        </w:rPr>
        <w:t xml:space="preserve"> module guides.  </w:t>
      </w:r>
    </w:p>
    <w:p w:rsidR="00CF3269" w:rsidRPr="00BD3301" w:rsidRDefault="005D412C" w:rsidP="00190A50">
      <w:pPr>
        <w:jc w:val="both"/>
      </w:pPr>
      <w:r w:rsidRPr="00BD3301">
        <w:rPr>
          <w:noProof/>
          <w:lang w:eastAsia="en-GB"/>
        </w:rPr>
        <mc:AlternateContent>
          <mc:Choice Requires="wps">
            <w:drawing>
              <wp:anchor distT="0" distB="0" distL="114300" distR="114300" simplePos="0" relativeHeight="251649536" behindDoc="0" locked="0" layoutInCell="1" allowOverlap="1">
                <wp:simplePos x="0" y="0"/>
                <wp:positionH relativeFrom="column">
                  <wp:posOffset>4293870</wp:posOffset>
                </wp:positionH>
                <wp:positionV relativeFrom="paragraph">
                  <wp:posOffset>26035</wp:posOffset>
                </wp:positionV>
                <wp:extent cx="914400" cy="244475"/>
                <wp:effectExtent l="7620" t="635" r="1905" b="2540"/>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338.1pt;margin-top:2.05pt;width:1in;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" stroked="f">
                <v:fill opacity="0"/>
                <v:textbox>
                  <w:txbxContent>
                    <w:p w:rsidR="00806FFA" w:rsidRPr="00916DB5" w:rsidRDefault="00806FFA" w:rsidP="000D4501">
                      <w:pPr>
                        <w:jc w:val="center"/>
                        <w:rPr>
                          <w:rFonts w:ascii="Arial" w:hAnsi="Arial" w:cs="Arial"/>
                          <w:b/>
                          <w:sz w:val="24"/>
                          <w:szCs w:val="24"/>
                        </w:rPr>
                      </w:pPr>
                    </w:p>
                  </w:txbxContent>
                </v:textbox>
              </v:shape>
            </w:pict>
          </mc:Fallback>
        </mc:AlternateContent>
      </w:r>
      <w:r w:rsidRPr="00BD3301">
        <w:rPr>
          <w:noProof/>
          <w:lang w:eastAsia="en-GB"/>
        </w:rPr>
        <mc:AlternateContent>
          <mc:Choice Requires="wps">
            <w:drawing>
              <wp:anchor distT="0" distB="0" distL="114300" distR="114300" simplePos="0" relativeHeight="251648512" behindDoc="0" locked="0" layoutInCell="1" allowOverlap="1">
                <wp:simplePos x="0" y="0"/>
                <wp:positionH relativeFrom="column">
                  <wp:posOffset>1390650</wp:posOffset>
                </wp:positionH>
                <wp:positionV relativeFrom="paragraph">
                  <wp:posOffset>24765</wp:posOffset>
                </wp:positionV>
                <wp:extent cx="914400" cy="339725"/>
                <wp:effectExtent l="0" t="8890" r="0" b="381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left:0;text-align:left;margin-left:109.5pt;margin-top:1.95pt;width:1in;height: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" stroked="f">
                <v:fill opacity="0"/>
                <v:textbox>
                  <w:txbxContent>
                    <w:p w:rsidR="00806FFA" w:rsidRPr="00916DB5" w:rsidRDefault="00806FFA" w:rsidP="000D4501">
                      <w:pPr>
                        <w:jc w:val="center"/>
                        <w:rPr>
                          <w:rFonts w:ascii="Arial" w:hAnsi="Arial" w:cs="Arial"/>
                          <w:b/>
                          <w:sz w:val="24"/>
                          <w:szCs w:val="24"/>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265"/>
        <w:gridCol w:w="1529"/>
        <w:gridCol w:w="1119"/>
        <w:gridCol w:w="1407"/>
      </w:tblGrid>
      <w:tr w:rsidR="00195F7B" w:rsidRPr="00BD3301" w:rsidTr="002217E1">
        <w:tc>
          <w:tcPr>
            <w:tcW w:w="9180" w:type="dxa"/>
            <w:gridSpan w:val="5"/>
            <w:shd w:val="clear" w:color="auto" w:fill="DBE5F1"/>
          </w:tcPr>
          <w:p w:rsidR="00195F7B" w:rsidRPr="00BD3301" w:rsidRDefault="00195F7B" w:rsidP="00190A50">
            <w:pPr>
              <w:jc w:val="both"/>
              <w:rPr>
                <w:rFonts w:ascii="Arial" w:hAnsi="Arial" w:cs="Arial"/>
                <w:szCs w:val="24"/>
              </w:rPr>
            </w:pPr>
            <w:r w:rsidRPr="00BD3301">
              <w:rPr>
                <w:rFonts w:ascii="Arial" w:hAnsi="Arial" w:cs="Arial"/>
                <w:b/>
                <w:szCs w:val="24"/>
              </w:rPr>
              <w:t xml:space="preserve">Level 4 </w:t>
            </w:r>
            <w:r w:rsidRPr="00BD3301">
              <w:rPr>
                <w:rFonts w:ascii="Arial" w:hAnsi="Arial" w:cs="Arial"/>
                <w:szCs w:val="24"/>
              </w:rPr>
              <w:t>(all core)</w:t>
            </w:r>
          </w:p>
        </w:tc>
      </w:tr>
      <w:tr w:rsidR="002C5F6E" w:rsidRPr="00BD3301" w:rsidTr="002217E1">
        <w:tc>
          <w:tcPr>
            <w:tcW w:w="3794" w:type="dxa"/>
            <w:shd w:val="clear" w:color="auto" w:fill="DBE5F1"/>
          </w:tcPr>
          <w:p w:rsidR="002C5F6E" w:rsidRPr="00BD3301" w:rsidRDefault="002C3FD1" w:rsidP="00190A50">
            <w:pPr>
              <w:jc w:val="both"/>
              <w:rPr>
                <w:rFonts w:ascii="Arial" w:hAnsi="Arial" w:cs="Arial"/>
                <w:b/>
              </w:rPr>
            </w:pPr>
            <w:r w:rsidRPr="00BD3301">
              <w:rPr>
                <w:rFonts w:ascii="Arial" w:hAnsi="Arial" w:cs="Arial"/>
                <w:b/>
              </w:rPr>
              <w:t>Compulsory modules</w:t>
            </w:r>
          </w:p>
        </w:tc>
        <w:tc>
          <w:tcPr>
            <w:tcW w:w="1276"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Module code</w:t>
            </w:r>
          </w:p>
        </w:tc>
        <w:tc>
          <w:tcPr>
            <w:tcW w:w="1559"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Credit</w:t>
            </w:r>
          </w:p>
          <w:p w:rsidR="002C5F6E" w:rsidRPr="00BD3301" w:rsidRDefault="002C5F6E" w:rsidP="002A3341">
            <w:pPr>
              <w:jc w:val="center"/>
              <w:rPr>
                <w:rFonts w:ascii="Arial" w:hAnsi="Arial" w:cs="Arial"/>
                <w:b/>
              </w:rPr>
            </w:pPr>
            <w:r w:rsidRPr="00BD3301">
              <w:rPr>
                <w:rFonts w:ascii="Arial" w:hAnsi="Arial" w:cs="Arial"/>
                <w:b/>
              </w:rPr>
              <w:t>Value</w:t>
            </w:r>
          </w:p>
        </w:tc>
        <w:tc>
          <w:tcPr>
            <w:tcW w:w="1134"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Level</w:t>
            </w:r>
          </w:p>
        </w:tc>
        <w:tc>
          <w:tcPr>
            <w:tcW w:w="1417"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Teaching Block</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Engineering Design and Professional  Practice</w:t>
            </w:r>
          </w:p>
        </w:tc>
        <w:tc>
          <w:tcPr>
            <w:tcW w:w="1276" w:type="dxa"/>
            <w:shd w:val="clear" w:color="auto" w:fill="FFFFFF"/>
            <w:vAlign w:val="center"/>
          </w:tcPr>
          <w:p w:rsidR="006E12FA" w:rsidRPr="00BD3301" w:rsidRDefault="003931DF" w:rsidP="0061172B">
            <w:pPr>
              <w:jc w:val="center"/>
              <w:rPr>
                <w:rFonts w:ascii="Arial" w:hAnsi="Arial" w:cs="Arial"/>
              </w:rPr>
            </w:pPr>
            <w:r w:rsidRPr="00BD3301">
              <w:rPr>
                <w:rFonts w:ascii="Arial" w:hAnsi="Arial" w:cs="Arial"/>
              </w:rPr>
              <w:t>EG4010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Structures, Materials and Construction Methods</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020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Applied Mathematics and Computing Applications</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030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Construction Management and Site  Investigation</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040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bl>
    <w:p w:rsidR="0047165E" w:rsidRPr="00BD3301" w:rsidRDefault="0047165E" w:rsidP="00190A50">
      <w:pPr>
        <w:jc w:val="both"/>
        <w:rPr>
          <w:rFonts w:ascii="Arial" w:hAnsi="Arial" w:cs="Arial"/>
          <w:szCs w:val="24"/>
        </w:rPr>
      </w:pPr>
    </w:p>
    <w:p w:rsidR="004C024E" w:rsidRPr="00BD3301" w:rsidRDefault="00ED38AD" w:rsidP="00190A50">
      <w:pPr>
        <w:jc w:val="both"/>
        <w:rPr>
          <w:rFonts w:ascii="Arial" w:hAnsi="Arial" w:cs="Arial"/>
        </w:rPr>
      </w:pPr>
      <w:r w:rsidRPr="00BD3301">
        <w:rPr>
          <w:rFonts w:ascii="Arial" w:hAnsi="Arial" w:cs="Arial"/>
        </w:rPr>
        <w:t>To progress from Level 4 to Level 5, an apprentice should normally have achieved not less than 120 credits at Level</w:t>
      </w:r>
      <w:r w:rsidR="00FF0359" w:rsidRPr="00BD3301">
        <w:rPr>
          <w:rFonts w:ascii="Arial" w:hAnsi="Arial" w:cs="Arial"/>
        </w:rPr>
        <w:t xml:space="preserve"> 4. However, a PAB may permit an apprentice </w:t>
      </w:r>
      <w:r w:rsidRPr="00BD3301">
        <w:rPr>
          <w:rFonts w:ascii="Arial" w:hAnsi="Arial" w:cs="Arial"/>
        </w:rPr>
        <w:t>to progress to Level 5 with 90 credits at Level 4.</w:t>
      </w:r>
    </w:p>
    <w:p w:rsidR="00ED38AD" w:rsidRPr="00BD3301" w:rsidRDefault="00ED38AD" w:rsidP="00190A50">
      <w:pPr>
        <w:jc w:val="both"/>
        <w:rPr>
          <w:rFonts w:ascii="Arial" w:hAnsi="Arial" w:cs="Arial"/>
        </w:rPr>
      </w:pPr>
    </w:p>
    <w:p w:rsidR="002C3FD1" w:rsidRPr="00BD3301" w:rsidRDefault="00ED05E3" w:rsidP="00190A50">
      <w:pPr>
        <w:jc w:val="both"/>
        <w:rPr>
          <w:rFonts w:ascii="Arial" w:hAnsi="Arial" w:cs="Arial"/>
          <w:sz w:val="20"/>
          <w:szCs w:val="20"/>
        </w:rPr>
      </w:pPr>
      <w:r w:rsidRPr="00BD3301">
        <w:rPr>
          <w:rFonts w:ascii="Arial" w:hAnsi="Arial" w:cs="Arial"/>
        </w:rPr>
        <w:t>Apprentice</w:t>
      </w:r>
      <w:r w:rsidR="002659B8" w:rsidRPr="00BD3301">
        <w:rPr>
          <w:rFonts w:ascii="Arial" w:hAnsi="Arial" w:cs="Arial"/>
        </w:rPr>
        <w:t>s exiting the field/course at this point who have successfully completed 120 credits are eligible for the award of Certificate of Higher Education in Quantity Surveying</w:t>
      </w:r>
      <w:r w:rsidR="002659B8" w:rsidRPr="00BD3301">
        <w:rPr>
          <w:rFonts w:ascii="Arial" w:hAnsi="Arial" w:cs="Arial"/>
          <w:sz w:val="20"/>
          <w:szCs w:val="20"/>
        </w:rPr>
        <w:t>.</w:t>
      </w:r>
    </w:p>
    <w:p w:rsidR="00071539" w:rsidRPr="00BD3301" w:rsidRDefault="00071539" w:rsidP="00190A5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264"/>
        <w:gridCol w:w="1528"/>
        <w:gridCol w:w="1118"/>
        <w:gridCol w:w="1407"/>
      </w:tblGrid>
      <w:tr w:rsidR="00071539" w:rsidRPr="00BD3301" w:rsidTr="008B3D68">
        <w:tc>
          <w:tcPr>
            <w:tcW w:w="9180" w:type="dxa"/>
            <w:gridSpan w:val="5"/>
            <w:shd w:val="clear" w:color="auto" w:fill="DBE5F1"/>
          </w:tcPr>
          <w:p w:rsidR="00071539" w:rsidRPr="00BD3301" w:rsidRDefault="00071539" w:rsidP="00190A50">
            <w:pPr>
              <w:jc w:val="both"/>
              <w:rPr>
                <w:rFonts w:ascii="Arial" w:hAnsi="Arial" w:cs="Arial"/>
                <w:szCs w:val="24"/>
              </w:rPr>
            </w:pPr>
            <w:r w:rsidRPr="00BD3301">
              <w:rPr>
                <w:rFonts w:ascii="Arial" w:hAnsi="Arial" w:cs="Arial"/>
                <w:b/>
                <w:szCs w:val="24"/>
              </w:rPr>
              <w:t xml:space="preserve">Level 5 </w:t>
            </w:r>
            <w:r w:rsidRPr="00BD3301">
              <w:rPr>
                <w:rFonts w:ascii="Arial" w:hAnsi="Arial" w:cs="Arial"/>
                <w:szCs w:val="24"/>
              </w:rPr>
              <w:t>(all core)</w:t>
            </w:r>
          </w:p>
        </w:tc>
      </w:tr>
      <w:tr w:rsidR="00071539" w:rsidRPr="00BD3301" w:rsidTr="008B3D68">
        <w:tc>
          <w:tcPr>
            <w:tcW w:w="3794" w:type="dxa"/>
            <w:shd w:val="clear" w:color="auto" w:fill="DBE5F1"/>
          </w:tcPr>
          <w:p w:rsidR="00071539" w:rsidRPr="00BD3301" w:rsidRDefault="00071539"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Credit</w:t>
            </w:r>
          </w:p>
          <w:p w:rsidR="00071539" w:rsidRPr="00BD3301" w:rsidRDefault="00071539"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Teaching Block</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Advanced Measurement</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CE5100</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rPr>
          <w:trHeight w:val="592"/>
        </w:trPr>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Commercial Construction Technology</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CE5104</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Contract Administration</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CE5107</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Design Economics &amp; Cost Planning</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CE5108</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bl>
    <w:p w:rsidR="002C3FD1" w:rsidRPr="00BD3301" w:rsidRDefault="002C3FD1" w:rsidP="00190A50">
      <w:pPr>
        <w:jc w:val="both"/>
        <w:rPr>
          <w:rFonts w:ascii="Arial" w:hAnsi="Arial" w:cs="Arial"/>
          <w:szCs w:val="24"/>
        </w:rPr>
      </w:pPr>
    </w:p>
    <w:p w:rsidR="002F1CDA" w:rsidRPr="00BD3301" w:rsidRDefault="002F1CDA" w:rsidP="002F1CDA">
      <w:pPr>
        <w:jc w:val="both"/>
        <w:rPr>
          <w:rFonts w:ascii="Arial" w:hAnsi="Arial" w:cs="Arial"/>
        </w:rPr>
      </w:pPr>
      <w:r w:rsidRPr="00BD3301">
        <w:rPr>
          <w:rFonts w:ascii="Arial" w:hAnsi="Arial" w:cs="Arial"/>
        </w:rPr>
        <w:t>Progression to Level 6 requires</w:t>
      </w:r>
      <w:r w:rsidR="002C08FF" w:rsidRPr="00BD3301">
        <w:rPr>
          <w:rFonts w:ascii="Arial" w:hAnsi="Arial" w:cs="Arial"/>
        </w:rPr>
        <w:t xml:space="preserve"> an apprentice to have achieved </w:t>
      </w:r>
      <w:r w:rsidR="00821E08" w:rsidRPr="00BD3301">
        <w:rPr>
          <w:rFonts w:ascii="Arial" w:hAnsi="Arial" w:cs="Arial"/>
        </w:rPr>
        <w:t xml:space="preserve">not less than </w:t>
      </w:r>
      <w:r w:rsidR="004C024E" w:rsidRPr="00BD3301">
        <w:rPr>
          <w:rFonts w:ascii="Arial" w:hAnsi="Arial" w:cs="Arial"/>
        </w:rPr>
        <w:t>120</w:t>
      </w:r>
      <w:r w:rsidRPr="00BD3301">
        <w:rPr>
          <w:rFonts w:ascii="Arial" w:hAnsi="Arial" w:cs="Arial"/>
        </w:rPr>
        <w:t xml:space="preserve"> credits at Level 5</w:t>
      </w:r>
      <w:r w:rsidR="00536C01" w:rsidRPr="00BD3301">
        <w:rPr>
          <w:rFonts w:ascii="Arial" w:hAnsi="Arial" w:cs="Arial"/>
        </w:rPr>
        <w:t>.</w:t>
      </w:r>
    </w:p>
    <w:p w:rsidR="002F1CDA" w:rsidRPr="00BD3301" w:rsidRDefault="002F1CDA" w:rsidP="00CB28F9">
      <w:pPr>
        <w:ind w:right="77"/>
        <w:jc w:val="both"/>
        <w:rPr>
          <w:rFonts w:ascii="Arial" w:eastAsia="Arial" w:hAnsi="Arial" w:cs="Arial"/>
          <w:spacing w:val="-1"/>
        </w:rPr>
      </w:pPr>
    </w:p>
    <w:p w:rsidR="00CB28F9" w:rsidRPr="00BD3301" w:rsidRDefault="00CB28F9" w:rsidP="00CB28F9">
      <w:pPr>
        <w:spacing w:line="252" w:lineRule="exact"/>
        <w:ind w:right="79"/>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e</w:t>
      </w:r>
      <w:r w:rsidRPr="00BD3301">
        <w:rPr>
          <w:rFonts w:ascii="Arial" w:eastAsia="Arial" w:hAnsi="Arial" w:cs="Arial"/>
          <w:spacing w:val="-2"/>
        </w:rPr>
        <w:t>x</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61"/>
        </w:rPr>
        <w:t xml:space="preserve"> </w:t>
      </w:r>
      <w:r w:rsidRPr="00BD3301">
        <w:rPr>
          <w:rFonts w:ascii="Arial" w:eastAsia="Arial" w:hAnsi="Arial" w:cs="Arial"/>
        </w:rPr>
        <w:t xml:space="preserve">at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 po</w:t>
      </w:r>
      <w:r w:rsidRPr="00BD3301">
        <w:rPr>
          <w:rFonts w:ascii="Arial" w:eastAsia="Arial" w:hAnsi="Arial" w:cs="Arial"/>
          <w:spacing w:val="-1"/>
        </w:rPr>
        <w:t>i</w:t>
      </w:r>
      <w:r w:rsidRPr="00BD3301">
        <w:rPr>
          <w:rFonts w:ascii="Arial" w:eastAsia="Arial" w:hAnsi="Arial" w:cs="Arial"/>
        </w:rPr>
        <w:t xml:space="preserve">nt </w:t>
      </w:r>
      <w:r w:rsidRPr="00BD3301">
        <w:rPr>
          <w:rFonts w:ascii="Arial" w:eastAsia="Arial" w:hAnsi="Arial" w:cs="Arial"/>
          <w:spacing w:val="-4"/>
        </w:rPr>
        <w:t>w</w:t>
      </w:r>
      <w:r w:rsidRPr="00BD3301">
        <w:rPr>
          <w:rFonts w:ascii="Arial" w:eastAsia="Arial" w:hAnsi="Arial" w:cs="Arial"/>
        </w:rPr>
        <w:t>ho ha</w:t>
      </w:r>
      <w:r w:rsidRPr="00BD3301">
        <w:rPr>
          <w:rFonts w:ascii="Arial" w:eastAsia="Arial" w:hAnsi="Arial" w:cs="Arial"/>
          <w:spacing w:val="-2"/>
        </w:rPr>
        <w:t>v</w:t>
      </w:r>
      <w:r w:rsidRPr="00BD3301">
        <w:rPr>
          <w:rFonts w:ascii="Arial" w:eastAsia="Arial" w:hAnsi="Arial" w:cs="Arial"/>
        </w:rPr>
        <w:t>e success</w:t>
      </w:r>
      <w:r w:rsidRPr="00BD3301">
        <w:rPr>
          <w:rFonts w:ascii="Arial" w:eastAsia="Arial" w:hAnsi="Arial" w:cs="Arial"/>
          <w:spacing w:val="3"/>
        </w:rPr>
        <w:t>f</w:t>
      </w:r>
      <w:r w:rsidRPr="00BD3301">
        <w:rPr>
          <w:rFonts w:ascii="Arial" w:eastAsia="Arial" w:hAnsi="Arial" w:cs="Arial"/>
          <w:spacing w:val="-3"/>
        </w:rPr>
        <w:t>u</w:t>
      </w:r>
      <w:r w:rsidRPr="00BD3301">
        <w:rPr>
          <w:rFonts w:ascii="Arial" w:eastAsia="Arial" w:hAnsi="Arial" w:cs="Arial"/>
          <w:spacing w:val="-1"/>
        </w:rPr>
        <w:t>l</w:t>
      </w:r>
      <w:r w:rsidRPr="00BD3301">
        <w:rPr>
          <w:rFonts w:ascii="Arial" w:eastAsia="Arial" w:hAnsi="Arial" w:cs="Arial"/>
          <w:spacing w:val="1"/>
        </w:rPr>
        <w:t>l</w:t>
      </w:r>
      <w:r w:rsidRPr="00BD3301">
        <w:rPr>
          <w:rFonts w:ascii="Arial" w:eastAsia="Arial" w:hAnsi="Arial" w:cs="Arial"/>
        </w:rPr>
        <w:t>y</w:t>
      </w:r>
      <w:r w:rsidRPr="00BD3301">
        <w:rPr>
          <w:rFonts w:ascii="Arial" w:eastAsia="Arial" w:hAnsi="Arial" w:cs="Arial"/>
          <w:spacing w:val="61"/>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2"/>
        </w:rPr>
        <w:t>1</w:t>
      </w:r>
      <w:r w:rsidRPr="00BD3301">
        <w:rPr>
          <w:rFonts w:ascii="Arial" w:eastAsia="Arial" w:hAnsi="Arial" w:cs="Arial"/>
        </w:rPr>
        <w:t>20 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4</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3"/>
        </w:rPr>
        <w:t>1</w:t>
      </w:r>
      <w:r w:rsidRPr="00BD3301">
        <w:rPr>
          <w:rFonts w:ascii="Arial" w:eastAsia="Arial" w:hAnsi="Arial" w:cs="Arial"/>
        </w:rPr>
        <w:t>20</w:t>
      </w:r>
      <w:r w:rsidRPr="00BD3301">
        <w:rPr>
          <w:rFonts w:ascii="Arial" w:eastAsia="Arial" w:hAnsi="Arial" w:cs="Arial"/>
          <w:spacing w:val="2"/>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5</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 e</w:t>
      </w:r>
      <w:r w:rsidRPr="00BD3301">
        <w:rPr>
          <w:rFonts w:ascii="Arial" w:eastAsia="Arial" w:hAnsi="Arial" w:cs="Arial"/>
          <w:spacing w:val="-1"/>
        </w:rPr>
        <w:t>li</w:t>
      </w:r>
      <w:r w:rsidRPr="00BD3301">
        <w:rPr>
          <w:rFonts w:ascii="Arial" w:eastAsia="Arial" w:hAnsi="Arial" w:cs="Arial"/>
          <w:spacing w:val="2"/>
        </w:rPr>
        <w:t>g</w:t>
      </w:r>
      <w:r w:rsidRPr="00BD3301">
        <w:rPr>
          <w:rFonts w:ascii="Arial" w:eastAsia="Arial" w:hAnsi="Arial" w:cs="Arial"/>
          <w:spacing w:val="-1"/>
        </w:rPr>
        <w:t>i</w:t>
      </w:r>
      <w:r w:rsidRPr="00BD3301">
        <w:rPr>
          <w:rFonts w:ascii="Arial" w:eastAsia="Arial" w:hAnsi="Arial" w:cs="Arial"/>
        </w:rPr>
        <w:t>b</w:t>
      </w:r>
      <w:r w:rsidRPr="00BD3301">
        <w:rPr>
          <w:rFonts w:ascii="Arial" w:eastAsia="Arial" w:hAnsi="Arial" w:cs="Arial"/>
          <w:spacing w:val="-1"/>
        </w:rPr>
        <w:t>l</w:t>
      </w:r>
      <w:r w:rsidRPr="00BD3301">
        <w:rPr>
          <w:rFonts w:ascii="Arial" w:eastAsia="Arial" w:hAnsi="Arial" w:cs="Arial"/>
        </w:rPr>
        <w:t xml:space="preserve">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d</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Di</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6"/>
        </w:rPr>
        <w:t xml:space="preserve"> </w:t>
      </w:r>
      <w:r w:rsidRPr="00BD3301">
        <w:rPr>
          <w:rFonts w:ascii="Arial" w:eastAsia="Arial" w:hAnsi="Arial" w:cs="Arial"/>
          <w:spacing w:val="-1"/>
        </w:rPr>
        <w:t>H</w:t>
      </w:r>
      <w:r w:rsidRPr="00BD3301">
        <w:rPr>
          <w:rFonts w:ascii="Arial" w:eastAsia="Arial" w:hAnsi="Arial" w:cs="Arial"/>
          <w:spacing w:val="-4"/>
        </w:rPr>
        <w:t>i</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e</w:t>
      </w:r>
      <w:r w:rsidRPr="00BD3301">
        <w:rPr>
          <w:rFonts w:ascii="Arial" w:eastAsia="Arial" w:hAnsi="Arial" w:cs="Arial"/>
        </w:rPr>
        <w:t xml:space="preserve">r </w:t>
      </w:r>
      <w:r w:rsidRPr="00BD3301">
        <w:rPr>
          <w:rFonts w:ascii="Arial" w:eastAsia="Arial" w:hAnsi="Arial" w:cs="Arial"/>
          <w:spacing w:val="-1"/>
        </w:rPr>
        <w:t>E</w:t>
      </w:r>
      <w:r w:rsidRPr="00BD3301">
        <w:rPr>
          <w:rFonts w:ascii="Arial" w:eastAsia="Arial" w:hAnsi="Arial" w:cs="Arial"/>
        </w:rPr>
        <w:t>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Quantity Surveying</w:t>
      </w:r>
      <w:r w:rsidRPr="00BD3301">
        <w:rPr>
          <w:rFonts w:ascii="Arial" w:eastAsia="Arial" w:hAnsi="Arial" w:cs="Arial"/>
        </w:rPr>
        <w:t>.</w:t>
      </w:r>
    </w:p>
    <w:p w:rsidR="002F2263" w:rsidRPr="00BD3301" w:rsidRDefault="002F2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268"/>
        <w:gridCol w:w="1528"/>
        <w:gridCol w:w="1119"/>
        <w:gridCol w:w="1407"/>
      </w:tblGrid>
      <w:tr w:rsidR="00E25F3D" w:rsidRPr="00BD3301" w:rsidTr="008B3D68">
        <w:tc>
          <w:tcPr>
            <w:tcW w:w="9180" w:type="dxa"/>
            <w:gridSpan w:val="5"/>
            <w:shd w:val="clear" w:color="auto" w:fill="DBE5F1"/>
          </w:tcPr>
          <w:p w:rsidR="00E25F3D" w:rsidRPr="00BD3301" w:rsidRDefault="00E25F3D" w:rsidP="00190A50">
            <w:pPr>
              <w:jc w:val="both"/>
              <w:rPr>
                <w:rFonts w:ascii="Arial" w:hAnsi="Arial" w:cs="Arial"/>
                <w:szCs w:val="24"/>
              </w:rPr>
            </w:pPr>
            <w:r w:rsidRPr="00BD3301">
              <w:rPr>
                <w:rFonts w:ascii="Arial" w:hAnsi="Arial" w:cs="Arial"/>
                <w:b/>
                <w:szCs w:val="24"/>
              </w:rPr>
              <w:t xml:space="preserve">Level 6 </w:t>
            </w:r>
            <w:r w:rsidRPr="00BD3301">
              <w:rPr>
                <w:rFonts w:ascii="Arial" w:hAnsi="Arial" w:cs="Arial"/>
                <w:szCs w:val="24"/>
              </w:rPr>
              <w:t>(all core)</w:t>
            </w:r>
          </w:p>
        </w:tc>
      </w:tr>
      <w:tr w:rsidR="00E25F3D" w:rsidRPr="00BD3301" w:rsidTr="008B3D68">
        <w:tc>
          <w:tcPr>
            <w:tcW w:w="3794" w:type="dxa"/>
            <w:shd w:val="clear" w:color="auto" w:fill="DBE5F1"/>
          </w:tcPr>
          <w:p w:rsidR="00E25F3D" w:rsidRPr="00BD3301" w:rsidRDefault="00E25F3D"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Credit</w:t>
            </w:r>
          </w:p>
          <w:p w:rsidR="00E25F3D" w:rsidRPr="00BD3301" w:rsidRDefault="00E25F3D"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Teaching Block</w:t>
            </w:r>
          </w:p>
        </w:tc>
      </w:tr>
      <w:tr w:rsidR="00E25F3D" w:rsidRPr="00BD3301" w:rsidTr="003931DF">
        <w:tc>
          <w:tcPr>
            <w:tcW w:w="3794" w:type="dxa"/>
          </w:tcPr>
          <w:p w:rsidR="00E25F3D" w:rsidRPr="00BD3301" w:rsidRDefault="00E25F3D" w:rsidP="003931DF">
            <w:pPr>
              <w:rPr>
                <w:rFonts w:ascii="Arial" w:hAnsi="Arial" w:cs="Arial"/>
                <w:szCs w:val="24"/>
              </w:rPr>
            </w:pPr>
            <w:r w:rsidRPr="00BD3301">
              <w:rPr>
                <w:rFonts w:ascii="Arial" w:hAnsi="Arial" w:cs="Arial"/>
                <w:szCs w:val="24"/>
              </w:rPr>
              <w:t>Consultancy</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CE6102</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rPr>
          <w:trHeight w:val="592"/>
        </w:trPr>
        <w:tc>
          <w:tcPr>
            <w:tcW w:w="3794" w:type="dxa"/>
          </w:tcPr>
          <w:p w:rsidR="00E25F3D" w:rsidRPr="00BD3301" w:rsidRDefault="00E25F3D" w:rsidP="003931DF">
            <w:pPr>
              <w:rPr>
                <w:rFonts w:ascii="Arial" w:hAnsi="Arial" w:cs="Arial"/>
                <w:szCs w:val="24"/>
              </w:rPr>
            </w:pPr>
            <w:r w:rsidRPr="00BD3301">
              <w:rPr>
                <w:rFonts w:ascii="Arial" w:hAnsi="Arial" w:cs="Arial"/>
                <w:szCs w:val="24"/>
              </w:rPr>
              <w:t>Professional Practice in Context</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CE6105</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c>
          <w:tcPr>
            <w:tcW w:w="3794" w:type="dxa"/>
          </w:tcPr>
          <w:p w:rsidR="00E25F3D" w:rsidRPr="00BD3301" w:rsidRDefault="00E25F3D" w:rsidP="003931DF">
            <w:pPr>
              <w:rPr>
                <w:rFonts w:ascii="Arial" w:hAnsi="Arial" w:cs="Arial"/>
                <w:szCs w:val="24"/>
              </w:rPr>
            </w:pPr>
            <w:r w:rsidRPr="00BD3301">
              <w:rPr>
                <w:rFonts w:ascii="Arial" w:hAnsi="Arial" w:cs="Arial"/>
                <w:szCs w:val="24"/>
              </w:rPr>
              <w:t>Project Management</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CE6106</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c>
          <w:tcPr>
            <w:tcW w:w="3794" w:type="dxa"/>
          </w:tcPr>
          <w:p w:rsidR="002F1CDA" w:rsidRPr="00BD3301" w:rsidRDefault="00D46A6A" w:rsidP="002F1CDA">
            <w:pPr>
              <w:spacing w:line="229" w:lineRule="exact"/>
              <w:ind w:right="-20"/>
              <w:rPr>
                <w:rFonts w:ascii="Arial" w:hAnsi="Arial" w:cs="Arial"/>
                <w:szCs w:val="24"/>
              </w:rPr>
            </w:pPr>
            <w:r w:rsidRPr="00BD3301">
              <w:rPr>
                <w:rFonts w:ascii="Arial" w:hAnsi="Arial" w:cs="Arial"/>
                <w:szCs w:val="24"/>
              </w:rPr>
              <w:t>Individual Project and Research Methods</w:t>
            </w:r>
            <w:r w:rsidR="00CB28F9" w:rsidRPr="00BD3301">
              <w:rPr>
                <w:rFonts w:ascii="Arial" w:hAnsi="Arial" w:cs="Arial"/>
                <w:szCs w:val="24"/>
              </w:rPr>
              <w:t xml:space="preserve"> </w:t>
            </w:r>
          </w:p>
          <w:p w:rsidR="00E25F3D" w:rsidRPr="00BD3301" w:rsidRDefault="00E25F3D" w:rsidP="00CB28F9">
            <w:pPr>
              <w:rPr>
                <w:rFonts w:ascii="Arial" w:hAnsi="Arial" w:cs="Arial"/>
                <w:szCs w:val="24"/>
              </w:rPr>
            </w:pPr>
          </w:p>
        </w:tc>
        <w:tc>
          <w:tcPr>
            <w:tcW w:w="1276" w:type="dxa"/>
            <w:vAlign w:val="center"/>
          </w:tcPr>
          <w:p w:rsidR="00E25F3D" w:rsidRPr="00BD3301" w:rsidRDefault="00CB28F9" w:rsidP="003931DF">
            <w:pPr>
              <w:jc w:val="center"/>
              <w:rPr>
                <w:rFonts w:ascii="Arial" w:hAnsi="Arial" w:cs="Arial"/>
              </w:rPr>
            </w:pPr>
            <w:r w:rsidRPr="00BD3301">
              <w:rPr>
                <w:rFonts w:ascii="Arial" w:eastAsia="Arial" w:hAnsi="Arial" w:cs="Arial"/>
              </w:rPr>
              <w:t>C</w:t>
            </w:r>
            <w:r w:rsidRPr="00BD3301">
              <w:rPr>
                <w:rFonts w:ascii="Arial" w:eastAsia="Arial" w:hAnsi="Arial" w:cs="Arial"/>
                <w:spacing w:val="-1"/>
              </w:rPr>
              <w:t>E</w:t>
            </w:r>
            <w:r w:rsidR="000C550E" w:rsidRPr="00BD3301">
              <w:rPr>
                <w:rFonts w:ascii="Arial" w:eastAsia="Arial" w:hAnsi="Arial" w:cs="Arial"/>
              </w:rPr>
              <w:t>6214</w:t>
            </w:r>
            <w:r w:rsidRPr="00BD3301">
              <w:rPr>
                <w:rFonts w:ascii="Arial" w:eastAsia="Arial" w:hAnsi="Arial" w:cs="Arial"/>
                <w:spacing w:val="2"/>
              </w:rPr>
              <w:t>*</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bl>
    <w:p w:rsidR="0080566C" w:rsidRPr="00BD3301" w:rsidRDefault="0080566C" w:rsidP="00190A50">
      <w:pPr>
        <w:jc w:val="both"/>
        <w:rPr>
          <w:rFonts w:ascii="Arial" w:hAnsi="Arial" w:cs="Arial"/>
          <w:szCs w:val="24"/>
        </w:rPr>
      </w:pPr>
    </w:p>
    <w:p w:rsidR="00CB28F9" w:rsidRPr="00BD3301" w:rsidRDefault="00CB28F9" w:rsidP="00BE438C">
      <w:pPr>
        <w:spacing w:before="32"/>
        <w:ind w:right="5057"/>
        <w:jc w:val="both"/>
        <w:rPr>
          <w:rFonts w:ascii="Arial" w:eastAsia="Arial" w:hAnsi="Arial" w:cs="Arial"/>
        </w:rPr>
      </w:pPr>
      <w:r w:rsidRPr="00BD3301">
        <w:rPr>
          <w:rFonts w:ascii="Arial" w:eastAsia="Arial" w:hAnsi="Arial" w:cs="Arial"/>
        </w:rPr>
        <w:t>*</w:t>
      </w:r>
      <w:r w:rsidRPr="00BD3301">
        <w:rPr>
          <w:rFonts w:ascii="Arial" w:eastAsia="Arial" w:hAnsi="Arial" w:cs="Arial"/>
          <w:spacing w:val="2"/>
        </w:rPr>
        <w:t xml:space="preserve"> </w:t>
      </w:r>
      <w:r w:rsidR="00F43CEE"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p>
    <w:p w:rsidR="00CB28F9" w:rsidRPr="00BD3301" w:rsidRDefault="00CB28F9" w:rsidP="00190A50">
      <w:pPr>
        <w:jc w:val="both"/>
        <w:rPr>
          <w:rFonts w:ascii="Arial" w:hAnsi="Arial" w:cs="Arial"/>
          <w:szCs w:val="24"/>
        </w:rPr>
      </w:pPr>
    </w:p>
    <w:p w:rsidR="00E6571A" w:rsidRPr="00BD3301" w:rsidRDefault="0080566C" w:rsidP="00190A50">
      <w:pPr>
        <w:jc w:val="both"/>
        <w:rPr>
          <w:rFonts w:ascii="Arial" w:hAnsi="Arial" w:cs="Arial"/>
          <w:szCs w:val="24"/>
        </w:rPr>
      </w:pPr>
      <w:r w:rsidRPr="00BD3301">
        <w:rPr>
          <w:rFonts w:ascii="Arial" w:hAnsi="Arial" w:cs="Arial"/>
          <w:szCs w:val="24"/>
        </w:rPr>
        <w:t xml:space="preserve">Level 6 requires the completion of </w:t>
      </w:r>
      <w:r w:rsidR="00D46A6A" w:rsidRPr="00BD3301">
        <w:rPr>
          <w:rFonts w:ascii="Arial" w:hAnsi="Arial" w:cs="Arial"/>
          <w:szCs w:val="24"/>
        </w:rPr>
        <w:t xml:space="preserve">all </w:t>
      </w:r>
      <w:r w:rsidRPr="00BD3301">
        <w:rPr>
          <w:rFonts w:ascii="Arial" w:hAnsi="Arial" w:cs="Arial"/>
          <w:szCs w:val="24"/>
        </w:rPr>
        <w:t>the modules</w:t>
      </w:r>
      <w:r w:rsidR="00D46A6A" w:rsidRPr="00BD3301">
        <w:rPr>
          <w:rFonts w:ascii="Arial" w:hAnsi="Arial" w:cs="Arial"/>
          <w:szCs w:val="24"/>
        </w:rPr>
        <w:t xml:space="preserve"> </w:t>
      </w:r>
      <w:r w:rsidR="00F43CEE" w:rsidRPr="00BD3301">
        <w:rPr>
          <w:rFonts w:ascii="Arial" w:hAnsi="Arial" w:cs="Arial"/>
          <w:szCs w:val="24"/>
        </w:rPr>
        <w:t xml:space="preserve">in the three tables immediately </w:t>
      </w:r>
      <w:r w:rsidR="00D46A6A" w:rsidRPr="00BD3301">
        <w:rPr>
          <w:rFonts w:ascii="Arial" w:hAnsi="Arial" w:cs="Arial"/>
          <w:szCs w:val="24"/>
        </w:rPr>
        <w:t>above</w:t>
      </w:r>
      <w:r w:rsidRPr="00BD3301">
        <w:rPr>
          <w:rFonts w:ascii="Arial" w:hAnsi="Arial" w:cs="Arial"/>
          <w:szCs w:val="24"/>
        </w:rPr>
        <w:t>.</w:t>
      </w:r>
    </w:p>
    <w:p w:rsidR="00FE4C37" w:rsidRPr="00BD3301" w:rsidRDefault="00FE4C37" w:rsidP="00190A50">
      <w:pPr>
        <w:jc w:val="both"/>
        <w:rPr>
          <w:rFonts w:ascii="Arial" w:hAnsi="Arial" w:cs="Arial"/>
          <w:szCs w:val="24"/>
        </w:rPr>
      </w:pPr>
    </w:p>
    <w:p w:rsidR="00FE4C37" w:rsidRPr="00BD3301" w:rsidRDefault="00FE4C37"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Principles of Teaching</w:t>
      </w:r>
      <w:r w:rsidR="000A7CBD" w:rsidRPr="00BD3301">
        <w:rPr>
          <w:rFonts w:ascii="Arial" w:hAnsi="Arial" w:cs="Arial"/>
          <w:b/>
          <w:szCs w:val="24"/>
        </w:rPr>
        <w:t>,</w:t>
      </w:r>
      <w:r w:rsidRPr="00BD3301">
        <w:rPr>
          <w:rFonts w:ascii="Arial" w:hAnsi="Arial" w:cs="Arial"/>
          <w:b/>
          <w:szCs w:val="24"/>
        </w:rPr>
        <w:t xml:space="preserve"> Learning and Assessment </w:t>
      </w:r>
    </w:p>
    <w:p w:rsidR="00195F7B" w:rsidRPr="00BD3301" w:rsidRDefault="00195F7B" w:rsidP="00190A50">
      <w:pPr>
        <w:jc w:val="both"/>
        <w:rPr>
          <w:rFonts w:ascii="Arial" w:hAnsi="Arial" w:cs="Arial"/>
          <w:szCs w:val="24"/>
        </w:rPr>
      </w:pPr>
    </w:p>
    <w:p w:rsidR="00CC1C2A" w:rsidRPr="00BD3301" w:rsidRDefault="00CC1C2A" w:rsidP="00190A50">
      <w:pPr>
        <w:jc w:val="both"/>
        <w:rPr>
          <w:rFonts w:ascii="Arial" w:hAnsi="Arial" w:cs="Arial"/>
        </w:rPr>
      </w:pPr>
      <w:r w:rsidRPr="00BD3301">
        <w:rPr>
          <w:rFonts w:ascii="Arial" w:hAnsi="Arial" w:cs="Arial"/>
        </w:rPr>
        <w:t>The B</w:t>
      </w:r>
      <w:r w:rsidR="00D402DF" w:rsidRPr="00BD3301">
        <w:rPr>
          <w:rFonts w:ascii="Arial" w:hAnsi="Arial" w:cs="Arial"/>
        </w:rPr>
        <w:t xml:space="preserve">Sc </w:t>
      </w:r>
      <w:r w:rsidR="00BD55F4" w:rsidRPr="00BD3301">
        <w:rPr>
          <w:rFonts w:ascii="Arial" w:hAnsi="Arial" w:cs="Arial"/>
        </w:rPr>
        <w:t xml:space="preserve">(Hons) </w:t>
      </w:r>
      <w:r w:rsidR="00D402DF" w:rsidRPr="00BD3301">
        <w:rPr>
          <w:rFonts w:ascii="Arial" w:hAnsi="Arial" w:cs="Arial"/>
        </w:rPr>
        <w:t xml:space="preserve">Quantity Surveying </w:t>
      </w:r>
      <w:r w:rsidR="00ED499F" w:rsidRPr="00BD3301">
        <w:rPr>
          <w:rFonts w:ascii="Arial" w:hAnsi="Arial" w:cs="Arial"/>
        </w:rPr>
        <w:t xml:space="preserve">Consultancy </w:t>
      </w:r>
      <w:r w:rsidR="00F43CEE" w:rsidRPr="00BD3301">
        <w:rPr>
          <w:rFonts w:ascii="Arial" w:hAnsi="Arial" w:cs="Arial"/>
        </w:rPr>
        <w:t xml:space="preserve">Degree Apprenticeship </w:t>
      </w:r>
      <w:r w:rsidRPr="00BD3301">
        <w:rPr>
          <w:rFonts w:ascii="Arial" w:hAnsi="Arial" w:cs="Arial"/>
        </w:rPr>
        <w:t xml:space="preserve">has been designed, taking into account the Kingston University Curriculum Design Principles, to help develop </w:t>
      </w:r>
      <w:r w:rsidR="00ED05E3" w:rsidRPr="00BD3301">
        <w:rPr>
          <w:rFonts w:ascii="Arial" w:hAnsi="Arial" w:cs="Arial"/>
        </w:rPr>
        <w:t>apprentice</w:t>
      </w:r>
      <w:r w:rsidRPr="00BD3301">
        <w:rPr>
          <w:rFonts w:ascii="Arial" w:hAnsi="Arial" w:cs="Arial"/>
        </w:rPr>
        <w:t>s into graduates that are professional, thoughtful, creative, resilient, proactive and globally aware independent, equipping them to be lifelong learners.</w:t>
      </w:r>
    </w:p>
    <w:p w:rsidR="005400EC" w:rsidRPr="00BD3301" w:rsidRDefault="005400EC" w:rsidP="00190A50">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The programme provides opportunities for apprentices to develop and demonstrate knowledge and understanding specific to the subject, key skills and graduate attributes in the following areas.  The programme outcomes are referenced to the Institute for Apprenticeships Chartered Surveyor (Degree) Standard (ST0331), the QAA subject benchmarks for Land, Construction, Real Estate and Surveying (2016) and the Framework for Higher Education Qualifications in England, Wales and Northern Ireland (2008).</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Witten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5400EC" w:rsidRPr="00BD3301" w:rsidRDefault="005400EC" w:rsidP="005400EC">
      <w:pPr>
        <w:jc w:val="both"/>
        <w:rPr>
          <w:rFonts w:ascii="Arial" w:hAnsi="Arial" w:cs="Arial"/>
        </w:rPr>
      </w:pPr>
    </w:p>
    <w:p w:rsidR="005400EC" w:rsidRPr="00BD3301" w:rsidRDefault="005400EC" w:rsidP="005400EC">
      <w:pPr>
        <w:pStyle w:val="NormalWeb"/>
        <w:spacing w:after="150"/>
        <w:jc w:val="both"/>
        <w:rPr>
          <w:rStyle w:val="ms-rtethemeforecolor-2-0"/>
          <w:sz w:val="22"/>
          <w:szCs w:val="22"/>
        </w:rPr>
      </w:pPr>
      <w:r w:rsidRPr="00BD3301">
        <w:rPr>
          <w:rFonts w:ascii="Arial" w:hAnsi="Arial" w:cs="Arial"/>
          <w:sz w:val="22"/>
          <w:szCs w:val="22"/>
        </w:rPr>
        <w:lastRenderedPageBreak/>
        <w:t>Apprentices will be directed towards the</w:t>
      </w:r>
      <w:r w:rsidRPr="00BD3301">
        <w:rPr>
          <w:rStyle w:val="ms-rtethemeforecolor-2-0"/>
          <w:rFonts w:ascii="Arial" w:hAnsi="Arial" w:cs="Arial"/>
          <w:sz w:val="22"/>
          <w:szCs w:val="22"/>
        </w:rPr>
        <w:t xml:space="preserve"> SEC Academic Success Centre (SASC), where apprentices can obtain help on a range of academic skills from writing reports, note-taking, exam revision, </w:t>
      </w:r>
      <w:proofErr w:type="gramStart"/>
      <w:r w:rsidRPr="00BD3301">
        <w:rPr>
          <w:rStyle w:val="ms-rtethemeforecolor-2-0"/>
          <w:rFonts w:ascii="Arial" w:hAnsi="Arial" w:cs="Arial"/>
          <w:sz w:val="22"/>
          <w:szCs w:val="22"/>
        </w:rPr>
        <w:t>referencing</w:t>
      </w:r>
      <w:proofErr w:type="gramEnd"/>
      <w:r w:rsidRPr="00BD3301">
        <w:rPr>
          <w:rStyle w:val="ms-rtethemeforecolor-2-0"/>
          <w:rFonts w:ascii="Arial" w:hAnsi="Arial" w:cs="Arial"/>
          <w:sz w:val="22"/>
          <w:szCs w:val="22"/>
        </w:rPr>
        <w:t>,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p>
    <w:p w:rsidR="005400EC" w:rsidRPr="00BD3301" w:rsidRDefault="005400EC" w:rsidP="00190A50">
      <w:pPr>
        <w:jc w:val="both"/>
        <w:rPr>
          <w:rFonts w:ascii="Arial" w:hAnsi="Arial" w:cs="Arial"/>
        </w:rPr>
      </w:pPr>
    </w:p>
    <w:p w:rsidR="00FE4C37" w:rsidRPr="00BD3301" w:rsidRDefault="00FE4C37" w:rsidP="00190A50">
      <w:pPr>
        <w:jc w:val="both"/>
        <w:rPr>
          <w:rFonts w:ascii="Arial" w:hAnsi="Arial" w:cs="Arial"/>
        </w:rPr>
      </w:pPr>
    </w:p>
    <w:p w:rsidR="00A66909" w:rsidRPr="00BD3301" w:rsidRDefault="00A66909" w:rsidP="00190A50">
      <w:pPr>
        <w:jc w:val="both"/>
        <w:rPr>
          <w:rFonts w:ascii="Arial" w:hAnsi="Arial" w:cs="Arial"/>
          <w:b/>
          <w:szCs w:val="24"/>
        </w:rPr>
      </w:pPr>
      <w:r w:rsidRPr="00BD3301">
        <w:rPr>
          <w:rFonts w:ascii="Arial" w:hAnsi="Arial" w:cs="Arial"/>
          <w:b/>
          <w:szCs w:val="24"/>
        </w:rPr>
        <w:t>Overarching principles</w:t>
      </w:r>
    </w:p>
    <w:p w:rsidR="00A66909" w:rsidRPr="00BD3301" w:rsidRDefault="00A66909" w:rsidP="00190A50">
      <w:pPr>
        <w:jc w:val="both"/>
        <w:rPr>
          <w:rFonts w:cs="Arial"/>
          <w:i/>
        </w:rPr>
      </w:pPr>
    </w:p>
    <w:p w:rsidR="00A66909" w:rsidRPr="00BD3301" w:rsidRDefault="00A66909" w:rsidP="00190A50">
      <w:pPr>
        <w:jc w:val="both"/>
        <w:rPr>
          <w:rFonts w:ascii="Arial" w:hAnsi="Arial" w:cs="Arial"/>
        </w:rPr>
      </w:pPr>
      <w:r w:rsidRPr="00BD3301">
        <w:rPr>
          <w:rFonts w:ascii="Arial" w:hAnsi="Arial" w:cs="Arial"/>
        </w:rPr>
        <w:t xml:space="preserve">All </w:t>
      </w:r>
      <w:r w:rsidR="00ED05E3" w:rsidRPr="00BD3301">
        <w:rPr>
          <w:rFonts w:ascii="Arial" w:hAnsi="Arial" w:cs="Arial"/>
        </w:rPr>
        <w:t>apprentice</w:t>
      </w:r>
      <w:r w:rsidRPr="00BD3301">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000911DD" w:rsidRPr="00BD3301">
        <w:rPr>
          <w:rFonts w:ascii="Arial" w:hAnsi="Arial" w:cs="Arial"/>
        </w:rPr>
        <w:t>S</w:t>
      </w:r>
      <w:r w:rsidR="000F182C" w:rsidRPr="00BD3301">
        <w:rPr>
          <w:rFonts w:ascii="Arial" w:hAnsi="Arial" w:cs="Arial"/>
        </w:rPr>
        <w:t xml:space="preserve">ustainability </w:t>
      </w:r>
      <w:r w:rsidR="006E28AD" w:rsidRPr="00BD3301">
        <w:rPr>
          <w:rFonts w:ascii="Arial" w:hAnsi="Arial" w:cs="Arial"/>
        </w:rPr>
        <w:t xml:space="preserve">is </w:t>
      </w:r>
      <w:r w:rsidR="0022761D" w:rsidRPr="00BD3301">
        <w:rPr>
          <w:rFonts w:ascii="Arial" w:hAnsi="Arial" w:cs="Arial"/>
        </w:rPr>
        <w:t>woven into the fabric of each module</w:t>
      </w:r>
      <w:r w:rsidR="000911DD" w:rsidRPr="00BD3301">
        <w:rPr>
          <w:rFonts w:ascii="Arial" w:hAnsi="Arial" w:cs="Arial"/>
        </w:rPr>
        <w:t xml:space="preserve"> and underpins the teaching and learning approaches used in order to achieve deep and holistic learning of sustainability concepts, principles and values. </w:t>
      </w:r>
    </w:p>
    <w:p w:rsidR="00C42614" w:rsidRPr="00BD3301" w:rsidRDefault="00C42614" w:rsidP="00190A50">
      <w:pPr>
        <w:jc w:val="both"/>
        <w:rPr>
          <w:rFonts w:ascii="Arial" w:hAnsi="Arial" w:cs="Arial"/>
        </w:rPr>
      </w:pPr>
    </w:p>
    <w:p w:rsidR="00C42614" w:rsidRPr="00BD3301" w:rsidRDefault="00A66909" w:rsidP="00C42614">
      <w:pPr>
        <w:suppressAutoHyphens/>
        <w:jc w:val="both"/>
        <w:outlineLvl w:val="0"/>
        <w:rPr>
          <w:rFonts w:ascii="Arial" w:hAnsi="Arial" w:cs="Arial"/>
          <w:spacing w:val="-3"/>
        </w:rPr>
      </w:pPr>
      <w:r w:rsidRPr="00BD3301">
        <w:rPr>
          <w:rFonts w:ascii="Arial" w:hAnsi="Arial" w:cs="Arial"/>
        </w:rPr>
        <w:t xml:space="preserve">The role of teaching and assessment is to underpin </w:t>
      </w:r>
      <w:r w:rsidR="00ED05E3" w:rsidRPr="00BD3301">
        <w:rPr>
          <w:rFonts w:ascii="Arial" w:hAnsi="Arial" w:cs="Arial"/>
        </w:rPr>
        <w:t>apprentice</w:t>
      </w:r>
      <w:r w:rsidRPr="00BD3301">
        <w:rPr>
          <w:rFonts w:ascii="Arial" w:hAnsi="Arial" w:cs="Arial"/>
        </w:rPr>
        <w:t xml:space="preserve"> learning and throughout the programme</w:t>
      </w:r>
      <w:r w:rsidR="005A3775" w:rsidRPr="00BD3301">
        <w:rPr>
          <w:rFonts w:ascii="Arial" w:hAnsi="Arial" w:cs="Arial"/>
        </w:rPr>
        <w:t>,</w:t>
      </w:r>
      <w:r w:rsidRPr="00BD3301">
        <w:rPr>
          <w:rFonts w:ascii="Arial" w:hAnsi="Arial" w:cs="Arial"/>
        </w:rPr>
        <w:t xml:space="preserve"> the strategy is to engage </w:t>
      </w:r>
      <w:r w:rsidR="00ED05E3" w:rsidRPr="00BD3301">
        <w:rPr>
          <w:rFonts w:ascii="Arial" w:hAnsi="Arial" w:cs="Arial"/>
        </w:rPr>
        <w:t>apprentice</w:t>
      </w:r>
      <w:r w:rsidRPr="00BD3301">
        <w:rPr>
          <w:rFonts w:ascii="Arial" w:hAnsi="Arial" w:cs="Arial"/>
        </w:rPr>
        <w:t>s with a wide range of activities that enable them to develop the knowledge and skills that they will need as practitioners alongside their knowledge base.</w:t>
      </w:r>
      <w:r w:rsidRPr="00BD3301">
        <w:rPr>
          <w:rFonts w:ascii="Arial" w:hAnsi="Arial" w:cs="Arial"/>
          <w:spacing w:val="-3"/>
        </w:rPr>
        <w:t xml:space="preserve"> The </w:t>
      </w:r>
      <w:r w:rsidR="00ED05E3" w:rsidRPr="00BD3301">
        <w:rPr>
          <w:rFonts w:ascii="Arial" w:hAnsi="Arial" w:cs="Arial"/>
          <w:spacing w:val="-3"/>
        </w:rPr>
        <w:t>apprentice</w:t>
      </w:r>
      <w:r w:rsidRPr="00BD3301">
        <w:rPr>
          <w:rFonts w:ascii="Arial" w:hAnsi="Arial" w:cs="Arial"/>
          <w:spacing w:val="-3"/>
        </w:rPr>
        <w:t xml:space="preserve"> should, as far as practicable, be empowered to take control of their learning but be supported strongly through the process. It follows that as the </w:t>
      </w:r>
      <w:r w:rsidR="00ED05E3" w:rsidRPr="00BD3301">
        <w:rPr>
          <w:rFonts w:ascii="Arial" w:hAnsi="Arial" w:cs="Arial"/>
          <w:spacing w:val="-3"/>
        </w:rPr>
        <w:t>apprentice</w:t>
      </w:r>
      <w:r w:rsidRPr="00BD3301">
        <w:rPr>
          <w:rFonts w:ascii="Arial" w:hAnsi="Arial" w:cs="Arial"/>
          <w:spacing w:val="-3"/>
        </w:rPr>
        <w:t xml:space="preserve"> progresses through the levels the emphasis will </w:t>
      </w:r>
      <w:r w:rsidR="000A63F0" w:rsidRPr="00BD3301">
        <w:rPr>
          <w:rFonts w:ascii="Arial" w:hAnsi="Arial" w:cs="Arial"/>
          <w:spacing w:val="-3"/>
        </w:rPr>
        <w:t>shift from teacher</w:t>
      </w:r>
      <w:r w:rsidRPr="00BD3301">
        <w:rPr>
          <w:rFonts w:ascii="Arial" w:hAnsi="Arial" w:cs="Arial"/>
          <w:spacing w:val="-3"/>
        </w:rPr>
        <w:t xml:space="preserve">-led </w:t>
      </w:r>
      <w:r w:rsidR="000A63F0" w:rsidRPr="00BD3301">
        <w:rPr>
          <w:rFonts w:ascii="Arial" w:hAnsi="Arial" w:cs="Arial"/>
          <w:spacing w:val="-3"/>
        </w:rPr>
        <w:t xml:space="preserve">learning </w:t>
      </w:r>
      <w:r w:rsidRPr="00BD3301">
        <w:rPr>
          <w:rFonts w:ascii="Arial" w:hAnsi="Arial" w:cs="Arial"/>
          <w:spacing w:val="-3"/>
        </w:rPr>
        <w:t xml:space="preserve">to </w:t>
      </w:r>
      <w:r w:rsidR="00ED05E3" w:rsidRPr="00BD3301">
        <w:rPr>
          <w:rFonts w:ascii="Arial" w:hAnsi="Arial" w:cs="Arial"/>
          <w:spacing w:val="-3"/>
        </w:rPr>
        <w:t>apprentice</w:t>
      </w:r>
      <w:r w:rsidR="000A63F0" w:rsidRPr="00BD3301">
        <w:rPr>
          <w:rFonts w:ascii="Arial" w:hAnsi="Arial" w:cs="Arial"/>
          <w:spacing w:val="-3"/>
        </w:rPr>
        <w:t>-led learning</w:t>
      </w:r>
      <w:r w:rsidRPr="00BD3301">
        <w:rPr>
          <w:rFonts w:ascii="Arial" w:hAnsi="Arial" w:cs="Arial"/>
          <w:spacing w:val="-3"/>
        </w:rPr>
        <w:t xml:space="preserve"> though lectures will </w:t>
      </w:r>
      <w:r w:rsidR="000A63F0" w:rsidRPr="00BD3301">
        <w:rPr>
          <w:rFonts w:ascii="Arial" w:hAnsi="Arial" w:cs="Arial"/>
          <w:spacing w:val="-3"/>
        </w:rPr>
        <w:t xml:space="preserve">continue to </w:t>
      </w:r>
      <w:r w:rsidRPr="00BD330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sidR="00ED05E3" w:rsidRPr="00BD3301">
        <w:rPr>
          <w:rFonts w:ascii="Arial" w:hAnsi="Arial" w:cs="Arial"/>
          <w:spacing w:val="-3"/>
        </w:rPr>
        <w:t>apprentice</w:t>
      </w:r>
      <w:r w:rsidRPr="00BD3301">
        <w:rPr>
          <w:rFonts w:ascii="Arial" w:hAnsi="Arial" w:cs="Arial"/>
          <w:spacing w:val="-3"/>
        </w:rPr>
        <w:t xml:space="preserve">s will be led through the materials and required to develop their skills through the tasks set. </w:t>
      </w:r>
    </w:p>
    <w:p w:rsidR="00C42614" w:rsidRPr="00BD3301" w:rsidRDefault="00C42614" w:rsidP="00C42614">
      <w:pPr>
        <w:suppressAutoHyphens/>
        <w:jc w:val="both"/>
        <w:outlineLvl w:val="0"/>
        <w:rPr>
          <w:rFonts w:ascii="Arial" w:hAnsi="Arial" w:cs="Arial"/>
          <w:spacing w:val="-3"/>
        </w:rPr>
      </w:pPr>
    </w:p>
    <w:p w:rsidR="00C42614" w:rsidRPr="00BD3301" w:rsidRDefault="00A66909" w:rsidP="00C42614">
      <w:pPr>
        <w:suppressAutoHyphens/>
        <w:jc w:val="both"/>
        <w:outlineLvl w:val="0"/>
        <w:rPr>
          <w:rFonts w:cs="Calibri"/>
          <w:spacing w:val="-3"/>
        </w:rPr>
      </w:pPr>
      <w:r w:rsidRPr="00BD3301">
        <w:rPr>
          <w:rFonts w:ascii="Arial" w:hAnsi="Arial" w:cs="Arial"/>
          <w:spacing w:val="-3"/>
        </w:rPr>
        <w:t xml:space="preserve">Field trips and site visits are key components of the strategy. </w:t>
      </w:r>
      <w:r w:rsidR="00C42614" w:rsidRPr="00BD3301">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sidR="009B40ED" w:rsidRPr="00BD3301">
        <w:rPr>
          <w:rFonts w:ascii="Arial" w:hAnsi="Arial" w:cs="Arial"/>
        </w:rPr>
        <w:t xml:space="preserve">a </w:t>
      </w:r>
      <w:r w:rsidR="00C42614" w:rsidRPr="00BD3301">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rsidR="00C42614" w:rsidRPr="00BD3301" w:rsidRDefault="00C42614" w:rsidP="00190A50">
      <w:pPr>
        <w:suppressAutoHyphens/>
        <w:jc w:val="both"/>
        <w:outlineLvl w:val="0"/>
        <w:rPr>
          <w:rFonts w:ascii="Arial" w:hAnsi="Arial" w:cs="Arial"/>
          <w:spacing w:val="-3"/>
        </w:rPr>
      </w:pPr>
    </w:p>
    <w:p w:rsidR="00CC1C2A" w:rsidRPr="00BD3301" w:rsidRDefault="00CC1C2A" w:rsidP="00190A50">
      <w:pPr>
        <w:jc w:val="both"/>
        <w:rPr>
          <w:rFonts w:ascii="Arial" w:hAnsi="Arial" w:cs="Arial"/>
          <w:b/>
        </w:rPr>
      </w:pPr>
      <w:r w:rsidRPr="00BD3301">
        <w:rPr>
          <w:rFonts w:ascii="Arial" w:hAnsi="Arial" w:cs="Arial"/>
          <w:b/>
        </w:rPr>
        <w:t>Development of Independent learning through the course</w:t>
      </w:r>
    </w:p>
    <w:p w:rsidR="00CC1C2A" w:rsidRPr="00BD3301" w:rsidRDefault="00CC1C2A" w:rsidP="00190A50">
      <w:pPr>
        <w:jc w:val="both"/>
        <w:rPr>
          <w:rFonts w:ascii="Arial" w:hAnsi="Arial" w:cs="Arial"/>
          <w:b/>
        </w:rPr>
      </w:pPr>
    </w:p>
    <w:p w:rsidR="00CC1C2A" w:rsidRPr="00BD3301" w:rsidRDefault="00CC1C2A" w:rsidP="00691B45">
      <w:pPr>
        <w:jc w:val="both"/>
        <w:rPr>
          <w:rFonts w:ascii="Arial" w:hAnsi="Arial" w:cs="Arial"/>
          <w:color w:val="FF0000"/>
        </w:rPr>
      </w:pPr>
      <w:r w:rsidRPr="00BD3301">
        <w:rPr>
          <w:rFonts w:ascii="Arial" w:hAnsi="Arial" w:cs="Arial"/>
        </w:rPr>
        <w:t>The learning, teaching and assessment strategy of the course is aimed at supporting progression in curriculum content and skills development t</w:t>
      </w:r>
      <w:r w:rsidR="00BD55F4" w:rsidRPr="00BD3301">
        <w:rPr>
          <w:rFonts w:ascii="Arial" w:hAnsi="Arial" w:cs="Arial"/>
        </w:rPr>
        <w:t>hrough the levels of study. At L</w:t>
      </w:r>
      <w:r w:rsidRPr="00BD3301">
        <w:rPr>
          <w:rFonts w:ascii="Arial" w:hAnsi="Arial" w:cs="Arial"/>
        </w:rPr>
        <w:t>evel 4</w:t>
      </w:r>
      <w:r w:rsidR="00BC33F3" w:rsidRPr="00BD3301">
        <w:rPr>
          <w:rFonts w:ascii="Arial" w:hAnsi="Arial" w:cs="Arial"/>
        </w:rPr>
        <w:t>,</w:t>
      </w:r>
      <w:r w:rsidRPr="00BD3301">
        <w:rPr>
          <w:rFonts w:ascii="Arial" w:hAnsi="Arial" w:cs="Arial"/>
        </w:rPr>
        <w:t xml:space="preserve"> there is clear structure and guidance for </w:t>
      </w:r>
      <w:r w:rsidR="00ED05E3" w:rsidRPr="00BD3301">
        <w:rPr>
          <w:rFonts w:ascii="Arial" w:hAnsi="Arial" w:cs="Arial"/>
        </w:rPr>
        <w:t>apprentice</w:t>
      </w:r>
      <w:r w:rsidRPr="00BD3301">
        <w:rPr>
          <w:rFonts w:ascii="Arial" w:hAnsi="Arial" w:cs="Arial"/>
        </w:rPr>
        <w:t>s’ learning with an emphasis on the acquisition of fu</w:t>
      </w:r>
      <w:r w:rsidR="00BC33F3" w:rsidRPr="00BD3301">
        <w:rPr>
          <w:rFonts w:ascii="Arial" w:hAnsi="Arial" w:cs="Arial"/>
        </w:rPr>
        <w:t xml:space="preserve">ndamental knowledge and skills </w:t>
      </w:r>
      <w:r w:rsidRPr="00BD3301">
        <w:rPr>
          <w:rFonts w:ascii="Arial" w:hAnsi="Arial" w:cs="Arial"/>
        </w:rPr>
        <w:t>e.g. Mathematics</w:t>
      </w:r>
      <w:r w:rsidR="005F2441" w:rsidRPr="00BD3301">
        <w:rPr>
          <w:rFonts w:ascii="Arial" w:hAnsi="Arial" w:cs="Arial"/>
        </w:rPr>
        <w:t xml:space="preserve"> </w:t>
      </w:r>
      <w:r w:rsidR="00D43377" w:rsidRPr="00BD3301">
        <w:rPr>
          <w:rFonts w:ascii="Arial" w:hAnsi="Arial" w:cs="Arial"/>
        </w:rPr>
        <w:t>and IT</w:t>
      </w:r>
      <w:r w:rsidR="005F2441" w:rsidRPr="00BD3301">
        <w:rPr>
          <w:rFonts w:ascii="Arial" w:hAnsi="Arial" w:cs="Arial"/>
        </w:rPr>
        <w:t xml:space="preserve"> in </w:t>
      </w:r>
      <w:r w:rsidR="00FE4C37" w:rsidRPr="00BD3301">
        <w:rPr>
          <w:rFonts w:ascii="Arial" w:hAnsi="Arial" w:cs="Arial"/>
          <w:b/>
        </w:rPr>
        <w:t>EG4030</w:t>
      </w:r>
      <w:r w:rsidR="00FE4C37" w:rsidRPr="00BD3301">
        <w:rPr>
          <w:rFonts w:ascii="Arial" w:hAnsi="Arial" w:cs="Arial"/>
        </w:rPr>
        <w:t xml:space="preserve"> </w:t>
      </w:r>
      <w:r w:rsidR="00D43377" w:rsidRPr="00BD3301">
        <w:rPr>
          <w:rFonts w:ascii="Arial" w:hAnsi="Arial" w:cs="Arial"/>
          <w:b/>
        </w:rPr>
        <w:t xml:space="preserve">Applied </w:t>
      </w:r>
      <w:r w:rsidR="005F2441" w:rsidRPr="00BD3301">
        <w:rPr>
          <w:rFonts w:ascii="Arial" w:hAnsi="Arial" w:cs="Arial"/>
          <w:b/>
        </w:rPr>
        <w:t>Mathematics and Computing</w:t>
      </w:r>
      <w:r w:rsidR="00D43377" w:rsidRPr="00BD3301">
        <w:rPr>
          <w:rFonts w:ascii="Arial" w:hAnsi="Arial" w:cs="Arial"/>
          <w:b/>
        </w:rPr>
        <w:t xml:space="preserve"> Applications</w:t>
      </w:r>
      <w:r w:rsidR="00D3397A" w:rsidRPr="00BD3301">
        <w:rPr>
          <w:rFonts w:ascii="Arial" w:hAnsi="Arial" w:cs="Arial"/>
        </w:rPr>
        <w:t xml:space="preserve">, </w:t>
      </w:r>
      <w:r w:rsidRPr="00BD3301">
        <w:rPr>
          <w:rFonts w:ascii="Arial" w:hAnsi="Arial" w:cs="Arial"/>
        </w:rPr>
        <w:t>practical</w:t>
      </w:r>
      <w:r w:rsidR="005F2441" w:rsidRPr="00BD3301">
        <w:rPr>
          <w:rFonts w:ascii="Arial" w:hAnsi="Arial" w:cs="Arial"/>
        </w:rPr>
        <w:t xml:space="preserve"> skills </w:t>
      </w:r>
      <w:r w:rsidR="00BC33F3" w:rsidRPr="00BD3301">
        <w:rPr>
          <w:rFonts w:ascii="Arial" w:hAnsi="Arial" w:cs="Arial"/>
        </w:rPr>
        <w:t>in</w:t>
      </w:r>
      <w:r w:rsidR="00D43377" w:rsidRPr="00BD3301">
        <w:rPr>
          <w:rFonts w:ascii="Arial" w:hAnsi="Arial" w:cs="Arial"/>
        </w:rPr>
        <w:t xml:space="preserve"> </w:t>
      </w:r>
      <w:r w:rsidR="00FE4C37" w:rsidRPr="00BD3301">
        <w:rPr>
          <w:rFonts w:ascii="Arial" w:hAnsi="Arial" w:cs="Arial"/>
          <w:b/>
        </w:rPr>
        <w:t>EG4040</w:t>
      </w:r>
      <w:r w:rsidR="00FE4C37" w:rsidRPr="00BD3301">
        <w:rPr>
          <w:rFonts w:ascii="Arial" w:hAnsi="Arial" w:cs="Arial"/>
        </w:rPr>
        <w:t xml:space="preserve"> </w:t>
      </w:r>
      <w:r w:rsidR="00D43377" w:rsidRPr="00BD3301">
        <w:rPr>
          <w:rFonts w:ascii="Arial" w:hAnsi="Arial" w:cs="Arial"/>
          <w:b/>
        </w:rPr>
        <w:t>C</w:t>
      </w:r>
      <w:r w:rsidR="00FE4C37" w:rsidRPr="00BD3301">
        <w:rPr>
          <w:rFonts w:ascii="Arial" w:hAnsi="Arial" w:cs="Arial"/>
          <w:b/>
        </w:rPr>
        <w:t>onstruction Management and Site</w:t>
      </w:r>
      <w:r w:rsidR="00D43377" w:rsidRPr="00BD3301">
        <w:rPr>
          <w:rFonts w:ascii="Arial" w:hAnsi="Arial" w:cs="Arial"/>
          <w:b/>
        </w:rPr>
        <w:t xml:space="preserve"> Investigation</w:t>
      </w:r>
      <w:r w:rsidRPr="00BD3301">
        <w:rPr>
          <w:rFonts w:ascii="Arial" w:hAnsi="Arial" w:cs="Arial"/>
        </w:rPr>
        <w:t xml:space="preserve"> and the initial development of key employability skills.  This provides a solid foundation for </w:t>
      </w:r>
      <w:r w:rsidR="00ED05E3" w:rsidRPr="00BD3301">
        <w:rPr>
          <w:rFonts w:ascii="Arial" w:hAnsi="Arial" w:cs="Arial"/>
        </w:rPr>
        <w:t>apprentice</w:t>
      </w:r>
      <w:r w:rsidRPr="00BD3301">
        <w:rPr>
          <w:rFonts w:ascii="Arial" w:hAnsi="Arial" w:cs="Arial"/>
        </w:rPr>
        <w:t xml:space="preserve">s to undertake a deeper study </w:t>
      </w:r>
      <w:r w:rsidR="004D5119" w:rsidRPr="00BD3301">
        <w:rPr>
          <w:rFonts w:ascii="Arial" w:hAnsi="Arial" w:cs="Arial"/>
        </w:rPr>
        <w:t xml:space="preserve">of quantity surveying </w:t>
      </w:r>
      <w:r w:rsidR="00BD55F4" w:rsidRPr="00BD3301">
        <w:rPr>
          <w:rFonts w:ascii="Arial" w:hAnsi="Arial" w:cs="Arial"/>
        </w:rPr>
        <w:t xml:space="preserve">at Level </w:t>
      </w:r>
      <w:r w:rsidR="00691B45" w:rsidRPr="00BD3301">
        <w:rPr>
          <w:rFonts w:ascii="Arial" w:hAnsi="Arial" w:cs="Arial"/>
        </w:rPr>
        <w:t>6</w:t>
      </w:r>
      <w:r w:rsidR="00BD55F4" w:rsidRPr="00BD3301">
        <w:rPr>
          <w:rFonts w:ascii="Arial" w:hAnsi="Arial" w:cs="Arial"/>
        </w:rPr>
        <w:t>. At L</w:t>
      </w:r>
      <w:r w:rsidRPr="00BD3301">
        <w:rPr>
          <w:rFonts w:ascii="Arial" w:hAnsi="Arial" w:cs="Arial"/>
        </w:rPr>
        <w:t>evel 5</w:t>
      </w:r>
      <w:r w:rsidR="00BC33F3" w:rsidRPr="00BD3301">
        <w:rPr>
          <w:rFonts w:ascii="Arial" w:hAnsi="Arial" w:cs="Arial"/>
        </w:rPr>
        <w:t>,</w:t>
      </w:r>
      <w:r w:rsidRPr="00BD3301">
        <w:rPr>
          <w:rFonts w:ascii="Arial" w:hAnsi="Arial" w:cs="Arial"/>
        </w:rPr>
        <w:t xml:space="preserve"> there will be an increased expectation of independent study, supported by a reduced emphasis on the use of lectures. At level 6 </w:t>
      </w:r>
      <w:r w:rsidR="00ED05E3" w:rsidRPr="00BD3301">
        <w:rPr>
          <w:rFonts w:ascii="Arial" w:hAnsi="Arial" w:cs="Arial"/>
        </w:rPr>
        <w:t>apprentice</w:t>
      </w:r>
      <w:r w:rsidRPr="00BD3301">
        <w:rPr>
          <w:rFonts w:ascii="Arial" w:hAnsi="Arial" w:cs="Arial"/>
        </w:rPr>
        <w:t xml:space="preserve">s will be expected to take greater ownership of their independent study with academics taking on more of a supervisory role of </w:t>
      </w:r>
      <w:r w:rsidR="00ED05E3" w:rsidRPr="00BD3301">
        <w:rPr>
          <w:rFonts w:ascii="Arial" w:hAnsi="Arial" w:cs="Arial"/>
        </w:rPr>
        <w:t>apprentice</w:t>
      </w:r>
      <w:r w:rsidRPr="00BD3301">
        <w:rPr>
          <w:rFonts w:ascii="Arial" w:hAnsi="Arial" w:cs="Arial"/>
        </w:rPr>
        <w:t xml:space="preserve"> independent study, this is exemplified in the individual and </w:t>
      </w:r>
      <w:r w:rsidRPr="00BD3301">
        <w:rPr>
          <w:rFonts w:ascii="Arial" w:hAnsi="Arial" w:cs="Arial"/>
        </w:rPr>
        <w:lastRenderedPageBreak/>
        <w:t xml:space="preserve">group project modules </w:t>
      </w:r>
      <w:r w:rsidR="00D3397A" w:rsidRPr="00BD3301">
        <w:rPr>
          <w:rFonts w:ascii="Arial" w:hAnsi="Arial" w:cs="Arial"/>
          <w:b/>
        </w:rPr>
        <w:t>CE6102</w:t>
      </w:r>
      <w:r w:rsidR="00D3397A" w:rsidRPr="00BD3301">
        <w:rPr>
          <w:rFonts w:ascii="Arial" w:hAnsi="Arial" w:cs="Arial"/>
        </w:rPr>
        <w:t xml:space="preserve"> </w:t>
      </w:r>
      <w:r w:rsidR="0079150F" w:rsidRPr="00BD3301">
        <w:rPr>
          <w:rFonts w:ascii="Arial" w:hAnsi="Arial" w:cs="Arial"/>
          <w:b/>
        </w:rPr>
        <w:t xml:space="preserve">Consultancy </w:t>
      </w:r>
      <w:r w:rsidR="007D4EF4" w:rsidRPr="00BD3301">
        <w:rPr>
          <w:rFonts w:ascii="Arial" w:hAnsi="Arial" w:cs="Arial"/>
        </w:rPr>
        <w:t>and</w:t>
      </w:r>
      <w:r w:rsidR="007D4EF4" w:rsidRPr="00BD3301">
        <w:rPr>
          <w:rFonts w:ascii="Arial" w:hAnsi="Arial" w:cs="Arial"/>
          <w:b/>
        </w:rPr>
        <w:t xml:space="preserve"> </w:t>
      </w:r>
      <w:r w:rsidR="00D46A6A" w:rsidRPr="00BD3301">
        <w:rPr>
          <w:rFonts w:ascii="Arial" w:hAnsi="Arial" w:cs="Arial"/>
          <w:b/>
        </w:rPr>
        <w:t>CE</w:t>
      </w:r>
      <w:r w:rsidR="000C550E" w:rsidRPr="00BD3301">
        <w:rPr>
          <w:rFonts w:ascii="Arial" w:hAnsi="Arial" w:cs="Arial"/>
          <w:b/>
        </w:rPr>
        <w:t>6214</w:t>
      </w:r>
      <w:r w:rsidR="00D3397A" w:rsidRPr="00BD3301">
        <w:rPr>
          <w:rFonts w:ascii="Arial" w:hAnsi="Arial" w:cs="Arial"/>
          <w:b/>
        </w:rPr>
        <w:t xml:space="preserve"> </w:t>
      </w:r>
      <w:r w:rsidR="00D46A6A" w:rsidRPr="00BD3301">
        <w:rPr>
          <w:rFonts w:ascii="Arial" w:hAnsi="Arial" w:cs="Arial"/>
          <w:b/>
        </w:rPr>
        <w:t>Individual Project and Research Methods</w:t>
      </w:r>
      <w:r w:rsidR="0079150F" w:rsidRPr="00BD3301">
        <w:rPr>
          <w:rFonts w:ascii="Arial" w:hAnsi="Arial" w:cs="Arial"/>
          <w:b/>
        </w:rPr>
        <w:t>.</w:t>
      </w:r>
    </w:p>
    <w:p w:rsidR="00961C3F" w:rsidRPr="00BD3301" w:rsidRDefault="00961C3F"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Module guides set out clear expectations for guided independent learning. </w:t>
      </w:r>
      <w:r w:rsidR="00ED05E3" w:rsidRPr="00BD3301">
        <w:rPr>
          <w:rFonts w:ascii="Arial" w:hAnsi="Arial" w:cs="Arial"/>
        </w:rPr>
        <w:t>Apprentice</w:t>
      </w:r>
      <w:r w:rsidRPr="00BD3301">
        <w:rPr>
          <w:rFonts w:ascii="Arial" w:hAnsi="Arial" w:cs="Arial"/>
        </w:rPr>
        <w:t>s will be directed to reading to prepare for individual topics or sessions and also to problem sets or exercises to consolidate and test their learnin</w:t>
      </w:r>
      <w:r w:rsidR="00BD55F4" w:rsidRPr="00BD3301">
        <w:rPr>
          <w:rFonts w:ascii="Arial" w:hAnsi="Arial" w:cs="Arial"/>
        </w:rPr>
        <w:t>g.  This will be introduced at L</w:t>
      </w:r>
      <w:r w:rsidRPr="00BD3301">
        <w:rPr>
          <w:rFonts w:ascii="Arial" w:hAnsi="Arial" w:cs="Arial"/>
        </w:rPr>
        <w:t>evel 4.</w:t>
      </w:r>
      <w:r w:rsidR="007B499E" w:rsidRPr="00BD3301">
        <w:rPr>
          <w:rFonts w:ascii="Arial" w:hAnsi="Arial" w:cs="Arial"/>
        </w:rPr>
        <w:t xml:space="preserve"> </w:t>
      </w:r>
      <w:r w:rsidRPr="00BD3301">
        <w:rPr>
          <w:rFonts w:ascii="Arial" w:hAnsi="Arial" w:cs="Arial"/>
        </w:rPr>
        <w:t xml:space="preserve">The Virtual Learning Environment (VLE) at </w:t>
      </w:r>
      <w:r w:rsidR="00FE4C37" w:rsidRPr="00BD3301">
        <w:rPr>
          <w:rFonts w:ascii="Arial" w:hAnsi="Arial" w:cs="Arial"/>
        </w:rPr>
        <w:t>K</w:t>
      </w:r>
      <w:r w:rsidRPr="00BD3301">
        <w:rPr>
          <w:rFonts w:ascii="Arial" w:hAnsi="Arial" w:cs="Arial"/>
        </w:rPr>
        <w:t xml:space="preserve">ingston will support learning throughout the course through a variety of </w:t>
      </w:r>
      <w:r w:rsidR="005F58C3" w:rsidRPr="00BD3301">
        <w:rPr>
          <w:rFonts w:ascii="Arial" w:hAnsi="Arial" w:cs="Arial"/>
        </w:rPr>
        <w:t>Technology Enhanced Learning (</w:t>
      </w:r>
      <w:r w:rsidRPr="00BD3301">
        <w:rPr>
          <w:rFonts w:ascii="Arial" w:hAnsi="Arial" w:cs="Arial"/>
        </w:rPr>
        <w:t>TEL</w:t>
      </w:r>
      <w:r w:rsidR="005F58C3" w:rsidRPr="00BD3301">
        <w:rPr>
          <w:rFonts w:ascii="Arial" w:hAnsi="Arial" w:cs="Arial"/>
        </w:rPr>
        <w:t>)</w:t>
      </w:r>
      <w:r w:rsidRPr="00BD3301">
        <w:rPr>
          <w:rFonts w:ascii="Arial" w:hAnsi="Arial" w:cs="Arial"/>
        </w:rPr>
        <w:t xml:space="preserve"> objects such videos, screencasts, on-line MCQs, discussion boards and  interactive teaching packages. It will also deliver teaching material such as lecture notes/presentations, problems sets and worked examples. This helps support an inclusive approach as </w:t>
      </w:r>
      <w:r w:rsidR="00ED05E3" w:rsidRPr="00BD3301">
        <w:rPr>
          <w:rFonts w:ascii="Arial" w:hAnsi="Arial" w:cs="Arial"/>
        </w:rPr>
        <w:t>apprentice</w:t>
      </w:r>
      <w:r w:rsidRPr="00BD3301">
        <w:rPr>
          <w:rFonts w:ascii="Arial" w:hAnsi="Arial" w:cs="Arial"/>
        </w:rPr>
        <w:t>s</w:t>
      </w:r>
      <w:r w:rsidRPr="00BD3301">
        <w:rPr>
          <w:rFonts w:ascii="Arial" w:hAnsi="Arial" w:cs="Arial"/>
          <w:i/>
        </w:rPr>
        <w:t xml:space="preserve"> </w:t>
      </w:r>
      <w:r w:rsidRPr="00BD3301">
        <w:rPr>
          <w:rFonts w:ascii="Arial" w:hAnsi="Arial" w:cs="Arial"/>
        </w:rPr>
        <w:t xml:space="preserve">can access learning material at their convenience and work through it at their own pace with the opportunity to pause and rewind as they wish. </w:t>
      </w:r>
    </w:p>
    <w:p w:rsidR="00AC295A" w:rsidRPr="00BD3301" w:rsidRDefault="00AC295A"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b/>
        </w:rPr>
        <w:t>Integrated f</w:t>
      </w:r>
      <w:r w:rsidR="007B499E" w:rsidRPr="00BD3301">
        <w:rPr>
          <w:rFonts w:ascii="Arial" w:hAnsi="Arial" w:cs="Arial"/>
          <w:b/>
        </w:rPr>
        <w:t xml:space="preserve">irst year and interdisciplinary </w:t>
      </w:r>
      <w:r w:rsidRPr="00BD3301">
        <w:rPr>
          <w:rFonts w:ascii="Arial" w:hAnsi="Arial" w:cs="Arial"/>
          <w:b/>
        </w:rPr>
        <w:t>collaboration</w:t>
      </w:r>
      <w:r w:rsidRPr="00BD3301">
        <w:rPr>
          <w:rFonts w:ascii="Arial" w:hAnsi="Arial" w:cs="Arial"/>
        </w:rPr>
        <w:t>.</w:t>
      </w:r>
    </w:p>
    <w:p w:rsidR="00CC1C2A" w:rsidRPr="00BD3301" w:rsidRDefault="00CC1C2A" w:rsidP="00190A50">
      <w:pPr>
        <w:jc w:val="both"/>
        <w:rPr>
          <w:rFonts w:ascii="Arial" w:hAnsi="Arial" w:cs="Arial"/>
        </w:rPr>
      </w:pPr>
    </w:p>
    <w:p w:rsidR="00CC1C2A" w:rsidRPr="00BD3301" w:rsidRDefault="002F2263" w:rsidP="00E42AA6">
      <w:pPr>
        <w:jc w:val="both"/>
        <w:rPr>
          <w:rFonts w:ascii="Arial" w:hAnsi="Arial" w:cs="Arial"/>
          <w:lang w:val="en"/>
        </w:rPr>
      </w:pPr>
      <w:r w:rsidRPr="00BD3301">
        <w:rPr>
          <w:rFonts w:ascii="Arial" w:hAnsi="Arial" w:cs="Arial"/>
        </w:rPr>
        <w:t xml:space="preserve">All quantity surveying, building and construction management undergraduate apprentices at Kingston University take a common set of four (30 credit) modules at Level 4. </w:t>
      </w:r>
      <w:r w:rsidR="00CC1C2A" w:rsidRPr="00BD3301">
        <w:rPr>
          <w:rFonts w:ascii="Arial" w:hAnsi="Arial" w:cs="Arial"/>
          <w:lang w:val="en"/>
        </w:rPr>
        <w:t xml:space="preserve">The opportunity to study and work with </w:t>
      </w:r>
      <w:r w:rsidR="00ED05E3" w:rsidRPr="00BD3301">
        <w:rPr>
          <w:rFonts w:ascii="Arial" w:hAnsi="Arial" w:cs="Arial"/>
          <w:lang w:val="en"/>
        </w:rPr>
        <w:t>apprentice</w:t>
      </w:r>
      <w:r w:rsidR="00CC1C2A" w:rsidRPr="00BD3301">
        <w:rPr>
          <w:rFonts w:ascii="Arial" w:hAnsi="Arial" w:cs="Arial"/>
          <w:lang w:val="en"/>
        </w:rPr>
        <w:t xml:space="preserve">s from different </w:t>
      </w:r>
      <w:r w:rsidR="00FC3B54" w:rsidRPr="00BD3301">
        <w:rPr>
          <w:rFonts w:ascii="Arial" w:hAnsi="Arial" w:cs="Arial"/>
          <w:lang w:val="en"/>
        </w:rPr>
        <w:t>disciplines</w:t>
      </w:r>
      <w:r w:rsidR="00CC1C2A" w:rsidRPr="00BD3301">
        <w:rPr>
          <w:rFonts w:ascii="Arial" w:hAnsi="Arial" w:cs="Arial"/>
          <w:lang w:val="en"/>
        </w:rPr>
        <w:t xml:space="preserve"> is a distinct feature of the course at Kingston</w:t>
      </w:r>
      <w:r w:rsidR="00E548BA" w:rsidRPr="00BD3301">
        <w:rPr>
          <w:rFonts w:ascii="Arial" w:hAnsi="Arial" w:cs="Arial"/>
          <w:lang w:val="en"/>
        </w:rPr>
        <w:t xml:space="preserve"> University</w:t>
      </w:r>
      <w:r w:rsidR="00CC1C2A"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172328" w:rsidRPr="00BD3301">
        <w:rPr>
          <w:rFonts w:ascii="Arial" w:hAnsi="Arial" w:cs="Arial"/>
          <w:b/>
        </w:rPr>
        <w:t>Engineering Design and Professional Practice</w:t>
      </w:r>
      <w:r w:rsidR="00172328" w:rsidRPr="00BD3301">
        <w:rPr>
          <w:rFonts w:ascii="Arial" w:hAnsi="Arial" w:cs="Arial"/>
          <w:lang w:val="en"/>
        </w:rPr>
        <w:t xml:space="preserve"> </w:t>
      </w:r>
      <w:r w:rsidR="00ED05E3" w:rsidRPr="00BD3301">
        <w:rPr>
          <w:rFonts w:ascii="Arial" w:hAnsi="Arial" w:cs="Arial"/>
          <w:lang w:val="en"/>
        </w:rPr>
        <w:t>apprentice</w:t>
      </w:r>
      <w:r w:rsidR="00CC1C2A" w:rsidRPr="00BD3301">
        <w:rPr>
          <w:rFonts w:ascii="Arial" w:hAnsi="Arial" w:cs="Arial"/>
          <w:lang w:val="en"/>
        </w:rPr>
        <w:t>s will be introduced to the principles and importance of group work.</w:t>
      </w:r>
      <w:r w:rsidR="00AC295A" w:rsidRPr="00BD3301">
        <w:rPr>
          <w:rFonts w:ascii="Arial" w:hAnsi="Arial" w:cs="Arial"/>
          <w:lang w:val="en"/>
        </w:rPr>
        <w:t xml:space="preserve"> </w:t>
      </w:r>
      <w:r w:rsidR="00CC1C2A" w:rsidRPr="00BD3301">
        <w:rPr>
          <w:rFonts w:ascii="Arial" w:hAnsi="Arial" w:cs="Arial"/>
        </w:rPr>
        <w:t>Project-b</w:t>
      </w:r>
      <w:r w:rsidR="005F58C3" w:rsidRPr="00BD3301">
        <w:rPr>
          <w:rFonts w:ascii="Arial" w:hAnsi="Arial" w:cs="Arial"/>
        </w:rPr>
        <w:t>ased learning (P</w:t>
      </w:r>
      <w:r w:rsidR="00884BAB" w:rsidRPr="00BD3301">
        <w:rPr>
          <w:rFonts w:ascii="Arial" w:hAnsi="Arial" w:cs="Arial"/>
        </w:rPr>
        <w:t>j</w:t>
      </w:r>
      <w:r w:rsidR="00E548BA" w:rsidRPr="00BD3301">
        <w:rPr>
          <w:rFonts w:ascii="Arial" w:hAnsi="Arial" w:cs="Arial"/>
        </w:rPr>
        <w:t>BL) is introduced in this module and requires</w:t>
      </w:r>
      <w:r w:rsidR="00CC1C2A" w:rsidRPr="00BD3301">
        <w:rPr>
          <w:rFonts w:ascii="Arial" w:hAnsi="Arial" w:cs="Arial"/>
        </w:rPr>
        <w:t xml:space="preserve"> interdisciplinary teams to design, build and present solutions to small sca</w:t>
      </w:r>
      <w:r w:rsidR="00172328" w:rsidRPr="00BD3301">
        <w:rPr>
          <w:rFonts w:ascii="Arial" w:hAnsi="Arial" w:cs="Arial"/>
        </w:rPr>
        <w:t>le challenges</w:t>
      </w:r>
      <w:r w:rsidR="00E548BA" w:rsidRPr="00BD3301">
        <w:rPr>
          <w:rFonts w:ascii="Arial" w:hAnsi="Arial" w:cs="Arial"/>
        </w:rPr>
        <w:t>. T</w:t>
      </w:r>
      <w:r w:rsidR="00172328" w:rsidRPr="00BD3301">
        <w:rPr>
          <w:rFonts w:ascii="Arial" w:hAnsi="Arial" w:cs="Arial"/>
        </w:rPr>
        <w:t>he outputs of these</w:t>
      </w:r>
      <w:r w:rsidR="00CC1C2A" w:rsidRPr="00BD3301">
        <w:rPr>
          <w:rFonts w:ascii="Arial" w:hAnsi="Arial" w:cs="Arial"/>
        </w:rPr>
        <w:t xml:space="preserve"> will be</w:t>
      </w:r>
      <w:r w:rsidR="00172328" w:rsidRPr="00BD3301">
        <w:rPr>
          <w:rFonts w:ascii="Arial" w:hAnsi="Arial" w:cs="Arial"/>
        </w:rPr>
        <w:t xml:space="preserve"> part of the </w:t>
      </w:r>
      <w:r w:rsidR="006A7BC8" w:rsidRPr="00BD3301">
        <w:rPr>
          <w:rFonts w:ascii="Arial" w:hAnsi="Arial" w:cs="Arial"/>
        </w:rPr>
        <w:t>summative assessment</w:t>
      </w:r>
      <w:r w:rsidR="00172328" w:rsidRPr="00BD3301">
        <w:rPr>
          <w:rFonts w:ascii="Arial" w:hAnsi="Arial" w:cs="Arial"/>
        </w:rPr>
        <w:t xml:space="preserve">. </w:t>
      </w:r>
      <w:r w:rsidR="00CC1C2A" w:rsidRPr="00BD3301">
        <w:rPr>
          <w:rFonts w:ascii="Arial" w:hAnsi="Arial" w:cs="Arial"/>
          <w:lang w:val="en"/>
        </w:rPr>
        <w:t xml:space="preserve">Interdisciplinary group work will be further developed at </w:t>
      </w:r>
      <w:r w:rsidR="007B499E" w:rsidRPr="00BD3301">
        <w:rPr>
          <w:rFonts w:ascii="Arial" w:hAnsi="Arial" w:cs="Arial"/>
          <w:lang w:val="en"/>
        </w:rPr>
        <w:t>L</w:t>
      </w:r>
      <w:r w:rsidR="00CC1C2A" w:rsidRPr="00BD3301">
        <w:rPr>
          <w:rFonts w:ascii="Arial" w:hAnsi="Arial" w:cs="Arial"/>
          <w:lang w:val="en"/>
        </w:rPr>
        <w:t xml:space="preserve">evel </w:t>
      </w:r>
      <w:r w:rsidR="00172328" w:rsidRPr="00BD3301">
        <w:rPr>
          <w:rFonts w:ascii="Arial" w:hAnsi="Arial" w:cs="Arial"/>
          <w:lang w:val="en"/>
        </w:rPr>
        <w:t>5</w:t>
      </w:r>
      <w:r w:rsidR="00CC1C2A" w:rsidRPr="00BD3301">
        <w:rPr>
          <w:rFonts w:ascii="Arial" w:hAnsi="Arial" w:cs="Arial"/>
          <w:lang w:val="en"/>
        </w:rPr>
        <w:t xml:space="preserve">. </w:t>
      </w:r>
      <w:r w:rsidR="009A5165" w:rsidRPr="00BD3301">
        <w:rPr>
          <w:rFonts w:ascii="Arial" w:hAnsi="Arial" w:cs="Arial"/>
          <w:lang w:val="en"/>
        </w:rPr>
        <w:t xml:space="preserve">At this level, </w:t>
      </w:r>
      <w:r w:rsidR="00ED05E3" w:rsidRPr="00BD3301">
        <w:rPr>
          <w:rFonts w:ascii="Arial" w:hAnsi="Arial" w:cs="Arial"/>
          <w:lang w:val="en"/>
        </w:rPr>
        <w:t>apprentice</w:t>
      </w:r>
      <w:r w:rsidR="009A5165" w:rsidRPr="00BD3301">
        <w:rPr>
          <w:rFonts w:ascii="Arial" w:hAnsi="Arial" w:cs="Arial"/>
          <w:lang w:val="en"/>
        </w:rPr>
        <w:t xml:space="preserve">s </w:t>
      </w:r>
      <w:r w:rsidR="00E548BA" w:rsidRPr="00BD3301">
        <w:rPr>
          <w:rFonts w:ascii="Arial" w:hAnsi="Arial" w:cs="Arial"/>
          <w:lang w:val="en"/>
        </w:rPr>
        <w:t>work on more</w:t>
      </w:r>
      <w:r w:rsidR="009A5165" w:rsidRPr="00BD3301">
        <w:rPr>
          <w:rFonts w:ascii="Arial" w:hAnsi="Arial" w:cs="Arial"/>
          <w:lang w:val="en"/>
        </w:rPr>
        <w:t xml:space="preserve"> real life problems.</w:t>
      </w:r>
      <w:r w:rsidR="00172328" w:rsidRPr="00BD3301">
        <w:rPr>
          <w:rFonts w:ascii="Arial" w:hAnsi="Arial" w:cs="Arial"/>
          <w:lang w:val="en"/>
        </w:rPr>
        <w:t xml:space="preserve"> </w:t>
      </w:r>
      <w:r w:rsidR="007B499E" w:rsidRPr="00BD3301">
        <w:rPr>
          <w:rFonts w:ascii="Arial" w:hAnsi="Arial" w:cs="Arial"/>
          <w:lang w:val="en"/>
        </w:rPr>
        <w:t>At L</w:t>
      </w:r>
      <w:r w:rsidR="00CC1C2A" w:rsidRPr="00BD3301">
        <w:rPr>
          <w:rFonts w:ascii="Arial" w:hAnsi="Arial" w:cs="Arial"/>
          <w:lang w:val="en"/>
        </w:rPr>
        <w:t xml:space="preserve">evel 6, </w:t>
      </w:r>
      <w:r w:rsidR="00ED05E3" w:rsidRPr="00BD3301">
        <w:rPr>
          <w:rFonts w:ascii="Arial" w:hAnsi="Arial" w:cs="Arial"/>
          <w:lang w:val="en"/>
        </w:rPr>
        <w:t>apprentice</w:t>
      </w:r>
      <w:r w:rsidR="00CF4458" w:rsidRPr="00BD3301">
        <w:rPr>
          <w:rFonts w:ascii="Arial" w:hAnsi="Arial" w:cs="Arial"/>
          <w:lang w:val="en"/>
        </w:rPr>
        <w:t xml:space="preserve">s </w:t>
      </w:r>
      <w:r w:rsidR="00172328" w:rsidRPr="00BD3301">
        <w:rPr>
          <w:rFonts w:ascii="Arial" w:hAnsi="Arial" w:cs="Arial"/>
          <w:lang w:val="en"/>
        </w:rPr>
        <w:t xml:space="preserve">consolidate their group working skills </w:t>
      </w:r>
      <w:r w:rsidR="00CC1C2A" w:rsidRPr="00BD3301">
        <w:rPr>
          <w:rFonts w:ascii="Arial" w:hAnsi="Arial" w:cs="Arial"/>
          <w:lang w:val="en"/>
        </w:rPr>
        <w:t>when undertaking project</w:t>
      </w:r>
      <w:r w:rsidR="00E548BA" w:rsidRPr="00BD3301">
        <w:rPr>
          <w:rFonts w:ascii="Arial" w:hAnsi="Arial" w:cs="Arial"/>
          <w:lang w:val="en"/>
        </w:rPr>
        <w:t>s</w:t>
      </w:r>
      <w:r w:rsidR="00CC1C2A" w:rsidRPr="00BD3301">
        <w:rPr>
          <w:rFonts w:ascii="Arial" w:hAnsi="Arial" w:cs="Arial"/>
          <w:lang w:val="en"/>
        </w:rPr>
        <w:t xml:space="preserve"> </w:t>
      </w:r>
      <w:r w:rsidR="00172328" w:rsidRPr="00BD3301">
        <w:rPr>
          <w:rFonts w:ascii="Arial" w:hAnsi="Arial" w:cs="Arial"/>
          <w:lang w:val="en"/>
        </w:rPr>
        <w:t xml:space="preserve">in their own </w:t>
      </w:r>
      <w:r w:rsidR="00A91A83" w:rsidRPr="00BD3301">
        <w:rPr>
          <w:rFonts w:ascii="Arial" w:hAnsi="Arial" w:cs="Arial"/>
          <w:lang w:val="en"/>
        </w:rPr>
        <w:t>surveying</w:t>
      </w:r>
      <w:r w:rsidR="00172328" w:rsidRPr="00BD3301">
        <w:rPr>
          <w:rFonts w:ascii="Arial" w:hAnsi="Arial" w:cs="Arial"/>
          <w:lang w:val="en"/>
        </w:rPr>
        <w:t xml:space="preserve"> </w:t>
      </w:r>
      <w:r w:rsidR="00CF4458" w:rsidRPr="00BD3301">
        <w:rPr>
          <w:rFonts w:ascii="Arial" w:hAnsi="Arial" w:cs="Arial"/>
          <w:lang w:val="en"/>
        </w:rPr>
        <w:t xml:space="preserve">discipline, </w:t>
      </w:r>
      <w:r w:rsidR="00E548BA" w:rsidRPr="00BD3301">
        <w:rPr>
          <w:rFonts w:ascii="Arial" w:hAnsi="Arial" w:cs="Arial"/>
          <w:lang w:val="en"/>
        </w:rPr>
        <w:t xml:space="preserve">applying the knowledge </w:t>
      </w:r>
      <w:r w:rsidR="00CC1C2A" w:rsidRPr="00BD3301">
        <w:rPr>
          <w:rFonts w:ascii="Arial" w:hAnsi="Arial" w:cs="Arial"/>
          <w:lang w:val="en"/>
        </w:rPr>
        <w:t>learned in earlier years.</w:t>
      </w:r>
    </w:p>
    <w:p w:rsidR="00E42AA6" w:rsidRPr="00BD3301" w:rsidRDefault="00E42AA6" w:rsidP="00190A50">
      <w:pPr>
        <w:jc w:val="both"/>
        <w:rPr>
          <w:rFonts w:ascii="Arial" w:hAnsi="Arial" w:cs="Arial"/>
          <w:lang w:val="en"/>
        </w:rPr>
      </w:pPr>
    </w:p>
    <w:p w:rsidR="00E42AA6" w:rsidRPr="00BD3301" w:rsidRDefault="00E42AA6" w:rsidP="00E42AA6">
      <w:pPr>
        <w:jc w:val="both"/>
        <w:rPr>
          <w:rFonts w:ascii="Arial" w:hAnsi="Arial" w:cs="Arial"/>
          <w:b/>
        </w:rPr>
      </w:pPr>
      <w:r w:rsidRPr="00BD3301">
        <w:rPr>
          <w:rFonts w:ascii="Arial" w:hAnsi="Arial" w:cs="Arial"/>
          <w:b/>
        </w:rPr>
        <w:t>Work-based learning</w:t>
      </w:r>
    </w:p>
    <w:p w:rsidR="00764EB1" w:rsidRPr="00BD3301" w:rsidRDefault="00764EB1" w:rsidP="00E42AA6">
      <w:pPr>
        <w:jc w:val="both"/>
        <w:rPr>
          <w:rFonts w:ascii="Arial" w:hAnsi="Arial" w:cs="Arial"/>
          <w:b/>
        </w:rPr>
      </w:pPr>
    </w:p>
    <w:p w:rsidR="007D4EF4" w:rsidRPr="00BD3301" w:rsidRDefault="00E42AA6" w:rsidP="00B174D3">
      <w:pPr>
        <w:spacing w:before="2" w:line="254" w:lineRule="exact"/>
        <w:ind w:right="77"/>
        <w:jc w:val="both"/>
        <w:rPr>
          <w:rFonts w:ascii="Arial" w:hAnsi="Arial" w:cs="Arial"/>
          <w:b/>
        </w:rPr>
      </w:pPr>
      <w:r w:rsidRPr="00BD3301">
        <w:rPr>
          <w:rFonts w:ascii="Arial" w:hAnsi="Arial" w:cs="Arial"/>
        </w:rPr>
        <w:t xml:space="preserve">There are 30 credits </w:t>
      </w:r>
      <w:r w:rsidR="00764EB1" w:rsidRPr="00BD3301">
        <w:rPr>
          <w:rFonts w:ascii="Arial" w:hAnsi="Arial" w:cs="Arial"/>
        </w:rPr>
        <w:t xml:space="preserve">of </w:t>
      </w:r>
      <w:r w:rsidRPr="00BD3301">
        <w:rPr>
          <w:rFonts w:ascii="Arial" w:hAnsi="Arial" w:cs="Arial"/>
        </w:rPr>
        <w:t>work-based learning</w:t>
      </w:r>
      <w:r w:rsidR="00764EB1" w:rsidRPr="00BD3301">
        <w:rPr>
          <w:rFonts w:ascii="Arial" w:hAnsi="Arial" w:cs="Arial"/>
        </w:rPr>
        <w:t xml:space="preserve"> at Level 6</w:t>
      </w:r>
      <w:r w:rsidRPr="00BD3301">
        <w:rPr>
          <w:rFonts w:ascii="Arial" w:hAnsi="Arial" w:cs="Arial"/>
        </w:rPr>
        <w:t xml:space="preserve">. </w:t>
      </w:r>
      <w:r w:rsidR="00764EB1" w:rsidRPr="00BD3301">
        <w:rPr>
          <w:rFonts w:ascii="Arial" w:hAnsi="Arial" w:cs="Arial"/>
        </w:rPr>
        <w:t>Apprentices</w:t>
      </w:r>
      <w:r w:rsidRPr="00BD3301">
        <w:rPr>
          <w:rFonts w:ascii="Arial" w:hAnsi="Arial" w:cs="Arial"/>
        </w:rPr>
        <w:t xml:space="preserve"> are expected to achieve all the learning outcomes through the </w:t>
      </w:r>
      <w:r w:rsidR="00764EB1" w:rsidRPr="00BD3301">
        <w:rPr>
          <w:rFonts w:ascii="Arial" w:hAnsi="Arial" w:cs="Arial"/>
        </w:rPr>
        <w:t>application</w:t>
      </w:r>
      <w:r w:rsidRPr="00BD3301">
        <w:rPr>
          <w:rFonts w:ascii="Arial" w:hAnsi="Arial" w:cs="Arial"/>
        </w:rPr>
        <w:t xml:space="preserve"> of knowledge in projects at the work place under the guidance of the Employer Mentor supplemented by sessions at t</w:t>
      </w:r>
      <w:r w:rsidR="00764EB1" w:rsidRPr="00BD3301">
        <w:rPr>
          <w:rFonts w:ascii="Arial" w:hAnsi="Arial" w:cs="Arial"/>
        </w:rPr>
        <w:t>he U</w:t>
      </w:r>
      <w:r w:rsidRPr="00BD3301">
        <w:rPr>
          <w:rFonts w:ascii="Arial" w:hAnsi="Arial" w:cs="Arial"/>
        </w:rPr>
        <w:t xml:space="preserve">niversity. Academic tutorials are provided </w:t>
      </w:r>
      <w:r w:rsidR="0025702F" w:rsidRPr="00BD3301">
        <w:rPr>
          <w:rFonts w:ascii="Arial" w:hAnsi="Arial" w:cs="Arial"/>
        </w:rPr>
        <w:t>regularly</w:t>
      </w:r>
      <w:r w:rsidRPr="00BD3301">
        <w:rPr>
          <w:rFonts w:ascii="Arial" w:hAnsi="Arial" w:cs="Arial"/>
        </w:rPr>
        <w:t xml:space="preserve"> where lecturers </w:t>
      </w:r>
      <w:r w:rsidR="00764EB1" w:rsidRPr="00BD3301">
        <w:rPr>
          <w:rFonts w:ascii="Arial" w:hAnsi="Arial" w:cs="Arial"/>
        </w:rPr>
        <w:t>provide direction and guidance on the design of the apprentices’ projects and the application of research methodology and execution</w:t>
      </w:r>
      <w:r w:rsidRPr="00BD3301">
        <w:rPr>
          <w:rFonts w:ascii="Arial" w:hAnsi="Arial" w:cs="Arial"/>
        </w:rPr>
        <w:t xml:space="preserve">. </w:t>
      </w:r>
      <w:r w:rsidR="00764EB1" w:rsidRPr="00BD3301">
        <w:rPr>
          <w:rFonts w:ascii="Arial" w:hAnsi="Arial" w:cs="Arial"/>
        </w:rPr>
        <w:t xml:space="preserve">Apprentices </w:t>
      </w:r>
      <w:r w:rsidRPr="00BD3301">
        <w:rPr>
          <w:rFonts w:ascii="Arial" w:hAnsi="Arial" w:cs="Arial"/>
        </w:rPr>
        <w:t>will have access to all materials delivered within the equival</w:t>
      </w:r>
      <w:r w:rsidR="00764EB1" w:rsidRPr="00BD3301">
        <w:rPr>
          <w:rFonts w:ascii="Arial" w:hAnsi="Arial" w:cs="Arial"/>
        </w:rPr>
        <w:t>ent U</w:t>
      </w:r>
      <w:r w:rsidRPr="00BD3301">
        <w:rPr>
          <w:rFonts w:ascii="Arial" w:hAnsi="Arial" w:cs="Arial"/>
        </w:rPr>
        <w:t>niversity-based module, which are uploaded to the University’s virtual learning environment.</w:t>
      </w:r>
      <w:r w:rsidR="00CC1C2A" w:rsidRPr="00BD3301">
        <w:rPr>
          <w:rFonts w:ascii="Arial" w:hAnsi="Arial" w:cs="Arial"/>
        </w:rPr>
        <w:t xml:space="preserve"> </w:t>
      </w:r>
      <w:r w:rsidR="00CC1C2A" w:rsidRPr="00BD3301">
        <w:rPr>
          <w:rFonts w:ascii="Arial" w:hAnsi="Arial" w:cs="Arial"/>
          <w:b/>
        </w:rPr>
        <w:t xml:space="preserve">Focus on active learning and enhancing </w:t>
      </w:r>
      <w:r w:rsidR="00ED05E3" w:rsidRPr="00BD3301">
        <w:rPr>
          <w:rFonts w:ascii="Arial" w:hAnsi="Arial" w:cs="Arial"/>
          <w:b/>
        </w:rPr>
        <w:t>apprentice</w:t>
      </w:r>
      <w:r w:rsidR="00CC1C2A" w:rsidRPr="00BD3301">
        <w:rPr>
          <w:rFonts w:ascii="Arial" w:hAnsi="Arial" w:cs="Arial"/>
          <w:b/>
        </w:rPr>
        <w:t xml:space="preserve"> engagement</w:t>
      </w:r>
    </w:p>
    <w:p w:rsidR="00D9504B" w:rsidRPr="00BD3301" w:rsidRDefault="00D9504B" w:rsidP="00190A50">
      <w:pPr>
        <w:jc w:val="both"/>
        <w:rPr>
          <w:rFonts w:ascii="Arial" w:hAnsi="Arial" w:cs="Arial"/>
          <w:b/>
        </w:rPr>
      </w:pPr>
    </w:p>
    <w:p w:rsidR="007B499E" w:rsidRPr="00BD3301" w:rsidRDefault="00CC1C2A" w:rsidP="00190A50">
      <w:pPr>
        <w:jc w:val="both"/>
        <w:rPr>
          <w:rFonts w:ascii="Arial" w:hAnsi="Arial" w:cs="Arial"/>
          <w:lang w:val="en"/>
        </w:rPr>
      </w:pPr>
      <w:r w:rsidRPr="00BD3301">
        <w:rPr>
          <w:rFonts w:ascii="Arial" w:hAnsi="Arial" w:cs="Arial"/>
        </w:rPr>
        <w:t xml:space="preserve">A feature of the learning, teaching and assessment strategy in the School of Engineering is that many instructional lectures have been replaced </w:t>
      </w:r>
      <w:r w:rsidR="00CF4458" w:rsidRPr="00BD3301">
        <w:rPr>
          <w:rFonts w:ascii="Arial" w:hAnsi="Arial" w:cs="Arial"/>
        </w:rPr>
        <w:t>by collaborative</w:t>
      </w:r>
      <w:r w:rsidRPr="00BD3301">
        <w:rPr>
          <w:rFonts w:ascii="Arial" w:hAnsi="Arial" w:cs="Arial"/>
        </w:rPr>
        <w:t xml:space="preserve">, problem solving or enquiry-based learning workshops and tutorials.  </w:t>
      </w:r>
      <w:r w:rsidRPr="00BD3301">
        <w:rPr>
          <w:rFonts w:ascii="Arial" w:hAnsi="Arial" w:cs="Arial"/>
          <w:lang w:val="en"/>
        </w:rPr>
        <w:t xml:space="preserve">These require </w:t>
      </w:r>
      <w:r w:rsidR="00ED05E3" w:rsidRPr="00BD3301">
        <w:rPr>
          <w:rFonts w:ascii="Arial" w:hAnsi="Arial" w:cs="Arial"/>
          <w:lang w:val="en"/>
        </w:rPr>
        <w:t>apprentice</w:t>
      </w:r>
      <w:r w:rsidRPr="00BD3301">
        <w:rPr>
          <w:rFonts w:ascii="Arial" w:hAnsi="Arial" w:cs="Arial"/>
          <w:lang w:val="en"/>
        </w:rPr>
        <w:t xml:space="preserve">s to prepare for, and participate in, the classroom activities, rather than passively listening to the lecturer. </w:t>
      </w:r>
      <w:r w:rsidR="00ED05E3" w:rsidRPr="00BD3301">
        <w:rPr>
          <w:rFonts w:ascii="Arial" w:hAnsi="Arial" w:cs="Arial"/>
          <w:lang w:val="en"/>
        </w:rPr>
        <w:t>Apprentice</w:t>
      </w:r>
      <w:r w:rsidRPr="00BD3301">
        <w:rPr>
          <w:rFonts w:ascii="Arial" w:hAnsi="Arial" w:cs="Arial"/>
          <w:lang w:val="en"/>
        </w:rPr>
        <w:t xml:space="preserve">s are expected to engage with the guided learning to prepare for these </w:t>
      </w:r>
      <w:r w:rsidR="00E343C8" w:rsidRPr="00BD3301">
        <w:rPr>
          <w:rFonts w:ascii="Arial" w:hAnsi="Arial" w:cs="Arial"/>
          <w:lang w:val="en"/>
        </w:rPr>
        <w:t>guided</w:t>
      </w:r>
      <w:r w:rsidRPr="00BD3301">
        <w:rPr>
          <w:rFonts w:ascii="Arial" w:hAnsi="Arial" w:cs="Arial"/>
          <w:lang w:val="en"/>
        </w:rPr>
        <w:t xml:space="preserve"> sessions and consolidate their learning after the session. These interactive sessions also provide </w:t>
      </w:r>
      <w:r w:rsidR="00ED05E3" w:rsidRPr="00BD3301">
        <w:rPr>
          <w:rFonts w:ascii="Arial" w:hAnsi="Arial" w:cs="Arial"/>
          <w:lang w:val="en"/>
        </w:rPr>
        <w:t>apprentice</w:t>
      </w:r>
      <w:r w:rsidRPr="00BD3301">
        <w:rPr>
          <w:rFonts w:ascii="Arial" w:hAnsi="Arial" w:cs="Arial"/>
          <w:lang w:val="en"/>
        </w:rPr>
        <w:t>s with opportunities for peer learning, group</w:t>
      </w:r>
      <w:r w:rsidR="00133AC9" w:rsidRPr="00BD3301">
        <w:rPr>
          <w:rFonts w:ascii="Arial" w:hAnsi="Arial" w:cs="Arial"/>
          <w:lang w:val="en"/>
        </w:rPr>
        <w:t xml:space="preserve"> work and presentation practic</w:t>
      </w:r>
      <w:r w:rsidR="00BD55F4" w:rsidRPr="00BD3301">
        <w:rPr>
          <w:rFonts w:ascii="Arial" w:hAnsi="Arial" w:cs="Arial"/>
          <w:lang w:val="en"/>
        </w:rPr>
        <w:t>e</w:t>
      </w:r>
      <w:r w:rsidR="009A2065" w:rsidRPr="00BD3301">
        <w:rPr>
          <w:rFonts w:ascii="Arial" w:hAnsi="Arial" w:cs="Arial"/>
          <w:lang w:val="en"/>
        </w:rPr>
        <w:t>.</w:t>
      </w:r>
      <w:r w:rsidRPr="00BD3301">
        <w:rPr>
          <w:rFonts w:ascii="Arial" w:hAnsi="Arial" w:cs="Arial"/>
          <w:lang w:val="en"/>
        </w:rPr>
        <w:t xml:space="preserve"> In these sessions</w:t>
      </w:r>
      <w:r w:rsidR="007B499E" w:rsidRPr="00BD3301">
        <w:rPr>
          <w:rFonts w:ascii="Arial" w:hAnsi="Arial" w:cs="Arial"/>
          <w:lang w:val="en"/>
        </w:rPr>
        <w:t>,</w:t>
      </w:r>
      <w:r w:rsidRPr="00BD3301">
        <w:rPr>
          <w:rFonts w:ascii="Arial" w:hAnsi="Arial" w:cs="Arial"/>
          <w:lang w:val="en"/>
        </w:rPr>
        <w:t xml:space="preserve"> the lecturer facilitates learning by supporting </w:t>
      </w:r>
      <w:r w:rsidR="00ED05E3" w:rsidRPr="00BD3301">
        <w:rPr>
          <w:rFonts w:ascii="Arial" w:hAnsi="Arial" w:cs="Arial"/>
          <w:lang w:val="en"/>
        </w:rPr>
        <w:t>apprentice</w:t>
      </w:r>
      <w:r w:rsidRPr="00BD3301">
        <w:rPr>
          <w:rFonts w:ascii="Arial" w:hAnsi="Arial" w:cs="Arial"/>
          <w:lang w:val="en"/>
        </w:rPr>
        <w:t xml:space="preserve">s creating their own knowledge and understanding. Lecturers may also introduce and summarise key concepts with short mini-lectures. </w:t>
      </w:r>
    </w:p>
    <w:p w:rsidR="007B499E" w:rsidRPr="00BD3301" w:rsidRDefault="007B499E" w:rsidP="00190A50">
      <w:pPr>
        <w:jc w:val="both"/>
        <w:rPr>
          <w:rFonts w:ascii="Arial" w:hAnsi="Arial" w:cs="Arial"/>
          <w:lang w:val="en"/>
        </w:rPr>
      </w:pPr>
    </w:p>
    <w:p w:rsidR="0088028F" w:rsidRPr="00BD3301" w:rsidRDefault="00884BAB" w:rsidP="00190A50">
      <w:pPr>
        <w:jc w:val="both"/>
        <w:rPr>
          <w:rFonts w:ascii="Arial" w:hAnsi="Arial" w:cs="Arial"/>
          <w:i/>
          <w:color w:val="FF0000"/>
          <w:shd w:val="clear" w:color="auto" w:fill="FFFFFF"/>
        </w:rPr>
      </w:pPr>
      <w:r w:rsidRPr="00BD3301">
        <w:rPr>
          <w:rFonts w:ascii="Arial" w:hAnsi="Arial" w:cs="Arial"/>
          <w:lang w:val="en"/>
        </w:rPr>
        <w:t>Project based Learning (</w:t>
      </w:r>
      <w:proofErr w:type="spellStart"/>
      <w:r w:rsidRPr="00BD3301">
        <w:rPr>
          <w:rFonts w:ascii="Arial" w:hAnsi="Arial" w:cs="Arial"/>
          <w:lang w:val="en"/>
        </w:rPr>
        <w:t>PjB</w:t>
      </w:r>
      <w:r w:rsidR="0088028F" w:rsidRPr="00BD3301">
        <w:rPr>
          <w:rFonts w:ascii="Arial" w:hAnsi="Arial" w:cs="Arial"/>
          <w:lang w:val="en"/>
        </w:rPr>
        <w:t>L</w:t>
      </w:r>
      <w:proofErr w:type="spellEnd"/>
      <w:r w:rsidR="0088028F" w:rsidRPr="00BD3301">
        <w:rPr>
          <w:rFonts w:ascii="Arial" w:hAnsi="Arial" w:cs="Arial"/>
          <w:lang w:val="en"/>
        </w:rPr>
        <w:t xml:space="preserve">) is introduced in </w:t>
      </w:r>
      <w:r w:rsidR="00D3397A" w:rsidRPr="00BD3301">
        <w:rPr>
          <w:rFonts w:ascii="Arial" w:hAnsi="Arial" w:cs="Arial"/>
          <w:b/>
          <w:lang w:val="en"/>
        </w:rPr>
        <w:t>EG4010</w:t>
      </w:r>
      <w:r w:rsidR="00D3397A" w:rsidRPr="00BD3301">
        <w:rPr>
          <w:rFonts w:ascii="Arial" w:hAnsi="Arial" w:cs="Arial"/>
          <w:lang w:val="en"/>
        </w:rPr>
        <w:t xml:space="preserve"> </w:t>
      </w:r>
      <w:r w:rsidR="00133AC9" w:rsidRPr="00BD3301">
        <w:rPr>
          <w:rFonts w:ascii="Arial" w:hAnsi="Arial" w:cs="Arial"/>
          <w:b/>
        </w:rPr>
        <w:t xml:space="preserve">Engineering Design and </w:t>
      </w:r>
      <w:r w:rsidR="00703832" w:rsidRPr="00BD3301">
        <w:rPr>
          <w:rFonts w:ascii="Arial" w:hAnsi="Arial" w:cs="Arial"/>
          <w:b/>
        </w:rPr>
        <w:t>Professional Practice</w:t>
      </w:r>
      <w:r w:rsidR="0088028F" w:rsidRPr="00BD3301">
        <w:rPr>
          <w:rFonts w:ascii="Arial" w:hAnsi="Arial" w:cs="Arial"/>
          <w:lang w:val="en"/>
        </w:rPr>
        <w:t xml:space="preserve"> and developed further in </w:t>
      </w:r>
      <w:r w:rsidR="00D3397A" w:rsidRPr="00BD3301">
        <w:rPr>
          <w:rFonts w:ascii="Arial" w:hAnsi="Arial" w:cs="Arial"/>
          <w:b/>
          <w:lang w:val="en"/>
        </w:rPr>
        <w:t>CE5100</w:t>
      </w:r>
      <w:r w:rsidR="00D3397A" w:rsidRPr="00BD3301">
        <w:rPr>
          <w:rFonts w:ascii="Arial" w:hAnsi="Arial" w:cs="Arial"/>
          <w:lang w:val="en"/>
        </w:rPr>
        <w:t xml:space="preserve"> </w:t>
      </w:r>
      <w:r w:rsidR="00133AC9" w:rsidRPr="00BD3301">
        <w:rPr>
          <w:rFonts w:ascii="Arial" w:hAnsi="Arial" w:cs="Arial"/>
          <w:b/>
          <w:color w:val="000000"/>
          <w:shd w:val="clear" w:color="auto" w:fill="FFFFFF"/>
        </w:rPr>
        <w:t>Advanced Measurement</w:t>
      </w:r>
      <w:r w:rsidR="0088028F" w:rsidRPr="00BD3301">
        <w:rPr>
          <w:rFonts w:ascii="Arial" w:hAnsi="Arial" w:cs="Arial"/>
          <w:b/>
          <w:color w:val="000000"/>
          <w:shd w:val="clear" w:color="auto" w:fill="FFFFFF"/>
        </w:rPr>
        <w:t xml:space="preserve"> and </w:t>
      </w:r>
      <w:r w:rsidR="00D3397A" w:rsidRPr="00BD3301">
        <w:rPr>
          <w:rFonts w:ascii="Arial" w:hAnsi="Arial" w:cs="Arial"/>
          <w:b/>
          <w:color w:val="000000"/>
          <w:shd w:val="clear" w:color="auto" w:fill="FFFFFF"/>
        </w:rPr>
        <w:t xml:space="preserve">CE6102 </w:t>
      </w:r>
      <w:r w:rsidR="00687800" w:rsidRPr="00BD3301">
        <w:rPr>
          <w:rFonts w:ascii="Arial" w:hAnsi="Arial" w:cs="Arial"/>
          <w:b/>
          <w:color w:val="000000"/>
          <w:shd w:val="clear" w:color="auto" w:fill="FFFFFF"/>
        </w:rPr>
        <w:t>Consultancy</w:t>
      </w:r>
      <w:r w:rsidR="00687800" w:rsidRPr="00BD3301">
        <w:rPr>
          <w:rFonts w:ascii="Arial" w:hAnsi="Arial" w:cs="Arial"/>
          <w:color w:val="000000"/>
          <w:shd w:val="clear" w:color="auto" w:fill="FFFFFF"/>
        </w:rPr>
        <w:t>.</w:t>
      </w:r>
      <w:r w:rsidR="00687800" w:rsidRPr="00BD3301">
        <w:rPr>
          <w:rFonts w:ascii="Arial" w:hAnsi="Arial" w:cs="Arial"/>
        </w:rPr>
        <w:t xml:space="preserve"> These</w:t>
      </w:r>
      <w:r w:rsidR="0088028F" w:rsidRPr="00BD3301">
        <w:rPr>
          <w:rFonts w:ascii="Arial" w:hAnsi="Arial" w:cs="Arial"/>
        </w:rPr>
        <w:t xml:space="preserve"> collaborative activities encourage </w:t>
      </w:r>
      <w:r w:rsidR="00ED05E3" w:rsidRPr="00BD3301">
        <w:rPr>
          <w:rFonts w:ascii="Arial" w:hAnsi="Arial" w:cs="Arial"/>
        </w:rPr>
        <w:t>apprentice</w:t>
      </w:r>
      <w:r w:rsidR="0088028F" w:rsidRPr="00BD3301">
        <w:rPr>
          <w:rFonts w:ascii="Arial" w:hAnsi="Arial" w:cs="Arial"/>
        </w:rPr>
        <w:t xml:space="preserve">s to draw on their </w:t>
      </w:r>
      <w:r w:rsidR="0088028F" w:rsidRPr="00BD3301">
        <w:rPr>
          <w:rFonts w:ascii="Arial" w:hAnsi="Arial" w:cs="Arial"/>
          <w:color w:val="000000"/>
          <w:shd w:val="clear" w:color="auto" w:fill="FFFFFF"/>
        </w:rPr>
        <w:t xml:space="preserve">own set of experiences and cultural backgrounds when tackling real world </w:t>
      </w:r>
      <w:r w:rsidR="00CF4458" w:rsidRPr="00BD3301">
        <w:rPr>
          <w:rFonts w:ascii="Arial" w:hAnsi="Arial" w:cs="Arial"/>
          <w:color w:val="000000"/>
          <w:shd w:val="clear" w:color="auto" w:fill="FFFFFF"/>
        </w:rPr>
        <w:t xml:space="preserve">challenges. </w:t>
      </w:r>
      <w:r w:rsidR="004370CD" w:rsidRPr="00BD3301">
        <w:rPr>
          <w:rFonts w:ascii="Arial" w:hAnsi="Arial" w:cs="Arial"/>
          <w:shd w:val="clear" w:color="auto" w:fill="FFFFFF"/>
        </w:rPr>
        <w:t xml:space="preserve">The </w:t>
      </w:r>
      <w:r w:rsidR="007B499E" w:rsidRPr="00BD3301">
        <w:rPr>
          <w:rFonts w:ascii="Arial" w:hAnsi="Arial" w:cs="Arial"/>
          <w:shd w:val="clear" w:color="auto" w:fill="FFFFFF"/>
        </w:rPr>
        <w:lastRenderedPageBreak/>
        <w:t>f</w:t>
      </w:r>
      <w:r w:rsidR="004370CD" w:rsidRPr="00BD3301">
        <w:rPr>
          <w:rFonts w:ascii="Arial" w:hAnsi="Arial" w:cs="Arial"/>
          <w:shd w:val="clear" w:color="auto" w:fill="FFFFFF"/>
        </w:rPr>
        <w:t xml:space="preserve">lipped classroom </w:t>
      </w:r>
      <w:r w:rsidR="007E61E6" w:rsidRPr="00BD3301">
        <w:rPr>
          <w:rFonts w:ascii="Arial" w:hAnsi="Arial" w:cs="Arial"/>
          <w:shd w:val="clear" w:color="auto" w:fill="FFFFFF"/>
        </w:rPr>
        <w:t xml:space="preserve">approach </w:t>
      </w:r>
      <w:r w:rsidR="004370CD" w:rsidRPr="00BD3301">
        <w:rPr>
          <w:rFonts w:ascii="Arial" w:hAnsi="Arial" w:cs="Arial"/>
          <w:shd w:val="clear" w:color="auto" w:fill="FFFFFF"/>
        </w:rPr>
        <w:t>is introduce</w:t>
      </w:r>
      <w:r w:rsidR="007E61E6" w:rsidRPr="00BD3301">
        <w:rPr>
          <w:rFonts w:ascii="Arial" w:hAnsi="Arial" w:cs="Arial"/>
          <w:shd w:val="clear" w:color="auto" w:fill="FFFFFF"/>
        </w:rPr>
        <w:t>d</w:t>
      </w:r>
      <w:r w:rsidR="004370CD" w:rsidRPr="00BD3301">
        <w:rPr>
          <w:rFonts w:ascii="Arial" w:hAnsi="Arial" w:cs="Arial"/>
          <w:shd w:val="clear" w:color="auto" w:fill="FFFFFF"/>
        </w:rPr>
        <w:t xml:space="preserve"> </w:t>
      </w:r>
      <w:r w:rsidR="007A76BB" w:rsidRPr="00BD3301">
        <w:rPr>
          <w:rFonts w:ascii="Arial" w:hAnsi="Arial" w:cs="Arial"/>
          <w:shd w:val="clear" w:color="auto" w:fill="FFFFFF"/>
        </w:rPr>
        <w:t>at Level 4</w:t>
      </w:r>
      <w:r w:rsidR="007E61E6" w:rsidRPr="00BD3301">
        <w:rPr>
          <w:rFonts w:ascii="Arial" w:hAnsi="Arial" w:cs="Arial"/>
          <w:shd w:val="clear" w:color="auto" w:fill="FFFFFF"/>
        </w:rPr>
        <w:t xml:space="preserve">. </w:t>
      </w:r>
      <w:r w:rsidR="00CF4458" w:rsidRPr="00BD3301">
        <w:rPr>
          <w:rFonts w:ascii="Arial" w:hAnsi="Arial" w:cs="Arial"/>
          <w:shd w:val="clear" w:color="auto" w:fill="FFFFFF"/>
        </w:rPr>
        <w:t>Where the</w:t>
      </w:r>
      <w:r w:rsidR="007E61E6" w:rsidRPr="00BD3301">
        <w:rPr>
          <w:rFonts w:ascii="Arial" w:hAnsi="Arial" w:cs="Arial"/>
          <w:shd w:val="clear" w:color="auto" w:fill="FFFFFF"/>
        </w:rPr>
        <w:t xml:space="preserve"> curriculum (lecture content) of a</w:t>
      </w:r>
      <w:r w:rsidR="004370CD" w:rsidRPr="00BD3301">
        <w:rPr>
          <w:rFonts w:ascii="Arial" w:hAnsi="Arial" w:cs="Arial"/>
          <w:shd w:val="clear" w:color="auto" w:fill="FFFFFF"/>
        </w:rPr>
        <w:t xml:space="preserve"> small topic is </w:t>
      </w:r>
      <w:r w:rsidR="007E61E6" w:rsidRPr="00BD3301">
        <w:rPr>
          <w:rFonts w:ascii="Arial" w:hAnsi="Arial" w:cs="Arial"/>
          <w:shd w:val="clear" w:color="auto" w:fill="FFFFFF"/>
        </w:rPr>
        <w:t xml:space="preserve">delivered </w:t>
      </w:r>
      <w:r w:rsidR="004370CD" w:rsidRPr="00BD3301">
        <w:rPr>
          <w:rFonts w:ascii="Arial" w:hAnsi="Arial" w:cs="Arial"/>
          <w:shd w:val="clear" w:color="auto" w:fill="FFFFFF"/>
        </w:rPr>
        <w:t>via on-line materials</w:t>
      </w:r>
      <w:r w:rsidR="007E61E6" w:rsidRPr="00BD3301">
        <w:rPr>
          <w:rFonts w:ascii="Arial" w:hAnsi="Arial" w:cs="Arial"/>
          <w:shd w:val="clear" w:color="auto" w:fill="FFFFFF"/>
        </w:rPr>
        <w:t xml:space="preserve"> (screencasts, videos or </w:t>
      </w:r>
      <w:r w:rsidR="00CF4458" w:rsidRPr="00BD3301">
        <w:rPr>
          <w:rFonts w:ascii="Arial" w:hAnsi="Arial" w:cs="Arial"/>
          <w:shd w:val="clear" w:color="auto" w:fill="FFFFFF"/>
        </w:rPr>
        <w:t>study packs) and</w:t>
      </w:r>
      <w:r w:rsidR="007E61E6" w:rsidRPr="00BD3301">
        <w:rPr>
          <w:rFonts w:ascii="Arial" w:hAnsi="Arial" w:cs="Arial"/>
          <w:shd w:val="clear" w:color="auto" w:fill="FFFFFF"/>
        </w:rPr>
        <w:t xml:space="preserve"> then </w:t>
      </w:r>
      <w:r w:rsidR="00CF4458" w:rsidRPr="00BD3301">
        <w:rPr>
          <w:rFonts w:ascii="Arial" w:hAnsi="Arial" w:cs="Arial"/>
          <w:shd w:val="clear" w:color="auto" w:fill="FFFFFF"/>
        </w:rPr>
        <w:t>developed and</w:t>
      </w:r>
      <w:r w:rsidR="007E61E6" w:rsidRPr="00BD3301">
        <w:rPr>
          <w:rFonts w:ascii="Arial" w:hAnsi="Arial" w:cs="Arial"/>
          <w:shd w:val="clear" w:color="auto" w:fill="FFFFFF"/>
        </w:rPr>
        <w:t xml:space="preserve"> applied </w:t>
      </w:r>
      <w:r w:rsidR="007A76BB" w:rsidRPr="00BD3301">
        <w:rPr>
          <w:rFonts w:ascii="Arial" w:hAnsi="Arial" w:cs="Arial"/>
          <w:shd w:val="clear" w:color="auto" w:fill="FFFFFF"/>
        </w:rPr>
        <w:t>in workshops</w:t>
      </w:r>
      <w:r w:rsidR="007E61E6" w:rsidRPr="00BD3301">
        <w:rPr>
          <w:rFonts w:ascii="Arial" w:hAnsi="Arial" w:cs="Arial"/>
          <w:shd w:val="clear" w:color="auto" w:fill="FFFFFF"/>
        </w:rPr>
        <w:t xml:space="preserve">. At </w:t>
      </w:r>
      <w:r w:rsidR="007B499E" w:rsidRPr="00BD3301">
        <w:rPr>
          <w:rFonts w:ascii="Arial" w:hAnsi="Arial" w:cs="Arial"/>
          <w:shd w:val="clear" w:color="auto" w:fill="FFFFFF"/>
        </w:rPr>
        <w:t>L</w:t>
      </w:r>
      <w:r w:rsidR="007E61E6" w:rsidRPr="00BD3301">
        <w:rPr>
          <w:rFonts w:ascii="Arial" w:hAnsi="Arial" w:cs="Arial"/>
          <w:shd w:val="clear" w:color="auto" w:fill="FFFFFF"/>
        </w:rPr>
        <w:t xml:space="preserve">evel 5 </w:t>
      </w:r>
      <w:r w:rsidR="007A76BB" w:rsidRPr="00BD3301">
        <w:rPr>
          <w:rFonts w:ascii="Arial" w:hAnsi="Arial" w:cs="Arial"/>
          <w:shd w:val="clear" w:color="auto" w:fill="FFFFFF"/>
        </w:rPr>
        <w:t xml:space="preserve">modules </w:t>
      </w:r>
      <w:r w:rsidR="007E61E6" w:rsidRPr="00BD3301">
        <w:rPr>
          <w:rFonts w:ascii="Arial" w:hAnsi="Arial" w:cs="Arial"/>
          <w:shd w:val="clear" w:color="auto" w:fill="FFFFFF"/>
        </w:rPr>
        <w:t>ha</w:t>
      </w:r>
      <w:r w:rsidR="007A76BB" w:rsidRPr="00BD3301">
        <w:rPr>
          <w:rFonts w:ascii="Arial" w:hAnsi="Arial" w:cs="Arial"/>
          <w:shd w:val="clear" w:color="auto" w:fill="FFFFFF"/>
        </w:rPr>
        <w:t>ve</w:t>
      </w:r>
      <w:r w:rsidR="00BD55F4" w:rsidRPr="00BD3301">
        <w:rPr>
          <w:rFonts w:ascii="Arial" w:hAnsi="Arial" w:cs="Arial"/>
          <w:shd w:val="clear" w:color="auto" w:fill="FFFFFF"/>
        </w:rPr>
        <w:t xml:space="preserve"> a more substantial f</w:t>
      </w:r>
      <w:r w:rsidR="007E61E6" w:rsidRPr="00BD3301">
        <w:rPr>
          <w:rFonts w:ascii="Arial" w:hAnsi="Arial" w:cs="Arial"/>
          <w:shd w:val="clear" w:color="auto" w:fill="FFFFFF"/>
        </w:rPr>
        <w:t>lipped classroom approach.</w:t>
      </w:r>
      <w:r w:rsidR="007E61E6" w:rsidRPr="00BD3301">
        <w:rPr>
          <w:rFonts w:ascii="Arial" w:hAnsi="Arial" w:cs="Arial"/>
          <w:i/>
          <w:color w:val="FF0000"/>
          <w:shd w:val="clear" w:color="auto" w:fill="FFFFFF"/>
        </w:rPr>
        <w:t xml:space="preserve"> </w:t>
      </w:r>
    </w:p>
    <w:p w:rsidR="0088028F" w:rsidRPr="00BD3301" w:rsidRDefault="0088028F" w:rsidP="00190A50">
      <w:pPr>
        <w:jc w:val="both"/>
        <w:rPr>
          <w:rFonts w:ascii="Arial" w:hAnsi="Arial" w:cs="Arial"/>
          <w:color w:val="000000"/>
          <w:shd w:val="clear" w:color="auto" w:fill="FFFFFF"/>
        </w:rPr>
      </w:pPr>
    </w:p>
    <w:p w:rsidR="007E61E6" w:rsidRPr="00BD3301" w:rsidRDefault="00CC1C2A" w:rsidP="00190A50">
      <w:pPr>
        <w:jc w:val="both"/>
        <w:rPr>
          <w:rFonts w:ascii="Arial" w:hAnsi="Arial" w:cs="Arial"/>
        </w:rPr>
      </w:pPr>
      <w:r w:rsidRPr="00BD3301">
        <w:rPr>
          <w:rFonts w:ascii="Arial" w:hAnsi="Arial" w:cs="Arial"/>
        </w:rPr>
        <w:t>Active and collaborative lear</w:t>
      </w:r>
      <w:r w:rsidR="00C17FCD" w:rsidRPr="00BD3301">
        <w:rPr>
          <w:rFonts w:ascii="Arial" w:hAnsi="Arial" w:cs="Arial"/>
        </w:rPr>
        <w:t>ning is also incorporated in l</w:t>
      </w:r>
      <w:r w:rsidRPr="00BD3301">
        <w:rPr>
          <w:rFonts w:ascii="Arial" w:hAnsi="Arial" w:cs="Arial"/>
        </w:rPr>
        <w:t xml:space="preserve">ectures which may have </w:t>
      </w:r>
      <w:r w:rsidRPr="00BD3301">
        <w:rPr>
          <w:rFonts w:ascii="Arial" w:hAnsi="Arial" w:cs="Arial"/>
          <w:lang w:val="en"/>
        </w:rPr>
        <w:t xml:space="preserve">question-and-answer sessions, brief </w:t>
      </w:r>
      <w:r w:rsidR="00ED05E3" w:rsidRPr="00BD3301">
        <w:rPr>
          <w:rFonts w:ascii="Arial" w:hAnsi="Arial" w:cs="Arial"/>
          <w:lang w:val="en"/>
        </w:rPr>
        <w:t>apprentice</w:t>
      </w:r>
      <w:r w:rsidRPr="00BD3301">
        <w:rPr>
          <w:rFonts w:ascii="Arial" w:hAnsi="Arial" w:cs="Arial"/>
          <w:lang w:val="en"/>
        </w:rPr>
        <w:t xml:space="preserve"> discussions, clicker activities integrated into the lecture. These methods </w:t>
      </w:r>
      <w:r w:rsidRPr="00BD3301">
        <w:rPr>
          <w:rFonts w:ascii="Arial" w:hAnsi="Arial" w:cs="Arial"/>
        </w:rPr>
        <w:t xml:space="preserve">ensure that valuable contact time is focussed on the application and critical analysis of knowledge and the development of key skills such as problem solving, communication, and group-work. </w:t>
      </w:r>
    </w:p>
    <w:p w:rsidR="007E61E6" w:rsidRPr="00BD3301" w:rsidRDefault="007E61E6"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The high percentage use of active learning sessions in the teaching hours is aimed at improving </w:t>
      </w:r>
      <w:r w:rsidR="00ED05E3" w:rsidRPr="00BD3301">
        <w:rPr>
          <w:rFonts w:ascii="Arial" w:hAnsi="Arial" w:cs="Arial"/>
        </w:rPr>
        <w:t>apprentice</w:t>
      </w:r>
      <w:r w:rsidRPr="00BD3301">
        <w:rPr>
          <w:rFonts w:ascii="Arial" w:hAnsi="Arial" w:cs="Arial"/>
        </w:rPr>
        <w:t xml:space="preserve"> engagement, creativity, confidence and self-reliance. The course endeavours to further secure </w:t>
      </w:r>
      <w:r w:rsidR="00ED05E3" w:rsidRPr="00BD3301">
        <w:rPr>
          <w:rFonts w:ascii="Arial" w:hAnsi="Arial" w:cs="Arial"/>
        </w:rPr>
        <w:t>apprentice</w:t>
      </w:r>
      <w:r w:rsidRPr="00BD3301">
        <w:rPr>
          <w:rFonts w:ascii="Arial" w:hAnsi="Arial" w:cs="Arial"/>
        </w:rPr>
        <w:t xml:space="preserve"> engagement by making </w:t>
      </w:r>
      <w:r w:rsidR="00ED05E3" w:rsidRPr="00BD3301">
        <w:rPr>
          <w:rFonts w:ascii="Arial" w:hAnsi="Arial" w:cs="Arial"/>
        </w:rPr>
        <w:t>apprentice</w:t>
      </w:r>
      <w:r w:rsidRPr="00BD3301">
        <w:rPr>
          <w:rFonts w:ascii="Arial" w:hAnsi="Arial" w:cs="Arial"/>
        </w:rPr>
        <w:t xml:space="preserve">s feel part of a community and increasing their sense of belonging which is supports to improved retention and progression. This is achieved by providing opportunities to interact with staff and </w:t>
      </w:r>
      <w:r w:rsidR="00ED05E3" w:rsidRPr="00BD3301">
        <w:rPr>
          <w:rFonts w:ascii="Arial" w:hAnsi="Arial" w:cs="Arial"/>
        </w:rPr>
        <w:t>apprentice</w:t>
      </w:r>
      <w:r w:rsidRPr="00BD3301">
        <w:rPr>
          <w:rFonts w:ascii="Arial" w:hAnsi="Arial" w:cs="Arial"/>
        </w:rPr>
        <w:t xml:space="preserve">s both socially and academically.  In addition, to the active learning sessions and group work, this is </w:t>
      </w:r>
      <w:r w:rsidR="007B499E" w:rsidRPr="00BD3301">
        <w:rPr>
          <w:rFonts w:ascii="Arial" w:hAnsi="Arial" w:cs="Arial"/>
        </w:rPr>
        <w:t>facilitated</w:t>
      </w:r>
      <w:r w:rsidRPr="00BD3301">
        <w:rPr>
          <w:rFonts w:ascii="Arial" w:hAnsi="Arial" w:cs="Arial"/>
        </w:rPr>
        <w:t xml:space="preserve"> through: the  </w:t>
      </w:r>
      <w:r w:rsidR="00193E0A" w:rsidRPr="00BD3301">
        <w:rPr>
          <w:rFonts w:ascii="Arial" w:hAnsi="Arial" w:cs="Arial"/>
        </w:rPr>
        <w:t>Personal Tutoring Scheme (</w:t>
      </w:r>
      <w:r w:rsidRPr="00BD3301">
        <w:rPr>
          <w:rFonts w:ascii="Arial" w:hAnsi="Arial" w:cs="Arial"/>
        </w:rPr>
        <w:t>PT</w:t>
      </w:r>
      <w:r w:rsidR="00193E0A" w:rsidRPr="00BD3301">
        <w:rPr>
          <w:rFonts w:ascii="Arial" w:hAnsi="Arial" w:cs="Arial"/>
        </w:rPr>
        <w:t>S)</w:t>
      </w:r>
      <w:r w:rsidRPr="00BD3301">
        <w:rPr>
          <w:rFonts w:ascii="Arial" w:hAnsi="Arial" w:cs="Arial"/>
        </w:rPr>
        <w:t xml:space="preserve">,  field work, industrial visits, extra-curricular seminars, research internships, course representative system, </w:t>
      </w:r>
      <w:r w:rsidR="00ED05E3" w:rsidRPr="00BD3301">
        <w:rPr>
          <w:rFonts w:ascii="Arial" w:hAnsi="Arial" w:cs="Arial"/>
        </w:rPr>
        <w:t>apprentice</w:t>
      </w:r>
      <w:r w:rsidRPr="00BD3301">
        <w:rPr>
          <w:rFonts w:ascii="Arial" w:hAnsi="Arial" w:cs="Arial"/>
        </w:rPr>
        <w:t xml:space="preserve"> ambassador work, peer mentoring, and outreach opportunities etc</w:t>
      </w:r>
      <w:r w:rsidR="004833F5" w:rsidRPr="00BD3301">
        <w:rPr>
          <w:rFonts w:ascii="Arial" w:hAnsi="Arial" w:cs="Arial"/>
        </w:rPr>
        <w:t>.</w:t>
      </w:r>
    </w:p>
    <w:p w:rsidR="00AC295A" w:rsidRPr="00BD3301" w:rsidRDefault="00AC295A" w:rsidP="00190A50">
      <w:pPr>
        <w:jc w:val="both"/>
        <w:rPr>
          <w:rFonts w:ascii="Arial" w:hAnsi="Arial" w:cs="Arial"/>
        </w:rPr>
      </w:pPr>
    </w:p>
    <w:p w:rsidR="00CC1C2A" w:rsidRPr="00BD3301" w:rsidRDefault="0081430A" w:rsidP="00190A50">
      <w:pPr>
        <w:jc w:val="both"/>
        <w:rPr>
          <w:rFonts w:ascii="Arial" w:hAnsi="Arial" w:cs="Arial"/>
          <w:b/>
        </w:rPr>
      </w:pPr>
      <w:r w:rsidRPr="00BD3301">
        <w:rPr>
          <w:rFonts w:ascii="Arial" w:hAnsi="Arial" w:cs="Arial"/>
          <w:b/>
        </w:rPr>
        <w:t>Development</w:t>
      </w:r>
      <w:r w:rsidR="00CC1C2A" w:rsidRPr="00BD3301">
        <w:rPr>
          <w:rFonts w:ascii="Arial" w:hAnsi="Arial" w:cs="Arial"/>
          <w:b/>
        </w:rPr>
        <w:t xml:space="preserve"> of </w:t>
      </w:r>
      <w:r w:rsidR="00884BAB" w:rsidRPr="00BD3301">
        <w:rPr>
          <w:rFonts w:ascii="Arial" w:hAnsi="Arial" w:cs="Arial"/>
          <w:b/>
        </w:rPr>
        <w:t xml:space="preserve">professional </w:t>
      </w:r>
      <w:r w:rsidR="00CC1C2A" w:rsidRPr="00BD3301">
        <w:rPr>
          <w:rFonts w:ascii="Arial" w:hAnsi="Arial" w:cs="Arial"/>
          <w:b/>
        </w:rPr>
        <w:t>employability skills</w:t>
      </w:r>
    </w:p>
    <w:p w:rsidR="007E61E6" w:rsidRPr="00BD3301" w:rsidRDefault="007E61E6" w:rsidP="00190A50">
      <w:pPr>
        <w:jc w:val="both"/>
        <w:rPr>
          <w:rFonts w:ascii="Arial" w:hAnsi="Arial" w:cs="Arial"/>
          <w:b/>
        </w:rPr>
      </w:pPr>
    </w:p>
    <w:p w:rsidR="00CC1C2A" w:rsidRPr="00BD3301" w:rsidRDefault="00CC1C2A" w:rsidP="00190A50">
      <w:pPr>
        <w:jc w:val="both"/>
        <w:rPr>
          <w:rFonts w:ascii="Arial" w:hAnsi="Arial" w:cs="Arial"/>
        </w:rPr>
      </w:pPr>
      <w:r w:rsidRPr="00BD3301">
        <w:rPr>
          <w:rFonts w:ascii="Arial" w:hAnsi="Arial" w:cs="Arial"/>
          <w:lang w:val="en"/>
        </w:rPr>
        <w:t xml:space="preserve">The progressive development of a range </w:t>
      </w:r>
      <w:r w:rsidR="00FD754C" w:rsidRPr="00BD3301">
        <w:rPr>
          <w:rFonts w:ascii="Arial" w:hAnsi="Arial" w:cs="Arial"/>
          <w:lang w:val="en"/>
        </w:rPr>
        <w:t xml:space="preserve">of </w:t>
      </w:r>
      <w:r w:rsidRPr="00BD3301">
        <w:rPr>
          <w:rFonts w:ascii="Arial" w:hAnsi="Arial" w:cs="Arial"/>
          <w:lang w:val="en"/>
        </w:rPr>
        <w:t xml:space="preserve">key </w:t>
      </w:r>
      <w:r w:rsidR="00884BAB" w:rsidRPr="00BD3301">
        <w:rPr>
          <w:rFonts w:ascii="Arial" w:hAnsi="Arial" w:cs="Arial"/>
          <w:lang w:val="en"/>
        </w:rPr>
        <w:t xml:space="preserve">professional </w:t>
      </w:r>
      <w:r w:rsidRPr="00BD3301">
        <w:rPr>
          <w:rFonts w:ascii="Arial" w:hAnsi="Arial" w:cs="Arial"/>
          <w:lang w:val="en"/>
        </w:rPr>
        <w:t>employability skills is another feature of the course</w:t>
      </w:r>
      <w:r w:rsidR="00FF4382" w:rsidRPr="00BD3301">
        <w:rPr>
          <w:rFonts w:ascii="Arial" w:hAnsi="Arial" w:cs="Arial"/>
          <w:lang w:val="en"/>
        </w:rPr>
        <w:t xml:space="preserve"> as </w:t>
      </w:r>
      <w:r w:rsidR="00CF4458" w:rsidRPr="00BD3301">
        <w:rPr>
          <w:rFonts w:ascii="Arial" w:hAnsi="Arial" w:cs="Arial"/>
          <w:lang w:val="en"/>
        </w:rPr>
        <w:t>exemplified</w:t>
      </w:r>
      <w:r w:rsidR="00FF4382" w:rsidRPr="00BD3301">
        <w:rPr>
          <w:rFonts w:ascii="Arial" w:hAnsi="Arial" w:cs="Arial"/>
          <w:lang w:val="en"/>
        </w:rPr>
        <w:t xml:space="preserve"> in teamwork/groupwork discussed above</w:t>
      </w:r>
      <w:r w:rsidRPr="00BD3301">
        <w:rPr>
          <w:rFonts w:ascii="Arial" w:hAnsi="Arial" w:cs="Arial"/>
          <w:lang w:val="en"/>
        </w:rPr>
        <w:t xml:space="preserve">. </w:t>
      </w:r>
      <w:r w:rsidR="007E61E6" w:rsidRPr="00BD3301">
        <w:rPr>
          <w:rFonts w:ascii="Arial" w:hAnsi="Arial" w:cs="Arial"/>
          <w:lang w:val="en"/>
        </w:rPr>
        <w:t>Regarding communication skills,</w:t>
      </w:r>
      <w:r w:rsidR="00387905" w:rsidRPr="00BD3301">
        <w:rPr>
          <w:rFonts w:ascii="Arial" w:hAnsi="Arial" w:cs="Arial"/>
          <w:lang w:val="en"/>
        </w:rPr>
        <w:t xml:space="preserve"> at L</w:t>
      </w:r>
      <w:r w:rsidRPr="00BD3301">
        <w:rPr>
          <w:rFonts w:ascii="Arial" w:hAnsi="Arial" w:cs="Arial"/>
          <w:lang w:val="en"/>
        </w:rPr>
        <w:t>evel 4</w:t>
      </w:r>
      <w:r w:rsidR="00387905" w:rsidRPr="00BD3301">
        <w:rPr>
          <w:rFonts w:ascii="Arial" w:hAnsi="Arial" w:cs="Arial"/>
          <w:lang w:val="en"/>
        </w:rPr>
        <w:t>,</w:t>
      </w:r>
      <w:r w:rsidRPr="00BD3301">
        <w:rPr>
          <w:rFonts w:ascii="Arial" w:hAnsi="Arial" w:cs="Arial"/>
          <w:lang w:val="en"/>
        </w:rPr>
        <w:t xml:space="preserve"> the focus is on writin</w:t>
      </w:r>
      <w:r w:rsidR="00053A93" w:rsidRPr="00BD3301">
        <w:rPr>
          <w:rFonts w:ascii="Arial" w:hAnsi="Arial" w:cs="Arial"/>
          <w:lang w:val="en"/>
        </w:rPr>
        <w:t xml:space="preserve">g individual practical reports </w:t>
      </w:r>
      <w:r w:rsidR="00D3397A" w:rsidRPr="00BD3301">
        <w:rPr>
          <w:rFonts w:ascii="Arial" w:hAnsi="Arial" w:cs="Arial"/>
          <w:b/>
          <w:lang w:val="en"/>
        </w:rPr>
        <w:t>EG4020</w:t>
      </w:r>
      <w:r w:rsidR="00D3397A" w:rsidRPr="00BD3301">
        <w:rPr>
          <w:rFonts w:ascii="Arial" w:hAnsi="Arial" w:cs="Arial"/>
          <w:lang w:val="en"/>
        </w:rPr>
        <w:t xml:space="preserve"> </w:t>
      </w:r>
      <w:r w:rsidR="00846710" w:rsidRPr="00BD3301">
        <w:rPr>
          <w:rFonts w:ascii="Arial" w:hAnsi="Arial" w:cs="Arial"/>
          <w:b/>
        </w:rPr>
        <w:t>Structures, Materials and Construction Methods</w:t>
      </w:r>
      <w:r w:rsidRPr="00BD3301">
        <w:rPr>
          <w:rFonts w:ascii="Arial" w:hAnsi="Arial" w:cs="Arial"/>
          <w:lang w:val="en"/>
        </w:rPr>
        <w:t xml:space="preserve"> using a standard format and style, and encouraging </w:t>
      </w:r>
      <w:r w:rsidR="00ED05E3" w:rsidRPr="00BD3301">
        <w:rPr>
          <w:rFonts w:ascii="Arial" w:hAnsi="Arial" w:cs="Arial"/>
          <w:lang w:val="en"/>
        </w:rPr>
        <w:t>apprentice</w:t>
      </w:r>
      <w:r w:rsidRPr="00BD3301">
        <w:rPr>
          <w:rFonts w:ascii="Arial" w:hAnsi="Arial" w:cs="Arial"/>
          <w:lang w:val="en"/>
        </w:rPr>
        <w:t>s to orally communicate the outcomes of small group exercises in the active learning teaching sessions</w:t>
      </w:r>
      <w:r w:rsidR="007E61E6"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265D08" w:rsidRPr="00BD3301">
        <w:rPr>
          <w:rFonts w:ascii="Arial" w:hAnsi="Arial" w:cs="Arial"/>
          <w:b/>
        </w:rPr>
        <w:t>Engineering Design and Professional Practice</w:t>
      </w:r>
      <w:r w:rsidR="00265D08" w:rsidRPr="00BD3301">
        <w:rPr>
          <w:rFonts w:ascii="Arial" w:hAnsi="Arial" w:cs="Arial"/>
          <w:b/>
          <w:lang w:val="en"/>
        </w:rPr>
        <w:t xml:space="preserve">. </w:t>
      </w:r>
      <w:r w:rsidR="00747D22" w:rsidRPr="00BD3301">
        <w:rPr>
          <w:rFonts w:ascii="Arial" w:hAnsi="Arial" w:cs="Arial"/>
          <w:lang w:val="en"/>
        </w:rPr>
        <w:t>At L</w:t>
      </w:r>
      <w:r w:rsidRPr="00BD3301">
        <w:rPr>
          <w:rFonts w:ascii="Arial" w:hAnsi="Arial" w:cs="Arial"/>
          <w:lang w:val="en"/>
        </w:rPr>
        <w:t>evel 5</w:t>
      </w:r>
      <w:r w:rsidR="00387905" w:rsidRPr="00BD3301">
        <w:rPr>
          <w:rFonts w:ascii="Arial" w:hAnsi="Arial" w:cs="Arial"/>
          <w:lang w:val="en"/>
        </w:rPr>
        <w:t>,</w:t>
      </w:r>
      <w:r w:rsidRPr="00BD3301">
        <w:rPr>
          <w:rFonts w:ascii="Arial" w:hAnsi="Arial" w:cs="Arial"/>
          <w:lang w:val="en"/>
        </w:rPr>
        <w:t xml:space="preserve"> </w:t>
      </w:r>
      <w:r w:rsidR="00ED05E3" w:rsidRPr="00BD3301">
        <w:rPr>
          <w:rFonts w:ascii="Arial" w:hAnsi="Arial" w:cs="Arial"/>
        </w:rPr>
        <w:t>apprentice</w:t>
      </w:r>
      <w:r w:rsidRPr="00BD3301">
        <w:rPr>
          <w:rFonts w:ascii="Arial" w:hAnsi="Arial" w:cs="Arial"/>
        </w:rPr>
        <w:t xml:space="preserve">s will be required to produce a substantial written group report and present their individual findings in </w:t>
      </w:r>
      <w:r w:rsidR="00D3397A" w:rsidRPr="00BD3301">
        <w:rPr>
          <w:rFonts w:ascii="Arial" w:hAnsi="Arial" w:cs="Arial"/>
          <w:b/>
        </w:rPr>
        <w:t>CE510</w:t>
      </w:r>
      <w:r w:rsidR="009252AE" w:rsidRPr="00BD3301">
        <w:rPr>
          <w:rFonts w:ascii="Arial" w:hAnsi="Arial" w:cs="Arial"/>
          <w:b/>
        </w:rPr>
        <w:t>8</w:t>
      </w:r>
      <w:r w:rsidR="00D3397A" w:rsidRPr="00BD3301">
        <w:rPr>
          <w:rFonts w:ascii="Arial" w:hAnsi="Arial" w:cs="Arial"/>
        </w:rPr>
        <w:t xml:space="preserve"> </w:t>
      </w:r>
      <w:r w:rsidR="00265D08" w:rsidRPr="00BD3301">
        <w:rPr>
          <w:rFonts w:ascii="Arial" w:hAnsi="Arial" w:cs="Arial"/>
          <w:b/>
        </w:rPr>
        <w:t>Design Economics &amp; Cost Planning</w:t>
      </w:r>
      <w:r w:rsidRPr="00BD3301">
        <w:rPr>
          <w:rFonts w:ascii="Arial" w:hAnsi="Arial" w:cs="Arial"/>
        </w:rPr>
        <w:t xml:space="preserve">. To help </w:t>
      </w:r>
      <w:r w:rsidR="00747D22" w:rsidRPr="00BD3301">
        <w:rPr>
          <w:rFonts w:ascii="Arial" w:hAnsi="Arial" w:cs="Arial"/>
        </w:rPr>
        <w:t xml:space="preserve">the </w:t>
      </w:r>
      <w:r w:rsidRPr="00BD3301">
        <w:rPr>
          <w:rFonts w:ascii="Arial" w:hAnsi="Arial" w:cs="Arial"/>
        </w:rPr>
        <w:t xml:space="preserve">development of these skills </w:t>
      </w:r>
      <w:r w:rsidR="00ED05E3" w:rsidRPr="00BD3301">
        <w:rPr>
          <w:rFonts w:ascii="Arial" w:hAnsi="Arial" w:cs="Arial"/>
        </w:rPr>
        <w:t>apprentice</w:t>
      </w:r>
      <w:r w:rsidR="0080482E" w:rsidRPr="00BD3301">
        <w:rPr>
          <w:rFonts w:ascii="Arial" w:hAnsi="Arial" w:cs="Arial"/>
        </w:rPr>
        <w:t>s</w:t>
      </w:r>
      <w:r w:rsidRPr="00BD3301">
        <w:rPr>
          <w:rFonts w:ascii="Arial" w:hAnsi="Arial" w:cs="Arial"/>
        </w:rPr>
        <w:t xml:space="preserve"> will be </w:t>
      </w:r>
      <w:r w:rsidR="006E7BF1" w:rsidRPr="00BD3301">
        <w:rPr>
          <w:rFonts w:ascii="Arial" w:hAnsi="Arial" w:cs="Arial"/>
        </w:rPr>
        <w:t>encouraged</w:t>
      </w:r>
      <w:r w:rsidRPr="00BD3301">
        <w:rPr>
          <w:rFonts w:ascii="Arial" w:hAnsi="Arial" w:cs="Arial"/>
        </w:rPr>
        <w:t xml:space="preserve"> to submit a draft of a report</w:t>
      </w:r>
      <w:r w:rsidR="00FF4382" w:rsidRPr="00BD3301">
        <w:rPr>
          <w:rFonts w:ascii="Arial" w:hAnsi="Arial" w:cs="Arial"/>
        </w:rPr>
        <w:t xml:space="preserve"> </w:t>
      </w:r>
      <w:r w:rsidRPr="00BD3301">
        <w:rPr>
          <w:rFonts w:ascii="Arial" w:hAnsi="Arial" w:cs="Arial"/>
        </w:rPr>
        <w:t xml:space="preserve">to the Support for Academic Success Centre for feedback.  At </w:t>
      </w:r>
      <w:r w:rsidR="00747D22" w:rsidRPr="00BD3301">
        <w:rPr>
          <w:rFonts w:ascii="Arial" w:hAnsi="Arial" w:cs="Arial"/>
        </w:rPr>
        <w:t>L</w:t>
      </w:r>
      <w:r w:rsidRPr="00BD3301">
        <w:rPr>
          <w:rFonts w:ascii="Arial" w:hAnsi="Arial" w:cs="Arial"/>
        </w:rPr>
        <w:t>evel 6</w:t>
      </w:r>
      <w:r w:rsidR="00387905" w:rsidRPr="00BD3301">
        <w:rPr>
          <w:rFonts w:ascii="Arial" w:hAnsi="Arial" w:cs="Arial"/>
        </w:rPr>
        <w:t>,</w:t>
      </w:r>
      <w:r w:rsidRPr="00BD3301">
        <w:rPr>
          <w:rFonts w:ascii="Arial" w:hAnsi="Arial" w:cs="Arial"/>
        </w:rPr>
        <w:t xml:space="preserve"> in </w:t>
      </w:r>
      <w:r w:rsidR="00FF4382" w:rsidRPr="00BD3301">
        <w:rPr>
          <w:rFonts w:ascii="Arial" w:hAnsi="Arial" w:cs="Arial"/>
        </w:rPr>
        <w:t xml:space="preserve">the </w:t>
      </w:r>
      <w:r w:rsidR="00D46A6A" w:rsidRPr="00BD3301">
        <w:rPr>
          <w:rFonts w:ascii="Arial" w:hAnsi="Arial" w:cs="Arial"/>
          <w:b/>
        </w:rPr>
        <w:t>CE</w:t>
      </w:r>
      <w:r w:rsidR="000C550E" w:rsidRPr="00BD3301">
        <w:rPr>
          <w:rFonts w:ascii="Arial" w:hAnsi="Arial" w:cs="Arial"/>
          <w:b/>
        </w:rPr>
        <w:t>6214</w:t>
      </w:r>
      <w:r w:rsidR="00387905" w:rsidRPr="00BD3301">
        <w:rPr>
          <w:rFonts w:ascii="Arial" w:hAnsi="Arial" w:cs="Arial"/>
          <w:b/>
        </w:rPr>
        <w:t xml:space="preserve"> </w:t>
      </w:r>
      <w:r w:rsidR="00D46A6A" w:rsidRPr="00BD3301">
        <w:rPr>
          <w:rFonts w:ascii="Arial" w:hAnsi="Arial" w:cs="Arial"/>
          <w:b/>
        </w:rPr>
        <w:t>Individual Project and Research Methods</w:t>
      </w:r>
      <w:r w:rsidR="0043500E" w:rsidRPr="00BD3301">
        <w:rPr>
          <w:rFonts w:ascii="Arial" w:hAnsi="Arial" w:cs="Arial"/>
        </w:rPr>
        <w:t xml:space="preserve"> </w:t>
      </w:r>
      <w:r w:rsidR="00FF4382" w:rsidRPr="00BD3301">
        <w:rPr>
          <w:rFonts w:ascii="Arial" w:hAnsi="Arial" w:cs="Arial"/>
        </w:rPr>
        <w:t>module</w:t>
      </w:r>
      <w:r w:rsidR="0043500E" w:rsidRPr="00BD3301">
        <w:rPr>
          <w:rFonts w:ascii="Arial" w:hAnsi="Arial" w:cs="Arial"/>
        </w:rPr>
        <w:t xml:space="preserve">, </w:t>
      </w:r>
      <w:r w:rsidR="00ED05E3" w:rsidRPr="00BD3301">
        <w:rPr>
          <w:rFonts w:ascii="Arial" w:hAnsi="Arial" w:cs="Arial"/>
        </w:rPr>
        <w:t>apprentice</w:t>
      </w:r>
      <w:r w:rsidR="0043500E" w:rsidRPr="00BD3301">
        <w:rPr>
          <w:rFonts w:ascii="Arial" w:hAnsi="Arial" w:cs="Arial"/>
        </w:rPr>
        <w:t>s</w:t>
      </w:r>
      <w:r w:rsidR="00FF4382" w:rsidRPr="00BD3301">
        <w:rPr>
          <w:rFonts w:ascii="Arial" w:hAnsi="Arial" w:cs="Arial"/>
        </w:rPr>
        <w:t xml:space="preserve"> </w:t>
      </w:r>
      <w:r w:rsidR="00CF4458" w:rsidRPr="00BD3301">
        <w:rPr>
          <w:rFonts w:ascii="Arial" w:hAnsi="Arial" w:cs="Arial"/>
        </w:rPr>
        <w:t>will</w:t>
      </w:r>
      <w:r w:rsidRPr="00BD3301">
        <w:rPr>
          <w:rFonts w:ascii="Arial" w:hAnsi="Arial" w:cs="Arial"/>
        </w:rPr>
        <w:t xml:space="preserve"> be taught how to synthesise and critical</w:t>
      </w:r>
      <w:r w:rsidR="00F71614" w:rsidRPr="00BD3301">
        <w:rPr>
          <w:rFonts w:ascii="Arial" w:hAnsi="Arial" w:cs="Arial"/>
        </w:rPr>
        <w:t>ly</w:t>
      </w:r>
      <w:r w:rsidRPr="00BD3301">
        <w:rPr>
          <w:rFonts w:ascii="Arial" w:hAnsi="Arial" w:cs="Arial"/>
        </w:rPr>
        <w:t xml:space="preserve"> review information from a variety of sources and report this and their research results in a formal research report and an oral presentation.</w:t>
      </w:r>
    </w:p>
    <w:p w:rsidR="00CC1C2A" w:rsidRPr="00BD3301" w:rsidRDefault="00CC1C2A" w:rsidP="00190A50">
      <w:pPr>
        <w:jc w:val="both"/>
        <w:rPr>
          <w:rFonts w:ascii="Arial" w:hAnsi="Arial" w:cs="Arial"/>
        </w:rPr>
      </w:pPr>
    </w:p>
    <w:p w:rsidR="00CC1C2A" w:rsidRPr="00BD3301" w:rsidRDefault="00CC1C2A" w:rsidP="00190A50">
      <w:pPr>
        <w:shd w:val="clear" w:color="auto" w:fill="FFFFFF"/>
        <w:jc w:val="both"/>
        <w:rPr>
          <w:rFonts w:ascii="Arial" w:hAnsi="Arial" w:cs="Arial"/>
        </w:rPr>
      </w:pPr>
      <w:r w:rsidRPr="00BD3301">
        <w:rPr>
          <w:rFonts w:ascii="Arial" w:hAnsi="Arial" w:cs="Arial"/>
        </w:rPr>
        <w:t xml:space="preserve">To complement the development of </w:t>
      </w:r>
      <w:r w:rsidR="00884BAB" w:rsidRPr="00BD3301">
        <w:rPr>
          <w:rFonts w:ascii="Arial" w:hAnsi="Arial" w:cs="Arial"/>
        </w:rPr>
        <w:t xml:space="preserve">professional </w:t>
      </w:r>
      <w:r w:rsidRPr="00BD3301">
        <w:rPr>
          <w:rFonts w:ascii="Arial" w:hAnsi="Arial" w:cs="Arial"/>
        </w:rPr>
        <w:t xml:space="preserve">employability skills within the curriculum,  </w:t>
      </w:r>
      <w:r w:rsidR="008E4605" w:rsidRPr="00BD3301">
        <w:rPr>
          <w:rFonts w:ascii="Arial" w:hAnsi="Arial" w:cs="Arial"/>
        </w:rPr>
        <w:t>p</w:t>
      </w:r>
      <w:r w:rsidRPr="00BD3301">
        <w:rPr>
          <w:rFonts w:ascii="Arial" w:hAnsi="Arial" w:cs="Arial"/>
        </w:rPr>
        <w:t xml:space="preserve">ersonal tutors will encourage </w:t>
      </w:r>
      <w:r w:rsidR="00ED05E3" w:rsidRPr="00BD3301">
        <w:rPr>
          <w:rFonts w:ascii="Arial" w:hAnsi="Arial" w:cs="Arial"/>
        </w:rPr>
        <w:t>apprentice</w:t>
      </w:r>
      <w:r w:rsidRPr="00BD3301">
        <w:rPr>
          <w:rFonts w:ascii="Arial" w:hAnsi="Arial" w:cs="Arial"/>
        </w:rPr>
        <w:t xml:space="preserve">s to engage in a range of extra-curricular activities such as </w:t>
      </w:r>
      <w:r w:rsidR="00ED05E3" w:rsidRPr="00BD3301">
        <w:rPr>
          <w:rFonts w:ascii="Arial" w:eastAsia="Times New Roman" w:hAnsi="Arial" w:cs="Arial"/>
          <w:bCs/>
          <w:bdr w:val="none" w:sz="0" w:space="0" w:color="auto" w:frame="1"/>
          <w:lang w:eastAsia="en-GB"/>
        </w:rPr>
        <w:t>apprentice</w:t>
      </w:r>
      <w:r w:rsidRPr="00BD3301">
        <w:rPr>
          <w:rFonts w:ascii="Arial" w:eastAsia="Times New Roman" w:hAnsi="Arial" w:cs="Arial"/>
          <w:bCs/>
          <w:bdr w:val="none" w:sz="0" w:space="0" w:color="auto" w:frame="1"/>
          <w:lang w:eastAsia="en-GB"/>
        </w:rPr>
        <w:t xml:space="preserve"> representation,</w:t>
      </w:r>
      <w:r w:rsidRPr="00BD3301">
        <w:rPr>
          <w:rFonts w:ascii="Arial" w:eastAsia="Times New Roman" w:hAnsi="Arial" w:cs="Arial"/>
          <w:bCs/>
          <w:bdr w:val="none" w:sz="0" w:space="0" w:color="auto" w:frame="1"/>
          <w:shd w:val="clear" w:color="auto" w:fill="FFFFFF"/>
          <w:lang w:eastAsia="en-GB"/>
        </w:rPr>
        <w:t xml:space="preserve"> sports and recreation,</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bCs/>
          <w:bdr w:val="none" w:sz="0" w:space="0" w:color="auto" w:frame="1"/>
          <w:shd w:val="clear" w:color="auto" w:fill="FFFFFF"/>
          <w:lang w:eastAsia="en-GB"/>
        </w:rPr>
        <w:t xml:space="preserve"> society membership,</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lang w:eastAsia="en-GB"/>
        </w:rPr>
        <w:t> </w:t>
      </w:r>
      <w:r w:rsidRPr="00BD3301">
        <w:rPr>
          <w:rFonts w:ascii="Arial" w:eastAsia="Times New Roman" w:hAnsi="Arial" w:cs="Arial"/>
          <w:bCs/>
          <w:bdr w:val="none" w:sz="0" w:space="0" w:color="auto" w:frame="1"/>
          <w:shd w:val="clear" w:color="auto" w:fill="FFFFFF"/>
          <w:lang w:eastAsia="en-GB"/>
        </w:rPr>
        <w:t>volunteering</w:t>
      </w:r>
      <w:r w:rsidRPr="00BD3301">
        <w:rPr>
          <w:rFonts w:ascii="Arial" w:eastAsia="Times New Roman" w:hAnsi="Arial" w:cs="Arial"/>
          <w:bdr w:val="none" w:sz="0" w:space="0" w:color="auto" w:frame="1"/>
          <w:shd w:val="clear" w:color="auto" w:fill="FFFFFF"/>
          <w:lang w:eastAsia="en-GB"/>
        </w:rPr>
        <w:t> </w:t>
      </w:r>
      <w:r w:rsidR="00747D22" w:rsidRPr="00BD3301">
        <w:rPr>
          <w:rFonts w:ascii="Arial" w:eastAsia="Times New Roman" w:hAnsi="Arial" w:cs="Arial"/>
          <w:bCs/>
          <w:bdr w:val="none" w:sz="0" w:space="0" w:color="auto" w:frame="1"/>
          <w:shd w:val="clear" w:color="auto" w:fill="FFFFFF"/>
          <w:lang w:eastAsia="en-GB"/>
        </w:rPr>
        <w:t xml:space="preserve">, </w:t>
      </w:r>
      <w:r w:rsidR="00ED05E3" w:rsidRPr="00BD3301">
        <w:rPr>
          <w:rFonts w:ascii="Arial" w:eastAsia="Times New Roman" w:hAnsi="Arial" w:cs="Arial"/>
          <w:bCs/>
          <w:bdr w:val="none" w:sz="0" w:space="0" w:color="auto" w:frame="1"/>
          <w:shd w:val="clear" w:color="auto" w:fill="FFFFFF"/>
          <w:lang w:eastAsia="en-GB"/>
        </w:rPr>
        <w:t>apprentice</w:t>
      </w:r>
      <w:r w:rsidRPr="00BD3301">
        <w:rPr>
          <w:rFonts w:ascii="Arial" w:eastAsia="Times New Roman" w:hAnsi="Arial" w:cs="Arial"/>
          <w:bCs/>
          <w:bdr w:val="none" w:sz="0" w:space="0" w:color="auto" w:frame="1"/>
          <w:shd w:val="clear" w:color="auto" w:fill="FFFFFF"/>
          <w:lang w:eastAsia="en-GB"/>
        </w:rPr>
        <w:t xml:space="preserve"> ambassadorship, leadership and  mentoring</w:t>
      </w:r>
      <w:r w:rsidRPr="00BD3301">
        <w:rPr>
          <w:rFonts w:ascii="Arial" w:eastAsia="Times New Roman" w:hAnsi="Arial" w:cs="Arial"/>
          <w:bdr w:val="none" w:sz="0" w:space="0" w:color="auto" w:frame="1"/>
          <w:shd w:val="clear" w:color="auto" w:fill="FFFFFF"/>
          <w:lang w:eastAsia="en-GB"/>
        </w:rPr>
        <w:t>;</w:t>
      </w:r>
      <w:r w:rsidRPr="00BD3301">
        <w:rPr>
          <w:rFonts w:ascii="Arial" w:eastAsia="Times New Roman" w:hAnsi="Arial" w:cs="Arial"/>
          <w:bCs/>
          <w:bdr w:val="none" w:sz="0" w:space="0" w:color="auto" w:frame="1"/>
          <w:shd w:val="clear" w:color="auto" w:fill="FFFFFF"/>
          <w:lang w:eastAsia="en-GB"/>
        </w:rPr>
        <w:t xml:space="preserve"> cultural and creative activities;</w:t>
      </w:r>
      <w:r w:rsidRPr="00BD3301">
        <w:rPr>
          <w:rFonts w:ascii="Arial" w:eastAsia="Times New Roman" w:hAnsi="Arial" w:cs="Arial"/>
          <w:bdr w:val="none" w:sz="0" w:space="0" w:color="auto" w:frame="1"/>
          <w:lang w:eastAsia="en-GB"/>
        </w:rPr>
        <w:t> </w:t>
      </w:r>
      <w:r w:rsidRPr="00BD3301">
        <w:rPr>
          <w:rFonts w:ascii="Arial" w:eastAsia="Times New Roman" w:hAnsi="Arial" w:cs="Arial"/>
          <w:bCs/>
          <w:bdr w:val="none" w:sz="0" w:space="0" w:color="auto" w:frame="1"/>
          <w:lang w:eastAsia="en-GB"/>
        </w:rPr>
        <w:t xml:space="preserve"> academic and professional collaboration; </w:t>
      </w:r>
      <w:r w:rsidRPr="00BD3301">
        <w:rPr>
          <w:rFonts w:ascii="Arial" w:eastAsia="Times New Roman" w:hAnsi="Arial" w:cs="Arial"/>
          <w:bCs/>
          <w:bdr w:val="none" w:sz="0" w:space="0" w:color="auto" w:frame="1"/>
          <w:shd w:val="clear" w:color="auto" w:fill="FFFFFF"/>
          <w:lang w:eastAsia="en-GB"/>
        </w:rPr>
        <w:t>enterprise activity; KU Talent events and opportunities.</w:t>
      </w:r>
      <w:r w:rsidRPr="00BD3301">
        <w:rPr>
          <w:rFonts w:ascii="Arial" w:hAnsi="Arial" w:cs="Arial"/>
        </w:rPr>
        <w:t xml:space="preserve">  Activity in these areas is recognised by the university’s Kingston Award Scheme. </w:t>
      </w:r>
      <w:r w:rsidRPr="00BD3301">
        <w:rPr>
          <w:rFonts w:ascii="Arial" w:eastAsia="Times New Roman" w:hAnsi="Arial" w:cs="Arial"/>
          <w:lang w:eastAsia="en-GB"/>
        </w:rPr>
        <w:t xml:space="preserve">KU Talent offers a range of events, including Careers Uncovered fairs, which include employers coming to campus to promote </w:t>
      </w:r>
      <w:r w:rsidR="00E548BA" w:rsidRPr="00BD3301">
        <w:rPr>
          <w:rFonts w:ascii="Arial" w:eastAsia="Times New Roman" w:hAnsi="Arial" w:cs="Arial"/>
          <w:lang w:eastAsia="en-GB"/>
        </w:rPr>
        <w:t>graduate opportunities.</w:t>
      </w:r>
      <w:r w:rsidRPr="00BD3301">
        <w:rPr>
          <w:rFonts w:ascii="Arial" w:eastAsia="Times New Roman" w:hAnsi="Arial" w:cs="Arial"/>
          <w:lang w:eastAsia="en-GB"/>
        </w:rPr>
        <w:t xml:space="preserve"> </w:t>
      </w:r>
      <w:r w:rsidR="00506637" w:rsidRPr="00BD3301">
        <w:rPr>
          <w:rFonts w:ascii="Arial" w:eastAsia="Times New Roman" w:hAnsi="Arial" w:cs="Arial"/>
          <w:lang w:eastAsia="en-GB"/>
        </w:rPr>
        <w:t xml:space="preserve">On </w:t>
      </w:r>
      <w:r w:rsidRPr="00BD3301">
        <w:rPr>
          <w:rFonts w:ascii="Arial" w:eastAsia="Times New Roman" w:hAnsi="Arial" w:cs="Arial"/>
          <w:lang w:eastAsia="en-GB"/>
        </w:rPr>
        <w:t xml:space="preserve">Spotlight on </w:t>
      </w:r>
      <w:r w:rsidR="005C00FF" w:rsidRPr="00BD3301">
        <w:rPr>
          <w:rFonts w:ascii="Arial" w:eastAsia="Times New Roman" w:hAnsi="Arial" w:cs="Arial"/>
          <w:lang w:eastAsia="en-GB"/>
        </w:rPr>
        <w:t>E</w:t>
      </w:r>
      <w:r w:rsidRPr="00BD3301">
        <w:rPr>
          <w:rFonts w:ascii="Arial" w:eastAsia="Times New Roman" w:hAnsi="Arial" w:cs="Arial"/>
          <w:lang w:eastAsia="en-GB"/>
        </w:rPr>
        <w:t xml:space="preserve">ngineering </w:t>
      </w:r>
      <w:r w:rsidR="005C00FF" w:rsidRPr="00BD3301">
        <w:rPr>
          <w:rFonts w:ascii="Arial" w:eastAsia="Times New Roman" w:hAnsi="Arial" w:cs="Arial"/>
          <w:lang w:eastAsia="en-GB"/>
        </w:rPr>
        <w:t xml:space="preserve">and Construction </w:t>
      </w:r>
      <w:r w:rsidR="00506637" w:rsidRPr="00BD3301">
        <w:rPr>
          <w:rFonts w:ascii="Arial" w:hAnsi="Arial" w:cs="Arial"/>
        </w:rPr>
        <w:t xml:space="preserve">networking activities, </w:t>
      </w:r>
      <w:r w:rsidRPr="00BD3301">
        <w:rPr>
          <w:rFonts w:ascii="Arial" w:hAnsi="Arial" w:cs="Arial"/>
        </w:rPr>
        <w:t>employers and alumni are invited on campus to talk about career pathways</w:t>
      </w:r>
      <w:r w:rsidR="00E548BA" w:rsidRPr="00BD3301">
        <w:rPr>
          <w:rFonts w:ascii="Arial" w:hAnsi="Arial" w:cs="Arial"/>
        </w:rPr>
        <w:t>.</w:t>
      </w:r>
    </w:p>
    <w:p w:rsidR="00CC1C2A" w:rsidRPr="00BD3301" w:rsidRDefault="00CC1C2A" w:rsidP="00190A50">
      <w:pPr>
        <w:jc w:val="both"/>
        <w:rPr>
          <w:rFonts w:ascii="Arial" w:hAnsi="Arial" w:cs="Arial"/>
        </w:rPr>
      </w:pPr>
    </w:p>
    <w:p w:rsidR="00CC1C2A" w:rsidRPr="00BD3301" w:rsidRDefault="00CC1C2A" w:rsidP="00190A50">
      <w:pPr>
        <w:jc w:val="both"/>
        <w:rPr>
          <w:rFonts w:ascii="Arial" w:hAnsi="Arial" w:cs="Arial"/>
          <w:b/>
        </w:rPr>
      </w:pPr>
      <w:r w:rsidRPr="00BD3301">
        <w:rPr>
          <w:rFonts w:ascii="Arial" w:hAnsi="Arial" w:cs="Arial"/>
          <w:b/>
        </w:rPr>
        <w:t>Hands-on Practical work</w:t>
      </w:r>
    </w:p>
    <w:p w:rsidR="00CC1C2A" w:rsidRPr="00BD3301" w:rsidRDefault="00CC1C2A" w:rsidP="00190A50">
      <w:pPr>
        <w:jc w:val="both"/>
        <w:rPr>
          <w:rFonts w:ascii="Arial" w:hAnsi="Arial" w:cs="Arial"/>
        </w:rPr>
      </w:pPr>
    </w:p>
    <w:p w:rsidR="00CC1C2A" w:rsidRPr="00BD3301" w:rsidRDefault="004A2D4B" w:rsidP="00190A50">
      <w:pPr>
        <w:jc w:val="both"/>
        <w:rPr>
          <w:rFonts w:ascii="Arial" w:hAnsi="Arial" w:cs="Arial"/>
          <w:color w:val="FF0000"/>
        </w:rPr>
      </w:pPr>
      <w:r w:rsidRPr="00BD3301">
        <w:rPr>
          <w:rFonts w:ascii="Arial" w:hAnsi="Arial" w:cs="Arial"/>
        </w:rPr>
        <w:t>Hands-</w:t>
      </w:r>
      <w:r w:rsidR="00CC1C2A" w:rsidRPr="00BD3301">
        <w:rPr>
          <w:rFonts w:ascii="Arial" w:hAnsi="Arial" w:cs="Arial"/>
        </w:rPr>
        <w:t xml:space="preserve">on practical experience in workshops and laboratories is fundamental in developing practical skills as well as enhancing data collection and analysis skills. </w:t>
      </w:r>
      <w:r w:rsidR="00ED05E3" w:rsidRPr="00BD3301">
        <w:rPr>
          <w:rFonts w:ascii="Arial" w:hAnsi="Arial" w:cs="Arial"/>
        </w:rPr>
        <w:t>Apprentice</w:t>
      </w:r>
      <w:r w:rsidR="00CC1C2A" w:rsidRPr="00BD3301">
        <w:rPr>
          <w:rFonts w:ascii="Arial" w:hAnsi="Arial" w:cs="Arial"/>
        </w:rPr>
        <w:t xml:space="preserve">s will have the opportunity to work in laboratories and workshops in </w:t>
      </w:r>
      <w:r w:rsidR="00957DF4" w:rsidRPr="00BD3301">
        <w:rPr>
          <w:rFonts w:ascii="Arial" w:hAnsi="Arial" w:cs="Arial"/>
        </w:rPr>
        <w:t>several</w:t>
      </w:r>
      <w:r w:rsidR="00CC1C2A" w:rsidRPr="00BD3301">
        <w:rPr>
          <w:rFonts w:ascii="Arial" w:hAnsi="Arial" w:cs="Arial"/>
        </w:rPr>
        <w:t xml:space="preserve"> of their modules. Practical work is closely related to the taught content to provide context for the theoretical work.  At </w:t>
      </w:r>
      <w:r w:rsidR="00A42AA8" w:rsidRPr="00BD3301">
        <w:rPr>
          <w:rFonts w:ascii="Arial" w:hAnsi="Arial" w:cs="Arial"/>
        </w:rPr>
        <w:t>L</w:t>
      </w:r>
      <w:r w:rsidR="00CC1C2A" w:rsidRPr="00BD3301">
        <w:rPr>
          <w:rFonts w:ascii="Arial" w:hAnsi="Arial" w:cs="Arial"/>
        </w:rPr>
        <w:t>evel 4</w:t>
      </w:r>
      <w:r w:rsidR="00387905" w:rsidRPr="00BD3301">
        <w:rPr>
          <w:rFonts w:ascii="Arial" w:hAnsi="Arial" w:cs="Arial"/>
        </w:rPr>
        <w:t>,</w:t>
      </w:r>
      <w:r w:rsidR="00CC1C2A" w:rsidRPr="00BD3301">
        <w:rPr>
          <w:rFonts w:ascii="Arial" w:hAnsi="Arial" w:cs="Arial"/>
        </w:rPr>
        <w:t xml:space="preserve"> </w:t>
      </w:r>
      <w:r w:rsidR="00ED05E3" w:rsidRPr="00BD3301">
        <w:rPr>
          <w:rFonts w:ascii="Arial" w:hAnsi="Arial" w:cs="Arial"/>
        </w:rPr>
        <w:t>apprentice</w:t>
      </w:r>
      <w:r w:rsidR="00CC1C2A" w:rsidRPr="00BD3301">
        <w:rPr>
          <w:rFonts w:ascii="Arial" w:hAnsi="Arial" w:cs="Arial"/>
        </w:rPr>
        <w:t xml:space="preserve">s are introduced to basic </w:t>
      </w:r>
      <w:r w:rsidR="008A3427" w:rsidRPr="00BD3301">
        <w:rPr>
          <w:rFonts w:ascii="Arial" w:hAnsi="Arial" w:cs="Arial"/>
        </w:rPr>
        <w:t>structures</w:t>
      </w:r>
      <w:r w:rsidR="00CC1C2A" w:rsidRPr="00BD3301">
        <w:rPr>
          <w:rFonts w:ascii="Arial" w:hAnsi="Arial" w:cs="Arial"/>
        </w:rPr>
        <w:t xml:space="preserve"> and </w:t>
      </w:r>
      <w:r w:rsidR="008A3427" w:rsidRPr="00BD3301">
        <w:rPr>
          <w:rFonts w:ascii="Arial" w:hAnsi="Arial" w:cs="Arial"/>
        </w:rPr>
        <w:t>construction engineering materials</w:t>
      </w:r>
      <w:r w:rsidR="00CC1C2A" w:rsidRPr="00BD3301">
        <w:rPr>
          <w:rFonts w:ascii="Arial" w:hAnsi="Arial" w:cs="Arial"/>
        </w:rPr>
        <w:t xml:space="preserve"> </w:t>
      </w:r>
      <w:r w:rsidR="00CC1C2A" w:rsidRPr="00BD3301">
        <w:rPr>
          <w:rFonts w:ascii="Arial" w:hAnsi="Arial" w:cs="Arial"/>
        </w:rPr>
        <w:lastRenderedPageBreak/>
        <w:t xml:space="preserve">and how </w:t>
      </w:r>
      <w:r w:rsidR="008A3427" w:rsidRPr="00BD3301">
        <w:rPr>
          <w:rFonts w:ascii="Arial" w:hAnsi="Arial" w:cs="Arial"/>
        </w:rPr>
        <w:t>th</w:t>
      </w:r>
      <w:r w:rsidR="008737E6" w:rsidRPr="00BD3301">
        <w:rPr>
          <w:rFonts w:ascii="Arial" w:hAnsi="Arial" w:cs="Arial"/>
        </w:rPr>
        <w:t>ese</w:t>
      </w:r>
      <w:r w:rsidR="008A3427" w:rsidRPr="00BD3301">
        <w:rPr>
          <w:rFonts w:ascii="Arial" w:hAnsi="Arial" w:cs="Arial"/>
        </w:rPr>
        <w:t xml:space="preserve"> perform under testing conditions in </w:t>
      </w:r>
      <w:r w:rsidR="009252AE" w:rsidRPr="00BD3301">
        <w:rPr>
          <w:rFonts w:ascii="Arial" w:hAnsi="Arial" w:cs="Arial"/>
          <w:b/>
        </w:rPr>
        <w:t>EG4020</w:t>
      </w:r>
      <w:r w:rsidR="009252AE" w:rsidRPr="00BD3301">
        <w:rPr>
          <w:rFonts w:ascii="Arial" w:hAnsi="Arial" w:cs="Arial"/>
        </w:rPr>
        <w:t xml:space="preserve"> </w:t>
      </w:r>
      <w:r w:rsidR="008A3427" w:rsidRPr="00BD3301">
        <w:rPr>
          <w:rFonts w:ascii="Arial" w:hAnsi="Arial" w:cs="Arial"/>
          <w:b/>
        </w:rPr>
        <w:t>Structures, Materials and Construction Methods</w:t>
      </w:r>
      <w:r w:rsidR="008A3427" w:rsidRPr="00BD3301">
        <w:rPr>
          <w:rFonts w:ascii="Arial" w:hAnsi="Arial" w:cs="Arial"/>
        </w:rPr>
        <w:t>.</w:t>
      </w:r>
      <w:r w:rsidR="00FF4382" w:rsidRPr="00BD3301">
        <w:rPr>
          <w:rFonts w:ascii="Arial" w:hAnsi="Arial" w:cs="Arial"/>
          <w:b/>
        </w:rPr>
        <w:t xml:space="preserve"> </w:t>
      </w:r>
      <w:r w:rsidR="008A3427" w:rsidRPr="00BD3301">
        <w:rPr>
          <w:rFonts w:ascii="Arial" w:hAnsi="Arial" w:cs="Arial"/>
        </w:rPr>
        <w:t>At</w:t>
      </w:r>
      <w:r w:rsidR="00CC1C2A" w:rsidRPr="00BD3301">
        <w:rPr>
          <w:rFonts w:ascii="Arial" w:hAnsi="Arial" w:cs="Arial"/>
        </w:rPr>
        <w:t xml:space="preserve"> </w:t>
      </w:r>
      <w:r w:rsidR="00A42AA8" w:rsidRPr="00BD3301">
        <w:rPr>
          <w:rFonts w:ascii="Arial" w:hAnsi="Arial" w:cs="Arial"/>
        </w:rPr>
        <w:t>L</w:t>
      </w:r>
      <w:r w:rsidR="00CC1C2A" w:rsidRPr="00BD3301">
        <w:rPr>
          <w:rFonts w:ascii="Arial" w:hAnsi="Arial" w:cs="Arial"/>
        </w:rPr>
        <w:t>evel 5</w:t>
      </w:r>
      <w:r w:rsidR="00387905" w:rsidRPr="00BD3301">
        <w:rPr>
          <w:rFonts w:ascii="Arial" w:hAnsi="Arial" w:cs="Arial"/>
        </w:rPr>
        <w:t xml:space="preserve">, </w:t>
      </w:r>
      <w:r w:rsidR="00CC1C2A" w:rsidRPr="00BD3301">
        <w:rPr>
          <w:rFonts w:ascii="Arial" w:hAnsi="Arial" w:cs="Arial"/>
        </w:rPr>
        <w:t xml:space="preserve">the focus is on </w:t>
      </w:r>
      <w:r w:rsidR="00FF78ED" w:rsidRPr="00BD3301">
        <w:rPr>
          <w:rFonts w:ascii="Arial" w:hAnsi="Arial" w:cs="Arial"/>
        </w:rPr>
        <w:t>the application of quantity surveying</w:t>
      </w:r>
      <w:r w:rsidR="00E12A04" w:rsidRPr="00BD3301">
        <w:rPr>
          <w:rFonts w:ascii="Arial" w:hAnsi="Arial" w:cs="Arial"/>
        </w:rPr>
        <w:t xml:space="preserve"> practice</w:t>
      </w:r>
      <w:r w:rsidR="00FF78ED" w:rsidRPr="00BD3301">
        <w:rPr>
          <w:rFonts w:ascii="Arial" w:hAnsi="Arial" w:cs="Arial"/>
        </w:rPr>
        <w:t xml:space="preserve">, specifically the quantification of construction work using project information from real world examples in </w:t>
      </w:r>
      <w:r w:rsidR="009252AE" w:rsidRPr="00BD3301">
        <w:rPr>
          <w:rFonts w:ascii="Arial" w:hAnsi="Arial" w:cs="Arial"/>
          <w:b/>
        </w:rPr>
        <w:t>CE5100</w:t>
      </w:r>
      <w:r w:rsidR="009252AE" w:rsidRPr="00BD3301">
        <w:rPr>
          <w:rFonts w:ascii="Arial" w:hAnsi="Arial" w:cs="Arial"/>
        </w:rPr>
        <w:t xml:space="preserve"> </w:t>
      </w:r>
      <w:r w:rsidR="00FF78ED" w:rsidRPr="00BD3301">
        <w:rPr>
          <w:rFonts w:ascii="Arial" w:hAnsi="Arial" w:cs="Arial"/>
          <w:b/>
        </w:rPr>
        <w:t>Advanced Measurement</w:t>
      </w:r>
      <w:r w:rsidR="00FF4382" w:rsidRPr="00BD3301">
        <w:rPr>
          <w:rFonts w:ascii="Arial" w:hAnsi="Arial" w:cs="Arial"/>
        </w:rPr>
        <w:t xml:space="preserve">. </w:t>
      </w:r>
      <w:r w:rsidR="00FF78ED" w:rsidRPr="00BD3301">
        <w:rPr>
          <w:rFonts w:ascii="Arial" w:hAnsi="Arial" w:cs="Arial"/>
        </w:rPr>
        <w:t>Additionally</w:t>
      </w:r>
      <w:r w:rsidR="009252AE" w:rsidRPr="00BD3301">
        <w:rPr>
          <w:rFonts w:ascii="Arial" w:hAnsi="Arial" w:cs="Arial"/>
        </w:rPr>
        <w:t>,</w:t>
      </w:r>
      <w:r w:rsidR="00FF78ED" w:rsidRPr="00BD3301">
        <w:rPr>
          <w:rFonts w:ascii="Arial" w:hAnsi="Arial" w:cs="Arial"/>
        </w:rPr>
        <w:t xml:space="preserve"> by carrying out site and building inspection and surveys in field work undertaken in </w:t>
      </w:r>
      <w:r w:rsidR="009252AE" w:rsidRPr="00BD3301">
        <w:rPr>
          <w:rFonts w:ascii="Arial" w:hAnsi="Arial" w:cs="Arial"/>
          <w:b/>
        </w:rPr>
        <w:t>CE5107</w:t>
      </w:r>
      <w:r w:rsidR="009252AE" w:rsidRPr="00BD3301">
        <w:rPr>
          <w:rFonts w:ascii="Arial" w:hAnsi="Arial" w:cs="Arial"/>
        </w:rPr>
        <w:t xml:space="preserve"> </w:t>
      </w:r>
      <w:r w:rsidR="00FF78ED" w:rsidRPr="00BD3301">
        <w:rPr>
          <w:rFonts w:ascii="Arial" w:hAnsi="Arial" w:cs="Arial"/>
          <w:b/>
        </w:rPr>
        <w:t>Contract Administration</w:t>
      </w:r>
      <w:r w:rsidR="00FF78ED" w:rsidRPr="00BD3301">
        <w:rPr>
          <w:rFonts w:ascii="Arial" w:hAnsi="Arial" w:cs="Arial"/>
        </w:rPr>
        <w:t>.</w:t>
      </w:r>
      <w:r w:rsidR="00AC3920" w:rsidRPr="00BD3301">
        <w:rPr>
          <w:rFonts w:ascii="Arial" w:hAnsi="Arial" w:cs="Arial"/>
          <w:color w:val="FF0000"/>
        </w:rPr>
        <w:t xml:space="preserve"> </w:t>
      </w:r>
      <w:r w:rsidR="00CF4458" w:rsidRPr="00BD3301">
        <w:rPr>
          <w:rFonts w:ascii="Arial" w:hAnsi="Arial" w:cs="Arial"/>
        </w:rPr>
        <w:t xml:space="preserve">At </w:t>
      </w:r>
      <w:r w:rsidR="00C7462C" w:rsidRPr="00BD3301">
        <w:rPr>
          <w:rFonts w:ascii="Arial" w:hAnsi="Arial" w:cs="Arial"/>
        </w:rPr>
        <w:t>L</w:t>
      </w:r>
      <w:r w:rsidR="00CF4458" w:rsidRPr="00BD3301">
        <w:rPr>
          <w:rFonts w:ascii="Arial" w:hAnsi="Arial" w:cs="Arial"/>
        </w:rPr>
        <w:t>evel 6</w:t>
      </w:r>
      <w:r w:rsidR="00387905" w:rsidRPr="00BD3301">
        <w:rPr>
          <w:rFonts w:ascii="Arial" w:hAnsi="Arial" w:cs="Arial"/>
        </w:rPr>
        <w:t>,</w:t>
      </w:r>
      <w:r w:rsidR="00CF4458" w:rsidRPr="00BD3301">
        <w:rPr>
          <w:rFonts w:ascii="Arial" w:hAnsi="Arial" w:cs="Arial"/>
        </w:rPr>
        <w:t xml:space="preserve"> </w:t>
      </w:r>
      <w:r w:rsidR="00ED05E3" w:rsidRPr="00BD3301">
        <w:rPr>
          <w:rFonts w:ascii="Arial" w:hAnsi="Arial" w:cs="Arial"/>
        </w:rPr>
        <w:t>apprentice</w:t>
      </w:r>
      <w:r w:rsidR="00CF4458" w:rsidRPr="00BD3301">
        <w:rPr>
          <w:rFonts w:ascii="Arial" w:hAnsi="Arial" w:cs="Arial"/>
        </w:rPr>
        <w:t>s a</w:t>
      </w:r>
      <w:r w:rsidR="00A55589" w:rsidRPr="00BD3301">
        <w:rPr>
          <w:rFonts w:ascii="Arial" w:hAnsi="Arial" w:cs="Arial"/>
        </w:rPr>
        <w:t>re</w:t>
      </w:r>
      <w:r w:rsidR="00CF4458" w:rsidRPr="00BD3301">
        <w:rPr>
          <w:rFonts w:ascii="Arial" w:hAnsi="Arial" w:cs="Arial"/>
        </w:rPr>
        <w:t xml:space="preserve"> expected to </w:t>
      </w:r>
      <w:r w:rsidR="00A55589" w:rsidRPr="00BD3301">
        <w:rPr>
          <w:rFonts w:ascii="Arial" w:hAnsi="Arial" w:cs="Arial"/>
        </w:rPr>
        <w:t xml:space="preserve">provide reasoned advice to clients in simulated hearing/expert witness sessions in </w:t>
      </w:r>
      <w:r w:rsidR="009252AE" w:rsidRPr="00BD3301">
        <w:rPr>
          <w:rFonts w:ascii="Arial" w:hAnsi="Arial" w:cs="Arial"/>
          <w:b/>
        </w:rPr>
        <w:t>CE6105</w:t>
      </w:r>
      <w:r w:rsidR="009252AE" w:rsidRPr="00BD3301">
        <w:rPr>
          <w:rFonts w:ascii="Arial" w:hAnsi="Arial" w:cs="Arial"/>
        </w:rPr>
        <w:t xml:space="preserve"> </w:t>
      </w:r>
      <w:r w:rsidR="00A55589" w:rsidRPr="00BD3301">
        <w:rPr>
          <w:rFonts w:ascii="Arial" w:hAnsi="Arial" w:cs="Arial"/>
          <w:b/>
        </w:rPr>
        <w:t>Professional Practice in Context</w:t>
      </w:r>
      <w:r w:rsidR="00A55589" w:rsidRPr="00BD3301">
        <w:rPr>
          <w:rFonts w:ascii="Arial" w:hAnsi="Arial" w:cs="Arial"/>
        </w:rPr>
        <w:t xml:space="preserve"> as well as </w:t>
      </w:r>
      <w:r w:rsidR="00CF4458" w:rsidRPr="00BD3301">
        <w:rPr>
          <w:rFonts w:ascii="Arial" w:hAnsi="Arial" w:cs="Arial"/>
        </w:rPr>
        <w:t xml:space="preserve">select and apply requisite practical skills in </w:t>
      </w:r>
      <w:r w:rsidR="00D46A6A" w:rsidRPr="00BD3301">
        <w:rPr>
          <w:rFonts w:ascii="Arial" w:hAnsi="Arial" w:cs="Arial"/>
          <w:b/>
        </w:rPr>
        <w:t>CE</w:t>
      </w:r>
      <w:r w:rsidR="000C550E" w:rsidRPr="00BD3301">
        <w:rPr>
          <w:rFonts w:ascii="Arial" w:hAnsi="Arial" w:cs="Arial"/>
          <w:b/>
        </w:rPr>
        <w:t>6214</w:t>
      </w:r>
      <w:r w:rsidR="009252AE" w:rsidRPr="00BD3301">
        <w:rPr>
          <w:rFonts w:ascii="Arial" w:hAnsi="Arial" w:cs="Arial"/>
        </w:rPr>
        <w:t xml:space="preserve"> </w:t>
      </w:r>
      <w:r w:rsidR="00D46A6A" w:rsidRPr="00BD3301">
        <w:rPr>
          <w:rFonts w:ascii="Arial" w:hAnsi="Arial" w:cs="Arial"/>
          <w:b/>
        </w:rPr>
        <w:t>Individual Project and Research Methods</w:t>
      </w:r>
      <w:r w:rsidR="00A55589" w:rsidRPr="00BD3301">
        <w:rPr>
          <w:rFonts w:ascii="Arial" w:hAnsi="Arial" w:cs="Arial"/>
        </w:rPr>
        <w:t>.</w:t>
      </w:r>
    </w:p>
    <w:p w:rsidR="00CC1C2A" w:rsidRPr="00BD3301" w:rsidRDefault="00CC1C2A" w:rsidP="00190A50">
      <w:pPr>
        <w:jc w:val="both"/>
        <w:rPr>
          <w:rFonts w:ascii="Arial" w:hAnsi="Arial" w:cs="Arial"/>
          <w:b/>
        </w:rPr>
      </w:pPr>
    </w:p>
    <w:p w:rsidR="00CC1C2A" w:rsidRPr="00BD3301" w:rsidRDefault="00284638" w:rsidP="00190A50">
      <w:pPr>
        <w:jc w:val="both"/>
        <w:rPr>
          <w:rFonts w:ascii="Arial" w:hAnsi="Arial" w:cs="Arial"/>
          <w:b/>
        </w:rPr>
      </w:pPr>
      <w:r w:rsidRPr="00BD3301">
        <w:rPr>
          <w:rFonts w:ascii="Arial" w:hAnsi="Arial" w:cs="Arial"/>
          <w:b/>
        </w:rPr>
        <w:t>Research-i</w:t>
      </w:r>
      <w:r w:rsidR="00CC1C2A" w:rsidRPr="00BD3301">
        <w:rPr>
          <w:rFonts w:ascii="Arial" w:hAnsi="Arial" w:cs="Arial"/>
          <w:b/>
        </w:rPr>
        <w:t xml:space="preserve">nformed Teaching </w:t>
      </w:r>
    </w:p>
    <w:p w:rsidR="00FF4382" w:rsidRPr="00BD3301" w:rsidRDefault="00FF4382" w:rsidP="00A42AA8">
      <w:pPr>
        <w:shd w:val="clear" w:color="auto" w:fill="FFFFFF"/>
        <w:jc w:val="both"/>
        <w:rPr>
          <w:rFonts w:ascii="Arial" w:hAnsi="Arial" w:cs="Arial"/>
          <w:b/>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Our approach to research-informed teaching is one that places </w:t>
      </w:r>
      <w:r w:rsidR="00ED05E3" w:rsidRPr="00BD3301">
        <w:rPr>
          <w:rFonts w:ascii="Arial" w:hAnsi="Arial" w:cs="Arial"/>
          <w:sz w:val="22"/>
          <w:szCs w:val="22"/>
        </w:rPr>
        <w:t>apprentice</w:t>
      </w:r>
      <w:r w:rsidRPr="00BD3301">
        <w:rPr>
          <w:rFonts w:ascii="Arial" w:hAnsi="Arial" w:cs="Arial"/>
          <w:sz w:val="22"/>
          <w:szCs w:val="22"/>
        </w:rPr>
        <w:t xml:space="preserve">s at the heart of constructing new knowledge. It seeks to transform </w:t>
      </w:r>
      <w:r w:rsidR="00ED05E3" w:rsidRPr="00BD3301">
        <w:rPr>
          <w:rFonts w:ascii="Arial" w:hAnsi="Arial" w:cs="Arial"/>
          <w:sz w:val="22"/>
          <w:szCs w:val="22"/>
        </w:rPr>
        <w:t>apprentice</w:t>
      </w:r>
      <w:r w:rsidRPr="00BD3301">
        <w:rPr>
          <w:rFonts w:ascii="Arial" w:hAnsi="Arial" w:cs="Arial"/>
          <w:sz w:val="22"/>
          <w:szCs w:val="22"/>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rsidR="00284638" w:rsidRPr="00BD3301" w:rsidRDefault="00284638" w:rsidP="00A42AA8">
      <w:pPr>
        <w:pStyle w:val="NormalWeb"/>
        <w:shd w:val="clear" w:color="auto" w:fill="FFFFFF"/>
        <w:jc w:val="both"/>
        <w:rPr>
          <w:rFonts w:ascii="Arial" w:hAnsi="Arial" w:cs="Arial"/>
          <w:sz w:val="22"/>
          <w:szCs w:val="22"/>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These create opportunities for </w:t>
      </w:r>
      <w:r w:rsidR="00ED05E3" w:rsidRPr="00BD3301">
        <w:rPr>
          <w:rFonts w:ascii="Arial" w:hAnsi="Arial" w:cs="Arial"/>
          <w:sz w:val="22"/>
          <w:szCs w:val="22"/>
        </w:rPr>
        <w:t>apprentice</w:t>
      </w:r>
      <w:r w:rsidRPr="00BD3301">
        <w:rPr>
          <w:rFonts w:ascii="Arial" w:hAnsi="Arial" w:cs="Arial"/>
          <w:sz w:val="22"/>
          <w:szCs w:val="22"/>
        </w:rPr>
        <w:t xml:space="preserve">s to investigate and critique theory and its application and share their reflective findings with other staff and </w:t>
      </w:r>
      <w:r w:rsidR="00ED05E3" w:rsidRPr="00BD3301">
        <w:rPr>
          <w:rFonts w:ascii="Arial" w:hAnsi="Arial" w:cs="Arial"/>
          <w:sz w:val="22"/>
          <w:szCs w:val="22"/>
        </w:rPr>
        <w:t>apprentice</w:t>
      </w:r>
      <w:r w:rsidRPr="00BD3301">
        <w:rPr>
          <w:rFonts w:ascii="Arial" w:hAnsi="Arial" w:cs="Arial"/>
          <w:sz w:val="22"/>
          <w:szCs w:val="22"/>
        </w:rPr>
        <w:t xml:space="preserve">s. Research-informed teaching is also achieved through research undertaken by academic staff teaching on the course, which in turn informs the design of learning activities as well as collaborative research projects involving staff and </w:t>
      </w:r>
      <w:r w:rsidR="00ED05E3" w:rsidRPr="00BD3301">
        <w:rPr>
          <w:rFonts w:ascii="Arial" w:hAnsi="Arial" w:cs="Arial"/>
          <w:sz w:val="22"/>
          <w:szCs w:val="22"/>
        </w:rPr>
        <w:t>apprentice</w:t>
      </w:r>
      <w:r w:rsidRPr="00BD3301">
        <w:rPr>
          <w:rFonts w:ascii="Arial" w:hAnsi="Arial" w:cs="Arial"/>
          <w:sz w:val="22"/>
          <w:szCs w:val="22"/>
        </w:rPr>
        <w:t xml:space="preserve">s which often result in publishable research outputs. </w:t>
      </w:r>
    </w:p>
    <w:p w:rsidR="00284638" w:rsidRPr="00BD3301" w:rsidRDefault="00284638" w:rsidP="00190A50">
      <w:pPr>
        <w:pStyle w:val="NormalWeb"/>
        <w:jc w:val="both"/>
        <w:rPr>
          <w:rFonts w:ascii="Arial" w:hAnsi="Arial" w:cs="Arial"/>
          <w:sz w:val="22"/>
          <w:szCs w:val="22"/>
        </w:rPr>
      </w:pPr>
    </w:p>
    <w:p w:rsidR="00B25A0F" w:rsidRPr="00BD3301" w:rsidRDefault="00CC1C2A" w:rsidP="00284638">
      <w:pPr>
        <w:pStyle w:val="NormalWeb"/>
        <w:jc w:val="both"/>
        <w:rPr>
          <w:rFonts w:ascii="Arial" w:hAnsi="Arial" w:cs="Arial"/>
          <w:sz w:val="22"/>
          <w:szCs w:val="22"/>
        </w:rPr>
      </w:pPr>
      <w:r w:rsidRPr="00BD3301">
        <w:rPr>
          <w:rFonts w:ascii="Arial" w:hAnsi="Arial" w:cs="Arial"/>
          <w:sz w:val="22"/>
          <w:szCs w:val="22"/>
        </w:rPr>
        <w:t xml:space="preserve">The majority of the course team are either </w:t>
      </w:r>
      <w:r w:rsidR="003E28F0" w:rsidRPr="00BD3301">
        <w:rPr>
          <w:rFonts w:ascii="Arial" w:hAnsi="Arial" w:cs="Arial"/>
          <w:sz w:val="22"/>
          <w:szCs w:val="22"/>
        </w:rPr>
        <w:t>construction and</w:t>
      </w:r>
      <w:r w:rsidR="00A42AA8" w:rsidRPr="00BD3301">
        <w:rPr>
          <w:rFonts w:ascii="Arial" w:hAnsi="Arial" w:cs="Arial"/>
          <w:sz w:val="22"/>
          <w:szCs w:val="22"/>
        </w:rPr>
        <w:t>/or</w:t>
      </w:r>
      <w:r w:rsidR="003E28F0" w:rsidRPr="00BD3301">
        <w:rPr>
          <w:rFonts w:ascii="Arial" w:hAnsi="Arial" w:cs="Arial"/>
          <w:sz w:val="22"/>
          <w:szCs w:val="22"/>
        </w:rPr>
        <w:t xml:space="preserve"> surveying</w:t>
      </w:r>
      <w:r w:rsidRPr="00BD3301">
        <w:rPr>
          <w:rFonts w:ascii="Arial" w:hAnsi="Arial" w:cs="Arial"/>
          <w:sz w:val="22"/>
          <w:szCs w:val="22"/>
        </w:rPr>
        <w:t xml:space="preserve"> research active or are involved in industry related professional activities, through KTPs or </w:t>
      </w:r>
      <w:r w:rsidR="004C34F5" w:rsidRPr="00BD3301">
        <w:rPr>
          <w:rFonts w:ascii="Arial" w:hAnsi="Arial" w:cs="Arial"/>
          <w:sz w:val="22"/>
          <w:szCs w:val="22"/>
        </w:rPr>
        <w:t xml:space="preserve">have </w:t>
      </w:r>
      <w:r w:rsidRPr="00BD3301">
        <w:rPr>
          <w:rFonts w:ascii="Arial" w:hAnsi="Arial" w:cs="Arial"/>
          <w:sz w:val="22"/>
          <w:szCs w:val="22"/>
        </w:rPr>
        <w:t xml:space="preserve">other direct involvement with </w:t>
      </w:r>
      <w:r w:rsidR="004C34F5" w:rsidRPr="00BD3301">
        <w:rPr>
          <w:rFonts w:ascii="Arial" w:hAnsi="Arial" w:cs="Arial"/>
          <w:sz w:val="22"/>
          <w:szCs w:val="22"/>
        </w:rPr>
        <w:t xml:space="preserve">the </w:t>
      </w:r>
      <w:r w:rsidRPr="00BD3301">
        <w:rPr>
          <w:rFonts w:ascii="Arial" w:hAnsi="Arial" w:cs="Arial"/>
          <w:sz w:val="22"/>
          <w:szCs w:val="22"/>
        </w:rPr>
        <w:t xml:space="preserve">industry. These activities played a major part in informing the course design and content, as did the direct input from industry through the activities of the </w:t>
      </w:r>
      <w:r w:rsidR="00264652" w:rsidRPr="00BD3301">
        <w:rPr>
          <w:rFonts w:ascii="Arial" w:hAnsi="Arial" w:cs="Arial"/>
          <w:sz w:val="22"/>
          <w:szCs w:val="22"/>
        </w:rPr>
        <w:t xml:space="preserve">School </w:t>
      </w:r>
      <w:r w:rsidRPr="00BD3301">
        <w:rPr>
          <w:rFonts w:ascii="Arial" w:hAnsi="Arial" w:cs="Arial"/>
          <w:sz w:val="22"/>
          <w:szCs w:val="22"/>
        </w:rPr>
        <w:t>Industrial Advisory Board.</w:t>
      </w:r>
      <w:r w:rsidR="00AC295A" w:rsidRPr="00BD3301">
        <w:rPr>
          <w:rFonts w:ascii="Arial" w:hAnsi="Arial" w:cs="Arial"/>
          <w:sz w:val="22"/>
          <w:szCs w:val="22"/>
        </w:rPr>
        <w:t xml:space="preserve"> </w:t>
      </w:r>
      <w:r w:rsidRPr="00BD3301">
        <w:rPr>
          <w:rFonts w:ascii="Arial" w:hAnsi="Arial" w:cs="Arial"/>
          <w:sz w:val="22"/>
          <w:szCs w:val="22"/>
        </w:rPr>
        <w:t xml:space="preserve">Most of the teaching staff are also actively involved in the various Research Centres and/or Research Groups of the Faculty, or may be following interest areas of their own. </w:t>
      </w:r>
      <w:r w:rsidR="00284638" w:rsidRPr="00BD3301">
        <w:rPr>
          <w:rFonts w:ascii="Arial" w:hAnsi="Arial" w:cs="Arial"/>
          <w:sz w:val="22"/>
          <w:szCs w:val="22"/>
        </w:rPr>
        <w:t>Staff research is undertaken</w:t>
      </w:r>
      <w:r w:rsidRPr="00BD3301">
        <w:rPr>
          <w:rFonts w:ascii="Arial" w:hAnsi="Arial" w:cs="Arial"/>
          <w:sz w:val="22"/>
          <w:szCs w:val="22"/>
        </w:rPr>
        <w:t xml:space="preserve"> amongst other areas</w:t>
      </w:r>
      <w:r w:rsidR="00B25A0F" w:rsidRPr="00BD3301">
        <w:rPr>
          <w:rFonts w:ascii="Arial" w:hAnsi="Arial" w:cs="Arial"/>
          <w:sz w:val="22"/>
          <w:szCs w:val="22"/>
        </w:rPr>
        <w:t xml:space="preserve"> into Building Information Modelling (BIM), construction delays and cost overruns, sustainable construction methods and materials, building control and other regulatory compliance policies and systems.</w:t>
      </w:r>
      <w:r w:rsidR="000176D9" w:rsidRPr="00BD3301">
        <w:rPr>
          <w:rFonts w:ascii="Arial" w:hAnsi="Arial" w:cs="Arial"/>
          <w:sz w:val="22"/>
          <w:szCs w:val="22"/>
        </w:rPr>
        <w:t xml:space="preserve"> For instance</w:t>
      </w:r>
      <w:r w:rsidR="00FC7D91" w:rsidRPr="00BD3301">
        <w:rPr>
          <w:rFonts w:ascii="Arial" w:hAnsi="Arial" w:cs="Arial"/>
          <w:sz w:val="22"/>
          <w:szCs w:val="22"/>
        </w:rPr>
        <w:t>,</w:t>
      </w:r>
      <w:r w:rsidR="000176D9" w:rsidRPr="00BD3301">
        <w:rPr>
          <w:rFonts w:ascii="Arial" w:hAnsi="Arial" w:cs="Arial"/>
          <w:sz w:val="22"/>
          <w:szCs w:val="22"/>
        </w:rPr>
        <w:t xml:space="preserve">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0176D9" w:rsidRPr="00BD3301">
        <w:rPr>
          <w:rFonts w:ascii="Arial" w:hAnsi="Arial" w:cs="Arial"/>
          <w:b/>
          <w:sz w:val="22"/>
          <w:szCs w:val="22"/>
        </w:rPr>
        <w:t>Contract Administration</w:t>
      </w:r>
      <w:r w:rsidR="000176D9" w:rsidRPr="00BD3301">
        <w:rPr>
          <w:rFonts w:ascii="Arial" w:hAnsi="Arial" w:cs="Arial"/>
          <w:sz w:val="22"/>
          <w:szCs w:val="22"/>
        </w:rPr>
        <w:t xml:space="preserve"> </w:t>
      </w:r>
      <w:r w:rsidR="00ED05E3" w:rsidRPr="00BD3301">
        <w:rPr>
          <w:rFonts w:ascii="Arial" w:hAnsi="Arial" w:cs="Arial"/>
          <w:sz w:val="22"/>
          <w:szCs w:val="22"/>
        </w:rPr>
        <w:t>apprentice</w:t>
      </w:r>
      <w:r w:rsidR="000176D9" w:rsidRPr="00BD3301">
        <w:rPr>
          <w:rFonts w:ascii="Arial" w:hAnsi="Arial" w:cs="Arial"/>
          <w:sz w:val="22"/>
          <w:szCs w:val="22"/>
        </w:rPr>
        <w:t xml:space="preserve">s are taught how the use of appropriate contracts can minimize time and cost overruns whilst in </w:t>
      </w:r>
      <w:r w:rsidR="00FC7D91" w:rsidRPr="00BD3301">
        <w:rPr>
          <w:rFonts w:ascii="Arial" w:hAnsi="Arial" w:cs="Arial"/>
          <w:b/>
          <w:sz w:val="22"/>
          <w:szCs w:val="22"/>
        </w:rPr>
        <w:t>CE6106</w:t>
      </w:r>
      <w:r w:rsidR="00FC7D91" w:rsidRPr="00BD3301">
        <w:rPr>
          <w:rFonts w:ascii="Arial" w:hAnsi="Arial" w:cs="Arial"/>
          <w:sz w:val="22"/>
          <w:szCs w:val="22"/>
        </w:rPr>
        <w:t xml:space="preserve"> </w:t>
      </w:r>
      <w:r w:rsidR="000176D9" w:rsidRPr="00BD3301">
        <w:rPr>
          <w:rFonts w:ascii="Arial" w:hAnsi="Arial" w:cs="Arial"/>
          <w:b/>
          <w:sz w:val="22"/>
          <w:szCs w:val="22"/>
        </w:rPr>
        <w:t>Project Management</w:t>
      </w:r>
      <w:r w:rsidR="000176D9" w:rsidRPr="00BD3301">
        <w:rPr>
          <w:rFonts w:ascii="Arial" w:hAnsi="Arial" w:cs="Arial"/>
          <w:sz w:val="22"/>
          <w:szCs w:val="22"/>
        </w:rPr>
        <w:t xml:space="preserve"> they learn project control procedures for bringing projects back on track.</w:t>
      </w:r>
    </w:p>
    <w:p w:rsidR="00B25A0F" w:rsidRPr="00BD3301" w:rsidRDefault="00B25A0F" w:rsidP="00190A50">
      <w:pPr>
        <w:pStyle w:val="NormalWeb"/>
        <w:jc w:val="both"/>
        <w:rPr>
          <w:rFonts w:ascii="Arial" w:hAnsi="Arial" w:cs="Arial"/>
          <w:color w:val="1F497D"/>
          <w:sz w:val="22"/>
          <w:szCs w:val="22"/>
        </w:rPr>
      </w:pPr>
    </w:p>
    <w:p w:rsidR="00CC1C2A" w:rsidRPr="00BD3301" w:rsidRDefault="00ED05E3" w:rsidP="00190A50">
      <w:pPr>
        <w:pStyle w:val="NormalWeb"/>
        <w:jc w:val="both"/>
        <w:rPr>
          <w:rFonts w:ascii="Arial" w:hAnsi="Arial" w:cs="Arial"/>
          <w:sz w:val="22"/>
          <w:szCs w:val="22"/>
        </w:rPr>
      </w:pPr>
      <w:r w:rsidRPr="00BD3301">
        <w:rPr>
          <w:rFonts w:ascii="Arial" w:hAnsi="Arial" w:cs="Arial"/>
          <w:sz w:val="22"/>
          <w:szCs w:val="22"/>
        </w:rPr>
        <w:t>Apprentice</w:t>
      </w:r>
      <w:r w:rsidR="00CC1C2A" w:rsidRPr="00BD3301">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sidRPr="00BD3301">
        <w:rPr>
          <w:rFonts w:ascii="Arial" w:hAnsi="Arial" w:cs="Arial"/>
          <w:sz w:val="22"/>
          <w:szCs w:val="22"/>
        </w:rPr>
        <w:t>apprentice</w:t>
      </w:r>
      <w:r w:rsidR="00CC1C2A" w:rsidRPr="00BD3301">
        <w:rPr>
          <w:rFonts w:ascii="Arial" w:hAnsi="Arial" w:cs="Arial"/>
          <w:sz w:val="22"/>
          <w:szCs w:val="22"/>
        </w:rPr>
        <w:t>s to determine, distinguish and present appropriate evidence in an argument, which is of great value to employers.</w:t>
      </w:r>
    </w:p>
    <w:p w:rsidR="000176D9" w:rsidRPr="00BD3301" w:rsidRDefault="000176D9" w:rsidP="00190A50">
      <w:pPr>
        <w:pStyle w:val="NormalWeb"/>
        <w:jc w:val="both"/>
        <w:rPr>
          <w:rFonts w:ascii="Arial" w:hAnsi="Arial" w:cs="Arial"/>
          <w:color w:val="1F497D"/>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Academic staff are also engaged widely with the research and development of ideas in teaching and learning in Higher Education and into wider pedagogic issues which </w:t>
      </w:r>
      <w:r w:rsidR="000176D9" w:rsidRPr="00BD3301">
        <w:rPr>
          <w:rFonts w:ascii="Arial" w:hAnsi="Arial" w:cs="Arial"/>
          <w:sz w:val="22"/>
          <w:szCs w:val="22"/>
        </w:rPr>
        <w:t xml:space="preserve">they </w:t>
      </w:r>
      <w:r w:rsidRPr="00BD3301">
        <w:rPr>
          <w:rFonts w:ascii="Arial" w:hAnsi="Arial" w:cs="Arial"/>
          <w:sz w:val="22"/>
          <w:szCs w:val="22"/>
        </w:rPr>
        <w:t xml:space="preserve">then feed through to support learning in lectures and other forms of </w:t>
      </w:r>
      <w:r w:rsidR="00ED05E3" w:rsidRPr="00BD3301">
        <w:rPr>
          <w:rFonts w:ascii="Arial" w:hAnsi="Arial" w:cs="Arial"/>
          <w:sz w:val="22"/>
          <w:szCs w:val="22"/>
        </w:rPr>
        <w:t>apprentice</w:t>
      </w:r>
      <w:r w:rsidRPr="00BD3301">
        <w:rPr>
          <w:rFonts w:ascii="Arial" w:hAnsi="Arial" w:cs="Arial"/>
          <w:sz w:val="22"/>
          <w:szCs w:val="22"/>
        </w:rPr>
        <w:t xml:space="preserve"> engagement </w:t>
      </w:r>
      <w:r w:rsidR="000176D9" w:rsidRPr="00BD3301">
        <w:rPr>
          <w:rFonts w:ascii="Arial" w:hAnsi="Arial" w:cs="Arial"/>
          <w:sz w:val="22"/>
          <w:szCs w:val="22"/>
        </w:rPr>
        <w:t xml:space="preserve">with </w:t>
      </w:r>
      <w:r w:rsidRPr="00BD3301">
        <w:rPr>
          <w:rFonts w:ascii="Arial" w:hAnsi="Arial" w:cs="Arial"/>
          <w:sz w:val="22"/>
          <w:szCs w:val="22"/>
        </w:rPr>
        <w:t>the programme, both formal and extra-curricular. As parts of pedagogic research computing resources in fundamental subjects such as</w:t>
      </w:r>
      <w:r w:rsidR="00A23BFF" w:rsidRPr="00BD3301">
        <w:rPr>
          <w:rFonts w:ascii="Arial" w:hAnsi="Arial" w:cs="Arial"/>
          <w:sz w:val="22"/>
          <w:szCs w:val="22"/>
        </w:rPr>
        <w:t xml:space="preserve"> and cost estimating are being</w:t>
      </w:r>
      <w:r w:rsidRPr="00BD3301">
        <w:rPr>
          <w:rFonts w:ascii="Arial" w:hAnsi="Arial" w:cs="Arial"/>
          <w:sz w:val="22"/>
          <w:szCs w:val="22"/>
        </w:rPr>
        <w:t xml:space="preserve"> developed and been embedded into VLE system. The use of an Electronic Voting System in the class room for summative and formative assessments </w:t>
      </w:r>
      <w:r w:rsidR="00A23BFF" w:rsidRPr="00BD3301">
        <w:rPr>
          <w:rFonts w:ascii="Arial" w:hAnsi="Arial" w:cs="Arial"/>
          <w:sz w:val="22"/>
          <w:szCs w:val="22"/>
        </w:rPr>
        <w:t>as well as software designed to facilitate peer assessments are</w:t>
      </w:r>
      <w:r w:rsidRPr="00BD3301">
        <w:rPr>
          <w:rFonts w:ascii="Arial" w:hAnsi="Arial" w:cs="Arial"/>
          <w:sz w:val="22"/>
          <w:szCs w:val="22"/>
        </w:rPr>
        <w:t xml:space="preserve"> other example</w:t>
      </w:r>
      <w:r w:rsidR="00A23BFF" w:rsidRPr="00BD3301">
        <w:rPr>
          <w:rFonts w:ascii="Arial" w:hAnsi="Arial" w:cs="Arial"/>
          <w:sz w:val="22"/>
          <w:szCs w:val="22"/>
        </w:rPr>
        <w:t>s</w:t>
      </w:r>
      <w:r w:rsidRPr="00BD3301">
        <w:rPr>
          <w:rFonts w:ascii="Arial" w:hAnsi="Arial" w:cs="Arial"/>
          <w:sz w:val="22"/>
          <w:szCs w:val="22"/>
        </w:rPr>
        <w:t xml:space="preserve"> of pedagogic research undertaken by the teaching staff.  </w:t>
      </w:r>
      <w:r w:rsidRPr="00BD3301">
        <w:rPr>
          <w:rFonts w:ascii="Arial" w:hAnsi="Arial" w:cs="Arial"/>
          <w:sz w:val="22"/>
          <w:szCs w:val="22"/>
        </w:rPr>
        <w:lastRenderedPageBreak/>
        <w:t xml:space="preserve">This reflective, evidence-based professional practice by academic staff serves as exemplar to </w:t>
      </w:r>
      <w:r w:rsidR="00ED05E3" w:rsidRPr="00BD3301">
        <w:rPr>
          <w:rFonts w:ascii="Arial" w:hAnsi="Arial" w:cs="Arial"/>
          <w:sz w:val="22"/>
          <w:szCs w:val="22"/>
        </w:rPr>
        <w:t>apprentice</w:t>
      </w:r>
      <w:r w:rsidRPr="00BD3301">
        <w:rPr>
          <w:rFonts w:ascii="Arial" w:hAnsi="Arial" w:cs="Arial"/>
          <w:sz w:val="22"/>
          <w:szCs w:val="22"/>
        </w:rPr>
        <w:t>s in their future professional practice</w:t>
      </w:r>
      <w:r w:rsidR="00A23BFF" w:rsidRPr="00BD3301">
        <w:rPr>
          <w:rFonts w:ascii="Arial" w:hAnsi="Arial" w:cs="Arial"/>
          <w:sz w:val="22"/>
          <w:szCs w:val="22"/>
        </w:rPr>
        <w:t>.</w:t>
      </w:r>
    </w:p>
    <w:p w:rsidR="00284638" w:rsidRPr="00BD3301" w:rsidRDefault="00284638" w:rsidP="00190A50">
      <w:pPr>
        <w:pStyle w:val="NormalWeb"/>
        <w:jc w:val="both"/>
        <w:rPr>
          <w:rFonts w:ascii="Arial" w:hAnsi="Arial" w:cs="Arial"/>
          <w:sz w:val="22"/>
          <w:szCs w:val="22"/>
        </w:rPr>
      </w:pPr>
    </w:p>
    <w:p w:rsidR="00284638" w:rsidRPr="00BD3301" w:rsidRDefault="00284638" w:rsidP="00A42AA8">
      <w:pPr>
        <w:pStyle w:val="NormalWeb"/>
        <w:shd w:val="clear" w:color="auto" w:fill="FFFFFF"/>
        <w:jc w:val="both"/>
        <w:rPr>
          <w:rFonts w:ascii="Arial" w:hAnsi="Arial" w:cs="Arial"/>
          <w:b/>
          <w:sz w:val="22"/>
          <w:szCs w:val="22"/>
        </w:rPr>
      </w:pPr>
      <w:r w:rsidRPr="00BD3301">
        <w:rPr>
          <w:rFonts w:ascii="Arial" w:hAnsi="Arial" w:cs="Arial"/>
          <w:b/>
          <w:sz w:val="22"/>
          <w:szCs w:val="22"/>
        </w:rPr>
        <w:t>Practice-informed Teaching</w:t>
      </w:r>
    </w:p>
    <w:p w:rsidR="00284638" w:rsidRPr="00BD3301" w:rsidRDefault="00284638" w:rsidP="00A42AA8">
      <w:pPr>
        <w:pStyle w:val="NormalWeb"/>
        <w:shd w:val="clear" w:color="auto" w:fill="FFFFFF"/>
        <w:jc w:val="both"/>
        <w:rPr>
          <w:rFonts w:ascii="Arial" w:hAnsi="Arial" w:cs="Arial"/>
          <w:b/>
          <w:sz w:val="22"/>
          <w:szCs w:val="22"/>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Embedded in our teaching and learning practice is another major shift in pedagogy, specifically, our teaching is both practice-informed. In addition to academic staff, the teaching of specialist topics </w:t>
      </w:r>
      <w:r w:rsidR="00761EA4" w:rsidRPr="00BD3301">
        <w:rPr>
          <w:rFonts w:ascii="Arial" w:hAnsi="Arial" w:cs="Arial"/>
          <w:sz w:val="22"/>
          <w:szCs w:val="22"/>
        </w:rPr>
        <w:t xml:space="preserve">for instance, collateral warranties, international procurement etc. </w:t>
      </w:r>
      <w:r w:rsidRPr="00BD3301">
        <w:rPr>
          <w:rFonts w:ascii="Arial" w:hAnsi="Arial" w:cs="Arial"/>
          <w:sz w:val="22"/>
          <w:szCs w:val="22"/>
        </w:rPr>
        <w:t xml:space="preserve">is delivered by experienced practitioners including recent graduates. The involvement of practitioners in our teaching delivers a range of benefits to the </w:t>
      </w:r>
      <w:r w:rsidR="00ED05E3" w:rsidRPr="00BD3301">
        <w:rPr>
          <w:rFonts w:ascii="Arial" w:hAnsi="Arial" w:cs="Arial"/>
          <w:sz w:val="22"/>
          <w:szCs w:val="22"/>
        </w:rPr>
        <w:t>apprentice</w:t>
      </w:r>
      <w:r w:rsidRPr="00BD3301">
        <w:rPr>
          <w:rFonts w:ascii="Arial" w:hAnsi="Arial" w:cs="Arial"/>
          <w:sz w:val="22"/>
          <w:szCs w:val="22"/>
        </w:rPr>
        <w:t xml:space="preserve"> experience. Practitioners are able to share their professional experience and bring a wealth of knowledge in relation to current and emerging issues within the respective discipline and industry-led practice. Practitioners also serve as inspiring role models for </w:t>
      </w:r>
      <w:r w:rsidR="00ED05E3" w:rsidRPr="00BD3301">
        <w:rPr>
          <w:rFonts w:ascii="Arial" w:hAnsi="Arial" w:cs="Arial"/>
          <w:sz w:val="22"/>
          <w:szCs w:val="22"/>
        </w:rPr>
        <w:t>apprentice</w:t>
      </w:r>
      <w:r w:rsidRPr="00BD3301">
        <w:rPr>
          <w:rFonts w:ascii="Arial" w:hAnsi="Arial" w:cs="Arial"/>
          <w:sz w:val="22"/>
          <w:szCs w:val="22"/>
        </w:rPr>
        <w:t>s preparing to enter practice.</w:t>
      </w:r>
    </w:p>
    <w:p w:rsidR="00FC7D91" w:rsidRPr="00BD3301" w:rsidRDefault="00FC7D91" w:rsidP="00190A50">
      <w:pPr>
        <w:pStyle w:val="NormalWeb"/>
        <w:jc w:val="both"/>
        <w:rPr>
          <w:rFonts w:ascii="Arial" w:hAnsi="Arial" w:cs="Arial"/>
          <w:sz w:val="22"/>
          <w:szCs w:val="22"/>
        </w:rPr>
      </w:pPr>
    </w:p>
    <w:p w:rsidR="00CC1C2A" w:rsidRPr="00BD3301" w:rsidRDefault="00CC1C2A" w:rsidP="00190A50">
      <w:pPr>
        <w:jc w:val="both"/>
        <w:rPr>
          <w:rFonts w:ascii="Arial" w:hAnsi="Arial" w:cs="Arial"/>
          <w:b/>
        </w:rPr>
      </w:pPr>
      <w:r w:rsidRPr="00BD3301">
        <w:rPr>
          <w:rFonts w:ascii="Arial" w:hAnsi="Arial" w:cs="Arial"/>
          <w:b/>
        </w:rPr>
        <w:t>Assessment for Learning</w:t>
      </w:r>
    </w:p>
    <w:p w:rsidR="00CC1C2A" w:rsidRPr="00BD3301" w:rsidRDefault="00CC1C2A" w:rsidP="00190A50">
      <w:pPr>
        <w:jc w:val="both"/>
        <w:rPr>
          <w:rFonts w:ascii="Arial" w:hAnsi="Arial" w:cs="Arial"/>
          <w:b/>
        </w:rPr>
      </w:pPr>
    </w:p>
    <w:p w:rsidR="00284638" w:rsidRPr="00BD3301" w:rsidRDefault="00CC1C2A" w:rsidP="00190A50">
      <w:pPr>
        <w:jc w:val="both"/>
        <w:rPr>
          <w:rFonts w:ascii="Arial" w:hAnsi="Arial" w:cs="Arial"/>
        </w:rPr>
      </w:pPr>
      <w:r w:rsidRPr="00BD3301">
        <w:rPr>
          <w:rFonts w:ascii="Arial" w:hAnsi="Arial" w:cs="Arial"/>
        </w:rPr>
        <w:t xml:space="preserve">The assessment strategy has been designed </w:t>
      </w:r>
      <w:r w:rsidR="00884BAB" w:rsidRPr="00BD3301">
        <w:rPr>
          <w:rFonts w:ascii="Arial" w:hAnsi="Arial" w:cs="Arial"/>
        </w:rPr>
        <w:t xml:space="preserve">to </w:t>
      </w:r>
      <w:r w:rsidRPr="00BD3301">
        <w:rPr>
          <w:rFonts w:ascii="Arial" w:hAnsi="Arial" w:cs="Arial"/>
        </w:rPr>
        <w:t xml:space="preserve">help </w:t>
      </w:r>
      <w:r w:rsidR="00ED05E3" w:rsidRPr="00BD3301">
        <w:rPr>
          <w:rFonts w:ascii="Arial" w:hAnsi="Arial" w:cs="Arial"/>
        </w:rPr>
        <w:t>apprentice</w:t>
      </w:r>
      <w:r w:rsidRPr="00BD3301">
        <w:rPr>
          <w:rFonts w:ascii="Arial" w:hAnsi="Arial" w:cs="Arial"/>
        </w:rPr>
        <w:t xml:space="preserve">s to learn and </w:t>
      </w:r>
      <w:r w:rsidR="00884BAB" w:rsidRPr="00BD3301">
        <w:rPr>
          <w:rFonts w:ascii="Arial" w:hAnsi="Arial" w:cs="Arial"/>
        </w:rPr>
        <w:t xml:space="preserve">to </w:t>
      </w:r>
      <w:r w:rsidRPr="00BD3301">
        <w:rPr>
          <w:rFonts w:ascii="Arial" w:hAnsi="Arial" w:cs="Arial"/>
        </w:rPr>
        <w:t>prepare them for employment</w:t>
      </w:r>
      <w:r w:rsidR="00FF4382" w:rsidRPr="00BD3301">
        <w:rPr>
          <w:rFonts w:ascii="Arial" w:hAnsi="Arial" w:cs="Arial"/>
        </w:rPr>
        <w:t>,</w:t>
      </w:r>
      <w:r w:rsidRPr="00BD3301">
        <w:rPr>
          <w:rFonts w:ascii="Arial" w:hAnsi="Arial" w:cs="Arial"/>
        </w:rPr>
        <w:t xml:space="preserve"> rather than just a tool to measure their learning. The assessment</w:t>
      </w:r>
      <w:r w:rsidR="007A27EA" w:rsidRPr="00BD3301">
        <w:rPr>
          <w:rFonts w:ascii="Arial" w:hAnsi="Arial" w:cs="Arial"/>
        </w:rPr>
        <w:t>s are</w:t>
      </w:r>
      <w:r w:rsidRPr="00BD3301">
        <w:rPr>
          <w:rFonts w:ascii="Arial" w:hAnsi="Arial" w:cs="Arial"/>
        </w:rPr>
        <w:t xml:space="preserve"> designed to be authentic, inclusive and transparent. The assessment tasks focus on the real world-</w:t>
      </w:r>
      <w:r w:rsidR="00472966" w:rsidRPr="00BD3301">
        <w:rPr>
          <w:rFonts w:ascii="Arial" w:hAnsi="Arial" w:cs="Arial"/>
        </w:rPr>
        <w:t>quantity surveying</w:t>
      </w:r>
      <w:r w:rsidRPr="00BD3301">
        <w:rPr>
          <w:rFonts w:ascii="Arial" w:hAnsi="Arial" w:cs="Arial"/>
        </w:rPr>
        <w:t xml:space="preserve"> activities that enhance </w:t>
      </w:r>
      <w:r w:rsidR="00ED05E3" w:rsidRPr="00BD3301">
        <w:rPr>
          <w:rFonts w:ascii="Arial" w:hAnsi="Arial" w:cs="Arial"/>
        </w:rPr>
        <w:t>apprentice</w:t>
      </w:r>
      <w:r w:rsidRPr="00BD3301">
        <w:rPr>
          <w:rFonts w:ascii="Arial" w:hAnsi="Arial" w:cs="Arial"/>
        </w:rPr>
        <w:t>s’ employability.</w:t>
      </w:r>
      <w:r w:rsidR="00230A1B" w:rsidRPr="00BD3301">
        <w:rPr>
          <w:rFonts w:ascii="Arial" w:hAnsi="Arial" w:cs="Arial"/>
        </w:rPr>
        <w:t xml:space="preserve"> </w:t>
      </w:r>
    </w:p>
    <w:p w:rsidR="00284638" w:rsidRPr="00BD3301" w:rsidRDefault="00284638" w:rsidP="00190A50">
      <w:pPr>
        <w:jc w:val="both"/>
        <w:rPr>
          <w:rFonts w:ascii="Arial" w:hAnsi="Arial" w:cs="Arial"/>
        </w:rPr>
      </w:pPr>
    </w:p>
    <w:p w:rsidR="000873FD" w:rsidRPr="00BD3301" w:rsidRDefault="007C16AE" w:rsidP="00190A50">
      <w:pPr>
        <w:jc w:val="both"/>
        <w:rPr>
          <w:rFonts w:ascii="Arial" w:hAnsi="Arial" w:cs="Arial"/>
        </w:rPr>
      </w:pPr>
      <w:r w:rsidRPr="00BD3301">
        <w:rPr>
          <w:rFonts w:ascii="Arial" w:hAnsi="Arial" w:cs="Arial"/>
        </w:rPr>
        <w:t>At Level 4, apprentices will be expected to work in groups to produce a 3D model of a construction site which complies with a specific requirement set in their client’s brief in</w:t>
      </w:r>
      <w:r w:rsidRPr="00BD3301">
        <w:rPr>
          <w:rFonts w:ascii="Arial" w:hAnsi="Arial" w:cs="Arial"/>
          <w:b/>
        </w:rPr>
        <w:t xml:space="preserve"> EG4040 Construction Management and Site Investigation</w:t>
      </w:r>
      <w:r w:rsidRPr="00BD3301">
        <w:rPr>
          <w:rFonts w:ascii="Arial" w:hAnsi="Arial" w:cs="Arial"/>
        </w:rPr>
        <w:t xml:space="preserve">. </w:t>
      </w:r>
      <w:r w:rsidR="000873FD" w:rsidRPr="00BD3301">
        <w:rPr>
          <w:rFonts w:ascii="Arial" w:hAnsi="Arial" w:cs="Arial"/>
        </w:rPr>
        <w:t>At Level 5</w:t>
      </w:r>
      <w:r w:rsidRPr="00BD3301">
        <w:rPr>
          <w:rFonts w:ascii="Arial" w:hAnsi="Arial" w:cs="Arial"/>
        </w:rPr>
        <w:t>,</w:t>
      </w:r>
      <w:r w:rsidR="00FF4382" w:rsidRPr="00BD3301">
        <w:rPr>
          <w:rFonts w:ascii="Arial" w:hAnsi="Arial" w:cs="Arial"/>
        </w:rPr>
        <w:t xml:space="preserve"> </w:t>
      </w:r>
      <w:r w:rsidR="00ED05E3" w:rsidRPr="00BD3301">
        <w:rPr>
          <w:rFonts w:ascii="Arial" w:hAnsi="Arial" w:cs="Arial"/>
        </w:rPr>
        <w:t>apprentice</w:t>
      </w:r>
      <w:r w:rsidR="00286B80" w:rsidRPr="00BD3301">
        <w:rPr>
          <w:rFonts w:ascii="Arial" w:hAnsi="Arial" w:cs="Arial"/>
        </w:rPr>
        <w:t xml:space="preserve">s </w:t>
      </w:r>
      <w:r w:rsidRPr="00BD3301">
        <w:rPr>
          <w:rFonts w:ascii="Arial" w:hAnsi="Arial" w:cs="Arial"/>
        </w:rPr>
        <w:t>will</w:t>
      </w:r>
      <w:r w:rsidR="00286B80" w:rsidRPr="00BD3301">
        <w:rPr>
          <w:rFonts w:ascii="Arial" w:hAnsi="Arial" w:cs="Arial"/>
        </w:rPr>
        <w:t xml:space="preserve"> expected to produce innovative client-focused solutions on renewable technologies and the use of sustainable and modern methods of construction to enhance building performance </w:t>
      </w:r>
      <w:r w:rsidR="000873FD"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0873FD" w:rsidRPr="00BD3301">
        <w:rPr>
          <w:rFonts w:ascii="Arial" w:hAnsi="Arial" w:cs="Arial"/>
          <w:b/>
        </w:rPr>
        <w:t>Commercial Construction Technology</w:t>
      </w:r>
      <w:r w:rsidR="005B1586" w:rsidRPr="00BD3301">
        <w:rPr>
          <w:rFonts w:ascii="Arial" w:hAnsi="Arial" w:cs="Arial"/>
        </w:rPr>
        <w:t xml:space="preserve">. </w:t>
      </w:r>
      <w:r w:rsidR="00D568A1" w:rsidRPr="00BD3301">
        <w:rPr>
          <w:rFonts w:ascii="Arial" w:hAnsi="Arial" w:cs="Arial"/>
        </w:rPr>
        <w:t>A</w:t>
      </w:r>
      <w:r w:rsidR="002C16E1" w:rsidRPr="00BD3301">
        <w:rPr>
          <w:rFonts w:ascii="Arial" w:hAnsi="Arial" w:cs="Arial"/>
        </w:rPr>
        <w:t>t</w:t>
      </w:r>
      <w:r w:rsidR="00D568A1" w:rsidRPr="00BD3301">
        <w:rPr>
          <w:rFonts w:ascii="Arial" w:hAnsi="Arial" w:cs="Arial"/>
        </w:rPr>
        <w:t xml:space="preserve"> Level 6</w:t>
      </w:r>
      <w:r w:rsidRPr="00BD3301">
        <w:rPr>
          <w:rFonts w:ascii="Arial" w:hAnsi="Arial" w:cs="Arial"/>
        </w:rPr>
        <w:t>,</w:t>
      </w:r>
      <w:r w:rsidR="000873FD" w:rsidRPr="00BD3301">
        <w:rPr>
          <w:rFonts w:ascii="Arial" w:hAnsi="Arial" w:cs="Arial"/>
        </w:rPr>
        <w:t xml:space="preserve"> </w:t>
      </w:r>
      <w:r w:rsidR="00ED05E3" w:rsidRPr="00BD3301">
        <w:rPr>
          <w:rFonts w:ascii="Arial" w:hAnsi="Arial" w:cs="Arial"/>
        </w:rPr>
        <w:t>apprentice</w:t>
      </w:r>
      <w:r w:rsidR="00D568A1" w:rsidRPr="00BD3301">
        <w:rPr>
          <w:rFonts w:ascii="Arial" w:hAnsi="Arial" w:cs="Arial"/>
        </w:rPr>
        <w:t>s will be expected to produce their capstone project</w:t>
      </w:r>
      <w:r w:rsidR="001E2B9F" w:rsidRPr="00BD3301">
        <w:rPr>
          <w:rFonts w:ascii="Arial" w:hAnsi="Arial" w:cs="Arial"/>
        </w:rPr>
        <w:t xml:space="preserve"> in </w:t>
      </w:r>
      <w:r w:rsidR="001E2B9F" w:rsidRPr="00BD3301">
        <w:rPr>
          <w:rFonts w:ascii="Arial" w:hAnsi="Arial" w:cs="Arial"/>
          <w:b/>
        </w:rPr>
        <w:t>CE6102 Consultancy</w:t>
      </w:r>
      <w:r w:rsidR="00D568A1" w:rsidRPr="00BD3301">
        <w:rPr>
          <w:rFonts w:ascii="Arial" w:hAnsi="Arial" w:cs="Arial"/>
        </w:rPr>
        <w:t xml:space="preserve"> bringing together knowledge gained throughout the programme</w:t>
      </w:r>
      <w:r w:rsidR="00A921CA" w:rsidRPr="00BD3301">
        <w:rPr>
          <w:rFonts w:ascii="Arial" w:hAnsi="Arial" w:cs="Arial"/>
        </w:rPr>
        <w:t xml:space="preserve"> including procurement, contract, cost and legislative advice</w:t>
      </w:r>
      <w:r w:rsidR="00D568A1" w:rsidRPr="00BD3301">
        <w:rPr>
          <w:rFonts w:ascii="Arial" w:hAnsi="Arial" w:cs="Arial"/>
        </w:rPr>
        <w:t>.</w:t>
      </w:r>
      <w:r w:rsidR="00A921CA" w:rsidRPr="00BD3301">
        <w:rPr>
          <w:rFonts w:ascii="Arial" w:hAnsi="Arial" w:cs="Arial"/>
        </w:rPr>
        <w:t xml:space="preserve"> </w:t>
      </w:r>
    </w:p>
    <w:p w:rsidR="000873FD" w:rsidRPr="00BD3301" w:rsidRDefault="000873FD" w:rsidP="00190A50">
      <w:pPr>
        <w:jc w:val="both"/>
        <w:rPr>
          <w:rFonts w:ascii="Arial" w:hAnsi="Arial" w:cs="Arial"/>
        </w:rPr>
      </w:pPr>
    </w:p>
    <w:p w:rsidR="008F1BDF" w:rsidRPr="00BD3301" w:rsidRDefault="00CC1C2A" w:rsidP="00190A50">
      <w:pPr>
        <w:jc w:val="both"/>
        <w:rPr>
          <w:rFonts w:ascii="Arial" w:hAnsi="Arial" w:cs="Arial"/>
        </w:rPr>
      </w:pPr>
      <w:r w:rsidRPr="00BD3301">
        <w:rPr>
          <w:rFonts w:ascii="Arial" w:hAnsi="Arial" w:cs="Arial"/>
        </w:rPr>
        <w:t xml:space="preserve">All modules have explicit formative assessments to provide opportunities for practice and the chance to use ‘feed forward’ to help </w:t>
      </w:r>
      <w:r w:rsidR="00ED05E3" w:rsidRPr="00BD3301">
        <w:rPr>
          <w:rFonts w:ascii="Arial" w:hAnsi="Arial" w:cs="Arial"/>
        </w:rPr>
        <w:t>apprentice</w:t>
      </w:r>
      <w:r w:rsidRPr="00BD3301">
        <w:rPr>
          <w:rFonts w:ascii="Arial" w:hAnsi="Arial" w:cs="Arial"/>
        </w:rPr>
        <w:t>s improve their work in subsequent summative assessments</w:t>
      </w:r>
      <w:r w:rsidR="004338E5" w:rsidRPr="00BD3301">
        <w:rPr>
          <w:rFonts w:ascii="Arial" w:hAnsi="Arial" w:cs="Arial"/>
        </w:rPr>
        <w:t>.</w:t>
      </w:r>
      <w:r w:rsidR="00FF4382" w:rsidRPr="00BD3301">
        <w:rPr>
          <w:rFonts w:ascii="Arial" w:hAnsi="Arial" w:cs="Arial"/>
        </w:rPr>
        <w:t xml:space="preserve"> </w:t>
      </w:r>
      <w:r w:rsidR="004338E5" w:rsidRPr="00BD3301">
        <w:rPr>
          <w:rFonts w:ascii="Arial" w:hAnsi="Arial" w:cs="Arial"/>
        </w:rPr>
        <w:t>At Level 4</w:t>
      </w:r>
      <w:r w:rsidR="009C4CCE" w:rsidRPr="00BD3301">
        <w:rPr>
          <w:rFonts w:ascii="Arial" w:hAnsi="Arial" w:cs="Arial"/>
        </w:rPr>
        <w:t>,</w:t>
      </w:r>
      <w:r w:rsidR="004338E5" w:rsidRPr="00BD3301">
        <w:rPr>
          <w:rFonts w:ascii="Arial" w:hAnsi="Arial" w:cs="Arial"/>
        </w:rPr>
        <w:t xml:space="preserve"> </w:t>
      </w:r>
      <w:r w:rsidR="00ED05E3" w:rsidRPr="00BD3301">
        <w:rPr>
          <w:rFonts w:ascii="Arial" w:hAnsi="Arial" w:cs="Arial"/>
        </w:rPr>
        <w:t>apprentice</w:t>
      </w:r>
      <w:r w:rsidR="004338E5" w:rsidRPr="00BD3301">
        <w:rPr>
          <w:rFonts w:ascii="Arial" w:hAnsi="Arial" w:cs="Arial"/>
        </w:rPr>
        <w:t>s will be using computer automated taking off software to produce preli</w:t>
      </w:r>
      <w:r w:rsidR="00503CA6" w:rsidRPr="00BD3301">
        <w:rPr>
          <w:rFonts w:ascii="Arial" w:hAnsi="Arial" w:cs="Arial"/>
        </w:rPr>
        <w:t>minary estimates and get</w:t>
      </w:r>
      <w:r w:rsidR="004338E5" w:rsidRPr="00BD3301">
        <w:rPr>
          <w:rFonts w:ascii="Arial" w:hAnsi="Arial" w:cs="Arial"/>
        </w:rPr>
        <w:t xml:space="preserve"> formative </w:t>
      </w:r>
      <w:r w:rsidR="00EC0973" w:rsidRPr="00BD3301">
        <w:rPr>
          <w:rFonts w:ascii="Arial" w:hAnsi="Arial" w:cs="Arial"/>
        </w:rPr>
        <w:t>feedback</w:t>
      </w:r>
      <w:r w:rsidRPr="00BD3301">
        <w:rPr>
          <w:rFonts w:ascii="Arial" w:hAnsi="Arial" w:cs="Arial"/>
        </w:rPr>
        <w:t xml:space="preserve">. </w:t>
      </w:r>
      <w:r w:rsidR="004338E5" w:rsidRPr="00BD3301">
        <w:rPr>
          <w:rFonts w:ascii="Arial" w:hAnsi="Arial" w:cs="Arial"/>
        </w:rPr>
        <w:t xml:space="preserve">At </w:t>
      </w:r>
      <w:r w:rsidR="00503CA6" w:rsidRPr="00BD3301">
        <w:rPr>
          <w:rFonts w:ascii="Arial" w:hAnsi="Arial" w:cs="Arial"/>
        </w:rPr>
        <w:t>Level 5</w:t>
      </w:r>
      <w:r w:rsidR="009C4CCE" w:rsidRPr="00BD3301">
        <w:rPr>
          <w:rFonts w:ascii="Arial" w:hAnsi="Arial" w:cs="Arial"/>
        </w:rPr>
        <w:t>,</w:t>
      </w:r>
      <w:r w:rsidR="00503CA6" w:rsidRPr="00BD3301">
        <w:rPr>
          <w:rFonts w:ascii="Arial" w:hAnsi="Arial" w:cs="Arial"/>
        </w:rPr>
        <w:t xml:space="preserve"> tutorial sessions are designed to provide formative feedback on draft estimating and cost planning solutions which </w:t>
      </w:r>
      <w:r w:rsidR="00ED05E3" w:rsidRPr="00BD3301">
        <w:rPr>
          <w:rFonts w:ascii="Arial" w:hAnsi="Arial" w:cs="Arial"/>
        </w:rPr>
        <w:t>apprentice</w:t>
      </w:r>
      <w:r w:rsidR="00503CA6" w:rsidRPr="00BD3301">
        <w:rPr>
          <w:rFonts w:ascii="Arial" w:hAnsi="Arial" w:cs="Arial"/>
        </w:rPr>
        <w:t xml:space="preserve">s can use to enhance their budgeting expertise </w:t>
      </w:r>
      <w:r w:rsidR="002812FB" w:rsidRPr="00BD3301">
        <w:rPr>
          <w:rFonts w:ascii="Arial" w:hAnsi="Arial" w:cs="Arial"/>
        </w:rPr>
        <w:t>that</w:t>
      </w:r>
      <w:r w:rsidR="00503CA6" w:rsidRPr="00BD3301">
        <w:rPr>
          <w:rFonts w:ascii="Arial" w:hAnsi="Arial" w:cs="Arial"/>
        </w:rPr>
        <w:t xml:space="preserve"> will be tested in a summative assessment.</w:t>
      </w:r>
      <w:r w:rsidR="009718E7" w:rsidRPr="00BD3301">
        <w:rPr>
          <w:rFonts w:ascii="Arial" w:hAnsi="Arial" w:cs="Arial"/>
        </w:rPr>
        <w:t xml:space="preserve"> At Level 6 </w:t>
      </w:r>
      <w:r w:rsidR="00F521CF" w:rsidRPr="00BD3301">
        <w:rPr>
          <w:rFonts w:ascii="Arial" w:hAnsi="Arial" w:cs="Arial"/>
        </w:rPr>
        <w:t xml:space="preserve">feedforward workshops are utilized to provide formative feedback on the development of the </w:t>
      </w:r>
      <w:r w:rsidR="00ED05E3" w:rsidRPr="00BD3301">
        <w:rPr>
          <w:rFonts w:ascii="Arial" w:hAnsi="Arial" w:cs="Arial"/>
        </w:rPr>
        <w:t>apprentice</w:t>
      </w:r>
      <w:r w:rsidR="00C23223" w:rsidRPr="00BD3301">
        <w:rPr>
          <w:rFonts w:ascii="Arial" w:hAnsi="Arial" w:cs="Arial"/>
        </w:rPr>
        <w:t>s’</w:t>
      </w:r>
      <w:r w:rsidR="00F521CF" w:rsidRPr="00BD3301">
        <w:rPr>
          <w:rFonts w:ascii="Arial" w:hAnsi="Arial" w:cs="Arial"/>
        </w:rPr>
        <w:t xml:space="preserve"> projects progress report</w:t>
      </w:r>
      <w:r w:rsidR="00C23223" w:rsidRPr="00BD3301">
        <w:rPr>
          <w:rFonts w:ascii="Arial" w:hAnsi="Arial" w:cs="Arial"/>
        </w:rPr>
        <w:t>s</w:t>
      </w:r>
      <w:r w:rsidR="00F521CF" w:rsidRPr="00BD3301">
        <w:rPr>
          <w:rFonts w:ascii="Arial" w:hAnsi="Arial" w:cs="Arial"/>
        </w:rPr>
        <w:t xml:space="preserve"> in </w:t>
      </w:r>
    </w:p>
    <w:p w:rsidR="008F1BDF" w:rsidRPr="00BD3301" w:rsidRDefault="008F1BDF" w:rsidP="00190A50">
      <w:pPr>
        <w:jc w:val="both"/>
        <w:rPr>
          <w:rFonts w:ascii="Arial" w:hAnsi="Arial" w:cs="Arial"/>
        </w:rPr>
      </w:pPr>
    </w:p>
    <w:p w:rsidR="004338E5" w:rsidRPr="00BD3301" w:rsidRDefault="00FC7D91" w:rsidP="00190A50">
      <w:pPr>
        <w:jc w:val="both"/>
        <w:rPr>
          <w:rFonts w:ascii="Arial" w:hAnsi="Arial" w:cs="Arial"/>
        </w:rPr>
      </w:pPr>
      <w:r w:rsidRPr="00BD3301">
        <w:rPr>
          <w:rFonts w:ascii="Arial" w:hAnsi="Arial" w:cs="Arial"/>
          <w:b/>
        </w:rPr>
        <w:t>CE6106</w:t>
      </w:r>
      <w:r w:rsidRPr="00BD3301">
        <w:rPr>
          <w:rFonts w:ascii="Arial" w:hAnsi="Arial" w:cs="Arial"/>
        </w:rPr>
        <w:t xml:space="preserve"> </w:t>
      </w:r>
      <w:r w:rsidR="00F521CF" w:rsidRPr="00BD3301">
        <w:rPr>
          <w:rFonts w:ascii="Arial" w:hAnsi="Arial" w:cs="Arial"/>
          <w:b/>
        </w:rPr>
        <w:t>Project Management</w:t>
      </w:r>
      <w:r w:rsidR="00F521CF" w:rsidRPr="00BD3301">
        <w:rPr>
          <w:rFonts w:ascii="Arial" w:hAnsi="Arial" w:cs="Arial"/>
        </w:rPr>
        <w:t>.</w:t>
      </w:r>
    </w:p>
    <w:p w:rsidR="004338E5" w:rsidRPr="00BD3301" w:rsidRDefault="004338E5"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00961B5E" w:rsidRPr="00BD3301">
        <w:rPr>
          <w:rFonts w:ascii="Arial" w:hAnsi="Arial" w:cs="Arial"/>
        </w:rPr>
        <w:t>It</w:t>
      </w:r>
      <w:r w:rsidRPr="00BD3301">
        <w:rPr>
          <w:rFonts w:ascii="Arial" w:hAnsi="Arial" w:cs="Arial"/>
        </w:rPr>
        <w:t xml:space="preserve"> is reflected in the </w:t>
      </w:r>
      <w:r w:rsidR="00961B5E" w:rsidRPr="00BD3301">
        <w:rPr>
          <w:rFonts w:ascii="Arial" w:hAnsi="Arial" w:cs="Arial"/>
        </w:rPr>
        <w:t>minimise</w:t>
      </w:r>
      <w:r w:rsidRPr="00BD3301">
        <w:rPr>
          <w:rFonts w:ascii="Arial" w:hAnsi="Arial" w:cs="Arial"/>
        </w:rPr>
        <w:t xml:space="preserve"> use of examination </w:t>
      </w:r>
      <w:r w:rsidR="00961B5E" w:rsidRPr="00BD3301">
        <w:rPr>
          <w:rFonts w:ascii="Arial" w:hAnsi="Arial" w:cs="Arial"/>
        </w:rPr>
        <w:t xml:space="preserve">in </w:t>
      </w:r>
      <w:r w:rsidR="007834D9" w:rsidRPr="00BD3301">
        <w:rPr>
          <w:rFonts w:ascii="Arial" w:hAnsi="Arial" w:cs="Arial"/>
        </w:rPr>
        <w:t>only</w:t>
      </w:r>
      <w:r w:rsidR="00961B5E" w:rsidRPr="00BD3301">
        <w:rPr>
          <w:rFonts w:ascii="Arial" w:hAnsi="Arial" w:cs="Arial"/>
        </w:rPr>
        <w:t xml:space="preserve"> one module at l</w:t>
      </w:r>
      <w:r w:rsidRPr="00BD3301">
        <w:rPr>
          <w:rFonts w:ascii="Arial" w:hAnsi="Arial" w:cs="Arial"/>
        </w:rPr>
        <w:t>evel</w:t>
      </w:r>
      <w:r w:rsidR="00961B5E" w:rsidRPr="00BD3301">
        <w:rPr>
          <w:rFonts w:ascii="Arial" w:hAnsi="Arial" w:cs="Arial"/>
        </w:rPr>
        <w:t xml:space="preserve"> </w:t>
      </w:r>
      <w:r w:rsidRPr="00BD3301">
        <w:rPr>
          <w:rFonts w:ascii="Arial" w:hAnsi="Arial" w:cs="Arial"/>
        </w:rPr>
        <w:t xml:space="preserve">5 </w:t>
      </w:r>
      <w:r w:rsidR="00961B5E" w:rsidRPr="00BD3301">
        <w:rPr>
          <w:rFonts w:ascii="Arial" w:hAnsi="Arial" w:cs="Arial"/>
        </w:rPr>
        <w:t>and</w:t>
      </w:r>
      <w:r w:rsidR="008B75F6" w:rsidRPr="00BD3301">
        <w:rPr>
          <w:rFonts w:ascii="Arial" w:hAnsi="Arial" w:cs="Arial"/>
        </w:rPr>
        <w:t xml:space="preserve"> another module at Level</w:t>
      </w:r>
      <w:r w:rsidR="00961B5E" w:rsidRPr="00BD3301">
        <w:rPr>
          <w:rFonts w:ascii="Arial" w:hAnsi="Arial" w:cs="Arial"/>
        </w:rPr>
        <w:t xml:space="preserve"> 6</w:t>
      </w:r>
      <w:r w:rsidRPr="00BD3301">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p>
    <w:p w:rsidR="00CC1C2A" w:rsidRPr="00BD3301" w:rsidRDefault="00CC1C2A" w:rsidP="00190A50">
      <w:pPr>
        <w:jc w:val="both"/>
        <w:rPr>
          <w:rFonts w:ascii="Arial" w:hAnsi="Arial" w:cs="Arial"/>
        </w:rPr>
      </w:pPr>
    </w:p>
    <w:p w:rsidR="00CC1C2A" w:rsidRPr="00BD3301" w:rsidRDefault="00906EA5" w:rsidP="00190A50">
      <w:pPr>
        <w:jc w:val="both"/>
        <w:rPr>
          <w:rFonts w:ascii="Arial" w:hAnsi="Arial" w:cs="Arial"/>
        </w:rPr>
      </w:pPr>
      <w:r w:rsidRPr="00BD3301">
        <w:rPr>
          <w:rFonts w:ascii="Arial" w:hAnsi="Arial" w:cs="Arial"/>
          <w:b/>
        </w:rPr>
        <w:t>Quantity surveying</w:t>
      </w:r>
      <w:r w:rsidR="00CC1C2A" w:rsidRPr="00BD3301">
        <w:rPr>
          <w:rFonts w:ascii="Arial" w:hAnsi="Arial" w:cs="Arial"/>
          <w:b/>
        </w:rPr>
        <w:t xml:space="preserve"> curriculum </w:t>
      </w:r>
    </w:p>
    <w:p w:rsidR="0092095A" w:rsidRPr="00BD3301" w:rsidRDefault="0092095A" w:rsidP="00190A50">
      <w:pPr>
        <w:jc w:val="both"/>
        <w:rPr>
          <w:rFonts w:ascii="Arial" w:hAnsi="Arial" w:cs="Arial"/>
          <w:color w:val="FF0000"/>
        </w:rPr>
      </w:pPr>
    </w:p>
    <w:p w:rsidR="00AC295A" w:rsidRPr="00BD3301" w:rsidRDefault="00906EA5" w:rsidP="00190A50">
      <w:pPr>
        <w:jc w:val="both"/>
        <w:rPr>
          <w:rFonts w:ascii="Arial" w:hAnsi="Arial" w:cs="Arial"/>
        </w:rPr>
      </w:pPr>
      <w:r w:rsidRPr="00BD3301">
        <w:rPr>
          <w:rFonts w:ascii="Arial" w:hAnsi="Arial" w:cs="Arial"/>
        </w:rPr>
        <w:t xml:space="preserve">Level 4 is very much designed with the following overarching principles. The first is a very strong interdisciplinary focus that promotes the collaborative working across surveying, </w:t>
      </w:r>
      <w:r w:rsidRPr="00BD3301">
        <w:rPr>
          <w:rFonts w:ascii="Arial" w:hAnsi="Arial" w:cs="Arial"/>
        </w:rPr>
        <w:lastRenderedPageBreak/>
        <w:t xml:space="preserve">construction and engineering related disciplines. The second overarching principle reflects the aim to enable </w:t>
      </w:r>
      <w:r w:rsidR="00ED05E3" w:rsidRPr="00BD3301">
        <w:rPr>
          <w:rFonts w:ascii="Arial" w:hAnsi="Arial" w:cs="Arial"/>
        </w:rPr>
        <w:t>apprentice</w:t>
      </w:r>
      <w:r w:rsidRPr="00BD3301">
        <w:rPr>
          <w:rFonts w:ascii="Arial" w:hAnsi="Arial" w:cs="Arial"/>
        </w:rPr>
        <w:t>s to develop a solid understanding of the of the construction and property industry.</w:t>
      </w:r>
      <w:r w:rsidR="009C1701" w:rsidRPr="00BD3301">
        <w:rPr>
          <w:rFonts w:ascii="Arial" w:hAnsi="Arial" w:cs="Arial"/>
        </w:rPr>
        <w:t xml:space="preserve"> </w:t>
      </w:r>
      <w:r w:rsidR="00296449" w:rsidRPr="00BD3301">
        <w:rPr>
          <w:rFonts w:ascii="Arial" w:hAnsi="Arial" w:cs="Arial"/>
        </w:rPr>
        <w:t xml:space="preserve">As well as key theory and principles related to the built environment. </w:t>
      </w:r>
      <w:r w:rsidR="009C1701" w:rsidRPr="00BD3301">
        <w:rPr>
          <w:rFonts w:ascii="Arial" w:hAnsi="Arial" w:cs="Arial"/>
        </w:rPr>
        <w:t xml:space="preserve">This is achieved particularly in </w:t>
      </w:r>
      <w:r w:rsidR="00FC7D91" w:rsidRPr="00BD3301">
        <w:rPr>
          <w:rFonts w:ascii="Arial" w:hAnsi="Arial" w:cs="Arial"/>
          <w:b/>
        </w:rPr>
        <w:t>EG4040</w:t>
      </w:r>
      <w:r w:rsidR="00FC7D91" w:rsidRPr="00BD3301">
        <w:rPr>
          <w:rFonts w:ascii="Arial" w:hAnsi="Arial" w:cs="Arial"/>
        </w:rPr>
        <w:t xml:space="preserve"> </w:t>
      </w:r>
      <w:r w:rsidR="009C1701" w:rsidRPr="00BD3301">
        <w:rPr>
          <w:rFonts w:ascii="Arial" w:hAnsi="Arial" w:cs="Arial"/>
          <w:b/>
        </w:rPr>
        <w:t xml:space="preserve">Construction Management and Site </w:t>
      </w:r>
      <w:r w:rsidR="0025596D" w:rsidRPr="00BD3301">
        <w:rPr>
          <w:rFonts w:ascii="Arial" w:hAnsi="Arial" w:cs="Arial"/>
          <w:b/>
        </w:rPr>
        <w:t>I</w:t>
      </w:r>
      <w:r w:rsidR="009C1701" w:rsidRPr="00BD3301">
        <w:rPr>
          <w:rFonts w:ascii="Arial" w:hAnsi="Arial" w:cs="Arial"/>
          <w:b/>
        </w:rPr>
        <w:t>nvestigation</w:t>
      </w:r>
      <w:r w:rsidR="009C1701" w:rsidRPr="00BD3301">
        <w:rPr>
          <w:rFonts w:ascii="Arial" w:hAnsi="Arial" w:cs="Arial"/>
        </w:rPr>
        <w:t xml:space="preserve"> which is designed to develop </w:t>
      </w:r>
      <w:r w:rsidR="00ED05E3" w:rsidRPr="00BD3301">
        <w:rPr>
          <w:rFonts w:ascii="Arial" w:hAnsi="Arial" w:cs="Arial"/>
        </w:rPr>
        <w:t>apprentice</w:t>
      </w:r>
      <w:r w:rsidR="009C1701" w:rsidRPr="00BD3301">
        <w:rPr>
          <w:rFonts w:ascii="Arial" w:hAnsi="Arial" w:cs="Arial"/>
        </w:rPr>
        <w:t xml:space="preserve">s’ understanding and knowledge of the political, economic, sociological, technological and legal forces that affect the construction industry. In this module </w:t>
      </w:r>
      <w:r w:rsidR="00ED05E3" w:rsidRPr="00BD3301">
        <w:rPr>
          <w:rFonts w:ascii="Arial" w:hAnsi="Arial" w:cs="Arial"/>
        </w:rPr>
        <w:t>apprentice</w:t>
      </w:r>
      <w:r w:rsidR="009C1701" w:rsidRPr="00BD3301">
        <w:rPr>
          <w:rFonts w:ascii="Arial" w:hAnsi="Arial" w:cs="Arial"/>
        </w:rPr>
        <w:t xml:space="preserve">s will also develop an understanding of basic operations carried out to establish a construction site. </w:t>
      </w:r>
    </w:p>
    <w:p w:rsidR="00AC295A" w:rsidRPr="00BD3301" w:rsidRDefault="00AC295A" w:rsidP="00190A50">
      <w:pPr>
        <w:jc w:val="both"/>
        <w:rPr>
          <w:rFonts w:ascii="Arial" w:hAnsi="Arial" w:cs="Arial"/>
        </w:rPr>
      </w:pPr>
    </w:p>
    <w:p w:rsidR="00906EA5" w:rsidRPr="00BD3301" w:rsidRDefault="00F80707" w:rsidP="00190A50">
      <w:pPr>
        <w:jc w:val="both"/>
        <w:rPr>
          <w:rFonts w:ascii="Arial" w:hAnsi="Arial" w:cs="Arial"/>
        </w:rPr>
      </w:pPr>
      <w:r w:rsidRPr="00BD3301">
        <w:rPr>
          <w:rFonts w:ascii="Arial" w:hAnsi="Arial" w:cs="Arial"/>
        </w:rPr>
        <w:t xml:space="preserve">In </w:t>
      </w:r>
      <w:r w:rsidR="00FC7D91" w:rsidRPr="00BD3301">
        <w:rPr>
          <w:rFonts w:ascii="Arial" w:hAnsi="Arial" w:cs="Arial"/>
          <w:b/>
        </w:rPr>
        <w:t>EG4010</w:t>
      </w:r>
      <w:r w:rsidR="00FC7D91" w:rsidRPr="00BD3301">
        <w:rPr>
          <w:rFonts w:ascii="Arial" w:hAnsi="Arial" w:cs="Arial"/>
        </w:rPr>
        <w:t xml:space="preserve"> </w:t>
      </w:r>
      <w:r w:rsidRPr="00BD3301">
        <w:rPr>
          <w:rFonts w:ascii="Arial" w:hAnsi="Arial" w:cs="Arial"/>
          <w:b/>
        </w:rPr>
        <w:t>Engineering, Design and Professional Practice</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will develop an appreciation of the role of different professionals within an integrated design and construction team.</w:t>
      </w:r>
      <w:r w:rsidR="0025596D" w:rsidRPr="00BD3301">
        <w:rPr>
          <w:rFonts w:ascii="Arial" w:hAnsi="Arial" w:cs="Arial"/>
        </w:rPr>
        <w:t xml:space="preserve"> This module is also designed to impart in </w:t>
      </w:r>
      <w:r w:rsidR="00ED05E3" w:rsidRPr="00BD3301">
        <w:rPr>
          <w:rFonts w:ascii="Arial" w:hAnsi="Arial" w:cs="Arial"/>
        </w:rPr>
        <w:t>apprentice</w:t>
      </w:r>
      <w:r w:rsidR="0025596D" w:rsidRPr="00BD3301">
        <w:rPr>
          <w:rFonts w:ascii="Arial" w:hAnsi="Arial" w:cs="Arial"/>
        </w:rPr>
        <w:t xml:space="preserve">s’ knowledge of professional practice and ethical behaviour. </w:t>
      </w:r>
      <w:r w:rsidR="004F3E10" w:rsidRPr="00BD3301">
        <w:rPr>
          <w:rFonts w:ascii="Arial" w:hAnsi="Arial" w:cs="Arial"/>
        </w:rPr>
        <w:t>Other key knowledge areas including sustainability and health and safety are embedded in this module.</w:t>
      </w:r>
      <w:r w:rsidR="00972C0C" w:rsidRPr="00BD3301">
        <w:rPr>
          <w:rFonts w:ascii="Arial" w:hAnsi="Arial" w:cs="Arial"/>
        </w:rPr>
        <w:t xml:space="preserve"> In </w:t>
      </w:r>
      <w:r w:rsidR="00FC7D91" w:rsidRPr="00BD3301">
        <w:rPr>
          <w:rFonts w:ascii="Arial" w:hAnsi="Arial" w:cs="Arial"/>
          <w:b/>
        </w:rPr>
        <w:t>EG4020</w:t>
      </w:r>
      <w:r w:rsidR="00FC7D91" w:rsidRPr="00BD3301">
        <w:rPr>
          <w:rFonts w:ascii="Arial" w:hAnsi="Arial" w:cs="Arial"/>
        </w:rPr>
        <w:t xml:space="preserve"> </w:t>
      </w:r>
      <w:r w:rsidR="00972C0C" w:rsidRPr="00BD3301">
        <w:rPr>
          <w:rFonts w:ascii="Arial" w:hAnsi="Arial" w:cs="Arial"/>
          <w:b/>
        </w:rPr>
        <w:t>Structures, Materials and Construction Methods</w:t>
      </w:r>
      <w:r w:rsidR="00972C0C" w:rsidRPr="00BD3301">
        <w:rPr>
          <w:rFonts w:ascii="Arial" w:hAnsi="Arial" w:cs="Arial"/>
        </w:rPr>
        <w:t xml:space="preserve"> </w:t>
      </w:r>
      <w:r w:rsidR="00ED05E3" w:rsidRPr="00BD3301">
        <w:rPr>
          <w:rFonts w:ascii="Arial" w:hAnsi="Arial" w:cs="Arial"/>
        </w:rPr>
        <w:t>apprentice</w:t>
      </w:r>
      <w:r w:rsidR="00972C0C" w:rsidRPr="00BD3301">
        <w:rPr>
          <w:rFonts w:ascii="Arial" w:hAnsi="Arial" w:cs="Arial"/>
        </w:rPr>
        <w:t>s are introduced to construction methods and materials utilized to construct cost effective building elements as well as more complex structures.</w:t>
      </w:r>
      <w:r w:rsidR="00770590" w:rsidRPr="00BD3301">
        <w:rPr>
          <w:rFonts w:ascii="Arial" w:hAnsi="Arial" w:cs="Arial"/>
        </w:rPr>
        <w:t xml:space="preserve"> Knowledge of construction technology developed in this module is fundamental for </w:t>
      </w:r>
      <w:r w:rsidR="00ED05E3" w:rsidRPr="00BD3301">
        <w:rPr>
          <w:rFonts w:ascii="Arial" w:hAnsi="Arial" w:cs="Arial"/>
        </w:rPr>
        <w:t>apprentice</w:t>
      </w:r>
      <w:r w:rsidR="00770590" w:rsidRPr="00BD3301">
        <w:rPr>
          <w:rFonts w:ascii="Arial" w:hAnsi="Arial" w:cs="Arial"/>
        </w:rPr>
        <w:t xml:space="preserve">s undertaking the </w:t>
      </w:r>
      <w:r w:rsidR="00FC7D91" w:rsidRPr="00BD3301">
        <w:rPr>
          <w:rFonts w:ascii="Arial" w:hAnsi="Arial" w:cs="Arial"/>
          <w:b/>
        </w:rPr>
        <w:t>EG4030</w:t>
      </w:r>
      <w:r w:rsidR="00FC7D91" w:rsidRPr="00BD3301">
        <w:rPr>
          <w:rFonts w:ascii="Arial" w:hAnsi="Arial" w:cs="Arial"/>
        </w:rPr>
        <w:t xml:space="preserve"> </w:t>
      </w:r>
      <w:r w:rsidR="00770590" w:rsidRPr="00BD3301">
        <w:rPr>
          <w:rFonts w:ascii="Arial" w:hAnsi="Arial" w:cs="Arial"/>
          <w:b/>
        </w:rPr>
        <w:t>Applied Mathematics and Computing</w:t>
      </w:r>
      <w:r w:rsidR="00770590" w:rsidRPr="00BD3301">
        <w:rPr>
          <w:rFonts w:ascii="Arial" w:hAnsi="Arial" w:cs="Arial"/>
        </w:rPr>
        <w:t xml:space="preserve"> </w:t>
      </w:r>
      <w:r w:rsidR="00770590" w:rsidRPr="00BD3301">
        <w:rPr>
          <w:rFonts w:ascii="Arial" w:hAnsi="Arial" w:cs="Arial"/>
          <w:b/>
        </w:rPr>
        <w:t>Applications</w:t>
      </w:r>
      <w:r w:rsidR="00770590" w:rsidRPr="00BD3301">
        <w:rPr>
          <w:rFonts w:ascii="Arial" w:hAnsi="Arial" w:cs="Arial"/>
        </w:rPr>
        <w:t xml:space="preserve"> module </w:t>
      </w:r>
      <w:r w:rsidR="008A1245" w:rsidRPr="00BD3301">
        <w:rPr>
          <w:rFonts w:ascii="Arial" w:hAnsi="Arial" w:cs="Arial"/>
        </w:rPr>
        <w:t xml:space="preserve">where they undertake basic cost estimating and measurement using </w:t>
      </w:r>
      <w:r w:rsidR="00FB19B4" w:rsidRPr="00BD3301">
        <w:rPr>
          <w:rFonts w:ascii="Arial" w:hAnsi="Arial" w:cs="Arial"/>
        </w:rPr>
        <w:t>computer</w:t>
      </w:r>
      <w:r w:rsidR="008A1245" w:rsidRPr="00BD3301">
        <w:rPr>
          <w:rFonts w:ascii="Arial" w:hAnsi="Arial" w:cs="Arial"/>
        </w:rPr>
        <w:t xml:space="preserve"> applications.</w:t>
      </w:r>
    </w:p>
    <w:p w:rsidR="00906EA5" w:rsidRPr="00BD3301" w:rsidRDefault="00906EA5" w:rsidP="00190A50">
      <w:pPr>
        <w:jc w:val="both"/>
        <w:rPr>
          <w:rFonts w:ascii="Arial" w:hAnsi="Arial" w:cs="Arial"/>
        </w:rPr>
      </w:pPr>
    </w:p>
    <w:p w:rsidR="00284638" w:rsidRPr="00BD3301" w:rsidRDefault="00906EA5" w:rsidP="00190A50">
      <w:pPr>
        <w:jc w:val="both"/>
        <w:rPr>
          <w:rFonts w:ascii="Arial" w:hAnsi="Arial" w:cs="Arial"/>
        </w:rPr>
      </w:pPr>
      <w:r w:rsidRPr="00BD3301">
        <w:rPr>
          <w:rFonts w:ascii="Arial" w:hAnsi="Arial" w:cs="Arial"/>
        </w:rPr>
        <w:t>Level</w:t>
      </w:r>
      <w:r w:rsidR="00C23223" w:rsidRPr="00BD3301">
        <w:rPr>
          <w:rFonts w:ascii="Arial" w:hAnsi="Arial" w:cs="Arial"/>
        </w:rPr>
        <w:t>s</w:t>
      </w:r>
      <w:r w:rsidRPr="00BD3301">
        <w:rPr>
          <w:rFonts w:ascii="Arial" w:hAnsi="Arial" w:cs="Arial"/>
        </w:rPr>
        <w:t xml:space="preserve"> 5</w:t>
      </w:r>
      <w:r w:rsidR="00FE050B" w:rsidRPr="00BD3301">
        <w:rPr>
          <w:rFonts w:ascii="Arial" w:hAnsi="Arial" w:cs="Arial"/>
        </w:rPr>
        <w:t xml:space="preserve"> and </w:t>
      </w:r>
      <w:r w:rsidRPr="00BD3301">
        <w:rPr>
          <w:rFonts w:ascii="Arial" w:hAnsi="Arial" w:cs="Arial"/>
        </w:rPr>
        <w:t>6</w:t>
      </w:r>
      <w:r w:rsidR="00FE050B" w:rsidRPr="00BD3301">
        <w:rPr>
          <w:rFonts w:ascii="Arial" w:hAnsi="Arial" w:cs="Arial"/>
        </w:rPr>
        <w:t xml:space="preserve"> are designed to enable </w:t>
      </w:r>
      <w:r w:rsidR="00ED05E3" w:rsidRPr="00BD3301">
        <w:rPr>
          <w:rFonts w:ascii="Arial" w:hAnsi="Arial" w:cs="Arial"/>
        </w:rPr>
        <w:t>apprentice</w:t>
      </w:r>
      <w:r w:rsidR="00FE050B" w:rsidRPr="00BD3301">
        <w:rPr>
          <w:rFonts w:ascii="Arial" w:hAnsi="Arial" w:cs="Arial"/>
        </w:rPr>
        <w:t>s to gain specialization in the field of quantity surveying and as such they comprise modules which have a very strong disciplinary focus</w:t>
      </w:r>
      <w:r w:rsidR="00196CDC" w:rsidRPr="00BD3301">
        <w:rPr>
          <w:rFonts w:ascii="Arial" w:hAnsi="Arial" w:cs="Arial"/>
        </w:rPr>
        <w:t xml:space="preserve">. </w:t>
      </w:r>
      <w:r w:rsidR="00013F6E" w:rsidRPr="00BD3301">
        <w:rPr>
          <w:rFonts w:ascii="Arial" w:hAnsi="Arial" w:cs="Arial"/>
        </w:rPr>
        <w:t xml:space="preserve">From a teaching and learning perspective, the key principle at Level 5 is the emphasis on </w:t>
      </w:r>
      <w:r w:rsidR="00ED05E3" w:rsidRPr="00BD3301">
        <w:rPr>
          <w:rFonts w:ascii="Arial" w:hAnsi="Arial" w:cs="Arial"/>
        </w:rPr>
        <w:t>apprentice</w:t>
      </w:r>
      <w:r w:rsidR="00013F6E" w:rsidRPr="00BD3301">
        <w:rPr>
          <w:rFonts w:ascii="Arial" w:hAnsi="Arial" w:cs="Arial"/>
        </w:rPr>
        <w:t xml:space="preserve">s applying the knowledge and skills developed up to this level. </w:t>
      </w:r>
    </w:p>
    <w:p w:rsidR="00284638" w:rsidRPr="00BD3301" w:rsidRDefault="00284638" w:rsidP="00190A50">
      <w:pPr>
        <w:jc w:val="both"/>
        <w:rPr>
          <w:rFonts w:ascii="Arial" w:hAnsi="Arial" w:cs="Arial"/>
        </w:rPr>
      </w:pPr>
    </w:p>
    <w:p w:rsidR="00AC295A" w:rsidRPr="00BD3301" w:rsidRDefault="00F82718" w:rsidP="00190A50">
      <w:pPr>
        <w:jc w:val="both"/>
        <w:rPr>
          <w:rFonts w:ascii="Arial" w:hAnsi="Arial" w:cs="Arial"/>
        </w:rPr>
      </w:pPr>
      <w:r w:rsidRPr="00BD3301">
        <w:rPr>
          <w:rFonts w:ascii="Arial" w:hAnsi="Arial" w:cs="Arial"/>
        </w:rPr>
        <w:t xml:space="preserve">Level 6 focuses on </w:t>
      </w:r>
      <w:r w:rsidR="00ED05E3" w:rsidRPr="00BD3301">
        <w:rPr>
          <w:rFonts w:ascii="Arial" w:hAnsi="Arial" w:cs="Arial"/>
        </w:rPr>
        <w:t>apprentice</w:t>
      </w:r>
      <w:r w:rsidRPr="00BD3301">
        <w:rPr>
          <w:rFonts w:ascii="Arial" w:hAnsi="Arial" w:cs="Arial"/>
        </w:rPr>
        <w:t xml:space="preserve">s developing the skills and competences required to develop innovative and creative solutions as well as provide reasoned advice in a range of complex situations. </w:t>
      </w:r>
      <w:r w:rsidR="00196CDC" w:rsidRPr="00BD3301">
        <w:rPr>
          <w:rFonts w:ascii="Arial" w:hAnsi="Arial" w:cs="Arial"/>
        </w:rPr>
        <w:t xml:space="preserve">In </w:t>
      </w:r>
      <w:r w:rsidR="00FC7D91" w:rsidRPr="00BD3301">
        <w:rPr>
          <w:rFonts w:ascii="Arial" w:hAnsi="Arial" w:cs="Arial"/>
          <w:b/>
        </w:rPr>
        <w:t>CE5100</w:t>
      </w:r>
      <w:r w:rsidR="00FC7D91" w:rsidRPr="00BD3301">
        <w:rPr>
          <w:rFonts w:ascii="Arial" w:hAnsi="Arial" w:cs="Arial"/>
        </w:rPr>
        <w:t xml:space="preserve"> </w:t>
      </w:r>
      <w:r w:rsidR="00196CDC" w:rsidRPr="00BD3301">
        <w:rPr>
          <w:rFonts w:ascii="Arial" w:hAnsi="Arial" w:cs="Arial"/>
          <w:b/>
        </w:rPr>
        <w:t xml:space="preserve">Advanced Measurement </w:t>
      </w:r>
      <w:r w:rsidR="00ED05E3" w:rsidRPr="00BD3301">
        <w:rPr>
          <w:rFonts w:ascii="Arial" w:hAnsi="Arial" w:cs="Arial"/>
        </w:rPr>
        <w:t>apprentice</w:t>
      </w:r>
      <w:r w:rsidR="00196CDC" w:rsidRPr="00BD3301">
        <w:rPr>
          <w:rFonts w:ascii="Arial" w:hAnsi="Arial" w:cs="Arial"/>
        </w:rPr>
        <w:t>s are enabled to</w:t>
      </w:r>
      <w:r w:rsidR="00196CDC" w:rsidRPr="00BD3301">
        <w:rPr>
          <w:rFonts w:ascii="Arial" w:hAnsi="Arial" w:cs="Arial"/>
          <w:b/>
        </w:rPr>
        <w:t xml:space="preserve"> </w:t>
      </w:r>
      <w:r w:rsidR="00196CDC" w:rsidRPr="00BD3301">
        <w:rPr>
          <w:rFonts w:ascii="Arial" w:hAnsi="Arial" w:cs="Arial"/>
        </w:rPr>
        <w:t xml:space="preserve">further their knowledge of quantification of construction works and apply this in project specific circumstances. Cost estimation using industry standard software and the most current standard of measurement is the main focus of </w:t>
      </w:r>
      <w:r w:rsidR="00FC7D91" w:rsidRPr="00BD3301">
        <w:rPr>
          <w:rFonts w:ascii="Arial" w:hAnsi="Arial" w:cs="Arial"/>
          <w:b/>
        </w:rPr>
        <w:t>CE5108</w:t>
      </w:r>
      <w:r w:rsidR="00FC7D91" w:rsidRPr="00BD3301">
        <w:rPr>
          <w:rFonts w:ascii="Arial" w:hAnsi="Arial" w:cs="Arial"/>
        </w:rPr>
        <w:t xml:space="preserve"> </w:t>
      </w:r>
      <w:r w:rsidR="00196CDC" w:rsidRPr="00BD3301">
        <w:rPr>
          <w:rFonts w:ascii="Arial" w:hAnsi="Arial" w:cs="Arial"/>
          <w:b/>
        </w:rPr>
        <w:t>Design Economics and Cost Planning</w:t>
      </w:r>
      <w:r w:rsidR="00196CDC" w:rsidRPr="00BD3301">
        <w:rPr>
          <w:rFonts w:ascii="Arial" w:hAnsi="Arial" w:cs="Arial"/>
        </w:rPr>
        <w:t xml:space="preserve">. The financial management of projects is covered in </w:t>
      </w:r>
      <w:r w:rsidR="00FC7D91" w:rsidRPr="00BD3301">
        <w:rPr>
          <w:rFonts w:ascii="Arial" w:hAnsi="Arial" w:cs="Arial"/>
          <w:b/>
        </w:rPr>
        <w:t>CE5107</w:t>
      </w:r>
      <w:r w:rsidR="00FC7D91" w:rsidRPr="00BD3301">
        <w:rPr>
          <w:rFonts w:ascii="Arial" w:hAnsi="Arial" w:cs="Arial"/>
        </w:rPr>
        <w:t xml:space="preserve"> </w:t>
      </w:r>
      <w:r w:rsidR="00196CDC" w:rsidRPr="00BD3301">
        <w:rPr>
          <w:rFonts w:ascii="Arial" w:hAnsi="Arial" w:cs="Arial"/>
          <w:b/>
        </w:rPr>
        <w:t>Contract Administration</w:t>
      </w:r>
      <w:r w:rsidR="00196CDC" w:rsidRPr="00BD3301">
        <w:rPr>
          <w:rFonts w:ascii="Arial" w:hAnsi="Arial" w:cs="Arial"/>
        </w:rPr>
        <w:t xml:space="preserve"> where </w:t>
      </w:r>
      <w:r w:rsidR="00ED05E3" w:rsidRPr="00BD3301">
        <w:rPr>
          <w:rFonts w:ascii="Arial" w:hAnsi="Arial" w:cs="Arial"/>
        </w:rPr>
        <w:t>apprentice</w:t>
      </w:r>
      <w:r w:rsidR="00196CDC" w:rsidRPr="00BD3301">
        <w:rPr>
          <w:rFonts w:ascii="Arial" w:hAnsi="Arial" w:cs="Arial"/>
        </w:rPr>
        <w:t xml:space="preserve">s also develop an in depth knowledge of the pre and post contract administration duties of the quantity surveyor. </w:t>
      </w:r>
      <w:r w:rsidR="00E10045"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800520" w:rsidRPr="00BD3301">
        <w:rPr>
          <w:rFonts w:ascii="Arial" w:hAnsi="Arial" w:cs="Arial"/>
          <w:b/>
        </w:rPr>
        <w:t>Commercial Construction Technology</w:t>
      </w:r>
      <w:r w:rsidR="00800520" w:rsidRPr="00BD3301">
        <w:rPr>
          <w:rFonts w:ascii="Arial" w:hAnsi="Arial" w:cs="Arial"/>
        </w:rPr>
        <w:t xml:space="preserve"> </w:t>
      </w:r>
      <w:r w:rsidR="00ED05E3" w:rsidRPr="00BD3301">
        <w:rPr>
          <w:rFonts w:ascii="Arial" w:hAnsi="Arial" w:cs="Arial"/>
        </w:rPr>
        <w:t>apprentice</w:t>
      </w:r>
      <w:r w:rsidR="00E10045" w:rsidRPr="00BD3301">
        <w:rPr>
          <w:rFonts w:ascii="Arial" w:hAnsi="Arial" w:cs="Arial"/>
        </w:rPr>
        <w:t>s advance the knowledge of construction methods and materials they developed at Level 4</w:t>
      </w:r>
      <w:r w:rsidR="001442A3" w:rsidRPr="00BD3301">
        <w:rPr>
          <w:rFonts w:ascii="Arial" w:hAnsi="Arial" w:cs="Arial"/>
        </w:rPr>
        <w:t xml:space="preserve"> into more complex and large scale developments. </w:t>
      </w:r>
    </w:p>
    <w:p w:rsidR="00AC295A" w:rsidRPr="00BD3301" w:rsidRDefault="00AC295A" w:rsidP="00190A50">
      <w:pPr>
        <w:jc w:val="both"/>
        <w:rPr>
          <w:rFonts w:ascii="Arial" w:hAnsi="Arial" w:cs="Arial"/>
        </w:rPr>
      </w:pPr>
    </w:p>
    <w:p w:rsidR="00296449" w:rsidRPr="00BD3301" w:rsidRDefault="00296449" w:rsidP="00190A50">
      <w:pPr>
        <w:jc w:val="both"/>
        <w:rPr>
          <w:rFonts w:ascii="Arial" w:hAnsi="Arial" w:cs="Arial"/>
        </w:rPr>
      </w:pPr>
      <w:r w:rsidRPr="00BD3301">
        <w:rPr>
          <w:rFonts w:ascii="Arial" w:hAnsi="Arial" w:cs="Arial"/>
        </w:rPr>
        <w:t>Level 6 focuses on higher level subject areas.</w:t>
      </w:r>
      <w:r w:rsidR="00F82718" w:rsidRPr="00BD3301">
        <w:rPr>
          <w:rFonts w:ascii="Arial" w:hAnsi="Arial" w:cs="Arial"/>
        </w:rPr>
        <w:t xml:space="preserve"> </w:t>
      </w:r>
      <w:r w:rsidR="00FC7D91" w:rsidRPr="00BD3301">
        <w:rPr>
          <w:rFonts w:ascii="Arial" w:hAnsi="Arial" w:cs="Arial"/>
          <w:b/>
        </w:rPr>
        <w:t>CE6102</w:t>
      </w:r>
      <w:r w:rsidR="00FC7D91" w:rsidRPr="00BD3301">
        <w:rPr>
          <w:rFonts w:ascii="Arial" w:hAnsi="Arial" w:cs="Arial"/>
        </w:rPr>
        <w:t xml:space="preserve"> </w:t>
      </w:r>
      <w:r w:rsidR="00F82718" w:rsidRPr="00BD3301">
        <w:rPr>
          <w:rFonts w:ascii="Arial" w:hAnsi="Arial" w:cs="Arial"/>
          <w:b/>
        </w:rPr>
        <w:t>Consultancy</w:t>
      </w:r>
      <w:r w:rsidR="00F82718" w:rsidRPr="00BD3301">
        <w:rPr>
          <w:rFonts w:ascii="Arial" w:hAnsi="Arial" w:cs="Arial"/>
        </w:rPr>
        <w:t xml:space="preserve"> is the practice of quantity surveying within an ethical framework. </w:t>
      </w:r>
      <w:r w:rsidR="00114C67" w:rsidRPr="00BD3301">
        <w:rPr>
          <w:rFonts w:ascii="Arial" w:hAnsi="Arial" w:cs="Arial"/>
        </w:rPr>
        <w:t xml:space="preserve">In </w:t>
      </w:r>
      <w:r w:rsidR="00FC7D91" w:rsidRPr="00BD3301">
        <w:rPr>
          <w:rFonts w:ascii="Arial" w:hAnsi="Arial" w:cs="Arial"/>
          <w:b/>
        </w:rPr>
        <w:t>CE6106</w:t>
      </w:r>
      <w:r w:rsidR="00FC7D91" w:rsidRPr="00BD3301">
        <w:rPr>
          <w:rFonts w:ascii="Arial" w:hAnsi="Arial" w:cs="Arial"/>
        </w:rPr>
        <w:t xml:space="preserve"> </w:t>
      </w:r>
      <w:r w:rsidR="00114C67" w:rsidRPr="00BD3301">
        <w:rPr>
          <w:rFonts w:ascii="Arial" w:hAnsi="Arial" w:cs="Arial"/>
          <w:b/>
        </w:rPr>
        <w:t>Project Management</w:t>
      </w:r>
      <w:r w:rsidR="00114C67" w:rsidRPr="00BD3301">
        <w:rPr>
          <w:rFonts w:ascii="Arial" w:hAnsi="Arial" w:cs="Arial"/>
        </w:rPr>
        <w:t xml:space="preserve"> </w:t>
      </w:r>
      <w:r w:rsidR="00ED05E3" w:rsidRPr="00BD3301">
        <w:rPr>
          <w:rFonts w:ascii="Arial" w:hAnsi="Arial" w:cs="Arial"/>
        </w:rPr>
        <w:t>apprentice</w:t>
      </w:r>
      <w:r w:rsidR="00114C67" w:rsidRPr="00BD3301">
        <w:rPr>
          <w:rFonts w:ascii="Arial" w:hAnsi="Arial" w:cs="Arial"/>
        </w:rPr>
        <w:t xml:space="preserve">s develop advanced knowledge of planning, programming, and control aspects of project delivery but the module </w:t>
      </w:r>
      <w:r w:rsidR="00745F61" w:rsidRPr="00BD3301">
        <w:rPr>
          <w:rFonts w:ascii="Arial" w:hAnsi="Arial" w:cs="Arial"/>
        </w:rPr>
        <w:t>extends further to the development of soft skills</w:t>
      </w:r>
      <w:r w:rsidR="00A65FD3" w:rsidRPr="00BD3301">
        <w:rPr>
          <w:rFonts w:ascii="Arial" w:hAnsi="Arial" w:cs="Arial"/>
        </w:rPr>
        <w:t xml:space="preserve"> in relation to the management and leadership of project teams. </w:t>
      </w:r>
      <w:r w:rsidR="00BC1327" w:rsidRPr="00BD3301">
        <w:rPr>
          <w:rFonts w:ascii="Arial" w:hAnsi="Arial" w:cs="Arial"/>
        </w:rPr>
        <w:t xml:space="preserve">The application of case law in contractual disputes is covered in </w:t>
      </w:r>
      <w:r w:rsidR="00FC7D91" w:rsidRPr="00BD3301">
        <w:rPr>
          <w:rFonts w:ascii="Arial" w:hAnsi="Arial" w:cs="Arial"/>
          <w:b/>
        </w:rPr>
        <w:t>CE6105</w:t>
      </w:r>
      <w:r w:rsidR="00FC7D91" w:rsidRPr="00BD3301">
        <w:rPr>
          <w:rFonts w:ascii="Arial" w:hAnsi="Arial" w:cs="Arial"/>
        </w:rPr>
        <w:t xml:space="preserve"> </w:t>
      </w:r>
      <w:r w:rsidR="00BC1327" w:rsidRPr="00BD3301">
        <w:rPr>
          <w:rFonts w:ascii="Arial" w:hAnsi="Arial" w:cs="Arial"/>
          <w:b/>
        </w:rPr>
        <w:t>Professional Practice in Context</w:t>
      </w:r>
      <w:r w:rsidR="00BC1327" w:rsidRPr="00BD3301">
        <w:rPr>
          <w:rFonts w:ascii="Arial" w:hAnsi="Arial" w:cs="Arial"/>
        </w:rPr>
        <w:t xml:space="preserve"> where </w:t>
      </w:r>
      <w:r w:rsidR="00ED05E3" w:rsidRPr="00BD3301">
        <w:rPr>
          <w:rFonts w:ascii="Arial" w:hAnsi="Arial" w:cs="Arial"/>
        </w:rPr>
        <w:t>apprentice</w:t>
      </w:r>
      <w:r w:rsidR="00BC1327" w:rsidRPr="00BD3301">
        <w:rPr>
          <w:rFonts w:ascii="Arial" w:hAnsi="Arial" w:cs="Arial"/>
        </w:rPr>
        <w:t xml:space="preserve">s participate in simulated litigation cases to offer well informed reasoned </w:t>
      </w:r>
      <w:r w:rsidR="00784567" w:rsidRPr="00BD3301">
        <w:rPr>
          <w:rFonts w:ascii="Arial" w:hAnsi="Arial" w:cs="Arial"/>
        </w:rPr>
        <w:t>advice</w:t>
      </w:r>
      <w:r w:rsidR="00BC1327" w:rsidRPr="00BD3301">
        <w:rPr>
          <w:rFonts w:ascii="Arial" w:hAnsi="Arial" w:cs="Arial"/>
        </w:rPr>
        <w:t xml:space="preserve"> to their clients. </w:t>
      </w:r>
      <w:r w:rsidR="00784567" w:rsidRPr="00BD3301">
        <w:rPr>
          <w:rFonts w:ascii="Arial" w:hAnsi="Arial" w:cs="Arial"/>
        </w:rPr>
        <w:t xml:space="preserve">Finally, in </w:t>
      </w:r>
      <w:r w:rsidR="00D46A6A" w:rsidRPr="00BD3301">
        <w:rPr>
          <w:rFonts w:ascii="Arial" w:hAnsi="Arial" w:cs="Arial"/>
          <w:b/>
        </w:rPr>
        <w:t>CE</w:t>
      </w:r>
      <w:r w:rsidR="000C550E" w:rsidRPr="00BD3301">
        <w:rPr>
          <w:rFonts w:ascii="Arial" w:hAnsi="Arial" w:cs="Arial"/>
          <w:b/>
        </w:rPr>
        <w:t>6214</w:t>
      </w:r>
      <w:r w:rsidR="00FC7D91" w:rsidRPr="00BD3301">
        <w:rPr>
          <w:rFonts w:ascii="Arial" w:hAnsi="Arial" w:cs="Arial"/>
        </w:rPr>
        <w:t xml:space="preserve"> </w:t>
      </w:r>
      <w:r w:rsidR="00D46A6A" w:rsidRPr="00BD3301">
        <w:rPr>
          <w:rFonts w:ascii="Arial" w:hAnsi="Arial" w:cs="Arial"/>
          <w:b/>
        </w:rPr>
        <w:t>Individual Project and Research Methods</w:t>
      </w:r>
      <w:r w:rsidR="00784567" w:rsidRPr="00BD3301">
        <w:rPr>
          <w:rFonts w:ascii="Arial" w:hAnsi="Arial" w:cs="Arial"/>
        </w:rPr>
        <w:t xml:space="preserve">, </w:t>
      </w:r>
      <w:r w:rsidR="00ED05E3" w:rsidRPr="00BD3301">
        <w:rPr>
          <w:rFonts w:ascii="Arial" w:hAnsi="Arial" w:cs="Arial"/>
        </w:rPr>
        <w:t>apprentice</w:t>
      </w:r>
      <w:r w:rsidR="00784567" w:rsidRPr="00BD3301">
        <w:rPr>
          <w:rFonts w:ascii="Arial" w:hAnsi="Arial" w:cs="Arial"/>
        </w:rPr>
        <w:t>s are offered the opportunity to undertake research in a discipline specific subject of interest to them and develop a substantial piece of authoritative research work</w:t>
      </w:r>
      <w:r w:rsidR="00AC45AB" w:rsidRPr="00BD3301">
        <w:rPr>
          <w:rFonts w:ascii="Arial" w:hAnsi="Arial" w:cs="Arial"/>
        </w:rPr>
        <w:t xml:space="preserve"> by applying the knowledge methodology and techniques developed in this module</w:t>
      </w:r>
      <w:r w:rsidR="00784567" w:rsidRPr="00BD3301">
        <w:rPr>
          <w:rFonts w:ascii="Arial" w:hAnsi="Arial" w:cs="Arial"/>
        </w:rPr>
        <w:t>.</w:t>
      </w:r>
    </w:p>
    <w:p w:rsidR="00AC295A" w:rsidRPr="00BD3301" w:rsidRDefault="00AC295A" w:rsidP="00190A50">
      <w:pPr>
        <w:jc w:val="both"/>
        <w:rPr>
          <w:rFonts w:ascii="Arial" w:hAnsi="Arial" w:cs="Arial"/>
        </w:rPr>
      </w:pPr>
    </w:p>
    <w:p w:rsidR="00CC1C2A" w:rsidRPr="00BD3301" w:rsidRDefault="00CC1C2A" w:rsidP="00190A50">
      <w:pPr>
        <w:pStyle w:val="NormalWeb"/>
        <w:jc w:val="both"/>
        <w:rPr>
          <w:rFonts w:ascii="Arial" w:hAnsi="Arial" w:cs="Arial"/>
          <w:b/>
          <w:sz w:val="22"/>
          <w:szCs w:val="22"/>
        </w:rPr>
      </w:pPr>
      <w:r w:rsidRPr="00BD3301">
        <w:rPr>
          <w:rFonts w:ascii="Arial" w:hAnsi="Arial" w:cs="Arial"/>
          <w:b/>
          <w:sz w:val="22"/>
          <w:szCs w:val="22"/>
        </w:rPr>
        <w:t xml:space="preserve">Inclusive Teaching Practice </w:t>
      </w:r>
    </w:p>
    <w:p w:rsidR="00292010" w:rsidRPr="00BD3301" w:rsidRDefault="00292010"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Staff </w:t>
      </w:r>
      <w:r w:rsidR="002F1CDA" w:rsidRPr="00BD3301">
        <w:rPr>
          <w:rFonts w:ascii="Arial" w:hAnsi="Arial" w:cs="Arial"/>
          <w:sz w:val="22"/>
          <w:szCs w:val="22"/>
        </w:rPr>
        <w:t>Student</w:t>
      </w:r>
      <w:r w:rsidRPr="00BD3301">
        <w:rPr>
          <w:rFonts w:ascii="Arial" w:hAnsi="Arial" w:cs="Arial"/>
          <w:sz w:val="22"/>
          <w:szCs w:val="22"/>
        </w:rPr>
        <w:t xml:space="preserve"> Consultative Committees and Boards of Study</w:t>
      </w:r>
      <w:r w:rsidR="00292010" w:rsidRPr="00BD3301">
        <w:rPr>
          <w:rFonts w:ascii="Arial" w:hAnsi="Arial" w:cs="Arial"/>
          <w:sz w:val="22"/>
          <w:szCs w:val="22"/>
        </w:rPr>
        <w:t xml:space="preserve"> provide opportunities for </w:t>
      </w:r>
      <w:r w:rsidR="00ED05E3" w:rsidRPr="00BD3301">
        <w:rPr>
          <w:rFonts w:ascii="Arial" w:hAnsi="Arial" w:cs="Arial"/>
          <w:sz w:val="22"/>
          <w:szCs w:val="22"/>
        </w:rPr>
        <w:t>apprentice</w:t>
      </w:r>
      <w:r w:rsidR="004C7998" w:rsidRPr="00BD3301">
        <w:rPr>
          <w:rFonts w:ascii="Arial" w:hAnsi="Arial" w:cs="Arial"/>
          <w:sz w:val="22"/>
          <w:szCs w:val="22"/>
        </w:rPr>
        <w:t>s</w:t>
      </w:r>
      <w:r w:rsidR="00292010" w:rsidRPr="00BD3301">
        <w:rPr>
          <w:rFonts w:ascii="Arial" w:hAnsi="Arial" w:cs="Arial"/>
          <w:sz w:val="22"/>
          <w:szCs w:val="22"/>
        </w:rPr>
        <w:t xml:space="preserve"> to make suggestion</w:t>
      </w:r>
      <w:r w:rsidR="004C7998" w:rsidRPr="00BD3301">
        <w:rPr>
          <w:rFonts w:ascii="Arial" w:hAnsi="Arial" w:cs="Arial"/>
          <w:sz w:val="22"/>
          <w:szCs w:val="22"/>
        </w:rPr>
        <w:t>s</w:t>
      </w:r>
      <w:r w:rsidR="00292010" w:rsidRPr="00BD3301">
        <w:rPr>
          <w:rFonts w:ascii="Arial" w:hAnsi="Arial" w:cs="Arial"/>
          <w:sz w:val="22"/>
          <w:szCs w:val="22"/>
        </w:rPr>
        <w:t xml:space="preserve"> on how to </w:t>
      </w:r>
      <w:r w:rsidR="00CF4458" w:rsidRPr="00BD3301">
        <w:rPr>
          <w:rFonts w:ascii="Arial" w:hAnsi="Arial" w:cs="Arial"/>
          <w:sz w:val="22"/>
          <w:szCs w:val="22"/>
        </w:rPr>
        <w:t>develop a more</w:t>
      </w:r>
      <w:r w:rsidR="00292010" w:rsidRPr="00BD3301">
        <w:rPr>
          <w:rFonts w:ascii="Arial" w:hAnsi="Arial" w:cs="Arial"/>
          <w:sz w:val="22"/>
          <w:szCs w:val="22"/>
        </w:rPr>
        <w:t xml:space="preserve"> inclusive </w:t>
      </w:r>
      <w:r w:rsidR="00CF4458" w:rsidRPr="00BD3301">
        <w:rPr>
          <w:rFonts w:ascii="Arial" w:hAnsi="Arial" w:cs="Arial"/>
          <w:sz w:val="22"/>
          <w:szCs w:val="22"/>
        </w:rPr>
        <w:t>curriculum by</w:t>
      </w:r>
      <w:r w:rsidR="00292010" w:rsidRPr="00BD3301">
        <w:rPr>
          <w:rFonts w:ascii="Arial" w:hAnsi="Arial" w:cs="Arial"/>
          <w:sz w:val="22"/>
          <w:szCs w:val="22"/>
        </w:rPr>
        <w:t xml:space="preserve"> taking into </w:t>
      </w:r>
      <w:r w:rsidR="00CF4458" w:rsidRPr="00BD3301">
        <w:rPr>
          <w:rFonts w:ascii="Arial" w:hAnsi="Arial" w:cs="Arial"/>
          <w:sz w:val="22"/>
          <w:szCs w:val="22"/>
        </w:rPr>
        <w:t>account the</w:t>
      </w:r>
      <w:r w:rsidR="00292010" w:rsidRPr="00BD3301">
        <w:rPr>
          <w:rFonts w:ascii="Arial" w:hAnsi="Arial" w:cs="Arial"/>
          <w:sz w:val="22"/>
          <w:szCs w:val="22"/>
        </w:rPr>
        <w:t xml:space="preserve"> specific circumstances of the </w:t>
      </w:r>
      <w:r w:rsidR="00ED05E3" w:rsidRPr="00BD3301">
        <w:rPr>
          <w:rFonts w:ascii="Arial" w:hAnsi="Arial" w:cs="Arial"/>
          <w:sz w:val="22"/>
          <w:szCs w:val="22"/>
        </w:rPr>
        <w:t>apprentice</w:t>
      </w:r>
      <w:r w:rsidR="00292010" w:rsidRPr="00BD3301">
        <w:rPr>
          <w:rFonts w:ascii="Arial" w:hAnsi="Arial" w:cs="Arial"/>
          <w:sz w:val="22"/>
          <w:szCs w:val="22"/>
        </w:rPr>
        <w:t xml:space="preserve"> body</w:t>
      </w:r>
      <w:r w:rsidRPr="00BD3301">
        <w:rPr>
          <w:rFonts w:ascii="Arial" w:hAnsi="Arial" w:cs="Arial"/>
          <w:sz w:val="22"/>
          <w:szCs w:val="22"/>
        </w:rPr>
        <w:t xml:space="preserve">. The variety of teaching activities </w:t>
      </w:r>
      <w:r w:rsidRPr="00BD3301">
        <w:rPr>
          <w:rFonts w:ascii="Arial" w:hAnsi="Arial" w:cs="Arial"/>
          <w:sz w:val="22"/>
          <w:szCs w:val="22"/>
        </w:rPr>
        <w:lastRenderedPageBreak/>
        <w:t>also ta</w:t>
      </w:r>
      <w:r w:rsidR="00C869CE" w:rsidRPr="00BD3301">
        <w:rPr>
          <w:rFonts w:ascii="Arial" w:hAnsi="Arial" w:cs="Arial"/>
          <w:sz w:val="22"/>
          <w:szCs w:val="22"/>
        </w:rPr>
        <w:t xml:space="preserve">kes account of the </w:t>
      </w:r>
      <w:r w:rsidR="00ED05E3" w:rsidRPr="00BD3301">
        <w:rPr>
          <w:rFonts w:ascii="Arial" w:hAnsi="Arial" w:cs="Arial"/>
          <w:sz w:val="22"/>
          <w:szCs w:val="22"/>
        </w:rPr>
        <w:t>apprentice</w:t>
      </w:r>
      <w:r w:rsidRPr="00BD3301">
        <w:rPr>
          <w:rFonts w:ascii="Arial" w:hAnsi="Arial" w:cs="Arial"/>
          <w:sz w:val="22"/>
          <w:szCs w:val="22"/>
        </w:rPr>
        <w:t>s</w:t>
      </w:r>
      <w:r w:rsidR="00C869CE" w:rsidRPr="00BD3301">
        <w:rPr>
          <w:rFonts w:ascii="Arial" w:hAnsi="Arial" w:cs="Arial"/>
          <w:sz w:val="22"/>
          <w:szCs w:val="22"/>
        </w:rPr>
        <w:t>’</w:t>
      </w:r>
      <w:r w:rsidRPr="00BD3301">
        <w:rPr>
          <w:rFonts w:ascii="Arial" w:hAnsi="Arial" w:cs="Arial"/>
          <w:sz w:val="22"/>
          <w:szCs w:val="22"/>
        </w:rPr>
        <w:t xml:space="preserve"> different learning preferences and experiences and there is a careful balance of individual and group based activities.</w:t>
      </w:r>
    </w:p>
    <w:p w:rsidR="00C039B7" w:rsidRPr="00BD3301" w:rsidRDefault="00C039B7"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color w:val="FF0000"/>
          <w:sz w:val="22"/>
          <w:szCs w:val="22"/>
        </w:rPr>
      </w:pPr>
      <w:r w:rsidRPr="00BD3301">
        <w:rPr>
          <w:rFonts w:ascii="Arial" w:hAnsi="Arial" w:cs="Arial"/>
          <w:sz w:val="22"/>
          <w:szCs w:val="22"/>
        </w:rPr>
        <w:t xml:space="preserve">Marking criteria are provided for all assessments as part of the assessment </w:t>
      </w:r>
      <w:r w:rsidR="00CD1E09" w:rsidRPr="00BD3301">
        <w:rPr>
          <w:rFonts w:ascii="Arial" w:hAnsi="Arial" w:cs="Arial"/>
          <w:sz w:val="22"/>
          <w:szCs w:val="22"/>
        </w:rPr>
        <w:t>brief</w:t>
      </w:r>
      <w:r w:rsidR="00C00D87" w:rsidRPr="00BD3301">
        <w:rPr>
          <w:rFonts w:ascii="Arial" w:hAnsi="Arial" w:cs="Arial"/>
          <w:sz w:val="22"/>
          <w:szCs w:val="22"/>
        </w:rPr>
        <w:t>s</w:t>
      </w:r>
      <w:r w:rsidRPr="00BD3301">
        <w:rPr>
          <w:rFonts w:ascii="Arial" w:hAnsi="Arial" w:cs="Arial"/>
          <w:sz w:val="22"/>
          <w:szCs w:val="22"/>
        </w:rPr>
        <w:t xml:space="preserve"> at the beginning of the year for each module and care is taken to ensure that the language used i</w:t>
      </w:r>
      <w:r w:rsidR="00806E5E" w:rsidRPr="00BD3301">
        <w:rPr>
          <w:rFonts w:ascii="Arial" w:hAnsi="Arial" w:cs="Arial"/>
          <w:sz w:val="22"/>
          <w:szCs w:val="22"/>
        </w:rPr>
        <w:t>s clear</w:t>
      </w:r>
      <w:r w:rsidRPr="00BD3301">
        <w:rPr>
          <w:rFonts w:ascii="Arial" w:hAnsi="Arial" w:cs="Arial"/>
          <w:b/>
          <w:sz w:val="22"/>
          <w:szCs w:val="22"/>
        </w:rPr>
        <w:t>.</w:t>
      </w:r>
      <w:r w:rsidRPr="00BD3301">
        <w:rPr>
          <w:rFonts w:ascii="Arial" w:hAnsi="Arial" w:cs="Arial"/>
          <w:color w:val="FF0000"/>
          <w:sz w:val="22"/>
          <w:szCs w:val="22"/>
        </w:rPr>
        <w:t xml:space="preserve"> </w:t>
      </w:r>
      <w:r w:rsidRPr="00BD3301">
        <w:rPr>
          <w:rFonts w:ascii="Arial" w:hAnsi="Arial" w:cs="Arial"/>
          <w:sz w:val="22"/>
          <w:szCs w:val="22"/>
        </w:rPr>
        <w:t xml:space="preserve">Assessment and marking criteria for all substantial assessments are discussed in class so all </w:t>
      </w:r>
      <w:r w:rsidR="00ED05E3" w:rsidRPr="00BD3301">
        <w:rPr>
          <w:rFonts w:ascii="Arial" w:hAnsi="Arial" w:cs="Arial"/>
          <w:sz w:val="22"/>
          <w:szCs w:val="22"/>
        </w:rPr>
        <w:t>apprentice</w:t>
      </w:r>
      <w:r w:rsidRPr="00BD3301">
        <w:rPr>
          <w:rFonts w:ascii="Arial" w:hAnsi="Arial" w:cs="Arial"/>
          <w:sz w:val="22"/>
          <w:szCs w:val="22"/>
        </w:rPr>
        <w:t xml:space="preserve">s have an opportunity to interrogate the criteria. </w:t>
      </w:r>
      <w:r w:rsidR="00FE265A" w:rsidRPr="00BD3301">
        <w:rPr>
          <w:rFonts w:ascii="Arial" w:hAnsi="Arial" w:cs="Arial"/>
          <w:sz w:val="22"/>
          <w:szCs w:val="22"/>
        </w:rPr>
        <w:t xml:space="preserve">One such typical example is the assignment brief issued for the project that </w:t>
      </w:r>
      <w:r w:rsidR="00ED05E3" w:rsidRPr="00BD3301">
        <w:rPr>
          <w:rFonts w:ascii="Arial" w:hAnsi="Arial" w:cs="Arial"/>
          <w:sz w:val="22"/>
          <w:szCs w:val="22"/>
        </w:rPr>
        <w:t>apprentice</w:t>
      </w:r>
      <w:r w:rsidR="00FE265A" w:rsidRPr="00BD3301">
        <w:rPr>
          <w:rFonts w:ascii="Arial" w:hAnsi="Arial" w:cs="Arial"/>
          <w:sz w:val="22"/>
          <w:szCs w:val="22"/>
        </w:rPr>
        <w:t xml:space="preserve">s undertake as part of their Level 5 residential field trip to a European destination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FE265A" w:rsidRPr="00BD3301">
        <w:rPr>
          <w:rFonts w:ascii="Arial" w:hAnsi="Arial" w:cs="Arial"/>
          <w:b/>
          <w:sz w:val="22"/>
          <w:szCs w:val="22"/>
        </w:rPr>
        <w:t>Contract Administration</w:t>
      </w:r>
      <w:r w:rsidR="000B6798" w:rsidRPr="00BD3301">
        <w:rPr>
          <w:rFonts w:ascii="Arial" w:hAnsi="Arial" w:cs="Arial"/>
          <w:sz w:val="22"/>
          <w:szCs w:val="22"/>
        </w:rPr>
        <w:t xml:space="preserve">. The brief contains detailed client instructions </w:t>
      </w:r>
      <w:r w:rsidR="00CB5318" w:rsidRPr="00BD3301">
        <w:rPr>
          <w:rFonts w:ascii="Arial" w:hAnsi="Arial" w:cs="Arial"/>
          <w:sz w:val="22"/>
          <w:szCs w:val="22"/>
        </w:rPr>
        <w:t>so that</w:t>
      </w:r>
      <w:r w:rsidR="000B6798" w:rsidRPr="00BD3301">
        <w:rPr>
          <w:rFonts w:ascii="Arial" w:hAnsi="Arial" w:cs="Arial"/>
          <w:sz w:val="22"/>
          <w:szCs w:val="22"/>
        </w:rPr>
        <w:t xml:space="preserve"> </w:t>
      </w:r>
      <w:r w:rsidR="00ED05E3" w:rsidRPr="00BD3301">
        <w:rPr>
          <w:rFonts w:ascii="Arial" w:hAnsi="Arial" w:cs="Arial"/>
          <w:sz w:val="22"/>
          <w:szCs w:val="22"/>
        </w:rPr>
        <w:t>apprentice</w:t>
      </w:r>
      <w:r w:rsidR="000B6798" w:rsidRPr="00BD3301">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rsidR="00292010" w:rsidRPr="00BD3301" w:rsidRDefault="00292010"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In the programme as a whole, the following components are used in the assessment of the various modules:</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Practical exercises: to assess </w:t>
      </w:r>
      <w:r w:rsidR="00ED05E3" w:rsidRPr="00BD3301">
        <w:rPr>
          <w:rFonts w:ascii="Arial" w:hAnsi="Arial" w:cs="Arial"/>
          <w:sz w:val="22"/>
          <w:szCs w:val="22"/>
        </w:rPr>
        <w:t>apprentice</w:t>
      </w:r>
      <w:r w:rsidRPr="00BD3301">
        <w:rPr>
          <w:rFonts w:ascii="Arial" w:hAnsi="Arial" w:cs="Arial"/>
          <w:sz w:val="22"/>
          <w:szCs w:val="22"/>
        </w:rPr>
        <w:t>s’ understanding and technical competence</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w:t>
      </w:r>
      <w:r w:rsidR="00292010" w:rsidRPr="00BD3301">
        <w:rPr>
          <w:rFonts w:ascii="Arial" w:hAnsi="Arial" w:cs="Arial"/>
          <w:sz w:val="22"/>
          <w:szCs w:val="22"/>
        </w:rPr>
        <w:t>ual and group-based case project work</w:t>
      </w:r>
      <w:r w:rsidRPr="00BD3301">
        <w:rPr>
          <w:rFonts w:ascii="Arial" w:hAnsi="Arial" w:cs="Arial"/>
          <w:sz w:val="22"/>
          <w:szCs w:val="22"/>
        </w:rPr>
        <w:t>: to assess ability to understand requirements, to provide solutions to realistic problems and to interact and work effectively with others as a contributing member of a team. The outcomes can be:</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Written report</w:t>
      </w:r>
      <w:r w:rsidR="00292010" w:rsidRPr="00BD3301">
        <w:rPr>
          <w:rFonts w:ascii="Arial" w:hAnsi="Arial" w:cs="Arial"/>
          <w:sz w:val="22"/>
          <w:szCs w:val="22"/>
        </w:rPr>
        <w:t>s</w:t>
      </w:r>
      <w:r w:rsidRPr="00BD3301">
        <w:rPr>
          <w:rFonts w:ascii="Arial" w:hAnsi="Arial" w:cs="Arial"/>
          <w:sz w:val="22"/>
          <w:szCs w:val="22"/>
        </w:rPr>
        <w:t>, where the ability to communicate the relevant concepts, methods, results and conclusions effectively will be assessed.</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Oral presentation</w:t>
      </w:r>
      <w:r w:rsidR="00292010" w:rsidRPr="00BD3301">
        <w:rPr>
          <w:rFonts w:ascii="Arial" w:hAnsi="Arial" w:cs="Arial"/>
          <w:sz w:val="22"/>
          <w:szCs w:val="22"/>
        </w:rPr>
        <w:t>s</w:t>
      </w:r>
      <w:r w:rsidRPr="00BD3301">
        <w:rPr>
          <w:rFonts w:ascii="Arial" w:hAnsi="Arial" w:cs="Arial"/>
          <w:sz w:val="22"/>
          <w:szCs w:val="22"/>
        </w:rPr>
        <w:t>, where the ability to summarise accurately and communicate clearly the key points from the work in a brief presentation will be assessed.</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Video, which may replicate features of oral presentations but allows advance preparation away from the audience (which may suit some </w:t>
      </w:r>
      <w:r w:rsidR="00ED05E3" w:rsidRPr="00BD3301">
        <w:rPr>
          <w:rFonts w:ascii="Arial" w:hAnsi="Arial" w:cs="Arial"/>
          <w:sz w:val="22"/>
          <w:szCs w:val="22"/>
        </w:rPr>
        <w:t>apprentice</w:t>
      </w:r>
      <w:r w:rsidRPr="00BD3301">
        <w:rPr>
          <w:rFonts w:ascii="Arial" w:hAnsi="Arial" w:cs="Arial"/>
          <w:sz w:val="22"/>
          <w:szCs w:val="22"/>
        </w:rPr>
        <w:t>s better).</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Multiple choice or short answer questions: to assess competence in basic techniques and understanding of concepts.</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rsidR="00CC1C2A" w:rsidRPr="00BD3301" w:rsidRDefault="00CB5318"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Project-based outcomes in both </w:t>
      </w:r>
      <w:r w:rsidRPr="00BD3301">
        <w:rPr>
          <w:rFonts w:ascii="Arial" w:hAnsi="Arial" w:cs="Arial"/>
          <w:b/>
          <w:sz w:val="22"/>
          <w:szCs w:val="22"/>
        </w:rPr>
        <w:t>CE6102 Consultancy</w:t>
      </w:r>
      <w:r w:rsidRPr="00BD3301">
        <w:rPr>
          <w:rFonts w:ascii="Arial" w:hAnsi="Arial" w:cs="Arial"/>
          <w:sz w:val="22"/>
          <w:szCs w:val="22"/>
        </w:rPr>
        <w:t xml:space="preserve"> and </w:t>
      </w:r>
      <w:r w:rsidRPr="00BD3301">
        <w:rPr>
          <w:rFonts w:ascii="Arial" w:hAnsi="Arial" w:cs="Arial"/>
          <w:b/>
          <w:sz w:val="22"/>
          <w:szCs w:val="22"/>
        </w:rPr>
        <w:t>CE</w:t>
      </w:r>
      <w:r w:rsidR="000C550E" w:rsidRPr="00BD3301">
        <w:rPr>
          <w:rFonts w:ascii="Arial" w:hAnsi="Arial" w:cs="Arial"/>
          <w:b/>
          <w:sz w:val="22"/>
          <w:szCs w:val="22"/>
        </w:rPr>
        <w:t>6214</w:t>
      </w:r>
      <w:r w:rsidR="00CC1C2A" w:rsidRPr="00BD3301">
        <w:rPr>
          <w:rFonts w:ascii="Arial" w:hAnsi="Arial" w:cs="Arial"/>
          <w:b/>
          <w:sz w:val="22"/>
          <w:szCs w:val="22"/>
        </w:rPr>
        <w:t xml:space="preserve"> </w:t>
      </w:r>
      <w:r w:rsidR="00D46A6A" w:rsidRPr="00BD3301">
        <w:rPr>
          <w:rFonts w:ascii="Arial" w:hAnsi="Arial" w:cs="Arial"/>
          <w:b/>
          <w:sz w:val="22"/>
          <w:szCs w:val="22"/>
        </w:rPr>
        <w:t>Individual Project and Research</w:t>
      </w:r>
      <w:r w:rsidR="00D46A6A" w:rsidRPr="00BD3301">
        <w:rPr>
          <w:rFonts w:ascii="Arial" w:hAnsi="Arial" w:cs="Arial"/>
          <w:sz w:val="22"/>
          <w:szCs w:val="22"/>
        </w:rPr>
        <w:t xml:space="preserve"> Methods</w:t>
      </w:r>
      <w:r w:rsidR="00CC1C2A" w:rsidRPr="00BD3301">
        <w:rPr>
          <w:rFonts w:ascii="Arial" w:hAnsi="Arial" w:cs="Arial"/>
          <w:sz w:val="22"/>
          <w:szCs w:val="22"/>
        </w:rPr>
        <w:t xml:space="preserve"> module</w:t>
      </w:r>
      <w:r w:rsidRPr="00BD3301">
        <w:rPr>
          <w:rFonts w:ascii="Arial" w:hAnsi="Arial" w:cs="Arial"/>
          <w:sz w:val="22"/>
          <w:szCs w:val="22"/>
        </w:rPr>
        <w:t>s</w:t>
      </w:r>
      <w:r w:rsidR="00CC1C2A" w:rsidRPr="00BD3301">
        <w:rPr>
          <w:rFonts w:ascii="Arial" w:hAnsi="Arial" w:cs="Arial"/>
          <w:sz w:val="22"/>
          <w:szCs w:val="22"/>
        </w:rPr>
        <w:t xml:space="preserve"> </w:t>
      </w:r>
      <w:r w:rsidRPr="00BD3301">
        <w:rPr>
          <w:rFonts w:ascii="Arial" w:hAnsi="Arial" w:cs="Arial"/>
          <w:sz w:val="22"/>
          <w:szCs w:val="22"/>
        </w:rPr>
        <w:t>which provide</w:t>
      </w:r>
      <w:r w:rsidR="00CC1C2A" w:rsidRPr="00BD3301">
        <w:rPr>
          <w:rFonts w:ascii="Arial" w:hAnsi="Arial" w:cs="Arial"/>
          <w:sz w:val="22"/>
          <w:szCs w:val="22"/>
        </w:rPr>
        <w:t xml:space="preserve"> an opportunity for </w:t>
      </w:r>
      <w:r w:rsidR="00ED05E3" w:rsidRPr="00BD3301">
        <w:rPr>
          <w:rFonts w:ascii="Arial" w:hAnsi="Arial" w:cs="Arial"/>
          <w:sz w:val="22"/>
          <w:szCs w:val="22"/>
        </w:rPr>
        <w:t>apprentice</w:t>
      </w:r>
      <w:r w:rsidR="00CC1C2A" w:rsidRPr="00BD3301">
        <w:rPr>
          <w:rFonts w:ascii="Arial" w:hAnsi="Arial" w:cs="Arial"/>
          <w:sz w:val="22"/>
          <w:szCs w:val="22"/>
        </w:rPr>
        <w:t xml:space="preserve">s to draw together different aspects of their learning on the course and to apply the techniques learned in an extended study. As such the assessment </w:t>
      </w:r>
      <w:r w:rsidRPr="00BD3301">
        <w:rPr>
          <w:rFonts w:ascii="Arial" w:hAnsi="Arial" w:cs="Arial"/>
          <w:sz w:val="22"/>
          <w:szCs w:val="22"/>
        </w:rPr>
        <w:t>in both</w:t>
      </w:r>
      <w:r w:rsidR="00CC1C2A" w:rsidRPr="00BD3301">
        <w:rPr>
          <w:rFonts w:ascii="Arial" w:hAnsi="Arial" w:cs="Arial"/>
          <w:sz w:val="22"/>
          <w:szCs w:val="22"/>
        </w:rPr>
        <w:t xml:space="preserve"> will place greater emphasis on ability to plan work, manage time effectively, and research background information, culminating in a written report and interview.</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Individual and group practical laboratory reports</w:t>
      </w:r>
      <w:r w:rsidR="00CB5318" w:rsidRPr="00BD3301">
        <w:rPr>
          <w:rFonts w:ascii="Arial" w:hAnsi="Arial" w:cs="Arial"/>
          <w:sz w:val="22"/>
          <w:szCs w:val="22"/>
        </w:rPr>
        <w:t>.</w:t>
      </w:r>
    </w:p>
    <w:p w:rsidR="00CE7E3D" w:rsidRPr="00BD3301" w:rsidRDefault="00CC1C2A" w:rsidP="00190A50">
      <w:pPr>
        <w:spacing w:after="120"/>
        <w:jc w:val="both"/>
        <w:rPr>
          <w:rFonts w:ascii="Arial" w:hAnsi="Arial" w:cs="Arial"/>
          <w:b/>
        </w:rPr>
      </w:pPr>
      <w:r w:rsidRPr="00BD3301">
        <w:rPr>
          <w:rFonts w:ascii="Arial" w:hAnsi="Arial" w:cs="Arial"/>
          <w:b/>
        </w:rPr>
        <w:t>Employability</w:t>
      </w:r>
    </w:p>
    <w:p w:rsidR="00CA3494" w:rsidRPr="00BD3301" w:rsidRDefault="00CC1C2A" w:rsidP="00190A50">
      <w:pPr>
        <w:jc w:val="both"/>
        <w:rPr>
          <w:rFonts w:ascii="Arial" w:hAnsi="Arial" w:cs="Arial"/>
        </w:rPr>
      </w:pPr>
      <w:r w:rsidRPr="00BD3301">
        <w:rPr>
          <w:rFonts w:ascii="Arial" w:hAnsi="Arial" w:cs="Arial"/>
        </w:rPr>
        <w:t xml:space="preserve">Initially </w:t>
      </w:r>
      <w:r w:rsidR="00ED05E3" w:rsidRPr="00BD3301">
        <w:rPr>
          <w:rFonts w:ascii="Arial" w:hAnsi="Arial" w:cs="Arial"/>
        </w:rPr>
        <w:t>apprentice</w:t>
      </w:r>
      <w:r w:rsidRPr="00BD3301">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KU Talent, including; </w:t>
      </w:r>
      <w:r w:rsidR="00CE7E3D" w:rsidRPr="00BD3301">
        <w:rPr>
          <w:rFonts w:ascii="Arial" w:hAnsi="Arial" w:cs="Arial"/>
        </w:rPr>
        <w:t>p</w:t>
      </w:r>
      <w:r w:rsidRPr="00BD3301">
        <w:rPr>
          <w:rFonts w:ascii="Arial" w:hAnsi="Arial" w:cs="Arial"/>
        </w:rPr>
        <w:t xml:space="preserve">rofessional </w:t>
      </w:r>
      <w:r w:rsidR="00CE7E3D" w:rsidRPr="00BD3301">
        <w:rPr>
          <w:rFonts w:ascii="Arial" w:hAnsi="Arial" w:cs="Arial"/>
        </w:rPr>
        <w:t>c</w:t>
      </w:r>
      <w:r w:rsidRPr="00BD3301">
        <w:rPr>
          <w:rFonts w:ascii="Arial" w:hAnsi="Arial" w:cs="Arial"/>
        </w:rPr>
        <w:t xml:space="preserve">ommunication, </w:t>
      </w:r>
      <w:r w:rsidR="00CE7E3D" w:rsidRPr="00BD3301">
        <w:rPr>
          <w:rFonts w:ascii="Arial" w:hAnsi="Arial" w:cs="Arial"/>
        </w:rPr>
        <w:t>time</w:t>
      </w:r>
      <w:r w:rsidRPr="00BD3301">
        <w:rPr>
          <w:rFonts w:ascii="Arial" w:hAnsi="Arial" w:cs="Arial"/>
        </w:rPr>
        <w:t xml:space="preserve"> </w:t>
      </w:r>
      <w:r w:rsidR="00CE7E3D" w:rsidRPr="00BD3301">
        <w:rPr>
          <w:rFonts w:ascii="Arial" w:hAnsi="Arial" w:cs="Arial"/>
        </w:rPr>
        <w:t>m</w:t>
      </w:r>
      <w:r w:rsidRPr="00BD3301">
        <w:rPr>
          <w:rFonts w:ascii="Arial" w:hAnsi="Arial" w:cs="Arial"/>
        </w:rPr>
        <w:t>anagement</w:t>
      </w:r>
      <w:r w:rsidR="00CE7E3D" w:rsidRPr="00BD3301">
        <w:rPr>
          <w:rFonts w:ascii="Arial" w:hAnsi="Arial" w:cs="Arial"/>
        </w:rPr>
        <w:t>, organisation and other skills</w:t>
      </w:r>
      <w:r w:rsidRPr="00BD3301">
        <w:rPr>
          <w:rFonts w:ascii="Arial" w:hAnsi="Arial" w:cs="Arial"/>
        </w:rPr>
        <w:t>. There are also opportunities to perfect skills required to gain employment such as; CV writing, Psychometric Test and Using LinkedIn. A</w:t>
      </w:r>
      <w:r w:rsidR="00CE7E3D" w:rsidRPr="00BD3301">
        <w:rPr>
          <w:rFonts w:ascii="Arial" w:hAnsi="Arial" w:cs="Arial"/>
        </w:rPr>
        <w:t>n</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development and career options are discussed in personal tutor meetings and guidance given as appropriate. This is in liaison with the KU Talent team, the University’s Careers Service.</w:t>
      </w:r>
      <w:r w:rsidR="004F2031" w:rsidRPr="00BD3301">
        <w:rPr>
          <w:rFonts w:ascii="Arial" w:hAnsi="Arial" w:cs="Arial"/>
        </w:rPr>
        <w:t xml:space="preserve"> </w:t>
      </w:r>
    </w:p>
    <w:p w:rsidR="00CA3494" w:rsidRPr="00BD3301" w:rsidRDefault="00CA3494" w:rsidP="00190A50">
      <w:pPr>
        <w:jc w:val="both"/>
        <w:rPr>
          <w:rFonts w:ascii="Arial" w:hAnsi="Arial" w:cs="Arial"/>
        </w:rPr>
      </w:pPr>
    </w:p>
    <w:p w:rsidR="00CC1C2A" w:rsidRPr="00BD3301" w:rsidRDefault="00ED05E3" w:rsidP="00190A50">
      <w:pPr>
        <w:jc w:val="both"/>
        <w:rPr>
          <w:rFonts w:ascii="Arial" w:hAnsi="Arial" w:cs="Arial"/>
        </w:rPr>
      </w:pPr>
      <w:r w:rsidRPr="00BD3301">
        <w:rPr>
          <w:rFonts w:ascii="Arial" w:hAnsi="Arial" w:cs="Arial"/>
        </w:rPr>
        <w:lastRenderedPageBreak/>
        <w:t>Apprentice</w:t>
      </w:r>
      <w:r w:rsidR="00CA3494" w:rsidRPr="00BD3301">
        <w:rPr>
          <w:rFonts w:ascii="Arial" w:hAnsi="Arial" w:cs="Arial"/>
        </w:rPr>
        <w:t xml:space="preserve">s </w:t>
      </w:r>
      <w:r w:rsidR="00CE7E3D" w:rsidRPr="00BD3301">
        <w:rPr>
          <w:rFonts w:ascii="Arial" w:hAnsi="Arial" w:cs="Arial"/>
        </w:rPr>
        <w:t>receive added value to their learning experience</w:t>
      </w:r>
      <w:r w:rsidR="00CA3494" w:rsidRPr="00BD3301">
        <w:rPr>
          <w:rFonts w:ascii="Arial" w:hAnsi="Arial" w:cs="Arial"/>
        </w:rPr>
        <w:t xml:space="preserve"> </w:t>
      </w:r>
      <w:r w:rsidR="00CE7E3D" w:rsidRPr="00BD3301">
        <w:rPr>
          <w:rFonts w:ascii="Arial" w:hAnsi="Arial" w:cs="Arial"/>
        </w:rPr>
        <w:t xml:space="preserve">through an </w:t>
      </w:r>
      <w:r w:rsidR="00CA3494" w:rsidRPr="00BD3301">
        <w:rPr>
          <w:rFonts w:ascii="Arial" w:hAnsi="Arial" w:cs="Arial"/>
        </w:rPr>
        <w:t>informed curriculum</w:t>
      </w:r>
      <w:r w:rsidR="00CE7E3D" w:rsidRPr="00BD3301">
        <w:rPr>
          <w:rFonts w:ascii="Arial" w:hAnsi="Arial" w:cs="Arial"/>
        </w:rPr>
        <w:t xml:space="preserve"> and by undertaking field trips, </w:t>
      </w:r>
      <w:r w:rsidR="00CA3494" w:rsidRPr="00BD3301">
        <w:rPr>
          <w:rFonts w:ascii="Arial" w:hAnsi="Arial" w:cs="Arial"/>
        </w:rPr>
        <w:t xml:space="preserve">site visits, simulated practice projects and a series of support activities such as employability evenings, CV writing sessions etc.  </w:t>
      </w:r>
      <w:r w:rsidRPr="00BD3301">
        <w:rPr>
          <w:rFonts w:ascii="Arial" w:hAnsi="Arial" w:cs="Arial"/>
        </w:rPr>
        <w:t>Apprentice</w:t>
      </w:r>
      <w:r w:rsidR="00CA3494" w:rsidRPr="00BD3301">
        <w:rPr>
          <w:rFonts w:ascii="Arial" w:hAnsi="Arial" w:cs="Arial"/>
        </w:rPr>
        <w:t xml:space="preserve">s are also encouraged to </w:t>
      </w:r>
      <w:r w:rsidR="00CE7E3D" w:rsidRPr="00BD3301">
        <w:rPr>
          <w:rFonts w:ascii="Arial" w:hAnsi="Arial" w:cs="Arial"/>
        </w:rPr>
        <w:t>take part in</w:t>
      </w:r>
      <w:r w:rsidR="00CA3494" w:rsidRPr="00BD3301">
        <w:rPr>
          <w:rFonts w:ascii="Arial" w:hAnsi="Arial" w:cs="Arial"/>
        </w:rPr>
        <w:t xml:space="preserve"> professional body competitions. However, we recognise that employers also value a range of other skills and experiences and </w:t>
      </w:r>
      <w:r w:rsidRPr="00BD3301">
        <w:rPr>
          <w:rFonts w:ascii="Arial" w:hAnsi="Arial" w:cs="Arial"/>
        </w:rPr>
        <w:t>apprentice</w:t>
      </w:r>
      <w:r w:rsidR="00CA3494" w:rsidRPr="00BD3301">
        <w:rPr>
          <w:rFonts w:ascii="Arial" w:hAnsi="Arial" w:cs="Arial"/>
        </w:rPr>
        <w:t>s are encouraged to take part in the wider life of the University through sporting, musical or other activities or through community volunteering. In recent years</w:t>
      </w:r>
      <w:r w:rsidR="004C0488" w:rsidRPr="00BD3301">
        <w:rPr>
          <w:rFonts w:ascii="Arial" w:hAnsi="Arial" w:cs="Arial"/>
        </w:rPr>
        <w:t>,</w:t>
      </w:r>
      <w:r w:rsidR="00CA3494" w:rsidRPr="00BD3301">
        <w:rPr>
          <w:rFonts w:ascii="Arial" w:hAnsi="Arial" w:cs="Arial"/>
        </w:rPr>
        <w:t xml:space="preserve"> </w:t>
      </w:r>
      <w:r w:rsidRPr="00BD3301">
        <w:rPr>
          <w:rFonts w:ascii="Arial" w:hAnsi="Arial" w:cs="Arial"/>
        </w:rPr>
        <w:t>apprentice</w:t>
      </w:r>
      <w:r w:rsidR="00CA3494" w:rsidRPr="00BD3301">
        <w:rPr>
          <w:rFonts w:ascii="Arial" w:hAnsi="Arial" w:cs="Arial"/>
        </w:rPr>
        <w:t xml:space="preserve">s within the School have won numerous awards including the National Women in Property Award, the national CIOB Novus Challenge competition and RICS </w:t>
      </w:r>
      <w:r w:rsidR="00150995" w:rsidRPr="00BD3301">
        <w:rPr>
          <w:rFonts w:ascii="Arial" w:hAnsi="Arial" w:cs="Arial"/>
        </w:rPr>
        <w:t>Student</w:t>
      </w:r>
      <w:r w:rsidR="00CA3494" w:rsidRPr="00BD3301">
        <w:rPr>
          <w:rFonts w:ascii="Arial" w:hAnsi="Arial" w:cs="Arial"/>
        </w:rPr>
        <w:t xml:space="preserve"> Award.</w:t>
      </w:r>
      <w:r w:rsidR="004F2031" w:rsidRPr="00BD3301">
        <w:rPr>
          <w:rFonts w:ascii="Arial" w:hAnsi="Arial" w:cs="Arial"/>
        </w:rPr>
        <w:t xml:space="preserve"> </w:t>
      </w:r>
    </w:p>
    <w:p w:rsidR="00CC1C2A" w:rsidRPr="00BD3301" w:rsidRDefault="00CC1C2A"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Support for </w:t>
      </w:r>
      <w:r w:rsidR="00ED05E3" w:rsidRPr="00BD3301">
        <w:rPr>
          <w:rFonts w:ascii="Arial" w:hAnsi="Arial" w:cs="Arial"/>
          <w:b/>
          <w:szCs w:val="24"/>
        </w:rPr>
        <w:t>Apprentice</w:t>
      </w:r>
      <w:r w:rsidRPr="00BD3301">
        <w:rPr>
          <w:rFonts w:ascii="Arial" w:hAnsi="Arial" w:cs="Arial"/>
          <w:b/>
          <w:szCs w:val="24"/>
        </w:rPr>
        <w:t>s and their Learning</w:t>
      </w:r>
    </w:p>
    <w:p w:rsidR="00195F7B" w:rsidRPr="00BD3301" w:rsidRDefault="00195F7B" w:rsidP="00190A50">
      <w:pPr>
        <w:jc w:val="both"/>
        <w:rPr>
          <w:rFonts w:ascii="Arial" w:hAnsi="Arial" w:cs="Arial"/>
          <w:b/>
          <w:szCs w:val="24"/>
        </w:rPr>
      </w:pPr>
    </w:p>
    <w:p w:rsidR="00A57A54" w:rsidRPr="00BD3301" w:rsidRDefault="000F38FB" w:rsidP="00190A50">
      <w:pPr>
        <w:jc w:val="both"/>
        <w:rPr>
          <w:rFonts w:ascii="Arial" w:hAnsi="Arial" w:cs="Arial"/>
        </w:rPr>
      </w:pPr>
      <w:r w:rsidRPr="00BD3301">
        <w:rPr>
          <w:rFonts w:ascii="Arial" w:hAnsi="Arial" w:cs="Arial"/>
        </w:rPr>
        <w:t>The University</w:t>
      </w:r>
      <w:r w:rsidR="00A57A54" w:rsidRPr="00BD3301">
        <w:rPr>
          <w:rFonts w:ascii="Arial" w:hAnsi="Arial" w:cs="Arial"/>
        </w:rPr>
        <w:t xml:space="preserve"> recognises that the </w:t>
      </w:r>
      <w:r w:rsidRPr="00BD3301">
        <w:rPr>
          <w:rFonts w:ascii="Arial" w:hAnsi="Arial" w:cs="Arial"/>
        </w:rPr>
        <w:t>learning</w:t>
      </w:r>
      <w:r w:rsidR="00A57A54" w:rsidRPr="00BD3301">
        <w:rPr>
          <w:rFonts w:ascii="Arial" w:hAnsi="Arial" w:cs="Arial"/>
        </w:rPr>
        <w:t xml:space="preserve"> experience is unique to each </w:t>
      </w:r>
      <w:r w:rsidR="00ED05E3" w:rsidRPr="00BD3301">
        <w:rPr>
          <w:rFonts w:ascii="Arial" w:hAnsi="Arial" w:cs="Arial"/>
        </w:rPr>
        <w:t>apprentice</w:t>
      </w:r>
      <w:r w:rsidR="00A57A54" w:rsidRPr="00BD3301">
        <w:rPr>
          <w:rFonts w:ascii="Arial" w:hAnsi="Arial" w:cs="Arial"/>
        </w:rPr>
        <w:t>. A key part of our approach to an inclusive curriculum is that we acknowledge and where possible accommodate their individual circumstances. The personal tutor scheme is central to the efforts to provide a per</w:t>
      </w:r>
      <w:r w:rsidR="00CB5958" w:rsidRPr="00BD3301">
        <w:rPr>
          <w:rFonts w:ascii="Arial" w:hAnsi="Arial" w:cs="Arial"/>
        </w:rPr>
        <w:t>sonalised learning experience.</w:t>
      </w:r>
      <w:r w:rsidR="00A57A54" w:rsidRPr="00BD3301">
        <w:rPr>
          <w:rFonts w:ascii="Arial" w:hAnsi="Arial" w:cs="Arial"/>
        </w:rPr>
        <w:t xml:space="preserve"> At </w:t>
      </w:r>
      <w:r w:rsidR="00CB5958" w:rsidRPr="00BD3301">
        <w:rPr>
          <w:rFonts w:ascii="Arial" w:hAnsi="Arial" w:cs="Arial"/>
        </w:rPr>
        <w:t>Level</w:t>
      </w:r>
      <w:r w:rsidR="00A57A54" w:rsidRPr="00BD3301">
        <w:rPr>
          <w:rFonts w:ascii="Arial" w:hAnsi="Arial" w:cs="Arial"/>
        </w:rPr>
        <w:t xml:space="preserve"> 4 and 5 a core set of problems for each </w:t>
      </w:r>
      <w:r w:rsidR="007F545B" w:rsidRPr="00BD3301">
        <w:rPr>
          <w:rFonts w:ascii="Arial" w:hAnsi="Arial" w:cs="Arial"/>
        </w:rPr>
        <w:t xml:space="preserve">quantity surveying </w:t>
      </w:r>
      <w:r w:rsidR="00A57A54" w:rsidRPr="00BD3301">
        <w:rPr>
          <w:rFonts w:ascii="Arial" w:hAnsi="Arial" w:cs="Arial"/>
        </w:rPr>
        <w:t xml:space="preserve">module are issued to </w:t>
      </w:r>
      <w:r w:rsidR="00ED05E3" w:rsidRPr="00BD3301">
        <w:rPr>
          <w:rFonts w:ascii="Arial" w:hAnsi="Arial" w:cs="Arial"/>
        </w:rPr>
        <w:t>apprentice</w:t>
      </w:r>
      <w:r w:rsidR="00A57A54" w:rsidRPr="00BD3301">
        <w:rPr>
          <w:rFonts w:ascii="Arial" w:hAnsi="Arial" w:cs="Arial"/>
        </w:rPr>
        <w:t xml:space="preserve">s.  These cover the whole curriculum for a particular level. </w:t>
      </w:r>
      <w:r w:rsidR="00ED05E3" w:rsidRPr="00BD3301">
        <w:rPr>
          <w:rFonts w:ascii="Arial" w:hAnsi="Arial" w:cs="Arial"/>
        </w:rPr>
        <w:t>Apprentice</w:t>
      </w:r>
      <w:r w:rsidR="00A57A54" w:rsidRPr="00BD3301">
        <w:rPr>
          <w:rFonts w:ascii="Arial" w:hAnsi="Arial" w:cs="Arial"/>
        </w:rPr>
        <w:t xml:space="preserve">s are required to work through these formative assessment problems as they cover the relevant curriculum. This allows </w:t>
      </w:r>
      <w:r w:rsidR="00ED05E3" w:rsidRPr="00BD3301">
        <w:rPr>
          <w:rFonts w:ascii="Arial" w:hAnsi="Arial" w:cs="Arial"/>
        </w:rPr>
        <w:t>apprentice</w:t>
      </w:r>
      <w:r w:rsidR="00A57A54" w:rsidRPr="00BD3301">
        <w:rPr>
          <w:rFonts w:ascii="Arial" w:hAnsi="Arial" w:cs="Arial"/>
        </w:rPr>
        <w:t xml:space="preserve">s to test their learning and measure their progress. Discussion of progress on these problem sets will be a key part of the </w:t>
      </w:r>
      <w:r w:rsidR="00CB5958" w:rsidRPr="00BD3301">
        <w:rPr>
          <w:rFonts w:ascii="Arial" w:hAnsi="Arial" w:cs="Arial"/>
        </w:rPr>
        <w:t>P</w:t>
      </w:r>
      <w:r w:rsidR="00A57A54" w:rsidRPr="00BD3301">
        <w:rPr>
          <w:rFonts w:ascii="Arial" w:hAnsi="Arial" w:cs="Arial"/>
        </w:rPr>
        <w:t>ersonal</w:t>
      </w:r>
      <w:r w:rsidR="00CB5958" w:rsidRPr="00BD3301">
        <w:rPr>
          <w:rFonts w:ascii="Arial" w:hAnsi="Arial" w:cs="Arial"/>
        </w:rPr>
        <w:t xml:space="preserve"> Tutor S</w:t>
      </w:r>
      <w:r w:rsidR="00A57A54" w:rsidRPr="00BD3301">
        <w:rPr>
          <w:rFonts w:ascii="Arial" w:hAnsi="Arial" w:cs="Arial"/>
        </w:rPr>
        <w:t>cheme.</w:t>
      </w:r>
      <w:r w:rsidR="00B82ED4" w:rsidRPr="00BD3301">
        <w:rPr>
          <w:rFonts w:ascii="Arial" w:hAnsi="Arial" w:cs="Arial"/>
        </w:rPr>
        <w:t xml:space="preserve"> </w:t>
      </w:r>
      <w:r w:rsidR="00ED05E3" w:rsidRPr="00BD3301">
        <w:rPr>
          <w:rFonts w:ascii="Arial" w:hAnsi="Arial" w:cs="Arial"/>
          <w:iCs/>
        </w:rPr>
        <w:t>Apprentice</w:t>
      </w:r>
      <w:r w:rsidR="00B82ED4" w:rsidRPr="00BD3301">
        <w:rPr>
          <w:rFonts w:ascii="Arial" w:hAnsi="Arial" w:cs="Arial"/>
          <w:iCs/>
        </w:rPr>
        <w:t xml:space="preserve">s are required to upload their progress on these activities onto the </w:t>
      </w:r>
      <w:r w:rsidR="00CB5958" w:rsidRPr="00BD3301">
        <w:rPr>
          <w:rFonts w:ascii="Arial" w:hAnsi="Arial" w:cs="Arial"/>
          <w:bCs/>
          <w:iCs/>
        </w:rPr>
        <w:t>learning log</w:t>
      </w:r>
      <w:r w:rsidR="00B82ED4" w:rsidRPr="00BD3301">
        <w:rPr>
          <w:rFonts w:ascii="Arial" w:hAnsi="Arial" w:cs="Arial"/>
          <w:iCs/>
        </w:rPr>
        <w:t xml:space="preserve"> created on the University VLE system. 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it will be one of the personal tutor’s </w:t>
      </w:r>
      <w:r w:rsidR="00CF4458" w:rsidRPr="00BD3301">
        <w:rPr>
          <w:rFonts w:ascii="Arial" w:hAnsi="Arial" w:cs="Arial"/>
          <w:iCs/>
        </w:rPr>
        <w:t>roles</w:t>
      </w:r>
      <w:r w:rsidR="00B82ED4" w:rsidRPr="00BD3301">
        <w:rPr>
          <w:rFonts w:ascii="Arial" w:hAnsi="Arial" w:cs="Arial"/>
          <w:iCs/>
        </w:rPr>
        <w:t xml:space="preserve"> to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r w:rsidR="00A57A54" w:rsidRPr="00BD3301">
        <w:rPr>
          <w:rFonts w:ascii="Arial" w:hAnsi="Arial" w:cs="Arial"/>
        </w:rPr>
        <w:t xml:space="preserve"> Whe</w:t>
      </w:r>
      <w:r w:rsidR="00CB5958" w:rsidRPr="00BD3301">
        <w:rPr>
          <w:rFonts w:ascii="Arial" w:hAnsi="Arial" w:cs="Arial"/>
        </w:rPr>
        <w:t xml:space="preserve">re difficulties are encountered, personal tutors </w:t>
      </w:r>
      <w:r w:rsidR="00A57A54" w:rsidRPr="00BD3301">
        <w:rPr>
          <w:rFonts w:ascii="Arial" w:hAnsi="Arial" w:cs="Arial"/>
        </w:rPr>
        <w:t xml:space="preserve">will be able to help or direct </w:t>
      </w:r>
      <w:r w:rsidR="00ED05E3" w:rsidRPr="00BD3301">
        <w:rPr>
          <w:rFonts w:ascii="Arial" w:hAnsi="Arial" w:cs="Arial"/>
        </w:rPr>
        <w:t>apprentice</w:t>
      </w:r>
      <w:r w:rsidR="00A57A54" w:rsidRPr="00BD3301">
        <w:rPr>
          <w:rFonts w:ascii="Arial" w:hAnsi="Arial" w:cs="Arial"/>
        </w:rPr>
        <w:t>s to available support including peer mentoring schemes, PAL, Maths aid and on-line resources etc.</w:t>
      </w:r>
    </w:p>
    <w:p w:rsidR="00A57A54" w:rsidRPr="00BD3301" w:rsidRDefault="00A57A54" w:rsidP="00190A50">
      <w:pPr>
        <w:jc w:val="both"/>
        <w:rPr>
          <w:rFonts w:ascii="Arial" w:hAnsi="Arial" w:cs="Arial"/>
        </w:rPr>
      </w:pPr>
    </w:p>
    <w:p w:rsidR="00ED339E" w:rsidRPr="00BD3301" w:rsidRDefault="00ED05E3" w:rsidP="000F38FB">
      <w:pPr>
        <w:tabs>
          <w:tab w:val="left" w:pos="3324"/>
        </w:tabs>
        <w:jc w:val="both"/>
        <w:rPr>
          <w:rFonts w:ascii="Arial" w:hAnsi="Arial" w:cs="Arial"/>
        </w:rPr>
      </w:pPr>
      <w:r w:rsidRPr="00BD3301">
        <w:rPr>
          <w:rFonts w:ascii="Arial" w:hAnsi="Arial" w:cs="Arial"/>
        </w:rPr>
        <w:t>Apprentice</w:t>
      </w:r>
      <w:r w:rsidR="00ED339E" w:rsidRPr="00BD3301">
        <w:rPr>
          <w:rFonts w:ascii="Arial" w:hAnsi="Arial" w:cs="Arial"/>
        </w:rPr>
        <w:t>s are supported by:</w:t>
      </w:r>
      <w:r w:rsidR="000F38FB" w:rsidRPr="00BD3301">
        <w:rPr>
          <w:rFonts w:ascii="Arial" w:hAnsi="Arial" w:cs="Arial"/>
        </w:rPr>
        <w:tab/>
      </w:r>
    </w:p>
    <w:p w:rsidR="000F38FB" w:rsidRPr="00BD3301" w:rsidRDefault="000F38FB" w:rsidP="000F38FB">
      <w:pPr>
        <w:tabs>
          <w:tab w:val="left" w:pos="3324"/>
        </w:tabs>
        <w:jc w:val="both"/>
        <w:rPr>
          <w:rFonts w:ascii="Arial" w:hAnsi="Arial" w:cs="Arial"/>
        </w:rPr>
      </w:pP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 Module Leader</w:t>
      </w:r>
      <w:r w:rsidRPr="00BD3301">
        <w:rPr>
          <w:rFonts w:ascii="Arial" w:hAnsi="Arial" w:cs="Arial"/>
        </w:rPr>
        <w:t xml:space="preserve"> for each module</w:t>
      </w:r>
    </w:p>
    <w:p w:rsidR="00ED339E" w:rsidRPr="00BD3301" w:rsidRDefault="00C4550E" w:rsidP="00190A50">
      <w:pPr>
        <w:numPr>
          <w:ilvl w:val="0"/>
          <w:numId w:val="10"/>
        </w:numPr>
        <w:spacing w:after="200"/>
        <w:jc w:val="both"/>
        <w:rPr>
          <w:rFonts w:ascii="Arial" w:hAnsi="Arial" w:cs="Arial"/>
        </w:rPr>
      </w:pPr>
      <w:r w:rsidRPr="00BD3301">
        <w:rPr>
          <w:rFonts w:ascii="Arial" w:hAnsi="Arial" w:cs="Arial"/>
          <w:b/>
        </w:rPr>
        <w:t>A Course Leader</w:t>
      </w:r>
      <w:r w:rsidR="00ED339E" w:rsidRPr="00BD3301">
        <w:rPr>
          <w:rFonts w:ascii="Arial" w:hAnsi="Arial" w:cs="Arial"/>
        </w:rPr>
        <w:t xml:space="preserve"> to help </w:t>
      </w:r>
      <w:r w:rsidR="00ED05E3" w:rsidRPr="00BD3301">
        <w:rPr>
          <w:rFonts w:ascii="Arial" w:hAnsi="Arial" w:cs="Arial"/>
        </w:rPr>
        <w:t>apprentice</w:t>
      </w:r>
      <w:r w:rsidR="00ED339E" w:rsidRPr="00BD3301">
        <w:rPr>
          <w:rFonts w:ascii="Arial" w:hAnsi="Arial" w:cs="Arial"/>
        </w:rPr>
        <w:t xml:space="preserve">s understand their programme structure and provide academic support </w:t>
      </w:r>
    </w:p>
    <w:p w:rsidR="00D46A6A" w:rsidRPr="00BD3301" w:rsidRDefault="00ED339E" w:rsidP="00D46A6A">
      <w:pPr>
        <w:numPr>
          <w:ilvl w:val="0"/>
          <w:numId w:val="10"/>
        </w:numPr>
        <w:spacing w:after="200"/>
        <w:jc w:val="both"/>
        <w:rPr>
          <w:rFonts w:ascii="Arial" w:hAnsi="Arial" w:cs="Arial"/>
        </w:rPr>
      </w:pPr>
      <w:r w:rsidRPr="00BD3301">
        <w:rPr>
          <w:rFonts w:ascii="Arial" w:hAnsi="Arial" w:cs="Arial"/>
          <w:b/>
        </w:rPr>
        <w:t>A Personal Tutor</w:t>
      </w:r>
      <w:r w:rsidRPr="00BD3301">
        <w:rPr>
          <w:rFonts w:ascii="Arial" w:hAnsi="Arial" w:cs="Arial"/>
        </w:rPr>
        <w:t xml:space="preserve"> (PT) </w:t>
      </w:r>
      <w:r w:rsidR="000669C6" w:rsidRPr="00BD3301">
        <w:rPr>
          <w:rFonts w:ascii="Arial" w:hAnsi="Arial" w:cs="Arial"/>
        </w:rPr>
        <w:t xml:space="preserve">to foster a close and engaging academic relationship with the </w:t>
      </w:r>
      <w:r w:rsidR="00ED05E3" w:rsidRPr="00BD3301">
        <w:rPr>
          <w:rFonts w:ascii="Arial" w:hAnsi="Arial" w:cs="Arial"/>
        </w:rPr>
        <w:t>apprentice</w:t>
      </w:r>
      <w:r w:rsidR="000669C6" w:rsidRPr="00BD3301">
        <w:rPr>
          <w:rFonts w:ascii="Arial" w:hAnsi="Arial" w:cs="Arial"/>
        </w:rPr>
        <w:t>s and advise and refer them to other University services.</w:t>
      </w:r>
    </w:p>
    <w:p w:rsidR="00D46A6A" w:rsidRPr="00BD3301" w:rsidRDefault="00D46A6A" w:rsidP="00D46A6A">
      <w:pPr>
        <w:numPr>
          <w:ilvl w:val="0"/>
          <w:numId w:val="10"/>
        </w:numPr>
        <w:spacing w:after="200"/>
        <w:jc w:val="both"/>
        <w:rPr>
          <w:rFonts w:ascii="Arial" w:hAnsi="Arial" w:cs="Arial"/>
        </w:rPr>
      </w:pPr>
      <w:r w:rsidRPr="00BD3301">
        <w:rPr>
          <w:rFonts w:ascii="Arial" w:eastAsia="Arial" w:hAnsi="Arial" w:cs="Arial"/>
          <w:spacing w:val="-1"/>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b/>
          <w:spacing w:val="-1"/>
        </w:rPr>
        <w:t>E</w:t>
      </w:r>
      <w:r w:rsidRPr="00BD3301">
        <w:rPr>
          <w:rFonts w:ascii="Arial" w:eastAsia="Arial" w:hAnsi="Arial" w:cs="Arial"/>
          <w:b/>
          <w:spacing w:val="1"/>
        </w:rPr>
        <w:t>m</w:t>
      </w:r>
      <w:r w:rsidRPr="00BD3301">
        <w:rPr>
          <w:rFonts w:ascii="Arial" w:eastAsia="Arial" w:hAnsi="Arial" w:cs="Arial"/>
          <w:b/>
        </w:rPr>
        <w:t>p</w:t>
      </w:r>
      <w:r w:rsidRPr="00BD3301">
        <w:rPr>
          <w:rFonts w:ascii="Arial" w:eastAsia="Arial" w:hAnsi="Arial" w:cs="Arial"/>
          <w:b/>
          <w:spacing w:val="-1"/>
        </w:rPr>
        <w:t>l</w:t>
      </w:r>
      <w:r w:rsidRPr="00BD3301">
        <w:rPr>
          <w:rFonts w:ascii="Arial" w:eastAsia="Arial" w:hAnsi="Arial" w:cs="Arial"/>
          <w:b/>
        </w:rPr>
        <w:t>o</w:t>
      </w:r>
      <w:r w:rsidRPr="00BD3301">
        <w:rPr>
          <w:rFonts w:ascii="Arial" w:eastAsia="Arial" w:hAnsi="Arial" w:cs="Arial"/>
          <w:b/>
          <w:spacing w:val="-2"/>
        </w:rPr>
        <w:t>y</w:t>
      </w:r>
      <w:r w:rsidRPr="00BD3301">
        <w:rPr>
          <w:rFonts w:ascii="Arial" w:eastAsia="Arial" w:hAnsi="Arial" w:cs="Arial"/>
          <w:b/>
        </w:rPr>
        <w:t>er</w:t>
      </w:r>
      <w:r w:rsidRPr="00BD3301">
        <w:rPr>
          <w:rFonts w:ascii="Arial" w:eastAsia="Arial" w:hAnsi="Arial" w:cs="Arial"/>
          <w:b/>
          <w:spacing w:val="2"/>
        </w:rPr>
        <w:t xml:space="preserve"> </w:t>
      </w:r>
      <w:r w:rsidRPr="00BD3301">
        <w:rPr>
          <w:rFonts w:ascii="Arial" w:eastAsia="Arial" w:hAnsi="Arial" w:cs="Arial"/>
          <w:b/>
          <w:spacing w:val="-4"/>
        </w:rPr>
        <w:t>M</w:t>
      </w:r>
      <w:r w:rsidRPr="00BD3301">
        <w:rPr>
          <w:rFonts w:ascii="Arial" w:eastAsia="Arial" w:hAnsi="Arial" w:cs="Arial"/>
          <w:b/>
        </w:rPr>
        <w:t>en</w:t>
      </w:r>
      <w:r w:rsidRPr="00BD3301">
        <w:rPr>
          <w:rFonts w:ascii="Arial" w:eastAsia="Arial" w:hAnsi="Arial" w:cs="Arial"/>
          <w:b/>
          <w:spacing w:val="1"/>
        </w:rPr>
        <w:t>t</w:t>
      </w:r>
      <w:r w:rsidRPr="00BD3301">
        <w:rPr>
          <w:rFonts w:ascii="Arial" w:eastAsia="Arial" w:hAnsi="Arial" w:cs="Arial"/>
          <w:b/>
        </w:rPr>
        <w:t>or</w:t>
      </w:r>
      <w:r w:rsidRPr="00BD3301">
        <w:rPr>
          <w:rFonts w:ascii="Arial" w:eastAsia="Arial" w:hAnsi="Arial" w:cs="Arial"/>
          <w:spacing w:val="2"/>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 xml:space="preserve"> 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 xml:space="preserve"> </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p>
    <w:p w:rsidR="00C4550E" w:rsidRPr="00BD3301" w:rsidRDefault="00C4550E" w:rsidP="00D46A6A">
      <w:pPr>
        <w:numPr>
          <w:ilvl w:val="0"/>
          <w:numId w:val="10"/>
        </w:numPr>
        <w:spacing w:after="200"/>
        <w:jc w:val="both"/>
        <w:rPr>
          <w:rFonts w:ascii="Arial" w:hAnsi="Arial" w:cs="Arial"/>
        </w:rPr>
      </w:pPr>
      <w:r w:rsidRPr="00BD3301">
        <w:rPr>
          <w:rFonts w:ascii="Arial" w:hAnsi="Arial" w:cs="Arial"/>
        </w:rPr>
        <w:t xml:space="preserve">There is a </w:t>
      </w:r>
      <w:r w:rsidR="00D46A6A" w:rsidRPr="00BD3301">
        <w:rPr>
          <w:rFonts w:ascii="Arial" w:hAnsi="Arial" w:cs="Arial"/>
          <w:b/>
        </w:rPr>
        <w:t>Student</w:t>
      </w:r>
      <w:r w:rsidRPr="00BD3301">
        <w:rPr>
          <w:rFonts w:ascii="Arial" w:hAnsi="Arial" w:cs="Arial"/>
          <w:b/>
        </w:rPr>
        <w:t xml:space="preserve"> Support and Engagement Team</w:t>
      </w:r>
      <w:r w:rsidRPr="00BD3301">
        <w:rPr>
          <w:rFonts w:ascii="Arial" w:hAnsi="Arial" w:cs="Arial"/>
        </w:rPr>
        <w:t xml:space="preserve"> to help </w:t>
      </w:r>
      <w:r w:rsidR="00ED05E3" w:rsidRPr="00BD3301">
        <w:rPr>
          <w:rFonts w:ascii="Arial" w:hAnsi="Arial" w:cs="Arial"/>
        </w:rPr>
        <w:t>apprentice</w:t>
      </w:r>
      <w:r w:rsidRPr="00BD3301">
        <w:rPr>
          <w:rFonts w:ascii="Arial" w:hAnsi="Arial" w:cs="Arial"/>
        </w:rPr>
        <w:t xml:space="preserve">s with any problem that is </w:t>
      </w:r>
      <w:r w:rsidR="001D286D" w:rsidRPr="00BD3301">
        <w:rPr>
          <w:rFonts w:ascii="Arial" w:hAnsi="Arial" w:cs="Arial"/>
        </w:rPr>
        <w:t>affecting their</w:t>
      </w:r>
      <w:r w:rsidRPr="00BD3301">
        <w:rPr>
          <w:rFonts w:ascii="Arial" w:hAnsi="Arial" w:cs="Arial"/>
        </w:rPr>
        <w:t xml:space="preserve"> studies.</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A dedicated </w:t>
      </w:r>
      <w:r w:rsidRPr="00BD3301">
        <w:rPr>
          <w:rFonts w:ascii="Arial" w:hAnsi="Arial" w:cs="Arial"/>
          <w:b/>
        </w:rPr>
        <w:t>Undergraduate Course Administrator</w:t>
      </w:r>
      <w:r w:rsidRPr="00BD3301">
        <w:rPr>
          <w:rFonts w:ascii="Arial" w:hAnsi="Arial" w:cs="Arial"/>
        </w:rPr>
        <w:t xml:space="preserve"> </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An induction programme</w:t>
      </w:r>
      <w:r w:rsidRPr="00BD3301">
        <w:rPr>
          <w:rFonts w:ascii="Arial" w:hAnsi="Arial" w:cs="Arial"/>
        </w:rPr>
        <w:t xml:space="preserve"> and study skills sessions at the start of each academic year</w:t>
      </w:r>
    </w:p>
    <w:p w:rsidR="00C4550E" w:rsidRPr="00BD3301" w:rsidRDefault="00C4550E" w:rsidP="00190A50">
      <w:pPr>
        <w:numPr>
          <w:ilvl w:val="0"/>
          <w:numId w:val="10"/>
        </w:numPr>
        <w:spacing w:after="120"/>
        <w:jc w:val="both"/>
        <w:rPr>
          <w:rFonts w:ascii="Arial" w:hAnsi="Arial" w:cs="Arial"/>
        </w:rPr>
      </w:pPr>
      <w:r w:rsidRPr="00BD3301">
        <w:rPr>
          <w:rFonts w:ascii="Arial" w:hAnsi="Arial" w:cs="Arial"/>
          <w:b/>
        </w:rPr>
        <w:t>SEC Academic Success Centre (SASC)</w:t>
      </w:r>
      <w:r w:rsidRPr="00BD3301">
        <w:rPr>
          <w:rFonts w:ascii="Arial" w:hAnsi="Arial" w:cs="Arial"/>
        </w:rPr>
        <w:t xml:space="preserve"> is a one-to-one drop-in Study Skills session for </w:t>
      </w:r>
      <w:r w:rsidR="00ED05E3" w:rsidRPr="00BD3301">
        <w:rPr>
          <w:rFonts w:ascii="Arial" w:hAnsi="Arial" w:cs="Arial"/>
        </w:rPr>
        <w:t>apprentice</w:t>
      </w:r>
      <w:r w:rsidRPr="00BD3301">
        <w:rPr>
          <w:rFonts w:ascii="Arial" w:hAnsi="Arial" w:cs="Arial"/>
        </w:rPr>
        <w:t>s every weekday. Help is available on a range of academic skills from writing reports, note-taking, to exam revision, referencing, programming and mathematical skills.</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VLE</w:t>
      </w:r>
      <w:r w:rsidRPr="00BD3301">
        <w:rPr>
          <w:rFonts w:ascii="Arial" w:hAnsi="Arial" w:cs="Arial"/>
        </w:rPr>
        <w:t xml:space="preserve"> – a versatile on-line interactive intranet and learning environment accessible both on-site and remotely</w:t>
      </w:r>
    </w:p>
    <w:p w:rsidR="00ED339E" w:rsidRPr="00BD3301" w:rsidRDefault="00ED339E" w:rsidP="00190A50">
      <w:pPr>
        <w:numPr>
          <w:ilvl w:val="0"/>
          <w:numId w:val="10"/>
        </w:numPr>
        <w:spacing w:after="200"/>
        <w:jc w:val="both"/>
        <w:rPr>
          <w:rFonts w:ascii="Arial" w:hAnsi="Arial" w:cs="Arial"/>
          <w:b/>
        </w:rPr>
      </w:pPr>
      <w:r w:rsidRPr="00BD3301">
        <w:rPr>
          <w:rFonts w:ascii="Arial" w:hAnsi="Arial" w:cs="Arial"/>
          <w:b/>
        </w:rPr>
        <w:lastRenderedPageBreak/>
        <w:t>Course Representative</w:t>
      </w:r>
      <w:r w:rsidR="00C4550E" w:rsidRPr="00BD3301">
        <w:rPr>
          <w:rFonts w:ascii="Arial" w:hAnsi="Arial" w:cs="Arial"/>
          <w:b/>
        </w:rPr>
        <w:t xml:space="preserve"> scheme </w:t>
      </w:r>
    </w:p>
    <w:p w:rsidR="00ED339E" w:rsidRPr="00BD3301" w:rsidRDefault="002E22C3" w:rsidP="00190A50">
      <w:pPr>
        <w:numPr>
          <w:ilvl w:val="0"/>
          <w:numId w:val="10"/>
        </w:numPr>
        <w:spacing w:after="200"/>
        <w:jc w:val="both"/>
        <w:rPr>
          <w:rFonts w:ascii="Arial" w:hAnsi="Arial" w:cs="Arial"/>
        </w:rPr>
      </w:pPr>
      <w:r w:rsidRPr="00BD3301">
        <w:rPr>
          <w:rFonts w:ascii="Arial" w:hAnsi="Arial" w:cs="Arial"/>
          <w:b/>
        </w:rPr>
        <w:t>KU</w:t>
      </w:r>
      <w:r w:rsidR="00CF4458" w:rsidRPr="00BD3301">
        <w:rPr>
          <w:rFonts w:ascii="Arial" w:hAnsi="Arial" w:cs="Arial"/>
          <w:b/>
        </w:rPr>
        <w:t>Talent</w:t>
      </w:r>
      <w:r w:rsidR="00A57A54" w:rsidRPr="00BD3301">
        <w:rPr>
          <w:rFonts w:ascii="Arial" w:hAnsi="Arial" w:cs="Arial"/>
          <w:b/>
        </w:rPr>
        <w:t xml:space="preserve"> </w:t>
      </w:r>
      <w:r w:rsidRPr="00BD3301">
        <w:rPr>
          <w:rFonts w:ascii="Arial" w:hAnsi="Arial" w:cs="Arial"/>
        </w:rPr>
        <w:t>a</w:t>
      </w:r>
      <w:r w:rsidR="00ED339E" w:rsidRPr="00BD3301">
        <w:rPr>
          <w:rFonts w:ascii="Arial" w:hAnsi="Arial" w:cs="Arial"/>
        </w:rPr>
        <w:t xml:space="preserve"> University Careers and Employability Service </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Comprehensive University support systems including the provision of advice on finance, regulations, legal matters, accommodation, international </w:t>
      </w:r>
      <w:r w:rsidR="00ED05E3" w:rsidRPr="00BD3301">
        <w:rPr>
          <w:rFonts w:ascii="Arial" w:hAnsi="Arial" w:cs="Arial"/>
        </w:rPr>
        <w:t>apprentice</w:t>
      </w:r>
      <w:r w:rsidRPr="00BD3301">
        <w:rPr>
          <w:rFonts w:ascii="Arial" w:hAnsi="Arial" w:cs="Arial"/>
        </w:rPr>
        <w:t xml:space="preserve"> support, disability and equality support.</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The </w:t>
      </w:r>
      <w:r w:rsidR="002E22C3" w:rsidRPr="00BD3301">
        <w:rPr>
          <w:rFonts w:ascii="Arial" w:hAnsi="Arial" w:cs="Arial"/>
          <w:b/>
        </w:rPr>
        <w:t>Student</w:t>
      </w:r>
      <w:r w:rsidRPr="00BD3301">
        <w:rPr>
          <w:rFonts w:ascii="Arial" w:hAnsi="Arial" w:cs="Arial"/>
          <w:b/>
        </w:rPr>
        <w:t xml:space="preserve"> Union</w:t>
      </w:r>
    </w:p>
    <w:p w:rsidR="007F1EA4" w:rsidRPr="00BD3301" w:rsidRDefault="00ED339E" w:rsidP="00190A50">
      <w:pPr>
        <w:numPr>
          <w:ilvl w:val="0"/>
          <w:numId w:val="10"/>
        </w:numPr>
        <w:spacing w:after="200"/>
        <w:jc w:val="both"/>
        <w:rPr>
          <w:rFonts w:ascii="Arial" w:hAnsi="Arial" w:cs="Arial"/>
        </w:rPr>
      </w:pPr>
      <w:r w:rsidRPr="00BD3301">
        <w:rPr>
          <w:rFonts w:ascii="Arial" w:hAnsi="Arial" w:cs="Arial"/>
        </w:rPr>
        <w:t xml:space="preserve">An </w:t>
      </w:r>
      <w:r w:rsidRPr="00BD3301">
        <w:rPr>
          <w:rFonts w:ascii="Arial" w:hAnsi="Arial" w:cs="Arial"/>
          <w:b/>
        </w:rPr>
        <w:t>Academic Team</w:t>
      </w:r>
      <w:r w:rsidRPr="00BD3301">
        <w:rPr>
          <w:rFonts w:ascii="Arial" w:hAnsi="Arial" w:cs="Arial"/>
        </w:rPr>
        <w:t xml:space="preserve"> that seeks to maintain an open door policy in the spirit of supporting </w:t>
      </w:r>
      <w:r w:rsidR="00ED05E3" w:rsidRPr="00BD3301">
        <w:rPr>
          <w:rFonts w:ascii="Arial" w:hAnsi="Arial" w:cs="Arial"/>
        </w:rPr>
        <w:t>apprentice</w:t>
      </w:r>
      <w:r w:rsidRPr="00BD3301">
        <w:rPr>
          <w:rFonts w:ascii="Arial" w:hAnsi="Arial" w:cs="Arial"/>
        </w:rPr>
        <w:t xml:space="preserve">s. </w:t>
      </w:r>
    </w:p>
    <w:p w:rsidR="007F1EA4" w:rsidRPr="00BD3301" w:rsidRDefault="007F1EA4"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Personal Tutor Scheme (PTS) in the School of Engineering</w:t>
      </w:r>
    </w:p>
    <w:p w:rsidR="00ED339E" w:rsidRPr="00BD3301" w:rsidRDefault="00ED339E"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Cs/>
        </w:rPr>
      </w:pPr>
      <w:r w:rsidRPr="00BD3301">
        <w:rPr>
          <w:rFonts w:ascii="Arial" w:eastAsia="Times New Roman" w:hAnsi="Arial" w:cs="Arial"/>
          <w:bCs/>
        </w:rPr>
        <w:t>The following provides the aims and structure of the Personal Tutor Scheme (PTS) for the School of Engineering.  It is intended that the PTS be embedd</w:t>
      </w:r>
      <w:r w:rsidR="005C5644" w:rsidRPr="00BD3301">
        <w:rPr>
          <w:rFonts w:ascii="Arial" w:eastAsia="Times New Roman" w:hAnsi="Arial" w:cs="Arial"/>
          <w:bCs/>
        </w:rPr>
        <w:t>ed within the B</w:t>
      </w:r>
      <w:r w:rsidR="00823EF7" w:rsidRPr="00BD3301">
        <w:rPr>
          <w:rFonts w:ascii="Arial" w:eastAsia="Times New Roman" w:hAnsi="Arial" w:cs="Arial"/>
          <w:bCs/>
        </w:rPr>
        <w:t>Sc</w:t>
      </w:r>
      <w:r w:rsidRPr="00BD3301">
        <w:rPr>
          <w:rFonts w:ascii="Arial" w:eastAsia="Times New Roman" w:hAnsi="Arial" w:cs="Arial"/>
          <w:bCs/>
        </w:rPr>
        <w:t xml:space="preserve"> programme.</w:t>
      </w:r>
    </w:p>
    <w:p w:rsidR="002E22C3" w:rsidRPr="00BD3301" w:rsidRDefault="002E22C3" w:rsidP="00190A50">
      <w:pPr>
        <w:jc w:val="both"/>
        <w:rPr>
          <w:rFonts w:ascii="Arial" w:eastAsia="Times New Roman" w:hAnsi="Arial" w:cs="Arial"/>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Overall Aims</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build a rapport between staff and </w:t>
      </w:r>
      <w:r w:rsidR="00ED05E3" w:rsidRPr="00BD3301">
        <w:rPr>
          <w:rFonts w:ascii="Arial" w:hAnsi="Arial" w:cs="Arial"/>
        </w:rPr>
        <w:t>apprentice</w:t>
      </w:r>
      <w:r w:rsidRPr="00BD3301">
        <w:rPr>
          <w:rFonts w:ascii="Arial" w:hAnsi="Arial" w:cs="Arial"/>
        </w:rPr>
        <w:t xml:space="preserve">s and contribute to personalising </w:t>
      </w:r>
      <w:r w:rsidR="00ED05E3" w:rsidRPr="00BD3301">
        <w:rPr>
          <w:rFonts w:ascii="Arial" w:hAnsi="Arial" w:cs="Arial"/>
        </w:rPr>
        <w:t>apprentice</w:t>
      </w:r>
      <w:r w:rsidRPr="00BD3301">
        <w:rPr>
          <w:rFonts w:ascii="Arial" w:hAnsi="Arial" w:cs="Arial"/>
        </w:rPr>
        <w:t>s’ experience within the School of Engineering</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support </w:t>
      </w:r>
      <w:r w:rsidR="00ED05E3" w:rsidRPr="00BD3301">
        <w:rPr>
          <w:rFonts w:ascii="Arial" w:hAnsi="Arial" w:cs="Arial"/>
        </w:rPr>
        <w:t>apprentice</w:t>
      </w:r>
      <w:r w:rsidRPr="00BD3301">
        <w:rPr>
          <w:rFonts w:ascii="Arial" w:hAnsi="Arial" w:cs="Arial"/>
        </w:rPr>
        <w:t xml:space="preserve">s in the development of their academic skills </w:t>
      </w:r>
      <w:r w:rsidRPr="00BD3301">
        <w:rPr>
          <w:rFonts w:ascii="Arial" w:eastAsia="Times New Roman" w:hAnsi="Arial" w:cs="Arial"/>
        </w:rPr>
        <w:t xml:space="preserve">providing appropriate advice and guidance to </w:t>
      </w:r>
      <w:r w:rsidR="00ED05E3" w:rsidRPr="00BD3301">
        <w:rPr>
          <w:rFonts w:ascii="Arial" w:eastAsia="Times New Roman" w:hAnsi="Arial" w:cs="Arial"/>
        </w:rPr>
        <w:t>apprentice</w:t>
      </w:r>
      <w:r w:rsidRPr="00BD3301">
        <w:rPr>
          <w:rFonts w:ascii="Arial" w:eastAsia="Times New Roman" w:hAnsi="Arial" w:cs="Arial"/>
        </w:rPr>
        <w:t xml:space="preserve">s throughout their time at Kingston, while monitoring their progress, helping to identify individual needs and referring </w:t>
      </w:r>
      <w:r w:rsidR="00ED05E3" w:rsidRPr="00BD3301">
        <w:rPr>
          <w:rFonts w:ascii="Arial" w:eastAsia="Times New Roman" w:hAnsi="Arial" w:cs="Arial"/>
        </w:rPr>
        <w:t>apprentice</w:t>
      </w:r>
      <w:r w:rsidRPr="00BD3301">
        <w:rPr>
          <w:rFonts w:ascii="Arial" w:eastAsia="Times New Roman" w:hAnsi="Arial" w:cs="Arial"/>
        </w:rPr>
        <w:t>s to other University services as appropriate</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the ability to be self-reliant and confident self-reflective learners who use feedback to their best advantage</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encourage </w:t>
      </w:r>
      <w:r w:rsidR="00ED05E3" w:rsidRPr="00BD3301">
        <w:rPr>
          <w:rFonts w:ascii="Arial" w:hAnsi="Arial" w:cs="Arial"/>
        </w:rPr>
        <w:t>apprentice</w:t>
      </w:r>
      <w:r w:rsidRPr="00BD3301">
        <w:rPr>
          <w:rFonts w:ascii="Arial" w:hAnsi="Arial" w:cs="Arial"/>
        </w:rPr>
        <w:t>s to reflect on how their learning relates to a wider context and their personal career progression</w:t>
      </w:r>
    </w:p>
    <w:p w:rsidR="00ED339E" w:rsidRPr="00BD3301" w:rsidRDefault="00ED339E" w:rsidP="00190A50">
      <w:pPr>
        <w:contextualSpacing/>
        <w:jc w:val="both"/>
        <w:rPr>
          <w:rFonts w:ascii="Arial" w:hAnsi="Arial" w:cs="Arial"/>
        </w:rPr>
      </w:pPr>
    </w:p>
    <w:p w:rsidR="00ED339E" w:rsidRPr="00BD3301" w:rsidRDefault="008F1BDF" w:rsidP="00190A50">
      <w:pPr>
        <w:jc w:val="both"/>
        <w:rPr>
          <w:rFonts w:ascii="Arial" w:eastAsia="Times New Roman" w:hAnsi="Arial" w:cs="Arial"/>
        </w:rPr>
      </w:pPr>
      <w:r w:rsidRPr="00BD3301">
        <w:rPr>
          <w:rFonts w:ascii="Arial" w:eastAsia="Times New Roman" w:hAnsi="Arial" w:cs="Arial"/>
          <w:b/>
          <w:bCs/>
        </w:rPr>
        <w:br w:type="page"/>
      </w:r>
      <w:r w:rsidR="00ED339E" w:rsidRPr="00BD3301">
        <w:rPr>
          <w:rFonts w:ascii="Arial" w:eastAsia="Times New Roman" w:hAnsi="Arial" w:cs="Arial"/>
          <w:b/>
          <w:bCs/>
        </w:rPr>
        <w:lastRenderedPageBreak/>
        <w:t>Allocation of Personal Tutors</w:t>
      </w:r>
    </w:p>
    <w:p w:rsidR="00ED339E" w:rsidRPr="00BD3301" w:rsidRDefault="00ED339E" w:rsidP="00190A50">
      <w:pPr>
        <w:numPr>
          <w:ilvl w:val="0"/>
          <w:numId w:val="13"/>
        </w:numPr>
        <w:spacing w:after="200" w:line="276" w:lineRule="auto"/>
        <w:contextualSpacing/>
        <w:jc w:val="both"/>
        <w:rPr>
          <w:rFonts w:ascii="Arial" w:eastAsia="Times New Roman" w:hAnsi="Arial" w:cs="Arial"/>
        </w:rPr>
      </w:pPr>
      <w:r w:rsidRPr="00BD3301">
        <w:rPr>
          <w:rFonts w:ascii="Arial" w:eastAsia="Times New Roman" w:hAnsi="Arial" w:cs="Arial"/>
        </w:rPr>
        <w:t>Personal tutors will be allocated during induction week</w:t>
      </w:r>
    </w:p>
    <w:p w:rsidR="00ED339E" w:rsidRPr="00BD3301" w:rsidRDefault="00ED339E" w:rsidP="00190A50">
      <w:pPr>
        <w:numPr>
          <w:ilvl w:val="0"/>
          <w:numId w:val="12"/>
        </w:numPr>
        <w:spacing w:after="200" w:line="276" w:lineRule="auto"/>
        <w:contextualSpacing/>
        <w:jc w:val="both"/>
        <w:rPr>
          <w:rFonts w:ascii="Arial" w:eastAsia="Times New Roman" w:hAnsi="Arial" w:cs="Arial"/>
        </w:rPr>
      </w:pPr>
      <w:r w:rsidRPr="00BD3301">
        <w:rPr>
          <w:rFonts w:ascii="Arial" w:eastAsia="Times New Roman" w:hAnsi="Arial" w:cs="Arial"/>
        </w:rPr>
        <w:t xml:space="preserve">Tutors will be allocated on a course basis where appropriate with </w:t>
      </w:r>
      <w:r w:rsidR="00ED05E3" w:rsidRPr="00BD3301">
        <w:rPr>
          <w:rFonts w:ascii="Arial" w:eastAsia="Times New Roman" w:hAnsi="Arial" w:cs="Arial"/>
        </w:rPr>
        <w:t>apprentice</w:t>
      </w:r>
      <w:r w:rsidRPr="00BD3301">
        <w:rPr>
          <w:rFonts w:ascii="Arial" w:eastAsia="Times New Roman" w:hAnsi="Arial" w:cs="Arial"/>
        </w:rPr>
        <w:t xml:space="preserve"> numbers being equally divide</w:t>
      </w:r>
      <w:r w:rsidR="00FB4082" w:rsidRPr="00BD3301">
        <w:rPr>
          <w:rFonts w:ascii="Arial" w:eastAsia="Times New Roman" w:hAnsi="Arial" w:cs="Arial"/>
        </w:rPr>
        <w:t>d amongst the staff within the S</w:t>
      </w:r>
      <w:r w:rsidRPr="00BD3301">
        <w:rPr>
          <w:rFonts w:ascii="Arial" w:eastAsia="Times New Roman" w:hAnsi="Arial" w:cs="Arial"/>
        </w:rPr>
        <w:t>chool</w:t>
      </w:r>
    </w:p>
    <w:p w:rsidR="005E33C2" w:rsidRPr="00BD3301" w:rsidRDefault="00ED05E3" w:rsidP="00190A50">
      <w:pPr>
        <w:numPr>
          <w:ilvl w:val="0"/>
          <w:numId w:val="12"/>
        </w:numPr>
        <w:spacing w:after="200" w:line="276" w:lineRule="auto"/>
        <w:contextualSpacing/>
        <w:jc w:val="both"/>
        <w:rPr>
          <w:rFonts w:ascii="Arial" w:hAnsi="Arial" w:cs="Arial"/>
        </w:rPr>
      </w:pPr>
      <w:r w:rsidRPr="00BD3301">
        <w:rPr>
          <w:rFonts w:ascii="Arial" w:eastAsia="Times New Roman" w:hAnsi="Arial" w:cs="Arial"/>
        </w:rPr>
        <w:t>Apprentice</w:t>
      </w:r>
      <w:r w:rsidR="00ED339E" w:rsidRPr="00BD3301">
        <w:rPr>
          <w:rFonts w:ascii="Arial" w:eastAsia="Times New Roman" w:hAnsi="Arial" w:cs="Arial"/>
        </w:rPr>
        <w:t>s will keep the same tutor throughout their course of study</w:t>
      </w:r>
      <w:r w:rsidR="005E33C2" w:rsidRPr="00BD3301">
        <w:rPr>
          <w:rFonts w:ascii="Arial" w:hAnsi="Arial" w:cs="Arial"/>
        </w:rPr>
        <w:t xml:space="preserve"> </w:t>
      </w:r>
      <w:proofErr w:type="gramStart"/>
      <w:r w:rsidR="005E33C2" w:rsidRPr="00BD3301">
        <w:rPr>
          <w:rFonts w:ascii="Arial" w:hAnsi="Arial" w:cs="Arial"/>
        </w:rPr>
        <w:t>If</w:t>
      </w:r>
      <w:proofErr w:type="gramEnd"/>
      <w:r w:rsidR="005E33C2" w:rsidRPr="00BD3301">
        <w:rPr>
          <w:rFonts w:ascii="Arial" w:hAnsi="Arial" w:cs="Arial"/>
        </w:rPr>
        <w:t xml:space="preserve"> they change discipline at the end of TB1 a change of PT is likely to occur to allow comprehensive support through the programme.</w:t>
      </w:r>
    </w:p>
    <w:p w:rsidR="00ED339E" w:rsidRPr="00BD3301" w:rsidRDefault="00ED339E" w:rsidP="00190A50">
      <w:pPr>
        <w:jc w:val="both"/>
        <w:rPr>
          <w:rFonts w:ascii="Arial" w:eastAsia="Times New Roman" w:hAnsi="Arial" w:cs="Arial"/>
        </w:rPr>
      </w:pPr>
    </w:p>
    <w:p w:rsidR="00ED339E" w:rsidRPr="00BD3301" w:rsidRDefault="00ED339E" w:rsidP="00190A50">
      <w:pPr>
        <w:jc w:val="both"/>
        <w:rPr>
          <w:rFonts w:ascii="Arial" w:hAnsi="Arial" w:cs="Arial"/>
        </w:rPr>
      </w:pPr>
      <w:r w:rsidRPr="00BD3301">
        <w:rPr>
          <w:rFonts w:ascii="Arial" w:hAnsi="Arial" w:cs="Arial"/>
        </w:rPr>
        <w:t>There are specific aims and outcomes for each level, as the PTS is progressive and cumulative</w:t>
      </w:r>
      <w:r w:rsidR="008A3197" w:rsidRPr="00BD3301">
        <w:rPr>
          <w:rFonts w:ascii="Arial" w:hAnsi="Arial" w:cs="Arial"/>
        </w:rPr>
        <w:t>,</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will find that they are building on the skills developed in previous levels. </w:t>
      </w:r>
      <w:r w:rsidR="00E10EBB" w:rsidRPr="00BD3301">
        <w:rPr>
          <w:rFonts w:ascii="Arial" w:hAnsi="Arial" w:cs="Arial"/>
        </w:rPr>
        <w:t>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rsidR="008F35F1" w:rsidRPr="00BD3301" w:rsidRDefault="008F35F1"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4: Settling in and building confidence</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making the transition to Higher Education and to generate a sense of belonging to the School Engineering with an emphasis on widening participation issues</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good academic habits and to gain the confidence to operate successfully in a university context</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prepare </w:t>
      </w:r>
      <w:r w:rsidR="00ED05E3" w:rsidRPr="00BD3301">
        <w:rPr>
          <w:rFonts w:ascii="Arial" w:eastAsia="Times New Roman" w:hAnsi="Arial" w:cs="Arial"/>
        </w:rPr>
        <w:t>apprentice</w:t>
      </w:r>
      <w:r w:rsidRPr="00BD3301">
        <w:rPr>
          <w:rFonts w:ascii="Arial" w:eastAsia="Times New Roman" w:hAnsi="Arial" w:cs="Arial"/>
        </w:rPr>
        <w:t>s to make the most of feedback throughout their course</w:t>
      </w:r>
    </w:p>
    <w:p w:rsidR="00ED339E" w:rsidRPr="00BD3301" w:rsidRDefault="00ED339E" w:rsidP="00190A50">
      <w:pPr>
        <w:jc w:val="both"/>
        <w:rPr>
          <w:rFonts w:ascii="Arial" w:eastAsia="Times New Roman" w:hAnsi="Arial" w:cs="Arial"/>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1: three one-to-one meetings during induction week, weeks 2 and 6-7</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2: two one-to-one meetings during week 1 and week 6-7</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End of academic year individual ‘wrap up’ email</w:t>
      </w:r>
    </w:p>
    <w:p w:rsidR="00ED339E" w:rsidRPr="00BD3301" w:rsidRDefault="00ED339E" w:rsidP="00190A50">
      <w:pPr>
        <w:jc w:val="both"/>
        <w:rPr>
          <w:rFonts w:ascii="Arial" w:hAnsi="Arial" w:cs="Arial"/>
          <w:b/>
        </w:rPr>
      </w:pPr>
    </w:p>
    <w:p w:rsidR="00B82ED4" w:rsidRPr="00BD3301" w:rsidRDefault="00A57A54" w:rsidP="00CB5958">
      <w:pPr>
        <w:jc w:val="both"/>
        <w:rPr>
          <w:rFonts w:ascii="Arial" w:hAnsi="Arial" w:cs="Arial"/>
          <w:i/>
          <w:iCs/>
        </w:rPr>
      </w:pPr>
      <w:r w:rsidRPr="00BD3301">
        <w:rPr>
          <w:rFonts w:ascii="Arial" w:hAnsi="Arial" w:cs="Arial"/>
        </w:rPr>
        <w:t xml:space="preserve">In addition to a core set of problems for each module </w:t>
      </w:r>
      <w:r w:rsidR="00ED05E3" w:rsidRPr="00BD3301">
        <w:rPr>
          <w:rFonts w:ascii="Arial" w:hAnsi="Arial" w:cs="Arial"/>
        </w:rPr>
        <w:t>apprentice</w:t>
      </w:r>
      <w:r w:rsidRPr="00BD3301">
        <w:rPr>
          <w:rFonts w:ascii="Arial" w:hAnsi="Arial" w:cs="Arial"/>
        </w:rPr>
        <w:t>s are also given a list of engagement activities that they are enco</w:t>
      </w:r>
      <w:r w:rsidR="00CB5958" w:rsidRPr="00BD3301">
        <w:rPr>
          <w:rFonts w:ascii="Arial" w:hAnsi="Arial" w:cs="Arial"/>
        </w:rPr>
        <w:t>uraged to take advantage of at L</w:t>
      </w:r>
      <w:r w:rsidRPr="00BD3301">
        <w:rPr>
          <w:rFonts w:ascii="Arial" w:hAnsi="Arial" w:cs="Arial"/>
        </w:rPr>
        <w:t>evel 4. PT will discuss progress on problem sets and enga</w:t>
      </w:r>
      <w:r w:rsidR="00B82ED4" w:rsidRPr="00BD3301">
        <w:rPr>
          <w:rFonts w:ascii="Arial" w:hAnsi="Arial" w:cs="Arial"/>
        </w:rPr>
        <w:t xml:space="preserve">gement with certain activities </w:t>
      </w:r>
      <w:r w:rsidRPr="00BD3301">
        <w:rPr>
          <w:rFonts w:ascii="Arial" w:hAnsi="Arial" w:cs="Arial"/>
        </w:rPr>
        <w:t xml:space="preserve">with </w:t>
      </w:r>
      <w:r w:rsidR="00CF4458" w:rsidRPr="00BD3301">
        <w:rPr>
          <w:rFonts w:ascii="Arial" w:hAnsi="Arial" w:cs="Arial"/>
        </w:rPr>
        <w:t>tutees throughout</w:t>
      </w:r>
      <w:r w:rsidRPr="00BD3301">
        <w:rPr>
          <w:rFonts w:ascii="Arial" w:hAnsi="Arial" w:cs="Arial"/>
        </w:rPr>
        <w:t xml:space="preserve"> the year.</w:t>
      </w:r>
      <w:r w:rsidR="00B82ED4" w:rsidRPr="00BD3301">
        <w:rPr>
          <w:rFonts w:ascii="Arial" w:hAnsi="Arial" w:cs="Arial"/>
          <w:i/>
          <w:iCs/>
        </w:rPr>
        <w:t xml:space="preserve"> </w:t>
      </w:r>
      <w:r w:rsidR="00B82ED4" w:rsidRPr="00BD3301">
        <w:rPr>
          <w:rFonts w:ascii="Arial" w:hAnsi="Arial" w:cs="Arial"/>
          <w:iCs/>
        </w:rPr>
        <w:t xml:space="preserve">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personal </w:t>
      </w:r>
      <w:r w:rsidR="00CB5958" w:rsidRPr="00BD3301">
        <w:rPr>
          <w:rFonts w:ascii="Arial" w:hAnsi="Arial" w:cs="Arial"/>
          <w:iCs/>
        </w:rPr>
        <w:t>tutor</w:t>
      </w:r>
      <w:r w:rsidR="00CF4458" w:rsidRPr="00BD3301">
        <w:rPr>
          <w:rFonts w:ascii="Arial" w:hAnsi="Arial" w:cs="Arial"/>
          <w:iCs/>
        </w:rPr>
        <w:t>s</w:t>
      </w:r>
      <w:r w:rsidR="00CB5958" w:rsidRPr="00BD3301">
        <w:rPr>
          <w:rFonts w:ascii="Arial" w:hAnsi="Arial" w:cs="Arial"/>
          <w:iCs/>
        </w:rPr>
        <w:t>’</w:t>
      </w:r>
      <w:r w:rsidR="00CF4458" w:rsidRPr="00BD3301">
        <w:rPr>
          <w:rFonts w:ascii="Arial" w:hAnsi="Arial" w:cs="Arial"/>
          <w:iCs/>
        </w:rPr>
        <w:t xml:space="preserve"> will</w:t>
      </w:r>
      <w:r w:rsidR="00B82ED4" w:rsidRPr="00BD3301">
        <w:rPr>
          <w:rFonts w:ascii="Arial" w:hAnsi="Arial" w:cs="Arial"/>
          <w:iCs/>
        </w:rPr>
        <w:t xml:space="preserve">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p>
    <w:p w:rsidR="00A57A54" w:rsidRPr="00BD3301" w:rsidRDefault="00A57A54" w:rsidP="00190A50">
      <w:pPr>
        <w:jc w:val="both"/>
        <w:rPr>
          <w:rFonts w:ascii="Arial" w:hAnsi="Arial" w:cs="Arial"/>
        </w:rPr>
      </w:pPr>
    </w:p>
    <w:p w:rsidR="0092095A" w:rsidRPr="00BD3301" w:rsidRDefault="00E8163F" w:rsidP="00190A50">
      <w:pPr>
        <w:jc w:val="both"/>
        <w:rPr>
          <w:rFonts w:ascii="Arial" w:hAnsi="Arial" w:cs="Arial"/>
        </w:rPr>
      </w:pPr>
      <w:r w:rsidRPr="00BD3301">
        <w:rPr>
          <w:rFonts w:ascii="Arial" w:hAnsi="Arial" w:cs="Arial"/>
          <w:b/>
        </w:rPr>
        <w:t xml:space="preserve">EG4010 </w:t>
      </w:r>
      <w:r w:rsidR="0092095A" w:rsidRPr="00BD3301">
        <w:rPr>
          <w:rFonts w:ascii="Arial" w:hAnsi="Arial" w:cs="Arial"/>
          <w:b/>
        </w:rPr>
        <w:t>Engineering Design and Professional Practice</w:t>
      </w:r>
      <w:r w:rsidR="0092095A" w:rsidRPr="00BD3301">
        <w:rPr>
          <w:rFonts w:ascii="Arial" w:hAnsi="Arial" w:cs="Arial"/>
        </w:rPr>
        <w:t xml:space="preserve"> is </w:t>
      </w:r>
      <w:r w:rsidR="00E10EBB" w:rsidRPr="00BD3301">
        <w:rPr>
          <w:rFonts w:ascii="Arial" w:hAnsi="Arial" w:cs="Arial"/>
        </w:rPr>
        <w:t>closely linked to the Personal T</w:t>
      </w:r>
      <w:r w:rsidR="0092095A" w:rsidRPr="00BD3301">
        <w:rPr>
          <w:rFonts w:ascii="Arial" w:hAnsi="Arial" w:cs="Arial"/>
        </w:rPr>
        <w:t xml:space="preserve">utor </w:t>
      </w:r>
      <w:r w:rsidR="00E10EBB" w:rsidRPr="00BD3301">
        <w:rPr>
          <w:rFonts w:ascii="Arial" w:hAnsi="Arial" w:cs="Arial"/>
        </w:rPr>
        <w:t>S</w:t>
      </w:r>
      <w:r w:rsidR="00CF4458" w:rsidRPr="00BD3301">
        <w:rPr>
          <w:rFonts w:ascii="Arial" w:hAnsi="Arial" w:cs="Arial"/>
        </w:rPr>
        <w:t>cheme as</w:t>
      </w:r>
      <w:r w:rsidR="0092095A" w:rsidRPr="00BD3301">
        <w:rPr>
          <w:rFonts w:ascii="Arial" w:hAnsi="Arial" w:cs="Arial"/>
        </w:rPr>
        <w:t xml:space="preserve"> it introduces key academic and employability skills. In addition it focuses on reflective practice on feedback and their progress with academic and employability skills</w:t>
      </w:r>
      <w:r w:rsidR="002A6499" w:rsidRPr="00BD3301">
        <w:rPr>
          <w:rFonts w:ascii="Arial" w:hAnsi="Arial" w:cs="Arial"/>
        </w:rPr>
        <w:t xml:space="preserve">. It is expected that these are topics of conversation </w:t>
      </w:r>
      <w:r w:rsidR="005F2441" w:rsidRPr="00BD3301">
        <w:rPr>
          <w:rFonts w:ascii="Arial" w:hAnsi="Arial" w:cs="Arial"/>
        </w:rPr>
        <w:t xml:space="preserve">personal </w:t>
      </w:r>
      <w:r w:rsidR="00CF4458" w:rsidRPr="00BD3301">
        <w:rPr>
          <w:rFonts w:ascii="Arial" w:hAnsi="Arial" w:cs="Arial"/>
        </w:rPr>
        <w:t>tutor meetings</w:t>
      </w:r>
      <w:r w:rsidR="002A6499" w:rsidRPr="00BD3301">
        <w:rPr>
          <w:rFonts w:ascii="Arial" w:hAnsi="Arial" w:cs="Arial"/>
        </w:rPr>
        <w:t>.</w:t>
      </w:r>
    </w:p>
    <w:p w:rsidR="00136362" w:rsidRPr="00BD3301" w:rsidRDefault="00136362" w:rsidP="00190A50">
      <w:pPr>
        <w:jc w:val="both"/>
        <w:rPr>
          <w:rFonts w:ascii="Arial" w:hAnsi="Arial" w:cs="Arial"/>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5: Stepping it up and broadening horizons</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 xml:space="preserve">s comprehend and plan for the academic demands of level 5 and to support increasing independence </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look forward, to take up opportunities to develop wider skills and to take responsibility for their personal development</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foster </w:t>
      </w:r>
      <w:r w:rsidR="00ED05E3" w:rsidRPr="00BD3301">
        <w:rPr>
          <w:rFonts w:ascii="Arial" w:eastAsia="Times New Roman" w:hAnsi="Arial" w:cs="Arial"/>
        </w:rPr>
        <w:t>apprentice</w:t>
      </w:r>
      <w:r w:rsidRPr="00BD3301">
        <w:rPr>
          <w:rFonts w:ascii="Arial" w:eastAsia="Times New Roman" w:hAnsi="Arial" w:cs="Arial"/>
        </w:rPr>
        <w:t>s’ ability to build on and respond proactively to the feedback they have received</w:t>
      </w:r>
    </w:p>
    <w:p w:rsidR="00ED339E" w:rsidRPr="00BD3301" w:rsidRDefault="00ED339E" w:rsidP="00190A50">
      <w:pPr>
        <w:numPr>
          <w:ilvl w:val="0"/>
          <w:numId w:val="15"/>
        </w:numPr>
        <w:spacing w:after="200" w:line="276" w:lineRule="auto"/>
        <w:ind w:left="714" w:hanging="357"/>
        <w:contextualSpacing/>
        <w:jc w:val="both"/>
        <w:rPr>
          <w:rFonts w:ascii="Arial" w:eastAsia="Times New Roman" w:hAnsi="Arial" w:cs="Arial"/>
          <w:b/>
        </w:rPr>
      </w:pPr>
      <w:r w:rsidRPr="00BD3301">
        <w:rPr>
          <w:rFonts w:ascii="Arial" w:eastAsia="Times New Roman" w:hAnsi="Arial" w:cs="Arial"/>
        </w:rPr>
        <w:lastRenderedPageBreak/>
        <w:t xml:space="preserve">To assist </w:t>
      </w:r>
      <w:r w:rsidR="00ED05E3" w:rsidRPr="00BD3301">
        <w:rPr>
          <w:rFonts w:ascii="Arial" w:eastAsia="Times New Roman" w:hAnsi="Arial" w:cs="Arial"/>
        </w:rPr>
        <w:t>apprentice</w:t>
      </w:r>
      <w:r w:rsidRPr="00BD3301">
        <w:rPr>
          <w:rFonts w:ascii="Arial" w:eastAsia="Times New Roman" w:hAnsi="Arial" w:cs="Arial"/>
        </w:rPr>
        <w:t>s in reflecting on the skills that they are developing and consider how they relate to employability</w:t>
      </w:r>
    </w:p>
    <w:p w:rsidR="00ED339E" w:rsidRPr="00BD3301" w:rsidRDefault="00ED339E" w:rsidP="00190A50">
      <w:pPr>
        <w:jc w:val="both"/>
        <w:rPr>
          <w:rFonts w:ascii="Arial" w:eastAsia="Times New Roman" w:hAnsi="Arial" w:cs="Arial"/>
          <w:b/>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rsidR="00ED339E" w:rsidRPr="00BD3301" w:rsidRDefault="00ED339E" w:rsidP="00190A50">
      <w:pPr>
        <w:jc w:val="both"/>
        <w:rPr>
          <w:rFonts w:ascii="Arial" w:eastAsia="Times New Roman" w:hAnsi="Arial" w:cs="Arial"/>
          <w:b/>
        </w:rPr>
      </w:pPr>
    </w:p>
    <w:p w:rsidR="001C33E9" w:rsidRPr="00BD3301" w:rsidRDefault="001C33E9" w:rsidP="00190A50">
      <w:pPr>
        <w:jc w:val="both"/>
        <w:rPr>
          <w:rFonts w:ascii="Arial" w:eastAsia="Times New Roman" w:hAnsi="Arial" w:cs="Arial"/>
          <w:snapToGrid w:val="0"/>
          <w:lang w:val="en-US"/>
        </w:rPr>
      </w:pPr>
      <w:r w:rsidRPr="00BD3301">
        <w:rPr>
          <w:rFonts w:ascii="Arial" w:eastAsia="Times New Roman" w:hAnsi="Arial" w:cs="Arial"/>
          <w:snapToGrid w:val="0"/>
          <w:lang w:val="en-US"/>
        </w:rPr>
        <w:t xml:space="preserve">Throughout the year, </w:t>
      </w:r>
      <w:r w:rsidR="00ED05E3" w:rsidRPr="00BD3301">
        <w:rPr>
          <w:rFonts w:ascii="Arial" w:eastAsia="Times New Roman" w:hAnsi="Arial" w:cs="Arial"/>
          <w:snapToGrid w:val="0"/>
          <w:lang w:val="en-US"/>
        </w:rPr>
        <w:t>apprentice</w:t>
      </w:r>
      <w:r w:rsidRPr="00BD3301">
        <w:rPr>
          <w:rFonts w:ascii="Arial" w:eastAsia="Times New Roman" w:hAnsi="Arial" w:cs="Arial"/>
          <w:snapToGrid w:val="0"/>
          <w:lang w:val="en-US"/>
        </w:rPr>
        <w:t xml:space="preserve">s are expected to reflect on their acquisition of skills with their </w:t>
      </w:r>
      <w:r w:rsidR="00CB5958" w:rsidRPr="00BD3301">
        <w:rPr>
          <w:rFonts w:ascii="Arial" w:eastAsia="Times New Roman" w:hAnsi="Arial" w:cs="Arial"/>
          <w:snapToGrid w:val="0"/>
          <w:lang w:val="en-US"/>
        </w:rPr>
        <w:t>P</w:t>
      </w:r>
      <w:r w:rsidRPr="00BD3301">
        <w:rPr>
          <w:rFonts w:ascii="Arial" w:eastAsia="Times New Roman" w:hAnsi="Arial" w:cs="Arial"/>
          <w:snapToGrid w:val="0"/>
          <w:lang w:val="en-US"/>
        </w:rPr>
        <w:t xml:space="preserve">ersonal </w:t>
      </w:r>
      <w:r w:rsidR="00CB5958" w:rsidRPr="00BD3301">
        <w:rPr>
          <w:rFonts w:ascii="Arial" w:eastAsia="Times New Roman" w:hAnsi="Arial" w:cs="Arial"/>
          <w:snapToGrid w:val="0"/>
          <w:lang w:val="en-US"/>
        </w:rPr>
        <w:t>T</w:t>
      </w:r>
      <w:r w:rsidRPr="00BD3301">
        <w:rPr>
          <w:rFonts w:ascii="Arial" w:eastAsia="Times New Roman" w:hAnsi="Arial" w:cs="Arial"/>
          <w:snapToGrid w:val="0"/>
          <w:lang w:val="en-US"/>
        </w:rPr>
        <w:t xml:space="preserve">utors. This activity is integrated into </w:t>
      </w:r>
      <w:r w:rsidR="00136362" w:rsidRPr="00BD3301">
        <w:rPr>
          <w:rFonts w:ascii="Arial" w:eastAsia="Times New Roman" w:hAnsi="Arial" w:cs="Arial"/>
          <w:b/>
          <w:snapToGrid w:val="0"/>
          <w:lang w:val="en-US"/>
        </w:rPr>
        <w:t>CE5107</w:t>
      </w:r>
      <w:r w:rsidR="00136362" w:rsidRPr="00BD3301">
        <w:rPr>
          <w:rFonts w:ascii="Arial" w:eastAsia="Times New Roman" w:hAnsi="Arial" w:cs="Arial"/>
          <w:snapToGrid w:val="0"/>
          <w:lang w:val="en-US"/>
        </w:rPr>
        <w:t xml:space="preserve"> </w:t>
      </w:r>
      <w:r w:rsidR="00AA19D8" w:rsidRPr="00BD3301">
        <w:rPr>
          <w:rFonts w:ascii="Arial" w:eastAsia="Times New Roman" w:hAnsi="Arial" w:cs="Arial"/>
          <w:b/>
          <w:snapToGrid w:val="0"/>
          <w:lang w:val="en-US"/>
        </w:rPr>
        <w:t xml:space="preserve">Contract Administration </w:t>
      </w:r>
      <w:r w:rsidR="00AA19D8" w:rsidRPr="00BD3301">
        <w:rPr>
          <w:rFonts w:ascii="Arial" w:eastAsia="Times New Roman" w:hAnsi="Arial" w:cs="Arial"/>
          <w:snapToGrid w:val="0"/>
          <w:lang w:val="en-US"/>
        </w:rPr>
        <w:t xml:space="preserve">where </w:t>
      </w:r>
      <w:r w:rsidR="00ED05E3" w:rsidRPr="00BD3301">
        <w:rPr>
          <w:rFonts w:ascii="Arial" w:eastAsia="Times New Roman" w:hAnsi="Arial" w:cs="Arial"/>
          <w:snapToGrid w:val="0"/>
          <w:lang w:val="en-US"/>
        </w:rPr>
        <w:t>apprentice</w:t>
      </w:r>
      <w:r w:rsidR="00AA19D8" w:rsidRPr="00BD3301">
        <w:rPr>
          <w:rFonts w:ascii="Arial" w:eastAsia="Times New Roman" w:hAnsi="Arial" w:cs="Arial"/>
          <w:snapToGrid w:val="0"/>
          <w:lang w:val="en-US"/>
        </w:rPr>
        <w:t>s are required to produce</w:t>
      </w:r>
      <w:r w:rsidRPr="00BD3301">
        <w:rPr>
          <w:rFonts w:ascii="Arial" w:eastAsia="Times New Roman" w:hAnsi="Arial" w:cs="Arial"/>
          <w:b/>
          <w:snapToGrid w:val="0"/>
          <w:lang w:val="en-US"/>
        </w:rPr>
        <w:t xml:space="preserve"> </w:t>
      </w:r>
      <w:r w:rsidR="00AA19D8" w:rsidRPr="00BD3301">
        <w:rPr>
          <w:rFonts w:ascii="Arial" w:eastAsia="Times New Roman" w:hAnsi="Arial" w:cs="Arial"/>
          <w:snapToGrid w:val="0"/>
          <w:lang w:val="en-US"/>
        </w:rPr>
        <w:t>a reflective diary</w:t>
      </w:r>
      <w:r w:rsidR="00C4679E" w:rsidRPr="00BD3301">
        <w:rPr>
          <w:rFonts w:ascii="Arial" w:eastAsia="Times New Roman" w:hAnsi="Arial" w:cs="Arial"/>
          <w:snapToGrid w:val="0"/>
          <w:lang w:val="en-US"/>
        </w:rPr>
        <w:t xml:space="preserve"> and provide a self-evaluation of the competences developed and their learning journey up to that level</w:t>
      </w:r>
      <w:r w:rsidRPr="00BD3301">
        <w:rPr>
          <w:rFonts w:ascii="Arial" w:eastAsia="Times New Roman" w:hAnsi="Arial" w:cs="Arial"/>
          <w:snapToGrid w:val="0"/>
          <w:lang w:val="en-US"/>
        </w:rPr>
        <w:t>.</w:t>
      </w:r>
    </w:p>
    <w:p w:rsidR="001C33E9" w:rsidRPr="00BD3301" w:rsidRDefault="001C33E9" w:rsidP="00190A50">
      <w:pPr>
        <w:jc w:val="both"/>
        <w:rPr>
          <w:rFonts w:ascii="Arial" w:eastAsia="Times New Roman" w:hAnsi="Arial" w:cs="Arial"/>
          <w:b/>
        </w:rPr>
      </w:pPr>
    </w:p>
    <w:p w:rsidR="00ED339E" w:rsidRPr="00BD3301" w:rsidRDefault="00ED339E" w:rsidP="00190A50">
      <w:pPr>
        <w:autoSpaceDE w:val="0"/>
        <w:autoSpaceDN w:val="0"/>
        <w:adjustRightInd w:val="0"/>
        <w:jc w:val="both"/>
        <w:rPr>
          <w:rFonts w:ascii="Arial" w:eastAsia="Times New Roman" w:hAnsi="Arial" w:cs="Arial"/>
          <w:b/>
          <w:bCs/>
        </w:rPr>
      </w:pPr>
      <w:r w:rsidRPr="00BD3301">
        <w:rPr>
          <w:rFonts w:ascii="Arial" w:eastAsia="Times New Roman" w:hAnsi="Arial" w:cs="Arial"/>
          <w:b/>
          <w:bCs/>
        </w:rPr>
        <w:t>Level 6:  Maximising success and moving on</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support </w:t>
      </w:r>
      <w:r w:rsidR="00ED05E3" w:rsidRPr="00BD3301">
        <w:rPr>
          <w:rFonts w:ascii="Arial" w:eastAsia="Times New Roman" w:hAnsi="Arial" w:cs="Arial"/>
        </w:rPr>
        <w:t>apprentice</w:t>
      </w:r>
      <w:r w:rsidRPr="00BD3301">
        <w:rPr>
          <w:rFonts w:ascii="Arial" w:eastAsia="Times New Roman" w:hAnsi="Arial" w:cs="Arial"/>
        </w:rPr>
        <w:t>s with the planning necessary to maximise success in their penultimate undergraduate year</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reflect on the employability skills they have developed and be proactive in moving towards a professional life and/or further study</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make best use of the feedback they have received so that they can build on their strengths and take steps to address any weaknesses</w:t>
      </w:r>
    </w:p>
    <w:p w:rsidR="00ED339E" w:rsidRPr="00BD3301" w:rsidRDefault="00ED339E" w:rsidP="00190A50">
      <w:pPr>
        <w:ind w:left="720"/>
        <w:contextualSpacing/>
        <w:jc w:val="both"/>
        <w:rPr>
          <w:rFonts w:ascii="Arial" w:eastAsia="Times New Roman" w:hAnsi="Arial" w:cs="Arial"/>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rsidR="00ED339E" w:rsidRPr="00BD3301" w:rsidRDefault="00ED339E" w:rsidP="00190A50">
      <w:pPr>
        <w:jc w:val="both"/>
        <w:rPr>
          <w:rFonts w:ascii="Arial" w:eastAsia="Times New Roman" w:hAnsi="Arial" w:cs="Arial"/>
        </w:rPr>
      </w:pPr>
    </w:p>
    <w:p w:rsidR="00C615BA" w:rsidRPr="00BD3301" w:rsidRDefault="00C615BA" w:rsidP="00190A50">
      <w:pPr>
        <w:jc w:val="both"/>
        <w:rPr>
          <w:rFonts w:ascii="Arial" w:hAnsi="Arial" w:cs="Arial"/>
        </w:rPr>
      </w:pPr>
      <w:r w:rsidRPr="00BD3301">
        <w:rPr>
          <w:rFonts w:ascii="Arial" w:hAnsi="Arial" w:cs="Arial"/>
        </w:rPr>
        <w:t xml:space="preserve">The application of skills closely linked to the </w:t>
      </w:r>
      <w:r w:rsidR="00CB5958" w:rsidRPr="00BD3301">
        <w:rPr>
          <w:rFonts w:ascii="Arial" w:hAnsi="Arial" w:cs="Arial"/>
        </w:rPr>
        <w:t>PTS</w:t>
      </w:r>
      <w:r w:rsidRPr="00BD3301">
        <w:rPr>
          <w:rFonts w:ascii="Arial" w:hAnsi="Arial" w:cs="Arial"/>
        </w:rPr>
        <w:t xml:space="preserve"> is key requirement of the work-based learning module </w:t>
      </w:r>
      <w:r w:rsidRPr="00BD3301">
        <w:rPr>
          <w:rFonts w:ascii="Arial" w:hAnsi="Arial" w:cs="Arial"/>
          <w:b/>
        </w:rPr>
        <w:t>CE</w:t>
      </w:r>
      <w:r w:rsidR="000C550E" w:rsidRPr="00BD3301">
        <w:rPr>
          <w:rFonts w:ascii="Arial" w:hAnsi="Arial" w:cs="Arial"/>
          <w:b/>
        </w:rPr>
        <w:t>6214</w:t>
      </w:r>
      <w:r w:rsidRPr="00BD3301">
        <w:rPr>
          <w:rFonts w:ascii="Arial" w:hAnsi="Arial" w:cs="Arial"/>
          <w:b/>
        </w:rPr>
        <w:t xml:space="preserve"> Individual Project and Research Methods</w:t>
      </w:r>
      <w:r w:rsidR="009F3B81" w:rsidRPr="00BD3301">
        <w:rPr>
          <w:rFonts w:ascii="Arial" w:hAnsi="Arial" w:cs="Arial"/>
          <w:b/>
        </w:rPr>
        <w:t xml:space="preserve">. </w:t>
      </w:r>
      <w:r w:rsidR="009F3B81" w:rsidRPr="00BD3301">
        <w:rPr>
          <w:rFonts w:ascii="Arial" w:hAnsi="Arial" w:cs="Arial"/>
        </w:rPr>
        <w:t>In this module,</w:t>
      </w:r>
      <w:r w:rsidRPr="00BD3301">
        <w:rPr>
          <w:rFonts w:ascii="Arial" w:hAnsi="Arial" w:cs="Arial"/>
        </w:rPr>
        <w:t xml:space="preserve"> apprentices are enabled to make connections across various other modules and undertake a research project tailored to </w:t>
      </w:r>
      <w:r w:rsidR="009F3B81" w:rsidRPr="00BD3301">
        <w:rPr>
          <w:rFonts w:ascii="Arial" w:hAnsi="Arial" w:cs="Arial"/>
        </w:rPr>
        <w:t>situations</w:t>
      </w:r>
      <w:r w:rsidRPr="00BD3301">
        <w:rPr>
          <w:rFonts w:ascii="Arial" w:hAnsi="Arial" w:cs="Arial"/>
        </w:rPr>
        <w:t xml:space="preserve"> they face at their work place</w:t>
      </w:r>
      <w:r w:rsidR="009F3B81" w:rsidRPr="00BD3301">
        <w:rPr>
          <w:rFonts w:ascii="Arial" w:hAnsi="Arial" w:cs="Arial"/>
        </w:rPr>
        <w:t xml:space="preserve">. In doing so, they are required to </w:t>
      </w:r>
      <w:r w:rsidRPr="00BD3301">
        <w:rPr>
          <w:rFonts w:ascii="Arial" w:hAnsi="Arial" w:cs="Arial"/>
        </w:rPr>
        <w:t xml:space="preserve">demonstrate a range of employability skills including independent and analytical thinking, </w:t>
      </w:r>
      <w:r w:rsidR="009F3B81" w:rsidRPr="00BD3301">
        <w:rPr>
          <w:rFonts w:ascii="Arial" w:hAnsi="Arial" w:cs="Arial"/>
        </w:rPr>
        <w:t xml:space="preserve">problem-solving and advanced communication and literacy. </w:t>
      </w:r>
      <w:r w:rsidRPr="00BD3301">
        <w:rPr>
          <w:rFonts w:ascii="Arial" w:hAnsi="Arial" w:cs="Arial"/>
        </w:rPr>
        <w:t xml:space="preserve"> </w:t>
      </w:r>
    </w:p>
    <w:p w:rsidR="00C615BA" w:rsidRPr="00BD3301" w:rsidRDefault="00C615BA" w:rsidP="00190A50">
      <w:pPr>
        <w:jc w:val="both"/>
        <w:rPr>
          <w:rFonts w:ascii="Arial" w:hAnsi="Arial" w:cs="Arial"/>
        </w:rPr>
      </w:pPr>
    </w:p>
    <w:p w:rsidR="00ED339E" w:rsidRPr="00BD3301" w:rsidRDefault="00ED339E" w:rsidP="00190A50">
      <w:pPr>
        <w:jc w:val="both"/>
        <w:rPr>
          <w:rFonts w:ascii="Arial" w:hAnsi="Arial" w:cs="Arial"/>
        </w:rPr>
      </w:pPr>
      <w:r w:rsidRPr="00BD3301">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195F7B" w:rsidRPr="00BD3301" w:rsidRDefault="00195F7B"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Ensuring and Enhancing the Quality of the Course</w:t>
      </w: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r w:rsidRPr="00BD3301">
        <w:rPr>
          <w:rFonts w:ascii="Arial" w:hAnsi="Arial" w:cs="Arial"/>
          <w:szCs w:val="24"/>
        </w:rPr>
        <w:t>The University has several methods for evaluating and improving the quality and standards of its provision.  These include:</w:t>
      </w:r>
    </w:p>
    <w:p w:rsidR="00195F7B" w:rsidRPr="00BD3301" w:rsidRDefault="00195F7B" w:rsidP="00190A50">
      <w:pPr>
        <w:ind w:left="360"/>
        <w:jc w:val="both"/>
        <w:rPr>
          <w:rFonts w:ascii="Arial" w:hAnsi="Arial" w:cs="Arial"/>
          <w:szCs w:val="24"/>
        </w:rPr>
      </w:pP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External examiners</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 xml:space="preserve">Boards of study with </w:t>
      </w:r>
      <w:r w:rsidR="00ED05E3" w:rsidRPr="00BD3301">
        <w:rPr>
          <w:rFonts w:ascii="Arial" w:hAnsi="Arial" w:cs="Arial"/>
          <w:szCs w:val="24"/>
        </w:rPr>
        <w:t>apprentice</w:t>
      </w:r>
      <w:r w:rsidRPr="00BD3301">
        <w:rPr>
          <w:rFonts w:ascii="Arial" w:hAnsi="Arial" w:cs="Arial"/>
          <w:szCs w:val="24"/>
        </w:rPr>
        <w:t xml:space="preserve"> representation</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Annual review and development</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Periodic review undertaken at subject level</w:t>
      </w:r>
    </w:p>
    <w:p w:rsidR="00195F7B" w:rsidRPr="00BD3301" w:rsidRDefault="00ED05E3" w:rsidP="00190A50">
      <w:pPr>
        <w:numPr>
          <w:ilvl w:val="0"/>
          <w:numId w:val="5"/>
        </w:numPr>
        <w:jc w:val="both"/>
        <w:rPr>
          <w:rFonts w:ascii="Arial" w:hAnsi="Arial" w:cs="Arial"/>
          <w:szCs w:val="24"/>
        </w:rPr>
      </w:pPr>
      <w:r w:rsidRPr="00BD3301">
        <w:rPr>
          <w:rFonts w:ascii="Arial" w:hAnsi="Arial" w:cs="Arial"/>
          <w:szCs w:val="24"/>
        </w:rPr>
        <w:t>Apprentice</w:t>
      </w:r>
      <w:r w:rsidR="00195F7B" w:rsidRPr="00BD3301">
        <w:rPr>
          <w:rFonts w:ascii="Arial" w:hAnsi="Arial" w:cs="Arial"/>
          <w:szCs w:val="24"/>
        </w:rPr>
        <w:t xml:space="preserve"> evaluation</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Moderation</w:t>
      </w:r>
      <w:r w:rsidRPr="00BD3301">
        <w:rPr>
          <w:rFonts w:ascii="Arial" w:hAnsi="Arial" w:cs="Arial"/>
          <w:szCs w:val="24"/>
        </w:rPr>
        <w:fldChar w:fldCharType="begin"/>
      </w:r>
      <w:r w:rsidRPr="00BD3301">
        <w:instrText xml:space="preserve"> XE "</w:instrText>
      </w:r>
      <w:r w:rsidRPr="00BD3301">
        <w:rPr>
          <w:rFonts w:ascii="Arial" w:hAnsi="Arial" w:cs="Arial"/>
          <w:b/>
          <w:noProof/>
          <w:szCs w:val="24"/>
        </w:rPr>
        <w:instrText>Moderation</w:instrText>
      </w:r>
      <w:r w:rsidRPr="00BD3301">
        <w:instrText xml:space="preserve">" </w:instrText>
      </w:r>
      <w:r w:rsidRPr="00BD3301">
        <w:rPr>
          <w:rFonts w:ascii="Arial" w:hAnsi="Arial" w:cs="Arial"/>
          <w:szCs w:val="24"/>
        </w:rPr>
        <w:fldChar w:fldCharType="end"/>
      </w:r>
      <w:r w:rsidRPr="00BD3301">
        <w:rPr>
          <w:rFonts w:ascii="Arial" w:hAnsi="Arial" w:cs="Arial"/>
          <w:szCs w:val="24"/>
        </w:rPr>
        <w:t xml:space="preserve"> policies</w:t>
      </w:r>
    </w:p>
    <w:p w:rsidR="00DA5F6D" w:rsidRPr="00BD3301" w:rsidRDefault="00DA5F6D" w:rsidP="00DA5F6D">
      <w:pPr>
        <w:ind w:left="360"/>
        <w:jc w:val="both"/>
        <w:rPr>
          <w:rFonts w:ascii="Arial" w:hAnsi="Arial" w:cs="Arial"/>
          <w:szCs w:val="24"/>
        </w:rPr>
      </w:pPr>
    </w:p>
    <w:p w:rsidR="00DA5F6D" w:rsidRPr="00BD3301" w:rsidRDefault="00DA5F6D" w:rsidP="00DA5F6D">
      <w:pPr>
        <w:jc w:val="both"/>
        <w:rPr>
          <w:rFonts w:ascii="Arial" w:hAnsi="Arial" w:cs="Arial"/>
        </w:rPr>
      </w:pPr>
      <w:r w:rsidRPr="00BD3301">
        <w:rPr>
          <w:rFonts w:ascii="Arial" w:hAnsi="Arial" w:cs="Arial"/>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BD3301">
        <w:rPr>
          <w:rFonts w:ascii="Arial" w:hAnsi="Arial" w:cs="Arial"/>
          <w:color w:val="FF0000"/>
        </w:rPr>
        <w:t xml:space="preserve"> </w:t>
      </w:r>
      <w:r w:rsidRPr="00BD3301">
        <w:rPr>
          <w:rFonts w:ascii="Arial" w:hAnsi="Arial" w:cs="Arial"/>
        </w:rPr>
        <w:t>varying forms also provide the opportunity for external input to the quality assurance and enhancements of the School’s programmes.</w:t>
      </w:r>
    </w:p>
    <w:p w:rsidR="00CB5958" w:rsidRPr="00BD3301" w:rsidRDefault="00CB5958" w:rsidP="00DA5F6D">
      <w:pPr>
        <w:jc w:val="both"/>
        <w:rPr>
          <w:rFonts w:ascii="Arial" w:hAnsi="Arial" w:cs="Arial"/>
        </w:rPr>
      </w:pPr>
    </w:p>
    <w:p w:rsidR="00CB5958" w:rsidRPr="00BD3301" w:rsidRDefault="00CB5958" w:rsidP="00DA5F6D">
      <w:pPr>
        <w:jc w:val="both"/>
        <w:rPr>
          <w:rFonts w:ascii="Arial" w:hAnsi="Arial" w:cs="Arial"/>
        </w:rPr>
      </w:pPr>
    </w:p>
    <w:p w:rsidR="00195F7B" w:rsidRPr="00BD3301" w:rsidRDefault="00195F7B"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Employability Statement </w:t>
      </w:r>
    </w:p>
    <w:p w:rsidR="001D06E2" w:rsidRPr="00BD3301" w:rsidRDefault="001D06E2" w:rsidP="00190A50">
      <w:pPr>
        <w:ind w:left="360"/>
        <w:jc w:val="both"/>
        <w:rPr>
          <w:rFonts w:ascii="Arial" w:hAnsi="Arial" w:cs="Arial"/>
          <w:i/>
          <w:color w:val="FF0000"/>
          <w:szCs w:val="24"/>
        </w:rPr>
      </w:pPr>
    </w:p>
    <w:p w:rsidR="00200B6A" w:rsidRPr="00BD3301" w:rsidRDefault="00B82ED4" w:rsidP="00190A50">
      <w:pPr>
        <w:jc w:val="both"/>
        <w:rPr>
          <w:rFonts w:ascii="Arial" w:hAnsi="Arial" w:cs="Arial"/>
        </w:rPr>
      </w:pPr>
      <w:r w:rsidRPr="00BD3301">
        <w:rPr>
          <w:rFonts w:ascii="Arial" w:hAnsi="Arial" w:cs="Arial"/>
        </w:rPr>
        <w:t>The</w:t>
      </w:r>
      <w:r w:rsidR="00200B6A" w:rsidRPr="00BD3301">
        <w:rPr>
          <w:rFonts w:ascii="Arial" w:hAnsi="Arial" w:cs="Arial"/>
        </w:rPr>
        <w:t xml:space="preserve"> curriculum embeds the development of employability skills throughout the Course and is designed to equip </w:t>
      </w:r>
      <w:r w:rsidR="00ED05E3" w:rsidRPr="00BD3301">
        <w:rPr>
          <w:rFonts w:ascii="Arial" w:hAnsi="Arial" w:cs="Arial"/>
        </w:rPr>
        <w:t>apprentice</w:t>
      </w:r>
      <w:r w:rsidR="00200B6A" w:rsidRPr="00BD3301">
        <w:rPr>
          <w:rFonts w:ascii="Arial" w:hAnsi="Arial" w:cs="Arial"/>
        </w:rPr>
        <w:t>s with the ability to relate the knowledge and skills that they have learn</w:t>
      </w:r>
      <w:r w:rsidR="00DA5F6D" w:rsidRPr="00BD3301">
        <w:rPr>
          <w:rFonts w:ascii="Arial" w:hAnsi="Arial" w:cs="Arial"/>
        </w:rPr>
        <w:t>ed</w:t>
      </w:r>
      <w:r w:rsidR="00200B6A" w:rsidRPr="00BD3301">
        <w:rPr>
          <w:rFonts w:ascii="Arial" w:hAnsi="Arial" w:cs="Arial"/>
        </w:rPr>
        <w:t xml:space="preserve"> to the real world contexts. </w:t>
      </w:r>
      <w:r w:rsidRPr="00BD3301">
        <w:rPr>
          <w:rFonts w:ascii="Arial" w:hAnsi="Arial" w:cs="Arial"/>
        </w:rPr>
        <w:t xml:space="preserve">Group work in conjunction with external organisations at </w:t>
      </w:r>
      <w:r w:rsidR="008727AA" w:rsidRPr="00BD3301">
        <w:rPr>
          <w:rFonts w:ascii="Arial" w:hAnsi="Arial" w:cs="Arial"/>
        </w:rPr>
        <w:t>L</w:t>
      </w:r>
      <w:r w:rsidRPr="00BD3301">
        <w:rPr>
          <w:rFonts w:ascii="Arial" w:hAnsi="Arial" w:cs="Arial"/>
        </w:rPr>
        <w:t xml:space="preserve">evel 4 will provide </w:t>
      </w:r>
      <w:r w:rsidR="00ED05E3" w:rsidRPr="00BD3301">
        <w:rPr>
          <w:rFonts w:ascii="Arial" w:hAnsi="Arial" w:cs="Arial"/>
        </w:rPr>
        <w:t>apprentice</w:t>
      </w:r>
      <w:r w:rsidRPr="00BD3301">
        <w:rPr>
          <w:rFonts w:ascii="Arial" w:hAnsi="Arial" w:cs="Arial"/>
        </w:rPr>
        <w:t xml:space="preserve">s with relevant experience </w:t>
      </w:r>
      <w:r w:rsidR="002E22C3" w:rsidRPr="00BD3301">
        <w:rPr>
          <w:rFonts w:ascii="Arial" w:hAnsi="Arial" w:cs="Arial"/>
        </w:rPr>
        <w:t>to add to their CV</w:t>
      </w:r>
      <w:r w:rsidRPr="00BD3301">
        <w:rPr>
          <w:rFonts w:ascii="Arial" w:hAnsi="Arial" w:cs="Arial"/>
        </w:rPr>
        <w:t xml:space="preserve">. </w:t>
      </w:r>
      <w:r w:rsidR="00200B6A" w:rsidRPr="00BD3301">
        <w:rPr>
          <w:rFonts w:ascii="Arial" w:hAnsi="Arial" w:cs="Arial"/>
        </w:rPr>
        <w:t xml:space="preserve"> </w:t>
      </w:r>
      <w:r w:rsidR="00ED05E3" w:rsidRPr="00BD3301">
        <w:rPr>
          <w:rFonts w:ascii="Arial" w:hAnsi="Arial" w:cs="Arial"/>
        </w:rPr>
        <w:t>Apprentice</w:t>
      </w:r>
      <w:r w:rsidR="00200B6A" w:rsidRPr="00BD3301">
        <w:rPr>
          <w:rFonts w:ascii="Arial" w:hAnsi="Arial" w:cs="Arial"/>
        </w:rPr>
        <w:t>s are req</w:t>
      </w:r>
      <w:r w:rsidR="008727AA" w:rsidRPr="00BD3301">
        <w:rPr>
          <w:rFonts w:ascii="Arial" w:hAnsi="Arial" w:cs="Arial"/>
        </w:rPr>
        <w:t>uired to produce a CV early at L</w:t>
      </w:r>
      <w:r w:rsidR="00200B6A" w:rsidRPr="00BD3301">
        <w:rPr>
          <w:rFonts w:ascii="Arial" w:hAnsi="Arial" w:cs="Arial"/>
        </w:rPr>
        <w:t xml:space="preserve">evel 5 and to </w:t>
      </w:r>
      <w:r w:rsidR="008727AA" w:rsidRPr="00BD3301">
        <w:rPr>
          <w:rFonts w:ascii="Arial" w:hAnsi="Arial" w:cs="Arial"/>
        </w:rPr>
        <w:t>enhance</w:t>
      </w:r>
      <w:r w:rsidR="00200B6A" w:rsidRPr="00BD3301">
        <w:rPr>
          <w:rFonts w:ascii="Arial" w:hAnsi="Arial" w:cs="Arial"/>
        </w:rPr>
        <w:t xml:space="preserve"> this following feedback. </w:t>
      </w:r>
    </w:p>
    <w:p w:rsidR="00837A3B" w:rsidRPr="00BD3301" w:rsidRDefault="00837A3B" w:rsidP="00190A50">
      <w:pPr>
        <w:jc w:val="both"/>
        <w:rPr>
          <w:rFonts w:ascii="Arial" w:hAnsi="Arial" w:cs="Arial"/>
        </w:rPr>
      </w:pPr>
    </w:p>
    <w:p w:rsidR="00837A3B" w:rsidRPr="00BD3301" w:rsidRDefault="00837A3B" w:rsidP="00837A3B">
      <w:pPr>
        <w:jc w:val="both"/>
        <w:rPr>
          <w:rFonts w:ascii="Arial" w:hAnsi="Arial" w:cs="Arial"/>
        </w:rPr>
      </w:pPr>
      <w:r w:rsidRPr="00BD3301">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KU Talent, including; </w:t>
      </w:r>
      <w:r w:rsidR="008727AA" w:rsidRPr="00BD3301">
        <w:rPr>
          <w:rFonts w:ascii="Arial" w:hAnsi="Arial" w:cs="Arial"/>
        </w:rPr>
        <w:t>professional c</w:t>
      </w:r>
      <w:r w:rsidRPr="00BD3301">
        <w:rPr>
          <w:rFonts w:ascii="Arial" w:hAnsi="Arial" w:cs="Arial"/>
        </w:rPr>
        <w:t xml:space="preserve">ommunication, </w:t>
      </w:r>
      <w:r w:rsidR="008727AA" w:rsidRPr="00BD3301">
        <w:rPr>
          <w:rFonts w:ascii="Arial" w:hAnsi="Arial" w:cs="Arial"/>
        </w:rPr>
        <w:t>t</w:t>
      </w:r>
      <w:r w:rsidRPr="00BD3301">
        <w:rPr>
          <w:rFonts w:ascii="Arial" w:hAnsi="Arial" w:cs="Arial"/>
        </w:rPr>
        <w:t xml:space="preserve">ime </w:t>
      </w:r>
      <w:r w:rsidR="008727AA" w:rsidRPr="00BD3301">
        <w:rPr>
          <w:rFonts w:ascii="Arial" w:hAnsi="Arial" w:cs="Arial"/>
        </w:rPr>
        <w:t>m</w:t>
      </w:r>
      <w:r w:rsidRPr="00BD3301">
        <w:rPr>
          <w:rFonts w:ascii="Arial" w:hAnsi="Arial" w:cs="Arial"/>
        </w:rPr>
        <w:t xml:space="preserve">anagement </w:t>
      </w:r>
      <w:r w:rsidR="008727AA" w:rsidRPr="00BD3301">
        <w:rPr>
          <w:rFonts w:ascii="Arial" w:hAnsi="Arial" w:cs="Arial"/>
        </w:rPr>
        <w:t>and computer literacy skills</w:t>
      </w:r>
      <w:r w:rsidRPr="00BD3301">
        <w:rPr>
          <w:rFonts w:ascii="Arial" w:hAnsi="Arial" w:cs="Arial"/>
        </w:rPr>
        <w:t xml:space="preserve">. There are also opportunities to perfect skills required to gain employment such as; CV writing, Psychometric Test and </w:t>
      </w:r>
      <w:r w:rsidR="008727AA" w:rsidRPr="00BD3301">
        <w:rPr>
          <w:rFonts w:ascii="Arial" w:hAnsi="Arial" w:cs="Arial"/>
        </w:rPr>
        <w:t>u</w:t>
      </w:r>
      <w:r w:rsidRPr="00BD3301">
        <w:rPr>
          <w:rFonts w:ascii="Arial" w:hAnsi="Arial" w:cs="Arial"/>
        </w:rPr>
        <w:t>sing LinkedIn. A</w:t>
      </w:r>
      <w:r w:rsidR="008727AA" w:rsidRPr="00BD3301">
        <w:rPr>
          <w:rFonts w:ascii="Arial" w:hAnsi="Arial" w:cs="Arial"/>
        </w:rPr>
        <w:t>n</w:t>
      </w:r>
      <w:r w:rsidRPr="00BD3301">
        <w:rPr>
          <w:rFonts w:ascii="Arial" w:hAnsi="Arial" w:cs="Arial"/>
        </w:rPr>
        <w:t xml:space="preserve"> apprentice’s development and career options are discussed in personal tutor meetings and guidance given as appropriate. This is in liaison with the KU Talent team, the University’s Careers Service.  </w:t>
      </w:r>
    </w:p>
    <w:p w:rsidR="00200B6A" w:rsidRPr="00BD3301" w:rsidRDefault="00200B6A" w:rsidP="00190A50">
      <w:pPr>
        <w:ind w:left="360"/>
        <w:jc w:val="both"/>
        <w:rPr>
          <w:rFonts w:ascii="Arial" w:hAnsi="Arial" w:cs="Arial"/>
          <w:i/>
          <w:color w:val="FF0000"/>
        </w:rPr>
      </w:pPr>
    </w:p>
    <w:p w:rsidR="00200B6A" w:rsidRPr="00BD3301" w:rsidRDefault="00200B6A" w:rsidP="00190A50">
      <w:pPr>
        <w:jc w:val="both"/>
        <w:rPr>
          <w:rFonts w:ascii="Arial" w:hAnsi="Arial" w:cs="Arial"/>
        </w:rPr>
      </w:pPr>
      <w:r w:rsidRPr="00BD3301">
        <w:rPr>
          <w:rFonts w:ascii="Arial" w:hAnsi="Arial" w:cs="Arial"/>
        </w:rPr>
        <w:t xml:space="preserve">Graduates develop careers in all branches of </w:t>
      </w:r>
      <w:r w:rsidR="00781B8F" w:rsidRPr="00BD3301">
        <w:rPr>
          <w:rFonts w:ascii="Arial" w:hAnsi="Arial" w:cs="Arial"/>
        </w:rPr>
        <w:t>the construction industry</w:t>
      </w:r>
      <w:r w:rsidRPr="00BD3301">
        <w:rPr>
          <w:rFonts w:ascii="Arial" w:hAnsi="Arial" w:cs="Arial"/>
        </w:rPr>
        <w:t xml:space="preserve"> both here in the UK and throughout the world; as contract and consulting </w:t>
      </w:r>
      <w:r w:rsidR="00781B8F" w:rsidRPr="00BD3301">
        <w:rPr>
          <w:rFonts w:ascii="Arial" w:hAnsi="Arial" w:cs="Arial"/>
        </w:rPr>
        <w:t>quantity surveyors</w:t>
      </w:r>
      <w:r w:rsidRPr="00BD3301">
        <w:rPr>
          <w:rFonts w:ascii="Arial" w:hAnsi="Arial" w:cs="Arial"/>
        </w:rPr>
        <w:t xml:space="preserve">, within local authorities, utility, </w:t>
      </w:r>
      <w:r w:rsidR="004D01D9" w:rsidRPr="00BD3301">
        <w:rPr>
          <w:rFonts w:ascii="Arial" w:hAnsi="Arial" w:cs="Arial"/>
        </w:rPr>
        <w:t>infrastructure</w:t>
      </w:r>
      <w:r w:rsidRPr="00BD3301">
        <w:rPr>
          <w:rFonts w:ascii="Arial" w:hAnsi="Arial" w:cs="Arial"/>
        </w:rPr>
        <w:t xml:space="preserve"> and transport companies, government organisations and </w:t>
      </w:r>
      <w:r w:rsidR="004D01D9" w:rsidRPr="00BD3301">
        <w:rPr>
          <w:rFonts w:ascii="Arial" w:hAnsi="Arial" w:cs="Arial"/>
        </w:rPr>
        <w:t>private practices</w:t>
      </w:r>
      <w:r w:rsidR="00CE7E3D" w:rsidRPr="00BD3301">
        <w:rPr>
          <w:rFonts w:ascii="Arial" w:hAnsi="Arial" w:cs="Arial"/>
        </w:rPr>
        <w:t xml:space="preserve">. </w:t>
      </w:r>
      <w:r w:rsidRPr="00BD3301">
        <w:rPr>
          <w:rFonts w:ascii="Arial" w:hAnsi="Arial" w:cs="Arial"/>
        </w:rPr>
        <w:t xml:space="preserve">The academic and </w:t>
      </w:r>
      <w:r w:rsidR="008727AA" w:rsidRPr="00BD3301">
        <w:rPr>
          <w:rFonts w:ascii="Arial" w:hAnsi="Arial" w:cs="Arial"/>
        </w:rPr>
        <w:t>employability</w:t>
      </w:r>
      <w:r w:rsidRPr="00BD3301">
        <w:rPr>
          <w:rFonts w:ascii="Arial" w:hAnsi="Arial" w:cs="Arial"/>
        </w:rPr>
        <w:t xml:space="preserve"> skills developed throughout a</w:t>
      </w:r>
      <w:r w:rsidR="00200D02" w:rsidRPr="00BD3301">
        <w:rPr>
          <w:rFonts w:ascii="Arial" w:hAnsi="Arial" w:cs="Arial"/>
        </w:rPr>
        <w:t xml:space="preserve"> surveying</w:t>
      </w:r>
      <w:r w:rsidRPr="00BD3301">
        <w:rPr>
          <w:rFonts w:ascii="Arial" w:hAnsi="Arial" w:cs="Arial"/>
        </w:rPr>
        <w:t xml:space="preserve"> course also allow graduates to follow careers in other professions such as ICT, finance, accountancy and teaching.</w:t>
      </w:r>
    </w:p>
    <w:p w:rsidR="00200B6A" w:rsidRPr="00BD3301" w:rsidRDefault="00200B6A" w:rsidP="00190A50">
      <w:pPr>
        <w:ind w:left="360"/>
        <w:jc w:val="both"/>
        <w:rPr>
          <w:rFonts w:ascii="Arial" w:hAnsi="Arial" w:cs="Arial"/>
          <w:i/>
          <w:color w:val="FF0000"/>
        </w:rPr>
      </w:pPr>
    </w:p>
    <w:p w:rsidR="005E7BDB" w:rsidRPr="00BD3301" w:rsidRDefault="00200B6A" w:rsidP="00190A50">
      <w:pPr>
        <w:jc w:val="both"/>
      </w:pPr>
      <w:r w:rsidRPr="00BD3301">
        <w:rPr>
          <w:rFonts w:ascii="Arial" w:hAnsi="Arial" w:cs="Arial"/>
        </w:rPr>
        <w:t xml:space="preserve">Professional practice </w:t>
      </w:r>
      <w:r w:rsidR="008727AA" w:rsidRPr="00BD3301">
        <w:rPr>
          <w:rFonts w:ascii="Arial" w:hAnsi="Arial" w:cs="Arial"/>
        </w:rPr>
        <w:t>and ethics are</w:t>
      </w:r>
      <w:r w:rsidRPr="00BD3301">
        <w:rPr>
          <w:rFonts w:ascii="Arial" w:hAnsi="Arial" w:cs="Arial"/>
        </w:rPr>
        <w:t xml:space="preserve"> introduced in the first year in the </w:t>
      </w:r>
      <w:r w:rsidR="00136362" w:rsidRPr="00BD3301">
        <w:rPr>
          <w:rFonts w:ascii="Arial" w:hAnsi="Arial" w:cs="Arial"/>
          <w:b/>
        </w:rPr>
        <w:t>EG4010</w:t>
      </w:r>
      <w:r w:rsidR="00136362" w:rsidRPr="00BD3301">
        <w:rPr>
          <w:rFonts w:ascii="Arial" w:hAnsi="Arial" w:cs="Arial"/>
        </w:rPr>
        <w:t xml:space="preserve"> </w:t>
      </w:r>
      <w:r w:rsidR="008A484F" w:rsidRPr="00BD3301">
        <w:rPr>
          <w:rFonts w:ascii="Arial" w:hAnsi="Arial" w:cs="Arial"/>
          <w:b/>
        </w:rPr>
        <w:t xml:space="preserve">Engineering Design and </w:t>
      </w:r>
      <w:r w:rsidR="003470F0" w:rsidRPr="00BD3301">
        <w:rPr>
          <w:rFonts w:ascii="Arial" w:hAnsi="Arial" w:cs="Arial"/>
          <w:b/>
        </w:rPr>
        <w:t>Professional Practice</w:t>
      </w:r>
      <w:r w:rsidRPr="00BD3301">
        <w:rPr>
          <w:rFonts w:ascii="Arial" w:hAnsi="Arial" w:cs="Arial"/>
        </w:rPr>
        <w:t xml:space="preserve"> this is followe</w:t>
      </w:r>
      <w:r w:rsidR="00E24DF1" w:rsidRPr="00BD3301">
        <w:rPr>
          <w:rFonts w:ascii="Arial" w:hAnsi="Arial" w:cs="Arial"/>
        </w:rPr>
        <w:t>d through all other modules at L</w:t>
      </w:r>
      <w:r w:rsidRPr="00BD3301">
        <w:rPr>
          <w:rFonts w:ascii="Arial" w:hAnsi="Arial" w:cs="Arial"/>
        </w:rPr>
        <w:t>evels 5</w:t>
      </w:r>
      <w:r w:rsidR="008A484F" w:rsidRPr="00BD3301">
        <w:rPr>
          <w:rFonts w:ascii="Arial" w:hAnsi="Arial" w:cs="Arial"/>
        </w:rPr>
        <w:t xml:space="preserve"> and</w:t>
      </w:r>
      <w:r w:rsidRPr="00BD3301">
        <w:rPr>
          <w:rFonts w:ascii="Arial" w:hAnsi="Arial" w:cs="Arial"/>
        </w:rPr>
        <w:t xml:space="preserve"> 6</w:t>
      </w:r>
      <w:r w:rsidR="003470F0" w:rsidRPr="00BD3301">
        <w:rPr>
          <w:rFonts w:ascii="Arial" w:hAnsi="Arial" w:cs="Arial"/>
        </w:rPr>
        <w:t xml:space="preserve"> especially in </w:t>
      </w:r>
      <w:r w:rsidR="00136362" w:rsidRPr="00BD3301">
        <w:rPr>
          <w:rFonts w:ascii="Arial" w:hAnsi="Arial" w:cs="Arial"/>
          <w:b/>
        </w:rPr>
        <w:t>CE5107</w:t>
      </w:r>
      <w:r w:rsidR="00136362" w:rsidRPr="00BD3301">
        <w:rPr>
          <w:rFonts w:ascii="Arial" w:hAnsi="Arial" w:cs="Arial"/>
        </w:rPr>
        <w:t xml:space="preserve"> </w:t>
      </w:r>
      <w:r w:rsidR="003470F0" w:rsidRPr="00BD3301">
        <w:rPr>
          <w:rFonts w:ascii="Arial" w:hAnsi="Arial" w:cs="Arial"/>
          <w:b/>
        </w:rPr>
        <w:t xml:space="preserve">Contract Administration, </w:t>
      </w:r>
      <w:r w:rsidR="00136362" w:rsidRPr="00BD3301">
        <w:rPr>
          <w:rFonts w:ascii="Arial" w:hAnsi="Arial" w:cs="Arial"/>
          <w:b/>
        </w:rPr>
        <w:t xml:space="preserve">CE6102 </w:t>
      </w:r>
      <w:r w:rsidR="003470F0" w:rsidRPr="00BD3301">
        <w:rPr>
          <w:rFonts w:ascii="Arial" w:hAnsi="Arial" w:cs="Arial"/>
          <w:b/>
        </w:rPr>
        <w:t xml:space="preserve">Consultancy, </w:t>
      </w:r>
      <w:r w:rsidR="00D46A6A" w:rsidRPr="00BD3301">
        <w:rPr>
          <w:rFonts w:ascii="Arial" w:hAnsi="Arial" w:cs="Arial"/>
          <w:b/>
        </w:rPr>
        <w:t>CE</w:t>
      </w:r>
      <w:r w:rsidR="000C550E" w:rsidRPr="00BD3301">
        <w:rPr>
          <w:rFonts w:ascii="Arial" w:hAnsi="Arial" w:cs="Arial"/>
          <w:b/>
        </w:rPr>
        <w:t>6214</w:t>
      </w:r>
      <w:r w:rsidR="00136362" w:rsidRPr="00BD3301">
        <w:rPr>
          <w:rFonts w:ascii="Arial" w:hAnsi="Arial" w:cs="Arial"/>
          <w:b/>
        </w:rPr>
        <w:t xml:space="preserve"> </w:t>
      </w:r>
      <w:r w:rsidR="00D46A6A" w:rsidRPr="00BD3301">
        <w:rPr>
          <w:rFonts w:ascii="Arial" w:hAnsi="Arial" w:cs="Arial"/>
          <w:b/>
        </w:rPr>
        <w:t>Individual Project and Research Methods</w:t>
      </w:r>
      <w:r w:rsidR="003470F0" w:rsidRPr="00BD3301">
        <w:rPr>
          <w:rFonts w:ascii="Arial" w:hAnsi="Arial" w:cs="Arial"/>
        </w:rPr>
        <w:t>.</w:t>
      </w:r>
    </w:p>
    <w:p w:rsidR="00200B6A" w:rsidRPr="00BD3301" w:rsidRDefault="00200B6A" w:rsidP="00190A50">
      <w:pPr>
        <w:jc w:val="both"/>
        <w:rPr>
          <w:rFonts w:ascii="Arial" w:hAnsi="Arial" w:cs="Arial"/>
          <w:sz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Approved Variants from the </w:t>
      </w:r>
      <w:r w:rsidR="0002532F" w:rsidRPr="00BD3301">
        <w:rPr>
          <w:rFonts w:ascii="Arial" w:hAnsi="Arial" w:cs="Arial"/>
          <w:b/>
          <w:szCs w:val="24"/>
        </w:rPr>
        <w:t>Undergraduate Regulations</w:t>
      </w:r>
      <w:r w:rsidR="00485282" w:rsidRPr="00BD3301">
        <w:rPr>
          <w:rFonts w:ascii="Arial" w:hAnsi="Arial" w:cs="Arial"/>
          <w:b/>
          <w:szCs w:val="24"/>
        </w:rPr>
        <w:t xml:space="preserve"> </w:t>
      </w:r>
    </w:p>
    <w:p w:rsidR="00843BDE" w:rsidRPr="00BD3301" w:rsidRDefault="00C44167" w:rsidP="00190A50">
      <w:pPr>
        <w:ind w:left="360"/>
        <w:jc w:val="both"/>
        <w:rPr>
          <w:rFonts w:ascii="Arial" w:hAnsi="Arial" w:cs="Arial"/>
          <w:szCs w:val="24"/>
        </w:rPr>
      </w:pPr>
      <w:r w:rsidRPr="00BD3301">
        <w:rPr>
          <w:rFonts w:ascii="Arial" w:hAnsi="Arial" w:cs="Arial"/>
          <w:szCs w:val="24"/>
        </w:rPr>
        <w:t>None.</w:t>
      </w:r>
    </w:p>
    <w:p w:rsidR="00C44167" w:rsidRPr="00BD3301" w:rsidRDefault="00C44167" w:rsidP="00190A50">
      <w:pPr>
        <w:ind w:left="360"/>
        <w:jc w:val="both"/>
        <w:rPr>
          <w:rFonts w:ascii="Arial" w:hAnsi="Arial" w:cs="Arial"/>
          <w:b/>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Other sources of information that you may wish to consult</w:t>
      </w:r>
    </w:p>
    <w:p w:rsidR="000448AF" w:rsidRPr="00BD3301" w:rsidRDefault="000448AF" w:rsidP="00190A50">
      <w:pPr>
        <w:ind w:left="360"/>
        <w:jc w:val="both"/>
        <w:rPr>
          <w:rFonts w:ascii="Arial" w:hAnsi="Arial" w:cs="Arial"/>
          <w:i/>
          <w:color w:val="FF0000"/>
          <w:szCs w:val="24"/>
        </w:rPr>
      </w:pPr>
    </w:p>
    <w:p w:rsidR="00254D5F" w:rsidRPr="00BD3301" w:rsidRDefault="00254D5F" w:rsidP="00190A50">
      <w:pPr>
        <w:jc w:val="both"/>
        <w:rPr>
          <w:rFonts w:ascii="Arial" w:hAnsi="Arial" w:cs="Arial"/>
        </w:rPr>
      </w:pPr>
      <w:r w:rsidRPr="00BD3301">
        <w:rPr>
          <w:rFonts w:ascii="Arial" w:hAnsi="Arial" w:cs="Arial"/>
        </w:rPr>
        <w:t>Subject benchmark</w:t>
      </w:r>
    </w:p>
    <w:p w:rsidR="00254D5F" w:rsidRPr="00BD3301" w:rsidRDefault="00BD3301" w:rsidP="00190A50">
      <w:pPr>
        <w:jc w:val="both"/>
        <w:rPr>
          <w:rFonts w:ascii="Arial" w:hAnsi="Arial" w:cs="Arial"/>
        </w:rPr>
      </w:pPr>
      <w:hyperlink r:id="rId18" w:history="1">
        <w:r w:rsidR="00254D5F" w:rsidRPr="00BD3301">
          <w:rPr>
            <w:rStyle w:val="Hyperlink"/>
            <w:rFonts w:ascii="Arial" w:hAnsi="Arial" w:cs="Arial"/>
          </w:rPr>
          <w:t>http://www.qaa.ac.uk/assuring-standards-and-quality/the-quality-code/subject-benchmark-statements/honours-degree-subjects</w:t>
        </w:r>
      </w:hyperlink>
      <w:r w:rsidR="00254D5F" w:rsidRPr="00BD3301">
        <w:rPr>
          <w:rFonts w:ascii="Arial" w:hAnsi="Arial" w:cs="Arial"/>
        </w:rPr>
        <w:t xml:space="preserve"> </w:t>
      </w:r>
    </w:p>
    <w:p w:rsidR="00A53C36" w:rsidRPr="00BD3301" w:rsidRDefault="00A53C36" w:rsidP="00190A50">
      <w:pPr>
        <w:jc w:val="both"/>
        <w:rPr>
          <w:rFonts w:ascii="Arial" w:hAnsi="Arial" w:cs="Arial"/>
        </w:rPr>
      </w:pPr>
    </w:p>
    <w:p w:rsidR="00254D5F" w:rsidRPr="00BD3301" w:rsidRDefault="00254D5F" w:rsidP="00190A50">
      <w:pPr>
        <w:jc w:val="both"/>
        <w:rPr>
          <w:rFonts w:ascii="Arial" w:hAnsi="Arial" w:cs="Arial"/>
        </w:rPr>
      </w:pPr>
      <w:r w:rsidRPr="00BD3301">
        <w:rPr>
          <w:rFonts w:ascii="Arial" w:hAnsi="Arial" w:cs="Arial"/>
        </w:rPr>
        <w:t>Professional Body:</w:t>
      </w:r>
    </w:p>
    <w:p w:rsidR="00254D5F" w:rsidRPr="00BD3301" w:rsidRDefault="00BD3301" w:rsidP="00190A50">
      <w:pPr>
        <w:jc w:val="both"/>
        <w:rPr>
          <w:rFonts w:ascii="Arial" w:hAnsi="Arial" w:cs="Arial"/>
        </w:rPr>
      </w:pPr>
      <w:hyperlink r:id="rId19" w:history="1">
        <w:r w:rsidR="00254D5F" w:rsidRPr="00BD3301">
          <w:rPr>
            <w:rFonts w:ascii="Arial" w:hAnsi="Arial" w:cs="Arial"/>
            <w:color w:val="0000FF"/>
            <w:u w:val="single"/>
          </w:rPr>
          <w:t>www.rics.org</w:t>
        </w:r>
      </w:hyperlink>
    </w:p>
    <w:p w:rsidR="00254D5F" w:rsidRPr="00BD3301" w:rsidRDefault="00BD3301" w:rsidP="00190A50">
      <w:pPr>
        <w:jc w:val="both"/>
        <w:rPr>
          <w:rFonts w:ascii="Arial" w:hAnsi="Arial" w:cs="Arial"/>
          <w:color w:val="0000FF"/>
          <w:u w:val="single"/>
        </w:rPr>
      </w:pPr>
      <w:hyperlink r:id="rId20" w:history="1">
        <w:r w:rsidR="00254D5F" w:rsidRPr="00BD3301">
          <w:rPr>
            <w:rFonts w:ascii="Arial" w:hAnsi="Arial" w:cs="Arial"/>
            <w:color w:val="0000FF"/>
            <w:u w:val="single"/>
          </w:rPr>
          <w:t>www.ciob.org</w:t>
        </w:r>
      </w:hyperlink>
    </w:p>
    <w:p w:rsidR="002E22C3" w:rsidRPr="00BD3301" w:rsidRDefault="002E22C3" w:rsidP="00190A50">
      <w:pPr>
        <w:jc w:val="both"/>
        <w:rPr>
          <w:rFonts w:ascii="Arial" w:hAnsi="Arial" w:cs="Arial"/>
        </w:rPr>
      </w:pPr>
    </w:p>
    <w:p w:rsidR="00195F7B" w:rsidRPr="00BD3301" w:rsidRDefault="008F1BDF" w:rsidP="00190A50">
      <w:pPr>
        <w:jc w:val="both"/>
        <w:rPr>
          <w:rFonts w:ascii="Arial" w:hAnsi="Arial" w:cs="Arial"/>
          <w:b/>
          <w:szCs w:val="24"/>
        </w:rPr>
      </w:pPr>
      <w:r w:rsidRPr="00BD3301">
        <w:rPr>
          <w:rFonts w:ascii="Arial" w:hAnsi="Arial" w:cs="Arial"/>
          <w:b/>
          <w:szCs w:val="24"/>
        </w:rPr>
        <w:br w:type="page"/>
      </w:r>
      <w:r w:rsidR="00195F7B" w:rsidRPr="00BD3301">
        <w:rPr>
          <w:rFonts w:ascii="Arial" w:hAnsi="Arial" w:cs="Arial"/>
          <w:b/>
          <w:szCs w:val="24"/>
        </w:rPr>
        <w:lastRenderedPageBreak/>
        <w:t xml:space="preserve">Development of </w:t>
      </w:r>
      <w:r w:rsidR="00485282" w:rsidRPr="00BD3301">
        <w:rPr>
          <w:rFonts w:ascii="Arial" w:hAnsi="Arial" w:cs="Arial"/>
          <w:b/>
          <w:szCs w:val="24"/>
        </w:rPr>
        <w:t xml:space="preserve">Field/Course </w:t>
      </w:r>
      <w:r w:rsidR="00195F7B" w:rsidRPr="00BD3301">
        <w:rPr>
          <w:rFonts w:ascii="Arial" w:hAnsi="Arial" w:cs="Arial"/>
          <w:b/>
          <w:szCs w:val="24"/>
        </w:rPr>
        <w:t>Learning Outcomes in Modules</w:t>
      </w:r>
    </w:p>
    <w:p w:rsidR="00195F7B" w:rsidRPr="00BD3301" w:rsidRDefault="00195F7B" w:rsidP="00190A50">
      <w:pPr>
        <w:jc w:val="both"/>
        <w:rPr>
          <w:rFonts w:ascii="Arial" w:hAnsi="Arial" w:cs="Arial"/>
          <w:b/>
          <w:szCs w:val="24"/>
        </w:rPr>
      </w:pPr>
    </w:p>
    <w:p w:rsidR="00475E0F" w:rsidRPr="00BD3301" w:rsidRDefault="00475E0F" w:rsidP="00190A50">
      <w:pPr>
        <w:jc w:val="both"/>
        <w:rPr>
          <w:rFonts w:ascii="Arial" w:hAnsi="Arial" w:cs="Arial"/>
          <w:szCs w:val="24"/>
        </w:rPr>
      </w:pPr>
      <w:r w:rsidRPr="00BD3301">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w:t>
      </w:r>
      <w:r w:rsidR="00ED05E3" w:rsidRPr="00BD3301">
        <w:rPr>
          <w:rFonts w:ascii="Arial" w:hAnsi="Arial" w:cs="Arial"/>
          <w:szCs w:val="24"/>
        </w:rPr>
        <w:t>apprentice</w:t>
      </w:r>
      <w:r w:rsidRPr="00BD3301">
        <w:rPr>
          <w:rFonts w:ascii="Arial" w:hAnsi="Arial" w:cs="Arial"/>
          <w:szCs w:val="24"/>
        </w:rPr>
        <w:t xml:space="preserve">s monitor their own learning, personal and professional development as the field/course progresses and a checklist for quality assurance purposes.  </w:t>
      </w:r>
    </w:p>
    <w:p w:rsidR="00714F9B" w:rsidRPr="00BD3301" w:rsidRDefault="00714F9B" w:rsidP="00190A50">
      <w:pPr>
        <w:jc w:val="both"/>
        <w:rPr>
          <w:rFonts w:ascii="Arial" w:hAnsi="Arial" w:cs="Arial"/>
          <w:szCs w:val="24"/>
        </w:rPr>
      </w:pPr>
    </w:p>
    <w:p w:rsidR="00475E0F" w:rsidRPr="00BD3301" w:rsidRDefault="00475E0F" w:rsidP="00190A50">
      <w:pPr>
        <w:jc w:val="both"/>
        <w:rPr>
          <w:rFonts w:ascii="Arial" w:hAnsi="Arial" w:cs="Arial"/>
          <w:szCs w:val="24"/>
        </w:rPr>
      </w:pPr>
    </w:p>
    <w:p w:rsidR="00475E0F" w:rsidRPr="00BD3301" w:rsidRDefault="00475E0F" w:rsidP="00190A50">
      <w:pPr>
        <w:jc w:val="both"/>
        <w:rPr>
          <w:rFonts w:ascii="Arial" w:hAnsi="Arial" w:cs="Arial"/>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607"/>
        <w:gridCol w:w="557"/>
        <w:gridCol w:w="557"/>
        <w:gridCol w:w="557"/>
        <w:gridCol w:w="557"/>
        <w:gridCol w:w="557"/>
        <w:gridCol w:w="557"/>
        <w:gridCol w:w="557"/>
        <w:gridCol w:w="557"/>
        <w:gridCol w:w="557"/>
        <w:gridCol w:w="557"/>
        <w:gridCol w:w="557"/>
        <w:gridCol w:w="557"/>
      </w:tblGrid>
      <w:tr w:rsidR="00475E0F" w:rsidRPr="00BD3301" w:rsidTr="00135387">
        <w:trPr>
          <w:trHeight w:val="370"/>
          <w:tblHeader/>
        </w:trPr>
        <w:tc>
          <w:tcPr>
            <w:tcW w:w="426" w:type="dxa"/>
            <w:tcBorders>
              <w:top w:val="nil"/>
              <w:left w:val="nil"/>
              <w:bottom w:val="nil"/>
              <w:right w:val="nil"/>
            </w:tcBorders>
            <w:vAlign w:val="center"/>
          </w:tcPr>
          <w:p w:rsidR="00475E0F" w:rsidRPr="00BD3301" w:rsidRDefault="00475E0F" w:rsidP="00190A50">
            <w:pPr>
              <w:jc w:val="both"/>
              <w:rPr>
                <w:rFonts w:ascii="Arial" w:hAnsi="Arial" w:cs="Arial"/>
              </w:rPr>
            </w:pPr>
          </w:p>
        </w:tc>
        <w:tc>
          <w:tcPr>
            <w:tcW w:w="1701" w:type="dxa"/>
            <w:tcBorders>
              <w:top w:val="nil"/>
              <w:left w:val="nil"/>
              <w:bottom w:val="single" w:sz="4" w:space="0" w:color="auto"/>
              <w:right w:val="nil"/>
            </w:tcBorders>
            <w:shd w:val="clear" w:color="auto" w:fill="auto"/>
            <w:vAlign w:val="center"/>
          </w:tcPr>
          <w:p w:rsidR="00475E0F" w:rsidRPr="00BD3301" w:rsidRDefault="00475E0F" w:rsidP="00190A50">
            <w:pPr>
              <w:jc w:val="both"/>
              <w:rPr>
                <w:rFonts w:ascii="Arial" w:hAnsi="Arial" w:cs="Arial"/>
                <w:b/>
              </w:rPr>
            </w:pPr>
          </w:p>
        </w:tc>
        <w:tc>
          <w:tcPr>
            <w:tcW w:w="607" w:type="dxa"/>
            <w:tcBorders>
              <w:top w:val="nil"/>
              <w:left w:val="nil"/>
              <w:bottom w:val="single" w:sz="4" w:space="0" w:color="auto"/>
              <w:right w:val="single" w:sz="4" w:space="0" w:color="auto"/>
            </w:tcBorders>
            <w:vAlign w:val="center"/>
          </w:tcPr>
          <w:p w:rsidR="00475E0F" w:rsidRPr="00BD3301" w:rsidRDefault="00475E0F" w:rsidP="00190A50">
            <w:pPr>
              <w:jc w:val="both"/>
              <w:rPr>
                <w:rFonts w:ascii="Arial" w:hAnsi="Arial" w:cs="Arial"/>
              </w:rPr>
            </w:pPr>
          </w:p>
        </w:tc>
        <w:tc>
          <w:tcPr>
            <w:tcW w:w="2228" w:type="dxa"/>
            <w:gridSpan w:val="4"/>
            <w:tcBorders>
              <w:left w:val="single" w:sz="4" w:space="0" w:color="auto"/>
            </w:tcBorders>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4</w:t>
            </w:r>
          </w:p>
        </w:tc>
        <w:tc>
          <w:tcPr>
            <w:tcW w:w="2228" w:type="dxa"/>
            <w:gridSpan w:val="4"/>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5</w:t>
            </w:r>
          </w:p>
        </w:tc>
        <w:tc>
          <w:tcPr>
            <w:tcW w:w="2228" w:type="dxa"/>
            <w:gridSpan w:val="4"/>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6</w:t>
            </w:r>
          </w:p>
        </w:tc>
      </w:tr>
      <w:tr w:rsidR="00475E0F" w:rsidRPr="00BD3301" w:rsidTr="00135387">
        <w:trPr>
          <w:trHeight w:val="1127"/>
          <w:tblHeader/>
        </w:trPr>
        <w:tc>
          <w:tcPr>
            <w:tcW w:w="426" w:type="dxa"/>
            <w:tcBorders>
              <w:top w:val="nil"/>
              <w:left w:val="nil"/>
            </w:tcBorders>
            <w:vAlign w:val="center"/>
          </w:tcPr>
          <w:p w:rsidR="00475E0F" w:rsidRPr="00BD3301" w:rsidRDefault="00475E0F" w:rsidP="00190A50">
            <w:pPr>
              <w:jc w:val="both"/>
              <w:rPr>
                <w:rFonts w:ascii="Arial" w:hAnsi="Arial" w:cs="Arial"/>
              </w:rPr>
            </w:pPr>
          </w:p>
        </w:tc>
        <w:tc>
          <w:tcPr>
            <w:tcW w:w="1701" w:type="dxa"/>
            <w:tcBorders>
              <w:top w:val="single" w:sz="4" w:space="0" w:color="auto"/>
            </w:tcBorders>
            <w:shd w:val="clear" w:color="auto" w:fill="DBE5F1"/>
            <w:vAlign w:val="center"/>
          </w:tcPr>
          <w:p w:rsidR="00475E0F" w:rsidRPr="00BD3301" w:rsidRDefault="00475E0F" w:rsidP="00190A50">
            <w:pPr>
              <w:jc w:val="both"/>
              <w:rPr>
                <w:rFonts w:ascii="Arial" w:hAnsi="Arial" w:cs="Arial"/>
                <w:b/>
              </w:rPr>
            </w:pPr>
            <w:r w:rsidRPr="00BD3301">
              <w:rPr>
                <w:rFonts w:ascii="Arial" w:hAnsi="Arial" w:cs="Arial"/>
                <w:b/>
              </w:rPr>
              <w:t>Module Code</w:t>
            </w:r>
          </w:p>
        </w:tc>
        <w:tc>
          <w:tcPr>
            <w:tcW w:w="607" w:type="dxa"/>
            <w:tcBorders>
              <w:top w:val="single" w:sz="4" w:space="0" w:color="auto"/>
            </w:tcBorders>
            <w:vAlign w:val="center"/>
          </w:tcPr>
          <w:p w:rsidR="00475E0F" w:rsidRPr="00BD3301" w:rsidRDefault="00475E0F" w:rsidP="00190A50">
            <w:pPr>
              <w:jc w:val="both"/>
              <w:rPr>
                <w:rFonts w:ascii="Arial" w:hAnsi="Arial" w:cs="Arial"/>
              </w:rPr>
            </w:pPr>
          </w:p>
        </w:tc>
        <w:tc>
          <w:tcPr>
            <w:tcW w:w="557" w:type="dxa"/>
            <w:textDirection w:val="btLr"/>
            <w:vAlign w:val="center"/>
          </w:tcPr>
          <w:p w:rsidR="00475E0F" w:rsidRPr="00BD3301" w:rsidRDefault="00C039B7" w:rsidP="00135387">
            <w:pPr>
              <w:ind w:left="113" w:right="113"/>
              <w:jc w:val="center"/>
              <w:rPr>
                <w:rFonts w:ascii="Arial" w:hAnsi="Arial" w:cs="Arial"/>
                <w:b/>
              </w:rPr>
            </w:pPr>
            <w:r w:rsidRPr="00BD3301">
              <w:rPr>
                <w:rFonts w:ascii="Arial" w:hAnsi="Arial" w:cs="Arial"/>
                <w:b/>
              </w:rPr>
              <w:t>EG4010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020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030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040</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CE5100</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CE5104</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CE5107</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CE5108</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CE6102</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CE6105</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CE6106</w:t>
            </w:r>
          </w:p>
        </w:tc>
        <w:tc>
          <w:tcPr>
            <w:tcW w:w="557" w:type="dxa"/>
            <w:textDirection w:val="btLr"/>
            <w:vAlign w:val="center"/>
          </w:tcPr>
          <w:p w:rsidR="00475E0F" w:rsidRPr="00BD3301" w:rsidRDefault="00D46A6A" w:rsidP="00135387">
            <w:pPr>
              <w:ind w:left="113" w:right="113"/>
              <w:jc w:val="center"/>
              <w:rPr>
                <w:rFonts w:ascii="Arial" w:hAnsi="Arial" w:cs="Arial"/>
                <w:b/>
              </w:rPr>
            </w:pPr>
            <w:r w:rsidRPr="00BD3301">
              <w:rPr>
                <w:rFonts w:ascii="Arial" w:hAnsi="Arial" w:cs="Arial"/>
                <w:b/>
              </w:rPr>
              <w:t>CE</w:t>
            </w:r>
            <w:r w:rsidR="000C550E" w:rsidRPr="00BD3301">
              <w:rPr>
                <w:rFonts w:ascii="Arial" w:hAnsi="Arial" w:cs="Arial"/>
                <w:b/>
              </w:rPr>
              <w:t>6214</w:t>
            </w:r>
          </w:p>
        </w:tc>
      </w:tr>
      <w:tr w:rsidR="00475E0F" w:rsidRPr="00BD3301" w:rsidTr="00135387">
        <w:tc>
          <w:tcPr>
            <w:tcW w:w="426" w:type="dxa"/>
            <w:vMerge w:val="restart"/>
            <w:shd w:val="clear" w:color="auto" w:fill="DBE5F1"/>
            <w:textDirection w:val="btLr"/>
            <w:vAlign w:val="center"/>
          </w:tcPr>
          <w:p w:rsidR="00475E0F" w:rsidRPr="00BD3301" w:rsidRDefault="00475E0F" w:rsidP="00190A50">
            <w:pPr>
              <w:ind w:left="113" w:right="113"/>
              <w:jc w:val="both"/>
              <w:rPr>
                <w:rFonts w:ascii="Arial" w:hAnsi="Arial" w:cs="Arial"/>
                <w:b/>
              </w:rPr>
            </w:pPr>
            <w:r w:rsidRPr="00BD3301">
              <w:rPr>
                <w:rFonts w:ascii="Arial" w:hAnsi="Arial" w:cs="Arial"/>
                <w:b/>
              </w:rPr>
              <w:t>Programme Learning Outcomes</w:t>
            </w: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sz w:val="20"/>
              </w:rPr>
              <w:t>Knowledge &amp; Understanding</w:t>
            </w:r>
          </w:p>
        </w:tc>
        <w:tc>
          <w:tcPr>
            <w:tcW w:w="607" w:type="dxa"/>
          </w:tcPr>
          <w:p w:rsidR="00475E0F" w:rsidRPr="00BD3301" w:rsidRDefault="00475E0F" w:rsidP="00190A50">
            <w:pPr>
              <w:jc w:val="both"/>
              <w:rPr>
                <w:rFonts w:ascii="Arial" w:hAnsi="Arial" w:cs="Arial"/>
                <w:b/>
              </w:rPr>
            </w:pPr>
            <w:r w:rsidRPr="00BD3301">
              <w:rPr>
                <w:rFonts w:ascii="Arial" w:hAnsi="Arial" w:cs="Arial"/>
                <w:b/>
              </w:rPr>
              <w:t>A1</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A2</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A3</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A4</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A5</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A6</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rPr>
              <w:t>Intellectual Skills</w:t>
            </w:r>
          </w:p>
        </w:tc>
        <w:tc>
          <w:tcPr>
            <w:tcW w:w="607" w:type="dxa"/>
          </w:tcPr>
          <w:p w:rsidR="00475E0F" w:rsidRPr="00BD3301" w:rsidRDefault="00475E0F" w:rsidP="00190A50">
            <w:pPr>
              <w:jc w:val="both"/>
              <w:rPr>
                <w:rFonts w:ascii="Arial" w:hAnsi="Arial" w:cs="Arial"/>
                <w:b/>
              </w:rPr>
            </w:pPr>
            <w:r w:rsidRPr="00BD3301">
              <w:rPr>
                <w:rFonts w:ascii="Arial" w:hAnsi="Arial" w:cs="Arial"/>
                <w:b/>
              </w:rPr>
              <w:t>B1</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B2</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B3</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B4</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B5</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rPr>
              <w:t>Practical Skills</w:t>
            </w:r>
          </w:p>
        </w:tc>
        <w:tc>
          <w:tcPr>
            <w:tcW w:w="607" w:type="dxa"/>
          </w:tcPr>
          <w:p w:rsidR="00475E0F" w:rsidRPr="00BD3301" w:rsidRDefault="00475E0F" w:rsidP="00190A50">
            <w:pPr>
              <w:jc w:val="both"/>
              <w:rPr>
                <w:rFonts w:ascii="Arial" w:hAnsi="Arial" w:cs="Arial"/>
                <w:b/>
              </w:rPr>
            </w:pPr>
            <w:r w:rsidRPr="00BD3301">
              <w:rPr>
                <w:rFonts w:ascii="Arial" w:hAnsi="Arial" w:cs="Arial"/>
                <w:b/>
              </w:rPr>
              <w:t>C1</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C2</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C3</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C4</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C5</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C6</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r>
    </w:tbl>
    <w:p w:rsidR="00475E0F" w:rsidRPr="00BD3301" w:rsidRDefault="00475E0F" w:rsidP="00190A50">
      <w:pPr>
        <w:tabs>
          <w:tab w:val="left" w:pos="426"/>
        </w:tabs>
        <w:jc w:val="both"/>
        <w:rPr>
          <w:rFonts w:ascii="Arial" w:hAnsi="Arial" w:cs="Arial"/>
        </w:rPr>
      </w:pPr>
      <w:r w:rsidRPr="00BD3301">
        <w:rPr>
          <w:rFonts w:ascii="Arial" w:hAnsi="Arial" w:cs="Arial"/>
          <w:b/>
        </w:rPr>
        <w:t xml:space="preserve">S </w:t>
      </w:r>
      <w:r w:rsidRPr="00BD3301">
        <w:rPr>
          <w:rFonts w:ascii="Arial" w:hAnsi="Arial" w:cs="Arial"/>
        </w:rPr>
        <w:tab/>
        <w:t xml:space="preserve">indicates where a summative assessment occurs.  </w:t>
      </w:r>
    </w:p>
    <w:p w:rsidR="00475E0F" w:rsidRPr="00BD3301" w:rsidRDefault="00475E0F" w:rsidP="00190A50">
      <w:pPr>
        <w:tabs>
          <w:tab w:val="left" w:pos="426"/>
        </w:tabs>
        <w:jc w:val="both"/>
        <w:rPr>
          <w:rFonts w:ascii="Arial" w:hAnsi="Arial" w:cs="Arial"/>
        </w:rPr>
      </w:pPr>
      <w:r w:rsidRPr="00BD3301">
        <w:rPr>
          <w:rFonts w:ascii="Arial" w:hAnsi="Arial" w:cs="Arial"/>
          <w:b/>
        </w:rPr>
        <w:t>F</w:t>
      </w:r>
      <w:r w:rsidRPr="00BD3301">
        <w:rPr>
          <w:rFonts w:ascii="Arial" w:hAnsi="Arial" w:cs="Arial"/>
        </w:rPr>
        <w:tab/>
        <w:t xml:space="preserve">indicates where formative assessment/feedback occurs.  </w:t>
      </w:r>
    </w:p>
    <w:p w:rsidR="00475E0F" w:rsidRPr="00BD3301" w:rsidRDefault="00475E0F" w:rsidP="00190A50">
      <w:pPr>
        <w:jc w:val="both"/>
        <w:rPr>
          <w:rFonts w:ascii="Arial" w:hAnsi="Arial" w:cs="Arial"/>
          <w:szCs w:val="24"/>
        </w:rPr>
      </w:pPr>
    </w:p>
    <w:p w:rsidR="00475E0F" w:rsidRPr="00BD3301" w:rsidRDefault="00ED05E3" w:rsidP="00190A50">
      <w:pPr>
        <w:tabs>
          <w:tab w:val="left" w:pos="426"/>
        </w:tabs>
        <w:jc w:val="both"/>
        <w:rPr>
          <w:rFonts w:ascii="Arial" w:hAnsi="Arial" w:cs="Arial"/>
          <w:b/>
        </w:rPr>
      </w:pPr>
      <w:r w:rsidRPr="00BD3301">
        <w:rPr>
          <w:rFonts w:ascii="Arial" w:hAnsi="Arial" w:cs="Arial"/>
          <w:b/>
        </w:rPr>
        <w:t>Apprentice</w:t>
      </w:r>
      <w:r w:rsidR="00475E0F" w:rsidRPr="00BD3301">
        <w:rPr>
          <w:rFonts w:ascii="Arial" w:hAnsi="Arial" w:cs="Arial"/>
          <w:b/>
        </w:rPr>
        <w:t xml:space="preserve">s will be provided with formative assessment opportunities throughout the course to practise and develop their proficiency in the range of assessment methods utilised.  </w:t>
      </w: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sectPr w:rsidR="00135387" w:rsidRPr="00BD3301" w:rsidSect="00F03675">
          <w:pgSz w:w="11906" w:h="16838"/>
          <w:pgMar w:top="1440" w:right="1440" w:bottom="1440" w:left="1440" w:header="709" w:footer="709" w:gutter="0"/>
          <w:cols w:space="708"/>
          <w:docGrid w:linePitch="360"/>
        </w:sectPr>
      </w:pPr>
    </w:p>
    <w:p w:rsidR="00135387" w:rsidRPr="00BD3301" w:rsidRDefault="00135387" w:rsidP="00135387">
      <w:pPr>
        <w:shd w:val="clear" w:color="auto" w:fill="FFFFFF"/>
        <w:rPr>
          <w:rFonts w:ascii="Arial" w:eastAsia="Times New Roman" w:hAnsi="Arial" w:cs="Arial"/>
          <w:lang w:eastAsia="en-GB"/>
        </w:rPr>
      </w:pPr>
      <w:r w:rsidRPr="00BD3301">
        <w:rPr>
          <w:rFonts w:ascii="Arial" w:eastAsia="Times New Roman" w:hAnsi="Arial" w:cs="Arial"/>
          <w:lang w:eastAsia="en-GB"/>
        </w:rPr>
        <w:lastRenderedPageBreak/>
        <w:t>This map identifies where the RICS competencies cross - reference to modules across the field.</w:t>
      </w:r>
    </w:p>
    <w:p w:rsidR="00135387" w:rsidRPr="00BD3301" w:rsidRDefault="00135387" w:rsidP="00135387">
      <w:pPr>
        <w:shd w:val="clear" w:color="auto" w:fill="FFFFFF"/>
        <w:rPr>
          <w:rFonts w:ascii="Arial" w:eastAsia="Times New Roman" w:hAnsi="Arial" w:cs="Arial"/>
          <w:color w:val="222222"/>
          <w:sz w:val="27"/>
          <w:szCs w:val="27"/>
          <w:lang w:eastAsia="en-GB"/>
        </w:rPr>
      </w:pPr>
    </w:p>
    <w:tbl>
      <w:tblPr>
        <w:tblW w:w="14599" w:type="dxa"/>
        <w:tblInd w:w="118" w:type="dxa"/>
        <w:tblLayout w:type="fixed"/>
        <w:tblLook w:val="04A0" w:firstRow="1" w:lastRow="0" w:firstColumn="1" w:lastColumn="0" w:noHBand="0" w:noVBand="1"/>
      </w:tblPr>
      <w:tblGrid>
        <w:gridCol w:w="429"/>
        <w:gridCol w:w="1029"/>
        <w:gridCol w:w="541"/>
        <w:gridCol w:w="429"/>
        <w:gridCol w:w="429"/>
        <w:gridCol w:w="429"/>
        <w:gridCol w:w="429"/>
        <w:gridCol w:w="429"/>
        <w:gridCol w:w="518"/>
        <w:gridCol w:w="429"/>
        <w:gridCol w:w="429"/>
        <w:gridCol w:w="429"/>
        <w:gridCol w:w="429"/>
        <w:gridCol w:w="499"/>
        <w:gridCol w:w="429"/>
        <w:gridCol w:w="504"/>
        <w:gridCol w:w="354"/>
        <w:gridCol w:w="429"/>
        <w:gridCol w:w="429"/>
        <w:gridCol w:w="489"/>
        <w:gridCol w:w="369"/>
        <w:gridCol w:w="482"/>
        <w:gridCol w:w="425"/>
        <w:gridCol w:w="567"/>
        <w:gridCol w:w="425"/>
        <w:gridCol w:w="284"/>
        <w:gridCol w:w="391"/>
        <w:gridCol w:w="429"/>
        <w:gridCol w:w="429"/>
        <w:gridCol w:w="429"/>
        <w:gridCol w:w="429"/>
        <w:gridCol w:w="429"/>
      </w:tblGrid>
      <w:tr w:rsidR="00135387" w:rsidRPr="00BD3301" w:rsidTr="00135387">
        <w:trPr>
          <w:trHeight w:val="255"/>
        </w:trPr>
        <w:tc>
          <w:tcPr>
            <w:tcW w:w="1458" w:type="dxa"/>
            <w:gridSpan w:val="2"/>
            <w:vMerge w:val="restart"/>
            <w:tcBorders>
              <w:top w:val="single" w:sz="8" w:space="0" w:color="auto"/>
              <w:left w:val="single" w:sz="8" w:space="0" w:color="auto"/>
              <w:bottom w:val="nil"/>
              <w:right w:val="single" w:sz="4" w:space="0" w:color="000000"/>
            </w:tcBorders>
            <w:shd w:val="clear" w:color="auto" w:fill="auto"/>
            <w:noWrap/>
            <w:vAlign w:val="bottom"/>
            <w:hideMark/>
          </w:tcPr>
          <w:p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 </w:t>
            </w:r>
          </w:p>
        </w:tc>
        <w:tc>
          <w:tcPr>
            <w:tcW w:w="13141" w:type="dxa"/>
            <w:gridSpan w:val="3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35387" w:rsidRPr="00BD3301" w:rsidRDefault="00135387" w:rsidP="00290F2B">
            <w:pPr>
              <w:jc w:val="center"/>
              <w:rPr>
                <w:rFonts w:ascii="Arial" w:eastAsia="Times New Roman" w:hAnsi="Arial" w:cs="Arial"/>
                <w:b/>
                <w:bCs/>
                <w:color w:val="000000"/>
                <w:sz w:val="18"/>
                <w:szCs w:val="18"/>
                <w:lang w:eastAsia="en-GB"/>
              </w:rPr>
            </w:pPr>
            <w:r w:rsidRPr="00BD3301">
              <w:rPr>
                <w:rFonts w:ascii="Arial" w:eastAsia="Times New Roman" w:hAnsi="Arial" w:cs="Arial"/>
                <w:b/>
                <w:bCs/>
                <w:color w:val="000000"/>
                <w:sz w:val="18"/>
                <w:szCs w:val="18"/>
                <w:lang w:eastAsia="en-GB"/>
              </w:rPr>
              <w:t>Quantity Surveying and Construction</w:t>
            </w:r>
          </w:p>
        </w:tc>
      </w:tr>
      <w:tr w:rsidR="00135387" w:rsidRPr="00BD3301" w:rsidTr="00135387">
        <w:trPr>
          <w:trHeight w:val="270"/>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13141" w:type="dxa"/>
            <w:gridSpan w:val="30"/>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RICS competencies</w:t>
            </w:r>
          </w:p>
        </w:tc>
      </w:tr>
      <w:tr w:rsidR="00135387" w:rsidRPr="00BD3301" w:rsidTr="00135387">
        <w:trPr>
          <w:trHeight w:val="255"/>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4920" w:type="dxa"/>
            <w:gridSpan w:val="11"/>
            <w:tcBorders>
              <w:top w:val="nil"/>
              <w:left w:val="nil"/>
              <w:bottom w:val="single" w:sz="4" w:space="0" w:color="auto"/>
              <w:right w:val="single" w:sz="4" w:space="0" w:color="auto"/>
            </w:tcBorders>
            <w:shd w:val="clear" w:color="000000" w:fill="632B8D"/>
            <w:noWrap/>
            <w:vAlign w:val="bottom"/>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Mandatory</w:t>
            </w:r>
          </w:p>
        </w:tc>
        <w:tc>
          <w:tcPr>
            <w:tcW w:w="3133" w:type="dxa"/>
            <w:gridSpan w:val="7"/>
            <w:tcBorders>
              <w:top w:val="nil"/>
              <w:left w:val="nil"/>
              <w:bottom w:val="nil"/>
              <w:right w:val="single" w:sz="4" w:space="0" w:color="auto"/>
            </w:tcBorders>
            <w:shd w:val="clear" w:color="000000" w:fill="757171"/>
            <w:noWrap/>
            <w:vAlign w:val="bottom"/>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Core</w:t>
            </w:r>
          </w:p>
        </w:tc>
        <w:tc>
          <w:tcPr>
            <w:tcW w:w="5088" w:type="dxa"/>
            <w:gridSpan w:val="12"/>
            <w:tcBorders>
              <w:top w:val="nil"/>
              <w:left w:val="nil"/>
              <w:bottom w:val="nil"/>
              <w:right w:val="single" w:sz="8" w:space="0" w:color="000000"/>
            </w:tcBorders>
            <w:shd w:val="clear" w:color="000000" w:fill="002060"/>
            <w:noWrap/>
            <w:vAlign w:val="center"/>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Optional</w:t>
            </w:r>
          </w:p>
        </w:tc>
      </w:tr>
      <w:tr w:rsidR="008235A7" w:rsidRPr="00BD3301" w:rsidTr="00135387">
        <w:trPr>
          <w:trHeight w:val="2963"/>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541" w:type="dxa"/>
            <w:tcBorders>
              <w:top w:val="nil"/>
              <w:left w:val="nil"/>
              <w:bottom w:val="single" w:sz="4" w:space="0" w:color="auto"/>
              <w:right w:val="single" w:sz="4" w:space="0" w:color="auto"/>
            </w:tcBorders>
            <w:shd w:val="clear" w:color="000000" w:fill="632B8D"/>
            <w:noWrap/>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Ethics, Rules of Conduct and professionalism</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Client care</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Communication and negotiation</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Health and safety</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Accounting principles and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Business planning</w:t>
            </w:r>
          </w:p>
        </w:tc>
        <w:tc>
          <w:tcPr>
            <w:tcW w:w="518"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Data management</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 xml:space="preserve">Diversity, inclusion and </w:t>
            </w:r>
            <w:proofErr w:type="spellStart"/>
            <w:r w:rsidRPr="00BD3301">
              <w:rPr>
                <w:rFonts w:ascii="Arial" w:eastAsia="Times New Roman" w:hAnsi="Arial" w:cs="Arial"/>
                <w:color w:val="FFFFFF"/>
                <w:sz w:val="16"/>
                <w:szCs w:val="16"/>
                <w:lang w:eastAsia="en-GB"/>
              </w:rPr>
              <w:t>teamworking</w:t>
            </w:r>
            <w:proofErr w:type="spellEnd"/>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Inclusive environments</w:t>
            </w:r>
          </w:p>
        </w:tc>
        <w:tc>
          <w:tcPr>
            <w:tcW w:w="429" w:type="dxa"/>
            <w:tcBorders>
              <w:top w:val="nil"/>
              <w:left w:val="nil"/>
              <w:bottom w:val="single" w:sz="4" w:space="0" w:color="auto"/>
              <w:right w:val="nil"/>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499" w:type="dxa"/>
            <w:tcBorders>
              <w:top w:val="single" w:sz="4" w:space="0" w:color="auto"/>
              <w:left w:val="single" w:sz="4" w:space="0" w:color="auto"/>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04"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Construction technology and environmental services</w:t>
            </w:r>
          </w:p>
        </w:tc>
        <w:tc>
          <w:tcPr>
            <w:tcW w:w="354"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practice</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Procurement and tendering</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finance (control and reporting)</w:t>
            </w:r>
          </w:p>
        </w:tc>
        <w:tc>
          <w:tcPr>
            <w:tcW w:w="48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Quantification and costing (of construction works)</w:t>
            </w:r>
          </w:p>
        </w:tc>
        <w:tc>
          <w:tcPr>
            <w:tcW w:w="36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Capital allowances</w:t>
            </w:r>
          </w:p>
        </w:tc>
        <w:tc>
          <w:tcPr>
            <w:tcW w:w="482"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67"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284"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administration</w:t>
            </w:r>
          </w:p>
        </w:tc>
        <w:tc>
          <w:tcPr>
            <w:tcW w:w="391"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Corporate recovery and insolvency</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Due diligence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Insurance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Programming and planning</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feasibility analysis</w:t>
            </w:r>
          </w:p>
        </w:tc>
        <w:tc>
          <w:tcPr>
            <w:tcW w:w="429" w:type="dxa"/>
            <w:tcBorders>
              <w:top w:val="single" w:sz="4" w:space="0" w:color="auto"/>
              <w:left w:val="nil"/>
              <w:bottom w:val="single" w:sz="4" w:space="0" w:color="auto"/>
              <w:right w:val="single" w:sz="8"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Risk management</w:t>
            </w:r>
          </w:p>
        </w:tc>
      </w:tr>
      <w:tr w:rsidR="00135387" w:rsidRPr="00BD3301" w:rsidTr="00135387">
        <w:trPr>
          <w:trHeight w:val="360"/>
        </w:trPr>
        <w:tc>
          <w:tcPr>
            <w:tcW w:w="42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35387" w:rsidRPr="00BD3301" w:rsidRDefault="00135387" w:rsidP="00290F2B">
            <w:pPr>
              <w:jc w:val="cente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Programme modules</w:t>
            </w:r>
          </w:p>
        </w:tc>
        <w:tc>
          <w:tcPr>
            <w:tcW w:w="1029" w:type="dxa"/>
            <w:tcBorders>
              <w:top w:val="single" w:sz="8" w:space="0" w:color="auto"/>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EG4010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EG4020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9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EG4030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EG4040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1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CE5104</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CE5107</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CE5108</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CE6102</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CE6105</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nil"/>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CE6106</w:t>
            </w:r>
          </w:p>
        </w:tc>
        <w:tc>
          <w:tcPr>
            <w:tcW w:w="541"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single" w:sz="4" w:space="0" w:color="auto"/>
              <w:left w:val="nil"/>
              <w:bottom w:val="single" w:sz="8"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CE6014</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bl>
    <w:p w:rsidR="00094D2E" w:rsidRPr="00BD3301" w:rsidRDefault="00094D2E" w:rsidP="00094D2E">
      <w:pPr>
        <w:tabs>
          <w:tab w:val="left" w:pos="426"/>
        </w:tabs>
        <w:jc w:val="both"/>
        <w:rPr>
          <w:rFonts w:ascii="Arial" w:eastAsia="Times New Roman" w:hAnsi="Arial" w:cs="Arial"/>
          <w:lang w:eastAsia="en-GB"/>
        </w:rPr>
      </w:pPr>
      <w:r w:rsidRPr="00BD3301">
        <w:rPr>
          <w:rFonts w:ascii="Arial" w:eastAsia="Times New Roman" w:hAnsi="Arial" w:cs="Arial"/>
          <w:lang w:eastAsia="en-GB"/>
        </w:rPr>
        <w:lastRenderedPageBreak/>
        <w:t>This map identifies where the CIOB degree learning outcomes cross - reference to modules across the field.</w:t>
      </w:r>
    </w:p>
    <w:p w:rsidR="00094D2E" w:rsidRPr="00BD3301" w:rsidRDefault="00094D2E" w:rsidP="00094D2E">
      <w:pPr>
        <w:tabs>
          <w:tab w:val="left" w:pos="426"/>
        </w:tabs>
        <w:jc w:val="both"/>
        <w:rPr>
          <w:rFonts w:ascii="Arial" w:hAnsi="Arial" w:cs="Arial"/>
          <w:b/>
        </w:rPr>
      </w:pPr>
    </w:p>
    <w:tbl>
      <w:tblPr>
        <w:tblW w:w="14302" w:type="dxa"/>
        <w:tblInd w:w="108" w:type="dxa"/>
        <w:tblLayout w:type="fixed"/>
        <w:tblLook w:val="04A0" w:firstRow="1" w:lastRow="0" w:firstColumn="1" w:lastColumn="0" w:noHBand="0" w:noVBand="1"/>
      </w:tblPr>
      <w:tblGrid>
        <w:gridCol w:w="639"/>
        <w:gridCol w:w="3285"/>
        <w:gridCol w:w="3574"/>
        <w:gridCol w:w="567"/>
        <w:gridCol w:w="567"/>
        <w:gridCol w:w="567"/>
        <w:gridCol w:w="567"/>
        <w:gridCol w:w="567"/>
        <w:gridCol w:w="567"/>
        <w:gridCol w:w="567"/>
        <w:gridCol w:w="567"/>
        <w:gridCol w:w="567"/>
        <w:gridCol w:w="567"/>
        <w:gridCol w:w="567"/>
        <w:gridCol w:w="567"/>
      </w:tblGrid>
      <w:tr w:rsidR="00094D2E" w:rsidRPr="00BD3301" w:rsidTr="00290F2B">
        <w:trPr>
          <w:trHeight w:val="338"/>
        </w:trPr>
        <w:tc>
          <w:tcPr>
            <w:tcW w:w="639" w:type="dxa"/>
            <w:tcBorders>
              <w:top w:val="nil"/>
              <w:left w:val="nil"/>
              <w:bottom w:val="single" w:sz="4" w:space="0" w:color="auto"/>
              <w:right w:val="nil"/>
            </w:tcBorders>
            <w:shd w:val="clear" w:color="auto" w:fill="auto"/>
            <w:noWrap/>
            <w:vAlign w:val="bottom"/>
            <w:hideMark/>
          </w:tcPr>
          <w:p w:rsidR="00094D2E" w:rsidRPr="00BD3301" w:rsidRDefault="00094D2E" w:rsidP="00290F2B">
            <w:pPr>
              <w:rPr>
                <w:rFonts w:ascii="Times New Roman" w:eastAsia="Times New Roman" w:hAnsi="Times New Roman"/>
                <w:sz w:val="20"/>
                <w:szCs w:val="20"/>
                <w:lang w:eastAsia="en-GB"/>
              </w:rPr>
            </w:pPr>
          </w:p>
        </w:tc>
        <w:tc>
          <w:tcPr>
            <w:tcW w:w="3285" w:type="dxa"/>
            <w:tcBorders>
              <w:top w:val="nil"/>
              <w:left w:val="nil"/>
              <w:bottom w:val="single" w:sz="4" w:space="0" w:color="auto"/>
              <w:right w:val="nil"/>
            </w:tcBorders>
          </w:tcPr>
          <w:p w:rsidR="00094D2E" w:rsidRPr="00BD3301" w:rsidRDefault="00094D2E" w:rsidP="00290F2B">
            <w:pPr>
              <w:rPr>
                <w:rFonts w:ascii="Times New Roman" w:eastAsia="Times New Roman" w:hAnsi="Times New Roman"/>
                <w:sz w:val="20"/>
                <w:szCs w:val="20"/>
                <w:lang w:eastAsia="en-GB"/>
              </w:rPr>
            </w:pPr>
          </w:p>
        </w:tc>
        <w:tc>
          <w:tcPr>
            <w:tcW w:w="3574" w:type="dxa"/>
            <w:tcBorders>
              <w:top w:val="nil"/>
              <w:left w:val="nil"/>
              <w:bottom w:val="single" w:sz="4" w:space="0" w:color="auto"/>
              <w:right w:val="single" w:sz="4" w:space="0" w:color="auto"/>
            </w:tcBorders>
            <w:shd w:val="clear" w:color="auto" w:fill="auto"/>
            <w:noWrap/>
            <w:vAlign w:val="bottom"/>
            <w:hideMark/>
          </w:tcPr>
          <w:p w:rsidR="00094D2E" w:rsidRPr="00BD3301" w:rsidRDefault="00094D2E" w:rsidP="00290F2B">
            <w:pPr>
              <w:rPr>
                <w:rFonts w:ascii="Times New Roman" w:eastAsia="Times New Roman" w:hAnsi="Times New Roman"/>
                <w:sz w:val="20"/>
                <w:szCs w:val="20"/>
                <w:lang w:eastAsia="en-G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6</w:t>
            </w:r>
          </w:p>
        </w:tc>
      </w:tr>
      <w:tr w:rsidR="00094D2E" w:rsidRPr="00BD3301" w:rsidTr="00290F2B">
        <w:trPr>
          <w:cantSplit/>
          <w:trHeight w:val="9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b/>
                <w:bCs/>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Module Code</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jc w:val="cente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CE6014</w:t>
            </w:r>
          </w:p>
        </w:tc>
      </w:tr>
      <w:tr w:rsidR="00094D2E" w:rsidRPr="00BD3301" w:rsidTr="00290F2B">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9CC2E5"/>
            <w:textDirection w:val="tbRl"/>
            <w:vAlign w:val="center"/>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CIOB Learning Outcomes</w:t>
            </w: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Management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Human resource/people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Scheduling of projects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performance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vAlign w:val="bottom"/>
          </w:tcPr>
          <w:p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Ethics and Professionalism</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Roles and Conduct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Equality, diversity, disability, etc.: culture and behaviours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Procurement &amp; tendering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Governance &amp; CSR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Self-development &amp; reflection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Health, safety and Wellbeing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Responsibility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Wellbeing and safety culture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Sustainability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Global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policy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New build design and retrofit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Assessment of buildings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Waste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site specific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Clients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The Construction Environment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The construction industry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Social and economic impact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Legal environment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Economic principles and commercialism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 xml:space="preserve">Design and construction process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Measurement and estimating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Technology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services design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Problems and defects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Site investigations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Materials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maintenance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Dissertation/Design/Research Project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Research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Work-based Learning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Communication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Decision Making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information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Leadership and strategic/financial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effectiveness at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organising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health and safety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quality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Implementing sustainable construction and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Knowledge of commercial, contractual and legal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bl>
    <w:p w:rsidR="00094D2E" w:rsidRPr="00BD3301" w:rsidRDefault="00094D2E" w:rsidP="00094D2E">
      <w:pPr>
        <w:tabs>
          <w:tab w:val="left" w:pos="426"/>
        </w:tabs>
        <w:jc w:val="both"/>
        <w:rPr>
          <w:rFonts w:ascii="Arial" w:hAnsi="Arial" w:cs="Arial"/>
          <w:b/>
        </w:rPr>
      </w:pPr>
    </w:p>
    <w:p w:rsidR="00135387" w:rsidRPr="00BD3301" w:rsidRDefault="00135387" w:rsidP="00094D2E">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sectPr w:rsidR="00135387" w:rsidRPr="00BD3301" w:rsidSect="00135387">
          <w:pgSz w:w="16838" w:h="11906" w:orient="landscape"/>
          <w:pgMar w:top="1440" w:right="1440" w:bottom="1440" w:left="1440" w:header="709" w:footer="709" w:gutter="0"/>
          <w:cols w:space="708"/>
          <w:docGrid w:linePitch="360"/>
        </w:sectPr>
      </w:pPr>
    </w:p>
    <w:p w:rsidR="00195F7B" w:rsidRPr="00BD3301" w:rsidRDefault="00195F7B" w:rsidP="00190A50">
      <w:pPr>
        <w:jc w:val="both"/>
        <w:rPr>
          <w:rFonts w:ascii="Arial" w:hAnsi="Arial" w:cs="Arial"/>
          <w:b/>
          <w:szCs w:val="24"/>
        </w:rPr>
      </w:pPr>
      <w:r w:rsidRPr="00BD3301">
        <w:rPr>
          <w:rFonts w:ascii="Arial" w:hAnsi="Arial" w:cs="Arial"/>
          <w:b/>
          <w:szCs w:val="24"/>
        </w:rPr>
        <w:lastRenderedPageBreak/>
        <w:t>Technical Annex</w:t>
      </w:r>
    </w:p>
    <w:tbl>
      <w:tblPr>
        <w:tblW w:w="0" w:type="auto"/>
        <w:tblLook w:val="04A0" w:firstRow="1" w:lastRow="0" w:firstColumn="1" w:lastColumn="0" w:noHBand="0" w:noVBand="1"/>
      </w:tblPr>
      <w:tblGrid>
        <w:gridCol w:w="3854"/>
        <w:gridCol w:w="5172"/>
      </w:tblGrid>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Final Award(s):</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2E22C3">
            <w:pPr>
              <w:jc w:val="both"/>
              <w:rPr>
                <w:rFonts w:ascii="Arial" w:hAnsi="Arial" w:cs="Arial"/>
              </w:rPr>
            </w:pPr>
            <w:r w:rsidRPr="00BD3301">
              <w:rPr>
                <w:rFonts w:ascii="Arial" w:hAnsi="Arial" w:cs="Arial"/>
              </w:rPr>
              <w:t>BSc (Hons) Quantity Surveying</w:t>
            </w:r>
            <w:r w:rsidR="00B7556F" w:rsidRPr="00BD3301">
              <w:rPr>
                <w:rFonts w:ascii="Arial" w:hAnsi="Arial" w:cs="Arial"/>
              </w:rPr>
              <w:t xml:space="preserve"> </w:t>
            </w:r>
            <w:r w:rsidR="00ED499F" w:rsidRPr="00BD3301">
              <w:rPr>
                <w:rFonts w:ascii="Arial" w:hAnsi="Arial" w:cs="Arial"/>
              </w:rPr>
              <w:t>Consultancy</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Intermediate Award(s):</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Cert HE in Quantity Surveying</w:t>
            </w:r>
            <w:r w:rsidR="00396C66" w:rsidRPr="00BD3301">
              <w:rPr>
                <w:rFonts w:ascii="Arial" w:hAnsi="Arial" w:cs="Arial"/>
              </w:rPr>
              <w:t xml:space="preserve"> </w:t>
            </w:r>
          </w:p>
          <w:p w:rsidR="00440496" w:rsidRPr="00BD3301" w:rsidRDefault="00396C66" w:rsidP="002E22C3">
            <w:pPr>
              <w:spacing w:after="40"/>
              <w:jc w:val="both"/>
              <w:rPr>
                <w:rFonts w:ascii="Arial" w:hAnsi="Arial" w:cs="Arial"/>
              </w:rPr>
            </w:pPr>
            <w:r w:rsidRPr="00BD3301">
              <w:rPr>
                <w:rFonts w:ascii="Arial" w:hAnsi="Arial" w:cs="Arial"/>
              </w:rPr>
              <w:t xml:space="preserve">Dip HE in Quantity Surveying </w:t>
            </w:r>
          </w:p>
          <w:p w:rsidR="00141A63" w:rsidRPr="00BD3301" w:rsidRDefault="00141A63" w:rsidP="002E22C3">
            <w:pPr>
              <w:spacing w:after="40"/>
              <w:jc w:val="both"/>
              <w:rPr>
                <w:rFonts w:ascii="Arial" w:hAnsi="Arial" w:cs="Arial"/>
              </w:rPr>
            </w:pPr>
          </w:p>
        </w:tc>
      </w:tr>
      <w:tr w:rsidR="00440496" w:rsidRPr="00BD3301" w:rsidTr="008B3D68">
        <w:tc>
          <w:tcPr>
            <w:tcW w:w="3936" w:type="dxa"/>
          </w:tcPr>
          <w:p w:rsidR="00440496" w:rsidRPr="00BD3301" w:rsidRDefault="00440496" w:rsidP="00190A50">
            <w:pPr>
              <w:spacing w:before="40" w:afterLines="40" w:after="96"/>
              <w:jc w:val="both"/>
              <w:rPr>
                <w:rFonts w:ascii="Arial" w:hAnsi="Arial" w:cs="Arial"/>
                <w:b/>
                <w:szCs w:val="24"/>
              </w:rPr>
            </w:pPr>
            <w:r w:rsidRPr="00BD3301">
              <w:rPr>
                <w:rFonts w:ascii="Arial" w:hAnsi="Arial" w:cs="Arial"/>
                <w:b/>
                <w:szCs w:val="24"/>
              </w:rPr>
              <w:t>Minimum period of registration:</w:t>
            </w:r>
          </w:p>
        </w:tc>
        <w:tc>
          <w:tcPr>
            <w:tcW w:w="5306" w:type="dxa"/>
          </w:tcPr>
          <w:p w:rsidR="00440496" w:rsidRPr="00BD3301" w:rsidRDefault="00440496" w:rsidP="00190A50">
            <w:pPr>
              <w:spacing w:before="40" w:afterLines="40" w:after="96"/>
              <w:jc w:val="both"/>
              <w:rPr>
                <w:rFonts w:ascii="Arial" w:hAnsi="Arial" w:cs="Arial"/>
              </w:rPr>
            </w:pPr>
            <w:r w:rsidRPr="00BD3301">
              <w:rPr>
                <w:rFonts w:ascii="Arial" w:hAnsi="Arial" w:cs="Arial"/>
              </w:rPr>
              <w:t>PT = 5 years</w:t>
            </w:r>
            <w:r w:rsidR="002E22C3" w:rsidRPr="00BD3301">
              <w:rPr>
                <w:rFonts w:ascii="Arial" w:hAnsi="Arial" w:cs="Arial"/>
              </w:rPr>
              <w:t xml:space="preserve"> (Direct entry to Level 5</w:t>
            </w:r>
            <w:r w:rsidR="00060DB0" w:rsidRPr="00BD3301">
              <w:rPr>
                <w:rFonts w:ascii="Arial" w:hAnsi="Arial" w:cs="Arial"/>
              </w:rPr>
              <w:t xml:space="preserve"> =</w:t>
            </w:r>
            <w:r w:rsidR="002E22C3" w:rsidRPr="00BD3301">
              <w:rPr>
                <w:rFonts w:ascii="Arial" w:hAnsi="Arial" w:cs="Arial"/>
              </w:rPr>
              <w:t xml:space="preserve"> </w:t>
            </w:r>
            <w:r w:rsidR="00060DB0" w:rsidRPr="00BD3301">
              <w:rPr>
                <w:rFonts w:ascii="Arial" w:hAnsi="Arial" w:cs="Arial"/>
              </w:rPr>
              <w:t>3 years)</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Maximum period of registration:</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 xml:space="preserve">PT = </w:t>
            </w:r>
            <w:r w:rsidR="00393D19" w:rsidRPr="00BD3301">
              <w:rPr>
                <w:rFonts w:ascii="Arial" w:hAnsi="Arial" w:cs="Arial"/>
              </w:rPr>
              <w:t>10</w:t>
            </w:r>
            <w:r w:rsidRPr="00BD3301">
              <w:rPr>
                <w:rFonts w:ascii="Arial" w:hAnsi="Arial" w:cs="Arial"/>
              </w:rPr>
              <w:t xml:space="preserve"> years</w:t>
            </w:r>
            <w:r w:rsidR="00060DB0" w:rsidRPr="00BD3301">
              <w:rPr>
                <w:rFonts w:ascii="Arial" w:hAnsi="Arial" w:cs="Arial"/>
              </w:rPr>
              <w:t xml:space="preserve"> (Direct entry to Level 5 = 6 years)</w:t>
            </w:r>
          </w:p>
          <w:p w:rsidR="00440496" w:rsidRPr="00BD3301" w:rsidRDefault="00440496" w:rsidP="00190A50">
            <w:pPr>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FHEQ Level for the Final Award:</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Level 6</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QAA Subject Benchmark:</w:t>
            </w:r>
          </w:p>
          <w:p w:rsidR="00440496" w:rsidRPr="00BD3301" w:rsidRDefault="00440496" w:rsidP="00190A50">
            <w:pPr>
              <w:jc w:val="both"/>
              <w:rPr>
                <w:rFonts w:ascii="Arial" w:hAnsi="Arial" w:cs="Arial"/>
                <w:b/>
                <w:szCs w:val="24"/>
              </w:rPr>
            </w:pPr>
          </w:p>
        </w:tc>
        <w:tc>
          <w:tcPr>
            <w:tcW w:w="5306" w:type="dxa"/>
          </w:tcPr>
          <w:p w:rsidR="007A27EA" w:rsidRPr="00BD3301" w:rsidRDefault="00440496" w:rsidP="00190A50">
            <w:pPr>
              <w:spacing w:after="40"/>
              <w:jc w:val="both"/>
              <w:rPr>
                <w:rFonts w:ascii="Arial" w:hAnsi="Arial" w:cs="Arial"/>
              </w:rPr>
            </w:pPr>
            <w:r w:rsidRPr="00BD3301">
              <w:rPr>
                <w:rFonts w:ascii="Arial" w:hAnsi="Arial" w:cs="Arial"/>
              </w:rPr>
              <w:t>Land, Construction, Real Estate and Surveying</w:t>
            </w:r>
          </w:p>
          <w:p w:rsidR="00440496" w:rsidRPr="00BD3301" w:rsidRDefault="00440496" w:rsidP="00190A50">
            <w:pPr>
              <w:spacing w:after="40"/>
              <w:jc w:val="both"/>
              <w:rPr>
                <w:rFonts w:ascii="Arial" w:hAnsi="Arial" w:cs="Arial"/>
              </w:rPr>
            </w:pPr>
            <w:r w:rsidRPr="00BD3301">
              <w:rPr>
                <w:rFonts w:ascii="Arial" w:hAnsi="Arial" w:cs="Arial"/>
              </w:rPr>
              <w:t xml:space="preserve"> </w:t>
            </w:r>
          </w:p>
        </w:tc>
      </w:tr>
      <w:tr w:rsidR="007A27EA" w:rsidRPr="00BD3301" w:rsidTr="008B3D68">
        <w:tc>
          <w:tcPr>
            <w:tcW w:w="3936" w:type="dxa"/>
          </w:tcPr>
          <w:p w:rsidR="007A27EA" w:rsidRPr="00BD3301" w:rsidRDefault="007A27EA" w:rsidP="00190A50">
            <w:pPr>
              <w:jc w:val="both"/>
              <w:rPr>
                <w:rFonts w:ascii="Arial" w:hAnsi="Arial" w:cs="Arial"/>
                <w:b/>
                <w:szCs w:val="24"/>
              </w:rPr>
            </w:pPr>
            <w:r w:rsidRPr="00BD3301">
              <w:rPr>
                <w:rFonts w:ascii="Arial" w:hAnsi="Arial" w:cs="Arial"/>
                <w:b/>
                <w:szCs w:val="24"/>
              </w:rPr>
              <w:t>Apprenticeship Standard:</w:t>
            </w:r>
          </w:p>
        </w:tc>
        <w:tc>
          <w:tcPr>
            <w:tcW w:w="5306" w:type="dxa"/>
          </w:tcPr>
          <w:p w:rsidR="007A27EA" w:rsidRPr="00BD3301" w:rsidRDefault="0004345F" w:rsidP="00190A50">
            <w:pPr>
              <w:spacing w:after="40"/>
              <w:jc w:val="both"/>
              <w:rPr>
                <w:rFonts w:ascii="Arial" w:hAnsi="Arial" w:cs="Arial"/>
              </w:rPr>
            </w:pPr>
            <w:r w:rsidRPr="00BD3301">
              <w:rPr>
                <w:rFonts w:ascii="Arial" w:hAnsi="Arial" w:cs="Arial"/>
              </w:rPr>
              <w:t>Institute for Apprenticeships Chartered Surveyor (Degree) Standard (ST0331)</w:t>
            </w:r>
          </w:p>
          <w:p w:rsidR="0004345F" w:rsidRPr="00BD3301" w:rsidRDefault="0004345F"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Modes of Delivery:</w:t>
            </w:r>
          </w:p>
          <w:p w:rsidR="00440496" w:rsidRPr="00BD3301" w:rsidRDefault="00440496" w:rsidP="00190A50">
            <w:pPr>
              <w:jc w:val="both"/>
              <w:rPr>
                <w:rFonts w:ascii="Arial" w:hAnsi="Arial" w:cs="Arial"/>
                <w:b/>
                <w:szCs w:val="24"/>
              </w:rPr>
            </w:pPr>
          </w:p>
        </w:tc>
        <w:tc>
          <w:tcPr>
            <w:tcW w:w="5306" w:type="dxa"/>
          </w:tcPr>
          <w:p w:rsidR="00440496" w:rsidRPr="00BD3301" w:rsidRDefault="00537342" w:rsidP="00190A50">
            <w:pPr>
              <w:spacing w:after="40"/>
              <w:jc w:val="both"/>
              <w:rPr>
                <w:rFonts w:ascii="Arial" w:hAnsi="Arial" w:cs="Arial"/>
              </w:rPr>
            </w:pPr>
            <w:r w:rsidRPr="00BD3301">
              <w:rPr>
                <w:rFonts w:ascii="Arial" w:hAnsi="Arial" w:cs="Arial"/>
              </w:rPr>
              <w:t>Degree Apprenticeship</w:t>
            </w:r>
            <w:r w:rsidR="009C0679" w:rsidRPr="00BD3301">
              <w:rPr>
                <w:rFonts w:ascii="Arial" w:hAnsi="Arial" w:cs="Arial"/>
              </w:rPr>
              <w:t xml:space="preserve"> Day Release</w:t>
            </w:r>
          </w:p>
          <w:p w:rsidR="00440496" w:rsidRPr="00BD3301" w:rsidRDefault="00440496"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Language of Delivery:</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English</w:t>
            </w:r>
          </w:p>
          <w:p w:rsidR="00440496" w:rsidRPr="00BD3301" w:rsidRDefault="00440496"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Faculty:</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Science, Engineering and Computing</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School:</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Engineering</w:t>
            </w:r>
            <w:r w:rsidR="000922CE" w:rsidRPr="00BD3301">
              <w:rPr>
                <w:rFonts w:ascii="Arial" w:hAnsi="Arial" w:cs="Arial"/>
              </w:rPr>
              <w:t xml:space="preserve"> and The Environment</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Department:</w:t>
            </w:r>
          </w:p>
          <w:p w:rsidR="00440496" w:rsidRPr="00BD3301" w:rsidRDefault="00440496" w:rsidP="00190A50">
            <w:pPr>
              <w:jc w:val="both"/>
              <w:rPr>
                <w:rFonts w:ascii="Arial" w:hAnsi="Arial" w:cs="Arial"/>
                <w:b/>
                <w:szCs w:val="24"/>
              </w:rPr>
            </w:pPr>
          </w:p>
        </w:tc>
        <w:tc>
          <w:tcPr>
            <w:tcW w:w="5306" w:type="dxa"/>
          </w:tcPr>
          <w:p w:rsidR="00440496" w:rsidRPr="00BD3301" w:rsidRDefault="000922CE" w:rsidP="005D412C">
            <w:pPr>
              <w:jc w:val="both"/>
              <w:rPr>
                <w:rFonts w:ascii="Arial" w:hAnsi="Arial" w:cs="Arial"/>
              </w:rPr>
            </w:pPr>
            <w:r w:rsidRPr="00BD3301">
              <w:rPr>
                <w:rFonts w:ascii="Arial" w:hAnsi="Arial" w:cs="Arial"/>
              </w:rPr>
              <w:t>Civil Engineering</w:t>
            </w:r>
            <w:r w:rsidR="005D412C" w:rsidRPr="00BD3301">
              <w:rPr>
                <w:rFonts w:ascii="Arial" w:hAnsi="Arial" w:cs="Arial"/>
              </w:rPr>
              <w:t xml:space="preserve">, </w:t>
            </w:r>
            <w:r w:rsidRPr="00BD3301">
              <w:rPr>
                <w:rFonts w:ascii="Arial" w:hAnsi="Arial" w:cs="Arial"/>
              </w:rPr>
              <w:t xml:space="preserve"> </w:t>
            </w:r>
            <w:r w:rsidR="005D412C" w:rsidRPr="00BD3301">
              <w:rPr>
                <w:rFonts w:ascii="Arial" w:hAnsi="Arial" w:cs="Arial"/>
              </w:rPr>
              <w:t xml:space="preserve">Surveying and </w:t>
            </w:r>
            <w:r w:rsidR="00440496" w:rsidRPr="00BD3301">
              <w:rPr>
                <w:rFonts w:ascii="Arial" w:hAnsi="Arial" w:cs="Arial"/>
              </w:rPr>
              <w:t xml:space="preserve">Construction </w:t>
            </w:r>
          </w:p>
        </w:tc>
      </w:tr>
      <w:tr w:rsidR="00440496" w:rsidRPr="00BD3301" w:rsidTr="00192513">
        <w:trPr>
          <w:trHeight w:val="73"/>
        </w:trPr>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Course/Route Code:</w:t>
            </w:r>
          </w:p>
          <w:p w:rsidR="00440496" w:rsidRPr="00BD3301" w:rsidRDefault="00440496" w:rsidP="00190A50">
            <w:pPr>
              <w:jc w:val="both"/>
              <w:rPr>
                <w:rFonts w:ascii="Arial" w:hAnsi="Arial" w:cs="Arial"/>
                <w:b/>
                <w:szCs w:val="24"/>
              </w:rPr>
            </w:pPr>
          </w:p>
        </w:tc>
        <w:tc>
          <w:tcPr>
            <w:tcW w:w="5306" w:type="dxa"/>
          </w:tcPr>
          <w:p w:rsidR="00440496" w:rsidRPr="00BD3301" w:rsidRDefault="00141A63" w:rsidP="00190A50">
            <w:pPr>
              <w:jc w:val="both"/>
              <w:rPr>
                <w:rFonts w:cs="Arial"/>
              </w:rPr>
            </w:pPr>
            <w:r w:rsidRPr="00BD3301">
              <w:rPr>
                <w:rFonts w:ascii="Arial" w:hAnsi="Arial" w:cs="Arial"/>
              </w:rPr>
              <w:t>UPQSC1QSC77</w:t>
            </w:r>
          </w:p>
        </w:tc>
      </w:tr>
    </w:tbl>
    <w:p w:rsidR="00973FAD" w:rsidRPr="00BD3301" w:rsidRDefault="00973FAD" w:rsidP="00190A50">
      <w:pPr>
        <w:jc w:val="both"/>
      </w:pPr>
    </w:p>
    <w:p w:rsidR="00D3204A" w:rsidRPr="00BD3301" w:rsidRDefault="00D3204A" w:rsidP="00D3204A">
      <w:pPr>
        <w:ind w:left="360"/>
        <w:jc w:val="both"/>
        <w:rPr>
          <w:rFonts w:ascii="Arial" w:hAnsi="Arial" w:cs="Arial"/>
          <w:i/>
          <w:color w:val="FF0000"/>
          <w:szCs w:val="24"/>
        </w:rPr>
      </w:pPr>
    </w:p>
    <w:p w:rsidR="00D3204A" w:rsidRPr="00BD3301" w:rsidRDefault="00D3204A" w:rsidP="00D3204A">
      <w:pPr>
        <w:jc w:val="both"/>
        <w:rPr>
          <w:rFonts w:ascii="Arial" w:hAnsi="Arial" w:cs="Arial"/>
          <w:b/>
          <w:color w:val="FF0000"/>
          <w:szCs w:val="24"/>
        </w:rPr>
        <w:sectPr w:rsidR="00D3204A" w:rsidRPr="00BD3301" w:rsidSect="00F03675">
          <w:pgSz w:w="11906" w:h="16838"/>
          <w:pgMar w:top="1440" w:right="1440" w:bottom="1440" w:left="1440" w:header="709" w:footer="709" w:gutter="0"/>
          <w:cols w:space="708"/>
          <w:docGrid w:linePitch="360"/>
        </w:sectPr>
      </w:pPr>
    </w:p>
    <w:p w:rsidR="009959A7" w:rsidRPr="00BD3301" w:rsidRDefault="009959A7" w:rsidP="009959A7">
      <w:pPr>
        <w:ind w:left="-567" w:firstLine="567"/>
        <w:jc w:val="center"/>
        <w:rPr>
          <w:rFonts w:ascii="Arial" w:hAnsi="Arial" w:cs="Arial"/>
          <w:b/>
          <w:sz w:val="28"/>
          <w:szCs w:val="28"/>
          <w:u w:val="single"/>
        </w:rPr>
      </w:pPr>
      <w:r w:rsidRPr="00BD3301">
        <w:rPr>
          <w:rFonts w:ascii="Arial" w:hAnsi="Arial" w:cs="Arial"/>
          <w:b/>
          <w:sz w:val="28"/>
          <w:szCs w:val="28"/>
          <w:u w:val="single"/>
        </w:rPr>
        <w:lastRenderedPageBreak/>
        <w:t>APPENDIX</w:t>
      </w:r>
    </w:p>
    <w:p w:rsidR="009959A7" w:rsidRPr="00BD3301" w:rsidRDefault="009959A7" w:rsidP="00D3204A">
      <w:pPr>
        <w:ind w:left="-567" w:firstLine="567"/>
        <w:jc w:val="both"/>
        <w:rPr>
          <w:rFonts w:ascii="Arial" w:hAnsi="Arial" w:cs="Arial"/>
          <w:b/>
        </w:rPr>
      </w:pPr>
    </w:p>
    <w:p w:rsidR="00A47BEC" w:rsidRPr="00BD3301" w:rsidRDefault="00A47BEC" w:rsidP="00D3204A">
      <w:pPr>
        <w:ind w:left="-567" w:firstLine="567"/>
        <w:jc w:val="both"/>
        <w:rPr>
          <w:rFonts w:ascii="Arial" w:hAnsi="Arial" w:cs="Arial"/>
          <w:b/>
        </w:rPr>
      </w:pPr>
      <w:r w:rsidRPr="00BD3301">
        <w:rPr>
          <w:rFonts w:ascii="Arial" w:hAnsi="Arial" w:cs="Arial"/>
          <w:b/>
        </w:rPr>
        <w:t>BSc (Hons) Quantity Surveying</w:t>
      </w:r>
      <w:r w:rsidR="00FE68B9" w:rsidRPr="00BD3301">
        <w:rPr>
          <w:rFonts w:ascii="Arial" w:hAnsi="Arial" w:cs="Arial"/>
          <w:b/>
        </w:rPr>
        <w:t xml:space="preserve"> </w:t>
      </w:r>
      <w:r w:rsidR="00537342" w:rsidRPr="00BD3301">
        <w:rPr>
          <w:rFonts w:ascii="Arial" w:hAnsi="Arial" w:cs="Arial"/>
          <w:b/>
        </w:rPr>
        <w:t xml:space="preserve">Consultancy </w:t>
      </w:r>
      <w:r w:rsidR="00FE68B9" w:rsidRPr="00BD3301">
        <w:rPr>
          <w:rFonts w:ascii="Arial" w:hAnsi="Arial" w:cs="Arial"/>
          <w:b/>
        </w:rPr>
        <w:t>Degree Apprenticeship</w:t>
      </w:r>
      <w:r w:rsidR="009959A7" w:rsidRPr="00BD3301">
        <w:rPr>
          <w:rFonts w:ascii="Arial" w:hAnsi="Arial" w:cs="Arial"/>
          <w:b/>
        </w:rPr>
        <w:t xml:space="preserve"> </w:t>
      </w:r>
      <w:r w:rsidRPr="00BD3301">
        <w:rPr>
          <w:rFonts w:ascii="Arial" w:hAnsi="Arial" w:cs="Arial"/>
          <w:b/>
        </w:rPr>
        <w:t>– course diagram</w:t>
      </w:r>
    </w:p>
    <w:p w:rsidR="00A47BEC" w:rsidRPr="00BD3301" w:rsidRDefault="00A47BEC" w:rsidP="00D3204A">
      <w:pPr>
        <w:ind w:left="-567" w:firstLine="567"/>
        <w:rPr>
          <w:rFonts w:cs="Arial"/>
          <w:sz w:val="24"/>
          <w:szCs w:val="24"/>
        </w:rPr>
      </w:pPr>
    </w:p>
    <w:p w:rsidR="00A47BEC" w:rsidRPr="00BD3301" w:rsidRDefault="00537342" w:rsidP="00190A50">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DAY RELEASE</w:t>
      </w:r>
    </w:p>
    <w:p w:rsidR="0096562E" w:rsidRPr="00BD3301" w:rsidRDefault="0096562E" w:rsidP="00190A50">
      <w:pPr>
        <w:jc w:val="both"/>
        <w:rPr>
          <w:rFonts w:cs="Arial"/>
          <w:b/>
          <w:sz w:val="24"/>
          <w:szCs w:val="24"/>
        </w:rPr>
      </w:pPr>
    </w:p>
    <w:p w:rsidR="00A47BEC" w:rsidRPr="00BD3301" w:rsidRDefault="00A47BEC" w:rsidP="00190A50">
      <w:pPr>
        <w:tabs>
          <w:tab w:val="left" w:pos="1701"/>
          <w:tab w:val="left" w:pos="1843"/>
          <w:tab w:val="left" w:pos="7088"/>
          <w:tab w:val="left" w:pos="12474"/>
        </w:tabs>
        <w:jc w:val="both"/>
        <w:rPr>
          <w:rFonts w:cs="Arial"/>
          <w:b/>
        </w:rPr>
      </w:pPr>
      <w:r w:rsidRPr="00BD3301">
        <w:rPr>
          <w:rFonts w:cs="Arial"/>
          <w:b/>
          <w:sz w:val="24"/>
          <w:szCs w:val="24"/>
        </w:rPr>
        <w:tab/>
        <w:t>YEAR 1 OF 5</w:t>
      </w:r>
      <w:r w:rsidRPr="00BD3301">
        <w:rPr>
          <w:rFonts w:cs="Arial"/>
          <w:b/>
          <w:sz w:val="24"/>
          <w:szCs w:val="24"/>
        </w:rPr>
        <w:tab/>
      </w:r>
      <w:r w:rsidRPr="00BD3301">
        <w:rPr>
          <w:rFonts w:cs="Arial"/>
          <w:b/>
        </w:rPr>
        <w:t>YEAR 2 OF 5</w:t>
      </w:r>
      <w:r w:rsidRPr="00BD3301">
        <w:rPr>
          <w:rFonts w:cs="Arial"/>
          <w:b/>
        </w:rPr>
        <w:tab/>
        <w:t>YEAR 3 OF 5</w:t>
      </w:r>
    </w:p>
    <w:p w:rsidR="00A47BEC" w:rsidRPr="00BD3301" w:rsidRDefault="00A47BEC" w:rsidP="00190A50">
      <w:pPr>
        <w:tabs>
          <w:tab w:val="left" w:pos="5954"/>
        </w:tabs>
        <w:jc w:val="both"/>
        <w:rPr>
          <w:rFonts w:cs="Arial"/>
          <w:b/>
          <w:sz w:val="24"/>
          <w:szCs w:val="24"/>
        </w:rPr>
      </w:pPr>
    </w:p>
    <w:p w:rsidR="00A47BEC" w:rsidRPr="00BD3301" w:rsidRDefault="005D412C" w:rsidP="00190A50">
      <w:pPr>
        <w:jc w:val="both"/>
        <w:rPr>
          <w:rFonts w:cs="Arial"/>
          <w:sz w:val="24"/>
          <w:szCs w:val="24"/>
        </w:rPr>
      </w:pPr>
      <w:r w:rsidRPr="00BD3301">
        <w:rPr>
          <w:noProof/>
          <w:lang w:eastAsia="en-GB"/>
        </w:rPr>
        <mc:AlternateContent>
          <mc:Choice Requires="wps">
            <w:drawing>
              <wp:anchor distT="0" distB="0" distL="114299" distR="114299" simplePos="0" relativeHeight="251653632"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E86C2" id="Straight Connector 58"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BD3301">
        <w:rPr>
          <w:noProof/>
          <w:lang w:eastAsia="en-GB"/>
        </w:rPr>
        <mc:AlternateContent>
          <mc:Choice Requires="wps">
            <w:drawing>
              <wp:anchor distT="0" distB="0" distL="114300" distR="114300" simplePos="0" relativeHeight="251652608"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6AF0" id="Straight Connector 5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BD3301">
        <w:rPr>
          <w:noProof/>
          <w:lang w:eastAsia="en-GB"/>
        </w:rPr>
        <mc:AlternateContent>
          <mc:Choice Requires="wps">
            <w:drawing>
              <wp:anchor distT="0" distB="0" distL="114300" distR="114300" simplePos="0" relativeHeight="251654656"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6915" id="Straight Connector 5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Commercial Construction Technology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528.05pt;margin-top:11.45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ufKwIAAFk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Commercial Construction Technology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4A268E" w:rsidRDefault="004A2D4B" w:rsidP="00A47BEC">
                            <w:pPr>
                              <w:rPr>
                                <w:rFonts w:ascii="Arial" w:hAnsi="Arial" w:cs="Arial"/>
                              </w:rPr>
                            </w:pPr>
                            <w:r w:rsidRPr="00663FD0">
                              <w:rPr>
                                <w:rFonts w:ascii="Arial" w:hAnsi="Arial" w:cs="Arial"/>
                              </w:rPr>
                              <w:t>EG4010</w:t>
                            </w:r>
                          </w:p>
                          <w:p w:rsidR="00A47BEC" w:rsidRPr="00317193" w:rsidRDefault="00A47BEC" w:rsidP="00A47BEC">
                            <w:pPr>
                              <w:rPr>
                                <w:rFonts w:ascii="Arial" w:hAnsi="Arial" w:cs="Arial"/>
                              </w:rPr>
                            </w:pPr>
                            <w:r w:rsidRPr="004A268E">
                              <w:rPr>
                                <w:rFonts w:ascii="Arial" w:hAnsi="Arial" w:cs="Arial"/>
                              </w:rPr>
                              <w:t>Engineering Design and Professional Practice</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1.5pt;margin-top:-.2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yS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0u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" strokeweight=".5pt">
                <v:textbox>
                  <w:txbxContent>
                    <w:p w:rsidR="00A47BEC" w:rsidRPr="004A268E" w:rsidRDefault="004A2D4B" w:rsidP="00A47BEC">
                      <w:pPr>
                        <w:rPr>
                          <w:rFonts w:ascii="Arial" w:hAnsi="Arial" w:cs="Arial"/>
                        </w:rPr>
                      </w:pPr>
                      <w:r w:rsidRPr="00663FD0">
                        <w:rPr>
                          <w:rFonts w:ascii="Arial" w:hAnsi="Arial" w:cs="Arial"/>
                        </w:rPr>
                        <w:t>EG4010</w:t>
                      </w:r>
                    </w:p>
                    <w:p w:rsidR="00A47BEC" w:rsidRPr="00317193" w:rsidRDefault="00A47BEC" w:rsidP="00A47BEC">
                      <w:pPr>
                        <w:rPr>
                          <w:rFonts w:ascii="Arial" w:hAnsi="Arial" w:cs="Arial"/>
                        </w:rPr>
                      </w:pPr>
                      <w:r w:rsidRPr="004A268E">
                        <w:rPr>
                          <w:rFonts w:ascii="Arial" w:hAnsi="Arial" w:cs="Arial"/>
                        </w:rPr>
                        <w:t>Engineering Design and Professional Practice</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rsidR="00A47BEC" w:rsidRDefault="002158AA" w:rsidP="00A47BEC">
                            <w:pPr>
                              <w:rPr>
                                <w:rFonts w:ascii="Arial" w:hAnsi="Arial" w:cs="Arial"/>
                              </w:rPr>
                            </w:pPr>
                            <w:r w:rsidRPr="004A268E">
                              <w:rPr>
                                <w:rFonts w:ascii="Arial" w:hAnsi="Arial" w:cs="Arial"/>
                              </w:rPr>
                              <w:t>Applied Mathematics and Computing Applications</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265.55pt;margin-top:-.25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uw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cZ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0om7ArAgAAWQQAAA4AAAAAAAAAAAAAAAAALgIAAGRycy9l&#10;Mm9Eb2MueG1sUEsBAi0AFAAGAAgAAAAhAEr2D+vdAAAACgEAAA8AAAAAAAAAAAAAAAAAhQQAAGRy&#10;cy9kb3ducmV2LnhtbFBLBQYAAAAABAAEAPMAAACPBQ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rsidR="00A47BEC" w:rsidRDefault="002158AA" w:rsidP="00A47BEC">
                      <w:pPr>
                        <w:rPr>
                          <w:rFonts w:ascii="Arial" w:hAnsi="Arial" w:cs="Arial"/>
                        </w:rPr>
                      </w:pPr>
                      <w:r w:rsidRPr="004A268E">
                        <w:rPr>
                          <w:rFonts w:ascii="Arial" w:hAnsi="Arial" w:cs="Arial"/>
                        </w:rPr>
                        <w:t>Applied Mathematics and Computing Applications</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B629BA" w:rsidRDefault="00A47BEC" w:rsidP="00A47BEC">
                            <w:pPr>
                              <w:rPr>
                                <w:rFonts w:ascii="Arial" w:hAnsi="Arial" w:cs="Arial"/>
                              </w:rPr>
                            </w:pPr>
                            <w:r w:rsidRPr="00B629BA">
                              <w:rPr>
                                <w:rFonts w:ascii="Arial" w:hAnsi="Arial" w:cs="Arial"/>
                              </w:rPr>
                              <w:t xml:space="preserve">CE5107  </w:t>
                            </w:r>
                          </w:p>
                          <w:p w:rsidR="00A47BEC" w:rsidRPr="003572E8" w:rsidRDefault="00A47BEC" w:rsidP="00A47BEC">
                            <w:pPr>
                              <w:rPr>
                                <w:rFonts w:ascii="Arial" w:hAnsi="Arial" w:cs="Arial"/>
                              </w:rPr>
                            </w:pPr>
                            <w:r w:rsidRPr="00B629BA">
                              <w:rPr>
                                <w:rFonts w:ascii="Arial" w:hAnsi="Arial" w:cs="Arial"/>
                              </w:rPr>
                              <w:t>Contract Administration</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528.05pt;margin-top:5.4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y9KwIAAFk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Mj8vSsCAABZBAAADgAAAAAAAAAAAAAAAAAuAgAAZHJzL2Uy&#10;b0RvYy54bWxQSwECLQAUAAYACAAAACEAJOFadtwAAAAMAQAADwAAAAAAAAAAAAAAAACFBAAAZHJz&#10;L2Rvd25yZXYueG1sUEsFBgAAAAAEAAQA8wAAAI4FAAAAAA==&#10;" strokeweight=".5pt">
                <v:textbox>
                  <w:txbxContent>
                    <w:p w:rsidR="00A47BEC" w:rsidRPr="00B629BA" w:rsidRDefault="00A47BEC" w:rsidP="00A47BEC">
                      <w:pPr>
                        <w:rPr>
                          <w:rFonts w:ascii="Arial" w:hAnsi="Arial" w:cs="Arial"/>
                        </w:rPr>
                      </w:pPr>
                      <w:r w:rsidRPr="00B629BA">
                        <w:rPr>
                          <w:rFonts w:ascii="Arial" w:hAnsi="Arial" w:cs="Arial"/>
                        </w:rPr>
                        <w:t xml:space="preserve">CE5107  </w:t>
                      </w:r>
                    </w:p>
                    <w:p w:rsidR="00A47BEC" w:rsidRPr="003572E8" w:rsidRDefault="00A47BEC" w:rsidP="00A47BEC">
                      <w:pPr>
                        <w:rPr>
                          <w:rFonts w:ascii="Arial" w:hAnsi="Arial" w:cs="Arial"/>
                        </w:rPr>
                      </w:pPr>
                      <w:r w:rsidRPr="00B629BA">
                        <w:rPr>
                          <w:rFonts w:ascii="Arial" w:hAnsi="Arial" w:cs="Arial"/>
                        </w:rPr>
                        <w:t>Contract Administration</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8752"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rsidR="00A47BEC" w:rsidRPr="003572E8" w:rsidRDefault="00A47BEC" w:rsidP="00A47BEC">
                            <w:pPr>
                              <w:rPr>
                                <w:rFonts w:ascii="Arial" w:hAnsi="Arial" w:cs="Arial"/>
                              </w:rPr>
                            </w:pPr>
                            <w:r w:rsidRPr="004A268E">
                              <w:rPr>
                                <w:rFonts w:ascii="Arial" w:hAnsi="Arial" w:cs="Arial"/>
                              </w:rPr>
                              <w:t>Construction Management and Site Investigation</w:t>
                            </w:r>
                          </w:p>
                          <w:p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2" type="#_x0000_t202" style="position:absolute;left:0;text-align:left;margin-left:265.55pt;margin-top:5.4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Sq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eZ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lUqi0CAABZBAAADgAAAAAAAAAAAAAAAAAuAgAAZHJz&#10;L2Uyb0RvYy54bWxQSwECLQAUAAYACAAAACEAH4RUk90AAAALAQAADwAAAAAAAAAAAAAAAACHBAAA&#10;ZHJzL2Rvd25yZXYueG1sUEsFBgAAAAAEAAQA8wAAAJEFA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rsidR="00A47BEC" w:rsidRPr="003572E8" w:rsidRDefault="00A47BEC" w:rsidP="00A47BEC">
                      <w:pPr>
                        <w:rPr>
                          <w:rFonts w:ascii="Arial" w:hAnsi="Arial" w:cs="Arial"/>
                        </w:rPr>
                      </w:pPr>
                      <w:r w:rsidRPr="004A268E">
                        <w:rPr>
                          <w:rFonts w:ascii="Arial" w:hAnsi="Arial" w:cs="Arial"/>
                        </w:rPr>
                        <w:t>Construction Management and Site Investigation</w:t>
                      </w:r>
                    </w:p>
                    <w:p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v:textbox>
              </v:shape>
            </w:pict>
          </mc:Fallback>
        </mc:AlternateContent>
      </w:r>
      <w:r w:rsidRPr="00BD3301">
        <w:rPr>
          <w:noProof/>
          <w:lang w:eastAsia="en-GB"/>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rsidR="00A47BEC" w:rsidRPr="003572E8" w:rsidRDefault="00A47BEC" w:rsidP="00A47BEC">
                            <w:pPr>
                              <w:rPr>
                                <w:rFonts w:ascii="Arial" w:hAnsi="Arial" w:cs="Arial"/>
                              </w:rPr>
                            </w:pPr>
                            <w:r w:rsidRPr="004A268E">
                              <w:rPr>
                                <w:rFonts w:ascii="Arial" w:hAnsi="Arial" w:cs="Arial"/>
                              </w:rPr>
                              <w:t>Structures, Materials and Construction Methods</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1.5pt;margin-top:5.6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rsidR="00A47BEC" w:rsidRPr="003572E8" w:rsidRDefault="00A47BEC" w:rsidP="00A47BEC">
                      <w:pPr>
                        <w:rPr>
                          <w:rFonts w:ascii="Arial" w:hAnsi="Arial" w:cs="Arial"/>
                        </w:rPr>
                      </w:pPr>
                      <w:r w:rsidRPr="004A268E">
                        <w:rPr>
                          <w:rFonts w:ascii="Arial" w:hAnsi="Arial" w:cs="Arial"/>
                        </w:rPr>
                        <w:t>Structures, Materials and Construction Methods</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1824"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Pr>
                                <w:rFonts w:ascii="Arial" w:hAnsi="Arial" w:cs="Arial"/>
                              </w:rPr>
                              <w:t>CE5108</w:t>
                            </w:r>
                          </w:p>
                          <w:p w:rsidR="00A47BEC" w:rsidRPr="003572E8" w:rsidRDefault="00A47BEC" w:rsidP="00A47BEC">
                            <w:pPr>
                              <w:rPr>
                                <w:rFonts w:ascii="Arial" w:hAnsi="Arial" w:cs="Arial"/>
                              </w:rPr>
                            </w:pPr>
                            <w:r>
                              <w:rPr>
                                <w:rFonts w:ascii="Arial" w:hAnsi="Arial" w:cs="Arial"/>
                              </w:rPr>
                              <w:t>Design Economics and Cost Planning</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528.05pt;margin-top:2.2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" strokeweight=".5pt">
                <v:textbox>
                  <w:txbxContent>
                    <w:p w:rsidR="00A47BEC" w:rsidRDefault="00A47BEC" w:rsidP="00A47BEC">
                      <w:pPr>
                        <w:rPr>
                          <w:rFonts w:ascii="Arial" w:hAnsi="Arial" w:cs="Arial"/>
                        </w:rPr>
                      </w:pPr>
                      <w:r>
                        <w:rPr>
                          <w:rFonts w:ascii="Arial" w:hAnsi="Arial" w:cs="Arial"/>
                        </w:rPr>
                        <w:t>CE5108</w:t>
                      </w:r>
                    </w:p>
                    <w:p w:rsidR="00A47BEC" w:rsidRPr="003572E8" w:rsidRDefault="00A47BEC" w:rsidP="00A47BEC">
                      <w:pPr>
                        <w:rPr>
                          <w:rFonts w:ascii="Arial" w:hAnsi="Arial" w:cs="Arial"/>
                        </w:rPr>
                      </w:pPr>
                      <w:r>
                        <w:rPr>
                          <w:rFonts w:ascii="Arial" w:hAnsi="Arial" w:cs="Arial"/>
                        </w:rPr>
                        <w:t>Design Economics and Cost Planning</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tabs>
          <w:tab w:val="left" w:pos="5937"/>
        </w:tabs>
        <w:jc w:val="both"/>
        <w:rPr>
          <w:rFonts w:cs="Arial"/>
        </w:rPr>
      </w:pPr>
      <w:r w:rsidRPr="00BD3301">
        <w:rPr>
          <w:rFonts w:cs="Arial"/>
        </w:rPr>
        <w:tab/>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sectPr w:rsidR="00A47BEC" w:rsidRPr="00BD3301" w:rsidSect="00D3204A">
          <w:pgSz w:w="16838" w:h="11906" w:orient="landscape"/>
          <w:pgMar w:top="1440" w:right="720" w:bottom="720" w:left="993" w:header="709" w:footer="600" w:gutter="0"/>
          <w:cols w:space="708"/>
          <w:docGrid w:linePitch="360"/>
        </w:sectPr>
      </w:pPr>
    </w:p>
    <w:p w:rsidR="00A47BEC" w:rsidRPr="00BD3301" w:rsidRDefault="00537342" w:rsidP="0096562E">
      <w:pPr>
        <w:jc w:val="both"/>
        <w:rPr>
          <w:rFonts w:ascii="Arial" w:hAnsi="Arial" w:cs="Arial"/>
          <w:b/>
        </w:rPr>
      </w:pPr>
      <w:r w:rsidRPr="00BD3301">
        <w:rPr>
          <w:rFonts w:ascii="Arial" w:hAnsi="Arial" w:cs="Arial"/>
          <w:b/>
        </w:rPr>
        <w:lastRenderedPageBreak/>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 xml:space="preserve">DAY RELEASE </w:t>
      </w:r>
      <w:r w:rsidR="00A47BEC" w:rsidRPr="00BD3301">
        <w:rPr>
          <w:rFonts w:ascii="Arial" w:hAnsi="Arial" w:cs="Arial"/>
          <w:b/>
        </w:rPr>
        <w:t>(cont.)</w:t>
      </w:r>
    </w:p>
    <w:p w:rsidR="00A47BEC" w:rsidRPr="00BD3301" w:rsidRDefault="00A47BEC" w:rsidP="00190A50">
      <w:pPr>
        <w:tabs>
          <w:tab w:val="left" w:pos="1701"/>
          <w:tab w:val="left" w:pos="7088"/>
        </w:tabs>
        <w:jc w:val="both"/>
        <w:rPr>
          <w:rFonts w:cs="Arial"/>
          <w:b/>
          <w:sz w:val="24"/>
          <w:szCs w:val="24"/>
        </w:rPr>
      </w:pPr>
    </w:p>
    <w:p w:rsidR="00A47BEC" w:rsidRPr="00BD3301" w:rsidRDefault="00A47BEC" w:rsidP="00190A50">
      <w:pPr>
        <w:tabs>
          <w:tab w:val="left" w:pos="1701"/>
          <w:tab w:val="left" w:pos="7088"/>
        </w:tabs>
        <w:jc w:val="both"/>
        <w:rPr>
          <w:rFonts w:cs="Arial"/>
          <w:b/>
          <w:sz w:val="24"/>
          <w:szCs w:val="24"/>
        </w:rPr>
      </w:pPr>
    </w:p>
    <w:p w:rsidR="00A47BEC" w:rsidRPr="00BD3301" w:rsidRDefault="00A47BEC" w:rsidP="00190A50">
      <w:pPr>
        <w:tabs>
          <w:tab w:val="left" w:pos="1701"/>
          <w:tab w:val="left" w:pos="7088"/>
        </w:tabs>
        <w:jc w:val="both"/>
        <w:rPr>
          <w:rFonts w:cs="Arial"/>
          <w:b/>
          <w:sz w:val="24"/>
          <w:szCs w:val="24"/>
        </w:rPr>
      </w:pPr>
      <w:r w:rsidRPr="00BD3301">
        <w:rPr>
          <w:rFonts w:cs="Arial"/>
          <w:b/>
          <w:sz w:val="24"/>
          <w:szCs w:val="24"/>
        </w:rPr>
        <w:tab/>
        <w:t>YEAR 4 OF 5</w:t>
      </w:r>
      <w:r w:rsidRPr="00BD3301">
        <w:rPr>
          <w:rFonts w:cs="Arial"/>
          <w:b/>
          <w:sz w:val="24"/>
          <w:szCs w:val="24"/>
        </w:rPr>
        <w:tab/>
        <w:t>YEAR 5 OF 5</w:t>
      </w:r>
    </w:p>
    <w:p w:rsidR="00A47BEC" w:rsidRPr="00BD3301" w:rsidRDefault="00A47BEC" w:rsidP="00190A50">
      <w:pPr>
        <w:tabs>
          <w:tab w:val="left" w:pos="7230"/>
        </w:tabs>
        <w:jc w:val="both"/>
        <w:rPr>
          <w:rFonts w:cs="Arial"/>
          <w:b/>
          <w:sz w:val="24"/>
          <w:szCs w:val="24"/>
        </w:rPr>
      </w:pPr>
    </w:p>
    <w:p w:rsidR="00A47BEC" w:rsidRPr="00BD3301" w:rsidRDefault="005D412C" w:rsidP="00190A50">
      <w:pPr>
        <w:tabs>
          <w:tab w:val="left" w:pos="7230"/>
        </w:tabs>
        <w:jc w:val="both"/>
        <w:rPr>
          <w:rFonts w:cs="Arial"/>
          <w:b/>
          <w:sz w:val="24"/>
          <w:szCs w:val="24"/>
        </w:rPr>
      </w:pPr>
      <w:r w:rsidRPr="00BD3301">
        <w:rPr>
          <w:noProof/>
          <w:lang w:eastAsia="en-GB"/>
        </w:rPr>
        <mc:AlternateContent>
          <mc:Choice Requires="wps">
            <w:drawing>
              <wp:anchor distT="0" distB="0" distL="114300" distR="114300" simplePos="0" relativeHeight="251651584"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7B8E" id="Straight Connector 4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BD3301">
        <w:rPr>
          <w:noProof/>
          <w:lang w:eastAsia="en-GB"/>
        </w:rPr>
        <mc:AlternateContent>
          <mc:Choice Requires="wps">
            <w:drawing>
              <wp:anchor distT="0" distB="0" distL="114300" distR="114300" simplePos="0" relativeHeight="251650560"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78C8" id="Straight Connector 4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rsidR="00A47BEC" w:rsidRPr="00BD3301" w:rsidRDefault="00A47BEC" w:rsidP="00190A50">
      <w:pPr>
        <w:tabs>
          <w:tab w:val="left" w:pos="7230"/>
        </w:tabs>
        <w:jc w:val="both"/>
        <w:rPr>
          <w:rFonts w:cs="Arial"/>
          <w:b/>
          <w:sz w:val="24"/>
          <w:szCs w:val="24"/>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rsidR="00A47BEC" w:rsidRPr="003572E8" w:rsidRDefault="00A47BEC" w:rsidP="00A47BEC">
                            <w:pPr>
                              <w:rPr>
                                <w:rFonts w:ascii="Arial" w:hAnsi="Arial" w:cs="Arial"/>
                              </w:rPr>
                            </w:pPr>
                            <w:r>
                              <w:rPr>
                                <w:rFonts w:ascii="Arial" w:hAnsi="Arial" w:cs="Arial"/>
                              </w:rPr>
                              <w:t>Consultancy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263.05pt;margin-top:2.05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Oi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L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FMIOiLAIAAFkEAAAOAAAAAAAAAAAAAAAAAC4CAABkcnMv&#10;ZTJvRG9jLnhtbFBLAQItABQABgAIAAAAIQDTp3ns3QAAAAoBAAAPAAAAAAAAAAAAAAAAAIY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rsidR="00A47BEC" w:rsidRPr="003572E8" w:rsidRDefault="00A47BEC" w:rsidP="00A47BEC">
                      <w:pPr>
                        <w:rPr>
                          <w:rFonts w:ascii="Arial" w:hAnsi="Arial" w:cs="Arial"/>
                        </w:rPr>
                      </w:pPr>
                      <w:r>
                        <w:rPr>
                          <w:rFonts w:ascii="Arial" w:hAnsi="Arial" w:cs="Arial"/>
                        </w:rPr>
                        <w:t>Consultancy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65920"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263.05pt;margin-top:178.5pt;width:240.9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tzKwIAAFo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L5H7cysCAABaBAAADgAAAAAAAAAAAAAAAAAuAgAAZHJz&#10;L2Uyb0RvYy54bWxQSwECLQAUAAYACAAAACEAUvjOKt8AAAAMAQAADwAAAAAAAAAAAAAAAACFBAAA&#10;ZHJzL2Rvd25yZXYueG1sUEsFBgAAAAAEAAQA8wAAAJEFAAAAAA==&#10;" strokeweight=".5pt">
                <v:textbox>
                  <w:txbxContent>
                    <w:p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v:textbox>
              </v:shape>
            </w:pict>
          </mc:Fallback>
        </mc:AlternateContent>
      </w:r>
      <w:r w:rsidRPr="00BD3301">
        <w:rPr>
          <w:noProof/>
          <w:lang w:eastAsia="en-GB"/>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rsidR="00A47BEC" w:rsidRPr="003572E8" w:rsidRDefault="00A47BEC" w:rsidP="00A47BEC">
                            <w:pPr>
                              <w:rPr>
                                <w:rFonts w:ascii="Arial" w:hAnsi="Arial" w:cs="Arial"/>
                              </w:rPr>
                            </w:pPr>
                            <w:r>
                              <w:rPr>
                                <w:rFonts w:ascii="Arial" w:hAnsi="Arial" w:cs="Arial"/>
                              </w:rPr>
                              <w:t>Advanced Measurement</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left:0;text-align:left;margin-left:-6.2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KwIAAFo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" strokeweight=".5pt">
                <v:textbox>
                  <w:txbxContent>
                    <w:p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rsidR="00A47BEC" w:rsidRPr="003572E8" w:rsidRDefault="00A47BEC" w:rsidP="00A47BEC">
                      <w:pPr>
                        <w:rPr>
                          <w:rFonts w:ascii="Arial" w:hAnsi="Arial" w:cs="Arial"/>
                        </w:rPr>
                      </w:pPr>
                      <w:r>
                        <w:rPr>
                          <w:rFonts w:ascii="Arial" w:hAnsi="Arial" w:cs="Arial"/>
                        </w:rPr>
                        <w:t>Advanced Measurement</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C60EB3"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6944"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rsidR="00A47BEC" w:rsidRPr="003572E8" w:rsidRDefault="00A47BEC" w:rsidP="00A47BEC">
                            <w:pPr>
                              <w:rPr>
                                <w:rFonts w:ascii="Arial" w:hAnsi="Arial" w:cs="Arial"/>
                              </w:rPr>
                            </w:pPr>
                            <w:r>
                              <w:rPr>
                                <w:rFonts w:ascii="Arial" w:hAnsi="Arial" w:cs="Arial"/>
                              </w:rPr>
                              <w:t>Project Management</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left:0;text-align:left;margin-left:-6.2pt;margin-top:4.9pt;width:234.15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MUOJALAIAAFoEAAAOAAAAAAAAAAAAAAAAAC4CAABkcnMv&#10;ZTJvRG9jLnhtbFBLAQItABQABgAIAAAAIQCqlOFb3QAAAAkBAAAPAAAAAAAAAAAAAAAAAIY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rsidR="00A47BEC" w:rsidRPr="003572E8" w:rsidRDefault="00A47BEC" w:rsidP="00A47BEC">
                      <w:pPr>
                        <w:rPr>
                          <w:rFonts w:ascii="Arial" w:hAnsi="Arial" w:cs="Arial"/>
                        </w:rPr>
                      </w:pPr>
                      <w:r>
                        <w:rPr>
                          <w:rFonts w:ascii="Arial" w:hAnsi="Arial" w:cs="Arial"/>
                        </w:rPr>
                        <w:t>Project Management</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txbxContent>
                </v:textbox>
              </v:shape>
            </w:pict>
          </mc:Fallback>
        </mc:AlternateContent>
      </w:r>
      <w:r w:rsidRPr="00BD3301">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Professional Practice in Context</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left:0;text-align:left;margin-left:263.05pt;margin-top:1.2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9+KwIAAFo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0hP34rAgAAWgQAAA4AAAAAAAAAAAAAAAAALgIAAGRycy9l&#10;Mm9Eb2MueG1sUEsBAi0AFAAGAAgAAAAhAKKIr/zdAAAACgEAAA8AAAAAAAAAAAAAAAAAhQQAAGRy&#10;cy9kb3ducmV2LnhtbFBLBQYAAAAABAAEAPMAAACPBQAAAAA=&#10;" strokeweight=".5pt">
                <v:textbox>
                  <w:txbxContent>
                    <w:p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Professional Practice in Context</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p>
    <w:p w:rsidR="00A027E0" w:rsidRPr="00BD3301" w:rsidRDefault="00A027E0" w:rsidP="00190A50">
      <w:pPr>
        <w:jc w:val="both"/>
        <w:rPr>
          <w:rFonts w:cs="Arial"/>
        </w:rPr>
      </w:pPr>
    </w:p>
    <w:p w:rsidR="00A027E0" w:rsidRDefault="00A027E0" w:rsidP="00190A50">
      <w:pPr>
        <w:jc w:val="both"/>
      </w:pPr>
      <w:r w:rsidRPr="00BD3301">
        <w:rPr>
          <w:rFonts w:cs="Arial"/>
        </w:rPr>
        <w:t>.</w:t>
      </w:r>
      <w:bookmarkStart w:id="0" w:name="_GoBack"/>
      <w:bookmarkEnd w:id="0"/>
    </w:p>
    <w:sectPr w:rsidR="00A027E0" w:rsidSect="00D3204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DE" w:rsidRDefault="002069DE" w:rsidP="00C16E1D">
      <w:r>
        <w:separator/>
      </w:r>
    </w:p>
  </w:endnote>
  <w:endnote w:type="continuationSeparator" w:id="0">
    <w:p w:rsidR="002069DE" w:rsidRDefault="002069DE" w:rsidP="00C16E1D">
      <w:r>
        <w:continuationSeparator/>
      </w:r>
    </w:p>
  </w:endnote>
  <w:endnote w:type="continuationNotice" w:id="1">
    <w:p w:rsidR="008235A7" w:rsidRDefault="0082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E" w:rsidRDefault="00094D2E" w:rsidP="00094D2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Draft 2019-2020 Ver.2 March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D330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D3301">
      <w:rPr>
        <w:rFonts w:ascii="Arial" w:hAnsi="Arial" w:cs="Arial"/>
        <w:b/>
        <w:noProof/>
        <w:sz w:val="16"/>
        <w:szCs w:val="16"/>
      </w:rPr>
      <w:t>30</w:t>
    </w:r>
    <w:r w:rsidRPr="009D2840">
      <w:rPr>
        <w:rFonts w:ascii="Arial" w:hAnsi="Arial" w:cs="Arial"/>
        <w:b/>
        <w:sz w:val="16"/>
        <w:szCs w:val="16"/>
      </w:rPr>
      <w:fldChar w:fldCharType="end"/>
    </w:r>
  </w:p>
  <w:p w:rsidR="00806FFA" w:rsidRDefault="00806FFA" w:rsidP="00165D50">
    <w:pPr>
      <w:pStyle w:val="Footer"/>
    </w:pPr>
  </w:p>
  <w:p w:rsidR="00806FFA" w:rsidRPr="00165D50" w:rsidRDefault="00806FF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DE" w:rsidRDefault="002069DE" w:rsidP="00C16E1D">
      <w:r>
        <w:separator/>
      </w:r>
    </w:p>
  </w:footnote>
  <w:footnote w:type="continuationSeparator" w:id="0">
    <w:p w:rsidR="002069DE" w:rsidRDefault="002069DE" w:rsidP="00C16E1D">
      <w:r>
        <w:continuationSeparator/>
      </w:r>
    </w:p>
  </w:footnote>
  <w:footnote w:type="continuationNotice" w:id="1">
    <w:p w:rsidR="008235A7" w:rsidRDefault="00823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Default="0013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Pr="00135C7A" w:rsidRDefault="00135C7A" w:rsidP="00135C7A">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Default="0013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15"/>
  </w:num>
  <w:num w:numId="6">
    <w:abstractNumId w:val="9"/>
  </w:num>
  <w:num w:numId="7">
    <w:abstractNumId w:val="4"/>
  </w:num>
  <w:num w:numId="8">
    <w:abstractNumId w:val="14"/>
  </w:num>
  <w:num w:numId="9">
    <w:abstractNumId w:val="16"/>
  </w:num>
  <w:num w:numId="10">
    <w:abstractNumId w:val="20"/>
  </w:num>
  <w:num w:numId="11">
    <w:abstractNumId w:val="18"/>
  </w:num>
  <w:num w:numId="12">
    <w:abstractNumId w:val="17"/>
  </w:num>
  <w:num w:numId="13">
    <w:abstractNumId w:val="12"/>
  </w:num>
  <w:num w:numId="14">
    <w:abstractNumId w:val="1"/>
  </w:num>
  <w:num w:numId="15">
    <w:abstractNumId w:val="19"/>
  </w:num>
  <w:num w:numId="16">
    <w:abstractNumId w:val="10"/>
  </w:num>
  <w:num w:numId="17">
    <w:abstractNumId w:val="3"/>
  </w:num>
  <w:num w:numId="18">
    <w:abstractNumId w:val="7"/>
  </w:num>
  <w:num w:numId="19">
    <w:abstractNumId w:val="13"/>
  </w:num>
  <w:num w:numId="20">
    <w:abstractNumId w:val="5"/>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E50"/>
    <w:rsid w:val="00001F72"/>
    <w:rsid w:val="0000202E"/>
    <w:rsid w:val="000064D3"/>
    <w:rsid w:val="000079EC"/>
    <w:rsid w:val="00011600"/>
    <w:rsid w:val="00012B0F"/>
    <w:rsid w:val="00012B2F"/>
    <w:rsid w:val="00013B44"/>
    <w:rsid w:val="00013D97"/>
    <w:rsid w:val="00013F6E"/>
    <w:rsid w:val="00014CCC"/>
    <w:rsid w:val="000152ED"/>
    <w:rsid w:val="000158F1"/>
    <w:rsid w:val="000159E3"/>
    <w:rsid w:val="000176D9"/>
    <w:rsid w:val="00020FB7"/>
    <w:rsid w:val="00021AFF"/>
    <w:rsid w:val="00021EA3"/>
    <w:rsid w:val="00022A9E"/>
    <w:rsid w:val="00022C89"/>
    <w:rsid w:val="00023EE0"/>
    <w:rsid w:val="0002532F"/>
    <w:rsid w:val="00025B49"/>
    <w:rsid w:val="000265CD"/>
    <w:rsid w:val="00026D21"/>
    <w:rsid w:val="0002716E"/>
    <w:rsid w:val="000277F4"/>
    <w:rsid w:val="00027CE9"/>
    <w:rsid w:val="0003162F"/>
    <w:rsid w:val="0003175B"/>
    <w:rsid w:val="00031E53"/>
    <w:rsid w:val="00031FBB"/>
    <w:rsid w:val="00032DC8"/>
    <w:rsid w:val="000335E4"/>
    <w:rsid w:val="00033A10"/>
    <w:rsid w:val="00034F96"/>
    <w:rsid w:val="00035281"/>
    <w:rsid w:val="0003562C"/>
    <w:rsid w:val="00035D6B"/>
    <w:rsid w:val="00037212"/>
    <w:rsid w:val="0003722D"/>
    <w:rsid w:val="000405C3"/>
    <w:rsid w:val="00040D52"/>
    <w:rsid w:val="000416AF"/>
    <w:rsid w:val="00041914"/>
    <w:rsid w:val="00041F69"/>
    <w:rsid w:val="00042F42"/>
    <w:rsid w:val="00043022"/>
    <w:rsid w:val="0004345F"/>
    <w:rsid w:val="000448AF"/>
    <w:rsid w:val="00044BC1"/>
    <w:rsid w:val="000452F2"/>
    <w:rsid w:val="00047358"/>
    <w:rsid w:val="000502CF"/>
    <w:rsid w:val="000519D8"/>
    <w:rsid w:val="00052779"/>
    <w:rsid w:val="00053333"/>
    <w:rsid w:val="00053A93"/>
    <w:rsid w:val="00053F3F"/>
    <w:rsid w:val="00054B0D"/>
    <w:rsid w:val="000551E3"/>
    <w:rsid w:val="00060DB0"/>
    <w:rsid w:val="000637BA"/>
    <w:rsid w:val="00063A37"/>
    <w:rsid w:val="00063B7F"/>
    <w:rsid w:val="000640B8"/>
    <w:rsid w:val="00064350"/>
    <w:rsid w:val="000669C6"/>
    <w:rsid w:val="00067DF6"/>
    <w:rsid w:val="00071539"/>
    <w:rsid w:val="0007189D"/>
    <w:rsid w:val="00073A70"/>
    <w:rsid w:val="00075169"/>
    <w:rsid w:val="0007617F"/>
    <w:rsid w:val="00076E42"/>
    <w:rsid w:val="000770FA"/>
    <w:rsid w:val="000775B6"/>
    <w:rsid w:val="000836F1"/>
    <w:rsid w:val="000836F9"/>
    <w:rsid w:val="00084B12"/>
    <w:rsid w:val="00084E77"/>
    <w:rsid w:val="00085064"/>
    <w:rsid w:val="000852CC"/>
    <w:rsid w:val="00085856"/>
    <w:rsid w:val="000873FD"/>
    <w:rsid w:val="000911DD"/>
    <w:rsid w:val="00092099"/>
    <w:rsid w:val="000922CE"/>
    <w:rsid w:val="00092E80"/>
    <w:rsid w:val="000943B6"/>
    <w:rsid w:val="000943DF"/>
    <w:rsid w:val="0009486D"/>
    <w:rsid w:val="00094D2E"/>
    <w:rsid w:val="000967F2"/>
    <w:rsid w:val="000A000F"/>
    <w:rsid w:val="000A041D"/>
    <w:rsid w:val="000A255C"/>
    <w:rsid w:val="000A4168"/>
    <w:rsid w:val="000A52F9"/>
    <w:rsid w:val="000A6169"/>
    <w:rsid w:val="000A61FD"/>
    <w:rsid w:val="000A63F0"/>
    <w:rsid w:val="000A730B"/>
    <w:rsid w:val="000A7CBD"/>
    <w:rsid w:val="000B0843"/>
    <w:rsid w:val="000B129A"/>
    <w:rsid w:val="000B269C"/>
    <w:rsid w:val="000B2713"/>
    <w:rsid w:val="000B3499"/>
    <w:rsid w:val="000B382E"/>
    <w:rsid w:val="000B4483"/>
    <w:rsid w:val="000B44FF"/>
    <w:rsid w:val="000B54AF"/>
    <w:rsid w:val="000B64E6"/>
    <w:rsid w:val="000B6798"/>
    <w:rsid w:val="000B71DA"/>
    <w:rsid w:val="000B7BEA"/>
    <w:rsid w:val="000B7D47"/>
    <w:rsid w:val="000C0C60"/>
    <w:rsid w:val="000C2113"/>
    <w:rsid w:val="000C4384"/>
    <w:rsid w:val="000C51EA"/>
    <w:rsid w:val="000C550E"/>
    <w:rsid w:val="000C5530"/>
    <w:rsid w:val="000C6BCB"/>
    <w:rsid w:val="000D14DD"/>
    <w:rsid w:val="000D4501"/>
    <w:rsid w:val="000D47BE"/>
    <w:rsid w:val="000D4A4A"/>
    <w:rsid w:val="000D5169"/>
    <w:rsid w:val="000D5F7A"/>
    <w:rsid w:val="000D6452"/>
    <w:rsid w:val="000D692E"/>
    <w:rsid w:val="000D6D4B"/>
    <w:rsid w:val="000E18FF"/>
    <w:rsid w:val="000E2855"/>
    <w:rsid w:val="000E290A"/>
    <w:rsid w:val="000E2EC1"/>
    <w:rsid w:val="000E3589"/>
    <w:rsid w:val="000E4400"/>
    <w:rsid w:val="000E5AC8"/>
    <w:rsid w:val="000E60DF"/>
    <w:rsid w:val="000E6BF2"/>
    <w:rsid w:val="000E73B7"/>
    <w:rsid w:val="000E7CA0"/>
    <w:rsid w:val="000E7E28"/>
    <w:rsid w:val="000F124B"/>
    <w:rsid w:val="000F1769"/>
    <w:rsid w:val="000F182C"/>
    <w:rsid w:val="000F19F3"/>
    <w:rsid w:val="000F38C3"/>
    <w:rsid w:val="000F38FB"/>
    <w:rsid w:val="000F393D"/>
    <w:rsid w:val="001012A1"/>
    <w:rsid w:val="001018F0"/>
    <w:rsid w:val="00102DA0"/>
    <w:rsid w:val="0010599B"/>
    <w:rsid w:val="001066A8"/>
    <w:rsid w:val="00107B05"/>
    <w:rsid w:val="00107DD0"/>
    <w:rsid w:val="001101E9"/>
    <w:rsid w:val="001102AA"/>
    <w:rsid w:val="00111690"/>
    <w:rsid w:val="001119D6"/>
    <w:rsid w:val="00111F95"/>
    <w:rsid w:val="001132EB"/>
    <w:rsid w:val="0011342B"/>
    <w:rsid w:val="00114C67"/>
    <w:rsid w:val="00114F7B"/>
    <w:rsid w:val="00115A12"/>
    <w:rsid w:val="00120275"/>
    <w:rsid w:val="00123689"/>
    <w:rsid w:val="0012438B"/>
    <w:rsid w:val="0012492D"/>
    <w:rsid w:val="00127EBD"/>
    <w:rsid w:val="00130DA8"/>
    <w:rsid w:val="0013131C"/>
    <w:rsid w:val="001323B3"/>
    <w:rsid w:val="001332D8"/>
    <w:rsid w:val="00133AC9"/>
    <w:rsid w:val="0013493F"/>
    <w:rsid w:val="00134E02"/>
    <w:rsid w:val="00135387"/>
    <w:rsid w:val="001354BD"/>
    <w:rsid w:val="00135B76"/>
    <w:rsid w:val="00135C7A"/>
    <w:rsid w:val="00135FE2"/>
    <w:rsid w:val="00136145"/>
    <w:rsid w:val="00136362"/>
    <w:rsid w:val="00140DB2"/>
    <w:rsid w:val="001412F0"/>
    <w:rsid w:val="00141A63"/>
    <w:rsid w:val="00142485"/>
    <w:rsid w:val="001442A3"/>
    <w:rsid w:val="00145B29"/>
    <w:rsid w:val="00145B3C"/>
    <w:rsid w:val="00145B6E"/>
    <w:rsid w:val="001466F7"/>
    <w:rsid w:val="00146CB2"/>
    <w:rsid w:val="00146E3D"/>
    <w:rsid w:val="00147ABC"/>
    <w:rsid w:val="00150995"/>
    <w:rsid w:val="00150E4A"/>
    <w:rsid w:val="00151883"/>
    <w:rsid w:val="00152460"/>
    <w:rsid w:val="0015572E"/>
    <w:rsid w:val="00157055"/>
    <w:rsid w:val="00160E05"/>
    <w:rsid w:val="0016138F"/>
    <w:rsid w:val="001616EC"/>
    <w:rsid w:val="001632BA"/>
    <w:rsid w:val="00163348"/>
    <w:rsid w:val="0016347D"/>
    <w:rsid w:val="001640D0"/>
    <w:rsid w:val="00164360"/>
    <w:rsid w:val="00165025"/>
    <w:rsid w:val="00165B4D"/>
    <w:rsid w:val="00165BCF"/>
    <w:rsid w:val="00165D50"/>
    <w:rsid w:val="001665D4"/>
    <w:rsid w:val="00166D8E"/>
    <w:rsid w:val="00167F4C"/>
    <w:rsid w:val="00170B9F"/>
    <w:rsid w:val="00172328"/>
    <w:rsid w:val="00172B08"/>
    <w:rsid w:val="001731C4"/>
    <w:rsid w:val="001733C5"/>
    <w:rsid w:val="00174337"/>
    <w:rsid w:val="00181451"/>
    <w:rsid w:val="00181482"/>
    <w:rsid w:val="00183084"/>
    <w:rsid w:val="001835EE"/>
    <w:rsid w:val="00183F90"/>
    <w:rsid w:val="00185D46"/>
    <w:rsid w:val="00187120"/>
    <w:rsid w:val="00190A50"/>
    <w:rsid w:val="00192513"/>
    <w:rsid w:val="00193E0A"/>
    <w:rsid w:val="001956C7"/>
    <w:rsid w:val="00195F7B"/>
    <w:rsid w:val="0019610A"/>
    <w:rsid w:val="00196CDC"/>
    <w:rsid w:val="001A104C"/>
    <w:rsid w:val="001A111E"/>
    <w:rsid w:val="001A1738"/>
    <w:rsid w:val="001A2444"/>
    <w:rsid w:val="001A3062"/>
    <w:rsid w:val="001A3164"/>
    <w:rsid w:val="001A5630"/>
    <w:rsid w:val="001A6D59"/>
    <w:rsid w:val="001A756B"/>
    <w:rsid w:val="001B2282"/>
    <w:rsid w:val="001B35FE"/>
    <w:rsid w:val="001B523C"/>
    <w:rsid w:val="001B5A16"/>
    <w:rsid w:val="001B683B"/>
    <w:rsid w:val="001B6DA8"/>
    <w:rsid w:val="001B7F12"/>
    <w:rsid w:val="001C1257"/>
    <w:rsid w:val="001C1F00"/>
    <w:rsid w:val="001C33E9"/>
    <w:rsid w:val="001C3E22"/>
    <w:rsid w:val="001C3EDA"/>
    <w:rsid w:val="001C416E"/>
    <w:rsid w:val="001C4573"/>
    <w:rsid w:val="001C4C15"/>
    <w:rsid w:val="001C5A7E"/>
    <w:rsid w:val="001D0537"/>
    <w:rsid w:val="001D06E2"/>
    <w:rsid w:val="001D0B09"/>
    <w:rsid w:val="001D0E9C"/>
    <w:rsid w:val="001D1149"/>
    <w:rsid w:val="001D286D"/>
    <w:rsid w:val="001D68C0"/>
    <w:rsid w:val="001D7D6F"/>
    <w:rsid w:val="001E0808"/>
    <w:rsid w:val="001E0868"/>
    <w:rsid w:val="001E25CD"/>
    <w:rsid w:val="001E2B9F"/>
    <w:rsid w:val="001E2DD8"/>
    <w:rsid w:val="001E5FAB"/>
    <w:rsid w:val="001E6CA5"/>
    <w:rsid w:val="001E6FB6"/>
    <w:rsid w:val="001F0386"/>
    <w:rsid w:val="001F11AD"/>
    <w:rsid w:val="001F170F"/>
    <w:rsid w:val="001F3036"/>
    <w:rsid w:val="001F33E3"/>
    <w:rsid w:val="001F4AF8"/>
    <w:rsid w:val="00200B6A"/>
    <w:rsid w:val="00200D02"/>
    <w:rsid w:val="0020178F"/>
    <w:rsid w:val="00201E5D"/>
    <w:rsid w:val="002069DE"/>
    <w:rsid w:val="00207199"/>
    <w:rsid w:val="00207D6E"/>
    <w:rsid w:val="00210A85"/>
    <w:rsid w:val="00214BD4"/>
    <w:rsid w:val="002158AA"/>
    <w:rsid w:val="00216E34"/>
    <w:rsid w:val="00216E66"/>
    <w:rsid w:val="002217E1"/>
    <w:rsid w:val="00222220"/>
    <w:rsid w:val="00223D49"/>
    <w:rsid w:val="002245B5"/>
    <w:rsid w:val="00225103"/>
    <w:rsid w:val="002256F6"/>
    <w:rsid w:val="0022761D"/>
    <w:rsid w:val="0022768F"/>
    <w:rsid w:val="00230324"/>
    <w:rsid w:val="00230A1B"/>
    <w:rsid w:val="00231659"/>
    <w:rsid w:val="00231B7B"/>
    <w:rsid w:val="00232FBD"/>
    <w:rsid w:val="0023442D"/>
    <w:rsid w:val="00237043"/>
    <w:rsid w:val="002371A8"/>
    <w:rsid w:val="00241C30"/>
    <w:rsid w:val="00241DCB"/>
    <w:rsid w:val="002421F8"/>
    <w:rsid w:val="00243B7B"/>
    <w:rsid w:val="00244938"/>
    <w:rsid w:val="002457C0"/>
    <w:rsid w:val="00245807"/>
    <w:rsid w:val="0024644D"/>
    <w:rsid w:val="00251D6D"/>
    <w:rsid w:val="002527DE"/>
    <w:rsid w:val="00253A26"/>
    <w:rsid w:val="00254D5F"/>
    <w:rsid w:val="0025596D"/>
    <w:rsid w:val="00256E5C"/>
    <w:rsid w:val="0025702F"/>
    <w:rsid w:val="00260BC0"/>
    <w:rsid w:val="002617FA"/>
    <w:rsid w:val="002644BD"/>
    <w:rsid w:val="00264652"/>
    <w:rsid w:val="002659B8"/>
    <w:rsid w:val="00265D08"/>
    <w:rsid w:val="002705C2"/>
    <w:rsid w:val="002723BE"/>
    <w:rsid w:val="00272537"/>
    <w:rsid w:val="00272562"/>
    <w:rsid w:val="002745DB"/>
    <w:rsid w:val="0027491B"/>
    <w:rsid w:val="002749F8"/>
    <w:rsid w:val="00275B94"/>
    <w:rsid w:val="00275C80"/>
    <w:rsid w:val="00275E19"/>
    <w:rsid w:val="00276F09"/>
    <w:rsid w:val="00277A9A"/>
    <w:rsid w:val="00277EB9"/>
    <w:rsid w:val="002812FB"/>
    <w:rsid w:val="00282B9E"/>
    <w:rsid w:val="002844A8"/>
    <w:rsid w:val="002845F2"/>
    <w:rsid w:val="00284638"/>
    <w:rsid w:val="00285162"/>
    <w:rsid w:val="00285BA5"/>
    <w:rsid w:val="00286B80"/>
    <w:rsid w:val="002879A5"/>
    <w:rsid w:val="0029012A"/>
    <w:rsid w:val="00292010"/>
    <w:rsid w:val="002929AD"/>
    <w:rsid w:val="0029445A"/>
    <w:rsid w:val="00295712"/>
    <w:rsid w:val="002959F8"/>
    <w:rsid w:val="00296449"/>
    <w:rsid w:val="002964D6"/>
    <w:rsid w:val="002964EF"/>
    <w:rsid w:val="00297E58"/>
    <w:rsid w:val="002A2100"/>
    <w:rsid w:val="002A3341"/>
    <w:rsid w:val="002A5D57"/>
    <w:rsid w:val="002A6499"/>
    <w:rsid w:val="002A743D"/>
    <w:rsid w:val="002B0123"/>
    <w:rsid w:val="002B2DC9"/>
    <w:rsid w:val="002B3270"/>
    <w:rsid w:val="002B3AA4"/>
    <w:rsid w:val="002B7841"/>
    <w:rsid w:val="002C08FF"/>
    <w:rsid w:val="002C16E1"/>
    <w:rsid w:val="002C1847"/>
    <w:rsid w:val="002C1C72"/>
    <w:rsid w:val="002C2FF9"/>
    <w:rsid w:val="002C3FD1"/>
    <w:rsid w:val="002C3FD8"/>
    <w:rsid w:val="002C587A"/>
    <w:rsid w:val="002C5F6E"/>
    <w:rsid w:val="002C6010"/>
    <w:rsid w:val="002C60C0"/>
    <w:rsid w:val="002C7603"/>
    <w:rsid w:val="002D1C15"/>
    <w:rsid w:val="002D1E65"/>
    <w:rsid w:val="002D20BD"/>
    <w:rsid w:val="002D2BD1"/>
    <w:rsid w:val="002D31AE"/>
    <w:rsid w:val="002D34FA"/>
    <w:rsid w:val="002D4DC4"/>
    <w:rsid w:val="002D509A"/>
    <w:rsid w:val="002D53E9"/>
    <w:rsid w:val="002D7441"/>
    <w:rsid w:val="002E1D8B"/>
    <w:rsid w:val="002E22C3"/>
    <w:rsid w:val="002E396C"/>
    <w:rsid w:val="002E409E"/>
    <w:rsid w:val="002E459B"/>
    <w:rsid w:val="002E7B53"/>
    <w:rsid w:val="002F0443"/>
    <w:rsid w:val="002F1C7B"/>
    <w:rsid w:val="002F1CDA"/>
    <w:rsid w:val="002F2263"/>
    <w:rsid w:val="002F2E65"/>
    <w:rsid w:val="002F31FD"/>
    <w:rsid w:val="002F4B6F"/>
    <w:rsid w:val="002F5B31"/>
    <w:rsid w:val="002F5FB1"/>
    <w:rsid w:val="002F6368"/>
    <w:rsid w:val="00300689"/>
    <w:rsid w:val="003015EC"/>
    <w:rsid w:val="0030364C"/>
    <w:rsid w:val="00303889"/>
    <w:rsid w:val="003042B9"/>
    <w:rsid w:val="003048CC"/>
    <w:rsid w:val="003050A5"/>
    <w:rsid w:val="00305D1C"/>
    <w:rsid w:val="00305E1E"/>
    <w:rsid w:val="00310036"/>
    <w:rsid w:val="00310AD9"/>
    <w:rsid w:val="0031505B"/>
    <w:rsid w:val="00316319"/>
    <w:rsid w:val="00317027"/>
    <w:rsid w:val="00317992"/>
    <w:rsid w:val="00322A9D"/>
    <w:rsid w:val="00324F2B"/>
    <w:rsid w:val="003254EA"/>
    <w:rsid w:val="00327695"/>
    <w:rsid w:val="00330880"/>
    <w:rsid w:val="003338E9"/>
    <w:rsid w:val="00334194"/>
    <w:rsid w:val="00336761"/>
    <w:rsid w:val="00336E22"/>
    <w:rsid w:val="0034048B"/>
    <w:rsid w:val="00340B66"/>
    <w:rsid w:val="00342D1B"/>
    <w:rsid w:val="00343606"/>
    <w:rsid w:val="00343A01"/>
    <w:rsid w:val="00343FFD"/>
    <w:rsid w:val="00344684"/>
    <w:rsid w:val="00345A77"/>
    <w:rsid w:val="003470F0"/>
    <w:rsid w:val="00347401"/>
    <w:rsid w:val="00351864"/>
    <w:rsid w:val="00355192"/>
    <w:rsid w:val="003551E2"/>
    <w:rsid w:val="0035651B"/>
    <w:rsid w:val="003604ED"/>
    <w:rsid w:val="00362719"/>
    <w:rsid w:val="00362937"/>
    <w:rsid w:val="003629D3"/>
    <w:rsid w:val="00362A3D"/>
    <w:rsid w:val="003634A9"/>
    <w:rsid w:val="00363768"/>
    <w:rsid w:val="003643C9"/>
    <w:rsid w:val="003660F4"/>
    <w:rsid w:val="003666FC"/>
    <w:rsid w:val="003709F3"/>
    <w:rsid w:val="0037133E"/>
    <w:rsid w:val="00371D46"/>
    <w:rsid w:val="00373DB3"/>
    <w:rsid w:val="003742C0"/>
    <w:rsid w:val="00374F56"/>
    <w:rsid w:val="0037767E"/>
    <w:rsid w:val="00377A46"/>
    <w:rsid w:val="00380BE7"/>
    <w:rsid w:val="00380EDF"/>
    <w:rsid w:val="003848C2"/>
    <w:rsid w:val="00384B41"/>
    <w:rsid w:val="00385EE9"/>
    <w:rsid w:val="003862A8"/>
    <w:rsid w:val="003875C9"/>
    <w:rsid w:val="00387905"/>
    <w:rsid w:val="00387A10"/>
    <w:rsid w:val="00390086"/>
    <w:rsid w:val="00390D47"/>
    <w:rsid w:val="0039132D"/>
    <w:rsid w:val="0039306E"/>
    <w:rsid w:val="003931DF"/>
    <w:rsid w:val="003937EE"/>
    <w:rsid w:val="00393D19"/>
    <w:rsid w:val="00395420"/>
    <w:rsid w:val="00396C66"/>
    <w:rsid w:val="00396CEF"/>
    <w:rsid w:val="0039718D"/>
    <w:rsid w:val="0039776E"/>
    <w:rsid w:val="003A0AE1"/>
    <w:rsid w:val="003A1CFC"/>
    <w:rsid w:val="003A5B5C"/>
    <w:rsid w:val="003A6945"/>
    <w:rsid w:val="003B0ABE"/>
    <w:rsid w:val="003B2785"/>
    <w:rsid w:val="003B510A"/>
    <w:rsid w:val="003B5132"/>
    <w:rsid w:val="003B6AC7"/>
    <w:rsid w:val="003B6F12"/>
    <w:rsid w:val="003C0304"/>
    <w:rsid w:val="003C0336"/>
    <w:rsid w:val="003C0390"/>
    <w:rsid w:val="003C11F4"/>
    <w:rsid w:val="003C1656"/>
    <w:rsid w:val="003C2084"/>
    <w:rsid w:val="003C2B95"/>
    <w:rsid w:val="003C2D61"/>
    <w:rsid w:val="003C323C"/>
    <w:rsid w:val="003C6975"/>
    <w:rsid w:val="003C6D22"/>
    <w:rsid w:val="003D03F3"/>
    <w:rsid w:val="003D0CFC"/>
    <w:rsid w:val="003D38AD"/>
    <w:rsid w:val="003D5838"/>
    <w:rsid w:val="003D5DD6"/>
    <w:rsid w:val="003D7DEA"/>
    <w:rsid w:val="003D7E5E"/>
    <w:rsid w:val="003E054F"/>
    <w:rsid w:val="003E0BA5"/>
    <w:rsid w:val="003E28F0"/>
    <w:rsid w:val="003E2903"/>
    <w:rsid w:val="003E2ED0"/>
    <w:rsid w:val="003E3CF5"/>
    <w:rsid w:val="003E532D"/>
    <w:rsid w:val="003E5E0F"/>
    <w:rsid w:val="003E65E8"/>
    <w:rsid w:val="003E6E04"/>
    <w:rsid w:val="003E7DC7"/>
    <w:rsid w:val="003F0E1B"/>
    <w:rsid w:val="003F674C"/>
    <w:rsid w:val="00403A8F"/>
    <w:rsid w:val="00403B5F"/>
    <w:rsid w:val="00410BEE"/>
    <w:rsid w:val="00412ED4"/>
    <w:rsid w:val="004143B7"/>
    <w:rsid w:val="004146C9"/>
    <w:rsid w:val="00414DF4"/>
    <w:rsid w:val="004160DA"/>
    <w:rsid w:val="0042053B"/>
    <w:rsid w:val="00420B33"/>
    <w:rsid w:val="00421023"/>
    <w:rsid w:val="00422320"/>
    <w:rsid w:val="00424B0F"/>
    <w:rsid w:val="00424BC6"/>
    <w:rsid w:val="0042527C"/>
    <w:rsid w:val="0042572B"/>
    <w:rsid w:val="00426298"/>
    <w:rsid w:val="00426D4B"/>
    <w:rsid w:val="004319E0"/>
    <w:rsid w:val="004320C2"/>
    <w:rsid w:val="0043247A"/>
    <w:rsid w:val="0043276E"/>
    <w:rsid w:val="004338E5"/>
    <w:rsid w:val="0043500E"/>
    <w:rsid w:val="00436093"/>
    <w:rsid w:val="004370CD"/>
    <w:rsid w:val="00437580"/>
    <w:rsid w:val="0043796E"/>
    <w:rsid w:val="00440496"/>
    <w:rsid w:val="00443D98"/>
    <w:rsid w:val="00443E71"/>
    <w:rsid w:val="00450126"/>
    <w:rsid w:val="004526AD"/>
    <w:rsid w:val="00453E97"/>
    <w:rsid w:val="00454A11"/>
    <w:rsid w:val="00456E75"/>
    <w:rsid w:val="00457429"/>
    <w:rsid w:val="00460A37"/>
    <w:rsid w:val="0046194A"/>
    <w:rsid w:val="00461B1F"/>
    <w:rsid w:val="00461C2A"/>
    <w:rsid w:val="004621F6"/>
    <w:rsid w:val="00463066"/>
    <w:rsid w:val="00463EAF"/>
    <w:rsid w:val="00466608"/>
    <w:rsid w:val="004676CE"/>
    <w:rsid w:val="0047013B"/>
    <w:rsid w:val="00470956"/>
    <w:rsid w:val="00470B78"/>
    <w:rsid w:val="0047165E"/>
    <w:rsid w:val="00472966"/>
    <w:rsid w:val="00472FAF"/>
    <w:rsid w:val="00473D70"/>
    <w:rsid w:val="00474C89"/>
    <w:rsid w:val="00475703"/>
    <w:rsid w:val="004759FD"/>
    <w:rsid w:val="00475E0F"/>
    <w:rsid w:val="004767BA"/>
    <w:rsid w:val="004811F5"/>
    <w:rsid w:val="00482091"/>
    <w:rsid w:val="004833F5"/>
    <w:rsid w:val="00484EEB"/>
    <w:rsid w:val="00485282"/>
    <w:rsid w:val="00487EC8"/>
    <w:rsid w:val="00490537"/>
    <w:rsid w:val="00492AF5"/>
    <w:rsid w:val="0049317E"/>
    <w:rsid w:val="00494C0F"/>
    <w:rsid w:val="004A1B40"/>
    <w:rsid w:val="004A268E"/>
    <w:rsid w:val="004A28C8"/>
    <w:rsid w:val="004A2D4B"/>
    <w:rsid w:val="004A4F0B"/>
    <w:rsid w:val="004A586E"/>
    <w:rsid w:val="004A79D4"/>
    <w:rsid w:val="004B0460"/>
    <w:rsid w:val="004B139A"/>
    <w:rsid w:val="004B26D7"/>
    <w:rsid w:val="004B5C3B"/>
    <w:rsid w:val="004B6620"/>
    <w:rsid w:val="004B6B76"/>
    <w:rsid w:val="004B6C15"/>
    <w:rsid w:val="004C024E"/>
    <w:rsid w:val="004C0488"/>
    <w:rsid w:val="004C1279"/>
    <w:rsid w:val="004C2A97"/>
    <w:rsid w:val="004C302E"/>
    <w:rsid w:val="004C34F5"/>
    <w:rsid w:val="004C3B15"/>
    <w:rsid w:val="004C5AD1"/>
    <w:rsid w:val="004C6707"/>
    <w:rsid w:val="004C7998"/>
    <w:rsid w:val="004C79AC"/>
    <w:rsid w:val="004D00A3"/>
    <w:rsid w:val="004D01D9"/>
    <w:rsid w:val="004D39AC"/>
    <w:rsid w:val="004D3B7E"/>
    <w:rsid w:val="004D44DA"/>
    <w:rsid w:val="004D4FB5"/>
    <w:rsid w:val="004D5119"/>
    <w:rsid w:val="004E0D2B"/>
    <w:rsid w:val="004E54E1"/>
    <w:rsid w:val="004E6270"/>
    <w:rsid w:val="004E6E92"/>
    <w:rsid w:val="004F0FBA"/>
    <w:rsid w:val="004F1061"/>
    <w:rsid w:val="004F1498"/>
    <w:rsid w:val="004F2031"/>
    <w:rsid w:val="004F238B"/>
    <w:rsid w:val="004F3E10"/>
    <w:rsid w:val="004F486D"/>
    <w:rsid w:val="004F606A"/>
    <w:rsid w:val="004F6E3D"/>
    <w:rsid w:val="00503CA6"/>
    <w:rsid w:val="00505260"/>
    <w:rsid w:val="0050528F"/>
    <w:rsid w:val="00506637"/>
    <w:rsid w:val="00507F2C"/>
    <w:rsid w:val="00511B47"/>
    <w:rsid w:val="00513531"/>
    <w:rsid w:val="00516345"/>
    <w:rsid w:val="00517772"/>
    <w:rsid w:val="0052117A"/>
    <w:rsid w:val="005238E7"/>
    <w:rsid w:val="00524C00"/>
    <w:rsid w:val="0052669E"/>
    <w:rsid w:val="00526F9B"/>
    <w:rsid w:val="00527063"/>
    <w:rsid w:val="00527F60"/>
    <w:rsid w:val="00533183"/>
    <w:rsid w:val="00535F49"/>
    <w:rsid w:val="00536C01"/>
    <w:rsid w:val="00536C7D"/>
    <w:rsid w:val="00536CDF"/>
    <w:rsid w:val="0053715F"/>
    <w:rsid w:val="00537293"/>
    <w:rsid w:val="00537342"/>
    <w:rsid w:val="005400EC"/>
    <w:rsid w:val="00540288"/>
    <w:rsid w:val="005405D1"/>
    <w:rsid w:val="00541F19"/>
    <w:rsid w:val="005428D3"/>
    <w:rsid w:val="00542BF2"/>
    <w:rsid w:val="00542F3A"/>
    <w:rsid w:val="005432FE"/>
    <w:rsid w:val="00543A7A"/>
    <w:rsid w:val="00544FA7"/>
    <w:rsid w:val="00546D83"/>
    <w:rsid w:val="00547197"/>
    <w:rsid w:val="00550A95"/>
    <w:rsid w:val="0055161E"/>
    <w:rsid w:val="00552FA6"/>
    <w:rsid w:val="00554716"/>
    <w:rsid w:val="005563E1"/>
    <w:rsid w:val="00560E43"/>
    <w:rsid w:val="00560EA6"/>
    <w:rsid w:val="00561905"/>
    <w:rsid w:val="00561D5A"/>
    <w:rsid w:val="00562601"/>
    <w:rsid w:val="0056318B"/>
    <w:rsid w:val="005641C1"/>
    <w:rsid w:val="00564905"/>
    <w:rsid w:val="00565507"/>
    <w:rsid w:val="005658FB"/>
    <w:rsid w:val="00567C0E"/>
    <w:rsid w:val="005731ED"/>
    <w:rsid w:val="005738D0"/>
    <w:rsid w:val="00575308"/>
    <w:rsid w:val="00575CEA"/>
    <w:rsid w:val="005761D9"/>
    <w:rsid w:val="00577451"/>
    <w:rsid w:val="0057783B"/>
    <w:rsid w:val="00581001"/>
    <w:rsid w:val="00581326"/>
    <w:rsid w:val="00582345"/>
    <w:rsid w:val="00582F93"/>
    <w:rsid w:val="0058724A"/>
    <w:rsid w:val="0058730B"/>
    <w:rsid w:val="00587ED8"/>
    <w:rsid w:val="00590B5E"/>
    <w:rsid w:val="00590BA9"/>
    <w:rsid w:val="00591140"/>
    <w:rsid w:val="0059219C"/>
    <w:rsid w:val="0059458E"/>
    <w:rsid w:val="00597EFD"/>
    <w:rsid w:val="005A035A"/>
    <w:rsid w:val="005A1534"/>
    <w:rsid w:val="005A161F"/>
    <w:rsid w:val="005A3159"/>
    <w:rsid w:val="005A3775"/>
    <w:rsid w:val="005A76AA"/>
    <w:rsid w:val="005B1518"/>
    <w:rsid w:val="005B1586"/>
    <w:rsid w:val="005B18E1"/>
    <w:rsid w:val="005B3BE3"/>
    <w:rsid w:val="005B3CC3"/>
    <w:rsid w:val="005B4C28"/>
    <w:rsid w:val="005B5B7B"/>
    <w:rsid w:val="005B7625"/>
    <w:rsid w:val="005B7908"/>
    <w:rsid w:val="005C00FF"/>
    <w:rsid w:val="005C2054"/>
    <w:rsid w:val="005C2CCE"/>
    <w:rsid w:val="005C3910"/>
    <w:rsid w:val="005C5644"/>
    <w:rsid w:val="005C5B50"/>
    <w:rsid w:val="005C5B68"/>
    <w:rsid w:val="005C60AE"/>
    <w:rsid w:val="005C77F7"/>
    <w:rsid w:val="005D02E8"/>
    <w:rsid w:val="005D1CCC"/>
    <w:rsid w:val="005D3897"/>
    <w:rsid w:val="005D3B08"/>
    <w:rsid w:val="005D3E80"/>
    <w:rsid w:val="005D412C"/>
    <w:rsid w:val="005D5A87"/>
    <w:rsid w:val="005D666A"/>
    <w:rsid w:val="005D75CA"/>
    <w:rsid w:val="005D7877"/>
    <w:rsid w:val="005D7BD4"/>
    <w:rsid w:val="005E038F"/>
    <w:rsid w:val="005E2516"/>
    <w:rsid w:val="005E331C"/>
    <w:rsid w:val="005E33C2"/>
    <w:rsid w:val="005E3608"/>
    <w:rsid w:val="005E7BDB"/>
    <w:rsid w:val="005F04C5"/>
    <w:rsid w:val="005F09D6"/>
    <w:rsid w:val="005F18F1"/>
    <w:rsid w:val="005F1ABC"/>
    <w:rsid w:val="005F2441"/>
    <w:rsid w:val="005F2ACE"/>
    <w:rsid w:val="005F3A67"/>
    <w:rsid w:val="005F573D"/>
    <w:rsid w:val="005F58C3"/>
    <w:rsid w:val="005F64CF"/>
    <w:rsid w:val="005F6FF6"/>
    <w:rsid w:val="00600093"/>
    <w:rsid w:val="006024B5"/>
    <w:rsid w:val="00602C0C"/>
    <w:rsid w:val="00606381"/>
    <w:rsid w:val="006066F3"/>
    <w:rsid w:val="0060773C"/>
    <w:rsid w:val="00607DD8"/>
    <w:rsid w:val="00610185"/>
    <w:rsid w:val="0061172B"/>
    <w:rsid w:val="006120FE"/>
    <w:rsid w:val="00612CC7"/>
    <w:rsid w:val="00612E42"/>
    <w:rsid w:val="006137FA"/>
    <w:rsid w:val="00613F07"/>
    <w:rsid w:val="00614C70"/>
    <w:rsid w:val="00616347"/>
    <w:rsid w:val="00616A6C"/>
    <w:rsid w:val="00616BBE"/>
    <w:rsid w:val="006202DD"/>
    <w:rsid w:val="006208F9"/>
    <w:rsid w:val="00621091"/>
    <w:rsid w:val="00621475"/>
    <w:rsid w:val="00622DFC"/>
    <w:rsid w:val="00623296"/>
    <w:rsid w:val="00624260"/>
    <w:rsid w:val="0062439E"/>
    <w:rsid w:val="0062478E"/>
    <w:rsid w:val="00624847"/>
    <w:rsid w:val="0062520A"/>
    <w:rsid w:val="0062685D"/>
    <w:rsid w:val="00627598"/>
    <w:rsid w:val="0063120B"/>
    <w:rsid w:val="00631680"/>
    <w:rsid w:val="006316F0"/>
    <w:rsid w:val="00631BAA"/>
    <w:rsid w:val="006326B1"/>
    <w:rsid w:val="006334E1"/>
    <w:rsid w:val="00633502"/>
    <w:rsid w:val="00633C35"/>
    <w:rsid w:val="00634AF7"/>
    <w:rsid w:val="0063596C"/>
    <w:rsid w:val="00636E8B"/>
    <w:rsid w:val="00636F59"/>
    <w:rsid w:val="00640FC1"/>
    <w:rsid w:val="0064256A"/>
    <w:rsid w:val="006425D2"/>
    <w:rsid w:val="00642F9F"/>
    <w:rsid w:val="00642FB0"/>
    <w:rsid w:val="006433B3"/>
    <w:rsid w:val="006440CF"/>
    <w:rsid w:val="00646C4F"/>
    <w:rsid w:val="00646CB3"/>
    <w:rsid w:val="00646D16"/>
    <w:rsid w:val="00651960"/>
    <w:rsid w:val="00653626"/>
    <w:rsid w:val="00653966"/>
    <w:rsid w:val="00653D76"/>
    <w:rsid w:val="006550A0"/>
    <w:rsid w:val="00655908"/>
    <w:rsid w:val="00657CE2"/>
    <w:rsid w:val="00660D43"/>
    <w:rsid w:val="00662FFF"/>
    <w:rsid w:val="00663091"/>
    <w:rsid w:val="00663FD0"/>
    <w:rsid w:val="00665579"/>
    <w:rsid w:val="006663F7"/>
    <w:rsid w:val="00670932"/>
    <w:rsid w:val="00671182"/>
    <w:rsid w:val="00671479"/>
    <w:rsid w:val="00671EE7"/>
    <w:rsid w:val="00672ABC"/>
    <w:rsid w:val="0067373D"/>
    <w:rsid w:val="006740B5"/>
    <w:rsid w:val="00675AFB"/>
    <w:rsid w:val="00675BAC"/>
    <w:rsid w:val="00676269"/>
    <w:rsid w:val="006778F8"/>
    <w:rsid w:val="0068111F"/>
    <w:rsid w:val="00682679"/>
    <w:rsid w:val="0068372C"/>
    <w:rsid w:val="00683B64"/>
    <w:rsid w:val="00687800"/>
    <w:rsid w:val="00691B45"/>
    <w:rsid w:val="00693615"/>
    <w:rsid w:val="00694278"/>
    <w:rsid w:val="006947A2"/>
    <w:rsid w:val="00695032"/>
    <w:rsid w:val="006964F4"/>
    <w:rsid w:val="0069771F"/>
    <w:rsid w:val="006A01A2"/>
    <w:rsid w:val="006A01B7"/>
    <w:rsid w:val="006A18D0"/>
    <w:rsid w:val="006A4166"/>
    <w:rsid w:val="006A6241"/>
    <w:rsid w:val="006A70BC"/>
    <w:rsid w:val="006A71C0"/>
    <w:rsid w:val="006A7BC8"/>
    <w:rsid w:val="006A7DD3"/>
    <w:rsid w:val="006B0CAB"/>
    <w:rsid w:val="006B13B9"/>
    <w:rsid w:val="006B1665"/>
    <w:rsid w:val="006B1C39"/>
    <w:rsid w:val="006B1DE2"/>
    <w:rsid w:val="006B2456"/>
    <w:rsid w:val="006B2B0D"/>
    <w:rsid w:val="006B4E51"/>
    <w:rsid w:val="006B5FF9"/>
    <w:rsid w:val="006C081F"/>
    <w:rsid w:val="006C2A23"/>
    <w:rsid w:val="006C33CF"/>
    <w:rsid w:val="006C3710"/>
    <w:rsid w:val="006C3D3C"/>
    <w:rsid w:val="006C4299"/>
    <w:rsid w:val="006C43C2"/>
    <w:rsid w:val="006C525D"/>
    <w:rsid w:val="006C7663"/>
    <w:rsid w:val="006C7D3F"/>
    <w:rsid w:val="006C7DCD"/>
    <w:rsid w:val="006C7F28"/>
    <w:rsid w:val="006D0605"/>
    <w:rsid w:val="006D14F5"/>
    <w:rsid w:val="006D31F2"/>
    <w:rsid w:val="006D4C42"/>
    <w:rsid w:val="006D78E2"/>
    <w:rsid w:val="006E0077"/>
    <w:rsid w:val="006E12FA"/>
    <w:rsid w:val="006E1A76"/>
    <w:rsid w:val="006E28AD"/>
    <w:rsid w:val="006E2BCE"/>
    <w:rsid w:val="006E3282"/>
    <w:rsid w:val="006E34F8"/>
    <w:rsid w:val="006E5306"/>
    <w:rsid w:val="006E58FE"/>
    <w:rsid w:val="006E668B"/>
    <w:rsid w:val="006E6BD9"/>
    <w:rsid w:val="006E6DDF"/>
    <w:rsid w:val="006E7BF1"/>
    <w:rsid w:val="006F06B7"/>
    <w:rsid w:val="006F1A89"/>
    <w:rsid w:val="006F2BAE"/>
    <w:rsid w:val="006F31A9"/>
    <w:rsid w:val="006F325C"/>
    <w:rsid w:val="006F500E"/>
    <w:rsid w:val="006F55B1"/>
    <w:rsid w:val="006F5A99"/>
    <w:rsid w:val="006F75E2"/>
    <w:rsid w:val="00702333"/>
    <w:rsid w:val="007031C0"/>
    <w:rsid w:val="00703832"/>
    <w:rsid w:val="0070558B"/>
    <w:rsid w:val="0070695A"/>
    <w:rsid w:val="00706BBD"/>
    <w:rsid w:val="00706DA2"/>
    <w:rsid w:val="007071C3"/>
    <w:rsid w:val="00707533"/>
    <w:rsid w:val="0070789D"/>
    <w:rsid w:val="00707DFB"/>
    <w:rsid w:val="00710F8F"/>
    <w:rsid w:val="00711D3F"/>
    <w:rsid w:val="007127E2"/>
    <w:rsid w:val="00712CBB"/>
    <w:rsid w:val="00713604"/>
    <w:rsid w:val="00714F9B"/>
    <w:rsid w:val="0072096E"/>
    <w:rsid w:val="0072118C"/>
    <w:rsid w:val="007216E9"/>
    <w:rsid w:val="007217E5"/>
    <w:rsid w:val="00722963"/>
    <w:rsid w:val="00724192"/>
    <w:rsid w:val="00724A36"/>
    <w:rsid w:val="0072558B"/>
    <w:rsid w:val="0072593B"/>
    <w:rsid w:val="007267D8"/>
    <w:rsid w:val="0072711C"/>
    <w:rsid w:val="00730055"/>
    <w:rsid w:val="00730E4C"/>
    <w:rsid w:val="00731BD5"/>
    <w:rsid w:val="0073208B"/>
    <w:rsid w:val="00734046"/>
    <w:rsid w:val="00734B5C"/>
    <w:rsid w:val="007353E7"/>
    <w:rsid w:val="007357B3"/>
    <w:rsid w:val="0073606D"/>
    <w:rsid w:val="007374C2"/>
    <w:rsid w:val="00740291"/>
    <w:rsid w:val="00741C6C"/>
    <w:rsid w:val="007444E8"/>
    <w:rsid w:val="00744F3B"/>
    <w:rsid w:val="00745F61"/>
    <w:rsid w:val="00747D22"/>
    <w:rsid w:val="00750C9C"/>
    <w:rsid w:val="00751A0A"/>
    <w:rsid w:val="00754CE0"/>
    <w:rsid w:val="00755976"/>
    <w:rsid w:val="00756747"/>
    <w:rsid w:val="007569C9"/>
    <w:rsid w:val="00761EA4"/>
    <w:rsid w:val="00762C27"/>
    <w:rsid w:val="00764310"/>
    <w:rsid w:val="00764EB1"/>
    <w:rsid w:val="00767AC5"/>
    <w:rsid w:val="00770086"/>
    <w:rsid w:val="00770590"/>
    <w:rsid w:val="00770656"/>
    <w:rsid w:val="007711AE"/>
    <w:rsid w:val="00771A72"/>
    <w:rsid w:val="00773833"/>
    <w:rsid w:val="0077388E"/>
    <w:rsid w:val="00773D63"/>
    <w:rsid w:val="00773E0C"/>
    <w:rsid w:val="00774B0B"/>
    <w:rsid w:val="00776B07"/>
    <w:rsid w:val="00777ABC"/>
    <w:rsid w:val="00777B03"/>
    <w:rsid w:val="00777BB3"/>
    <w:rsid w:val="00781B8F"/>
    <w:rsid w:val="00781C5A"/>
    <w:rsid w:val="007829C2"/>
    <w:rsid w:val="007834D9"/>
    <w:rsid w:val="00784567"/>
    <w:rsid w:val="0078563F"/>
    <w:rsid w:val="00786F11"/>
    <w:rsid w:val="007876D0"/>
    <w:rsid w:val="00787945"/>
    <w:rsid w:val="007907D8"/>
    <w:rsid w:val="0079150F"/>
    <w:rsid w:val="00791E30"/>
    <w:rsid w:val="0079218C"/>
    <w:rsid w:val="0079248C"/>
    <w:rsid w:val="00793DD8"/>
    <w:rsid w:val="00793F80"/>
    <w:rsid w:val="00795D41"/>
    <w:rsid w:val="00797719"/>
    <w:rsid w:val="007A0558"/>
    <w:rsid w:val="007A2371"/>
    <w:rsid w:val="007A27EA"/>
    <w:rsid w:val="007A4381"/>
    <w:rsid w:val="007A4538"/>
    <w:rsid w:val="007A45F6"/>
    <w:rsid w:val="007A4B3C"/>
    <w:rsid w:val="007A4CA8"/>
    <w:rsid w:val="007A5442"/>
    <w:rsid w:val="007A54E3"/>
    <w:rsid w:val="007A7360"/>
    <w:rsid w:val="007A76BB"/>
    <w:rsid w:val="007A7F89"/>
    <w:rsid w:val="007B179B"/>
    <w:rsid w:val="007B18E5"/>
    <w:rsid w:val="007B2265"/>
    <w:rsid w:val="007B22BD"/>
    <w:rsid w:val="007B2B19"/>
    <w:rsid w:val="007B36E6"/>
    <w:rsid w:val="007B4831"/>
    <w:rsid w:val="007B499E"/>
    <w:rsid w:val="007B4CF3"/>
    <w:rsid w:val="007B53BB"/>
    <w:rsid w:val="007B5852"/>
    <w:rsid w:val="007B65A2"/>
    <w:rsid w:val="007C0B75"/>
    <w:rsid w:val="007C16AE"/>
    <w:rsid w:val="007C1825"/>
    <w:rsid w:val="007C25B6"/>
    <w:rsid w:val="007C5185"/>
    <w:rsid w:val="007C5553"/>
    <w:rsid w:val="007D010F"/>
    <w:rsid w:val="007D159F"/>
    <w:rsid w:val="007D2A0C"/>
    <w:rsid w:val="007D2E85"/>
    <w:rsid w:val="007D4EE7"/>
    <w:rsid w:val="007D4EF4"/>
    <w:rsid w:val="007D52CF"/>
    <w:rsid w:val="007D53C4"/>
    <w:rsid w:val="007D5F05"/>
    <w:rsid w:val="007E15F2"/>
    <w:rsid w:val="007E1ED7"/>
    <w:rsid w:val="007E3FF7"/>
    <w:rsid w:val="007E61E6"/>
    <w:rsid w:val="007E65E5"/>
    <w:rsid w:val="007E69DF"/>
    <w:rsid w:val="007F19A8"/>
    <w:rsid w:val="007F1C8B"/>
    <w:rsid w:val="007F1EA4"/>
    <w:rsid w:val="007F2222"/>
    <w:rsid w:val="007F2905"/>
    <w:rsid w:val="007F2EF2"/>
    <w:rsid w:val="007F545B"/>
    <w:rsid w:val="007F5C94"/>
    <w:rsid w:val="00800520"/>
    <w:rsid w:val="008020B0"/>
    <w:rsid w:val="00803197"/>
    <w:rsid w:val="008033F2"/>
    <w:rsid w:val="0080482E"/>
    <w:rsid w:val="00804AEF"/>
    <w:rsid w:val="0080566C"/>
    <w:rsid w:val="00805F58"/>
    <w:rsid w:val="00805F6E"/>
    <w:rsid w:val="00806989"/>
    <w:rsid w:val="00806E5E"/>
    <w:rsid w:val="00806FFA"/>
    <w:rsid w:val="008078EC"/>
    <w:rsid w:val="00807C18"/>
    <w:rsid w:val="00810009"/>
    <w:rsid w:val="008113BF"/>
    <w:rsid w:val="00812436"/>
    <w:rsid w:val="00813028"/>
    <w:rsid w:val="0081323B"/>
    <w:rsid w:val="008133CE"/>
    <w:rsid w:val="0081430A"/>
    <w:rsid w:val="008153F7"/>
    <w:rsid w:val="00815E64"/>
    <w:rsid w:val="00816AEA"/>
    <w:rsid w:val="00817132"/>
    <w:rsid w:val="0081746B"/>
    <w:rsid w:val="00817E13"/>
    <w:rsid w:val="00820207"/>
    <w:rsid w:val="00820577"/>
    <w:rsid w:val="00821E08"/>
    <w:rsid w:val="008228FF"/>
    <w:rsid w:val="008235A7"/>
    <w:rsid w:val="008239ED"/>
    <w:rsid w:val="00823EF7"/>
    <w:rsid w:val="00824E00"/>
    <w:rsid w:val="00826C54"/>
    <w:rsid w:val="008275D6"/>
    <w:rsid w:val="00827B73"/>
    <w:rsid w:val="0083054A"/>
    <w:rsid w:val="00830B9F"/>
    <w:rsid w:val="0083173F"/>
    <w:rsid w:val="008317AD"/>
    <w:rsid w:val="00832F6D"/>
    <w:rsid w:val="00834ABC"/>
    <w:rsid w:val="00835459"/>
    <w:rsid w:val="00837A3B"/>
    <w:rsid w:val="00843BDE"/>
    <w:rsid w:val="008459E9"/>
    <w:rsid w:val="00845F4C"/>
    <w:rsid w:val="008461CC"/>
    <w:rsid w:val="00846710"/>
    <w:rsid w:val="00846BDE"/>
    <w:rsid w:val="00851112"/>
    <w:rsid w:val="00851148"/>
    <w:rsid w:val="00851581"/>
    <w:rsid w:val="00851C26"/>
    <w:rsid w:val="0085359F"/>
    <w:rsid w:val="00854DCC"/>
    <w:rsid w:val="0086044A"/>
    <w:rsid w:val="00860557"/>
    <w:rsid w:val="00861A1D"/>
    <w:rsid w:val="00861CC8"/>
    <w:rsid w:val="008627A5"/>
    <w:rsid w:val="00862FBD"/>
    <w:rsid w:val="00863690"/>
    <w:rsid w:val="00863FDC"/>
    <w:rsid w:val="00864548"/>
    <w:rsid w:val="0086753E"/>
    <w:rsid w:val="008727AA"/>
    <w:rsid w:val="00872AD9"/>
    <w:rsid w:val="008737E6"/>
    <w:rsid w:val="00874114"/>
    <w:rsid w:val="00877128"/>
    <w:rsid w:val="00880218"/>
    <w:rsid w:val="0088028F"/>
    <w:rsid w:val="008808A5"/>
    <w:rsid w:val="00883295"/>
    <w:rsid w:val="00883D1E"/>
    <w:rsid w:val="0088447A"/>
    <w:rsid w:val="00884BAB"/>
    <w:rsid w:val="00885183"/>
    <w:rsid w:val="008902F7"/>
    <w:rsid w:val="00891514"/>
    <w:rsid w:val="008937E2"/>
    <w:rsid w:val="00893DAE"/>
    <w:rsid w:val="008A0C66"/>
    <w:rsid w:val="008A1245"/>
    <w:rsid w:val="008A1427"/>
    <w:rsid w:val="008A3197"/>
    <w:rsid w:val="008A3427"/>
    <w:rsid w:val="008A4630"/>
    <w:rsid w:val="008A47A5"/>
    <w:rsid w:val="008A484F"/>
    <w:rsid w:val="008A5924"/>
    <w:rsid w:val="008A6FBE"/>
    <w:rsid w:val="008A72E8"/>
    <w:rsid w:val="008B164B"/>
    <w:rsid w:val="008B3D4B"/>
    <w:rsid w:val="008B3D68"/>
    <w:rsid w:val="008B40D5"/>
    <w:rsid w:val="008B4266"/>
    <w:rsid w:val="008B51D8"/>
    <w:rsid w:val="008B753A"/>
    <w:rsid w:val="008B75F6"/>
    <w:rsid w:val="008B7FB9"/>
    <w:rsid w:val="008C064D"/>
    <w:rsid w:val="008C193A"/>
    <w:rsid w:val="008C20E5"/>
    <w:rsid w:val="008C22C2"/>
    <w:rsid w:val="008C3906"/>
    <w:rsid w:val="008C47AA"/>
    <w:rsid w:val="008C613D"/>
    <w:rsid w:val="008C7463"/>
    <w:rsid w:val="008C756B"/>
    <w:rsid w:val="008C77D7"/>
    <w:rsid w:val="008C7A72"/>
    <w:rsid w:val="008C7AEB"/>
    <w:rsid w:val="008C7BA0"/>
    <w:rsid w:val="008D439A"/>
    <w:rsid w:val="008D4596"/>
    <w:rsid w:val="008D45CC"/>
    <w:rsid w:val="008D4B49"/>
    <w:rsid w:val="008D534D"/>
    <w:rsid w:val="008D57B2"/>
    <w:rsid w:val="008D6187"/>
    <w:rsid w:val="008D65C0"/>
    <w:rsid w:val="008D7336"/>
    <w:rsid w:val="008D78CE"/>
    <w:rsid w:val="008E07F5"/>
    <w:rsid w:val="008E133E"/>
    <w:rsid w:val="008E2B33"/>
    <w:rsid w:val="008E4563"/>
    <w:rsid w:val="008E4605"/>
    <w:rsid w:val="008E6905"/>
    <w:rsid w:val="008F18DB"/>
    <w:rsid w:val="008F1AA3"/>
    <w:rsid w:val="008F1BDF"/>
    <w:rsid w:val="008F35F1"/>
    <w:rsid w:val="008F3DA2"/>
    <w:rsid w:val="008F40D6"/>
    <w:rsid w:val="008F4B19"/>
    <w:rsid w:val="008F5302"/>
    <w:rsid w:val="008F64ED"/>
    <w:rsid w:val="008F752F"/>
    <w:rsid w:val="009003F8"/>
    <w:rsid w:val="009007A0"/>
    <w:rsid w:val="00902DE5"/>
    <w:rsid w:val="00906EA5"/>
    <w:rsid w:val="00907D9D"/>
    <w:rsid w:val="00912785"/>
    <w:rsid w:val="00915BC0"/>
    <w:rsid w:val="009168B6"/>
    <w:rsid w:val="00917772"/>
    <w:rsid w:val="00917A5E"/>
    <w:rsid w:val="00917B84"/>
    <w:rsid w:val="0092095A"/>
    <w:rsid w:val="00920A86"/>
    <w:rsid w:val="009210FE"/>
    <w:rsid w:val="009217E2"/>
    <w:rsid w:val="0092468C"/>
    <w:rsid w:val="009248D5"/>
    <w:rsid w:val="0092498C"/>
    <w:rsid w:val="009251E4"/>
    <w:rsid w:val="009252AE"/>
    <w:rsid w:val="00925CE7"/>
    <w:rsid w:val="00927484"/>
    <w:rsid w:val="00927633"/>
    <w:rsid w:val="00930D0E"/>
    <w:rsid w:val="009310C1"/>
    <w:rsid w:val="0093130C"/>
    <w:rsid w:val="009314B7"/>
    <w:rsid w:val="00931B64"/>
    <w:rsid w:val="00932F23"/>
    <w:rsid w:val="009332EB"/>
    <w:rsid w:val="009333A2"/>
    <w:rsid w:val="009335EC"/>
    <w:rsid w:val="00934017"/>
    <w:rsid w:val="009344C0"/>
    <w:rsid w:val="00935CC8"/>
    <w:rsid w:val="00935D2F"/>
    <w:rsid w:val="00940889"/>
    <w:rsid w:val="00940DE1"/>
    <w:rsid w:val="009415E3"/>
    <w:rsid w:val="00941DFD"/>
    <w:rsid w:val="009427EA"/>
    <w:rsid w:val="00943545"/>
    <w:rsid w:val="009447FF"/>
    <w:rsid w:val="00944A50"/>
    <w:rsid w:val="00945196"/>
    <w:rsid w:val="00946377"/>
    <w:rsid w:val="009465CF"/>
    <w:rsid w:val="009506A8"/>
    <w:rsid w:val="009509D0"/>
    <w:rsid w:val="00951199"/>
    <w:rsid w:val="00954D7D"/>
    <w:rsid w:val="00957626"/>
    <w:rsid w:val="00957DF4"/>
    <w:rsid w:val="009605EE"/>
    <w:rsid w:val="00961B5E"/>
    <w:rsid w:val="00961C3F"/>
    <w:rsid w:val="00962492"/>
    <w:rsid w:val="00963226"/>
    <w:rsid w:val="009633C0"/>
    <w:rsid w:val="009638ED"/>
    <w:rsid w:val="00963B38"/>
    <w:rsid w:val="00963BF6"/>
    <w:rsid w:val="00963ED4"/>
    <w:rsid w:val="00964ED7"/>
    <w:rsid w:val="0096562E"/>
    <w:rsid w:val="00965FC6"/>
    <w:rsid w:val="00966F76"/>
    <w:rsid w:val="009677B3"/>
    <w:rsid w:val="009707E1"/>
    <w:rsid w:val="009718E7"/>
    <w:rsid w:val="00972C0C"/>
    <w:rsid w:val="00973BF5"/>
    <w:rsid w:val="00973FAD"/>
    <w:rsid w:val="009742DA"/>
    <w:rsid w:val="00974B9B"/>
    <w:rsid w:val="00974F54"/>
    <w:rsid w:val="00975C3B"/>
    <w:rsid w:val="0097682C"/>
    <w:rsid w:val="0097737A"/>
    <w:rsid w:val="00980648"/>
    <w:rsid w:val="00981305"/>
    <w:rsid w:val="009814AB"/>
    <w:rsid w:val="00982D29"/>
    <w:rsid w:val="0098444C"/>
    <w:rsid w:val="0098510C"/>
    <w:rsid w:val="009854E1"/>
    <w:rsid w:val="00987F93"/>
    <w:rsid w:val="00991377"/>
    <w:rsid w:val="00991C73"/>
    <w:rsid w:val="0099322F"/>
    <w:rsid w:val="009959A7"/>
    <w:rsid w:val="009969BF"/>
    <w:rsid w:val="0099706E"/>
    <w:rsid w:val="009A015B"/>
    <w:rsid w:val="009A0280"/>
    <w:rsid w:val="009A2065"/>
    <w:rsid w:val="009A229E"/>
    <w:rsid w:val="009A230C"/>
    <w:rsid w:val="009A331A"/>
    <w:rsid w:val="009A50A2"/>
    <w:rsid w:val="009A5165"/>
    <w:rsid w:val="009A51FA"/>
    <w:rsid w:val="009A52C2"/>
    <w:rsid w:val="009A5782"/>
    <w:rsid w:val="009A60E8"/>
    <w:rsid w:val="009A647C"/>
    <w:rsid w:val="009A667F"/>
    <w:rsid w:val="009A6807"/>
    <w:rsid w:val="009A6A66"/>
    <w:rsid w:val="009A751D"/>
    <w:rsid w:val="009B23BC"/>
    <w:rsid w:val="009B2D98"/>
    <w:rsid w:val="009B370B"/>
    <w:rsid w:val="009B40ED"/>
    <w:rsid w:val="009B45BF"/>
    <w:rsid w:val="009B49F2"/>
    <w:rsid w:val="009C0679"/>
    <w:rsid w:val="009C1701"/>
    <w:rsid w:val="009C2B8B"/>
    <w:rsid w:val="009C35C7"/>
    <w:rsid w:val="009C3E60"/>
    <w:rsid w:val="009C3F2A"/>
    <w:rsid w:val="009C4CCE"/>
    <w:rsid w:val="009C725A"/>
    <w:rsid w:val="009C7A28"/>
    <w:rsid w:val="009D054E"/>
    <w:rsid w:val="009D2CBB"/>
    <w:rsid w:val="009D39C2"/>
    <w:rsid w:val="009D530C"/>
    <w:rsid w:val="009D5FB2"/>
    <w:rsid w:val="009D699E"/>
    <w:rsid w:val="009E131A"/>
    <w:rsid w:val="009E2B9A"/>
    <w:rsid w:val="009E56AB"/>
    <w:rsid w:val="009E5A35"/>
    <w:rsid w:val="009E621A"/>
    <w:rsid w:val="009F093A"/>
    <w:rsid w:val="009F36D8"/>
    <w:rsid w:val="009F3B81"/>
    <w:rsid w:val="009F53D3"/>
    <w:rsid w:val="00A01793"/>
    <w:rsid w:val="00A0204F"/>
    <w:rsid w:val="00A027E0"/>
    <w:rsid w:val="00A037CA"/>
    <w:rsid w:val="00A04723"/>
    <w:rsid w:val="00A05907"/>
    <w:rsid w:val="00A0643A"/>
    <w:rsid w:val="00A068B5"/>
    <w:rsid w:val="00A07000"/>
    <w:rsid w:val="00A07745"/>
    <w:rsid w:val="00A0797E"/>
    <w:rsid w:val="00A11517"/>
    <w:rsid w:val="00A12BD0"/>
    <w:rsid w:val="00A13239"/>
    <w:rsid w:val="00A134E9"/>
    <w:rsid w:val="00A14309"/>
    <w:rsid w:val="00A150A6"/>
    <w:rsid w:val="00A1679B"/>
    <w:rsid w:val="00A179DA"/>
    <w:rsid w:val="00A20811"/>
    <w:rsid w:val="00A20B25"/>
    <w:rsid w:val="00A21AAD"/>
    <w:rsid w:val="00A22369"/>
    <w:rsid w:val="00A224DC"/>
    <w:rsid w:val="00A22F42"/>
    <w:rsid w:val="00A23BFF"/>
    <w:rsid w:val="00A24F0A"/>
    <w:rsid w:val="00A2569C"/>
    <w:rsid w:val="00A2675F"/>
    <w:rsid w:val="00A27A13"/>
    <w:rsid w:val="00A3106C"/>
    <w:rsid w:val="00A3172F"/>
    <w:rsid w:val="00A31D64"/>
    <w:rsid w:val="00A31EBC"/>
    <w:rsid w:val="00A34EB8"/>
    <w:rsid w:val="00A3578F"/>
    <w:rsid w:val="00A35C28"/>
    <w:rsid w:val="00A35F9C"/>
    <w:rsid w:val="00A40925"/>
    <w:rsid w:val="00A42AA8"/>
    <w:rsid w:val="00A43799"/>
    <w:rsid w:val="00A43B07"/>
    <w:rsid w:val="00A44AB2"/>
    <w:rsid w:val="00A47BEC"/>
    <w:rsid w:val="00A5171B"/>
    <w:rsid w:val="00A51DBE"/>
    <w:rsid w:val="00A52EFA"/>
    <w:rsid w:val="00A5380C"/>
    <w:rsid w:val="00A53C36"/>
    <w:rsid w:val="00A53E27"/>
    <w:rsid w:val="00A54D7A"/>
    <w:rsid w:val="00A55589"/>
    <w:rsid w:val="00A57A54"/>
    <w:rsid w:val="00A62B09"/>
    <w:rsid w:val="00A6328F"/>
    <w:rsid w:val="00A647FC"/>
    <w:rsid w:val="00A65044"/>
    <w:rsid w:val="00A659BE"/>
    <w:rsid w:val="00A65FD3"/>
    <w:rsid w:val="00A66317"/>
    <w:rsid w:val="00A66909"/>
    <w:rsid w:val="00A67DDA"/>
    <w:rsid w:val="00A67E02"/>
    <w:rsid w:val="00A73502"/>
    <w:rsid w:val="00A737DA"/>
    <w:rsid w:val="00A77328"/>
    <w:rsid w:val="00A77DCF"/>
    <w:rsid w:val="00A77E08"/>
    <w:rsid w:val="00A801E2"/>
    <w:rsid w:val="00A80213"/>
    <w:rsid w:val="00A81DE0"/>
    <w:rsid w:val="00A82BFB"/>
    <w:rsid w:val="00A84EB4"/>
    <w:rsid w:val="00A86052"/>
    <w:rsid w:val="00A873FD"/>
    <w:rsid w:val="00A91141"/>
    <w:rsid w:val="00A912F9"/>
    <w:rsid w:val="00A91751"/>
    <w:rsid w:val="00A91A83"/>
    <w:rsid w:val="00A921CA"/>
    <w:rsid w:val="00A923A8"/>
    <w:rsid w:val="00A92ACE"/>
    <w:rsid w:val="00A94A29"/>
    <w:rsid w:val="00A96C14"/>
    <w:rsid w:val="00A970E9"/>
    <w:rsid w:val="00AA0516"/>
    <w:rsid w:val="00AA19D8"/>
    <w:rsid w:val="00AA1ACB"/>
    <w:rsid w:val="00AA4131"/>
    <w:rsid w:val="00AA4C98"/>
    <w:rsid w:val="00AA5819"/>
    <w:rsid w:val="00AA5DD3"/>
    <w:rsid w:val="00AA6BC0"/>
    <w:rsid w:val="00AA6F2E"/>
    <w:rsid w:val="00AA7194"/>
    <w:rsid w:val="00AB0B69"/>
    <w:rsid w:val="00AB0BA2"/>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95A"/>
    <w:rsid w:val="00AC2F8D"/>
    <w:rsid w:val="00AC3920"/>
    <w:rsid w:val="00AC45AB"/>
    <w:rsid w:val="00AC471F"/>
    <w:rsid w:val="00AC4EF5"/>
    <w:rsid w:val="00AC53E1"/>
    <w:rsid w:val="00AC5663"/>
    <w:rsid w:val="00AC6176"/>
    <w:rsid w:val="00AC6323"/>
    <w:rsid w:val="00AC6A88"/>
    <w:rsid w:val="00AC7C38"/>
    <w:rsid w:val="00AC7D08"/>
    <w:rsid w:val="00AC7EB4"/>
    <w:rsid w:val="00AD01AD"/>
    <w:rsid w:val="00AD0794"/>
    <w:rsid w:val="00AD1F7E"/>
    <w:rsid w:val="00AD23B6"/>
    <w:rsid w:val="00AD43D4"/>
    <w:rsid w:val="00AD7356"/>
    <w:rsid w:val="00AE0869"/>
    <w:rsid w:val="00AE2BF4"/>
    <w:rsid w:val="00AE3076"/>
    <w:rsid w:val="00AE4935"/>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079"/>
    <w:rsid w:val="00B05D93"/>
    <w:rsid w:val="00B0617A"/>
    <w:rsid w:val="00B06772"/>
    <w:rsid w:val="00B10131"/>
    <w:rsid w:val="00B1339C"/>
    <w:rsid w:val="00B14C38"/>
    <w:rsid w:val="00B15A2C"/>
    <w:rsid w:val="00B15BF4"/>
    <w:rsid w:val="00B15CC5"/>
    <w:rsid w:val="00B174D3"/>
    <w:rsid w:val="00B17CDC"/>
    <w:rsid w:val="00B20952"/>
    <w:rsid w:val="00B21AA9"/>
    <w:rsid w:val="00B2291B"/>
    <w:rsid w:val="00B23937"/>
    <w:rsid w:val="00B23B35"/>
    <w:rsid w:val="00B24BE2"/>
    <w:rsid w:val="00B25A0F"/>
    <w:rsid w:val="00B26BDB"/>
    <w:rsid w:val="00B27DDB"/>
    <w:rsid w:val="00B32E76"/>
    <w:rsid w:val="00B348EB"/>
    <w:rsid w:val="00B357EB"/>
    <w:rsid w:val="00B371C8"/>
    <w:rsid w:val="00B376C0"/>
    <w:rsid w:val="00B40A2C"/>
    <w:rsid w:val="00B419F8"/>
    <w:rsid w:val="00B43893"/>
    <w:rsid w:val="00B4720B"/>
    <w:rsid w:val="00B47933"/>
    <w:rsid w:val="00B506F9"/>
    <w:rsid w:val="00B51F27"/>
    <w:rsid w:val="00B53DB9"/>
    <w:rsid w:val="00B555B9"/>
    <w:rsid w:val="00B55861"/>
    <w:rsid w:val="00B56E73"/>
    <w:rsid w:val="00B57A95"/>
    <w:rsid w:val="00B57DAE"/>
    <w:rsid w:val="00B61246"/>
    <w:rsid w:val="00B620CD"/>
    <w:rsid w:val="00B65A8B"/>
    <w:rsid w:val="00B66B22"/>
    <w:rsid w:val="00B66FE6"/>
    <w:rsid w:val="00B6792C"/>
    <w:rsid w:val="00B72FDE"/>
    <w:rsid w:val="00B73471"/>
    <w:rsid w:val="00B74BB1"/>
    <w:rsid w:val="00B75137"/>
    <w:rsid w:val="00B751B9"/>
    <w:rsid w:val="00B7556F"/>
    <w:rsid w:val="00B75D59"/>
    <w:rsid w:val="00B76072"/>
    <w:rsid w:val="00B7775A"/>
    <w:rsid w:val="00B803AA"/>
    <w:rsid w:val="00B82008"/>
    <w:rsid w:val="00B82ED4"/>
    <w:rsid w:val="00B8309E"/>
    <w:rsid w:val="00B84222"/>
    <w:rsid w:val="00B86501"/>
    <w:rsid w:val="00B871FC"/>
    <w:rsid w:val="00B87678"/>
    <w:rsid w:val="00B87947"/>
    <w:rsid w:val="00B90F2C"/>
    <w:rsid w:val="00B92B9A"/>
    <w:rsid w:val="00B94572"/>
    <w:rsid w:val="00B96F93"/>
    <w:rsid w:val="00B97EAB"/>
    <w:rsid w:val="00BA0618"/>
    <w:rsid w:val="00BA160F"/>
    <w:rsid w:val="00BA162C"/>
    <w:rsid w:val="00BA1E0B"/>
    <w:rsid w:val="00BA216C"/>
    <w:rsid w:val="00BA3E75"/>
    <w:rsid w:val="00BA49D8"/>
    <w:rsid w:val="00BA6E3A"/>
    <w:rsid w:val="00BA7FC4"/>
    <w:rsid w:val="00BB0DFD"/>
    <w:rsid w:val="00BB122B"/>
    <w:rsid w:val="00BB34BD"/>
    <w:rsid w:val="00BB4196"/>
    <w:rsid w:val="00BB62F9"/>
    <w:rsid w:val="00BC0E71"/>
    <w:rsid w:val="00BC1327"/>
    <w:rsid w:val="00BC15DB"/>
    <w:rsid w:val="00BC2FDA"/>
    <w:rsid w:val="00BC33F3"/>
    <w:rsid w:val="00BC385F"/>
    <w:rsid w:val="00BC5299"/>
    <w:rsid w:val="00BC542D"/>
    <w:rsid w:val="00BC55D0"/>
    <w:rsid w:val="00BC5705"/>
    <w:rsid w:val="00BC590F"/>
    <w:rsid w:val="00BC6EF7"/>
    <w:rsid w:val="00BC73A3"/>
    <w:rsid w:val="00BD1AFF"/>
    <w:rsid w:val="00BD3301"/>
    <w:rsid w:val="00BD38D1"/>
    <w:rsid w:val="00BD4322"/>
    <w:rsid w:val="00BD48E1"/>
    <w:rsid w:val="00BD4A37"/>
    <w:rsid w:val="00BD55F4"/>
    <w:rsid w:val="00BD685E"/>
    <w:rsid w:val="00BD75A0"/>
    <w:rsid w:val="00BE101A"/>
    <w:rsid w:val="00BE1459"/>
    <w:rsid w:val="00BE2251"/>
    <w:rsid w:val="00BE2367"/>
    <w:rsid w:val="00BE438C"/>
    <w:rsid w:val="00BE5402"/>
    <w:rsid w:val="00BF0670"/>
    <w:rsid w:val="00BF0752"/>
    <w:rsid w:val="00BF1261"/>
    <w:rsid w:val="00BF138B"/>
    <w:rsid w:val="00BF334C"/>
    <w:rsid w:val="00BF51BC"/>
    <w:rsid w:val="00BF5D40"/>
    <w:rsid w:val="00BF67E2"/>
    <w:rsid w:val="00C00D87"/>
    <w:rsid w:val="00C02EC3"/>
    <w:rsid w:val="00C038AE"/>
    <w:rsid w:val="00C039B7"/>
    <w:rsid w:val="00C04FD4"/>
    <w:rsid w:val="00C06420"/>
    <w:rsid w:val="00C10B34"/>
    <w:rsid w:val="00C11A8A"/>
    <w:rsid w:val="00C12087"/>
    <w:rsid w:val="00C123A5"/>
    <w:rsid w:val="00C1484C"/>
    <w:rsid w:val="00C15385"/>
    <w:rsid w:val="00C16E1D"/>
    <w:rsid w:val="00C17FCD"/>
    <w:rsid w:val="00C2068E"/>
    <w:rsid w:val="00C21CF7"/>
    <w:rsid w:val="00C21DF7"/>
    <w:rsid w:val="00C21F3E"/>
    <w:rsid w:val="00C2245F"/>
    <w:rsid w:val="00C23223"/>
    <w:rsid w:val="00C26DC9"/>
    <w:rsid w:val="00C303AD"/>
    <w:rsid w:val="00C3067E"/>
    <w:rsid w:val="00C32E76"/>
    <w:rsid w:val="00C34F98"/>
    <w:rsid w:val="00C367D1"/>
    <w:rsid w:val="00C36986"/>
    <w:rsid w:val="00C37E41"/>
    <w:rsid w:val="00C42614"/>
    <w:rsid w:val="00C43756"/>
    <w:rsid w:val="00C44167"/>
    <w:rsid w:val="00C449BE"/>
    <w:rsid w:val="00C45146"/>
    <w:rsid w:val="00C4550E"/>
    <w:rsid w:val="00C45812"/>
    <w:rsid w:val="00C45AA9"/>
    <w:rsid w:val="00C4679E"/>
    <w:rsid w:val="00C477BD"/>
    <w:rsid w:val="00C51EC1"/>
    <w:rsid w:val="00C536EC"/>
    <w:rsid w:val="00C53CC0"/>
    <w:rsid w:val="00C54595"/>
    <w:rsid w:val="00C558D0"/>
    <w:rsid w:val="00C57C69"/>
    <w:rsid w:val="00C57C6F"/>
    <w:rsid w:val="00C60EB3"/>
    <w:rsid w:val="00C615BA"/>
    <w:rsid w:val="00C61C3F"/>
    <w:rsid w:val="00C64569"/>
    <w:rsid w:val="00C66827"/>
    <w:rsid w:val="00C70103"/>
    <w:rsid w:val="00C713C7"/>
    <w:rsid w:val="00C72394"/>
    <w:rsid w:val="00C72E60"/>
    <w:rsid w:val="00C73178"/>
    <w:rsid w:val="00C7462C"/>
    <w:rsid w:val="00C748E4"/>
    <w:rsid w:val="00C755DA"/>
    <w:rsid w:val="00C770B8"/>
    <w:rsid w:val="00C805CF"/>
    <w:rsid w:val="00C80D6A"/>
    <w:rsid w:val="00C840AF"/>
    <w:rsid w:val="00C869CE"/>
    <w:rsid w:val="00C87A5C"/>
    <w:rsid w:val="00C904B1"/>
    <w:rsid w:val="00C90612"/>
    <w:rsid w:val="00C90C74"/>
    <w:rsid w:val="00C91ADC"/>
    <w:rsid w:val="00C940BC"/>
    <w:rsid w:val="00C950BE"/>
    <w:rsid w:val="00C951A1"/>
    <w:rsid w:val="00C954A0"/>
    <w:rsid w:val="00C959D3"/>
    <w:rsid w:val="00C95F9D"/>
    <w:rsid w:val="00C96322"/>
    <w:rsid w:val="00C978C6"/>
    <w:rsid w:val="00C97DD9"/>
    <w:rsid w:val="00CA0338"/>
    <w:rsid w:val="00CA182B"/>
    <w:rsid w:val="00CA3494"/>
    <w:rsid w:val="00CA6365"/>
    <w:rsid w:val="00CA782E"/>
    <w:rsid w:val="00CB011F"/>
    <w:rsid w:val="00CB02CA"/>
    <w:rsid w:val="00CB066D"/>
    <w:rsid w:val="00CB19F9"/>
    <w:rsid w:val="00CB28F9"/>
    <w:rsid w:val="00CB2B8E"/>
    <w:rsid w:val="00CB31A5"/>
    <w:rsid w:val="00CB369A"/>
    <w:rsid w:val="00CB4BEC"/>
    <w:rsid w:val="00CB5318"/>
    <w:rsid w:val="00CB58B0"/>
    <w:rsid w:val="00CB5958"/>
    <w:rsid w:val="00CB65E7"/>
    <w:rsid w:val="00CB7280"/>
    <w:rsid w:val="00CB76D8"/>
    <w:rsid w:val="00CB794C"/>
    <w:rsid w:val="00CC1C2A"/>
    <w:rsid w:val="00CC27BF"/>
    <w:rsid w:val="00CC396A"/>
    <w:rsid w:val="00CC54AF"/>
    <w:rsid w:val="00CC6036"/>
    <w:rsid w:val="00CC7713"/>
    <w:rsid w:val="00CC7AAA"/>
    <w:rsid w:val="00CD0173"/>
    <w:rsid w:val="00CD0BC0"/>
    <w:rsid w:val="00CD1E09"/>
    <w:rsid w:val="00CD2E5F"/>
    <w:rsid w:val="00CD64D8"/>
    <w:rsid w:val="00CE050D"/>
    <w:rsid w:val="00CE0AF2"/>
    <w:rsid w:val="00CE1597"/>
    <w:rsid w:val="00CE1AF2"/>
    <w:rsid w:val="00CE1D11"/>
    <w:rsid w:val="00CE21D9"/>
    <w:rsid w:val="00CE3690"/>
    <w:rsid w:val="00CE4CEF"/>
    <w:rsid w:val="00CE70DF"/>
    <w:rsid w:val="00CE7E3D"/>
    <w:rsid w:val="00CF0EE1"/>
    <w:rsid w:val="00CF3269"/>
    <w:rsid w:val="00CF33BB"/>
    <w:rsid w:val="00CF4458"/>
    <w:rsid w:val="00CF5134"/>
    <w:rsid w:val="00D019D0"/>
    <w:rsid w:val="00D0226E"/>
    <w:rsid w:val="00D03D65"/>
    <w:rsid w:val="00D04708"/>
    <w:rsid w:val="00D05AD8"/>
    <w:rsid w:val="00D06AB9"/>
    <w:rsid w:val="00D104B4"/>
    <w:rsid w:val="00D11244"/>
    <w:rsid w:val="00D11C77"/>
    <w:rsid w:val="00D146BB"/>
    <w:rsid w:val="00D14B0D"/>
    <w:rsid w:val="00D14E6F"/>
    <w:rsid w:val="00D17B92"/>
    <w:rsid w:val="00D17F69"/>
    <w:rsid w:val="00D20A19"/>
    <w:rsid w:val="00D216DB"/>
    <w:rsid w:val="00D21C6B"/>
    <w:rsid w:val="00D22F55"/>
    <w:rsid w:val="00D23EF8"/>
    <w:rsid w:val="00D24EF1"/>
    <w:rsid w:val="00D27347"/>
    <w:rsid w:val="00D27AE4"/>
    <w:rsid w:val="00D30659"/>
    <w:rsid w:val="00D30EB7"/>
    <w:rsid w:val="00D31247"/>
    <w:rsid w:val="00D3204A"/>
    <w:rsid w:val="00D32E50"/>
    <w:rsid w:val="00D3397A"/>
    <w:rsid w:val="00D3515C"/>
    <w:rsid w:val="00D358FF"/>
    <w:rsid w:val="00D374CD"/>
    <w:rsid w:val="00D402DF"/>
    <w:rsid w:val="00D40BF9"/>
    <w:rsid w:val="00D40DCB"/>
    <w:rsid w:val="00D42A0A"/>
    <w:rsid w:val="00D43377"/>
    <w:rsid w:val="00D4387A"/>
    <w:rsid w:val="00D46586"/>
    <w:rsid w:val="00D46A6A"/>
    <w:rsid w:val="00D53106"/>
    <w:rsid w:val="00D53212"/>
    <w:rsid w:val="00D545FB"/>
    <w:rsid w:val="00D55E2B"/>
    <w:rsid w:val="00D562BD"/>
    <w:rsid w:val="00D56388"/>
    <w:rsid w:val="00D568A1"/>
    <w:rsid w:val="00D601D1"/>
    <w:rsid w:val="00D610E6"/>
    <w:rsid w:val="00D6133E"/>
    <w:rsid w:val="00D614D7"/>
    <w:rsid w:val="00D63354"/>
    <w:rsid w:val="00D63976"/>
    <w:rsid w:val="00D65871"/>
    <w:rsid w:val="00D670A3"/>
    <w:rsid w:val="00D721EA"/>
    <w:rsid w:val="00D74F07"/>
    <w:rsid w:val="00D77B0B"/>
    <w:rsid w:val="00D80A0E"/>
    <w:rsid w:val="00D81509"/>
    <w:rsid w:val="00D85C8F"/>
    <w:rsid w:val="00D8625D"/>
    <w:rsid w:val="00D92427"/>
    <w:rsid w:val="00D94E48"/>
    <w:rsid w:val="00D9504B"/>
    <w:rsid w:val="00D96D00"/>
    <w:rsid w:val="00D973BC"/>
    <w:rsid w:val="00D97B02"/>
    <w:rsid w:val="00DA2A40"/>
    <w:rsid w:val="00DA32AC"/>
    <w:rsid w:val="00DA58F8"/>
    <w:rsid w:val="00DA5F6D"/>
    <w:rsid w:val="00DA7108"/>
    <w:rsid w:val="00DA7807"/>
    <w:rsid w:val="00DB0820"/>
    <w:rsid w:val="00DB2F72"/>
    <w:rsid w:val="00DB4B2F"/>
    <w:rsid w:val="00DB6D2E"/>
    <w:rsid w:val="00DB719D"/>
    <w:rsid w:val="00DB7613"/>
    <w:rsid w:val="00DB7884"/>
    <w:rsid w:val="00DC1014"/>
    <w:rsid w:val="00DC33B9"/>
    <w:rsid w:val="00DC5F37"/>
    <w:rsid w:val="00DD00DC"/>
    <w:rsid w:val="00DD3FA9"/>
    <w:rsid w:val="00DD55C3"/>
    <w:rsid w:val="00DD604A"/>
    <w:rsid w:val="00DE2BE1"/>
    <w:rsid w:val="00DE3412"/>
    <w:rsid w:val="00DE40E0"/>
    <w:rsid w:val="00DE41C6"/>
    <w:rsid w:val="00DE49A7"/>
    <w:rsid w:val="00DE4C1C"/>
    <w:rsid w:val="00DE4D69"/>
    <w:rsid w:val="00DE6094"/>
    <w:rsid w:val="00DE7EAC"/>
    <w:rsid w:val="00DF1797"/>
    <w:rsid w:val="00DF264E"/>
    <w:rsid w:val="00DF3BB9"/>
    <w:rsid w:val="00DF3C16"/>
    <w:rsid w:val="00DF3EA0"/>
    <w:rsid w:val="00DF4B74"/>
    <w:rsid w:val="00DF7B75"/>
    <w:rsid w:val="00E02641"/>
    <w:rsid w:val="00E02796"/>
    <w:rsid w:val="00E02AED"/>
    <w:rsid w:val="00E02B9F"/>
    <w:rsid w:val="00E02DD4"/>
    <w:rsid w:val="00E0359C"/>
    <w:rsid w:val="00E046AB"/>
    <w:rsid w:val="00E04E11"/>
    <w:rsid w:val="00E05BC1"/>
    <w:rsid w:val="00E0794F"/>
    <w:rsid w:val="00E10045"/>
    <w:rsid w:val="00E10524"/>
    <w:rsid w:val="00E10CD5"/>
    <w:rsid w:val="00E10EBB"/>
    <w:rsid w:val="00E11C57"/>
    <w:rsid w:val="00E11FFB"/>
    <w:rsid w:val="00E12A04"/>
    <w:rsid w:val="00E13D08"/>
    <w:rsid w:val="00E14173"/>
    <w:rsid w:val="00E16423"/>
    <w:rsid w:val="00E16E79"/>
    <w:rsid w:val="00E17835"/>
    <w:rsid w:val="00E21019"/>
    <w:rsid w:val="00E21046"/>
    <w:rsid w:val="00E219A6"/>
    <w:rsid w:val="00E2470F"/>
    <w:rsid w:val="00E24805"/>
    <w:rsid w:val="00E24DF1"/>
    <w:rsid w:val="00E25F3D"/>
    <w:rsid w:val="00E30211"/>
    <w:rsid w:val="00E30983"/>
    <w:rsid w:val="00E309A0"/>
    <w:rsid w:val="00E31634"/>
    <w:rsid w:val="00E31E63"/>
    <w:rsid w:val="00E32711"/>
    <w:rsid w:val="00E33844"/>
    <w:rsid w:val="00E33CBD"/>
    <w:rsid w:val="00E33CC6"/>
    <w:rsid w:val="00E33E13"/>
    <w:rsid w:val="00E340EB"/>
    <w:rsid w:val="00E343C8"/>
    <w:rsid w:val="00E361EE"/>
    <w:rsid w:val="00E36521"/>
    <w:rsid w:val="00E36B7C"/>
    <w:rsid w:val="00E37437"/>
    <w:rsid w:val="00E404D4"/>
    <w:rsid w:val="00E40581"/>
    <w:rsid w:val="00E41A4B"/>
    <w:rsid w:val="00E4202A"/>
    <w:rsid w:val="00E42AA6"/>
    <w:rsid w:val="00E4319F"/>
    <w:rsid w:val="00E463C8"/>
    <w:rsid w:val="00E47787"/>
    <w:rsid w:val="00E47F9B"/>
    <w:rsid w:val="00E51157"/>
    <w:rsid w:val="00E535EB"/>
    <w:rsid w:val="00E548BA"/>
    <w:rsid w:val="00E55C85"/>
    <w:rsid w:val="00E56A2B"/>
    <w:rsid w:val="00E56E19"/>
    <w:rsid w:val="00E5710E"/>
    <w:rsid w:val="00E57B75"/>
    <w:rsid w:val="00E602E1"/>
    <w:rsid w:val="00E61062"/>
    <w:rsid w:val="00E620EC"/>
    <w:rsid w:val="00E621A6"/>
    <w:rsid w:val="00E64835"/>
    <w:rsid w:val="00E6571A"/>
    <w:rsid w:val="00E67005"/>
    <w:rsid w:val="00E675B0"/>
    <w:rsid w:val="00E6776A"/>
    <w:rsid w:val="00E70C16"/>
    <w:rsid w:val="00E71EB6"/>
    <w:rsid w:val="00E72FCA"/>
    <w:rsid w:val="00E74735"/>
    <w:rsid w:val="00E76096"/>
    <w:rsid w:val="00E76119"/>
    <w:rsid w:val="00E76569"/>
    <w:rsid w:val="00E76A71"/>
    <w:rsid w:val="00E779F0"/>
    <w:rsid w:val="00E77A65"/>
    <w:rsid w:val="00E80154"/>
    <w:rsid w:val="00E80575"/>
    <w:rsid w:val="00E80848"/>
    <w:rsid w:val="00E815D3"/>
    <w:rsid w:val="00E8163F"/>
    <w:rsid w:val="00E833CD"/>
    <w:rsid w:val="00E85260"/>
    <w:rsid w:val="00E87086"/>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0ECB"/>
    <w:rsid w:val="00EA1DBA"/>
    <w:rsid w:val="00EA30F1"/>
    <w:rsid w:val="00EA35A2"/>
    <w:rsid w:val="00EA6D39"/>
    <w:rsid w:val="00EB3B6F"/>
    <w:rsid w:val="00EB47C6"/>
    <w:rsid w:val="00EB6407"/>
    <w:rsid w:val="00EB6D3C"/>
    <w:rsid w:val="00EB7236"/>
    <w:rsid w:val="00EC0787"/>
    <w:rsid w:val="00EC0973"/>
    <w:rsid w:val="00EC1ABF"/>
    <w:rsid w:val="00EC23AB"/>
    <w:rsid w:val="00EC2900"/>
    <w:rsid w:val="00EC362C"/>
    <w:rsid w:val="00EC3E91"/>
    <w:rsid w:val="00ED002E"/>
    <w:rsid w:val="00ED05E3"/>
    <w:rsid w:val="00ED1130"/>
    <w:rsid w:val="00ED236D"/>
    <w:rsid w:val="00ED339E"/>
    <w:rsid w:val="00ED38AD"/>
    <w:rsid w:val="00ED449E"/>
    <w:rsid w:val="00ED45E4"/>
    <w:rsid w:val="00ED499F"/>
    <w:rsid w:val="00ED4D6B"/>
    <w:rsid w:val="00ED5E9D"/>
    <w:rsid w:val="00ED6C51"/>
    <w:rsid w:val="00ED6C68"/>
    <w:rsid w:val="00EE2AF3"/>
    <w:rsid w:val="00EE2B7E"/>
    <w:rsid w:val="00EE365F"/>
    <w:rsid w:val="00EE563A"/>
    <w:rsid w:val="00EE5D95"/>
    <w:rsid w:val="00EE787A"/>
    <w:rsid w:val="00EF0BEB"/>
    <w:rsid w:val="00EF0C2F"/>
    <w:rsid w:val="00EF2AFE"/>
    <w:rsid w:val="00EF2C6B"/>
    <w:rsid w:val="00EF3E23"/>
    <w:rsid w:val="00F012CB"/>
    <w:rsid w:val="00F013A5"/>
    <w:rsid w:val="00F021D7"/>
    <w:rsid w:val="00F02E20"/>
    <w:rsid w:val="00F02F85"/>
    <w:rsid w:val="00F03675"/>
    <w:rsid w:val="00F044D7"/>
    <w:rsid w:val="00F04BAF"/>
    <w:rsid w:val="00F0578F"/>
    <w:rsid w:val="00F05C1B"/>
    <w:rsid w:val="00F0692D"/>
    <w:rsid w:val="00F104B3"/>
    <w:rsid w:val="00F10C31"/>
    <w:rsid w:val="00F10FD4"/>
    <w:rsid w:val="00F11102"/>
    <w:rsid w:val="00F13E1F"/>
    <w:rsid w:val="00F14CAF"/>
    <w:rsid w:val="00F14CF1"/>
    <w:rsid w:val="00F20A65"/>
    <w:rsid w:val="00F21986"/>
    <w:rsid w:val="00F222A4"/>
    <w:rsid w:val="00F23AD2"/>
    <w:rsid w:val="00F23E2C"/>
    <w:rsid w:val="00F2438B"/>
    <w:rsid w:val="00F2449A"/>
    <w:rsid w:val="00F25A5A"/>
    <w:rsid w:val="00F26A30"/>
    <w:rsid w:val="00F2742E"/>
    <w:rsid w:val="00F277AD"/>
    <w:rsid w:val="00F30953"/>
    <w:rsid w:val="00F31766"/>
    <w:rsid w:val="00F32015"/>
    <w:rsid w:val="00F32C8D"/>
    <w:rsid w:val="00F32ED9"/>
    <w:rsid w:val="00F33CE3"/>
    <w:rsid w:val="00F34F1E"/>
    <w:rsid w:val="00F36177"/>
    <w:rsid w:val="00F362DD"/>
    <w:rsid w:val="00F36A36"/>
    <w:rsid w:val="00F3777D"/>
    <w:rsid w:val="00F404F0"/>
    <w:rsid w:val="00F40A28"/>
    <w:rsid w:val="00F41381"/>
    <w:rsid w:val="00F4183F"/>
    <w:rsid w:val="00F43CEE"/>
    <w:rsid w:val="00F44B94"/>
    <w:rsid w:val="00F44EFC"/>
    <w:rsid w:val="00F4549B"/>
    <w:rsid w:val="00F4651D"/>
    <w:rsid w:val="00F47C27"/>
    <w:rsid w:val="00F506EA"/>
    <w:rsid w:val="00F521CF"/>
    <w:rsid w:val="00F52B50"/>
    <w:rsid w:val="00F53E67"/>
    <w:rsid w:val="00F551CB"/>
    <w:rsid w:val="00F553CE"/>
    <w:rsid w:val="00F55B15"/>
    <w:rsid w:val="00F56B5A"/>
    <w:rsid w:val="00F615F9"/>
    <w:rsid w:val="00F62107"/>
    <w:rsid w:val="00F62CF8"/>
    <w:rsid w:val="00F63689"/>
    <w:rsid w:val="00F641DF"/>
    <w:rsid w:val="00F64F59"/>
    <w:rsid w:val="00F67363"/>
    <w:rsid w:val="00F67DC3"/>
    <w:rsid w:val="00F67F91"/>
    <w:rsid w:val="00F71614"/>
    <w:rsid w:val="00F71B94"/>
    <w:rsid w:val="00F71E19"/>
    <w:rsid w:val="00F72931"/>
    <w:rsid w:val="00F7631E"/>
    <w:rsid w:val="00F76E9C"/>
    <w:rsid w:val="00F77DC4"/>
    <w:rsid w:val="00F77E7B"/>
    <w:rsid w:val="00F80707"/>
    <w:rsid w:val="00F817A0"/>
    <w:rsid w:val="00F81A17"/>
    <w:rsid w:val="00F82718"/>
    <w:rsid w:val="00F82C37"/>
    <w:rsid w:val="00F830B6"/>
    <w:rsid w:val="00F83E0F"/>
    <w:rsid w:val="00F85005"/>
    <w:rsid w:val="00F85FE1"/>
    <w:rsid w:val="00F879EC"/>
    <w:rsid w:val="00F92A4E"/>
    <w:rsid w:val="00F93917"/>
    <w:rsid w:val="00F9549D"/>
    <w:rsid w:val="00F961F8"/>
    <w:rsid w:val="00F96B22"/>
    <w:rsid w:val="00F97C29"/>
    <w:rsid w:val="00FA02F2"/>
    <w:rsid w:val="00FA20D4"/>
    <w:rsid w:val="00FA3447"/>
    <w:rsid w:val="00FA3F1A"/>
    <w:rsid w:val="00FA5053"/>
    <w:rsid w:val="00FA53A4"/>
    <w:rsid w:val="00FA5C98"/>
    <w:rsid w:val="00FA6628"/>
    <w:rsid w:val="00FA7E75"/>
    <w:rsid w:val="00FA7F87"/>
    <w:rsid w:val="00FB148B"/>
    <w:rsid w:val="00FB19B4"/>
    <w:rsid w:val="00FB20EA"/>
    <w:rsid w:val="00FB26F8"/>
    <w:rsid w:val="00FB3D1F"/>
    <w:rsid w:val="00FB4082"/>
    <w:rsid w:val="00FB5BE6"/>
    <w:rsid w:val="00FC07C0"/>
    <w:rsid w:val="00FC0DE3"/>
    <w:rsid w:val="00FC1F2E"/>
    <w:rsid w:val="00FC25D7"/>
    <w:rsid w:val="00FC3125"/>
    <w:rsid w:val="00FC3B54"/>
    <w:rsid w:val="00FC3D56"/>
    <w:rsid w:val="00FC42D5"/>
    <w:rsid w:val="00FC49EB"/>
    <w:rsid w:val="00FC4F24"/>
    <w:rsid w:val="00FC66EB"/>
    <w:rsid w:val="00FC784E"/>
    <w:rsid w:val="00FC7A40"/>
    <w:rsid w:val="00FC7D91"/>
    <w:rsid w:val="00FD0F58"/>
    <w:rsid w:val="00FD2332"/>
    <w:rsid w:val="00FD3DEE"/>
    <w:rsid w:val="00FD4624"/>
    <w:rsid w:val="00FD54EE"/>
    <w:rsid w:val="00FD5D30"/>
    <w:rsid w:val="00FD6320"/>
    <w:rsid w:val="00FD754C"/>
    <w:rsid w:val="00FE050B"/>
    <w:rsid w:val="00FE19D3"/>
    <w:rsid w:val="00FE233A"/>
    <w:rsid w:val="00FE261D"/>
    <w:rsid w:val="00FE265A"/>
    <w:rsid w:val="00FE2F4E"/>
    <w:rsid w:val="00FE3186"/>
    <w:rsid w:val="00FE4C0C"/>
    <w:rsid w:val="00FE4C37"/>
    <w:rsid w:val="00FE4CD9"/>
    <w:rsid w:val="00FE4D4C"/>
    <w:rsid w:val="00FE4FDD"/>
    <w:rsid w:val="00FE68B9"/>
    <w:rsid w:val="00FE6DCC"/>
    <w:rsid w:val="00FF02D6"/>
    <w:rsid w:val="00FF0359"/>
    <w:rsid w:val="00FF0A4B"/>
    <w:rsid w:val="00FF223C"/>
    <w:rsid w:val="00FF3E35"/>
    <w:rsid w:val="00FF4382"/>
    <w:rsid w:val="00FF48AA"/>
    <w:rsid w:val="00FF5D50"/>
    <w:rsid w:val="00FF683E"/>
    <w:rsid w:val="00FF78ED"/>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CCAB079"/>
  <w15:chartTrackingRefBased/>
  <w15:docId w15:val="{9536D1EE-B155-49F0-97DB-3A90833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rsid w:val="002D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9898152">
      <w:bodyDiv w:val="1"/>
      <w:marLeft w:val="0"/>
      <w:marRight w:val="0"/>
      <w:marTop w:val="0"/>
      <w:marBottom w:val="0"/>
      <w:divBdr>
        <w:top w:val="none" w:sz="0" w:space="0" w:color="auto"/>
        <w:left w:val="none" w:sz="0" w:space="0" w:color="auto"/>
        <w:bottom w:val="none" w:sz="0" w:space="0" w:color="auto"/>
        <w:right w:val="none" w:sz="0" w:space="0" w:color="auto"/>
      </w:divBdr>
    </w:div>
    <w:div w:id="1395591294">
      <w:bodyDiv w:val="1"/>
      <w:marLeft w:val="0"/>
      <w:marRight w:val="0"/>
      <w:marTop w:val="0"/>
      <w:marBottom w:val="0"/>
      <w:divBdr>
        <w:top w:val="none" w:sz="0" w:space="0" w:color="auto"/>
        <w:left w:val="none" w:sz="0" w:space="0" w:color="auto"/>
        <w:bottom w:val="none" w:sz="0" w:space="0" w:color="auto"/>
        <w:right w:val="none" w:sz="0" w:space="0" w:color="auto"/>
      </w:divBdr>
    </w:div>
    <w:div w:id="1685980653">
      <w:bodyDiv w:val="1"/>
      <w:marLeft w:val="0"/>
      <w:marRight w:val="0"/>
      <w:marTop w:val="0"/>
      <w:marBottom w:val="0"/>
      <w:divBdr>
        <w:top w:val="none" w:sz="0" w:space="0" w:color="auto"/>
        <w:left w:val="none" w:sz="0" w:space="0" w:color="auto"/>
        <w:bottom w:val="none" w:sz="0" w:space="0" w:color="auto"/>
        <w:right w:val="none" w:sz="0" w:space="0" w:color="auto"/>
      </w:divBdr>
    </w:div>
    <w:div w:id="2033141103">
      <w:bodyDiv w:val="1"/>
      <w:marLeft w:val="0"/>
      <w:marRight w:val="0"/>
      <w:marTop w:val="0"/>
      <w:marBottom w:val="0"/>
      <w:divBdr>
        <w:top w:val="none" w:sz="0" w:space="0" w:color="auto"/>
        <w:left w:val="none" w:sz="0" w:space="0" w:color="auto"/>
        <w:bottom w:val="none" w:sz="0" w:space="0" w:color="auto"/>
        <w:right w:val="none" w:sz="0" w:space="0" w:color="auto"/>
      </w:divBdr>
    </w:div>
    <w:div w:id="20431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qaa.ac.uk/assuring-standards-and-quality/the-quality-code/subject-benchmark-statements/honours-degree-subjec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iob.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ric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86FB-7BCC-414E-9399-C44605889467}">
  <ds:schemaRefs>
    <ds:schemaRef ds:uri="http://schemas.microsoft.com/sharepoint/v3/contenttype/forms"/>
  </ds:schemaRefs>
</ds:datastoreItem>
</file>

<file path=customXml/itemProps2.xml><?xml version="1.0" encoding="utf-8"?>
<ds:datastoreItem xmlns:ds="http://schemas.openxmlformats.org/officeDocument/2006/customXml" ds:itemID="{48A207E3-1FA1-40BD-9A9A-C27C30581BA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88c4e94-4c7c-48cf-8deb-b791022c130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DC59776-D05A-4FC4-B09C-7C684AFB0770}">
  <ds:schemaRefs>
    <ds:schemaRef ds:uri="http://schemas.microsoft.com/office/2006/metadata/longProperties"/>
  </ds:schemaRefs>
</ds:datastoreItem>
</file>

<file path=customXml/itemProps4.xml><?xml version="1.0" encoding="utf-8"?>
<ds:datastoreItem xmlns:ds="http://schemas.openxmlformats.org/officeDocument/2006/customXml" ds:itemID="{A8A365CA-987B-4E89-B828-693EDECD73AB}"/>
</file>

<file path=customXml/itemProps5.xml><?xml version="1.0" encoding="utf-8"?>
<ds:datastoreItem xmlns:ds="http://schemas.openxmlformats.org/officeDocument/2006/customXml" ds:itemID="{8518CF2D-6436-44BB-B2C3-201C2047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10673</Words>
  <Characters>60840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71371</CharactersWithSpaces>
  <SharedDoc>false</SharedDoc>
  <HLinks>
    <vt:vector size="24" baseType="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Gloria</dc:creator>
  <cp:keywords/>
  <cp:lastModifiedBy>Sainz-Garcia, Blanca</cp:lastModifiedBy>
  <cp:revision>3</cp:revision>
  <cp:lastPrinted>2018-07-11T11:43:00Z</cp:lastPrinted>
  <dcterms:created xsi:type="dcterms:W3CDTF">2019-09-25T14:52:00Z</dcterms:created>
  <dcterms:modified xsi:type="dcterms:W3CDTF">2019-09-25T14:53:00Z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