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82EB2" w14:textId="77777777" w:rsidR="002835BA" w:rsidRPr="0059721B" w:rsidRDefault="002835BA" w:rsidP="00DF741A">
      <w:pPr>
        <w:rPr>
          <w:rFonts w:ascii="Arial" w:hAnsi="Arial" w:cs="Arial"/>
          <w:noProof/>
        </w:rPr>
      </w:pPr>
    </w:p>
    <w:p w14:paraId="4B241BC2"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4349CB0D" w14:textId="77777777" w:rsidR="00DF741A" w:rsidRPr="0059721B" w:rsidRDefault="00DF741A" w:rsidP="00DF741A">
      <w:pPr>
        <w:jc w:val="right"/>
        <w:rPr>
          <w:rFonts w:ascii="Arial" w:hAnsi="Arial" w:cs="Arial"/>
          <w:b/>
          <w:szCs w:val="24"/>
        </w:rPr>
      </w:pPr>
    </w:p>
    <w:p w14:paraId="00FF88F2" w14:textId="77777777" w:rsidR="00DF741A" w:rsidRPr="0059721B" w:rsidRDefault="00DF741A" w:rsidP="00DF741A">
      <w:pPr>
        <w:rPr>
          <w:rFonts w:ascii="Arial" w:hAnsi="Arial" w:cs="Arial"/>
          <w:b/>
          <w:szCs w:val="24"/>
        </w:rPr>
      </w:pPr>
    </w:p>
    <w:p w14:paraId="66354982" w14:textId="77777777" w:rsidR="00DF741A" w:rsidRPr="0059721B" w:rsidRDefault="00DF741A" w:rsidP="00DF741A">
      <w:pPr>
        <w:rPr>
          <w:rFonts w:ascii="Arial" w:hAnsi="Arial" w:cs="Arial"/>
          <w:b/>
          <w:szCs w:val="24"/>
        </w:rPr>
      </w:pPr>
    </w:p>
    <w:p w14:paraId="2551F6C4" w14:textId="77777777" w:rsidR="00DF741A" w:rsidRPr="0059721B" w:rsidRDefault="00DF741A" w:rsidP="00DF741A">
      <w:pPr>
        <w:rPr>
          <w:rFonts w:ascii="Arial" w:hAnsi="Arial" w:cs="Arial"/>
          <w:b/>
          <w:szCs w:val="24"/>
        </w:rPr>
      </w:pPr>
    </w:p>
    <w:p w14:paraId="547489C7" w14:textId="77777777" w:rsidR="00DF741A" w:rsidRPr="0059721B" w:rsidRDefault="00DF741A" w:rsidP="00DF741A">
      <w:pPr>
        <w:rPr>
          <w:rFonts w:ascii="Arial" w:hAnsi="Arial" w:cs="Arial"/>
          <w:b/>
          <w:szCs w:val="24"/>
        </w:rPr>
      </w:pPr>
    </w:p>
    <w:p w14:paraId="15D68990" w14:textId="77777777" w:rsidR="00E97A7C" w:rsidRPr="00E97A7C" w:rsidRDefault="00E97A7C" w:rsidP="00E97A7C">
      <w:pPr>
        <w:rPr>
          <w:rFonts w:ascii="Arial" w:hAnsi="Arial" w:cs="Arial"/>
          <w:noProof/>
        </w:rPr>
      </w:pPr>
    </w:p>
    <w:p w14:paraId="62680CDD" w14:textId="77777777" w:rsidR="00E97A7C" w:rsidRPr="00E97A7C" w:rsidRDefault="00E97A7C" w:rsidP="00E97A7C">
      <w:pPr>
        <w:jc w:val="right"/>
        <w:rPr>
          <w:rFonts w:ascii="Arial" w:hAnsi="Arial" w:cs="Arial"/>
          <w:b/>
          <w:szCs w:val="24"/>
        </w:rPr>
      </w:pPr>
    </w:p>
    <w:p w14:paraId="4CC252ED" w14:textId="77777777" w:rsidR="00E97A7C" w:rsidRPr="00E97A7C" w:rsidRDefault="00E97A7C" w:rsidP="00E97A7C">
      <w:pPr>
        <w:rPr>
          <w:rFonts w:ascii="Arial" w:hAnsi="Arial" w:cs="Arial"/>
          <w:b/>
          <w:szCs w:val="24"/>
        </w:rPr>
      </w:pPr>
    </w:p>
    <w:p w14:paraId="55F4235D" w14:textId="77777777" w:rsidR="00E97A7C" w:rsidRPr="00E97A7C" w:rsidRDefault="00E97A7C" w:rsidP="00E97A7C">
      <w:pPr>
        <w:rPr>
          <w:rFonts w:ascii="Arial" w:hAnsi="Arial" w:cs="Arial"/>
          <w:b/>
          <w:szCs w:val="24"/>
        </w:rPr>
      </w:pPr>
    </w:p>
    <w:p w14:paraId="11FD9BC0" w14:textId="77777777" w:rsidR="0040315E" w:rsidRPr="0040315E" w:rsidRDefault="0040315E" w:rsidP="0040315E">
      <w:pPr>
        <w:rPr>
          <w:rFonts w:ascii="Arial" w:hAnsi="Arial" w:cs="Arial"/>
          <w:b/>
          <w:sz w:val="28"/>
          <w:szCs w:val="24"/>
        </w:rPr>
      </w:pPr>
      <w:r w:rsidRPr="0040315E">
        <w:rPr>
          <w:rFonts w:ascii="Arial" w:hAnsi="Arial" w:cs="Arial"/>
          <w:b/>
          <w:sz w:val="36"/>
          <w:szCs w:val="24"/>
        </w:rPr>
        <w:t>Programme Specification</w:t>
      </w:r>
      <w:r w:rsidRPr="0040315E">
        <w:rPr>
          <w:rFonts w:ascii="Arial" w:hAnsi="Arial" w:cs="Arial"/>
          <w:b/>
          <w:sz w:val="36"/>
          <w:szCs w:val="24"/>
        </w:rPr>
        <w:fldChar w:fldCharType="begin"/>
      </w:r>
      <w:r w:rsidRPr="0040315E">
        <w:instrText xml:space="preserve"> XE "</w:instrText>
      </w:r>
      <w:r w:rsidRPr="0040315E">
        <w:rPr>
          <w:rFonts w:ascii="Arial" w:hAnsi="Arial" w:cs="Arial"/>
          <w:noProof/>
          <w:szCs w:val="24"/>
        </w:rPr>
        <w:instrText>Programme Specification</w:instrText>
      </w:r>
      <w:r w:rsidRPr="0040315E">
        <w:instrText xml:space="preserve">" </w:instrText>
      </w:r>
      <w:r w:rsidRPr="0040315E">
        <w:rPr>
          <w:rFonts w:ascii="Arial" w:hAnsi="Arial" w:cs="Arial"/>
          <w:b/>
          <w:sz w:val="36"/>
          <w:szCs w:val="24"/>
        </w:rPr>
        <w:fldChar w:fldCharType="end"/>
      </w:r>
    </w:p>
    <w:p w14:paraId="494CDCFB" w14:textId="77777777" w:rsidR="0040315E" w:rsidRPr="0040315E" w:rsidRDefault="0040315E" w:rsidP="0040315E">
      <w:pPr>
        <w:rPr>
          <w:rFonts w:ascii="Arial" w:hAnsi="Arial" w:cs="Arial"/>
          <w:b/>
          <w:sz w:val="28"/>
          <w:szCs w:val="24"/>
        </w:rPr>
      </w:pPr>
    </w:p>
    <w:p w14:paraId="24C666EC" w14:textId="77777777" w:rsidR="0040315E" w:rsidRPr="0040315E" w:rsidRDefault="0040315E" w:rsidP="0040315E">
      <w:pPr>
        <w:rPr>
          <w:rFonts w:ascii="Arial" w:hAnsi="Arial" w:cs="Arial"/>
          <w:b/>
          <w:sz w:val="28"/>
          <w:szCs w:val="24"/>
        </w:rPr>
      </w:pPr>
    </w:p>
    <w:p w14:paraId="6A672820" w14:textId="77777777" w:rsidR="0040315E" w:rsidRPr="0040315E" w:rsidRDefault="0040315E" w:rsidP="0040315E">
      <w:pPr>
        <w:ind w:left="-142" w:right="-46"/>
        <w:rPr>
          <w:rFonts w:ascii="Arial" w:hAnsi="Arial" w:cs="Arial"/>
          <w:sz w:val="28"/>
          <w:szCs w:val="24"/>
        </w:rPr>
      </w:pPr>
      <w:r w:rsidRPr="0040315E">
        <w:rPr>
          <w:rFonts w:ascii="Arial" w:hAnsi="Arial" w:cs="Arial"/>
          <w:b/>
          <w:sz w:val="28"/>
          <w:szCs w:val="24"/>
        </w:rPr>
        <w:t xml:space="preserve">Title of Course: </w:t>
      </w:r>
      <w:r w:rsidRPr="0040315E">
        <w:rPr>
          <w:rFonts w:ascii="Arial" w:hAnsi="Arial" w:cs="Arial"/>
          <w:sz w:val="28"/>
          <w:szCs w:val="24"/>
        </w:rPr>
        <w:t xml:space="preserve">MEng Mechanical Engineering with industrial experience  </w:t>
      </w:r>
    </w:p>
    <w:p w14:paraId="127B3CE7" w14:textId="77777777" w:rsidR="0040315E" w:rsidRPr="0040315E" w:rsidRDefault="0040315E" w:rsidP="0040315E">
      <w:pPr>
        <w:rPr>
          <w:rFonts w:ascii="Arial" w:hAnsi="Arial" w:cs="Arial"/>
          <w:b/>
          <w:sz w:val="28"/>
          <w:szCs w:val="24"/>
        </w:rPr>
      </w:pPr>
      <w:r w:rsidRPr="0040315E">
        <w:rPr>
          <w:rFonts w:ascii="Arial" w:hAnsi="Arial" w:cs="Arial"/>
          <w:sz w:val="28"/>
          <w:szCs w:val="24"/>
        </w:rPr>
        <w:tab/>
      </w:r>
      <w:r w:rsidRPr="0040315E">
        <w:rPr>
          <w:rFonts w:ascii="Arial" w:hAnsi="Arial" w:cs="Arial"/>
          <w:sz w:val="28"/>
          <w:szCs w:val="24"/>
        </w:rPr>
        <w:tab/>
        <w:t xml:space="preserve">       MEng Mechanical Engineering (Automotive Engineering) </w:t>
      </w:r>
      <w:r w:rsidRPr="0040315E">
        <w:rPr>
          <w:rFonts w:ascii="Arial" w:hAnsi="Arial" w:cs="Arial"/>
          <w:sz w:val="28"/>
          <w:szCs w:val="24"/>
        </w:rPr>
        <w:tab/>
      </w:r>
      <w:r w:rsidRPr="0040315E">
        <w:rPr>
          <w:rFonts w:ascii="Arial" w:hAnsi="Arial" w:cs="Arial"/>
          <w:sz w:val="28"/>
          <w:szCs w:val="24"/>
        </w:rPr>
        <w:tab/>
      </w:r>
      <w:r w:rsidRPr="0040315E">
        <w:rPr>
          <w:rFonts w:ascii="Arial" w:hAnsi="Arial" w:cs="Arial"/>
          <w:sz w:val="28"/>
          <w:szCs w:val="24"/>
        </w:rPr>
        <w:tab/>
      </w:r>
      <w:r w:rsidRPr="0040315E">
        <w:rPr>
          <w:rFonts w:ascii="Arial" w:hAnsi="Arial" w:cs="Arial"/>
          <w:sz w:val="28"/>
          <w:szCs w:val="24"/>
        </w:rPr>
        <w:tab/>
        <w:t>with industrial experience</w:t>
      </w:r>
    </w:p>
    <w:p w14:paraId="1CDC2543" w14:textId="77777777" w:rsidR="0040315E" w:rsidRPr="0040315E" w:rsidRDefault="0040315E" w:rsidP="0040315E">
      <w:pPr>
        <w:rPr>
          <w:rFonts w:ascii="Arial" w:hAnsi="Arial" w:cs="Arial"/>
          <w:b/>
          <w:sz w:val="28"/>
          <w:szCs w:val="24"/>
        </w:rPr>
      </w:pPr>
    </w:p>
    <w:p w14:paraId="448E4FC9" w14:textId="77777777" w:rsidR="0040315E" w:rsidRPr="0040315E" w:rsidRDefault="0040315E" w:rsidP="0040315E">
      <w:pPr>
        <w:rPr>
          <w:rFonts w:ascii="Arial" w:hAnsi="Arial" w:cs="Arial"/>
          <w:sz w:val="28"/>
          <w:szCs w:val="24"/>
        </w:rPr>
      </w:pPr>
      <w:r w:rsidRPr="0040315E">
        <w:rPr>
          <w:rFonts w:ascii="Arial" w:hAnsi="Arial" w:cs="Arial"/>
          <w:b/>
          <w:sz w:val="28"/>
          <w:szCs w:val="24"/>
        </w:rPr>
        <w:t xml:space="preserve">Date Specification Produced: </w:t>
      </w:r>
      <w:r w:rsidRPr="0040315E">
        <w:rPr>
          <w:rFonts w:ascii="Arial" w:hAnsi="Arial" w:cs="Arial"/>
          <w:sz w:val="28"/>
          <w:szCs w:val="24"/>
        </w:rPr>
        <w:t>July 2017</w:t>
      </w:r>
    </w:p>
    <w:p w14:paraId="2297A0B2" w14:textId="77777777" w:rsidR="0040315E" w:rsidRPr="0040315E" w:rsidRDefault="0040315E" w:rsidP="0040315E">
      <w:pPr>
        <w:rPr>
          <w:rFonts w:ascii="Arial" w:hAnsi="Arial" w:cs="Arial"/>
          <w:sz w:val="28"/>
          <w:szCs w:val="24"/>
        </w:rPr>
      </w:pPr>
    </w:p>
    <w:p w14:paraId="2DFC9BDD" w14:textId="2890B1D9" w:rsidR="0040315E" w:rsidRPr="0040315E" w:rsidRDefault="0040315E" w:rsidP="0040315E">
      <w:pPr>
        <w:rPr>
          <w:rFonts w:ascii="Arial" w:hAnsi="Arial" w:cs="Arial"/>
          <w:sz w:val="28"/>
          <w:szCs w:val="24"/>
        </w:rPr>
      </w:pPr>
      <w:r w:rsidRPr="0040315E">
        <w:rPr>
          <w:rFonts w:ascii="Arial" w:hAnsi="Arial" w:cs="Arial"/>
          <w:b/>
          <w:sz w:val="28"/>
          <w:szCs w:val="24"/>
        </w:rPr>
        <w:t xml:space="preserve">Date Specification Last Revised: </w:t>
      </w:r>
      <w:r w:rsidR="00A73739">
        <w:rPr>
          <w:rFonts w:ascii="Arial" w:hAnsi="Arial" w:cs="Arial"/>
          <w:sz w:val="28"/>
          <w:szCs w:val="24"/>
        </w:rPr>
        <w:t>August 2018</w:t>
      </w:r>
      <w:bookmarkStart w:id="0" w:name="_GoBack"/>
      <w:bookmarkEnd w:id="0"/>
    </w:p>
    <w:p w14:paraId="4EF446E6" w14:textId="77777777" w:rsidR="0040315E" w:rsidRPr="0040315E" w:rsidRDefault="0040315E" w:rsidP="0040315E">
      <w:pPr>
        <w:rPr>
          <w:rFonts w:ascii="Arial" w:hAnsi="Arial" w:cs="Arial"/>
          <w:b/>
          <w:szCs w:val="24"/>
        </w:rPr>
      </w:pPr>
    </w:p>
    <w:p w14:paraId="0C50C8B0" w14:textId="77777777" w:rsidR="0040315E" w:rsidRPr="0040315E" w:rsidRDefault="0040315E" w:rsidP="0040315E">
      <w:pPr>
        <w:rPr>
          <w:rFonts w:ascii="Arial" w:hAnsi="Arial" w:cs="Arial"/>
          <w:b/>
          <w:szCs w:val="24"/>
        </w:rPr>
      </w:pPr>
    </w:p>
    <w:p w14:paraId="122FC754" w14:textId="77777777" w:rsidR="0040315E" w:rsidRPr="0040315E" w:rsidRDefault="0040315E" w:rsidP="0040315E">
      <w:pPr>
        <w:rPr>
          <w:rFonts w:ascii="Arial" w:hAnsi="Arial" w:cs="Arial"/>
          <w:b/>
          <w:szCs w:val="24"/>
        </w:rPr>
      </w:pPr>
    </w:p>
    <w:p w14:paraId="4DFEAE9E" w14:textId="77777777" w:rsidR="0040315E" w:rsidRPr="0040315E" w:rsidRDefault="0040315E" w:rsidP="0040315E">
      <w:pPr>
        <w:jc w:val="both"/>
        <w:rPr>
          <w:rFonts w:ascii="Arial" w:hAnsi="Arial" w:cs="Arial"/>
          <w:szCs w:val="24"/>
        </w:rPr>
      </w:pPr>
    </w:p>
    <w:p w14:paraId="3E7DB9B7" w14:textId="77777777" w:rsidR="0040315E" w:rsidRPr="0040315E" w:rsidRDefault="0040315E" w:rsidP="0040315E">
      <w:pPr>
        <w:jc w:val="both"/>
        <w:rPr>
          <w:rFonts w:ascii="Arial" w:hAnsi="Arial" w:cs="Arial"/>
          <w:szCs w:val="24"/>
        </w:rPr>
      </w:pPr>
    </w:p>
    <w:p w14:paraId="784A84E8" w14:textId="77777777" w:rsidR="0040315E" w:rsidRPr="0040315E" w:rsidRDefault="0040315E" w:rsidP="0040315E">
      <w:pPr>
        <w:jc w:val="both"/>
        <w:rPr>
          <w:rFonts w:ascii="Arial" w:hAnsi="Arial" w:cs="Arial"/>
          <w:szCs w:val="24"/>
        </w:rPr>
      </w:pPr>
    </w:p>
    <w:p w14:paraId="5DD9B9E8" w14:textId="77777777" w:rsidR="0040315E" w:rsidRPr="0040315E" w:rsidRDefault="0040315E" w:rsidP="0040315E">
      <w:pPr>
        <w:jc w:val="both"/>
        <w:rPr>
          <w:rFonts w:ascii="Arial" w:hAnsi="Arial" w:cs="Arial"/>
          <w:szCs w:val="24"/>
        </w:rPr>
      </w:pPr>
    </w:p>
    <w:p w14:paraId="04BDDC6A" w14:textId="77777777" w:rsidR="0040315E" w:rsidRPr="0040315E" w:rsidRDefault="0040315E" w:rsidP="0040315E">
      <w:pPr>
        <w:jc w:val="both"/>
        <w:rPr>
          <w:rFonts w:ascii="Arial" w:hAnsi="Arial" w:cs="Arial"/>
          <w:szCs w:val="24"/>
        </w:rPr>
      </w:pPr>
    </w:p>
    <w:p w14:paraId="02BD8DE7" w14:textId="77777777" w:rsidR="0040315E" w:rsidRPr="0040315E" w:rsidRDefault="0040315E" w:rsidP="0040315E">
      <w:pPr>
        <w:jc w:val="both"/>
        <w:rPr>
          <w:rFonts w:ascii="Arial" w:hAnsi="Arial" w:cs="Arial"/>
          <w:szCs w:val="24"/>
        </w:rPr>
      </w:pPr>
    </w:p>
    <w:p w14:paraId="3CF97DA8" w14:textId="77777777" w:rsidR="0040315E" w:rsidRPr="0040315E" w:rsidRDefault="0040315E" w:rsidP="0040315E">
      <w:pPr>
        <w:jc w:val="both"/>
        <w:rPr>
          <w:rFonts w:ascii="Arial" w:hAnsi="Arial" w:cs="Arial"/>
          <w:szCs w:val="24"/>
        </w:rPr>
      </w:pPr>
    </w:p>
    <w:p w14:paraId="4A566C5A" w14:textId="77777777" w:rsidR="0040315E" w:rsidRPr="0040315E" w:rsidRDefault="0040315E" w:rsidP="0040315E">
      <w:pPr>
        <w:jc w:val="both"/>
        <w:rPr>
          <w:rFonts w:ascii="Arial" w:hAnsi="Arial" w:cs="Arial"/>
          <w:szCs w:val="24"/>
        </w:rPr>
      </w:pPr>
    </w:p>
    <w:p w14:paraId="70878CC3" w14:textId="77777777" w:rsidR="0040315E" w:rsidRPr="0040315E" w:rsidRDefault="0040315E" w:rsidP="0040315E">
      <w:pPr>
        <w:jc w:val="both"/>
        <w:rPr>
          <w:rFonts w:ascii="Arial" w:hAnsi="Arial" w:cs="Arial"/>
          <w:szCs w:val="24"/>
        </w:rPr>
      </w:pPr>
      <w:r w:rsidRPr="0040315E">
        <w:rPr>
          <w:rFonts w:ascii="Arial" w:hAnsi="Arial" w:cs="Arial"/>
          <w:szCs w:val="24"/>
        </w:rPr>
        <w:br w:type="page"/>
      </w:r>
      <w:r w:rsidRPr="0040315E">
        <w:rPr>
          <w:rFonts w:ascii="Arial" w:hAnsi="Arial" w:cs="Arial"/>
          <w:szCs w:val="24"/>
        </w:rPr>
        <w:lastRenderedPageBreak/>
        <w:t>This Programme Specification</w:t>
      </w:r>
      <w:r w:rsidRPr="0040315E">
        <w:rPr>
          <w:rFonts w:ascii="Arial" w:hAnsi="Arial" w:cs="Arial"/>
          <w:szCs w:val="24"/>
        </w:rPr>
        <w:fldChar w:fldCharType="begin"/>
      </w:r>
      <w:r w:rsidRPr="0040315E">
        <w:instrText xml:space="preserve"> XE "</w:instrText>
      </w:r>
      <w:r w:rsidRPr="0040315E">
        <w:rPr>
          <w:rFonts w:ascii="Arial" w:hAnsi="Arial" w:cs="Arial"/>
          <w:noProof/>
          <w:szCs w:val="24"/>
        </w:rPr>
        <w:instrText>Programme Specification</w:instrText>
      </w:r>
      <w:r w:rsidRPr="0040315E">
        <w:instrText xml:space="preserve">" </w:instrText>
      </w:r>
      <w:r w:rsidRPr="0040315E">
        <w:rPr>
          <w:rFonts w:ascii="Arial" w:hAnsi="Arial" w:cs="Arial"/>
          <w:szCs w:val="24"/>
        </w:rPr>
        <w:fldChar w:fldCharType="end"/>
      </w:r>
      <w:r w:rsidRPr="0040315E">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1B300D67" w14:textId="77777777" w:rsidR="0040315E" w:rsidRPr="0040315E" w:rsidRDefault="0040315E" w:rsidP="0040315E">
      <w:pPr>
        <w:jc w:val="both"/>
        <w:rPr>
          <w:rFonts w:ascii="Arial" w:hAnsi="Arial" w:cs="Arial"/>
          <w:szCs w:val="24"/>
        </w:rPr>
      </w:pPr>
    </w:p>
    <w:p w14:paraId="1D7EE5F0" w14:textId="77777777" w:rsidR="0040315E" w:rsidRPr="0040315E" w:rsidRDefault="0040315E" w:rsidP="0040315E">
      <w:pPr>
        <w:jc w:val="both"/>
        <w:rPr>
          <w:rFonts w:ascii="Arial" w:hAnsi="Arial" w:cs="Arial"/>
          <w:i/>
          <w:color w:val="548DD4"/>
          <w:szCs w:val="24"/>
        </w:rPr>
      </w:pPr>
      <w:r w:rsidRPr="0040315E">
        <w:rPr>
          <w:rFonts w:ascii="Arial" w:hAnsi="Arial" w:cs="Arial"/>
          <w:i/>
          <w:szCs w:val="24"/>
        </w:rPr>
        <w:t xml:space="preserve">Examples of completed programme specifications can be found on the </w:t>
      </w:r>
      <w:hyperlink r:id="rId11" w:history="1">
        <w:r w:rsidRPr="0040315E">
          <w:rPr>
            <w:rFonts w:ascii="Arial" w:hAnsi="Arial" w:cs="Arial"/>
            <w:i/>
            <w:color w:val="548DD4"/>
            <w:szCs w:val="24"/>
            <w:u w:val="single"/>
          </w:rPr>
          <w:t>KU Programme Specification Archive</w:t>
        </w:r>
      </w:hyperlink>
    </w:p>
    <w:p w14:paraId="2847E089" w14:textId="77777777" w:rsidR="0040315E" w:rsidRPr="0040315E" w:rsidRDefault="0040315E" w:rsidP="0040315E">
      <w:pPr>
        <w:jc w:val="both"/>
        <w:rPr>
          <w:rFonts w:ascii="Arial" w:hAnsi="Arial" w:cs="Arial"/>
          <w:b/>
          <w:szCs w:val="24"/>
        </w:rPr>
      </w:pPr>
      <w:r w:rsidRPr="0040315E">
        <w:rPr>
          <w:rFonts w:ascii="Arial" w:hAnsi="Arial" w:cs="Arial"/>
          <w:i/>
          <w:color w:val="FF0000"/>
          <w:szCs w:val="24"/>
        </w:rPr>
        <w:br w:type="page"/>
      </w:r>
      <w:r w:rsidRPr="0040315E">
        <w:rPr>
          <w:rFonts w:ascii="Arial" w:hAnsi="Arial" w:cs="Arial"/>
          <w:b/>
          <w:szCs w:val="24"/>
        </w:rPr>
        <w:lastRenderedPageBreak/>
        <w:t>SECTION 1:</w:t>
      </w:r>
      <w:r w:rsidRPr="0040315E">
        <w:rPr>
          <w:rFonts w:ascii="Arial" w:hAnsi="Arial" w:cs="Arial"/>
          <w:b/>
          <w:szCs w:val="24"/>
        </w:rPr>
        <w:tab/>
        <w:t>GENERAL INFORMATION</w:t>
      </w:r>
    </w:p>
    <w:p w14:paraId="687DB205" w14:textId="77777777" w:rsidR="0040315E" w:rsidRPr="0040315E" w:rsidRDefault="0040315E" w:rsidP="0040315E">
      <w:pPr>
        <w:rPr>
          <w:rFonts w:ascii="Arial" w:hAnsi="Arial" w:cs="Arial"/>
          <w:b/>
          <w:szCs w:val="24"/>
        </w:rPr>
      </w:pPr>
    </w:p>
    <w:tbl>
      <w:tblPr>
        <w:tblW w:w="9322" w:type="dxa"/>
        <w:tblLook w:val="04A0" w:firstRow="1" w:lastRow="0" w:firstColumn="1" w:lastColumn="0" w:noHBand="0" w:noVBand="1"/>
      </w:tblPr>
      <w:tblGrid>
        <w:gridCol w:w="3510"/>
        <w:gridCol w:w="5812"/>
      </w:tblGrid>
      <w:tr w:rsidR="0040315E" w:rsidRPr="0040315E" w14:paraId="54E865E3" w14:textId="77777777" w:rsidTr="00024BF1">
        <w:tc>
          <w:tcPr>
            <w:tcW w:w="3510" w:type="dxa"/>
          </w:tcPr>
          <w:p w14:paraId="39236A3F" w14:textId="77777777" w:rsidR="0040315E" w:rsidRPr="0040315E" w:rsidRDefault="0040315E" w:rsidP="0040315E">
            <w:pPr>
              <w:rPr>
                <w:rFonts w:ascii="Arial" w:hAnsi="Arial" w:cs="Arial"/>
                <w:b/>
                <w:szCs w:val="24"/>
              </w:rPr>
            </w:pPr>
            <w:r w:rsidRPr="0040315E">
              <w:rPr>
                <w:rFonts w:ascii="Arial" w:hAnsi="Arial" w:cs="Arial"/>
                <w:b/>
                <w:szCs w:val="24"/>
              </w:rPr>
              <w:t>Title:</w:t>
            </w:r>
          </w:p>
        </w:tc>
        <w:tc>
          <w:tcPr>
            <w:tcW w:w="5812" w:type="dxa"/>
          </w:tcPr>
          <w:p w14:paraId="1EAFB31A" w14:textId="77777777" w:rsidR="0040315E" w:rsidRPr="0040315E" w:rsidRDefault="0040315E" w:rsidP="0040315E">
            <w:pPr>
              <w:rPr>
                <w:rFonts w:ascii="Arial" w:hAnsi="Arial" w:cs="Arial"/>
              </w:rPr>
            </w:pPr>
            <w:r w:rsidRPr="0040315E">
              <w:rPr>
                <w:rFonts w:ascii="Arial" w:hAnsi="Arial" w:cs="Arial"/>
              </w:rPr>
              <w:t xml:space="preserve">MEng Mechanical Engineering with industrial experience </w:t>
            </w:r>
          </w:p>
          <w:p w14:paraId="5576B978" w14:textId="77777777" w:rsidR="0040315E" w:rsidRPr="0040315E" w:rsidRDefault="0040315E" w:rsidP="0040315E">
            <w:pPr>
              <w:rPr>
                <w:rFonts w:ascii="Arial" w:hAnsi="Arial" w:cs="Arial"/>
                <w:b/>
              </w:rPr>
            </w:pPr>
            <w:r w:rsidRPr="0040315E">
              <w:rPr>
                <w:rFonts w:ascii="Arial" w:hAnsi="Arial" w:cs="Arial"/>
              </w:rPr>
              <w:t xml:space="preserve">MEng Mechanical Engineering (Automotive Engineering) </w:t>
            </w:r>
            <w:r w:rsidRPr="0040315E">
              <w:rPr>
                <w:rFonts w:ascii="Arial" w:hAnsi="Arial" w:cs="Arial"/>
              </w:rPr>
              <w:tab/>
              <w:t>with industrial experience</w:t>
            </w:r>
          </w:p>
          <w:p w14:paraId="46B6264E" w14:textId="77777777" w:rsidR="0040315E" w:rsidRPr="0040315E" w:rsidRDefault="0040315E" w:rsidP="0040315E">
            <w:pPr>
              <w:rPr>
                <w:rFonts w:ascii="Arial" w:hAnsi="Arial" w:cs="Arial"/>
                <w:szCs w:val="24"/>
              </w:rPr>
            </w:pPr>
          </w:p>
        </w:tc>
      </w:tr>
      <w:tr w:rsidR="0040315E" w:rsidRPr="0040315E" w14:paraId="7E985AF5" w14:textId="77777777" w:rsidTr="00024BF1">
        <w:tc>
          <w:tcPr>
            <w:tcW w:w="3510" w:type="dxa"/>
          </w:tcPr>
          <w:p w14:paraId="7299905A" w14:textId="77777777" w:rsidR="0040315E" w:rsidRPr="0040315E" w:rsidRDefault="0040315E" w:rsidP="0040315E">
            <w:pPr>
              <w:rPr>
                <w:rFonts w:ascii="Arial" w:hAnsi="Arial" w:cs="Arial"/>
                <w:b/>
                <w:szCs w:val="24"/>
              </w:rPr>
            </w:pPr>
            <w:r w:rsidRPr="0040315E">
              <w:rPr>
                <w:rFonts w:ascii="Arial" w:hAnsi="Arial" w:cs="Arial"/>
                <w:b/>
                <w:szCs w:val="24"/>
              </w:rPr>
              <w:t>Awarding Institution:</w:t>
            </w:r>
          </w:p>
          <w:p w14:paraId="0843B333" w14:textId="77777777" w:rsidR="0040315E" w:rsidRPr="0040315E" w:rsidRDefault="0040315E" w:rsidP="0040315E">
            <w:pPr>
              <w:rPr>
                <w:rFonts w:ascii="Arial" w:hAnsi="Arial" w:cs="Arial"/>
                <w:b/>
                <w:szCs w:val="24"/>
              </w:rPr>
            </w:pPr>
          </w:p>
        </w:tc>
        <w:tc>
          <w:tcPr>
            <w:tcW w:w="5812" w:type="dxa"/>
          </w:tcPr>
          <w:p w14:paraId="283E7196" w14:textId="77777777" w:rsidR="0040315E" w:rsidRPr="0040315E" w:rsidRDefault="0040315E" w:rsidP="0040315E">
            <w:pPr>
              <w:rPr>
                <w:rFonts w:ascii="Arial" w:hAnsi="Arial" w:cs="Arial"/>
                <w:szCs w:val="24"/>
              </w:rPr>
            </w:pPr>
            <w:r w:rsidRPr="0040315E">
              <w:rPr>
                <w:rFonts w:ascii="Arial" w:hAnsi="Arial" w:cs="Arial"/>
                <w:szCs w:val="24"/>
              </w:rPr>
              <w:t>Kingston University</w:t>
            </w:r>
          </w:p>
        </w:tc>
      </w:tr>
      <w:tr w:rsidR="0040315E" w:rsidRPr="0040315E" w14:paraId="51E3DF9E" w14:textId="77777777" w:rsidTr="00024BF1">
        <w:tc>
          <w:tcPr>
            <w:tcW w:w="3510" w:type="dxa"/>
          </w:tcPr>
          <w:p w14:paraId="35E6768B" w14:textId="77777777" w:rsidR="0040315E" w:rsidRPr="0040315E" w:rsidRDefault="0040315E" w:rsidP="0040315E">
            <w:pPr>
              <w:rPr>
                <w:rFonts w:ascii="Arial" w:hAnsi="Arial" w:cs="Arial"/>
                <w:b/>
                <w:szCs w:val="24"/>
              </w:rPr>
            </w:pPr>
            <w:r w:rsidRPr="0040315E">
              <w:rPr>
                <w:rFonts w:ascii="Arial" w:hAnsi="Arial" w:cs="Arial"/>
                <w:b/>
                <w:szCs w:val="24"/>
              </w:rPr>
              <w:t>Teaching Institution:</w:t>
            </w:r>
          </w:p>
          <w:p w14:paraId="655E90FB" w14:textId="77777777" w:rsidR="0040315E" w:rsidRPr="0040315E" w:rsidRDefault="0040315E" w:rsidP="0040315E">
            <w:pPr>
              <w:rPr>
                <w:rFonts w:ascii="Arial" w:hAnsi="Arial" w:cs="Arial"/>
                <w:b/>
                <w:szCs w:val="24"/>
              </w:rPr>
            </w:pPr>
          </w:p>
        </w:tc>
        <w:tc>
          <w:tcPr>
            <w:tcW w:w="5812" w:type="dxa"/>
          </w:tcPr>
          <w:p w14:paraId="77ECC8E5" w14:textId="77777777" w:rsidR="0040315E" w:rsidRPr="0040315E" w:rsidRDefault="0040315E" w:rsidP="0040315E">
            <w:pPr>
              <w:rPr>
                <w:rFonts w:ascii="Arial" w:hAnsi="Arial" w:cs="Arial"/>
                <w:i/>
                <w:color w:val="FF0000"/>
                <w:szCs w:val="24"/>
              </w:rPr>
            </w:pPr>
            <w:r w:rsidRPr="0040315E">
              <w:rPr>
                <w:rFonts w:ascii="Arial" w:hAnsi="Arial" w:cs="Arial"/>
                <w:szCs w:val="24"/>
              </w:rPr>
              <w:t>Kingston University</w:t>
            </w:r>
          </w:p>
        </w:tc>
      </w:tr>
      <w:tr w:rsidR="0040315E" w:rsidRPr="0040315E" w14:paraId="2715766D" w14:textId="77777777" w:rsidTr="00024BF1">
        <w:tc>
          <w:tcPr>
            <w:tcW w:w="3510" w:type="dxa"/>
          </w:tcPr>
          <w:p w14:paraId="2E0695ED" w14:textId="77777777" w:rsidR="0040315E" w:rsidRPr="0040315E" w:rsidRDefault="0040315E" w:rsidP="0040315E">
            <w:pPr>
              <w:rPr>
                <w:rFonts w:ascii="Arial" w:hAnsi="Arial" w:cs="Arial"/>
                <w:b/>
                <w:szCs w:val="24"/>
              </w:rPr>
            </w:pPr>
            <w:r w:rsidRPr="0040315E">
              <w:rPr>
                <w:rFonts w:ascii="Arial" w:hAnsi="Arial" w:cs="Arial"/>
                <w:b/>
                <w:szCs w:val="24"/>
              </w:rPr>
              <w:t>Location:</w:t>
            </w:r>
          </w:p>
        </w:tc>
        <w:tc>
          <w:tcPr>
            <w:tcW w:w="5812" w:type="dxa"/>
          </w:tcPr>
          <w:p w14:paraId="4DB283A8" w14:textId="77777777" w:rsidR="0040315E" w:rsidRPr="0040315E" w:rsidRDefault="0040315E" w:rsidP="0040315E">
            <w:pPr>
              <w:rPr>
                <w:rFonts w:ascii="Arial" w:hAnsi="Arial" w:cs="Arial"/>
                <w:sz w:val="24"/>
              </w:rPr>
            </w:pPr>
            <w:r w:rsidRPr="0040315E">
              <w:rPr>
                <w:rFonts w:ascii="Arial" w:hAnsi="Arial" w:cs="Arial"/>
                <w:sz w:val="24"/>
              </w:rPr>
              <w:t>Roehampton Vale Campus, Kingston</w:t>
            </w:r>
          </w:p>
          <w:p w14:paraId="5471A6B6" w14:textId="77777777" w:rsidR="0040315E" w:rsidRPr="0040315E" w:rsidRDefault="0040315E" w:rsidP="0040315E">
            <w:pPr>
              <w:rPr>
                <w:rFonts w:ascii="Arial" w:hAnsi="Arial" w:cs="Arial"/>
                <w:color w:val="FF0000"/>
                <w:szCs w:val="24"/>
              </w:rPr>
            </w:pPr>
          </w:p>
        </w:tc>
      </w:tr>
      <w:tr w:rsidR="0040315E" w:rsidRPr="0040315E" w14:paraId="46357728" w14:textId="77777777" w:rsidTr="00024BF1">
        <w:tc>
          <w:tcPr>
            <w:tcW w:w="3510" w:type="dxa"/>
          </w:tcPr>
          <w:p w14:paraId="7D6CF30F" w14:textId="77777777" w:rsidR="0040315E" w:rsidRPr="0040315E" w:rsidRDefault="0040315E" w:rsidP="0040315E">
            <w:pPr>
              <w:rPr>
                <w:rFonts w:ascii="Arial" w:hAnsi="Arial" w:cs="Arial"/>
                <w:b/>
                <w:szCs w:val="24"/>
              </w:rPr>
            </w:pPr>
            <w:r w:rsidRPr="0040315E">
              <w:rPr>
                <w:rFonts w:ascii="Arial" w:hAnsi="Arial" w:cs="Arial"/>
                <w:b/>
                <w:szCs w:val="24"/>
              </w:rPr>
              <w:t>Programme Accredited by:</w:t>
            </w:r>
          </w:p>
          <w:p w14:paraId="57B580E2" w14:textId="77777777" w:rsidR="0040315E" w:rsidRPr="0040315E" w:rsidRDefault="0040315E" w:rsidP="0040315E">
            <w:pPr>
              <w:rPr>
                <w:rFonts w:ascii="Arial" w:hAnsi="Arial" w:cs="Arial"/>
                <w:b/>
                <w:szCs w:val="24"/>
              </w:rPr>
            </w:pPr>
          </w:p>
        </w:tc>
        <w:tc>
          <w:tcPr>
            <w:tcW w:w="5812" w:type="dxa"/>
          </w:tcPr>
          <w:p w14:paraId="691E3072" w14:textId="77777777" w:rsidR="0040315E" w:rsidRPr="0040315E" w:rsidRDefault="0040315E" w:rsidP="0040315E">
            <w:pPr>
              <w:rPr>
                <w:rFonts w:ascii="Arial" w:hAnsi="Arial" w:cs="Arial"/>
                <w:i/>
                <w:color w:val="FF0000"/>
                <w:szCs w:val="24"/>
              </w:rPr>
            </w:pPr>
          </w:p>
        </w:tc>
      </w:tr>
    </w:tbl>
    <w:p w14:paraId="0C290909" w14:textId="77777777" w:rsidR="0040315E" w:rsidRPr="0040315E" w:rsidRDefault="0040315E" w:rsidP="0040315E">
      <w:pPr>
        <w:rPr>
          <w:rFonts w:ascii="Arial" w:hAnsi="Arial" w:cs="Arial"/>
          <w:b/>
          <w:szCs w:val="24"/>
        </w:rPr>
      </w:pPr>
    </w:p>
    <w:p w14:paraId="1D4C4708" w14:textId="77777777" w:rsidR="0040315E" w:rsidRPr="0040315E" w:rsidRDefault="0040315E" w:rsidP="0040315E">
      <w:pPr>
        <w:rPr>
          <w:rFonts w:ascii="Arial" w:hAnsi="Arial" w:cs="Arial"/>
          <w:b/>
          <w:szCs w:val="24"/>
        </w:rPr>
      </w:pPr>
      <w:r w:rsidRPr="0040315E">
        <w:rPr>
          <w:rFonts w:ascii="Arial" w:hAnsi="Arial" w:cs="Arial"/>
          <w:b/>
          <w:szCs w:val="24"/>
        </w:rPr>
        <w:t>SECTION 2: THE PROGRAMME</w:t>
      </w:r>
    </w:p>
    <w:p w14:paraId="124DD08E" w14:textId="77777777" w:rsidR="0040315E" w:rsidRPr="0040315E" w:rsidRDefault="0040315E" w:rsidP="0040315E">
      <w:pPr>
        <w:rPr>
          <w:rFonts w:ascii="Arial" w:hAnsi="Arial" w:cs="Arial"/>
          <w:b/>
          <w:szCs w:val="24"/>
        </w:rPr>
      </w:pPr>
    </w:p>
    <w:p w14:paraId="4E469879" w14:textId="77777777" w:rsidR="0040315E" w:rsidRPr="0040315E" w:rsidRDefault="0040315E" w:rsidP="0040315E">
      <w:pPr>
        <w:rPr>
          <w:rFonts w:ascii="Arial" w:hAnsi="Arial" w:cs="Arial"/>
          <w:b/>
          <w:szCs w:val="24"/>
        </w:rPr>
      </w:pPr>
    </w:p>
    <w:p w14:paraId="05543F57" w14:textId="77777777" w:rsidR="0040315E" w:rsidRPr="0040315E" w:rsidRDefault="0040315E" w:rsidP="0040315E">
      <w:pPr>
        <w:numPr>
          <w:ilvl w:val="0"/>
          <w:numId w:val="1"/>
        </w:numPr>
        <w:contextualSpacing/>
        <w:rPr>
          <w:rFonts w:ascii="Arial" w:eastAsia="SimSun" w:hAnsi="Arial" w:cs="Arial"/>
          <w:sz w:val="24"/>
          <w:szCs w:val="24"/>
          <w:lang w:eastAsia="zh-CN"/>
        </w:rPr>
      </w:pPr>
      <w:r w:rsidRPr="0040315E">
        <w:rPr>
          <w:rFonts w:ascii="Arial" w:eastAsia="SimSun" w:hAnsi="Arial" w:cs="Arial"/>
          <w:b/>
          <w:sz w:val="24"/>
          <w:szCs w:val="24"/>
          <w:lang w:eastAsia="zh-CN"/>
        </w:rPr>
        <w:t>Programme Introduction</w:t>
      </w:r>
    </w:p>
    <w:p w14:paraId="0C0E96DE" w14:textId="77777777" w:rsidR="0040315E" w:rsidRPr="0040315E" w:rsidRDefault="0040315E" w:rsidP="0040315E">
      <w:pPr>
        <w:rPr>
          <w:rFonts w:ascii="Arial" w:hAnsi="Arial" w:cs="Arial"/>
          <w:i/>
          <w:szCs w:val="24"/>
        </w:rPr>
      </w:pPr>
    </w:p>
    <w:p w14:paraId="26BE8736" w14:textId="77777777" w:rsidR="0040315E" w:rsidRPr="0040315E" w:rsidRDefault="0040315E" w:rsidP="0040315E">
      <w:pPr>
        <w:jc w:val="both"/>
        <w:rPr>
          <w:rFonts w:ascii="Arial" w:hAnsi="Arial" w:cs="Arial"/>
        </w:rPr>
      </w:pPr>
      <w:r w:rsidRPr="0040315E">
        <w:rPr>
          <w:rFonts w:ascii="Arial" w:hAnsi="Arial" w:cs="Arial"/>
        </w:rPr>
        <w:t>The distinctive feature of the MEng with industrial experience provision at Kingston University is that it provides a fast-track opportunity to obtain an MEng degree with a year-long industrial placement in four years rather than five years. During the one year placement, students will gain valuable real world, industrial experience and further develop their employability skills. During the industry placement students will be an employee of the company and a registered student. Students will be required to report on a substantial industrial individual project and take a business related work based learning module and a distance learning module. It is a student’s responsibility to secure an industrial placement; students will be supported in the search by employability consultants and talent preparation officers from KU Talent (employability service). If students are unsuccessful in securing an industrial placement they will be transferred on to a 4year full-time MEng programme.</w:t>
      </w:r>
    </w:p>
    <w:p w14:paraId="7655DDCF" w14:textId="77777777" w:rsidR="0040315E" w:rsidRPr="0040315E" w:rsidRDefault="0040315E" w:rsidP="0040315E">
      <w:pPr>
        <w:jc w:val="both"/>
        <w:rPr>
          <w:rFonts w:ascii="Arial" w:hAnsi="Arial" w:cs="Arial"/>
        </w:rPr>
      </w:pPr>
    </w:p>
    <w:p w14:paraId="572B3B12" w14:textId="77777777" w:rsidR="0040315E" w:rsidRPr="0040315E" w:rsidRDefault="0040315E" w:rsidP="0040315E">
      <w:pPr>
        <w:jc w:val="both"/>
        <w:rPr>
          <w:rFonts w:ascii="Arial" w:hAnsi="Arial" w:cs="Arial"/>
          <w:lang w:val="en"/>
        </w:rPr>
      </w:pPr>
      <w:r w:rsidRPr="0040315E">
        <w:rPr>
          <w:rFonts w:ascii="Arial" w:hAnsi="Arial" w:cs="Arial"/>
        </w:rPr>
        <w:t xml:space="preserve">In common with all engineering degrees at Kingston, students will take a common set of four (30 credit) modules at level 4 and share a common module in each of levels 5 and 7. The common first year allows all students to experience various engineering disciplines before deciding on an area of specialisation. Students chose their particular engineering pathway at the end of TB1 of the first year.  </w:t>
      </w:r>
      <w:r w:rsidRPr="0040315E">
        <w:rPr>
          <w:rFonts w:ascii="Arial" w:hAnsi="Arial" w:cs="Arial"/>
          <w:lang w:val="en"/>
        </w:rPr>
        <w:t>Although students may have a firm idea of which branch of engineering they would like to study when they start exposure to a variety of branches in the first teaching block allows students to make a more informed choice. In addition, this structure provides valuable experience of working in interdisciplinary teams, an essential employability skill. Shared modules at level 5 and 7 give further opportunities for interaction across engineering disciplines and associated group work on real world problems. A feature of the learning and teaching strategy is a focus on active learning sessions at the expense of traditional didactic lectures.</w:t>
      </w:r>
    </w:p>
    <w:p w14:paraId="3085F888" w14:textId="77777777" w:rsidR="0040315E" w:rsidRPr="0040315E" w:rsidRDefault="0040315E" w:rsidP="0040315E">
      <w:pPr>
        <w:jc w:val="both"/>
        <w:rPr>
          <w:rFonts w:ascii="Arial" w:hAnsi="Arial" w:cs="Arial"/>
        </w:rPr>
      </w:pPr>
    </w:p>
    <w:p w14:paraId="1E9C4ED4" w14:textId="77777777" w:rsidR="0040315E" w:rsidRPr="0040315E" w:rsidRDefault="0040315E" w:rsidP="0040315E">
      <w:pPr>
        <w:jc w:val="both"/>
        <w:rPr>
          <w:rFonts w:ascii="Arial" w:hAnsi="Arial" w:cs="Arial"/>
          <w:szCs w:val="24"/>
        </w:rPr>
      </w:pPr>
      <w:r w:rsidRPr="0040315E">
        <w:rPr>
          <w:rFonts w:ascii="Arial" w:hAnsi="Arial" w:cs="Arial"/>
          <w:szCs w:val="24"/>
        </w:rPr>
        <w:t>The MEng Mechanical Engineering course is designed to equip students with the skills to work in many Engineering and related industries. Mechanical (Automotive) Engineers are found in a great many disciplines that require professional, intelligent and numerate individuals. This Course is designed to equip students with the ability to relate the knowledge and skills that they have learnt to the real world contexts in which they may work in the future. Students are actively encouraged to take part in the activities hosted by the School, such as Formula Student, TT-Bike racing, Robotics Club, Design Challenge and the Engineering Society amongst others.</w:t>
      </w:r>
    </w:p>
    <w:p w14:paraId="6D88D130" w14:textId="77777777" w:rsidR="0040315E" w:rsidRPr="0040315E" w:rsidRDefault="0040315E" w:rsidP="0040315E">
      <w:pPr>
        <w:jc w:val="both"/>
        <w:rPr>
          <w:rFonts w:ascii="Arial" w:hAnsi="Arial" w:cs="Arial"/>
        </w:rPr>
      </w:pPr>
    </w:p>
    <w:p w14:paraId="34CE04CA" w14:textId="77777777" w:rsidR="0040315E" w:rsidRPr="0040315E" w:rsidRDefault="0040315E" w:rsidP="0040315E">
      <w:pPr>
        <w:jc w:val="both"/>
        <w:rPr>
          <w:rFonts w:ascii="Arial" w:hAnsi="Arial" w:cs="Arial"/>
        </w:rPr>
      </w:pPr>
    </w:p>
    <w:p w14:paraId="5E9A9804" w14:textId="77777777" w:rsidR="0040315E" w:rsidRPr="0040315E" w:rsidRDefault="0040315E" w:rsidP="0040315E">
      <w:pPr>
        <w:jc w:val="both"/>
        <w:rPr>
          <w:rFonts w:ascii="Arial" w:hAnsi="Arial" w:cs="Arial"/>
        </w:rPr>
      </w:pPr>
      <w:r w:rsidRPr="0040315E">
        <w:rPr>
          <w:rFonts w:ascii="Arial" w:hAnsi="Arial" w:cs="Arial"/>
        </w:rPr>
        <w:t>The first two years of the MEng provides a broad foundation in Mechanical engineering appropriate to the aims, objectives and learning outcomes of the programme.  All MEng graduates require a foundation that covers the broad spectrum of engineering, hence professional issues, engineering practice and topics such as computing and electrical and electronic systems are all introduced here. In the final two years, the programme deals in more depth with those topics which are more specific to Mechanical (Automotive) engineering along with more in-depth project work. The final year of the programme gives students the opportunity to work as part of a multi-disciplinary design team. It also gives students a broader and more in-depth perspective on engineering analysis and design.</w:t>
      </w:r>
    </w:p>
    <w:p w14:paraId="6BC6BB1A" w14:textId="77777777" w:rsidR="0040315E" w:rsidRPr="0040315E" w:rsidRDefault="0040315E" w:rsidP="0040315E">
      <w:pPr>
        <w:jc w:val="both"/>
        <w:rPr>
          <w:rFonts w:ascii="Arial" w:hAnsi="Arial" w:cs="Arial"/>
        </w:rPr>
      </w:pPr>
    </w:p>
    <w:p w14:paraId="4204B2A1" w14:textId="77777777" w:rsidR="0040315E" w:rsidRPr="0040315E" w:rsidRDefault="0040315E" w:rsidP="0040315E">
      <w:pPr>
        <w:jc w:val="both"/>
        <w:rPr>
          <w:rFonts w:ascii="Arial" w:hAnsi="Arial" w:cs="Arial"/>
        </w:rPr>
      </w:pPr>
      <w:r w:rsidRPr="0040315E">
        <w:rPr>
          <w:rFonts w:ascii="Arial" w:hAnsi="Arial" w:cs="Arial"/>
        </w:rPr>
        <w:t xml:space="preserve">The programme follows four themes or threads, firstly the appreciation and application of the principles of engineering science through the deepening subject areas of: mechanical systems (statics and dynamics), thermodynamics and fluid mechanics. Secondly, topics intended to widen the students’ knowledge base include electrical and electronic systems, engineering mathematics and computing. Thirdly there is a professional theme, introducing the students to the practice of a Mechanical engineer, covering such topics as professional practice, project management, quality and business management linked to a strong design theme and the other threads to emphasise the holistic nature of modern day engineering. Hence, the MEng provides both breadth and depth with an aim to develop the ability to identify, define and solve engineering problems from first principles. </w:t>
      </w:r>
    </w:p>
    <w:p w14:paraId="4945B0C4" w14:textId="77777777" w:rsidR="0040315E" w:rsidRPr="0040315E" w:rsidRDefault="0040315E" w:rsidP="0040315E">
      <w:pPr>
        <w:jc w:val="both"/>
        <w:rPr>
          <w:rFonts w:ascii="Arial" w:hAnsi="Arial" w:cs="Arial"/>
        </w:rPr>
      </w:pPr>
    </w:p>
    <w:p w14:paraId="119B26B9" w14:textId="77777777" w:rsidR="0040315E" w:rsidRPr="0040315E" w:rsidRDefault="0040315E" w:rsidP="0040315E">
      <w:pPr>
        <w:jc w:val="both"/>
        <w:rPr>
          <w:rFonts w:ascii="Arial" w:hAnsi="Arial" w:cs="Arial"/>
          <w:szCs w:val="24"/>
        </w:rPr>
      </w:pPr>
      <w:r w:rsidRPr="0040315E">
        <w:rPr>
          <w:rFonts w:ascii="Arial" w:hAnsi="Arial" w:cs="Arial"/>
          <w:szCs w:val="24"/>
        </w:rPr>
        <w:t xml:space="preserve">The school is helped by its strong links with industry, local, national and international and these links influence the development of our programmes, working with our Industrial Advisory Board gives a forum where industry can inform us of the views of employers regarding the essential skills that they would want to see developed in a Kingston University undergraduate. </w:t>
      </w:r>
    </w:p>
    <w:p w14:paraId="082940AE" w14:textId="77777777" w:rsidR="0040315E" w:rsidRPr="0040315E" w:rsidRDefault="0040315E" w:rsidP="0040315E">
      <w:pPr>
        <w:jc w:val="both"/>
        <w:rPr>
          <w:rFonts w:ascii="Arial" w:hAnsi="Arial" w:cs="Arial"/>
          <w:szCs w:val="24"/>
        </w:rPr>
      </w:pPr>
    </w:p>
    <w:p w14:paraId="31A312E7" w14:textId="77777777" w:rsidR="0040315E" w:rsidRPr="0040315E" w:rsidRDefault="0040315E" w:rsidP="0040315E">
      <w:pPr>
        <w:jc w:val="both"/>
        <w:rPr>
          <w:rFonts w:ascii="Arial" w:hAnsi="Arial" w:cs="Arial"/>
          <w:szCs w:val="24"/>
        </w:rPr>
      </w:pPr>
      <w:r w:rsidRPr="0040315E">
        <w:rPr>
          <w:rFonts w:ascii="Arial" w:hAnsi="Arial" w:cs="Arial"/>
          <w:szCs w:val="24"/>
        </w:rPr>
        <w:t>The course helps the students acquire a wide range of skills including independent learning, ability to work in teams, time management skills, verbal and written communication skills. Part of the role of the Personal Tutor is to encourage students to develop these skills outside of the curriculum as well as within it through extracurricular activities such as volunteering, positions of responsibility within clubs and societies, student ambassadorship and sports activities.</w:t>
      </w:r>
    </w:p>
    <w:p w14:paraId="5818EA87" w14:textId="77777777" w:rsidR="0040315E" w:rsidRPr="0040315E" w:rsidRDefault="0040315E" w:rsidP="0040315E">
      <w:pPr>
        <w:jc w:val="both"/>
        <w:rPr>
          <w:rFonts w:ascii="Arial" w:hAnsi="Arial" w:cs="Arial"/>
          <w:highlight w:val="yellow"/>
        </w:rPr>
      </w:pPr>
    </w:p>
    <w:p w14:paraId="4EEA293D" w14:textId="77777777" w:rsidR="0040315E" w:rsidRPr="0040315E" w:rsidRDefault="0040315E" w:rsidP="0040315E">
      <w:pPr>
        <w:jc w:val="both"/>
        <w:rPr>
          <w:rFonts w:ascii="Arial" w:hAnsi="Arial" w:cs="Arial"/>
          <w:szCs w:val="24"/>
        </w:rPr>
      </w:pPr>
      <w:r w:rsidRPr="0040315E">
        <w:rPr>
          <w:rFonts w:ascii="Arial" w:hAnsi="Arial" w:cs="Arial"/>
          <w:szCs w:val="24"/>
        </w:rPr>
        <w:t xml:space="preserve">Graduates develop careers in all branches of mechanical and related engineering industries in the UK and throughout the world; as contract and consulting engineers, within local authorities, energy, aerospace, automotive, utility, manufacturing and transport companies, government organisations and the defence industry. </w:t>
      </w:r>
    </w:p>
    <w:p w14:paraId="083CEE18" w14:textId="77777777" w:rsidR="0040315E" w:rsidRPr="0040315E" w:rsidRDefault="0040315E" w:rsidP="0040315E">
      <w:pPr>
        <w:jc w:val="both"/>
        <w:rPr>
          <w:rFonts w:ascii="Arial" w:hAnsi="Arial" w:cs="Arial"/>
          <w:szCs w:val="24"/>
        </w:rPr>
      </w:pPr>
    </w:p>
    <w:p w14:paraId="2486B589" w14:textId="77777777" w:rsidR="0040315E" w:rsidRPr="0040315E" w:rsidRDefault="0040315E" w:rsidP="0040315E">
      <w:pPr>
        <w:jc w:val="both"/>
        <w:rPr>
          <w:rFonts w:ascii="Arial" w:hAnsi="Arial" w:cs="Arial"/>
        </w:rPr>
      </w:pPr>
      <w:r w:rsidRPr="0040315E">
        <w:rPr>
          <w:rFonts w:ascii="Arial" w:hAnsi="Arial" w:cs="Arial"/>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which can be easily accessed both on and off campus.  Electronic submission and feedback is widely used on the programme to enable students to submit work and receive feedback from off campus </w:t>
      </w:r>
    </w:p>
    <w:p w14:paraId="5EEEFFB1" w14:textId="77777777" w:rsidR="0040315E" w:rsidRPr="0040315E" w:rsidRDefault="0040315E" w:rsidP="0040315E">
      <w:pPr>
        <w:jc w:val="both"/>
        <w:rPr>
          <w:rFonts w:ascii="Arial" w:hAnsi="Arial" w:cs="Arial"/>
        </w:rPr>
      </w:pPr>
    </w:p>
    <w:p w14:paraId="11D4089D" w14:textId="77777777" w:rsidR="0040315E" w:rsidRPr="0040315E" w:rsidRDefault="0040315E" w:rsidP="0040315E">
      <w:pPr>
        <w:jc w:val="both"/>
        <w:rPr>
          <w:rFonts w:ascii="Arial" w:hAnsi="Arial" w:cs="Arial"/>
        </w:rPr>
      </w:pPr>
      <w:r w:rsidRPr="0040315E">
        <w:rPr>
          <w:rFonts w:ascii="Arial" w:hAnsi="Arial" w:cs="Arial"/>
        </w:rPr>
        <w:t>The MEng is offered as a four-year sandwich and full-time degree course with an industrial placement taken at level 6. The students who opt for the sandwich route must study and successfully complete 120 credits during their industrial placement year. The modules are studied using a combination of work based and blended learning models.</w:t>
      </w:r>
    </w:p>
    <w:p w14:paraId="0E5B2450" w14:textId="77777777" w:rsidR="0040315E" w:rsidRPr="0040315E" w:rsidRDefault="0040315E" w:rsidP="0040315E">
      <w:pPr>
        <w:jc w:val="both"/>
        <w:rPr>
          <w:rFonts w:ascii="Arial" w:hAnsi="Arial" w:cs="Arial"/>
        </w:rPr>
      </w:pPr>
    </w:p>
    <w:p w14:paraId="598CCA28" w14:textId="77777777" w:rsidR="0040315E" w:rsidRPr="0040315E" w:rsidRDefault="0040315E" w:rsidP="0040315E">
      <w:pPr>
        <w:numPr>
          <w:ilvl w:val="0"/>
          <w:numId w:val="1"/>
        </w:numPr>
        <w:contextualSpacing/>
        <w:rPr>
          <w:rFonts w:ascii="Arial" w:eastAsia="SimSun" w:hAnsi="Arial" w:cs="Arial"/>
          <w:sz w:val="24"/>
          <w:szCs w:val="24"/>
          <w:lang w:eastAsia="zh-CN"/>
        </w:rPr>
      </w:pPr>
      <w:r w:rsidRPr="0040315E">
        <w:rPr>
          <w:rFonts w:ascii="Arial" w:eastAsia="SimSun" w:hAnsi="Arial" w:cs="Arial"/>
          <w:b/>
          <w:sz w:val="24"/>
          <w:szCs w:val="24"/>
          <w:lang w:eastAsia="zh-CN"/>
        </w:rPr>
        <w:t>Aims of the  Field/Course</w:t>
      </w:r>
    </w:p>
    <w:p w14:paraId="09344A1C" w14:textId="77777777" w:rsidR="0040315E" w:rsidRPr="0040315E" w:rsidRDefault="0040315E" w:rsidP="0040315E">
      <w:pPr>
        <w:autoSpaceDE w:val="0"/>
        <w:autoSpaceDN w:val="0"/>
        <w:rPr>
          <w:rFonts w:ascii="Arial" w:eastAsia="SimSun" w:hAnsi="Arial" w:cs="Arial"/>
          <w:i/>
          <w:sz w:val="24"/>
          <w:szCs w:val="24"/>
          <w:lang w:eastAsia="zh-CN"/>
        </w:rPr>
      </w:pPr>
    </w:p>
    <w:p w14:paraId="360BC507" w14:textId="77777777" w:rsidR="0040315E" w:rsidRPr="0040315E" w:rsidRDefault="0040315E" w:rsidP="0040315E">
      <w:pPr>
        <w:spacing w:after="200"/>
        <w:contextualSpacing/>
        <w:jc w:val="both"/>
        <w:rPr>
          <w:rFonts w:ascii="Arial" w:hAnsi="Arial" w:cs="Arial"/>
        </w:rPr>
      </w:pPr>
      <w:r w:rsidRPr="0040315E">
        <w:rPr>
          <w:rFonts w:ascii="Arial" w:hAnsi="Arial" w:cs="Arial"/>
        </w:rPr>
        <w:t>The general aim of the course is:</w:t>
      </w:r>
    </w:p>
    <w:p w14:paraId="7C926180" w14:textId="77777777" w:rsidR="0040315E" w:rsidRPr="0040315E" w:rsidRDefault="0040315E" w:rsidP="0040315E">
      <w:pPr>
        <w:spacing w:after="200"/>
        <w:contextualSpacing/>
        <w:jc w:val="both"/>
        <w:rPr>
          <w:rFonts w:ascii="Arial" w:hAnsi="Arial" w:cs="Arial"/>
        </w:rPr>
      </w:pPr>
    </w:p>
    <w:p w14:paraId="16B3620A" w14:textId="77777777" w:rsidR="0040315E" w:rsidRPr="0040315E" w:rsidRDefault="0040315E" w:rsidP="0040315E">
      <w:pPr>
        <w:numPr>
          <w:ilvl w:val="0"/>
          <w:numId w:val="7"/>
        </w:numPr>
        <w:spacing w:after="200" w:line="276" w:lineRule="auto"/>
        <w:contextualSpacing/>
        <w:jc w:val="both"/>
        <w:rPr>
          <w:rFonts w:ascii="Arial" w:hAnsi="Arial" w:cs="Arial"/>
        </w:rPr>
      </w:pPr>
      <w:r w:rsidRPr="0040315E">
        <w:rPr>
          <w:rFonts w:ascii="Arial" w:hAnsi="Arial" w:cs="Arial"/>
        </w:rPr>
        <w:lastRenderedPageBreak/>
        <w:t>To equip graduates with the engineering, design, management, business and personal skills required to become professional Mechanical (Automotive) engineers, as well as enabling them to follow careers in related professional disciplines.</w:t>
      </w:r>
    </w:p>
    <w:p w14:paraId="7AC4DAE4" w14:textId="77777777" w:rsidR="0040315E" w:rsidRPr="0040315E" w:rsidRDefault="0040315E" w:rsidP="0040315E">
      <w:pPr>
        <w:spacing w:after="200"/>
        <w:contextualSpacing/>
        <w:jc w:val="both"/>
        <w:rPr>
          <w:rFonts w:ascii="Arial" w:hAnsi="Arial" w:cs="Arial"/>
        </w:rPr>
      </w:pPr>
    </w:p>
    <w:p w14:paraId="6D0E650C" w14:textId="77777777" w:rsidR="0040315E" w:rsidRPr="0040315E" w:rsidRDefault="0040315E" w:rsidP="0040315E">
      <w:pPr>
        <w:spacing w:after="200"/>
        <w:contextualSpacing/>
        <w:jc w:val="both"/>
        <w:rPr>
          <w:rFonts w:ascii="Arial" w:hAnsi="Arial" w:cs="Arial"/>
        </w:rPr>
      </w:pPr>
      <w:r w:rsidRPr="0040315E">
        <w:rPr>
          <w:rFonts w:ascii="Arial" w:hAnsi="Arial" w:cs="Arial"/>
        </w:rPr>
        <w:t xml:space="preserve">More specific aims of the course are: </w:t>
      </w:r>
    </w:p>
    <w:p w14:paraId="5C475FE4" w14:textId="77777777" w:rsidR="0040315E" w:rsidRPr="0040315E" w:rsidRDefault="0040315E" w:rsidP="0040315E">
      <w:pPr>
        <w:spacing w:after="200"/>
        <w:contextualSpacing/>
        <w:jc w:val="both"/>
        <w:rPr>
          <w:rFonts w:ascii="Arial" w:hAnsi="Arial" w:cs="Arial"/>
        </w:rPr>
      </w:pPr>
    </w:p>
    <w:p w14:paraId="39368246" w14:textId="77777777"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To produce graduates with a breadth and depth of knowledge and a thorough comprehension of the key aspects of Mechanical (Automotive) engineering.</w:t>
      </w:r>
    </w:p>
    <w:p w14:paraId="7B30861A" w14:textId="77777777" w:rsidR="0040315E" w:rsidRPr="0040315E" w:rsidRDefault="0040315E" w:rsidP="0040315E">
      <w:pPr>
        <w:spacing w:after="200"/>
        <w:ind w:left="720"/>
        <w:contextualSpacing/>
        <w:jc w:val="both"/>
        <w:rPr>
          <w:rFonts w:ascii="Arial" w:hAnsi="Arial" w:cs="Arial"/>
        </w:rPr>
      </w:pPr>
    </w:p>
    <w:p w14:paraId="0F958903" w14:textId="77777777"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To allow students to develop analytical and problem-solving skills and an ability to evaluate evidence and assumptions to reach sound judgements and communicate these effectively.</w:t>
      </w:r>
    </w:p>
    <w:p w14:paraId="76B5EB6A" w14:textId="77777777" w:rsidR="0040315E" w:rsidRPr="0040315E" w:rsidRDefault="0040315E" w:rsidP="0040315E">
      <w:pPr>
        <w:spacing w:after="200"/>
        <w:ind w:left="720"/>
        <w:contextualSpacing/>
        <w:jc w:val="both"/>
        <w:rPr>
          <w:rFonts w:ascii="Arial" w:hAnsi="Arial" w:cs="Arial"/>
        </w:rPr>
      </w:pPr>
    </w:p>
    <w:p w14:paraId="3C152B9B" w14:textId="77777777"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To provide graduates to industry who have a creative approach to the solution of design problems and the requisite technical skills to realise these solutions.</w:t>
      </w:r>
    </w:p>
    <w:p w14:paraId="1336BAF1" w14:textId="77777777" w:rsidR="0040315E" w:rsidRPr="0040315E" w:rsidRDefault="0040315E" w:rsidP="0040315E">
      <w:pPr>
        <w:spacing w:after="200"/>
        <w:ind w:left="720"/>
        <w:contextualSpacing/>
        <w:jc w:val="both"/>
        <w:rPr>
          <w:rFonts w:ascii="Arial" w:hAnsi="Arial" w:cs="Arial"/>
        </w:rPr>
      </w:pPr>
    </w:p>
    <w:p w14:paraId="35AE7D07" w14:textId="77777777"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To equip students with the research skills required for postgraduate study and the employability skills required for work in the Mechanical and related engineering industries.</w:t>
      </w:r>
    </w:p>
    <w:p w14:paraId="01FF4858" w14:textId="77777777" w:rsidR="0040315E" w:rsidRPr="0040315E" w:rsidRDefault="0040315E" w:rsidP="0040315E">
      <w:pPr>
        <w:spacing w:after="200"/>
        <w:ind w:left="720"/>
        <w:contextualSpacing/>
        <w:rPr>
          <w:rFonts w:ascii="Arial" w:hAnsi="Arial" w:cs="Arial"/>
        </w:rPr>
      </w:pPr>
    </w:p>
    <w:p w14:paraId="3987006E" w14:textId="77777777"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To furnish graduates with a firm grasp of sustainability and ‘Health and Safety within the context of their discipline.</w:t>
      </w:r>
    </w:p>
    <w:p w14:paraId="0B28591A" w14:textId="77777777" w:rsidR="0040315E" w:rsidRPr="0040315E" w:rsidRDefault="0040315E" w:rsidP="0040315E">
      <w:pPr>
        <w:spacing w:after="200" w:line="276" w:lineRule="auto"/>
        <w:ind w:left="720"/>
        <w:contextualSpacing/>
        <w:jc w:val="both"/>
        <w:rPr>
          <w:rFonts w:ascii="Arial" w:hAnsi="Arial" w:cs="Arial"/>
        </w:rPr>
      </w:pPr>
    </w:p>
    <w:p w14:paraId="25EEFC76" w14:textId="77777777"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To ensure that graduates have the ability and confidence to take on leadership in major engineering projects.</w:t>
      </w:r>
    </w:p>
    <w:p w14:paraId="5C57EF51" w14:textId="77777777" w:rsidR="0040315E" w:rsidRPr="0040315E" w:rsidRDefault="0040315E" w:rsidP="0040315E">
      <w:pPr>
        <w:spacing w:after="200" w:line="276" w:lineRule="auto"/>
        <w:ind w:left="720"/>
        <w:contextualSpacing/>
        <w:jc w:val="both"/>
        <w:rPr>
          <w:rFonts w:ascii="Arial" w:hAnsi="Arial" w:cs="Arial"/>
        </w:rPr>
      </w:pPr>
    </w:p>
    <w:p w14:paraId="3484D5F6" w14:textId="77777777"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To provide graduates who have the reflective skills to recognise the need to continually develop themselves in order to exercise their Professional judgement.</w:t>
      </w:r>
    </w:p>
    <w:p w14:paraId="6711088B" w14:textId="77777777" w:rsidR="0040315E" w:rsidRPr="0040315E" w:rsidRDefault="0040315E" w:rsidP="0040315E">
      <w:pPr>
        <w:spacing w:after="200" w:line="276" w:lineRule="auto"/>
        <w:ind w:left="720"/>
        <w:contextualSpacing/>
        <w:jc w:val="both"/>
        <w:rPr>
          <w:rFonts w:ascii="Arial" w:hAnsi="Arial" w:cs="Arial"/>
        </w:rPr>
      </w:pPr>
    </w:p>
    <w:p w14:paraId="1381B5F5" w14:textId="77777777"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 xml:space="preserve">To equip students with a multidisciplinary skills and knowledge by providing a common first year across engineering disciplines and further common modules at levels 5, 6, and 7. </w:t>
      </w:r>
    </w:p>
    <w:p w14:paraId="722E3C56" w14:textId="77777777" w:rsidR="0040315E" w:rsidRPr="0040315E" w:rsidRDefault="0040315E" w:rsidP="0040315E">
      <w:pPr>
        <w:spacing w:after="200" w:line="276" w:lineRule="auto"/>
        <w:ind w:left="720"/>
        <w:contextualSpacing/>
        <w:jc w:val="both"/>
        <w:rPr>
          <w:rFonts w:ascii="Arial" w:hAnsi="Arial" w:cs="Arial"/>
        </w:rPr>
      </w:pPr>
    </w:p>
    <w:p w14:paraId="72CDA241" w14:textId="77777777"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To provide opportunities for students to integrate their industrial placement with studies and gain their level 6 credits through work based and blended learning models.</w:t>
      </w:r>
    </w:p>
    <w:p w14:paraId="55D690EC" w14:textId="77777777" w:rsidR="0040315E" w:rsidRPr="0040315E" w:rsidRDefault="0040315E" w:rsidP="0040315E">
      <w:pPr>
        <w:spacing w:after="200" w:line="276" w:lineRule="auto"/>
        <w:ind w:left="720"/>
        <w:contextualSpacing/>
        <w:jc w:val="both"/>
        <w:rPr>
          <w:rFonts w:ascii="Arial" w:hAnsi="Arial" w:cs="Arial"/>
        </w:rPr>
      </w:pPr>
    </w:p>
    <w:p w14:paraId="23828A93" w14:textId="77777777"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To furnish students with leadership skills and know-how of generating new knowledge through research and development as required for chartered engineers.</w:t>
      </w:r>
    </w:p>
    <w:p w14:paraId="620ADEE6" w14:textId="77777777" w:rsidR="0040315E" w:rsidRPr="0040315E" w:rsidRDefault="0040315E" w:rsidP="0040315E">
      <w:pPr>
        <w:autoSpaceDE w:val="0"/>
        <w:autoSpaceDN w:val="0"/>
        <w:rPr>
          <w:rFonts w:ascii="Arial" w:eastAsia="SimSun" w:hAnsi="Arial" w:cs="Arial"/>
          <w:sz w:val="24"/>
          <w:szCs w:val="24"/>
          <w:lang w:eastAsia="zh-CN"/>
        </w:rPr>
      </w:pPr>
    </w:p>
    <w:p w14:paraId="561611EB" w14:textId="77777777" w:rsidR="0040315E" w:rsidRPr="0040315E" w:rsidRDefault="0040315E" w:rsidP="0040315E">
      <w:pPr>
        <w:numPr>
          <w:ilvl w:val="0"/>
          <w:numId w:val="1"/>
        </w:numPr>
        <w:contextualSpacing/>
        <w:rPr>
          <w:rFonts w:ascii="Arial" w:eastAsia="SimSun" w:hAnsi="Arial" w:cs="Arial"/>
          <w:sz w:val="24"/>
          <w:szCs w:val="24"/>
          <w:lang w:eastAsia="zh-CN"/>
        </w:rPr>
      </w:pPr>
      <w:r w:rsidRPr="0040315E">
        <w:rPr>
          <w:rFonts w:ascii="Arial" w:eastAsia="SimSun" w:hAnsi="Arial" w:cs="Arial"/>
          <w:b/>
          <w:sz w:val="24"/>
          <w:szCs w:val="24"/>
          <w:lang w:eastAsia="zh-CN"/>
        </w:rPr>
        <w:t>Intended Learning Outcomes</w:t>
      </w:r>
    </w:p>
    <w:p w14:paraId="27BA4195" w14:textId="77777777" w:rsidR="0040315E" w:rsidRPr="0040315E" w:rsidRDefault="0040315E" w:rsidP="0040315E">
      <w:pPr>
        <w:jc w:val="both"/>
        <w:rPr>
          <w:rFonts w:ascii="Arial" w:hAnsi="Arial" w:cs="Arial"/>
          <w:szCs w:val="24"/>
        </w:rPr>
      </w:pPr>
    </w:p>
    <w:p w14:paraId="2F72C978" w14:textId="77777777" w:rsidR="0040315E" w:rsidRPr="0040315E" w:rsidRDefault="0040315E" w:rsidP="0040315E">
      <w:pPr>
        <w:jc w:val="both"/>
        <w:rPr>
          <w:rFonts w:ascii="Arial" w:hAnsi="Arial" w:cs="Arial"/>
          <w:szCs w:val="24"/>
        </w:rPr>
      </w:pPr>
      <w:r w:rsidRPr="0040315E">
        <w:rPr>
          <w:rFonts w:ascii="Arial" w:hAnsi="Arial" w:cs="Arial"/>
          <w:szCs w:val="24"/>
        </w:rPr>
        <w:t xml:space="preserve">The field/course provides opportunities for students to develop and demonstrate knowledge and understanding specific to the subject, key skills and graduate attributes in the following areas.  The programme outcomes are referenced to the QAA subject benchmarks for </w:t>
      </w:r>
      <w:r w:rsidRPr="0040315E">
        <w:rPr>
          <w:rFonts w:ascii="Arial" w:hAnsi="Arial" w:cs="Arial"/>
          <w:sz w:val="24"/>
        </w:rPr>
        <w:t xml:space="preserve">Engineering (2015) </w:t>
      </w:r>
      <w:r w:rsidRPr="0040315E">
        <w:rPr>
          <w:rFonts w:ascii="Arial" w:hAnsi="Arial" w:cs="Arial"/>
          <w:szCs w:val="24"/>
        </w:rPr>
        <w:t>and the Framework for Higher Education Qualifications</w:t>
      </w:r>
      <w:r w:rsidRPr="0040315E">
        <w:rPr>
          <w:rFonts w:ascii="Arial" w:hAnsi="Arial" w:cs="Arial"/>
          <w:szCs w:val="24"/>
        </w:rPr>
        <w:fldChar w:fldCharType="begin"/>
      </w:r>
      <w:r w:rsidRPr="0040315E">
        <w:instrText xml:space="preserve"> XE "</w:instrText>
      </w:r>
      <w:r w:rsidRPr="0040315E">
        <w:rPr>
          <w:rFonts w:ascii="Arial" w:hAnsi="Arial" w:cs="Arial"/>
          <w:noProof/>
          <w:szCs w:val="24"/>
        </w:rPr>
        <w:instrText>Framework for Higher Education Qualifications:</w:instrText>
      </w:r>
      <w:r w:rsidRPr="0040315E">
        <w:rPr>
          <w:rFonts w:ascii="Arial" w:hAnsi="Arial"/>
        </w:rPr>
        <w:instrText>FHEQ</w:instrText>
      </w:r>
      <w:r w:rsidRPr="0040315E">
        <w:instrText xml:space="preserve">" </w:instrText>
      </w:r>
      <w:r w:rsidRPr="0040315E">
        <w:rPr>
          <w:rFonts w:ascii="Arial" w:hAnsi="Arial" w:cs="Arial"/>
          <w:szCs w:val="24"/>
        </w:rPr>
        <w:fldChar w:fldCharType="end"/>
      </w:r>
      <w:r w:rsidRPr="0040315E">
        <w:rPr>
          <w:rFonts w:ascii="Arial" w:hAnsi="Arial" w:cs="Arial"/>
          <w:szCs w:val="24"/>
        </w:rPr>
        <w:t xml:space="preserve"> in England, Wales and Northern Ireland (2008), and relate to the typical student.</w:t>
      </w:r>
    </w:p>
    <w:p w14:paraId="61A7E05A" w14:textId="77777777" w:rsidR="0040315E" w:rsidRPr="0040315E" w:rsidRDefault="0040315E" w:rsidP="0040315E">
      <w:pPr>
        <w:rPr>
          <w:rFonts w:ascii="Arial" w:hAnsi="Arial" w:cs="Arial"/>
          <w:szCs w:val="24"/>
        </w:rPr>
      </w:pPr>
    </w:p>
    <w:p w14:paraId="18B18453" w14:textId="77777777" w:rsidR="0040315E" w:rsidRPr="0040315E" w:rsidRDefault="0040315E" w:rsidP="0040315E">
      <w:pPr>
        <w:contextualSpacing/>
        <w:rPr>
          <w:rFonts w:ascii="Arial" w:hAnsi="Arial" w:cs="Arial"/>
          <w:szCs w:val="24"/>
        </w:rPr>
        <w:sectPr w:rsidR="0040315E" w:rsidRPr="0040315E" w:rsidSect="00D27AE4">
          <w:footerReference w:type="default" r:id="rId12"/>
          <w:pgSz w:w="11906" w:h="16838"/>
          <w:pgMar w:top="1440" w:right="1440" w:bottom="1440" w:left="1440" w:header="708" w:footer="708" w:gutter="0"/>
          <w:cols w:space="708"/>
          <w:docGrid w:linePitch="360"/>
        </w:sectPr>
      </w:pPr>
    </w:p>
    <w:tbl>
      <w:tblPr>
        <w:tblW w:w="14424" w:type="dxa"/>
        <w:tblLook w:val="04A0" w:firstRow="1" w:lastRow="0" w:firstColumn="1" w:lastColumn="0" w:noHBand="0" w:noVBand="1"/>
      </w:tblPr>
      <w:tblGrid>
        <w:gridCol w:w="675"/>
        <w:gridCol w:w="4111"/>
        <w:gridCol w:w="709"/>
        <w:gridCol w:w="4111"/>
        <w:gridCol w:w="708"/>
        <w:gridCol w:w="4110"/>
      </w:tblGrid>
      <w:tr w:rsidR="0040315E" w:rsidRPr="0040315E" w14:paraId="7BDE0420" w14:textId="77777777" w:rsidTr="00024BF1">
        <w:trPr>
          <w:cantSplit/>
        </w:trPr>
        <w:tc>
          <w:tcPr>
            <w:tcW w:w="14424" w:type="dxa"/>
            <w:gridSpan w:val="6"/>
            <w:tcBorders>
              <w:top w:val="single" w:sz="4" w:space="0" w:color="auto"/>
              <w:left w:val="single" w:sz="4" w:space="0" w:color="auto"/>
              <w:bottom w:val="single" w:sz="4" w:space="0" w:color="auto"/>
              <w:right w:val="single" w:sz="4" w:space="0" w:color="auto"/>
            </w:tcBorders>
            <w:shd w:val="clear" w:color="auto" w:fill="DBE5F1"/>
          </w:tcPr>
          <w:p w14:paraId="6D2E20B1" w14:textId="77777777" w:rsidR="0040315E" w:rsidRPr="0040315E" w:rsidRDefault="0040315E" w:rsidP="0040315E">
            <w:pPr>
              <w:rPr>
                <w:rFonts w:ascii="Arial" w:hAnsi="Arial" w:cs="Arial"/>
                <w:b/>
              </w:rPr>
            </w:pPr>
            <w:r w:rsidRPr="0040315E">
              <w:rPr>
                <w:rFonts w:ascii="Arial" w:hAnsi="Arial" w:cs="Arial"/>
                <w:b/>
              </w:rPr>
              <w:lastRenderedPageBreak/>
              <w:t>Programme Learning Outcomes</w:t>
            </w:r>
          </w:p>
          <w:p w14:paraId="1DA91D84" w14:textId="77777777" w:rsidR="0040315E" w:rsidRPr="0040315E" w:rsidRDefault="0040315E" w:rsidP="0040315E">
            <w:pPr>
              <w:rPr>
                <w:rFonts w:ascii="Arial" w:hAnsi="Arial" w:cs="Arial"/>
                <w:b/>
              </w:rPr>
            </w:pPr>
          </w:p>
        </w:tc>
      </w:tr>
      <w:tr w:rsidR="0040315E" w:rsidRPr="0040315E" w14:paraId="0028D664" w14:textId="77777777" w:rsidTr="00024BF1">
        <w:trPr>
          <w:cantSplit/>
        </w:trPr>
        <w:tc>
          <w:tcPr>
            <w:tcW w:w="675" w:type="dxa"/>
            <w:tcBorders>
              <w:left w:val="single" w:sz="4" w:space="0" w:color="auto"/>
              <w:bottom w:val="single" w:sz="4" w:space="0" w:color="auto"/>
              <w:right w:val="single" w:sz="4" w:space="0" w:color="auto"/>
            </w:tcBorders>
            <w:shd w:val="clear" w:color="auto" w:fill="DBE5F1"/>
          </w:tcPr>
          <w:p w14:paraId="0F514227" w14:textId="77777777" w:rsidR="0040315E" w:rsidRPr="0040315E" w:rsidRDefault="0040315E" w:rsidP="0040315E">
            <w:pPr>
              <w:rPr>
                <w:rFonts w:ascii="Arial" w:hAnsi="Arial" w:cs="Arial"/>
              </w:rPr>
            </w:pPr>
          </w:p>
        </w:tc>
        <w:tc>
          <w:tcPr>
            <w:tcW w:w="4111" w:type="dxa"/>
            <w:tcBorders>
              <w:left w:val="single" w:sz="4" w:space="0" w:color="auto"/>
              <w:bottom w:val="single" w:sz="4" w:space="0" w:color="auto"/>
              <w:right w:val="single" w:sz="4" w:space="0" w:color="auto"/>
            </w:tcBorders>
            <w:shd w:val="clear" w:color="auto" w:fill="DBE5F1"/>
          </w:tcPr>
          <w:p w14:paraId="3B6395D4" w14:textId="77777777" w:rsidR="0040315E" w:rsidRPr="0040315E" w:rsidRDefault="0040315E" w:rsidP="0040315E">
            <w:pPr>
              <w:rPr>
                <w:rFonts w:ascii="Arial" w:hAnsi="Arial" w:cs="Arial"/>
                <w:b/>
              </w:rPr>
            </w:pPr>
            <w:r w:rsidRPr="0040315E">
              <w:rPr>
                <w:rFonts w:ascii="Arial" w:hAnsi="Arial" w:cs="Arial"/>
                <w:b/>
              </w:rPr>
              <w:t>Knowledge and Understanding</w:t>
            </w:r>
          </w:p>
          <w:p w14:paraId="7677C0AD" w14:textId="77777777" w:rsidR="0040315E" w:rsidRPr="0040315E" w:rsidRDefault="0040315E" w:rsidP="0040315E">
            <w:pPr>
              <w:rPr>
                <w:rFonts w:ascii="Arial" w:hAnsi="Arial" w:cs="Arial"/>
              </w:rPr>
            </w:pPr>
          </w:p>
          <w:p w14:paraId="6B27A4CE" w14:textId="77777777" w:rsidR="0040315E" w:rsidRPr="0040315E" w:rsidRDefault="0040315E" w:rsidP="0040315E">
            <w:pPr>
              <w:rPr>
                <w:rFonts w:ascii="Arial" w:hAnsi="Arial" w:cs="Arial"/>
              </w:rPr>
            </w:pPr>
            <w:r w:rsidRPr="0040315E">
              <w:rPr>
                <w:rFonts w:ascii="Arial" w:hAnsi="Arial" w:cs="Arial"/>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14:paraId="6AEA6BB1" w14:textId="77777777" w:rsidR="0040315E" w:rsidRPr="0040315E" w:rsidRDefault="0040315E" w:rsidP="0040315E">
            <w:pPr>
              <w:rPr>
                <w:rFonts w:ascii="Arial" w:hAnsi="Arial" w:cs="Arial"/>
              </w:rPr>
            </w:pPr>
          </w:p>
        </w:tc>
        <w:tc>
          <w:tcPr>
            <w:tcW w:w="4111" w:type="dxa"/>
            <w:tcBorders>
              <w:left w:val="single" w:sz="4" w:space="0" w:color="auto"/>
              <w:bottom w:val="single" w:sz="4" w:space="0" w:color="auto"/>
              <w:right w:val="single" w:sz="4" w:space="0" w:color="auto"/>
            </w:tcBorders>
            <w:shd w:val="clear" w:color="auto" w:fill="DBE5F1"/>
          </w:tcPr>
          <w:p w14:paraId="3E32650E" w14:textId="77777777" w:rsidR="0040315E" w:rsidRPr="0040315E" w:rsidRDefault="0040315E" w:rsidP="0040315E">
            <w:pPr>
              <w:rPr>
                <w:rFonts w:ascii="Arial" w:hAnsi="Arial" w:cs="Arial"/>
                <w:b/>
              </w:rPr>
            </w:pPr>
            <w:r w:rsidRPr="0040315E">
              <w:rPr>
                <w:rFonts w:ascii="Arial" w:hAnsi="Arial" w:cs="Arial"/>
                <w:b/>
              </w:rPr>
              <w:t xml:space="preserve">Intellectual skills </w:t>
            </w:r>
          </w:p>
          <w:p w14:paraId="2E5B9863" w14:textId="77777777" w:rsidR="0040315E" w:rsidRPr="0040315E" w:rsidRDefault="0040315E" w:rsidP="0040315E">
            <w:pPr>
              <w:rPr>
                <w:rFonts w:ascii="Arial" w:hAnsi="Arial" w:cs="Arial"/>
              </w:rPr>
            </w:pPr>
          </w:p>
          <w:p w14:paraId="0AF1E0B0" w14:textId="77777777" w:rsidR="0040315E" w:rsidRPr="0040315E" w:rsidRDefault="0040315E" w:rsidP="0040315E">
            <w:pPr>
              <w:rPr>
                <w:rFonts w:ascii="Arial" w:hAnsi="Arial" w:cs="Arial"/>
                <w:b/>
              </w:rPr>
            </w:pPr>
            <w:r w:rsidRPr="0040315E">
              <w:rPr>
                <w:rFonts w:ascii="Arial" w:hAnsi="Arial" w:cs="Arial"/>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7C4587CA" w14:textId="77777777" w:rsidR="0040315E" w:rsidRPr="0040315E" w:rsidRDefault="0040315E" w:rsidP="0040315E">
            <w:pPr>
              <w:rPr>
                <w:rFonts w:ascii="Arial" w:hAnsi="Arial" w:cs="Arial"/>
              </w:rPr>
            </w:pPr>
          </w:p>
        </w:tc>
        <w:tc>
          <w:tcPr>
            <w:tcW w:w="4110" w:type="dxa"/>
            <w:tcBorders>
              <w:left w:val="single" w:sz="4" w:space="0" w:color="auto"/>
              <w:bottom w:val="single" w:sz="4" w:space="0" w:color="auto"/>
              <w:right w:val="single" w:sz="4" w:space="0" w:color="auto"/>
            </w:tcBorders>
            <w:shd w:val="clear" w:color="auto" w:fill="DBE5F1"/>
          </w:tcPr>
          <w:p w14:paraId="12775802" w14:textId="77777777" w:rsidR="0040315E" w:rsidRPr="0040315E" w:rsidRDefault="0040315E" w:rsidP="0040315E">
            <w:pPr>
              <w:rPr>
                <w:rFonts w:ascii="Arial" w:hAnsi="Arial" w:cs="Arial"/>
                <w:b/>
              </w:rPr>
            </w:pPr>
            <w:r w:rsidRPr="0040315E">
              <w:rPr>
                <w:rFonts w:ascii="Arial" w:hAnsi="Arial" w:cs="Arial"/>
                <w:b/>
              </w:rPr>
              <w:t xml:space="preserve">Subject Practical skills </w:t>
            </w:r>
          </w:p>
          <w:p w14:paraId="0777EF84" w14:textId="77777777" w:rsidR="0040315E" w:rsidRPr="0040315E" w:rsidRDefault="0040315E" w:rsidP="0040315E">
            <w:pPr>
              <w:rPr>
                <w:rFonts w:ascii="Arial" w:hAnsi="Arial" w:cs="Arial"/>
              </w:rPr>
            </w:pPr>
          </w:p>
          <w:p w14:paraId="1F2C4391" w14:textId="77777777" w:rsidR="0040315E" w:rsidRPr="0040315E" w:rsidRDefault="0040315E" w:rsidP="0040315E">
            <w:pPr>
              <w:rPr>
                <w:rFonts w:ascii="Arial" w:hAnsi="Arial" w:cs="Arial"/>
              </w:rPr>
            </w:pPr>
            <w:r w:rsidRPr="0040315E">
              <w:rPr>
                <w:rFonts w:ascii="Arial" w:hAnsi="Arial" w:cs="Arial"/>
              </w:rPr>
              <w:t>On completion of the course, students will be able to:</w:t>
            </w:r>
          </w:p>
        </w:tc>
      </w:tr>
      <w:tr w:rsidR="0040315E" w:rsidRPr="0040315E" w14:paraId="1DC6411B" w14:textId="77777777" w:rsidTr="00024BF1">
        <w:tc>
          <w:tcPr>
            <w:tcW w:w="675" w:type="dxa"/>
            <w:tcBorders>
              <w:top w:val="single" w:sz="4" w:space="0" w:color="auto"/>
              <w:left w:val="single" w:sz="4" w:space="0" w:color="auto"/>
              <w:bottom w:val="single" w:sz="4" w:space="0" w:color="auto"/>
              <w:right w:val="single" w:sz="4" w:space="0" w:color="auto"/>
            </w:tcBorders>
          </w:tcPr>
          <w:p w14:paraId="39B55D18" w14:textId="77777777" w:rsidR="0040315E" w:rsidRPr="0040315E" w:rsidRDefault="0040315E" w:rsidP="0040315E">
            <w:pPr>
              <w:rPr>
                <w:rFonts w:ascii="Arial" w:hAnsi="Arial" w:cs="Arial"/>
                <w:sz w:val="20"/>
                <w:szCs w:val="20"/>
              </w:rPr>
            </w:pPr>
            <w:r w:rsidRPr="0040315E">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7DC14658" w14:textId="77777777" w:rsidR="0040315E" w:rsidRPr="0040315E" w:rsidRDefault="0040315E" w:rsidP="0040315E">
            <w:pPr>
              <w:rPr>
                <w:rFonts w:ascii="Arial" w:hAnsi="Arial" w:cs="Arial"/>
                <w:sz w:val="20"/>
                <w:szCs w:val="20"/>
              </w:rPr>
            </w:pPr>
            <w:r w:rsidRPr="0040315E">
              <w:rPr>
                <w:rFonts w:ascii="Arial" w:hAnsi="Arial" w:cs="Arial"/>
                <w:sz w:val="20"/>
                <w:szCs w:val="20"/>
              </w:rPr>
              <w:t>Demonstrate knowledge and understanding of the core mechanical engineering subjects of statics, dynamics, materials, thermodynamics, fluid mechanics and design</w:t>
            </w:r>
          </w:p>
          <w:p w14:paraId="7AB4AA62" w14:textId="77777777" w:rsidR="0040315E" w:rsidRPr="0040315E" w:rsidRDefault="0040315E" w:rsidP="0040315E">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F95AB9" w14:textId="77777777" w:rsidR="0040315E" w:rsidRPr="0040315E" w:rsidRDefault="0040315E" w:rsidP="0040315E">
            <w:pPr>
              <w:rPr>
                <w:rFonts w:ascii="Arial" w:hAnsi="Arial" w:cs="Arial"/>
                <w:sz w:val="20"/>
                <w:szCs w:val="20"/>
              </w:rPr>
            </w:pPr>
            <w:r w:rsidRPr="0040315E">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1C1A656B" w14:textId="77777777" w:rsidR="0040315E" w:rsidRPr="0040315E" w:rsidRDefault="0040315E" w:rsidP="0040315E">
            <w:pPr>
              <w:rPr>
                <w:rFonts w:ascii="Arial" w:hAnsi="Arial" w:cs="Arial"/>
                <w:sz w:val="20"/>
                <w:szCs w:val="20"/>
              </w:rPr>
            </w:pPr>
            <w:r w:rsidRPr="0040315E">
              <w:rPr>
                <w:rFonts w:ascii="Arial" w:hAnsi="Arial" w:cs="Arial"/>
                <w:sz w:val="20"/>
                <w:szCs w:val="20"/>
              </w:rPr>
              <w:t>Apply fundamental theoretical principles that underpin engineering and specifically mechanical engineering, to existing, new and emerging technologies</w:t>
            </w:r>
          </w:p>
        </w:tc>
        <w:tc>
          <w:tcPr>
            <w:tcW w:w="708" w:type="dxa"/>
            <w:tcBorders>
              <w:top w:val="single" w:sz="4" w:space="0" w:color="auto"/>
              <w:left w:val="single" w:sz="4" w:space="0" w:color="auto"/>
              <w:bottom w:val="single" w:sz="4" w:space="0" w:color="auto"/>
              <w:right w:val="single" w:sz="4" w:space="0" w:color="auto"/>
            </w:tcBorders>
          </w:tcPr>
          <w:p w14:paraId="3BB1773D" w14:textId="77777777" w:rsidR="0040315E" w:rsidRPr="0040315E" w:rsidRDefault="0040315E" w:rsidP="0040315E">
            <w:pPr>
              <w:rPr>
                <w:rFonts w:ascii="Arial" w:hAnsi="Arial" w:cs="Arial"/>
                <w:sz w:val="20"/>
                <w:szCs w:val="20"/>
              </w:rPr>
            </w:pPr>
            <w:r w:rsidRPr="0040315E">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22382FEF" w14:textId="77777777" w:rsidR="0040315E" w:rsidRPr="0040315E" w:rsidRDefault="0040315E" w:rsidP="0040315E">
            <w:pPr>
              <w:rPr>
                <w:rFonts w:ascii="Arial" w:hAnsi="Arial" w:cs="Arial"/>
                <w:sz w:val="20"/>
                <w:szCs w:val="20"/>
              </w:rPr>
            </w:pPr>
            <w:r w:rsidRPr="0040315E">
              <w:rPr>
                <w:rFonts w:ascii="Arial" w:hAnsi="Arial" w:cs="Arial"/>
                <w:sz w:val="20"/>
                <w:szCs w:val="20"/>
              </w:rPr>
              <w:t xml:space="preserve">Use engineering workshop and laboratory equipment safely for manufacture and for experimental investigation </w:t>
            </w:r>
          </w:p>
          <w:p w14:paraId="6093B652" w14:textId="77777777" w:rsidR="0040315E" w:rsidRPr="0040315E" w:rsidRDefault="0040315E" w:rsidP="0040315E">
            <w:pPr>
              <w:rPr>
                <w:rFonts w:ascii="Arial" w:hAnsi="Arial" w:cs="Arial"/>
                <w:sz w:val="20"/>
                <w:szCs w:val="20"/>
              </w:rPr>
            </w:pPr>
          </w:p>
        </w:tc>
      </w:tr>
      <w:tr w:rsidR="0040315E" w:rsidRPr="0040315E" w14:paraId="14889A19" w14:textId="77777777" w:rsidTr="00024BF1">
        <w:tc>
          <w:tcPr>
            <w:tcW w:w="675" w:type="dxa"/>
            <w:tcBorders>
              <w:top w:val="single" w:sz="4" w:space="0" w:color="auto"/>
              <w:left w:val="single" w:sz="4" w:space="0" w:color="auto"/>
              <w:bottom w:val="single" w:sz="4" w:space="0" w:color="auto"/>
              <w:right w:val="single" w:sz="4" w:space="0" w:color="auto"/>
            </w:tcBorders>
          </w:tcPr>
          <w:p w14:paraId="59BC7010" w14:textId="77777777" w:rsidR="0040315E" w:rsidRPr="0040315E" w:rsidRDefault="0040315E" w:rsidP="0040315E">
            <w:pPr>
              <w:rPr>
                <w:rFonts w:ascii="Arial" w:hAnsi="Arial" w:cs="Arial"/>
                <w:sz w:val="20"/>
                <w:szCs w:val="20"/>
              </w:rPr>
            </w:pPr>
            <w:r w:rsidRPr="0040315E">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2D240C0D" w14:textId="77777777" w:rsidR="0040315E" w:rsidRPr="0040315E" w:rsidRDefault="0040315E" w:rsidP="0040315E">
            <w:pPr>
              <w:rPr>
                <w:rFonts w:ascii="Arial" w:hAnsi="Arial" w:cs="Arial"/>
                <w:sz w:val="20"/>
                <w:szCs w:val="20"/>
              </w:rPr>
            </w:pPr>
            <w:r w:rsidRPr="0040315E">
              <w:rPr>
                <w:rFonts w:ascii="Arial" w:hAnsi="Arial" w:cs="Arial"/>
                <w:sz w:val="20"/>
                <w:szCs w:val="20"/>
              </w:rPr>
              <w:t>Demonstrate knowledge of electrical and electronic systems, mathematical and computer models, control systems and basic manufacturing processes.</w:t>
            </w:r>
          </w:p>
          <w:p w14:paraId="5AEF1A53" w14:textId="77777777" w:rsidR="0040315E" w:rsidRPr="0040315E" w:rsidRDefault="0040315E" w:rsidP="0040315E">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21D1C68F" w14:textId="77777777" w:rsidR="0040315E" w:rsidRPr="0040315E" w:rsidRDefault="0040315E" w:rsidP="0040315E">
            <w:pPr>
              <w:rPr>
                <w:rFonts w:ascii="Arial" w:hAnsi="Arial" w:cs="Arial"/>
                <w:sz w:val="20"/>
                <w:szCs w:val="20"/>
              </w:rPr>
            </w:pPr>
            <w:r w:rsidRPr="0040315E">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07BB1EB7" w14:textId="77777777" w:rsidR="0040315E" w:rsidRPr="0040315E" w:rsidRDefault="0040315E" w:rsidP="0040315E">
            <w:pPr>
              <w:rPr>
                <w:rFonts w:ascii="Arial" w:hAnsi="Arial" w:cs="Arial"/>
                <w:sz w:val="20"/>
                <w:szCs w:val="20"/>
              </w:rPr>
            </w:pPr>
            <w:r w:rsidRPr="0040315E">
              <w:rPr>
                <w:rFonts w:ascii="Arial" w:hAnsi="Arial" w:cs="Arial"/>
                <w:sz w:val="20"/>
                <w:szCs w:val="20"/>
              </w:rPr>
              <w:t xml:space="preserve">Use mathematics as a tool for solving complex problems from first principles, communicate the results, concepts and ideas </w:t>
            </w:r>
          </w:p>
        </w:tc>
        <w:tc>
          <w:tcPr>
            <w:tcW w:w="708" w:type="dxa"/>
            <w:tcBorders>
              <w:top w:val="single" w:sz="4" w:space="0" w:color="auto"/>
              <w:left w:val="single" w:sz="4" w:space="0" w:color="auto"/>
              <w:bottom w:val="single" w:sz="4" w:space="0" w:color="auto"/>
              <w:right w:val="single" w:sz="4" w:space="0" w:color="auto"/>
            </w:tcBorders>
          </w:tcPr>
          <w:p w14:paraId="3095FFE3" w14:textId="77777777" w:rsidR="0040315E" w:rsidRPr="0040315E" w:rsidRDefault="0040315E" w:rsidP="0040315E">
            <w:pPr>
              <w:rPr>
                <w:rFonts w:ascii="Arial" w:hAnsi="Arial" w:cs="Arial"/>
                <w:sz w:val="20"/>
                <w:szCs w:val="20"/>
              </w:rPr>
            </w:pPr>
            <w:r w:rsidRPr="0040315E">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05868428" w14:textId="77777777" w:rsidR="0040315E" w:rsidRPr="0040315E" w:rsidRDefault="0040315E" w:rsidP="0040315E">
            <w:pPr>
              <w:rPr>
                <w:rFonts w:ascii="Arial" w:hAnsi="Arial" w:cs="Arial"/>
                <w:sz w:val="20"/>
                <w:szCs w:val="20"/>
              </w:rPr>
            </w:pPr>
            <w:r w:rsidRPr="0040315E">
              <w:rPr>
                <w:rFonts w:ascii="Arial" w:hAnsi="Arial" w:cs="Arial"/>
                <w:sz w:val="20"/>
                <w:szCs w:val="20"/>
              </w:rPr>
              <w:t xml:space="preserve">Undertake practical work and analyse the data obtained for use in planning and design </w:t>
            </w:r>
          </w:p>
        </w:tc>
      </w:tr>
      <w:tr w:rsidR="0040315E" w:rsidRPr="0040315E" w14:paraId="770C21D3" w14:textId="77777777" w:rsidTr="00024BF1">
        <w:tc>
          <w:tcPr>
            <w:tcW w:w="675" w:type="dxa"/>
            <w:tcBorders>
              <w:top w:val="single" w:sz="4" w:space="0" w:color="auto"/>
              <w:left w:val="single" w:sz="4" w:space="0" w:color="auto"/>
              <w:bottom w:val="single" w:sz="4" w:space="0" w:color="auto"/>
              <w:right w:val="single" w:sz="4" w:space="0" w:color="auto"/>
            </w:tcBorders>
          </w:tcPr>
          <w:p w14:paraId="578C60F6" w14:textId="77777777" w:rsidR="0040315E" w:rsidRPr="0040315E" w:rsidRDefault="0040315E" w:rsidP="0040315E">
            <w:pPr>
              <w:rPr>
                <w:rFonts w:ascii="Arial" w:hAnsi="Arial" w:cs="Arial"/>
                <w:sz w:val="20"/>
                <w:szCs w:val="20"/>
              </w:rPr>
            </w:pPr>
            <w:r w:rsidRPr="0040315E">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3F7099D4" w14:textId="77777777" w:rsidR="0040315E" w:rsidRPr="0040315E" w:rsidRDefault="0040315E" w:rsidP="0040315E">
            <w:pPr>
              <w:rPr>
                <w:rFonts w:ascii="Arial" w:hAnsi="Arial" w:cs="Arial"/>
                <w:sz w:val="20"/>
                <w:szCs w:val="20"/>
              </w:rPr>
            </w:pPr>
            <w:r w:rsidRPr="0040315E">
              <w:rPr>
                <w:rFonts w:ascii="Arial" w:hAnsi="Arial" w:cs="Arial"/>
                <w:sz w:val="20"/>
                <w:szCs w:val="20"/>
              </w:rPr>
              <w:t>Show a knowledge of broader technical and non-technical engineering subjects</w:t>
            </w:r>
          </w:p>
        </w:tc>
        <w:tc>
          <w:tcPr>
            <w:tcW w:w="709" w:type="dxa"/>
            <w:tcBorders>
              <w:top w:val="single" w:sz="4" w:space="0" w:color="auto"/>
              <w:left w:val="single" w:sz="4" w:space="0" w:color="auto"/>
              <w:bottom w:val="single" w:sz="4" w:space="0" w:color="auto"/>
              <w:right w:val="single" w:sz="4" w:space="0" w:color="auto"/>
            </w:tcBorders>
          </w:tcPr>
          <w:p w14:paraId="5DCA3966" w14:textId="77777777" w:rsidR="0040315E" w:rsidRPr="0040315E" w:rsidRDefault="0040315E" w:rsidP="0040315E">
            <w:pPr>
              <w:rPr>
                <w:rFonts w:ascii="Arial" w:hAnsi="Arial" w:cs="Arial"/>
                <w:sz w:val="20"/>
                <w:szCs w:val="20"/>
              </w:rPr>
            </w:pPr>
            <w:r w:rsidRPr="0040315E">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3208E0A9" w14:textId="77777777" w:rsidR="0040315E" w:rsidRPr="0040315E" w:rsidRDefault="0040315E" w:rsidP="0040315E">
            <w:pPr>
              <w:rPr>
                <w:rFonts w:ascii="Arial" w:hAnsi="Arial" w:cs="Arial"/>
                <w:sz w:val="20"/>
                <w:szCs w:val="20"/>
              </w:rPr>
            </w:pPr>
            <w:r w:rsidRPr="0040315E">
              <w:rPr>
                <w:rFonts w:ascii="Arial" w:hAnsi="Arial" w:cs="Arial"/>
                <w:sz w:val="20"/>
                <w:szCs w:val="20"/>
              </w:rPr>
              <w:t xml:space="preserve">Think creatively and imaginatively to solve design problems </w:t>
            </w:r>
          </w:p>
        </w:tc>
        <w:tc>
          <w:tcPr>
            <w:tcW w:w="708" w:type="dxa"/>
            <w:tcBorders>
              <w:top w:val="single" w:sz="4" w:space="0" w:color="auto"/>
              <w:left w:val="single" w:sz="4" w:space="0" w:color="auto"/>
              <w:bottom w:val="single" w:sz="4" w:space="0" w:color="auto"/>
              <w:right w:val="single" w:sz="4" w:space="0" w:color="auto"/>
            </w:tcBorders>
          </w:tcPr>
          <w:p w14:paraId="199F8EBC" w14:textId="77777777" w:rsidR="0040315E" w:rsidRPr="0040315E" w:rsidRDefault="0040315E" w:rsidP="0040315E">
            <w:pPr>
              <w:rPr>
                <w:rFonts w:ascii="Arial" w:hAnsi="Arial" w:cs="Arial"/>
                <w:sz w:val="20"/>
                <w:szCs w:val="20"/>
              </w:rPr>
            </w:pPr>
            <w:r w:rsidRPr="0040315E">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193385E3" w14:textId="77777777" w:rsidR="0040315E" w:rsidRPr="0040315E" w:rsidRDefault="0040315E" w:rsidP="0040315E">
            <w:pPr>
              <w:rPr>
                <w:rFonts w:ascii="Arial" w:hAnsi="Arial" w:cs="Arial"/>
                <w:sz w:val="20"/>
                <w:szCs w:val="20"/>
              </w:rPr>
            </w:pPr>
            <w:r w:rsidRPr="0040315E">
              <w:rPr>
                <w:rFonts w:ascii="Arial" w:hAnsi="Arial" w:cs="Arial"/>
                <w:sz w:val="20"/>
                <w:szCs w:val="20"/>
              </w:rPr>
              <w:t>Use a range of technical equipment and instruments, gaining an understanding of their underlying technology</w:t>
            </w:r>
          </w:p>
          <w:p w14:paraId="68A402CB" w14:textId="77777777" w:rsidR="0040315E" w:rsidRPr="0040315E" w:rsidRDefault="0040315E" w:rsidP="0040315E">
            <w:pPr>
              <w:rPr>
                <w:rFonts w:ascii="Arial" w:hAnsi="Arial" w:cs="Arial"/>
                <w:sz w:val="20"/>
                <w:szCs w:val="20"/>
              </w:rPr>
            </w:pPr>
          </w:p>
        </w:tc>
      </w:tr>
      <w:tr w:rsidR="0040315E" w:rsidRPr="0040315E" w14:paraId="6A50EB64" w14:textId="77777777" w:rsidTr="00024BF1">
        <w:tc>
          <w:tcPr>
            <w:tcW w:w="675" w:type="dxa"/>
            <w:tcBorders>
              <w:top w:val="single" w:sz="4" w:space="0" w:color="auto"/>
              <w:left w:val="single" w:sz="4" w:space="0" w:color="auto"/>
              <w:bottom w:val="single" w:sz="4" w:space="0" w:color="auto"/>
              <w:right w:val="single" w:sz="4" w:space="0" w:color="auto"/>
            </w:tcBorders>
          </w:tcPr>
          <w:p w14:paraId="277A9410" w14:textId="77777777" w:rsidR="0040315E" w:rsidRPr="0040315E" w:rsidRDefault="0040315E" w:rsidP="0040315E">
            <w:pPr>
              <w:rPr>
                <w:rFonts w:ascii="Arial" w:hAnsi="Arial" w:cs="Arial"/>
                <w:sz w:val="20"/>
                <w:szCs w:val="20"/>
              </w:rPr>
            </w:pPr>
            <w:r w:rsidRPr="0040315E">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248EFFC2" w14:textId="77777777" w:rsidR="0040315E" w:rsidRPr="0040315E" w:rsidRDefault="0040315E" w:rsidP="0040315E">
            <w:pPr>
              <w:rPr>
                <w:rFonts w:ascii="Arial" w:hAnsi="Arial" w:cs="Arial"/>
                <w:sz w:val="20"/>
                <w:szCs w:val="20"/>
              </w:rPr>
            </w:pPr>
            <w:r w:rsidRPr="0040315E">
              <w:rPr>
                <w:rFonts w:ascii="Arial" w:hAnsi="Arial" w:cs="Arial"/>
                <w:sz w:val="20"/>
                <w:szCs w:val="20"/>
              </w:rPr>
              <w:t>Relate management and business applications to mechanical engineering</w:t>
            </w:r>
          </w:p>
        </w:tc>
        <w:tc>
          <w:tcPr>
            <w:tcW w:w="709" w:type="dxa"/>
            <w:tcBorders>
              <w:top w:val="single" w:sz="4" w:space="0" w:color="auto"/>
              <w:left w:val="single" w:sz="4" w:space="0" w:color="auto"/>
              <w:bottom w:val="single" w:sz="4" w:space="0" w:color="auto"/>
              <w:right w:val="single" w:sz="4" w:space="0" w:color="auto"/>
            </w:tcBorders>
          </w:tcPr>
          <w:p w14:paraId="1CF67611" w14:textId="77777777" w:rsidR="0040315E" w:rsidRPr="0040315E" w:rsidRDefault="0040315E" w:rsidP="0040315E">
            <w:pPr>
              <w:rPr>
                <w:rFonts w:ascii="Arial" w:hAnsi="Arial" w:cs="Arial"/>
                <w:sz w:val="20"/>
                <w:szCs w:val="20"/>
              </w:rPr>
            </w:pPr>
            <w:r w:rsidRPr="0040315E">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361C33AE" w14:textId="77777777" w:rsidR="0040315E" w:rsidRPr="0040315E" w:rsidRDefault="0040315E" w:rsidP="0040315E">
            <w:pPr>
              <w:rPr>
                <w:rFonts w:ascii="Arial" w:hAnsi="Arial" w:cs="Arial"/>
                <w:sz w:val="20"/>
                <w:szCs w:val="20"/>
              </w:rPr>
            </w:pPr>
            <w:r w:rsidRPr="0040315E">
              <w:rPr>
                <w:rFonts w:ascii="Arial" w:hAnsi="Arial" w:cs="Arial"/>
                <w:sz w:val="20"/>
                <w:szCs w:val="20"/>
              </w:rPr>
              <w:t>Manage projects, people, resources and time, taking account of legal and statutory requirements, risk, safety, quality and reliability.</w:t>
            </w:r>
          </w:p>
          <w:p w14:paraId="72F77B51" w14:textId="77777777" w:rsidR="0040315E" w:rsidRPr="0040315E" w:rsidRDefault="0040315E" w:rsidP="0040315E">
            <w:pP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B42BBDA" w14:textId="77777777" w:rsidR="0040315E" w:rsidRPr="0040315E" w:rsidRDefault="0040315E" w:rsidP="0040315E">
            <w:pPr>
              <w:rPr>
                <w:rFonts w:ascii="Arial" w:hAnsi="Arial" w:cs="Arial"/>
                <w:sz w:val="20"/>
                <w:szCs w:val="20"/>
              </w:rPr>
            </w:pPr>
            <w:r w:rsidRPr="0040315E">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6A2D638C" w14:textId="77777777" w:rsidR="0040315E" w:rsidRPr="0040315E" w:rsidRDefault="0040315E" w:rsidP="0040315E">
            <w:pPr>
              <w:rPr>
                <w:rFonts w:ascii="Arial" w:hAnsi="Arial" w:cs="Arial"/>
                <w:sz w:val="20"/>
                <w:szCs w:val="20"/>
              </w:rPr>
            </w:pPr>
            <w:r w:rsidRPr="0040315E">
              <w:rPr>
                <w:rFonts w:ascii="Arial" w:hAnsi="Arial" w:cs="Arial"/>
                <w:sz w:val="20"/>
                <w:szCs w:val="20"/>
              </w:rPr>
              <w:t>Use computer technology to assist with information retrieval, management and problem solving</w:t>
            </w:r>
          </w:p>
        </w:tc>
      </w:tr>
      <w:tr w:rsidR="0040315E" w:rsidRPr="0040315E" w14:paraId="24BB065F" w14:textId="77777777" w:rsidTr="00024BF1">
        <w:tc>
          <w:tcPr>
            <w:tcW w:w="675" w:type="dxa"/>
            <w:tcBorders>
              <w:top w:val="single" w:sz="4" w:space="0" w:color="auto"/>
              <w:left w:val="single" w:sz="4" w:space="0" w:color="auto"/>
              <w:bottom w:val="single" w:sz="4" w:space="0" w:color="auto"/>
              <w:right w:val="single" w:sz="4" w:space="0" w:color="auto"/>
            </w:tcBorders>
          </w:tcPr>
          <w:p w14:paraId="3D634CFF" w14:textId="77777777" w:rsidR="0040315E" w:rsidRPr="0040315E" w:rsidRDefault="0040315E" w:rsidP="0040315E">
            <w:pPr>
              <w:rPr>
                <w:rFonts w:ascii="Arial" w:hAnsi="Arial" w:cs="Arial"/>
                <w:sz w:val="20"/>
                <w:szCs w:val="20"/>
              </w:rPr>
            </w:pPr>
            <w:r w:rsidRPr="0040315E">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258D9B2B" w14:textId="77777777" w:rsidR="0040315E" w:rsidRPr="0040315E" w:rsidRDefault="0040315E" w:rsidP="0040315E">
            <w:pPr>
              <w:rPr>
                <w:rFonts w:ascii="Arial" w:hAnsi="Arial" w:cs="Arial"/>
                <w:sz w:val="20"/>
                <w:szCs w:val="20"/>
              </w:rPr>
            </w:pPr>
            <w:r w:rsidRPr="0040315E">
              <w:rPr>
                <w:rFonts w:ascii="Arial" w:hAnsi="Arial" w:cs="Arial"/>
                <w:sz w:val="20"/>
                <w:szCs w:val="20"/>
              </w:rPr>
              <w:t>Demonstrate their understanding of the importance of Health and Safety in the engineering industry</w:t>
            </w:r>
          </w:p>
          <w:p w14:paraId="448693DE" w14:textId="77777777" w:rsidR="0040315E" w:rsidRPr="0040315E" w:rsidRDefault="0040315E" w:rsidP="0040315E">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9E37DEB" w14:textId="77777777" w:rsidR="0040315E" w:rsidRPr="0040315E" w:rsidRDefault="0040315E" w:rsidP="0040315E">
            <w:pPr>
              <w:rPr>
                <w:rFonts w:ascii="Arial" w:hAnsi="Arial" w:cs="Arial"/>
                <w:sz w:val="20"/>
                <w:szCs w:val="20"/>
              </w:rPr>
            </w:pPr>
            <w:r w:rsidRPr="0040315E">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27628B25" w14:textId="77777777" w:rsidR="0040315E" w:rsidRPr="0040315E" w:rsidRDefault="0040315E" w:rsidP="0040315E">
            <w:pPr>
              <w:rPr>
                <w:rFonts w:ascii="Arial" w:hAnsi="Arial" w:cs="Arial"/>
                <w:sz w:val="20"/>
                <w:szCs w:val="20"/>
              </w:rPr>
            </w:pPr>
            <w:r w:rsidRPr="0040315E">
              <w:rPr>
                <w:rFonts w:ascii="Arial" w:hAnsi="Arial" w:cs="Arial"/>
                <w:sz w:val="20"/>
                <w:szCs w:val="20"/>
              </w:rPr>
              <w:t>Demonstrate a positive attitude to learning that encourages continuing professional development throughout their careers</w:t>
            </w:r>
          </w:p>
        </w:tc>
        <w:tc>
          <w:tcPr>
            <w:tcW w:w="708" w:type="dxa"/>
            <w:tcBorders>
              <w:top w:val="single" w:sz="4" w:space="0" w:color="auto"/>
              <w:left w:val="single" w:sz="4" w:space="0" w:color="auto"/>
              <w:bottom w:val="single" w:sz="4" w:space="0" w:color="auto"/>
              <w:right w:val="single" w:sz="4" w:space="0" w:color="auto"/>
            </w:tcBorders>
          </w:tcPr>
          <w:p w14:paraId="0A80DE24" w14:textId="77777777" w:rsidR="0040315E" w:rsidRPr="0040315E" w:rsidRDefault="0040315E" w:rsidP="0040315E">
            <w:pPr>
              <w:rPr>
                <w:rFonts w:ascii="Arial" w:hAnsi="Arial" w:cs="Arial"/>
                <w:sz w:val="20"/>
                <w:szCs w:val="20"/>
              </w:rPr>
            </w:pPr>
            <w:r w:rsidRPr="0040315E">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0CD6BA70" w14:textId="77777777" w:rsidR="0040315E" w:rsidRPr="0040315E" w:rsidRDefault="0040315E" w:rsidP="0040315E">
            <w:pPr>
              <w:rPr>
                <w:rFonts w:ascii="Arial" w:hAnsi="Arial" w:cs="Arial"/>
                <w:sz w:val="20"/>
                <w:szCs w:val="20"/>
              </w:rPr>
            </w:pPr>
            <w:r w:rsidRPr="0040315E">
              <w:rPr>
                <w:rFonts w:ascii="Arial" w:hAnsi="Arial" w:cs="Arial"/>
                <w:sz w:val="20"/>
                <w:szCs w:val="20"/>
              </w:rPr>
              <w:t>Comply with Health and Safety regulations within the work place and as they apply to mechanical design</w:t>
            </w:r>
          </w:p>
        </w:tc>
      </w:tr>
      <w:tr w:rsidR="0040315E" w:rsidRPr="0040315E" w14:paraId="6A117BF5" w14:textId="77777777" w:rsidTr="00024BF1">
        <w:trPr>
          <w:trHeight w:val="844"/>
        </w:trPr>
        <w:tc>
          <w:tcPr>
            <w:tcW w:w="675" w:type="dxa"/>
            <w:tcBorders>
              <w:top w:val="single" w:sz="4" w:space="0" w:color="auto"/>
              <w:left w:val="single" w:sz="4" w:space="0" w:color="auto"/>
              <w:bottom w:val="single" w:sz="4" w:space="0" w:color="auto"/>
              <w:right w:val="single" w:sz="4" w:space="0" w:color="auto"/>
            </w:tcBorders>
          </w:tcPr>
          <w:p w14:paraId="35F04061" w14:textId="77777777" w:rsidR="0040315E" w:rsidRPr="0040315E" w:rsidRDefault="0040315E" w:rsidP="0040315E">
            <w:pPr>
              <w:rPr>
                <w:rFonts w:ascii="Arial" w:hAnsi="Arial" w:cs="Arial"/>
                <w:sz w:val="20"/>
                <w:szCs w:val="20"/>
              </w:rPr>
            </w:pPr>
            <w:r w:rsidRPr="0040315E">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5CE2A938" w14:textId="77777777" w:rsidR="0040315E" w:rsidRPr="0040315E" w:rsidRDefault="0040315E" w:rsidP="0040315E">
            <w:pPr>
              <w:rPr>
                <w:rFonts w:ascii="Arial" w:hAnsi="Arial" w:cs="Arial"/>
                <w:sz w:val="20"/>
                <w:szCs w:val="20"/>
              </w:rPr>
            </w:pPr>
            <w:r w:rsidRPr="0040315E">
              <w:rPr>
                <w:rFonts w:ascii="Arial" w:hAnsi="Arial" w:cs="Arial"/>
                <w:sz w:val="20"/>
                <w:szCs w:val="20"/>
              </w:rPr>
              <w:t>Relate all their studies to a knowledge and understanding and promotion of sustainability and have an awareness of the environmental impact of their industry</w:t>
            </w:r>
          </w:p>
          <w:p w14:paraId="7E82BD54" w14:textId="77777777" w:rsidR="0040315E" w:rsidRPr="0040315E" w:rsidRDefault="0040315E" w:rsidP="0040315E">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8A6469C" w14:textId="77777777" w:rsidR="0040315E" w:rsidRPr="0040315E" w:rsidRDefault="0040315E" w:rsidP="0040315E">
            <w:pPr>
              <w:rPr>
                <w:rFonts w:ascii="Arial" w:hAnsi="Arial" w:cs="Arial"/>
                <w:sz w:val="20"/>
                <w:szCs w:val="20"/>
              </w:rPr>
            </w:pPr>
            <w:r w:rsidRPr="0040315E">
              <w:rPr>
                <w:rFonts w:ascii="Arial" w:hAnsi="Arial"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1DEFBBB2" w14:textId="77777777" w:rsidR="0040315E" w:rsidRPr="0040315E" w:rsidRDefault="0040315E" w:rsidP="0040315E">
            <w:pPr>
              <w:rPr>
                <w:rFonts w:ascii="Arial" w:hAnsi="Arial" w:cs="Arial"/>
                <w:sz w:val="20"/>
                <w:szCs w:val="20"/>
              </w:rPr>
            </w:pPr>
            <w:r w:rsidRPr="0040315E">
              <w:rPr>
                <w:rFonts w:ascii="Arial" w:hAnsi="Arial" w:cs="Arial"/>
                <w:sz w:val="20"/>
                <w:szCs w:val="20"/>
              </w:rPr>
              <w:t>Recognise the importance of professional bodies and the professional conduct expected of Chartered Engineers</w:t>
            </w:r>
          </w:p>
        </w:tc>
        <w:tc>
          <w:tcPr>
            <w:tcW w:w="708" w:type="dxa"/>
            <w:tcBorders>
              <w:top w:val="single" w:sz="4" w:space="0" w:color="auto"/>
              <w:left w:val="single" w:sz="4" w:space="0" w:color="auto"/>
              <w:bottom w:val="single" w:sz="4" w:space="0" w:color="auto"/>
              <w:right w:val="single" w:sz="4" w:space="0" w:color="auto"/>
            </w:tcBorders>
          </w:tcPr>
          <w:p w14:paraId="11005A3B" w14:textId="77777777" w:rsidR="0040315E" w:rsidRPr="0040315E" w:rsidRDefault="0040315E" w:rsidP="0040315E">
            <w:pPr>
              <w:rPr>
                <w:rFonts w:ascii="Arial" w:hAnsi="Arial" w:cs="Arial"/>
                <w:sz w:val="20"/>
                <w:szCs w:val="20"/>
              </w:rPr>
            </w:pPr>
            <w:r w:rsidRPr="0040315E">
              <w:rPr>
                <w:rFonts w:ascii="Arial" w:hAnsi="Arial"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5592569C" w14:textId="77777777" w:rsidR="0040315E" w:rsidRPr="0040315E" w:rsidRDefault="0040315E" w:rsidP="0040315E">
            <w:pPr>
              <w:rPr>
                <w:rFonts w:ascii="Arial" w:hAnsi="Arial" w:cs="Arial"/>
                <w:sz w:val="20"/>
                <w:szCs w:val="20"/>
              </w:rPr>
            </w:pPr>
            <w:r w:rsidRPr="0040315E">
              <w:rPr>
                <w:rFonts w:ascii="Arial" w:hAnsi="Arial" w:cs="Arial"/>
                <w:sz w:val="20"/>
                <w:szCs w:val="20"/>
              </w:rPr>
              <w:t>Define a holistic and systematic approach to high-level risk identification, assessment and management</w:t>
            </w:r>
          </w:p>
        </w:tc>
      </w:tr>
      <w:tr w:rsidR="0040315E" w:rsidRPr="0040315E" w14:paraId="2AE08F9E" w14:textId="77777777" w:rsidTr="00024BF1">
        <w:trPr>
          <w:trHeight w:val="844"/>
        </w:trPr>
        <w:tc>
          <w:tcPr>
            <w:tcW w:w="675" w:type="dxa"/>
            <w:tcBorders>
              <w:top w:val="single" w:sz="4" w:space="0" w:color="auto"/>
              <w:left w:val="single" w:sz="4" w:space="0" w:color="auto"/>
              <w:bottom w:val="single" w:sz="4" w:space="0" w:color="auto"/>
              <w:right w:val="single" w:sz="4" w:space="0" w:color="auto"/>
            </w:tcBorders>
          </w:tcPr>
          <w:p w14:paraId="3BCD4550" w14:textId="77777777" w:rsidR="0040315E" w:rsidRPr="0040315E" w:rsidRDefault="0040315E" w:rsidP="0040315E">
            <w:pPr>
              <w:rPr>
                <w:rFonts w:ascii="Arial" w:hAnsi="Arial" w:cs="Arial"/>
                <w:sz w:val="20"/>
                <w:szCs w:val="20"/>
              </w:rPr>
            </w:pPr>
            <w:r w:rsidRPr="0040315E">
              <w:rPr>
                <w:rFonts w:ascii="Arial" w:hAnsi="Arial" w:cs="Arial"/>
                <w:sz w:val="20"/>
                <w:szCs w:val="20"/>
              </w:rPr>
              <w:t>A7</w:t>
            </w:r>
          </w:p>
        </w:tc>
        <w:tc>
          <w:tcPr>
            <w:tcW w:w="4111" w:type="dxa"/>
            <w:tcBorders>
              <w:top w:val="single" w:sz="4" w:space="0" w:color="auto"/>
              <w:left w:val="single" w:sz="4" w:space="0" w:color="auto"/>
              <w:bottom w:val="single" w:sz="4" w:space="0" w:color="auto"/>
              <w:right w:val="single" w:sz="4" w:space="0" w:color="auto"/>
            </w:tcBorders>
          </w:tcPr>
          <w:p w14:paraId="4CE8E9B3" w14:textId="77777777" w:rsidR="0040315E" w:rsidRPr="0040315E" w:rsidRDefault="0040315E" w:rsidP="0040315E">
            <w:pPr>
              <w:rPr>
                <w:rFonts w:ascii="Arial" w:hAnsi="Arial" w:cs="Arial"/>
                <w:sz w:val="20"/>
                <w:szCs w:val="20"/>
              </w:rPr>
            </w:pPr>
            <w:r w:rsidRPr="0040315E">
              <w:rPr>
                <w:rFonts w:ascii="Arial" w:hAnsi="Arial" w:cs="Arial"/>
                <w:sz w:val="20"/>
                <w:szCs w:val="20"/>
              </w:rPr>
              <w:t>Demonstrate high-level of knowledge of mechanical (automotive) engineering related technologies and the principles associated with these</w:t>
            </w:r>
          </w:p>
        </w:tc>
        <w:tc>
          <w:tcPr>
            <w:tcW w:w="709" w:type="dxa"/>
            <w:tcBorders>
              <w:top w:val="single" w:sz="4" w:space="0" w:color="auto"/>
              <w:left w:val="single" w:sz="4" w:space="0" w:color="auto"/>
              <w:bottom w:val="single" w:sz="4" w:space="0" w:color="auto"/>
              <w:right w:val="single" w:sz="4" w:space="0" w:color="auto"/>
            </w:tcBorders>
          </w:tcPr>
          <w:p w14:paraId="1E5A577D" w14:textId="77777777" w:rsidR="0040315E" w:rsidRPr="0040315E" w:rsidRDefault="0040315E" w:rsidP="0040315E">
            <w:pPr>
              <w:rPr>
                <w:rFonts w:ascii="Arial" w:hAnsi="Arial" w:cs="Arial"/>
                <w:sz w:val="20"/>
                <w:szCs w:val="20"/>
              </w:rPr>
            </w:pPr>
            <w:r w:rsidRPr="0040315E">
              <w:rPr>
                <w:rFonts w:ascii="Arial" w:hAnsi="Arial" w:cs="Arial"/>
                <w:sz w:val="20"/>
                <w:szCs w:val="20"/>
              </w:rPr>
              <w:t>B7</w:t>
            </w:r>
          </w:p>
        </w:tc>
        <w:tc>
          <w:tcPr>
            <w:tcW w:w="4111" w:type="dxa"/>
            <w:tcBorders>
              <w:top w:val="single" w:sz="4" w:space="0" w:color="auto"/>
              <w:left w:val="single" w:sz="4" w:space="0" w:color="auto"/>
              <w:bottom w:val="single" w:sz="4" w:space="0" w:color="auto"/>
              <w:right w:val="single" w:sz="4" w:space="0" w:color="auto"/>
            </w:tcBorders>
          </w:tcPr>
          <w:p w14:paraId="0ADB19A0" w14:textId="77777777" w:rsidR="0040315E" w:rsidRPr="0040315E" w:rsidRDefault="0040315E" w:rsidP="0040315E">
            <w:pPr>
              <w:rPr>
                <w:rFonts w:ascii="Arial" w:hAnsi="Arial" w:cs="Arial"/>
                <w:sz w:val="20"/>
                <w:szCs w:val="20"/>
              </w:rPr>
            </w:pPr>
            <w:r w:rsidRPr="0040315E">
              <w:rPr>
                <w:rFonts w:ascii="Arial" w:hAnsi="Arial" w:cs="Arial"/>
                <w:sz w:val="20"/>
                <w:szCs w:val="20"/>
              </w:rPr>
              <w:t>Demonstrate a high-level ability in problem analysis and synthesis of engineering principles both independently and as part of a team</w:t>
            </w:r>
          </w:p>
        </w:tc>
        <w:tc>
          <w:tcPr>
            <w:tcW w:w="708" w:type="dxa"/>
            <w:tcBorders>
              <w:top w:val="single" w:sz="4" w:space="0" w:color="auto"/>
              <w:left w:val="single" w:sz="4" w:space="0" w:color="auto"/>
              <w:bottom w:val="single" w:sz="4" w:space="0" w:color="auto"/>
              <w:right w:val="single" w:sz="4" w:space="0" w:color="auto"/>
            </w:tcBorders>
          </w:tcPr>
          <w:p w14:paraId="1272BFFB" w14:textId="77777777" w:rsidR="0040315E" w:rsidRPr="0040315E" w:rsidRDefault="0040315E" w:rsidP="0040315E">
            <w:pPr>
              <w:rPr>
                <w:rFonts w:ascii="Arial" w:hAnsi="Arial" w:cs="Arial"/>
                <w:sz w:val="20"/>
                <w:szCs w:val="20"/>
              </w:rPr>
            </w:pPr>
            <w:r w:rsidRPr="0040315E">
              <w:rPr>
                <w:rFonts w:ascii="Arial" w:hAnsi="Arial" w:cs="Arial"/>
                <w:sz w:val="20"/>
                <w:szCs w:val="20"/>
              </w:rPr>
              <w:t>C7</w:t>
            </w:r>
          </w:p>
        </w:tc>
        <w:tc>
          <w:tcPr>
            <w:tcW w:w="4110" w:type="dxa"/>
            <w:tcBorders>
              <w:top w:val="single" w:sz="4" w:space="0" w:color="auto"/>
              <w:left w:val="single" w:sz="4" w:space="0" w:color="auto"/>
              <w:bottom w:val="single" w:sz="4" w:space="0" w:color="auto"/>
              <w:right w:val="single" w:sz="4" w:space="0" w:color="auto"/>
            </w:tcBorders>
          </w:tcPr>
          <w:p w14:paraId="573BC424" w14:textId="77777777" w:rsidR="0040315E" w:rsidRPr="0040315E" w:rsidRDefault="0040315E" w:rsidP="0040315E">
            <w:pPr>
              <w:rPr>
                <w:rFonts w:ascii="Arial" w:hAnsi="Arial" w:cs="Arial"/>
                <w:sz w:val="20"/>
                <w:szCs w:val="20"/>
              </w:rPr>
            </w:pPr>
            <w:r w:rsidRPr="0040315E">
              <w:rPr>
                <w:rFonts w:ascii="Arial" w:hAnsi="Arial" w:cs="Arial"/>
                <w:sz w:val="20"/>
                <w:szCs w:val="20"/>
              </w:rPr>
              <w:t>Organise and lead work teams, coordinating high-level project activities and competitions</w:t>
            </w:r>
          </w:p>
        </w:tc>
      </w:tr>
    </w:tbl>
    <w:p w14:paraId="03F26184" w14:textId="77777777" w:rsidR="0040315E" w:rsidRPr="0040315E" w:rsidRDefault="0040315E" w:rsidP="0040315E">
      <w:pPr>
        <w:rPr>
          <w:b/>
        </w:rPr>
      </w:pPr>
      <w:r w:rsidRPr="0040315E">
        <w:rPr>
          <w:b/>
        </w:rPr>
        <w:t>Table 1 – MEng Mechanical Engineering Programme Learning Outcomes</w:t>
      </w:r>
    </w:p>
    <w:p w14:paraId="0493B283" w14:textId="77777777" w:rsidR="0040315E" w:rsidRPr="0040315E" w:rsidRDefault="0040315E" w:rsidP="0040315E">
      <w:pPr>
        <w:rPr>
          <w:rFonts w:ascii="Arial" w:hAnsi="Arial" w:cs="Arial"/>
        </w:rPr>
      </w:pPr>
      <w:r w:rsidRPr="0040315E">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31340FDA" w14:textId="77777777" w:rsidR="0040315E" w:rsidRPr="0040315E" w:rsidRDefault="0040315E" w:rsidP="0040315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0315E" w:rsidRPr="0040315E" w14:paraId="7B4305BA" w14:textId="77777777" w:rsidTr="00024BF1">
        <w:tc>
          <w:tcPr>
            <w:tcW w:w="15417" w:type="dxa"/>
            <w:gridSpan w:val="7"/>
            <w:shd w:val="clear" w:color="auto" w:fill="DBE5F1"/>
          </w:tcPr>
          <w:p w14:paraId="3550E3E1" w14:textId="77777777" w:rsidR="0040315E" w:rsidRPr="0040315E" w:rsidRDefault="0040315E" w:rsidP="0040315E">
            <w:pPr>
              <w:jc w:val="center"/>
              <w:rPr>
                <w:rFonts w:ascii="Arial" w:hAnsi="Arial" w:cs="Arial"/>
                <w:b/>
                <w:sz w:val="20"/>
                <w:szCs w:val="20"/>
              </w:rPr>
            </w:pPr>
            <w:r w:rsidRPr="0040315E">
              <w:rPr>
                <w:rFonts w:ascii="Arial" w:hAnsi="Arial" w:cs="Arial"/>
                <w:b/>
                <w:sz w:val="20"/>
                <w:szCs w:val="20"/>
              </w:rPr>
              <w:t>Key Skills</w:t>
            </w:r>
          </w:p>
        </w:tc>
      </w:tr>
      <w:tr w:rsidR="0040315E" w:rsidRPr="0040315E" w14:paraId="4C19ED2F" w14:textId="77777777" w:rsidTr="00024BF1">
        <w:tc>
          <w:tcPr>
            <w:tcW w:w="2202" w:type="dxa"/>
            <w:shd w:val="clear" w:color="auto" w:fill="DBE5F1"/>
            <w:vAlign w:val="center"/>
          </w:tcPr>
          <w:p w14:paraId="553FAC5A" w14:textId="77777777" w:rsidR="0040315E" w:rsidRPr="0040315E" w:rsidRDefault="0040315E" w:rsidP="0040315E">
            <w:pPr>
              <w:jc w:val="center"/>
              <w:rPr>
                <w:rFonts w:ascii="Arial" w:hAnsi="Arial" w:cs="Arial"/>
                <w:b/>
                <w:sz w:val="20"/>
                <w:szCs w:val="20"/>
              </w:rPr>
            </w:pPr>
            <w:r w:rsidRPr="0040315E">
              <w:rPr>
                <w:rFonts w:ascii="Arial" w:hAnsi="Arial" w:cs="Arial"/>
                <w:b/>
                <w:sz w:val="20"/>
                <w:szCs w:val="20"/>
              </w:rPr>
              <w:t>Self Awareness Skills</w:t>
            </w:r>
          </w:p>
        </w:tc>
        <w:tc>
          <w:tcPr>
            <w:tcW w:w="2202" w:type="dxa"/>
            <w:shd w:val="clear" w:color="auto" w:fill="DBE5F1"/>
            <w:vAlign w:val="center"/>
          </w:tcPr>
          <w:p w14:paraId="06C3D53C" w14:textId="77777777" w:rsidR="0040315E" w:rsidRPr="0040315E" w:rsidRDefault="0040315E" w:rsidP="0040315E">
            <w:pPr>
              <w:jc w:val="center"/>
              <w:rPr>
                <w:rFonts w:ascii="Arial" w:hAnsi="Arial" w:cs="Arial"/>
                <w:b/>
                <w:sz w:val="20"/>
                <w:szCs w:val="20"/>
              </w:rPr>
            </w:pPr>
            <w:r w:rsidRPr="0040315E">
              <w:rPr>
                <w:rFonts w:ascii="Arial" w:hAnsi="Arial" w:cs="Arial"/>
                <w:b/>
                <w:sz w:val="20"/>
                <w:szCs w:val="20"/>
              </w:rPr>
              <w:t>Communication Skills</w:t>
            </w:r>
          </w:p>
        </w:tc>
        <w:tc>
          <w:tcPr>
            <w:tcW w:w="2203" w:type="dxa"/>
            <w:shd w:val="clear" w:color="auto" w:fill="DBE5F1"/>
            <w:vAlign w:val="center"/>
          </w:tcPr>
          <w:p w14:paraId="21D81ECA" w14:textId="77777777" w:rsidR="0040315E" w:rsidRPr="0040315E" w:rsidRDefault="0040315E" w:rsidP="0040315E">
            <w:pPr>
              <w:jc w:val="center"/>
              <w:rPr>
                <w:rFonts w:ascii="Arial" w:hAnsi="Arial" w:cs="Arial"/>
                <w:b/>
                <w:sz w:val="20"/>
                <w:szCs w:val="20"/>
              </w:rPr>
            </w:pPr>
            <w:r w:rsidRPr="0040315E">
              <w:rPr>
                <w:rFonts w:ascii="Arial" w:hAnsi="Arial" w:cs="Arial"/>
                <w:b/>
                <w:sz w:val="20"/>
                <w:szCs w:val="20"/>
              </w:rPr>
              <w:t>Interpersonal Skills</w:t>
            </w:r>
          </w:p>
        </w:tc>
        <w:tc>
          <w:tcPr>
            <w:tcW w:w="2202" w:type="dxa"/>
            <w:shd w:val="clear" w:color="auto" w:fill="DBE5F1"/>
            <w:vAlign w:val="center"/>
          </w:tcPr>
          <w:p w14:paraId="7B21E380" w14:textId="77777777" w:rsidR="0040315E" w:rsidRPr="0040315E" w:rsidRDefault="0040315E" w:rsidP="0040315E">
            <w:pPr>
              <w:jc w:val="center"/>
              <w:rPr>
                <w:rFonts w:ascii="Arial" w:hAnsi="Arial" w:cs="Arial"/>
                <w:b/>
                <w:sz w:val="20"/>
                <w:szCs w:val="20"/>
              </w:rPr>
            </w:pPr>
            <w:r w:rsidRPr="0040315E">
              <w:rPr>
                <w:rFonts w:ascii="Arial" w:hAnsi="Arial" w:cs="Arial"/>
                <w:b/>
                <w:sz w:val="20"/>
                <w:szCs w:val="20"/>
              </w:rPr>
              <w:t>Research and information Literacy Skills</w:t>
            </w:r>
          </w:p>
        </w:tc>
        <w:tc>
          <w:tcPr>
            <w:tcW w:w="2203" w:type="dxa"/>
            <w:shd w:val="clear" w:color="auto" w:fill="DBE5F1"/>
            <w:vAlign w:val="center"/>
          </w:tcPr>
          <w:p w14:paraId="5E21A793" w14:textId="77777777" w:rsidR="0040315E" w:rsidRPr="0040315E" w:rsidRDefault="0040315E" w:rsidP="0040315E">
            <w:pPr>
              <w:jc w:val="center"/>
              <w:rPr>
                <w:rFonts w:ascii="Arial" w:hAnsi="Arial" w:cs="Arial"/>
                <w:b/>
                <w:sz w:val="20"/>
                <w:szCs w:val="20"/>
              </w:rPr>
            </w:pPr>
            <w:r w:rsidRPr="0040315E">
              <w:rPr>
                <w:rFonts w:ascii="Arial" w:hAnsi="Arial" w:cs="Arial"/>
                <w:b/>
                <w:sz w:val="20"/>
                <w:szCs w:val="20"/>
              </w:rPr>
              <w:t>Numeracy Skills</w:t>
            </w:r>
          </w:p>
        </w:tc>
        <w:tc>
          <w:tcPr>
            <w:tcW w:w="2202" w:type="dxa"/>
            <w:shd w:val="clear" w:color="auto" w:fill="DBE5F1"/>
            <w:vAlign w:val="center"/>
          </w:tcPr>
          <w:p w14:paraId="4C2698D4" w14:textId="77777777" w:rsidR="0040315E" w:rsidRPr="0040315E" w:rsidRDefault="0040315E" w:rsidP="0040315E">
            <w:pPr>
              <w:jc w:val="center"/>
              <w:rPr>
                <w:rFonts w:ascii="Arial" w:hAnsi="Arial" w:cs="Arial"/>
                <w:sz w:val="20"/>
                <w:szCs w:val="20"/>
              </w:rPr>
            </w:pPr>
            <w:r w:rsidRPr="0040315E">
              <w:rPr>
                <w:rFonts w:ascii="Arial" w:hAnsi="Arial" w:cs="Arial"/>
                <w:b/>
                <w:sz w:val="20"/>
                <w:szCs w:val="20"/>
              </w:rPr>
              <w:t>Management &amp; Leadership Skills</w:t>
            </w:r>
          </w:p>
        </w:tc>
        <w:tc>
          <w:tcPr>
            <w:tcW w:w="2203" w:type="dxa"/>
            <w:shd w:val="clear" w:color="auto" w:fill="DBE5F1"/>
            <w:vAlign w:val="center"/>
          </w:tcPr>
          <w:p w14:paraId="7FC1E277" w14:textId="77777777" w:rsidR="0040315E" w:rsidRPr="0040315E" w:rsidRDefault="0040315E" w:rsidP="0040315E">
            <w:pPr>
              <w:jc w:val="center"/>
              <w:rPr>
                <w:rFonts w:ascii="Arial" w:hAnsi="Arial" w:cs="Arial"/>
                <w:b/>
                <w:sz w:val="20"/>
                <w:szCs w:val="20"/>
              </w:rPr>
            </w:pPr>
            <w:r w:rsidRPr="0040315E">
              <w:rPr>
                <w:rFonts w:ascii="Arial" w:hAnsi="Arial" w:cs="Arial"/>
                <w:b/>
                <w:sz w:val="20"/>
                <w:szCs w:val="20"/>
              </w:rPr>
              <w:t>Creativity and Problem Solving Skills</w:t>
            </w:r>
          </w:p>
        </w:tc>
      </w:tr>
      <w:tr w:rsidR="0040315E" w:rsidRPr="0040315E" w14:paraId="396A2A1D" w14:textId="77777777" w:rsidTr="00024BF1">
        <w:tc>
          <w:tcPr>
            <w:tcW w:w="2202" w:type="dxa"/>
            <w:shd w:val="clear" w:color="auto" w:fill="auto"/>
            <w:vAlign w:val="center"/>
          </w:tcPr>
          <w:p w14:paraId="19AD0AF4"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1E89F52E"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Express ideas clearly and unambiguously in writing and the spoken work</w:t>
            </w:r>
          </w:p>
        </w:tc>
        <w:tc>
          <w:tcPr>
            <w:tcW w:w="2203" w:type="dxa"/>
            <w:shd w:val="clear" w:color="auto" w:fill="auto"/>
            <w:vAlign w:val="center"/>
          </w:tcPr>
          <w:p w14:paraId="2D8FA494"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Work well  with others in a group or team</w:t>
            </w:r>
          </w:p>
        </w:tc>
        <w:tc>
          <w:tcPr>
            <w:tcW w:w="2202" w:type="dxa"/>
            <w:shd w:val="clear" w:color="auto" w:fill="auto"/>
            <w:vAlign w:val="center"/>
          </w:tcPr>
          <w:p w14:paraId="7AA98473"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Search for and select relevant sources of information</w:t>
            </w:r>
          </w:p>
        </w:tc>
        <w:tc>
          <w:tcPr>
            <w:tcW w:w="2203" w:type="dxa"/>
            <w:shd w:val="clear" w:color="auto" w:fill="auto"/>
            <w:vAlign w:val="center"/>
          </w:tcPr>
          <w:p w14:paraId="544B22F1"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6188586E"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Determine the scope of a task (or project)</w:t>
            </w:r>
          </w:p>
        </w:tc>
        <w:tc>
          <w:tcPr>
            <w:tcW w:w="2203" w:type="dxa"/>
            <w:shd w:val="clear" w:color="auto" w:fill="auto"/>
            <w:vAlign w:val="center"/>
          </w:tcPr>
          <w:p w14:paraId="46B56ED8"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Apply scientific and other knowledge to analyse and evaluate information and data and to find solutions to problems</w:t>
            </w:r>
          </w:p>
        </w:tc>
      </w:tr>
      <w:tr w:rsidR="0040315E" w:rsidRPr="0040315E" w14:paraId="7709476D" w14:textId="77777777" w:rsidTr="00024BF1">
        <w:tc>
          <w:tcPr>
            <w:tcW w:w="2202" w:type="dxa"/>
            <w:shd w:val="clear" w:color="auto" w:fill="auto"/>
            <w:vAlign w:val="center"/>
          </w:tcPr>
          <w:p w14:paraId="38DE659D"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46ED1206"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Present, challenge and defend ideas and results effectively orally and in writing</w:t>
            </w:r>
          </w:p>
        </w:tc>
        <w:tc>
          <w:tcPr>
            <w:tcW w:w="2203" w:type="dxa"/>
            <w:shd w:val="clear" w:color="auto" w:fill="auto"/>
            <w:vAlign w:val="center"/>
          </w:tcPr>
          <w:p w14:paraId="0FD94FCB"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Work flexibly and respond to change</w:t>
            </w:r>
          </w:p>
        </w:tc>
        <w:tc>
          <w:tcPr>
            <w:tcW w:w="2202" w:type="dxa"/>
            <w:shd w:val="clear" w:color="auto" w:fill="auto"/>
            <w:vAlign w:val="center"/>
          </w:tcPr>
          <w:p w14:paraId="1ED6C988"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Critically evaluate information and use it appropriately</w:t>
            </w:r>
          </w:p>
        </w:tc>
        <w:tc>
          <w:tcPr>
            <w:tcW w:w="2203" w:type="dxa"/>
            <w:shd w:val="clear" w:color="auto" w:fill="auto"/>
            <w:vAlign w:val="center"/>
          </w:tcPr>
          <w:p w14:paraId="30FE3562"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Present and record data in appropriate formats</w:t>
            </w:r>
          </w:p>
        </w:tc>
        <w:tc>
          <w:tcPr>
            <w:tcW w:w="2202" w:type="dxa"/>
            <w:shd w:val="clear" w:color="auto" w:fill="auto"/>
            <w:vAlign w:val="center"/>
          </w:tcPr>
          <w:p w14:paraId="2352B550"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37028732"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Work with complex ideas and justify judgements made through effective use of evidence</w:t>
            </w:r>
          </w:p>
        </w:tc>
      </w:tr>
      <w:tr w:rsidR="0040315E" w:rsidRPr="0040315E" w14:paraId="3175EAA2" w14:textId="77777777" w:rsidTr="00024BF1">
        <w:tc>
          <w:tcPr>
            <w:tcW w:w="2202" w:type="dxa"/>
            <w:shd w:val="clear" w:color="auto" w:fill="auto"/>
            <w:vAlign w:val="center"/>
          </w:tcPr>
          <w:p w14:paraId="3A061EA1"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17D1CE0C"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Actively listen and respond appropriately to ideas of others</w:t>
            </w:r>
          </w:p>
        </w:tc>
        <w:tc>
          <w:tcPr>
            <w:tcW w:w="2203" w:type="dxa"/>
            <w:shd w:val="clear" w:color="auto" w:fill="auto"/>
            <w:vAlign w:val="center"/>
          </w:tcPr>
          <w:p w14:paraId="66DA67BE"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Discuss and debate with others and make concession to reach agreement</w:t>
            </w:r>
          </w:p>
        </w:tc>
        <w:tc>
          <w:tcPr>
            <w:tcW w:w="2202" w:type="dxa"/>
            <w:shd w:val="clear" w:color="auto" w:fill="auto"/>
            <w:vAlign w:val="center"/>
          </w:tcPr>
          <w:p w14:paraId="63CAC581"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Apply the ethical and legal requirements in both the access and use of information</w:t>
            </w:r>
          </w:p>
        </w:tc>
        <w:tc>
          <w:tcPr>
            <w:tcW w:w="2203" w:type="dxa"/>
            <w:shd w:val="clear" w:color="auto" w:fill="auto"/>
            <w:vAlign w:val="center"/>
          </w:tcPr>
          <w:p w14:paraId="7507CBC3"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Interpret and evaluate data to inform and justify arguments</w:t>
            </w:r>
          </w:p>
        </w:tc>
        <w:tc>
          <w:tcPr>
            <w:tcW w:w="2202" w:type="dxa"/>
            <w:shd w:val="clear" w:color="auto" w:fill="auto"/>
            <w:vAlign w:val="center"/>
          </w:tcPr>
          <w:p w14:paraId="4720F93E"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57068DAC" w14:textId="77777777" w:rsidR="0040315E" w:rsidRPr="0040315E" w:rsidRDefault="0040315E" w:rsidP="0040315E">
            <w:pPr>
              <w:jc w:val="center"/>
              <w:rPr>
                <w:rFonts w:ascii="Arial" w:hAnsi="Arial" w:cs="Arial"/>
                <w:sz w:val="20"/>
                <w:szCs w:val="20"/>
              </w:rPr>
            </w:pPr>
          </w:p>
        </w:tc>
      </w:tr>
      <w:tr w:rsidR="0040315E" w:rsidRPr="0040315E" w14:paraId="19482497" w14:textId="77777777" w:rsidTr="00024BF1">
        <w:tc>
          <w:tcPr>
            <w:tcW w:w="2202" w:type="dxa"/>
            <w:shd w:val="clear" w:color="auto" w:fill="auto"/>
            <w:vAlign w:val="center"/>
          </w:tcPr>
          <w:p w14:paraId="13B718F4"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Work effectively with limited supervision in unfamiliar contexts</w:t>
            </w:r>
          </w:p>
        </w:tc>
        <w:tc>
          <w:tcPr>
            <w:tcW w:w="2202" w:type="dxa"/>
            <w:shd w:val="clear" w:color="auto" w:fill="auto"/>
            <w:vAlign w:val="center"/>
          </w:tcPr>
          <w:p w14:paraId="724502C8" w14:textId="77777777" w:rsidR="0040315E" w:rsidRPr="0040315E" w:rsidRDefault="0040315E" w:rsidP="0040315E">
            <w:pPr>
              <w:jc w:val="center"/>
              <w:rPr>
                <w:rFonts w:ascii="Arial" w:hAnsi="Arial" w:cs="Arial"/>
                <w:sz w:val="20"/>
                <w:szCs w:val="20"/>
              </w:rPr>
            </w:pPr>
          </w:p>
        </w:tc>
        <w:tc>
          <w:tcPr>
            <w:tcW w:w="2203" w:type="dxa"/>
            <w:shd w:val="clear" w:color="auto" w:fill="auto"/>
            <w:vAlign w:val="center"/>
          </w:tcPr>
          <w:p w14:paraId="5C88B10F"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Give, accept and respond to constructive feedback</w:t>
            </w:r>
          </w:p>
        </w:tc>
        <w:tc>
          <w:tcPr>
            <w:tcW w:w="2202" w:type="dxa"/>
            <w:shd w:val="clear" w:color="auto" w:fill="auto"/>
            <w:vAlign w:val="center"/>
          </w:tcPr>
          <w:p w14:paraId="02FD76C7"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Accurately cite and reference information sources</w:t>
            </w:r>
          </w:p>
        </w:tc>
        <w:tc>
          <w:tcPr>
            <w:tcW w:w="2203" w:type="dxa"/>
            <w:shd w:val="clear" w:color="auto" w:fill="auto"/>
            <w:vAlign w:val="center"/>
          </w:tcPr>
          <w:p w14:paraId="50C25A1A"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4B077EEC"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Motivate and direct others to enable an effective contribution from all participants</w:t>
            </w:r>
          </w:p>
        </w:tc>
        <w:tc>
          <w:tcPr>
            <w:tcW w:w="2203" w:type="dxa"/>
            <w:shd w:val="clear" w:color="auto" w:fill="auto"/>
            <w:vAlign w:val="center"/>
          </w:tcPr>
          <w:p w14:paraId="799D0EA7" w14:textId="77777777" w:rsidR="0040315E" w:rsidRPr="0040315E" w:rsidRDefault="0040315E" w:rsidP="0040315E">
            <w:pPr>
              <w:jc w:val="center"/>
              <w:rPr>
                <w:rFonts w:ascii="Arial" w:hAnsi="Arial" w:cs="Arial"/>
                <w:sz w:val="20"/>
                <w:szCs w:val="20"/>
              </w:rPr>
            </w:pPr>
          </w:p>
        </w:tc>
      </w:tr>
      <w:tr w:rsidR="0040315E" w:rsidRPr="0040315E" w14:paraId="66276919" w14:textId="77777777" w:rsidTr="00024BF1">
        <w:trPr>
          <w:trHeight w:val="564"/>
        </w:trPr>
        <w:tc>
          <w:tcPr>
            <w:tcW w:w="2202" w:type="dxa"/>
            <w:shd w:val="clear" w:color="auto" w:fill="auto"/>
            <w:vAlign w:val="center"/>
          </w:tcPr>
          <w:p w14:paraId="7FB07B82" w14:textId="77777777" w:rsidR="0040315E" w:rsidRPr="0040315E" w:rsidRDefault="0040315E" w:rsidP="0040315E">
            <w:pPr>
              <w:jc w:val="center"/>
              <w:rPr>
                <w:rFonts w:ascii="Arial" w:hAnsi="Arial" w:cs="Arial"/>
                <w:sz w:val="20"/>
                <w:szCs w:val="20"/>
              </w:rPr>
            </w:pPr>
          </w:p>
        </w:tc>
        <w:tc>
          <w:tcPr>
            <w:tcW w:w="2202" w:type="dxa"/>
            <w:shd w:val="clear" w:color="auto" w:fill="auto"/>
            <w:vAlign w:val="center"/>
          </w:tcPr>
          <w:p w14:paraId="307F3572" w14:textId="77777777" w:rsidR="0040315E" w:rsidRPr="0040315E" w:rsidRDefault="0040315E" w:rsidP="0040315E">
            <w:pPr>
              <w:jc w:val="center"/>
              <w:rPr>
                <w:rFonts w:ascii="Arial" w:hAnsi="Arial" w:cs="Arial"/>
                <w:sz w:val="20"/>
                <w:szCs w:val="20"/>
              </w:rPr>
            </w:pPr>
          </w:p>
        </w:tc>
        <w:tc>
          <w:tcPr>
            <w:tcW w:w="2203" w:type="dxa"/>
            <w:shd w:val="clear" w:color="auto" w:fill="auto"/>
            <w:vAlign w:val="center"/>
          </w:tcPr>
          <w:p w14:paraId="1B321CC6"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Show sensitivity and respect for diverse values and beliefs</w:t>
            </w:r>
          </w:p>
          <w:p w14:paraId="6C86A0E8" w14:textId="77777777" w:rsidR="0040315E" w:rsidRPr="0040315E" w:rsidRDefault="0040315E" w:rsidP="0040315E">
            <w:pPr>
              <w:jc w:val="center"/>
              <w:rPr>
                <w:rFonts w:ascii="Arial" w:hAnsi="Arial" w:cs="Arial"/>
                <w:sz w:val="20"/>
                <w:szCs w:val="20"/>
              </w:rPr>
            </w:pPr>
          </w:p>
        </w:tc>
        <w:tc>
          <w:tcPr>
            <w:tcW w:w="2202" w:type="dxa"/>
            <w:shd w:val="clear" w:color="auto" w:fill="auto"/>
            <w:vAlign w:val="center"/>
          </w:tcPr>
          <w:p w14:paraId="03D7E157"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Use software and IT technology as appropriate</w:t>
            </w:r>
          </w:p>
          <w:p w14:paraId="0BEC803B" w14:textId="77777777" w:rsidR="0040315E" w:rsidRPr="0040315E" w:rsidRDefault="0040315E" w:rsidP="0040315E">
            <w:pPr>
              <w:jc w:val="center"/>
              <w:rPr>
                <w:rFonts w:ascii="Arial" w:hAnsi="Arial" w:cs="Arial"/>
                <w:sz w:val="20"/>
                <w:szCs w:val="20"/>
              </w:rPr>
            </w:pPr>
          </w:p>
        </w:tc>
        <w:tc>
          <w:tcPr>
            <w:tcW w:w="2203" w:type="dxa"/>
            <w:shd w:val="clear" w:color="auto" w:fill="auto"/>
            <w:vAlign w:val="center"/>
          </w:tcPr>
          <w:p w14:paraId="0AFFFEB3" w14:textId="77777777" w:rsidR="0040315E" w:rsidRPr="0040315E" w:rsidRDefault="0040315E" w:rsidP="0040315E">
            <w:pPr>
              <w:jc w:val="center"/>
              <w:rPr>
                <w:rFonts w:ascii="Arial" w:hAnsi="Arial" w:cs="Arial"/>
                <w:sz w:val="20"/>
                <w:szCs w:val="20"/>
              </w:rPr>
            </w:pPr>
          </w:p>
        </w:tc>
        <w:tc>
          <w:tcPr>
            <w:tcW w:w="2202" w:type="dxa"/>
            <w:shd w:val="clear" w:color="auto" w:fill="auto"/>
            <w:vAlign w:val="center"/>
          </w:tcPr>
          <w:p w14:paraId="19DAD366" w14:textId="77777777" w:rsidR="0040315E" w:rsidRPr="0040315E" w:rsidRDefault="0040315E" w:rsidP="0040315E">
            <w:pPr>
              <w:jc w:val="center"/>
              <w:rPr>
                <w:rFonts w:ascii="Arial" w:hAnsi="Arial" w:cs="Arial"/>
                <w:sz w:val="20"/>
                <w:szCs w:val="20"/>
              </w:rPr>
            </w:pPr>
          </w:p>
        </w:tc>
        <w:tc>
          <w:tcPr>
            <w:tcW w:w="2203" w:type="dxa"/>
            <w:shd w:val="clear" w:color="auto" w:fill="auto"/>
            <w:vAlign w:val="center"/>
          </w:tcPr>
          <w:p w14:paraId="7AECB6A2" w14:textId="77777777" w:rsidR="0040315E" w:rsidRPr="0040315E" w:rsidRDefault="0040315E" w:rsidP="0040315E">
            <w:pPr>
              <w:jc w:val="center"/>
              <w:rPr>
                <w:rFonts w:ascii="Arial" w:hAnsi="Arial" w:cs="Arial"/>
                <w:sz w:val="20"/>
                <w:szCs w:val="20"/>
              </w:rPr>
            </w:pPr>
          </w:p>
        </w:tc>
      </w:tr>
    </w:tbl>
    <w:p w14:paraId="10F7D4DA" w14:textId="77777777" w:rsidR="0040315E" w:rsidRPr="0040315E" w:rsidRDefault="0040315E" w:rsidP="0040315E">
      <w:pPr>
        <w:rPr>
          <w:rFonts w:ascii="Arial" w:hAnsi="Arial" w:cs="Arial"/>
        </w:rPr>
        <w:sectPr w:rsidR="0040315E" w:rsidRPr="0040315E" w:rsidSect="00D27AE4">
          <w:pgSz w:w="16838" w:h="11906" w:orient="landscape"/>
          <w:pgMar w:top="851" w:right="851" w:bottom="851" w:left="851" w:header="709" w:footer="709" w:gutter="0"/>
          <w:cols w:space="708"/>
          <w:docGrid w:linePitch="360"/>
        </w:sectPr>
      </w:pPr>
    </w:p>
    <w:p w14:paraId="0EAD70D6" w14:textId="77777777" w:rsidR="0040315E" w:rsidRPr="0040315E" w:rsidRDefault="0040315E" w:rsidP="0040315E">
      <w:pPr>
        <w:numPr>
          <w:ilvl w:val="0"/>
          <w:numId w:val="1"/>
        </w:numPr>
        <w:rPr>
          <w:rFonts w:ascii="Arial" w:hAnsi="Arial" w:cs="Arial"/>
          <w:szCs w:val="24"/>
        </w:rPr>
      </w:pPr>
      <w:r w:rsidRPr="0040315E">
        <w:rPr>
          <w:rFonts w:ascii="Arial" w:hAnsi="Arial" w:cs="Arial"/>
          <w:b/>
          <w:szCs w:val="24"/>
        </w:rPr>
        <w:lastRenderedPageBreak/>
        <w:t>Entry Requirements</w:t>
      </w:r>
    </w:p>
    <w:p w14:paraId="2ECE79B7" w14:textId="77777777" w:rsidR="0040315E" w:rsidRPr="0040315E" w:rsidRDefault="0040315E" w:rsidP="0040315E">
      <w:pPr>
        <w:rPr>
          <w:rFonts w:ascii="Arial" w:hAnsi="Arial" w:cs="Arial"/>
          <w:b/>
          <w:szCs w:val="24"/>
        </w:rPr>
      </w:pPr>
    </w:p>
    <w:p w14:paraId="42202F42" w14:textId="77777777" w:rsidR="0040315E" w:rsidRPr="0040315E" w:rsidRDefault="0040315E" w:rsidP="0040315E">
      <w:pPr>
        <w:rPr>
          <w:rFonts w:ascii="Arial" w:hAnsi="Arial" w:cs="Arial"/>
          <w:szCs w:val="24"/>
        </w:rPr>
      </w:pPr>
      <w:r w:rsidRPr="0040315E">
        <w:rPr>
          <w:rFonts w:ascii="Arial" w:hAnsi="Arial" w:cs="Arial"/>
          <w:szCs w:val="24"/>
        </w:rPr>
        <w:t>The minimum entry qualifications for the programme are:</w:t>
      </w:r>
    </w:p>
    <w:p w14:paraId="67C1BF48" w14:textId="77777777" w:rsidR="0040315E" w:rsidRPr="0040315E" w:rsidRDefault="0040315E" w:rsidP="0040315E">
      <w:pPr>
        <w:rPr>
          <w:rFonts w:ascii="Arial" w:hAnsi="Arial" w:cs="Arial"/>
          <w:szCs w:val="24"/>
        </w:rPr>
      </w:pPr>
    </w:p>
    <w:p w14:paraId="0ED411DD" w14:textId="77777777" w:rsidR="0040315E" w:rsidRPr="0040315E" w:rsidRDefault="0040315E" w:rsidP="0040315E">
      <w:pPr>
        <w:ind w:left="2127" w:hanging="2127"/>
        <w:rPr>
          <w:rFonts w:ascii="Arial" w:hAnsi="Arial" w:cs="Arial"/>
        </w:rPr>
      </w:pPr>
      <w:r w:rsidRPr="0040315E">
        <w:rPr>
          <w:rFonts w:ascii="Arial" w:hAnsi="Arial" w:cs="Arial"/>
          <w:szCs w:val="24"/>
        </w:rPr>
        <w:t>From A levels:</w:t>
      </w:r>
      <w:r w:rsidRPr="0040315E">
        <w:rPr>
          <w:rFonts w:ascii="Arial" w:hAnsi="Arial" w:cs="Arial"/>
          <w:szCs w:val="24"/>
        </w:rPr>
        <w:tab/>
      </w:r>
      <w:r w:rsidRPr="0040315E">
        <w:rPr>
          <w:rFonts w:ascii="Arial" w:hAnsi="Arial" w:cs="Arial"/>
        </w:rPr>
        <w:t>128 points to include A2 mathematics at grade B plus two suitable science subjects.</w:t>
      </w:r>
    </w:p>
    <w:p w14:paraId="78BE038E" w14:textId="77777777" w:rsidR="0040315E" w:rsidRPr="0040315E" w:rsidRDefault="0040315E" w:rsidP="0040315E">
      <w:pPr>
        <w:ind w:left="2160" w:hanging="2160"/>
        <w:rPr>
          <w:rFonts w:ascii="Arial" w:hAnsi="Arial" w:cs="Arial"/>
        </w:rPr>
      </w:pPr>
      <w:r w:rsidRPr="0040315E">
        <w:rPr>
          <w:rFonts w:ascii="Arial" w:hAnsi="Arial" w:cs="Arial"/>
          <w:szCs w:val="24"/>
        </w:rPr>
        <w:t>BTEC National:</w:t>
      </w:r>
      <w:r w:rsidRPr="0040315E">
        <w:rPr>
          <w:rFonts w:ascii="Arial" w:hAnsi="Arial" w:cs="Arial"/>
          <w:szCs w:val="24"/>
        </w:rPr>
        <w:tab/>
      </w:r>
      <w:r w:rsidRPr="0040315E">
        <w:rPr>
          <w:rFonts w:ascii="Arial" w:hAnsi="Arial" w:cs="Arial"/>
        </w:rPr>
        <w:t>Distinction, Distinction, Distinction (DDD) from an engineering-related BTEC Extended Diploma including Merit for Mathematics and Further Mathematics.</w:t>
      </w:r>
    </w:p>
    <w:p w14:paraId="2C9B483D" w14:textId="77777777" w:rsidR="0040315E" w:rsidRPr="0040315E" w:rsidRDefault="0040315E" w:rsidP="0040315E">
      <w:pPr>
        <w:rPr>
          <w:rFonts w:ascii="Arial" w:hAnsi="Arial" w:cs="Arial"/>
          <w:szCs w:val="24"/>
        </w:rPr>
      </w:pPr>
      <w:r w:rsidRPr="0040315E">
        <w:rPr>
          <w:rFonts w:ascii="Arial" w:hAnsi="Arial" w:cs="Arial"/>
          <w:szCs w:val="24"/>
        </w:rPr>
        <w:tab/>
      </w:r>
      <w:r w:rsidRPr="0040315E">
        <w:rPr>
          <w:rFonts w:ascii="Arial" w:hAnsi="Arial" w:cs="Arial"/>
          <w:szCs w:val="24"/>
        </w:rPr>
        <w:tab/>
      </w:r>
    </w:p>
    <w:p w14:paraId="5C2F0421" w14:textId="77777777" w:rsidR="0040315E" w:rsidRPr="0040315E" w:rsidRDefault="0040315E" w:rsidP="0040315E">
      <w:pPr>
        <w:ind w:left="2160" w:hanging="2160"/>
        <w:rPr>
          <w:rFonts w:ascii="Arial" w:hAnsi="Arial" w:cs="Arial"/>
          <w:szCs w:val="24"/>
        </w:rPr>
      </w:pPr>
      <w:r w:rsidRPr="0040315E">
        <w:rPr>
          <w:rFonts w:ascii="Arial" w:hAnsi="Arial" w:cs="Arial"/>
          <w:szCs w:val="24"/>
        </w:rPr>
        <w:t>Access Diploma:</w:t>
      </w:r>
      <w:r w:rsidRPr="0040315E">
        <w:rPr>
          <w:rFonts w:ascii="Arial" w:hAnsi="Arial" w:cs="Arial"/>
          <w:szCs w:val="24"/>
        </w:rPr>
        <w:tab/>
        <w:t xml:space="preserve">144 points at level 3 including Distinction and Maths, Mechanics and science modules. </w:t>
      </w:r>
    </w:p>
    <w:p w14:paraId="12BE5A21" w14:textId="77777777" w:rsidR="0040315E" w:rsidRPr="0040315E" w:rsidRDefault="0040315E" w:rsidP="0040315E">
      <w:pPr>
        <w:ind w:left="2160" w:hanging="2160"/>
        <w:rPr>
          <w:rFonts w:ascii="Arial" w:hAnsi="Arial" w:cs="Arial"/>
          <w:szCs w:val="24"/>
        </w:rPr>
      </w:pPr>
      <w:r w:rsidRPr="0040315E">
        <w:rPr>
          <w:rFonts w:ascii="Arial" w:hAnsi="Arial" w:cs="Arial"/>
          <w:szCs w:val="24"/>
        </w:rPr>
        <w:t>Plus:</w:t>
      </w:r>
      <w:r w:rsidRPr="0040315E">
        <w:rPr>
          <w:rFonts w:ascii="Arial" w:hAnsi="Arial" w:cs="Arial"/>
          <w:szCs w:val="24"/>
        </w:rPr>
        <w:tab/>
      </w:r>
      <w:r w:rsidRPr="0040315E">
        <w:rPr>
          <w:rFonts w:ascii="Arial" w:hAnsi="Arial" w:cs="Arial"/>
          <w:color w:val="000000"/>
        </w:rPr>
        <w:t>GCSE (A*-C) minimum of 5 subjects including English Language and Mathematics.</w:t>
      </w:r>
    </w:p>
    <w:p w14:paraId="2B946C4C" w14:textId="77777777" w:rsidR="0040315E" w:rsidRPr="0040315E" w:rsidRDefault="0040315E" w:rsidP="0040315E">
      <w:pPr>
        <w:rPr>
          <w:rFonts w:ascii="Arial" w:hAnsi="Arial" w:cs="Arial"/>
          <w:szCs w:val="24"/>
        </w:rPr>
      </w:pPr>
    </w:p>
    <w:p w14:paraId="780B5DF2" w14:textId="77777777" w:rsidR="0040315E" w:rsidRPr="0040315E" w:rsidRDefault="0040315E" w:rsidP="0040315E">
      <w:pPr>
        <w:jc w:val="both"/>
        <w:rPr>
          <w:rFonts w:ascii="Arial" w:hAnsi="Arial" w:cs="Arial"/>
        </w:rPr>
      </w:pPr>
      <w:r w:rsidRPr="0040315E">
        <w:rPr>
          <w:rFonts w:ascii="Arial" w:hAnsi="Arial" w:cs="Arial"/>
        </w:rPr>
        <w:t>A minimum International English Language Testing System (IELTS) score of 6.0 (min 5.5 in Speaking, Writing, Listening and Reading) or equivalent is required for those for whom English is not their first language.</w:t>
      </w:r>
    </w:p>
    <w:p w14:paraId="672011E9" w14:textId="77777777" w:rsidR="0040315E" w:rsidRPr="0040315E" w:rsidRDefault="0040315E" w:rsidP="0040315E">
      <w:pPr>
        <w:jc w:val="both"/>
        <w:rPr>
          <w:rFonts w:ascii="Arial" w:hAnsi="Arial" w:cs="Arial"/>
        </w:rPr>
      </w:pPr>
    </w:p>
    <w:p w14:paraId="545C015E" w14:textId="77777777" w:rsidR="0040315E" w:rsidRPr="0040315E" w:rsidRDefault="0040315E" w:rsidP="0040315E">
      <w:pPr>
        <w:tabs>
          <w:tab w:val="left" w:pos="0"/>
        </w:tabs>
        <w:spacing w:after="200" w:line="276" w:lineRule="auto"/>
        <w:jc w:val="both"/>
        <w:rPr>
          <w:rFonts w:ascii="Arial" w:hAnsi="Arial" w:cs="Arial"/>
        </w:rPr>
      </w:pPr>
      <w:r w:rsidRPr="0040315E">
        <w:rPr>
          <w:rFonts w:ascii="Arial" w:hAnsi="Arial" w:cs="Arial"/>
        </w:rPr>
        <w:t>Students may transfer into level 6 of the MEng after successfully completing level 5 of the BEng (Hons) in Mechanical Engineering provided they have achieved B- average in level 5.</w:t>
      </w:r>
    </w:p>
    <w:p w14:paraId="68AD584D" w14:textId="77777777" w:rsidR="0040315E" w:rsidRPr="0040315E" w:rsidRDefault="0040315E" w:rsidP="0040315E">
      <w:pPr>
        <w:tabs>
          <w:tab w:val="left" w:pos="0"/>
        </w:tabs>
        <w:spacing w:after="200" w:line="276" w:lineRule="auto"/>
        <w:jc w:val="both"/>
        <w:rPr>
          <w:rFonts w:ascii="Arial" w:hAnsi="Arial" w:cs="Arial"/>
        </w:rPr>
      </w:pPr>
      <w:r w:rsidRPr="0040315E">
        <w:rPr>
          <w:rFonts w:ascii="Arial" w:hAnsi="Arial" w:cs="Arial"/>
        </w:rPr>
        <w:t>Direct entry to level 5 of the MEng is not normally permitted. The preferred route is to admit students on to level 5 of the BEng (Hons) and then to transfer to level 6 of the MEng provided they meet the provisions of the previous paragraph.</w:t>
      </w:r>
    </w:p>
    <w:p w14:paraId="5D21640D" w14:textId="77777777" w:rsidR="0040315E" w:rsidRPr="0040315E" w:rsidRDefault="0040315E" w:rsidP="0040315E">
      <w:pPr>
        <w:rPr>
          <w:rFonts w:ascii="Arial" w:hAnsi="Arial" w:cs="Arial"/>
          <w:szCs w:val="24"/>
        </w:rPr>
      </w:pPr>
      <w:r w:rsidRPr="0040315E">
        <w:rPr>
          <w:rFonts w:ascii="Arial" w:hAnsi="Arial" w:cs="Arial"/>
        </w:rPr>
        <w:t>We will consider a range of alternative qualifications or experience that is equivalent to the typical offer. Applications from international students with equivalent qualifications are welcome.</w:t>
      </w:r>
      <w:r w:rsidRPr="0040315E">
        <w:rPr>
          <w:rFonts w:ascii="Arial" w:hAnsi="Arial" w:cs="Arial"/>
          <w:b/>
          <w:szCs w:val="24"/>
        </w:rPr>
        <w:tab/>
      </w:r>
      <w:r w:rsidRPr="0040315E">
        <w:rPr>
          <w:rFonts w:ascii="Arial" w:hAnsi="Arial" w:cs="Arial"/>
          <w:b/>
          <w:szCs w:val="24"/>
        </w:rPr>
        <w:tab/>
      </w:r>
    </w:p>
    <w:p w14:paraId="65083E02" w14:textId="77777777" w:rsidR="0040315E" w:rsidRPr="0040315E" w:rsidRDefault="0040315E" w:rsidP="0040315E">
      <w:pPr>
        <w:numPr>
          <w:ilvl w:val="0"/>
          <w:numId w:val="1"/>
        </w:numPr>
        <w:ind w:left="567" w:hanging="567"/>
        <w:rPr>
          <w:rFonts w:ascii="Arial" w:hAnsi="Arial" w:cs="Arial"/>
          <w:b/>
          <w:szCs w:val="24"/>
        </w:rPr>
      </w:pPr>
      <w:r w:rsidRPr="0040315E">
        <w:rPr>
          <w:rFonts w:ascii="Arial" w:hAnsi="Arial" w:cs="Arial"/>
          <w:b/>
          <w:szCs w:val="24"/>
        </w:rPr>
        <w:t>Field/Course Structure</w:t>
      </w:r>
    </w:p>
    <w:p w14:paraId="083FB32A" w14:textId="77777777" w:rsidR="0040315E" w:rsidRPr="0040315E" w:rsidRDefault="0040315E" w:rsidP="0040315E">
      <w:pPr>
        <w:jc w:val="both"/>
        <w:rPr>
          <w:rFonts w:ascii="Arial" w:hAnsi="Arial" w:cs="Arial"/>
          <w:szCs w:val="24"/>
        </w:rPr>
      </w:pPr>
    </w:p>
    <w:p w14:paraId="0EC8FCF8" w14:textId="77777777" w:rsidR="0040315E" w:rsidRPr="0040315E" w:rsidRDefault="0040315E" w:rsidP="0040315E">
      <w:pPr>
        <w:jc w:val="both"/>
        <w:rPr>
          <w:rFonts w:ascii="Arial" w:hAnsi="Arial" w:cs="Arial"/>
        </w:rPr>
      </w:pPr>
      <w:r w:rsidRPr="0040315E">
        <w:rPr>
          <w:rFonts w:ascii="Arial" w:hAnsi="Arial" w:cs="Arial"/>
        </w:rPr>
        <w:t xml:space="preserve">This programme is offered in full-time, part-time and sandwich modes.  The full time mode is only used for those that are not able to secure a placement in the third year. If the students do not undertake a placement the designation ‘with industrial placement is removed from their award. </w:t>
      </w:r>
    </w:p>
    <w:p w14:paraId="4F9D7E19" w14:textId="77777777" w:rsidR="0040315E" w:rsidRPr="0040315E" w:rsidRDefault="0040315E" w:rsidP="0040315E">
      <w:pPr>
        <w:jc w:val="both"/>
        <w:rPr>
          <w:rFonts w:ascii="Arial" w:hAnsi="Arial" w:cs="Arial"/>
        </w:rPr>
      </w:pPr>
    </w:p>
    <w:p w14:paraId="67FB7446" w14:textId="77777777" w:rsidR="0040315E" w:rsidRPr="0040315E" w:rsidRDefault="0040315E" w:rsidP="0040315E">
      <w:pPr>
        <w:jc w:val="both"/>
        <w:rPr>
          <w:rFonts w:ascii="Arial" w:hAnsi="Arial" w:cs="Arial"/>
        </w:rPr>
      </w:pPr>
      <w:r w:rsidRPr="0040315E">
        <w:rPr>
          <w:rFonts w:ascii="Arial" w:hAnsi="Arial" w:cs="Arial"/>
        </w:rPr>
        <w:t>Intake is in September.</w:t>
      </w:r>
    </w:p>
    <w:p w14:paraId="34A8908D" w14:textId="77777777" w:rsidR="0040315E" w:rsidRPr="0040315E" w:rsidRDefault="0040315E" w:rsidP="0040315E">
      <w:pPr>
        <w:jc w:val="both"/>
        <w:rPr>
          <w:rFonts w:ascii="Arial" w:hAnsi="Arial" w:cs="Arial"/>
          <w:szCs w:val="24"/>
        </w:rPr>
      </w:pPr>
    </w:p>
    <w:p w14:paraId="41BE3303" w14:textId="77777777" w:rsidR="0040315E" w:rsidRPr="0040315E" w:rsidRDefault="0040315E" w:rsidP="0040315E">
      <w:pPr>
        <w:jc w:val="both"/>
        <w:rPr>
          <w:rFonts w:ascii="Arial" w:hAnsi="Arial" w:cs="Arial"/>
        </w:rPr>
      </w:pPr>
      <w:r w:rsidRPr="0040315E">
        <w:rPr>
          <w:rFonts w:ascii="Arial" w:hAnsi="Arial" w:cs="Arial"/>
          <w:szCs w:val="24"/>
        </w:rPr>
        <w:t xml:space="preserve">Entry is normally at Level 4 with A-level or equivalent qualifications (See section D).  Transfer from a similar course is possible at Level 5 with passes in comparable Level 4 modules – but is at the discretion of the course </w:t>
      </w:r>
      <w:r w:rsidRPr="0040315E">
        <w:rPr>
          <w:rFonts w:ascii="Arial" w:hAnsi="Arial" w:cs="Arial"/>
        </w:rPr>
        <w:t>team.</w:t>
      </w:r>
    </w:p>
    <w:p w14:paraId="38B7C000" w14:textId="77777777" w:rsidR="0040315E" w:rsidRPr="0040315E" w:rsidRDefault="0040315E" w:rsidP="0040315E">
      <w:pPr>
        <w:rPr>
          <w:rFonts w:ascii="Arial" w:hAnsi="Arial" w:cs="Arial"/>
        </w:rPr>
      </w:pPr>
    </w:p>
    <w:p w14:paraId="7C4D8588" w14:textId="77777777" w:rsidR="0040315E" w:rsidRPr="0040315E" w:rsidRDefault="0040315E" w:rsidP="0040315E">
      <w:pPr>
        <w:rPr>
          <w:rFonts w:ascii="Arial" w:hAnsi="Arial" w:cs="Arial"/>
          <w:b/>
          <w:szCs w:val="24"/>
        </w:rPr>
      </w:pPr>
      <w:r w:rsidRPr="0040315E">
        <w:rPr>
          <w:rFonts w:ascii="Arial" w:hAnsi="Arial" w:cs="Arial"/>
          <w:b/>
          <w:szCs w:val="24"/>
        </w:rPr>
        <w:t>E1.</w:t>
      </w:r>
      <w:r w:rsidRPr="0040315E">
        <w:rPr>
          <w:rFonts w:ascii="Arial" w:hAnsi="Arial" w:cs="Arial"/>
          <w:b/>
          <w:szCs w:val="24"/>
        </w:rPr>
        <w:tab/>
        <w:t>Professional and Statutory Regulatory Bodies</w:t>
      </w:r>
    </w:p>
    <w:p w14:paraId="4508A1D3" w14:textId="77777777" w:rsidR="0040315E" w:rsidRPr="0040315E" w:rsidRDefault="0040315E" w:rsidP="0040315E">
      <w:pPr>
        <w:ind w:firstLine="720"/>
        <w:jc w:val="both"/>
        <w:rPr>
          <w:rFonts w:ascii="Arial" w:hAnsi="Arial" w:cs="Arial"/>
          <w:szCs w:val="24"/>
        </w:rPr>
      </w:pPr>
      <w:r w:rsidRPr="0040315E">
        <w:rPr>
          <w:rFonts w:ascii="Arial" w:hAnsi="Arial" w:cs="Arial"/>
        </w:rPr>
        <w:t>N/A</w:t>
      </w:r>
    </w:p>
    <w:p w14:paraId="7734F962" w14:textId="77777777" w:rsidR="0040315E" w:rsidRPr="0040315E" w:rsidRDefault="0040315E" w:rsidP="0040315E">
      <w:pPr>
        <w:rPr>
          <w:rFonts w:ascii="Arial" w:hAnsi="Arial" w:cs="Arial"/>
          <w:b/>
          <w:szCs w:val="24"/>
        </w:rPr>
      </w:pPr>
      <w:r w:rsidRPr="0040315E">
        <w:rPr>
          <w:rFonts w:ascii="Arial" w:hAnsi="Arial" w:cs="Arial"/>
          <w:b/>
          <w:szCs w:val="24"/>
        </w:rPr>
        <w:t>E2.</w:t>
      </w:r>
      <w:r w:rsidRPr="0040315E">
        <w:rPr>
          <w:rFonts w:ascii="Arial" w:hAnsi="Arial" w:cs="Arial"/>
          <w:b/>
          <w:szCs w:val="24"/>
        </w:rPr>
        <w:tab/>
        <w:t>Work-based learning, including sandwich courses</w:t>
      </w:r>
    </w:p>
    <w:p w14:paraId="46502DB8" w14:textId="77777777" w:rsidR="0040315E" w:rsidRPr="0040315E" w:rsidRDefault="0040315E" w:rsidP="0040315E">
      <w:pPr>
        <w:ind w:left="720"/>
        <w:jc w:val="both"/>
        <w:rPr>
          <w:rFonts w:ascii="Arial" w:hAnsi="Arial" w:cs="Arial"/>
          <w:szCs w:val="24"/>
        </w:rPr>
      </w:pPr>
      <w:r w:rsidRPr="0040315E">
        <w:rPr>
          <w:rFonts w:ascii="Arial" w:hAnsi="Arial" w:cs="Arial"/>
          <w:szCs w:val="24"/>
        </w:rPr>
        <w:t xml:space="preserve">A year-long industrial placement is integral to the 4 year MEng in Mechanical Engineering (Automotive Engineering) with industrial placement degree. At the end of their placement year </w:t>
      </w:r>
      <w:r w:rsidRPr="0040315E">
        <w:rPr>
          <w:rFonts w:ascii="Arial" w:hAnsi="Arial" w:cs="Arial"/>
        </w:rPr>
        <w:t>students will be required to report on a substantial individual project based on their work placement. In addition students will take a business related work-based learning module and distance learning Advanced Mechanical Engineering module.</w:t>
      </w:r>
    </w:p>
    <w:p w14:paraId="0CF6D545" w14:textId="77777777" w:rsidR="0040315E" w:rsidRPr="0040315E" w:rsidRDefault="0040315E" w:rsidP="0040315E">
      <w:pPr>
        <w:ind w:left="720"/>
        <w:jc w:val="both"/>
        <w:rPr>
          <w:rFonts w:ascii="Arial" w:hAnsi="Arial" w:cs="Arial"/>
          <w:szCs w:val="24"/>
        </w:rPr>
      </w:pPr>
      <w:r w:rsidRPr="0040315E">
        <w:rPr>
          <w:rFonts w:ascii="Arial" w:hAnsi="Arial" w:cs="Arial"/>
          <w:szCs w:val="24"/>
        </w:rPr>
        <w:t xml:space="preserve">If students do not secure a placement the industrial individual project </w:t>
      </w:r>
      <w:r w:rsidRPr="0040315E">
        <w:rPr>
          <w:rFonts w:ascii="Arial" w:hAnsi="Arial" w:cs="Arial"/>
        </w:rPr>
        <w:t>EG6015</w:t>
      </w:r>
      <w:r w:rsidRPr="0040315E">
        <w:rPr>
          <w:rFonts w:ascii="Arial" w:hAnsi="Arial" w:cs="Arial"/>
          <w:sz w:val="20"/>
          <w:szCs w:val="24"/>
        </w:rPr>
        <w:t xml:space="preserve"> </w:t>
      </w:r>
      <w:r w:rsidRPr="0040315E">
        <w:rPr>
          <w:rFonts w:ascii="Arial" w:hAnsi="Arial" w:cs="Arial"/>
          <w:szCs w:val="24"/>
        </w:rPr>
        <w:t xml:space="preserve">and the applied business management module EG6025 will be delivered in way to mimic a </w:t>
      </w:r>
      <w:r w:rsidRPr="0040315E">
        <w:rPr>
          <w:rFonts w:ascii="Arial" w:hAnsi="Arial" w:cs="Arial"/>
          <w:szCs w:val="24"/>
        </w:rPr>
        <w:lastRenderedPageBreak/>
        <w:t xml:space="preserve">work-based approach. Students will be given an industry sourced Research project, which they can carry out at Kingston University. </w:t>
      </w:r>
    </w:p>
    <w:p w14:paraId="74608158" w14:textId="77777777" w:rsidR="0040315E" w:rsidRPr="0040315E" w:rsidRDefault="0040315E" w:rsidP="0040315E">
      <w:pPr>
        <w:ind w:left="720"/>
        <w:rPr>
          <w:rFonts w:ascii="Arial" w:hAnsi="Arial" w:cs="Arial"/>
          <w:szCs w:val="24"/>
        </w:rPr>
      </w:pPr>
    </w:p>
    <w:p w14:paraId="354EFF89" w14:textId="77777777" w:rsidR="0040315E" w:rsidRPr="0040315E" w:rsidRDefault="0040315E" w:rsidP="0040315E">
      <w:pPr>
        <w:rPr>
          <w:rFonts w:ascii="Arial" w:hAnsi="Arial" w:cs="Arial"/>
          <w:b/>
          <w:szCs w:val="24"/>
        </w:rPr>
      </w:pPr>
    </w:p>
    <w:p w14:paraId="32ADFA45" w14:textId="77777777" w:rsidR="0040315E" w:rsidRPr="0040315E" w:rsidRDefault="0040315E" w:rsidP="0040315E">
      <w:pPr>
        <w:rPr>
          <w:rFonts w:ascii="Arial" w:hAnsi="Arial" w:cs="Arial"/>
          <w:b/>
          <w:szCs w:val="24"/>
        </w:rPr>
      </w:pPr>
      <w:r w:rsidRPr="0040315E">
        <w:rPr>
          <w:rFonts w:ascii="Arial" w:hAnsi="Arial" w:cs="Arial"/>
          <w:b/>
          <w:szCs w:val="24"/>
        </w:rPr>
        <w:t>E3.</w:t>
      </w:r>
      <w:r w:rsidRPr="0040315E">
        <w:rPr>
          <w:rFonts w:ascii="Arial" w:hAnsi="Arial" w:cs="Arial"/>
          <w:b/>
          <w:szCs w:val="24"/>
        </w:rPr>
        <w:tab/>
        <w:t>Outline Programme Structure</w:t>
      </w:r>
    </w:p>
    <w:p w14:paraId="5766F831" w14:textId="77777777" w:rsidR="0040315E" w:rsidRPr="0040315E" w:rsidRDefault="0040315E" w:rsidP="0040315E">
      <w:pPr>
        <w:rPr>
          <w:rFonts w:ascii="Arial" w:hAnsi="Arial" w:cs="Arial"/>
          <w:b/>
          <w:szCs w:val="24"/>
        </w:rPr>
      </w:pPr>
    </w:p>
    <w:p w14:paraId="244C4273" w14:textId="77777777" w:rsidR="0040315E" w:rsidRPr="0040315E" w:rsidRDefault="0040315E" w:rsidP="0040315E">
      <w:pPr>
        <w:rPr>
          <w:rFonts w:ascii="Arial" w:hAnsi="Arial" w:cs="Arial"/>
          <w:b/>
          <w:szCs w:val="24"/>
        </w:rPr>
      </w:pPr>
      <w:r w:rsidRPr="0040315E">
        <w:rPr>
          <w:rFonts w:ascii="Arial" w:hAnsi="Arial" w:cs="Arial"/>
          <w:szCs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1C9DF6AB" w14:textId="77777777" w:rsidR="0040315E" w:rsidRPr="0040315E" w:rsidRDefault="0040315E" w:rsidP="0040315E">
      <w:pPr>
        <w:spacing w:after="200"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1400"/>
        <w:gridCol w:w="1393"/>
        <w:gridCol w:w="1528"/>
        <w:gridCol w:w="2358"/>
      </w:tblGrid>
      <w:tr w:rsidR="0040315E" w:rsidRPr="0040315E" w14:paraId="4AC0B856" w14:textId="77777777" w:rsidTr="00024BF1">
        <w:tc>
          <w:tcPr>
            <w:tcW w:w="9180" w:type="dxa"/>
            <w:gridSpan w:val="5"/>
            <w:shd w:val="clear" w:color="auto" w:fill="DBE5F1"/>
          </w:tcPr>
          <w:p w14:paraId="730CBD22" w14:textId="77777777" w:rsidR="0040315E" w:rsidRPr="0040315E" w:rsidRDefault="0040315E" w:rsidP="0040315E">
            <w:pPr>
              <w:rPr>
                <w:rFonts w:ascii="Arial" w:hAnsi="Arial" w:cs="Arial"/>
                <w:szCs w:val="24"/>
              </w:rPr>
            </w:pPr>
            <w:r w:rsidRPr="0040315E">
              <w:rPr>
                <w:rFonts w:ascii="Arial" w:hAnsi="Arial" w:cs="Arial"/>
                <w:b/>
                <w:szCs w:val="24"/>
              </w:rPr>
              <w:t xml:space="preserve">Level 4 </w:t>
            </w:r>
            <w:r w:rsidRPr="0040315E">
              <w:rPr>
                <w:rFonts w:ascii="Arial" w:hAnsi="Arial" w:cs="Arial"/>
                <w:szCs w:val="24"/>
              </w:rPr>
              <w:t>(all core)</w:t>
            </w:r>
          </w:p>
        </w:tc>
      </w:tr>
      <w:tr w:rsidR="0040315E" w:rsidRPr="0040315E" w14:paraId="6BF2CAA9" w14:textId="77777777" w:rsidTr="00024BF1">
        <w:tc>
          <w:tcPr>
            <w:tcW w:w="2376" w:type="dxa"/>
            <w:shd w:val="clear" w:color="auto" w:fill="DBE5F1"/>
          </w:tcPr>
          <w:p w14:paraId="5E6CA62A" w14:textId="77777777" w:rsidR="0040315E" w:rsidRPr="0040315E" w:rsidRDefault="0040315E" w:rsidP="0040315E">
            <w:pPr>
              <w:rPr>
                <w:rFonts w:ascii="Arial" w:hAnsi="Arial" w:cs="Arial"/>
                <w:b/>
                <w:sz w:val="20"/>
                <w:szCs w:val="24"/>
              </w:rPr>
            </w:pPr>
            <w:r w:rsidRPr="0040315E">
              <w:rPr>
                <w:rFonts w:ascii="Arial" w:hAnsi="Arial" w:cs="Arial"/>
                <w:b/>
                <w:sz w:val="20"/>
                <w:szCs w:val="24"/>
              </w:rPr>
              <w:t>Compulsory modules</w:t>
            </w:r>
          </w:p>
        </w:tc>
        <w:tc>
          <w:tcPr>
            <w:tcW w:w="1418" w:type="dxa"/>
            <w:shd w:val="clear" w:color="auto" w:fill="DBE5F1"/>
          </w:tcPr>
          <w:p w14:paraId="092F7AD1"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Module code</w:t>
            </w:r>
          </w:p>
        </w:tc>
        <w:tc>
          <w:tcPr>
            <w:tcW w:w="1417" w:type="dxa"/>
            <w:shd w:val="clear" w:color="auto" w:fill="DBE5F1"/>
          </w:tcPr>
          <w:p w14:paraId="7D876A6E"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Credit </w:t>
            </w:r>
          </w:p>
          <w:p w14:paraId="4F0AFB3E"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Value</w:t>
            </w:r>
          </w:p>
        </w:tc>
        <w:tc>
          <w:tcPr>
            <w:tcW w:w="1560" w:type="dxa"/>
            <w:shd w:val="clear" w:color="auto" w:fill="DBE5F1"/>
          </w:tcPr>
          <w:p w14:paraId="735547F8"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Level </w:t>
            </w:r>
          </w:p>
        </w:tc>
        <w:tc>
          <w:tcPr>
            <w:tcW w:w="2409" w:type="dxa"/>
            <w:shd w:val="clear" w:color="auto" w:fill="DBE5F1"/>
          </w:tcPr>
          <w:p w14:paraId="29B6FC1E"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Teaching Block</w:t>
            </w:r>
          </w:p>
        </w:tc>
      </w:tr>
      <w:tr w:rsidR="0040315E" w:rsidRPr="0040315E" w14:paraId="3FA267B1" w14:textId="77777777" w:rsidTr="00024BF1">
        <w:tc>
          <w:tcPr>
            <w:tcW w:w="2376" w:type="dxa"/>
          </w:tcPr>
          <w:p w14:paraId="5C55A556" w14:textId="77777777" w:rsidR="0040315E" w:rsidRPr="0040315E" w:rsidRDefault="0040315E" w:rsidP="0040315E">
            <w:pPr>
              <w:rPr>
                <w:rFonts w:ascii="Arial" w:hAnsi="Arial" w:cs="Arial"/>
                <w:sz w:val="20"/>
              </w:rPr>
            </w:pPr>
            <w:r w:rsidRPr="0040315E">
              <w:rPr>
                <w:rFonts w:ascii="Arial" w:hAnsi="Arial" w:cs="Arial"/>
                <w:sz w:val="20"/>
              </w:rPr>
              <w:t>Engineering Design and Professional Practice</w:t>
            </w:r>
          </w:p>
        </w:tc>
        <w:tc>
          <w:tcPr>
            <w:tcW w:w="1418" w:type="dxa"/>
          </w:tcPr>
          <w:p w14:paraId="5CB4BC77" w14:textId="77777777" w:rsidR="0040315E" w:rsidRPr="0040315E" w:rsidRDefault="0040315E" w:rsidP="0040315E">
            <w:pPr>
              <w:jc w:val="center"/>
              <w:rPr>
                <w:rFonts w:ascii="Arial" w:hAnsi="Arial" w:cs="Arial"/>
                <w:sz w:val="20"/>
              </w:rPr>
            </w:pPr>
            <w:r w:rsidRPr="0040315E">
              <w:rPr>
                <w:rFonts w:ascii="Arial" w:hAnsi="Arial" w:cs="Arial"/>
                <w:sz w:val="20"/>
              </w:rPr>
              <w:t>EG4010</w:t>
            </w:r>
          </w:p>
        </w:tc>
        <w:tc>
          <w:tcPr>
            <w:tcW w:w="1417" w:type="dxa"/>
          </w:tcPr>
          <w:p w14:paraId="1CAF1479" w14:textId="77777777" w:rsidR="0040315E" w:rsidRPr="0040315E" w:rsidRDefault="0040315E" w:rsidP="0040315E">
            <w:pPr>
              <w:jc w:val="center"/>
              <w:rPr>
                <w:rFonts w:ascii="Arial" w:hAnsi="Arial" w:cs="Arial"/>
                <w:sz w:val="20"/>
              </w:rPr>
            </w:pPr>
            <w:r w:rsidRPr="0040315E">
              <w:rPr>
                <w:rFonts w:ascii="Arial" w:hAnsi="Arial" w:cs="Arial"/>
                <w:sz w:val="20"/>
              </w:rPr>
              <w:t>30</w:t>
            </w:r>
          </w:p>
        </w:tc>
        <w:tc>
          <w:tcPr>
            <w:tcW w:w="1560" w:type="dxa"/>
          </w:tcPr>
          <w:p w14:paraId="03B12760" w14:textId="77777777" w:rsidR="0040315E" w:rsidRPr="0040315E" w:rsidRDefault="0040315E" w:rsidP="0040315E">
            <w:pPr>
              <w:jc w:val="center"/>
              <w:rPr>
                <w:rFonts w:ascii="Arial" w:hAnsi="Arial" w:cs="Arial"/>
                <w:sz w:val="20"/>
              </w:rPr>
            </w:pPr>
            <w:r w:rsidRPr="0040315E">
              <w:rPr>
                <w:rFonts w:ascii="Arial" w:hAnsi="Arial" w:cs="Arial"/>
                <w:sz w:val="20"/>
              </w:rPr>
              <w:t>4</w:t>
            </w:r>
          </w:p>
        </w:tc>
        <w:tc>
          <w:tcPr>
            <w:tcW w:w="2409" w:type="dxa"/>
          </w:tcPr>
          <w:p w14:paraId="3E4030F1" w14:textId="77777777" w:rsidR="0040315E" w:rsidRPr="0040315E" w:rsidRDefault="0040315E" w:rsidP="0040315E">
            <w:pPr>
              <w:jc w:val="center"/>
              <w:rPr>
                <w:rFonts w:ascii="Arial" w:hAnsi="Arial" w:cs="Arial"/>
                <w:sz w:val="20"/>
              </w:rPr>
            </w:pPr>
            <w:r w:rsidRPr="0040315E">
              <w:rPr>
                <w:rFonts w:ascii="Arial" w:hAnsi="Arial" w:cs="Arial"/>
                <w:sz w:val="20"/>
              </w:rPr>
              <w:t>1&amp;2</w:t>
            </w:r>
          </w:p>
        </w:tc>
      </w:tr>
      <w:tr w:rsidR="0040315E" w:rsidRPr="0040315E" w14:paraId="29F761A1" w14:textId="77777777" w:rsidTr="00024BF1">
        <w:tc>
          <w:tcPr>
            <w:tcW w:w="2376" w:type="dxa"/>
          </w:tcPr>
          <w:p w14:paraId="5470B87B" w14:textId="77777777" w:rsidR="0040315E" w:rsidRPr="0040315E" w:rsidRDefault="0040315E" w:rsidP="0040315E">
            <w:pPr>
              <w:rPr>
                <w:rFonts w:ascii="Arial" w:hAnsi="Arial" w:cs="Arial"/>
                <w:sz w:val="20"/>
              </w:rPr>
            </w:pPr>
            <w:r w:rsidRPr="0040315E">
              <w:rPr>
                <w:rFonts w:ascii="Arial" w:hAnsi="Arial" w:cs="Arial"/>
                <w:sz w:val="20"/>
              </w:rPr>
              <w:t>Engineering Mechanics, Structures and Materials</w:t>
            </w:r>
          </w:p>
        </w:tc>
        <w:tc>
          <w:tcPr>
            <w:tcW w:w="1418" w:type="dxa"/>
          </w:tcPr>
          <w:p w14:paraId="036235F5" w14:textId="77777777" w:rsidR="0040315E" w:rsidRPr="0040315E" w:rsidRDefault="0040315E" w:rsidP="0040315E">
            <w:pPr>
              <w:jc w:val="center"/>
              <w:rPr>
                <w:rFonts w:ascii="Arial" w:hAnsi="Arial" w:cs="Arial"/>
                <w:sz w:val="20"/>
              </w:rPr>
            </w:pPr>
            <w:r w:rsidRPr="0040315E">
              <w:rPr>
                <w:rFonts w:ascii="Arial" w:hAnsi="Arial" w:cs="Arial"/>
                <w:sz w:val="20"/>
              </w:rPr>
              <w:t>EG4011</w:t>
            </w:r>
          </w:p>
        </w:tc>
        <w:tc>
          <w:tcPr>
            <w:tcW w:w="1417" w:type="dxa"/>
          </w:tcPr>
          <w:p w14:paraId="69BCA15D" w14:textId="77777777" w:rsidR="0040315E" w:rsidRPr="0040315E" w:rsidRDefault="0040315E" w:rsidP="0040315E">
            <w:pPr>
              <w:jc w:val="center"/>
              <w:rPr>
                <w:rFonts w:ascii="Arial" w:hAnsi="Arial" w:cs="Arial"/>
                <w:sz w:val="20"/>
              </w:rPr>
            </w:pPr>
            <w:r w:rsidRPr="0040315E">
              <w:rPr>
                <w:rFonts w:ascii="Arial" w:hAnsi="Arial" w:cs="Arial"/>
                <w:sz w:val="20"/>
              </w:rPr>
              <w:t>30</w:t>
            </w:r>
          </w:p>
        </w:tc>
        <w:tc>
          <w:tcPr>
            <w:tcW w:w="1560" w:type="dxa"/>
          </w:tcPr>
          <w:p w14:paraId="048750D2" w14:textId="77777777" w:rsidR="0040315E" w:rsidRPr="0040315E" w:rsidRDefault="0040315E" w:rsidP="0040315E">
            <w:pPr>
              <w:jc w:val="center"/>
              <w:rPr>
                <w:rFonts w:ascii="Arial" w:hAnsi="Arial" w:cs="Arial"/>
                <w:sz w:val="20"/>
              </w:rPr>
            </w:pPr>
            <w:r w:rsidRPr="0040315E">
              <w:rPr>
                <w:rFonts w:ascii="Arial" w:hAnsi="Arial" w:cs="Arial"/>
                <w:sz w:val="20"/>
              </w:rPr>
              <w:t>4</w:t>
            </w:r>
          </w:p>
        </w:tc>
        <w:tc>
          <w:tcPr>
            <w:tcW w:w="2409" w:type="dxa"/>
          </w:tcPr>
          <w:p w14:paraId="56342835" w14:textId="77777777" w:rsidR="0040315E" w:rsidRPr="0040315E" w:rsidRDefault="0040315E" w:rsidP="0040315E">
            <w:pPr>
              <w:jc w:val="center"/>
              <w:rPr>
                <w:rFonts w:ascii="Arial" w:hAnsi="Arial" w:cs="Arial"/>
                <w:sz w:val="20"/>
              </w:rPr>
            </w:pPr>
            <w:r w:rsidRPr="0040315E">
              <w:rPr>
                <w:rFonts w:ascii="Arial" w:hAnsi="Arial" w:cs="Arial"/>
                <w:sz w:val="20"/>
              </w:rPr>
              <w:t>1&amp;2</w:t>
            </w:r>
          </w:p>
        </w:tc>
      </w:tr>
      <w:tr w:rsidR="0040315E" w:rsidRPr="0040315E" w14:paraId="49B2236D" w14:textId="77777777" w:rsidTr="00024BF1">
        <w:tc>
          <w:tcPr>
            <w:tcW w:w="2376" w:type="dxa"/>
          </w:tcPr>
          <w:p w14:paraId="1269384E" w14:textId="77777777" w:rsidR="0040315E" w:rsidRPr="0040315E" w:rsidRDefault="0040315E" w:rsidP="0040315E">
            <w:pPr>
              <w:rPr>
                <w:rFonts w:ascii="Arial" w:hAnsi="Arial" w:cs="Arial"/>
                <w:sz w:val="20"/>
              </w:rPr>
            </w:pPr>
            <w:r w:rsidRPr="0040315E">
              <w:rPr>
                <w:rFonts w:ascii="Arial" w:hAnsi="Arial" w:cs="Arial"/>
                <w:sz w:val="20"/>
              </w:rPr>
              <w:t>Engineering Mathematics and Computing Applications</w:t>
            </w:r>
          </w:p>
        </w:tc>
        <w:tc>
          <w:tcPr>
            <w:tcW w:w="1418" w:type="dxa"/>
          </w:tcPr>
          <w:p w14:paraId="69A1C181" w14:textId="77777777" w:rsidR="0040315E" w:rsidRPr="0040315E" w:rsidRDefault="0040315E" w:rsidP="0040315E">
            <w:pPr>
              <w:jc w:val="center"/>
              <w:rPr>
                <w:rFonts w:ascii="Arial" w:hAnsi="Arial" w:cs="Arial"/>
                <w:sz w:val="20"/>
              </w:rPr>
            </w:pPr>
            <w:r w:rsidRPr="0040315E">
              <w:rPr>
                <w:rFonts w:ascii="Arial" w:hAnsi="Arial" w:cs="Arial"/>
                <w:sz w:val="20"/>
              </w:rPr>
              <w:t>EG4012</w:t>
            </w:r>
          </w:p>
        </w:tc>
        <w:tc>
          <w:tcPr>
            <w:tcW w:w="1417" w:type="dxa"/>
          </w:tcPr>
          <w:p w14:paraId="7D896267" w14:textId="77777777" w:rsidR="0040315E" w:rsidRPr="0040315E" w:rsidRDefault="0040315E" w:rsidP="0040315E">
            <w:pPr>
              <w:jc w:val="center"/>
              <w:rPr>
                <w:rFonts w:ascii="Arial" w:hAnsi="Arial" w:cs="Arial"/>
                <w:sz w:val="20"/>
              </w:rPr>
            </w:pPr>
            <w:r w:rsidRPr="0040315E">
              <w:rPr>
                <w:rFonts w:ascii="Arial" w:hAnsi="Arial" w:cs="Arial"/>
                <w:sz w:val="20"/>
              </w:rPr>
              <w:t>30</w:t>
            </w:r>
          </w:p>
        </w:tc>
        <w:tc>
          <w:tcPr>
            <w:tcW w:w="1560" w:type="dxa"/>
          </w:tcPr>
          <w:p w14:paraId="1A9102E1" w14:textId="77777777" w:rsidR="0040315E" w:rsidRPr="0040315E" w:rsidRDefault="0040315E" w:rsidP="0040315E">
            <w:pPr>
              <w:jc w:val="center"/>
              <w:rPr>
                <w:rFonts w:ascii="Arial" w:hAnsi="Arial" w:cs="Arial"/>
                <w:sz w:val="20"/>
              </w:rPr>
            </w:pPr>
            <w:r w:rsidRPr="0040315E">
              <w:rPr>
                <w:rFonts w:ascii="Arial" w:hAnsi="Arial" w:cs="Arial"/>
                <w:sz w:val="20"/>
              </w:rPr>
              <w:t>4</w:t>
            </w:r>
          </w:p>
        </w:tc>
        <w:tc>
          <w:tcPr>
            <w:tcW w:w="2409" w:type="dxa"/>
          </w:tcPr>
          <w:p w14:paraId="48283626" w14:textId="77777777" w:rsidR="0040315E" w:rsidRPr="0040315E" w:rsidRDefault="0040315E" w:rsidP="0040315E">
            <w:pPr>
              <w:jc w:val="center"/>
              <w:rPr>
                <w:rFonts w:ascii="Arial" w:hAnsi="Arial" w:cs="Arial"/>
                <w:sz w:val="20"/>
              </w:rPr>
            </w:pPr>
            <w:r w:rsidRPr="0040315E">
              <w:rPr>
                <w:rFonts w:ascii="Arial" w:hAnsi="Arial" w:cs="Arial"/>
                <w:sz w:val="20"/>
              </w:rPr>
              <w:t>1&amp;2</w:t>
            </w:r>
          </w:p>
        </w:tc>
      </w:tr>
      <w:tr w:rsidR="0040315E" w:rsidRPr="0040315E" w14:paraId="570DDC8A" w14:textId="77777777" w:rsidTr="00024BF1">
        <w:tc>
          <w:tcPr>
            <w:tcW w:w="2376" w:type="dxa"/>
          </w:tcPr>
          <w:p w14:paraId="5205DB59" w14:textId="77777777" w:rsidR="0040315E" w:rsidRPr="0040315E" w:rsidRDefault="0040315E" w:rsidP="0040315E">
            <w:pPr>
              <w:rPr>
                <w:rFonts w:ascii="Arial" w:hAnsi="Arial" w:cs="Arial"/>
                <w:sz w:val="20"/>
              </w:rPr>
            </w:pPr>
            <w:r w:rsidRPr="0040315E">
              <w:rPr>
                <w:rFonts w:ascii="Arial" w:hAnsi="Arial" w:cs="Arial"/>
                <w:sz w:val="20"/>
              </w:rPr>
              <w:t>Fluid Mechanics and Engineering Science</w:t>
            </w:r>
          </w:p>
        </w:tc>
        <w:tc>
          <w:tcPr>
            <w:tcW w:w="1418" w:type="dxa"/>
          </w:tcPr>
          <w:p w14:paraId="45BCBB80" w14:textId="77777777" w:rsidR="0040315E" w:rsidRPr="0040315E" w:rsidRDefault="0040315E" w:rsidP="0040315E">
            <w:pPr>
              <w:jc w:val="center"/>
              <w:rPr>
                <w:rFonts w:ascii="Arial" w:hAnsi="Arial" w:cs="Arial"/>
                <w:sz w:val="20"/>
              </w:rPr>
            </w:pPr>
            <w:r w:rsidRPr="0040315E">
              <w:rPr>
                <w:rFonts w:ascii="Arial" w:hAnsi="Arial" w:cs="Arial"/>
                <w:sz w:val="20"/>
              </w:rPr>
              <w:t>EG4013</w:t>
            </w:r>
          </w:p>
        </w:tc>
        <w:tc>
          <w:tcPr>
            <w:tcW w:w="1417" w:type="dxa"/>
          </w:tcPr>
          <w:p w14:paraId="7471F2FE" w14:textId="77777777" w:rsidR="0040315E" w:rsidRPr="0040315E" w:rsidRDefault="0040315E" w:rsidP="0040315E">
            <w:pPr>
              <w:jc w:val="center"/>
              <w:rPr>
                <w:rFonts w:ascii="Arial" w:hAnsi="Arial" w:cs="Arial"/>
                <w:sz w:val="20"/>
              </w:rPr>
            </w:pPr>
            <w:r w:rsidRPr="0040315E">
              <w:rPr>
                <w:rFonts w:ascii="Arial" w:hAnsi="Arial" w:cs="Arial"/>
                <w:sz w:val="20"/>
              </w:rPr>
              <w:t>30</w:t>
            </w:r>
          </w:p>
        </w:tc>
        <w:tc>
          <w:tcPr>
            <w:tcW w:w="1560" w:type="dxa"/>
          </w:tcPr>
          <w:p w14:paraId="5283DDC7" w14:textId="77777777" w:rsidR="0040315E" w:rsidRPr="0040315E" w:rsidRDefault="0040315E" w:rsidP="0040315E">
            <w:pPr>
              <w:jc w:val="center"/>
              <w:rPr>
                <w:rFonts w:ascii="Arial" w:hAnsi="Arial" w:cs="Arial"/>
                <w:sz w:val="20"/>
              </w:rPr>
            </w:pPr>
            <w:r w:rsidRPr="0040315E">
              <w:rPr>
                <w:rFonts w:ascii="Arial" w:hAnsi="Arial" w:cs="Arial"/>
                <w:sz w:val="20"/>
              </w:rPr>
              <w:t>4</w:t>
            </w:r>
          </w:p>
        </w:tc>
        <w:tc>
          <w:tcPr>
            <w:tcW w:w="2409" w:type="dxa"/>
          </w:tcPr>
          <w:p w14:paraId="27DFFD87" w14:textId="77777777" w:rsidR="0040315E" w:rsidRPr="0040315E" w:rsidRDefault="0040315E" w:rsidP="0040315E">
            <w:pPr>
              <w:jc w:val="center"/>
              <w:rPr>
                <w:rFonts w:ascii="Arial" w:hAnsi="Arial" w:cs="Arial"/>
                <w:sz w:val="20"/>
              </w:rPr>
            </w:pPr>
            <w:r w:rsidRPr="0040315E">
              <w:rPr>
                <w:rFonts w:ascii="Arial" w:hAnsi="Arial" w:cs="Arial"/>
                <w:sz w:val="20"/>
              </w:rPr>
              <w:t>1&amp;2</w:t>
            </w:r>
          </w:p>
        </w:tc>
      </w:tr>
    </w:tbl>
    <w:p w14:paraId="49D27253" w14:textId="77777777" w:rsidR="0040315E" w:rsidRPr="0040315E" w:rsidRDefault="0040315E" w:rsidP="0040315E">
      <w:pPr>
        <w:jc w:val="both"/>
        <w:rPr>
          <w:rFonts w:ascii="Arial" w:hAnsi="Arial" w:cs="Arial"/>
          <w:sz w:val="20"/>
          <w:szCs w:val="20"/>
        </w:rPr>
      </w:pPr>
      <w:r w:rsidRPr="0040315E">
        <w:rPr>
          <w:rFonts w:ascii="Arial" w:hAnsi="Arial" w:cs="Arial"/>
          <w:sz w:val="20"/>
          <w:szCs w:val="20"/>
        </w:rPr>
        <w:t xml:space="preserve">Progression to level 5 requires passes in all four modules to give 120 credits at level 4   </w:t>
      </w:r>
    </w:p>
    <w:p w14:paraId="2978ABFA" w14:textId="77777777" w:rsidR="0040315E" w:rsidRPr="0040315E" w:rsidRDefault="0040315E" w:rsidP="0040315E">
      <w:pPr>
        <w:jc w:val="both"/>
        <w:rPr>
          <w:rFonts w:ascii="Arial" w:hAnsi="Arial" w:cs="Arial"/>
          <w:sz w:val="20"/>
          <w:szCs w:val="20"/>
        </w:rPr>
      </w:pPr>
      <w:r w:rsidRPr="0040315E">
        <w:rPr>
          <w:rFonts w:ascii="Arial" w:hAnsi="Arial" w:cs="Arial"/>
          <w:sz w:val="20"/>
          <w:szCs w:val="20"/>
        </w:rPr>
        <w:t>Students exiting the programme at this point, who have successfully completed 120 credits, are eligible for the award of Certificate of Higher Education in Mechanical Engineering.</w:t>
      </w:r>
    </w:p>
    <w:p w14:paraId="156A56C9" w14:textId="77777777" w:rsidR="0040315E" w:rsidRPr="0040315E" w:rsidRDefault="0040315E" w:rsidP="0040315E">
      <w:pPr>
        <w:rPr>
          <w:rFonts w:ascii="Arial" w:hAnsi="Arial" w:cs="Arial"/>
          <w:szCs w:val="24"/>
        </w:rPr>
      </w:pPr>
    </w:p>
    <w:p w14:paraId="2B902301" w14:textId="77777777" w:rsidR="0040315E" w:rsidRPr="0040315E" w:rsidRDefault="0040315E" w:rsidP="0040315E">
      <w:pPr>
        <w:rPr>
          <w:rFonts w:ascii="Arial" w:hAnsi="Arial" w:cs="Arial"/>
          <w:b/>
        </w:rPr>
      </w:pPr>
      <w:r w:rsidRPr="0040315E">
        <w:rPr>
          <w:rFonts w:ascii="Arial" w:hAnsi="Arial" w:cs="Arial"/>
          <w:b/>
        </w:rPr>
        <w:t xml:space="preserve">Level 5 MEng  Mechanical Engineering </w:t>
      </w:r>
    </w:p>
    <w:p w14:paraId="539BA9DD" w14:textId="77777777" w:rsidR="0040315E" w:rsidRPr="0040315E" w:rsidRDefault="0040315E" w:rsidP="0040315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1400"/>
        <w:gridCol w:w="1393"/>
        <w:gridCol w:w="1528"/>
        <w:gridCol w:w="2358"/>
      </w:tblGrid>
      <w:tr w:rsidR="0040315E" w:rsidRPr="0040315E" w14:paraId="782F2829" w14:textId="77777777" w:rsidTr="00024BF1">
        <w:tc>
          <w:tcPr>
            <w:tcW w:w="9180" w:type="dxa"/>
            <w:gridSpan w:val="5"/>
            <w:shd w:val="clear" w:color="auto" w:fill="DBE5F1"/>
          </w:tcPr>
          <w:p w14:paraId="15D06E96" w14:textId="77777777" w:rsidR="0040315E" w:rsidRPr="0040315E" w:rsidRDefault="0040315E" w:rsidP="0040315E">
            <w:pPr>
              <w:rPr>
                <w:rFonts w:ascii="Arial" w:hAnsi="Arial" w:cs="Arial"/>
                <w:szCs w:val="24"/>
              </w:rPr>
            </w:pPr>
            <w:r w:rsidRPr="0040315E">
              <w:rPr>
                <w:rFonts w:ascii="Arial" w:hAnsi="Arial" w:cs="Arial"/>
                <w:b/>
                <w:szCs w:val="24"/>
              </w:rPr>
              <w:t xml:space="preserve">Level 5 </w:t>
            </w:r>
            <w:r w:rsidRPr="0040315E">
              <w:rPr>
                <w:rFonts w:ascii="Arial" w:hAnsi="Arial" w:cs="Arial"/>
                <w:szCs w:val="24"/>
              </w:rPr>
              <w:t>(all core)</w:t>
            </w:r>
          </w:p>
        </w:tc>
      </w:tr>
      <w:tr w:rsidR="0040315E" w:rsidRPr="0040315E" w14:paraId="05D2B1BB" w14:textId="77777777" w:rsidTr="00024BF1">
        <w:tc>
          <w:tcPr>
            <w:tcW w:w="2376" w:type="dxa"/>
            <w:shd w:val="clear" w:color="auto" w:fill="DBE5F1"/>
          </w:tcPr>
          <w:p w14:paraId="4424AB86" w14:textId="77777777" w:rsidR="0040315E" w:rsidRPr="0040315E" w:rsidRDefault="0040315E" w:rsidP="0040315E">
            <w:pPr>
              <w:rPr>
                <w:rFonts w:ascii="Arial" w:hAnsi="Arial" w:cs="Arial"/>
                <w:b/>
                <w:sz w:val="20"/>
                <w:szCs w:val="24"/>
              </w:rPr>
            </w:pPr>
            <w:r w:rsidRPr="0040315E">
              <w:rPr>
                <w:rFonts w:ascii="Arial" w:hAnsi="Arial" w:cs="Arial"/>
                <w:b/>
                <w:sz w:val="20"/>
                <w:szCs w:val="24"/>
              </w:rPr>
              <w:t>Compulsory modules</w:t>
            </w:r>
          </w:p>
          <w:p w14:paraId="4DD50C9E" w14:textId="77777777" w:rsidR="0040315E" w:rsidRPr="0040315E" w:rsidRDefault="0040315E" w:rsidP="0040315E">
            <w:pPr>
              <w:rPr>
                <w:rFonts w:ascii="Arial" w:hAnsi="Arial" w:cs="Arial"/>
                <w:b/>
                <w:sz w:val="20"/>
                <w:szCs w:val="24"/>
              </w:rPr>
            </w:pPr>
          </w:p>
        </w:tc>
        <w:tc>
          <w:tcPr>
            <w:tcW w:w="1418" w:type="dxa"/>
            <w:shd w:val="clear" w:color="auto" w:fill="DBE5F1"/>
          </w:tcPr>
          <w:p w14:paraId="0151FA8B"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Module code</w:t>
            </w:r>
          </w:p>
        </w:tc>
        <w:tc>
          <w:tcPr>
            <w:tcW w:w="1417" w:type="dxa"/>
            <w:shd w:val="clear" w:color="auto" w:fill="DBE5F1"/>
          </w:tcPr>
          <w:p w14:paraId="4105649D"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Credit </w:t>
            </w:r>
          </w:p>
          <w:p w14:paraId="06F1A4C5"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Value</w:t>
            </w:r>
          </w:p>
        </w:tc>
        <w:tc>
          <w:tcPr>
            <w:tcW w:w="1560" w:type="dxa"/>
            <w:shd w:val="clear" w:color="auto" w:fill="DBE5F1"/>
          </w:tcPr>
          <w:p w14:paraId="7F4ACE50"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Level </w:t>
            </w:r>
          </w:p>
        </w:tc>
        <w:tc>
          <w:tcPr>
            <w:tcW w:w="2409" w:type="dxa"/>
            <w:shd w:val="clear" w:color="auto" w:fill="DBE5F1"/>
          </w:tcPr>
          <w:p w14:paraId="73D9CE77"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Teaching Block</w:t>
            </w:r>
          </w:p>
        </w:tc>
      </w:tr>
      <w:tr w:rsidR="0040315E" w:rsidRPr="0040315E" w14:paraId="1F28E660" w14:textId="77777777" w:rsidTr="00024BF1">
        <w:tc>
          <w:tcPr>
            <w:tcW w:w="2376" w:type="dxa"/>
            <w:vAlign w:val="center"/>
          </w:tcPr>
          <w:p w14:paraId="7EF90834" w14:textId="77777777" w:rsidR="0040315E" w:rsidRPr="0040315E" w:rsidRDefault="0040315E" w:rsidP="0040315E">
            <w:pPr>
              <w:spacing w:before="60" w:after="60"/>
              <w:rPr>
                <w:rFonts w:ascii="Arial" w:hAnsi="Arial" w:cs="Arial"/>
                <w:sz w:val="20"/>
              </w:rPr>
            </w:pPr>
            <w:r w:rsidRPr="0040315E">
              <w:rPr>
                <w:rFonts w:ascii="Arial" w:hAnsi="Arial" w:cs="Arial"/>
                <w:sz w:val="20"/>
              </w:rPr>
              <w:t>Electronic Systems, Control &amp; Computing</w:t>
            </w:r>
          </w:p>
        </w:tc>
        <w:tc>
          <w:tcPr>
            <w:tcW w:w="1418" w:type="dxa"/>
            <w:vAlign w:val="center"/>
          </w:tcPr>
          <w:p w14:paraId="32BCB8B7"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ME5012</w:t>
            </w:r>
          </w:p>
        </w:tc>
        <w:tc>
          <w:tcPr>
            <w:tcW w:w="1417" w:type="dxa"/>
            <w:vAlign w:val="center"/>
          </w:tcPr>
          <w:p w14:paraId="0D0707D8"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30</w:t>
            </w:r>
          </w:p>
        </w:tc>
        <w:tc>
          <w:tcPr>
            <w:tcW w:w="1560" w:type="dxa"/>
            <w:vAlign w:val="center"/>
          </w:tcPr>
          <w:p w14:paraId="61C4A842"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5</w:t>
            </w:r>
          </w:p>
        </w:tc>
        <w:tc>
          <w:tcPr>
            <w:tcW w:w="2409" w:type="dxa"/>
            <w:vAlign w:val="center"/>
          </w:tcPr>
          <w:p w14:paraId="5077CE0F"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1&amp;2</w:t>
            </w:r>
          </w:p>
        </w:tc>
      </w:tr>
      <w:tr w:rsidR="0040315E" w:rsidRPr="0040315E" w14:paraId="12A3D493" w14:textId="77777777" w:rsidTr="00024BF1">
        <w:tc>
          <w:tcPr>
            <w:tcW w:w="2376" w:type="dxa"/>
            <w:vAlign w:val="center"/>
          </w:tcPr>
          <w:p w14:paraId="7F1AAAF1" w14:textId="77777777" w:rsidR="0040315E" w:rsidRPr="0040315E" w:rsidRDefault="0040315E" w:rsidP="0040315E">
            <w:pPr>
              <w:spacing w:before="60" w:after="60"/>
              <w:rPr>
                <w:rFonts w:ascii="Arial" w:hAnsi="Arial" w:cs="Arial"/>
                <w:sz w:val="20"/>
              </w:rPr>
            </w:pPr>
            <w:r w:rsidRPr="0040315E">
              <w:rPr>
                <w:rFonts w:ascii="Arial" w:hAnsi="Arial" w:cs="Arial"/>
                <w:sz w:val="20"/>
              </w:rPr>
              <w:t>Engineering Design, Materials &amp; Manufacture 2</w:t>
            </w:r>
          </w:p>
        </w:tc>
        <w:tc>
          <w:tcPr>
            <w:tcW w:w="1418" w:type="dxa"/>
            <w:vAlign w:val="center"/>
          </w:tcPr>
          <w:p w14:paraId="3D1CD6FD"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ME5013</w:t>
            </w:r>
          </w:p>
        </w:tc>
        <w:tc>
          <w:tcPr>
            <w:tcW w:w="1417" w:type="dxa"/>
            <w:vAlign w:val="center"/>
          </w:tcPr>
          <w:p w14:paraId="16707012"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30</w:t>
            </w:r>
          </w:p>
        </w:tc>
        <w:tc>
          <w:tcPr>
            <w:tcW w:w="1560" w:type="dxa"/>
            <w:vAlign w:val="center"/>
          </w:tcPr>
          <w:p w14:paraId="728812F1"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5</w:t>
            </w:r>
          </w:p>
        </w:tc>
        <w:tc>
          <w:tcPr>
            <w:tcW w:w="2409" w:type="dxa"/>
            <w:vAlign w:val="center"/>
          </w:tcPr>
          <w:p w14:paraId="694B8E6D"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1&amp;2</w:t>
            </w:r>
          </w:p>
        </w:tc>
      </w:tr>
      <w:tr w:rsidR="0040315E" w:rsidRPr="0040315E" w14:paraId="7FCBEF61" w14:textId="77777777" w:rsidTr="00024BF1">
        <w:tc>
          <w:tcPr>
            <w:tcW w:w="2376" w:type="dxa"/>
            <w:vAlign w:val="center"/>
          </w:tcPr>
          <w:p w14:paraId="321ED13D" w14:textId="77777777" w:rsidR="0040315E" w:rsidRPr="0040315E" w:rsidRDefault="0040315E" w:rsidP="0040315E">
            <w:pPr>
              <w:spacing w:before="60" w:after="60"/>
              <w:rPr>
                <w:rFonts w:ascii="Arial" w:hAnsi="Arial" w:cs="Arial"/>
                <w:sz w:val="20"/>
              </w:rPr>
            </w:pPr>
            <w:r w:rsidRPr="0040315E">
              <w:rPr>
                <w:rFonts w:ascii="Arial" w:hAnsi="Arial" w:cs="Arial"/>
                <w:sz w:val="20"/>
              </w:rPr>
              <w:t>Project Engineering and Management</w:t>
            </w:r>
          </w:p>
        </w:tc>
        <w:tc>
          <w:tcPr>
            <w:tcW w:w="1418" w:type="dxa"/>
            <w:vAlign w:val="center"/>
          </w:tcPr>
          <w:p w14:paraId="634DCFB9"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EG5014</w:t>
            </w:r>
          </w:p>
        </w:tc>
        <w:tc>
          <w:tcPr>
            <w:tcW w:w="1417" w:type="dxa"/>
            <w:vAlign w:val="center"/>
          </w:tcPr>
          <w:p w14:paraId="3B26DFBF"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30</w:t>
            </w:r>
          </w:p>
        </w:tc>
        <w:tc>
          <w:tcPr>
            <w:tcW w:w="1560" w:type="dxa"/>
            <w:vAlign w:val="center"/>
          </w:tcPr>
          <w:p w14:paraId="5D627FAC"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5</w:t>
            </w:r>
          </w:p>
        </w:tc>
        <w:tc>
          <w:tcPr>
            <w:tcW w:w="2409" w:type="dxa"/>
            <w:vAlign w:val="center"/>
          </w:tcPr>
          <w:p w14:paraId="26C8C8CC"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1&amp;2</w:t>
            </w:r>
          </w:p>
        </w:tc>
      </w:tr>
      <w:tr w:rsidR="0040315E" w:rsidRPr="0040315E" w14:paraId="65E8CE56" w14:textId="77777777" w:rsidTr="00024BF1">
        <w:tc>
          <w:tcPr>
            <w:tcW w:w="2376" w:type="dxa"/>
            <w:vAlign w:val="center"/>
          </w:tcPr>
          <w:p w14:paraId="4DAB620F" w14:textId="77777777" w:rsidR="0040315E" w:rsidRPr="0040315E" w:rsidRDefault="0040315E" w:rsidP="0040315E">
            <w:pPr>
              <w:spacing w:before="60" w:after="60"/>
              <w:rPr>
                <w:rFonts w:ascii="Arial" w:hAnsi="Arial" w:cs="Arial"/>
                <w:sz w:val="20"/>
              </w:rPr>
            </w:pPr>
            <w:r w:rsidRPr="0040315E">
              <w:rPr>
                <w:rFonts w:ascii="Arial" w:hAnsi="Arial" w:cs="Arial"/>
                <w:sz w:val="20"/>
              </w:rPr>
              <w:t>Thermofluid &amp; Mechanical Systems 2</w:t>
            </w:r>
          </w:p>
        </w:tc>
        <w:tc>
          <w:tcPr>
            <w:tcW w:w="1418" w:type="dxa"/>
            <w:vAlign w:val="center"/>
          </w:tcPr>
          <w:p w14:paraId="42DDC32C"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ME5011</w:t>
            </w:r>
          </w:p>
        </w:tc>
        <w:tc>
          <w:tcPr>
            <w:tcW w:w="1417" w:type="dxa"/>
            <w:vAlign w:val="center"/>
          </w:tcPr>
          <w:p w14:paraId="50955423"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30</w:t>
            </w:r>
          </w:p>
        </w:tc>
        <w:tc>
          <w:tcPr>
            <w:tcW w:w="1560" w:type="dxa"/>
            <w:vAlign w:val="center"/>
          </w:tcPr>
          <w:p w14:paraId="0BC9A4CD"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5</w:t>
            </w:r>
          </w:p>
        </w:tc>
        <w:tc>
          <w:tcPr>
            <w:tcW w:w="2409" w:type="dxa"/>
            <w:vAlign w:val="center"/>
          </w:tcPr>
          <w:p w14:paraId="51C3F708"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1&amp;2</w:t>
            </w:r>
          </w:p>
        </w:tc>
      </w:tr>
    </w:tbl>
    <w:p w14:paraId="2F40B0AE" w14:textId="77777777" w:rsidR="0040315E" w:rsidRPr="0040315E" w:rsidRDefault="0040315E" w:rsidP="0040315E">
      <w:pPr>
        <w:jc w:val="both"/>
        <w:rPr>
          <w:rFonts w:ascii="Arial" w:hAnsi="Arial" w:cs="Arial"/>
          <w:sz w:val="20"/>
          <w:szCs w:val="20"/>
        </w:rPr>
      </w:pPr>
      <w:r w:rsidRPr="0040315E">
        <w:rPr>
          <w:rFonts w:ascii="Arial" w:hAnsi="Arial" w:cs="Arial"/>
          <w:sz w:val="20"/>
          <w:szCs w:val="20"/>
        </w:rPr>
        <w:t xml:space="preserve">Progression to level 6 requires passes in all four modules to give 120 credits at level 5.  </w:t>
      </w:r>
    </w:p>
    <w:p w14:paraId="5FC6CB37" w14:textId="77777777" w:rsidR="0040315E" w:rsidRPr="0040315E" w:rsidRDefault="0040315E" w:rsidP="0040315E">
      <w:pPr>
        <w:jc w:val="both"/>
        <w:rPr>
          <w:rFonts w:ascii="Arial" w:hAnsi="Arial" w:cs="Arial"/>
          <w:sz w:val="20"/>
          <w:szCs w:val="20"/>
        </w:rPr>
      </w:pPr>
      <w:r w:rsidRPr="0040315E">
        <w:rPr>
          <w:rFonts w:ascii="Arial" w:hAnsi="Arial" w:cs="Arial"/>
          <w:sz w:val="20"/>
          <w:szCs w:val="20"/>
        </w:rPr>
        <w:t>Students exiting the programme at this point, who have successfully completed 120 credits, are eligible for the award of Diploma of Higher Education in Mechanical Engineering.</w:t>
      </w:r>
    </w:p>
    <w:p w14:paraId="686EEC2C" w14:textId="77777777" w:rsidR="0040315E" w:rsidRPr="0040315E" w:rsidRDefault="0040315E" w:rsidP="0040315E">
      <w:pPr>
        <w:rPr>
          <w:rFonts w:ascii="Arial" w:hAnsi="Arial" w:cs="Arial"/>
          <w:szCs w:val="24"/>
        </w:rPr>
      </w:pPr>
    </w:p>
    <w:p w14:paraId="0267431B" w14:textId="77777777" w:rsidR="0040315E" w:rsidRPr="0040315E" w:rsidRDefault="0040315E" w:rsidP="0040315E">
      <w:pPr>
        <w:rPr>
          <w:rFonts w:ascii="Arial" w:hAnsi="Arial" w:cs="Arial"/>
          <w:b/>
        </w:rPr>
      </w:pPr>
      <w:r w:rsidRPr="0040315E">
        <w:rPr>
          <w:rFonts w:ascii="Arial" w:hAnsi="Arial" w:cs="Arial"/>
          <w:b/>
        </w:rPr>
        <w:t>Level 5 MEng Mechanical Engineering (Automotive Engineering)</w:t>
      </w:r>
    </w:p>
    <w:p w14:paraId="4E862498" w14:textId="77777777" w:rsidR="0040315E" w:rsidRPr="0040315E" w:rsidRDefault="0040315E" w:rsidP="0040315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1400"/>
        <w:gridCol w:w="1393"/>
        <w:gridCol w:w="1528"/>
        <w:gridCol w:w="2358"/>
      </w:tblGrid>
      <w:tr w:rsidR="0040315E" w:rsidRPr="0040315E" w14:paraId="4F90094F" w14:textId="77777777" w:rsidTr="00024BF1">
        <w:tc>
          <w:tcPr>
            <w:tcW w:w="9180" w:type="dxa"/>
            <w:gridSpan w:val="5"/>
            <w:shd w:val="clear" w:color="auto" w:fill="DBE5F1"/>
          </w:tcPr>
          <w:p w14:paraId="0B36C77F" w14:textId="77777777" w:rsidR="0040315E" w:rsidRPr="0040315E" w:rsidRDefault="0040315E" w:rsidP="0040315E">
            <w:pPr>
              <w:rPr>
                <w:rFonts w:ascii="Arial" w:hAnsi="Arial" w:cs="Arial"/>
                <w:szCs w:val="24"/>
              </w:rPr>
            </w:pPr>
            <w:r w:rsidRPr="0040315E">
              <w:rPr>
                <w:rFonts w:ascii="Arial" w:hAnsi="Arial" w:cs="Arial"/>
                <w:b/>
                <w:szCs w:val="24"/>
              </w:rPr>
              <w:t xml:space="preserve">Level 5 </w:t>
            </w:r>
            <w:r w:rsidRPr="0040315E">
              <w:rPr>
                <w:rFonts w:ascii="Arial" w:hAnsi="Arial" w:cs="Arial"/>
                <w:szCs w:val="24"/>
              </w:rPr>
              <w:t>(all core)</w:t>
            </w:r>
          </w:p>
        </w:tc>
      </w:tr>
      <w:tr w:rsidR="0040315E" w:rsidRPr="0040315E" w14:paraId="39D8B5E3" w14:textId="77777777" w:rsidTr="00024BF1">
        <w:tc>
          <w:tcPr>
            <w:tcW w:w="2376" w:type="dxa"/>
            <w:shd w:val="clear" w:color="auto" w:fill="DBE5F1"/>
          </w:tcPr>
          <w:p w14:paraId="63C2020D" w14:textId="77777777" w:rsidR="0040315E" w:rsidRPr="0040315E" w:rsidRDefault="0040315E" w:rsidP="0040315E">
            <w:pPr>
              <w:rPr>
                <w:rFonts w:ascii="Arial" w:hAnsi="Arial" w:cs="Arial"/>
                <w:b/>
                <w:sz w:val="20"/>
                <w:szCs w:val="24"/>
              </w:rPr>
            </w:pPr>
            <w:r w:rsidRPr="0040315E">
              <w:rPr>
                <w:rFonts w:ascii="Arial" w:hAnsi="Arial" w:cs="Arial"/>
                <w:b/>
                <w:sz w:val="20"/>
                <w:szCs w:val="24"/>
              </w:rPr>
              <w:t>Compulsory modules</w:t>
            </w:r>
          </w:p>
          <w:p w14:paraId="24D58B36" w14:textId="77777777" w:rsidR="0040315E" w:rsidRPr="0040315E" w:rsidRDefault="0040315E" w:rsidP="0040315E">
            <w:pPr>
              <w:rPr>
                <w:rFonts w:ascii="Arial" w:hAnsi="Arial" w:cs="Arial"/>
                <w:b/>
                <w:sz w:val="20"/>
                <w:szCs w:val="24"/>
              </w:rPr>
            </w:pPr>
          </w:p>
        </w:tc>
        <w:tc>
          <w:tcPr>
            <w:tcW w:w="1418" w:type="dxa"/>
            <w:shd w:val="clear" w:color="auto" w:fill="DBE5F1"/>
          </w:tcPr>
          <w:p w14:paraId="2F4A4BF8"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Module code</w:t>
            </w:r>
          </w:p>
        </w:tc>
        <w:tc>
          <w:tcPr>
            <w:tcW w:w="1417" w:type="dxa"/>
            <w:shd w:val="clear" w:color="auto" w:fill="DBE5F1"/>
          </w:tcPr>
          <w:p w14:paraId="50512928"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Credit </w:t>
            </w:r>
          </w:p>
          <w:p w14:paraId="54A4C8FC"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Value</w:t>
            </w:r>
          </w:p>
        </w:tc>
        <w:tc>
          <w:tcPr>
            <w:tcW w:w="1560" w:type="dxa"/>
            <w:shd w:val="clear" w:color="auto" w:fill="DBE5F1"/>
          </w:tcPr>
          <w:p w14:paraId="50BF4323"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Level </w:t>
            </w:r>
          </w:p>
        </w:tc>
        <w:tc>
          <w:tcPr>
            <w:tcW w:w="2409" w:type="dxa"/>
            <w:shd w:val="clear" w:color="auto" w:fill="DBE5F1"/>
          </w:tcPr>
          <w:p w14:paraId="547F7C84"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Teaching Block</w:t>
            </w:r>
          </w:p>
        </w:tc>
      </w:tr>
      <w:tr w:rsidR="0040315E" w:rsidRPr="0040315E" w14:paraId="5A6901E6" w14:textId="77777777" w:rsidTr="00024BF1">
        <w:tc>
          <w:tcPr>
            <w:tcW w:w="2376" w:type="dxa"/>
            <w:vAlign w:val="center"/>
          </w:tcPr>
          <w:p w14:paraId="49C68873" w14:textId="77777777" w:rsidR="0040315E" w:rsidRPr="0040315E" w:rsidRDefault="0040315E" w:rsidP="0040315E">
            <w:pPr>
              <w:spacing w:before="40" w:after="40"/>
              <w:rPr>
                <w:rFonts w:ascii="Arial" w:hAnsi="Arial" w:cs="Arial"/>
                <w:sz w:val="20"/>
              </w:rPr>
            </w:pPr>
            <w:r w:rsidRPr="0040315E">
              <w:rPr>
                <w:rFonts w:ascii="Arial" w:hAnsi="Arial" w:cs="Arial"/>
                <w:sz w:val="20"/>
              </w:rPr>
              <w:lastRenderedPageBreak/>
              <w:t>Electronic Systems, Control &amp; Computing</w:t>
            </w:r>
          </w:p>
        </w:tc>
        <w:tc>
          <w:tcPr>
            <w:tcW w:w="1418" w:type="dxa"/>
            <w:vAlign w:val="center"/>
          </w:tcPr>
          <w:p w14:paraId="606D8C73"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ME5012</w:t>
            </w:r>
          </w:p>
        </w:tc>
        <w:tc>
          <w:tcPr>
            <w:tcW w:w="1417" w:type="dxa"/>
            <w:vAlign w:val="center"/>
          </w:tcPr>
          <w:p w14:paraId="65B20E76"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30</w:t>
            </w:r>
          </w:p>
        </w:tc>
        <w:tc>
          <w:tcPr>
            <w:tcW w:w="1560" w:type="dxa"/>
            <w:vAlign w:val="center"/>
          </w:tcPr>
          <w:p w14:paraId="7AE1BA47"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5</w:t>
            </w:r>
          </w:p>
        </w:tc>
        <w:tc>
          <w:tcPr>
            <w:tcW w:w="2409" w:type="dxa"/>
            <w:vAlign w:val="center"/>
          </w:tcPr>
          <w:p w14:paraId="40B427D6"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1&amp;2</w:t>
            </w:r>
          </w:p>
        </w:tc>
      </w:tr>
      <w:tr w:rsidR="0040315E" w:rsidRPr="0040315E" w14:paraId="2779222B" w14:textId="77777777" w:rsidTr="00024BF1">
        <w:tc>
          <w:tcPr>
            <w:tcW w:w="2376" w:type="dxa"/>
            <w:vAlign w:val="center"/>
          </w:tcPr>
          <w:p w14:paraId="097AC780" w14:textId="77777777" w:rsidR="0040315E" w:rsidRPr="0040315E" w:rsidRDefault="0040315E" w:rsidP="0040315E">
            <w:pPr>
              <w:spacing w:before="40" w:after="40"/>
              <w:rPr>
                <w:rFonts w:ascii="Arial" w:hAnsi="Arial" w:cs="Arial"/>
                <w:sz w:val="20"/>
              </w:rPr>
            </w:pPr>
            <w:r w:rsidRPr="0040315E">
              <w:rPr>
                <w:rFonts w:ascii="Arial" w:hAnsi="Arial" w:cs="Arial"/>
                <w:sz w:val="20"/>
              </w:rPr>
              <w:t>Engineering Design, Materials &amp; Manufacture 2</w:t>
            </w:r>
          </w:p>
        </w:tc>
        <w:tc>
          <w:tcPr>
            <w:tcW w:w="1418" w:type="dxa"/>
            <w:vAlign w:val="center"/>
          </w:tcPr>
          <w:p w14:paraId="46441F0A"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ME5013</w:t>
            </w:r>
          </w:p>
        </w:tc>
        <w:tc>
          <w:tcPr>
            <w:tcW w:w="1417" w:type="dxa"/>
            <w:vAlign w:val="center"/>
          </w:tcPr>
          <w:p w14:paraId="3E679C8C"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30</w:t>
            </w:r>
          </w:p>
        </w:tc>
        <w:tc>
          <w:tcPr>
            <w:tcW w:w="1560" w:type="dxa"/>
            <w:vAlign w:val="center"/>
          </w:tcPr>
          <w:p w14:paraId="27ED7F80"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5</w:t>
            </w:r>
          </w:p>
        </w:tc>
        <w:tc>
          <w:tcPr>
            <w:tcW w:w="2409" w:type="dxa"/>
            <w:vAlign w:val="center"/>
          </w:tcPr>
          <w:p w14:paraId="5D4126C4"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1&amp;2</w:t>
            </w:r>
          </w:p>
        </w:tc>
      </w:tr>
      <w:tr w:rsidR="0040315E" w:rsidRPr="0040315E" w14:paraId="57B8B06F" w14:textId="77777777" w:rsidTr="00024BF1">
        <w:tc>
          <w:tcPr>
            <w:tcW w:w="2376" w:type="dxa"/>
            <w:tcBorders>
              <w:top w:val="single" w:sz="4" w:space="0" w:color="auto"/>
              <w:left w:val="single" w:sz="4" w:space="0" w:color="auto"/>
              <w:bottom w:val="single" w:sz="4" w:space="0" w:color="auto"/>
              <w:right w:val="single" w:sz="4" w:space="0" w:color="auto"/>
            </w:tcBorders>
            <w:vAlign w:val="center"/>
          </w:tcPr>
          <w:p w14:paraId="6D2093D9" w14:textId="77777777" w:rsidR="0040315E" w:rsidRPr="0040315E" w:rsidRDefault="0040315E" w:rsidP="0040315E">
            <w:pPr>
              <w:spacing w:before="40" w:after="40"/>
              <w:rPr>
                <w:rFonts w:ascii="Arial" w:hAnsi="Arial" w:cs="Arial"/>
                <w:sz w:val="20"/>
              </w:rPr>
            </w:pPr>
            <w:r w:rsidRPr="0040315E">
              <w:rPr>
                <w:rFonts w:ascii="Arial" w:hAnsi="Arial" w:cs="Arial"/>
                <w:sz w:val="20"/>
              </w:rPr>
              <w:t>Project Engineering and Management</w:t>
            </w:r>
          </w:p>
        </w:tc>
        <w:tc>
          <w:tcPr>
            <w:tcW w:w="1418" w:type="dxa"/>
            <w:tcBorders>
              <w:top w:val="single" w:sz="4" w:space="0" w:color="auto"/>
              <w:left w:val="single" w:sz="4" w:space="0" w:color="auto"/>
              <w:bottom w:val="single" w:sz="4" w:space="0" w:color="auto"/>
              <w:right w:val="single" w:sz="4" w:space="0" w:color="auto"/>
            </w:tcBorders>
            <w:vAlign w:val="center"/>
          </w:tcPr>
          <w:p w14:paraId="15D4EFEF"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EG5014</w:t>
            </w:r>
          </w:p>
        </w:tc>
        <w:tc>
          <w:tcPr>
            <w:tcW w:w="1417" w:type="dxa"/>
            <w:tcBorders>
              <w:top w:val="single" w:sz="4" w:space="0" w:color="auto"/>
              <w:left w:val="single" w:sz="4" w:space="0" w:color="auto"/>
              <w:bottom w:val="single" w:sz="4" w:space="0" w:color="auto"/>
              <w:right w:val="single" w:sz="4" w:space="0" w:color="auto"/>
            </w:tcBorders>
            <w:vAlign w:val="center"/>
          </w:tcPr>
          <w:p w14:paraId="2505604B"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14:paraId="5A4BE720"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5</w:t>
            </w:r>
          </w:p>
        </w:tc>
        <w:tc>
          <w:tcPr>
            <w:tcW w:w="2409" w:type="dxa"/>
            <w:tcBorders>
              <w:top w:val="single" w:sz="4" w:space="0" w:color="auto"/>
              <w:left w:val="single" w:sz="4" w:space="0" w:color="auto"/>
              <w:bottom w:val="single" w:sz="4" w:space="0" w:color="auto"/>
              <w:right w:val="single" w:sz="4" w:space="0" w:color="auto"/>
            </w:tcBorders>
            <w:vAlign w:val="center"/>
          </w:tcPr>
          <w:p w14:paraId="2CEE9436"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1&amp;2</w:t>
            </w:r>
          </w:p>
        </w:tc>
      </w:tr>
      <w:tr w:rsidR="0040315E" w:rsidRPr="0040315E" w14:paraId="1BA68653" w14:textId="77777777" w:rsidTr="00024BF1">
        <w:tc>
          <w:tcPr>
            <w:tcW w:w="2376" w:type="dxa"/>
            <w:tcBorders>
              <w:top w:val="single" w:sz="4" w:space="0" w:color="auto"/>
              <w:left w:val="single" w:sz="4" w:space="0" w:color="auto"/>
              <w:bottom w:val="single" w:sz="4" w:space="0" w:color="auto"/>
              <w:right w:val="single" w:sz="4" w:space="0" w:color="auto"/>
            </w:tcBorders>
            <w:vAlign w:val="center"/>
          </w:tcPr>
          <w:p w14:paraId="635583D7" w14:textId="77777777" w:rsidR="0040315E" w:rsidRPr="0040315E" w:rsidRDefault="0040315E" w:rsidP="0040315E">
            <w:pPr>
              <w:spacing w:before="40" w:after="40"/>
              <w:rPr>
                <w:rFonts w:ascii="Arial" w:hAnsi="Arial" w:cs="Arial"/>
                <w:sz w:val="20"/>
              </w:rPr>
            </w:pPr>
            <w:r w:rsidRPr="0040315E">
              <w:rPr>
                <w:rFonts w:ascii="Arial" w:hAnsi="Arial" w:cs="Arial"/>
                <w:sz w:val="20"/>
              </w:rPr>
              <w:t>Automotive Systems I</w:t>
            </w:r>
          </w:p>
        </w:tc>
        <w:tc>
          <w:tcPr>
            <w:tcW w:w="1418" w:type="dxa"/>
            <w:tcBorders>
              <w:top w:val="single" w:sz="4" w:space="0" w:color="auto"/>
              <w:left w:val="single" w:sz="4" w:space="0" w:color="auto"/>
              <w:bottom w:val="single" w:sz="4" w:space="0" w:color="auto"/>
              <w:right w:val="single" w:sz="4" w:space="0" w:color="auto"/>
            </w:tcBorders>
            <w:vAlign w:val="center"/>
          </w:tcPr>
          <w:p w14:paraId="62AFB010"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ME5021</w:t>
            </w:r>
          </w:p>
        </w:tc>
        <w:tc>
          <w:tcPr>
            <w:tcW w:w="1417" w:type="dxa"/>
            <w:tcBorders>
              <w:top w:val="single" w:sz="4" w:space="0" w:color="auto"/>
              <w:left w:val="single" w:sz="4" w:space="0" w:color="auto"/>
              <w:bottom w:val="single" w:sz="4" w:space="0" w:color="auto"/>
              <w:right w:val="single" w:sz="4" w:space="0" w:color="auto"/>
            </w:tcBorders>
            <w:vAlign w:val="center"/>
          </w:tcPr>
          <w:p w14:paraId="0902314E"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14:paraId="342A287F"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5</w:t>
            </w:r>
          </w:p>
        </w:tc>
        <w:tc>
          <w:tcPr>
            <w:tcW w:w="2409" w:type="dxa"/>
            <w:tcBorders>
              <w:top w:val="single" w:sz="4" w:space="0" w:color="auto"/>
              <w:left w:val="single" w:sz="4" w:space="0" w:color="auto"/>
              <w:bottom w:val="single" w:sz="4" w:space="0" w:color="auto"/>
              <w:right w:val="single" w:sz="4" w:space="0" w:color="auto"/>
            </w:tcBorders>
            <w:vAlign w:val="center"/>
          </w:tcPr>
          <w:p w14:paraId="50605B97"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1&amp;2</w:t>
            </w:r>
          </w:p>
        </w:tc>
      </w:tr>
    </w:tbl>
    <w:p w14:paraId="5E7BE927" w14:textId="77777777" w:rsidR="0040315E" w:rsidRPr="0040315E" w:rsidRDefault="0040315E" w:rsidP="0040315E">
      <w:pPr>
        <w:rPr>
          <w:rFonts w:ascii="Arial" w:hAnsi="Arial" w:cs="Arial"/>
          <w:sz w:val="12"/>
          <w:szCs w:val="24"/>
        </w:rPr>
      </w:pPr>
    </w:p>
    <w:p w14:paraId="52AC768D" w14:textId="77777777" w:rsidR="0040315E" w:rsidRPr="0040315E" w:rsidRDefault="0040315E" w:rsidP="0040315E">
      <w:pPr>
        <w:jc w:val="both"/>
        <w:rPr>
          <w:rFonts w:ascii="Arial" w:hAnsi="Arial" w:cs="Arial"/>
          <w:sz w:val="20"/>
          <w:szCs w:val="20"/>
        </w:rPr>
      </w:pPr>
      <w:r w:rsidRPr="0040315E">
        <w:rPr>
          <w:rFonts w:ascii="Arial" w:hAnsi="Arial" w:cs="Arial"/>
          <w:sz w:val="20"/>
          <w:szCs w:val="20"/>
        </w:rPr>
        <w:t xml:space="preserve">Progression to level 6 requires passes in all four modules to give 120 credits at level 5.  </w:t>
      </w:r>
    </w:p>
    <w:p w14:paraId="3D4CE2F4" w14:textId="77777777" w:rsidR="0040315E" w:rsidRPr="0040315E" w:rsidRDefault="0040315E" w:rsidP="0040315E">
      <w:pPr>
        <w:jc w:val="both"/>
        <w:rPr>
          <w:rFonts w:ascii="Arial" w:hAnsi="Arial" w:cs="Arial"/>
          <w:sz w:val="20"/>
          <w:szCs w:val="20"/>
        </w:rPr>
      </w:pPr>
      <w:r w:rsidRPr="0040315E">
        <w:rPr>
          <w:rFonts w:ascii="Arial" w:hAnsi="Arial" w:cs="Arial"/>
          <w:sz w:val="20"/>
          <w:szCs w:val="20"/>
        </w:rPr>
        <w:t>Students exiting the programme at this point, who have successfully completed 120 credits, are eligible for the award of Diploma of Higher Education in Mechanical Engineering.</w:t>
      </w:r>
    </w:p>
    <w:p w14:paraId="49AB7B6A" w14:textId="77777777" w:rsidR="0040315E" w:rsidRPr="0040315E" w:rsidRDefault="0040315E" w:rsidP="0040315E">
      <w:pPr>
        <w:rPr>
          <w:rFonts w:ascii="Arial" w:hAnsi="Arial" w:cs="Arial"/>
          <w:b/>
        </w:rPr>
      </w:pPr>
    </w:p>
    <w:p w14:paraId="52AA6401" w14:textId="77777777" w:rsidR="0040315E" w:rsidRPr="0040315E" w:rsidRDefault="0040315E" w:rsidP="0040315E">
      <w:pPr>
        <w:rPr>
          <w:rFonts w:ascii="Arial" w:hAnsi="Arial" w:cs="Arial"/>
          <w:b/>
        </w:rPr>
      </w:pPr>
      <w:r w:rsidRPr="0040315E">
        <w:rPr>
          <w:rFonts w:ascii="Arial" w:hAnsi="Arial" w:cs="Arial"/>
          <w:b/>
        </w:rPr>
        <w:t>Level 6 MEng Mechanical Engineering with Industrial experience</w:t>
      </w:r>
    </w:p>
    <w:p w14:paraId="6DCB53AD" w14:textId="77777777" w:rsidR="0040315E" w:rsidRPr="0040315E" w:rsidRDefault="0040315E" w:rsidP="0040315E">
      <w:pPr>
        <w:rPr>
          <w:rFonts w:ascii="Arial" w:hAnsi="Arial" w:cs="Arial"/>
          <w:sz w:val="16"/>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1276"/>
        <w:gridCol w:w="1701"/>
        <w:gridCol w:w="1626"/>
      </w:tblGrid>
      <w:tr w:rsidR="0040315E" w:rsidRPr="0040315E" w14:paraId="7A83288A" w14:textId="77777777"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2C560178" w14:textId="77777777" w:rsidR="0040315E" w:rsidRPr="0040315E" w:rsidRDefault="0040315E" w:rsidP="0040315E">
            <w:pPr>
              <w:rPr>
                <w:rFonts w:ascii="Arial" w:hAnsi="Arial" w:cs="Arial"/>
                <w:szCs w:val="24"/>
              </w:rPr>
            </w:pPr>
            <w:r w:rsidRPr="0040315E">
              <w:rPr>
                <w:rFonts w:ascii="Arial" w:hAnsi="Arial" w:cs="Arial"/>
                <w:b/>
                <w:szCs w:val="24"/>
              </w:rPr>
              <w:t xml:space="preserve">Level 6 </w:t>
            </w:r>
            <w:r w:rsidRPr="0040315E">
              <w:rPr>
                <w:rFonts w:ascii="Arial" w:hAnsi="Arial" w:cs="Arial"/>
                <w:szCs w:val="24"/>
              </w:rPr>
              <w:t>(All core)</w:t>
            </w:r>
          </w:p>
        </w:tc>
      </w:tr>
      <w:tr w:rsidR="0040315E" w:rsidRPr="0040315E" w14:paraId="0CF52762" w14:textId="77777777" w:rsidTr="00024BF1">
        <w:tc>
          <w:tcPr>
            <w:tcW w:w="2093" w:type="dxa"/>
            <w:tcBorders>
              <w:top w:val="single" w:sz="4" w:space="0" w:color="auto"/>
              <w:left w:val="single" w:sz="4" w:space="0" w:color="auto"/>
              <w:bottom w:val="single" w:sz="4" w:space="0" w:color="auto"/>
              <w:right w:val="single" w:sz="4" w:space="0" w:color="auto"/>
            </w:tcBorders>
            <w:shd w:val="clear" w:color="auto" w:fill="DBE5F1"/>
          </w:tcPr>
          <w:p w14:paraId="14B72F12" w14:textId="77777777" w:rsidR="0040315E" w:rsidRPr="0040315E" w:rsidRDefault="0040315E" w:rsidP="0040315E">
            <w:pPr>
              <w:rPr>
                <w:rFonts w:ascii="Arial" w:hAnsi="Arial" w:cs="Arial"/>
                <w:b/>
                <w:sz w:val="20"/>
                <w:szCs w:val="24"/>
              </w:rPr>
            </w:pPr>
            <w:r w:rsidRPr="0040315E">
              <w:rPr>
                <w:rFonts w:ascii="Arial" w:hAnsi="Arial" w:cs="Arial"/>
                <w:b/>
                <w:sz w:val="20"/>
                <w:szCs w:val="24"/>
              </w:rPr>
              <w:t>Compulsory modules</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52957F9C"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C4D54BE"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Credit </w:t>
            </w:r>
          </w:p>
          <w:p w14:paraId="4DB8EB64"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4A2B4A85" w14:textId="77777777" w:rsidR="0040315E" w:rsidRPr="0040315E" w:rsidRDefault="0040315E" w:rsidP="0040315E">
            <w:pPr>
              <w:ind w:right="-108"/>
              <w:jc w:val="center"/>
              <w:rPr>
                <w:rFonts w:ascii="Arial" w:hAnsi="Arial" w:cs="Arial"/>
                <w:b/>
                <w:sz w:val="20"/>
                <w:szCs w:val="24"/>
              </w:rPr>
            </w:pPr>
            <w:r w:rsidRPr="0040315E">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9D6BF6F"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3E7AED7A" w14:textId="77777777" w:rsidR="0040315E" w:rsidRPr="0040315E" w:rsidRDefault="0040315E" w:rsidP="0040315E">
            <w:pPr>
              <w:jc w:val="center"/>
              <w:rPr>
                <w:rFonts w:ascii="Arial" w:hAnsi="Arial" w:cs="Arial"/>
                <w:b/>
                <w:sz w:val="20"/>
                <w:szCs w:val="24"/>
              </w:rPr>
            </w:pPr>
          </w:p>
        </w:tc>
      </w:tr>
      <w:tr w:rsidR="0040315E" w:rsidRPr="0040315E" w14:paraId="42EBC4F6" w14:textId="77777777" w:rsidTr="00024BF1">
        <w:tc>
          <w:tcPr>
            <w:tcW w:w="2093" w:type="dxa"/>
            <w:tcBorders>
              <w:top w:val="single" w:sz="4" w:space="0" w:color="auto"/>
              <w:left w:val="single" w:sz="4" w:space="0" w:color="auto"/>
              <w:bottom w:val="single" w:sz="4" w:space="0" w:color="auto"/>
              <w:right w:val="single" w:sz="4" w:space="0" w:color="auto"/>
            </w:tcBorders>
          </w:tcPr>
          <w:p w14:paraId="33F487B6" w14:textId="77777777" w:rsidR="0040315E" w:rsidRPr="0040315E" w:rsidRDefault="0040315E" w:rsidP="0040315E">
            <w:pPr>
              <w:rPr>
                <w:rFonts w:ascii="Arial" w:hAnsi="Arial" w:cs="Arial"/>
                <w:sz w:val="20"/>
                <w:szCs w:val="24"/>
              </w:rPr>
            </w:pPr>
            <w:r w:rsidRPr="0040315E">
              <w:rPr>
                <w:rFonts w:ascii="Arial" w:hAnsi="Arial" w:cs="Arial"/>
                <w:sz w:val="20"/>
                <w:szCs w:val="24"/>
              </w:rPr>
              <w:t>Industrial Individual project</w:t>
            </w:r>
          </w:p>
        </w:tc>
        <w:tc>
          <w:tcPr>
            <w:tcW w:w="1417" w:type="dxa"/>
            <w:tcBorders>
              <w:top w:val="single" w:sz="4" w:space="0" w:color="auto"/>
              <w:left w:val="single" w:sz="4" w:space="0" w:color="auto"/>
              <w:bottom w:val="single" w:sz="4" w:space="0" w:color="auto"/>
              <w:right w:val="single" w:sz="4" w:space="0" w:color="auto"/>
            </w:tcBorders>
          </w:tcPr>
          <w:p w14:paraId="470711EE"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EG6015</w:t>
            </w:r>
          </w:p>
        </w:tc>
        <w:tc>
          <w:tcPr>
            <w:tcW w:w="1134" w:type="dxa"/>
            <w:tcBorders>
              <w:top w:val="single" w:sz="4" w:space="0" w:color="auto"/>
              <w:left w:val="single" w:sz="4" w:space="0" w:color="auto"/>
              <w:bottom w:val="single" w:sz="4" w:space="0" w:color="auto"/>
              <w:right w:val="single" w:sz="4" w:space="0" w:color="auto"/>
            </w:tcBorders>
          </w:tcPr>
          <w:p w14:paraId="7547B5DE"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5B1900C1"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693ED6BC"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1&amp;2</w:t>
            </w:r>
          </w:p>
        </w:tc>
        <w:tc>
          <w:tcPr>
            <w:tcW w:w="1626" w:type="dxa"/>
            <w:tcBorders>
              <w:top w:val="single" w:sz="4" w:space="0" w:color="auto"/>
              <w:left w:val="single" w:sz="4" w:space="0" w:color="auto"/>
              <w:bottom w:val="single" w:sz="4" w:space="0" w:color="auto"/>
              <w:right w:val="single" w:sz="4" w:space="0" w:color="auto"/>
            </w:tcBorders>
          </w:tcPr>
          <w:p w14:paraId="2AC0D658"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Work based</w:t>
            </w:r>
          </w:p>
        </w:tc>
      </w:tr>
      <w:tr w:rsidR="0040315E" w:rsidRPr="0040315E" w14:paraId="041CC750" w14:textId="77777777" w:rsidTr="00024BF1">
        <w:tc>
          <w:tcPr>
            <w:tcW w:w="2093" w:type="dxa"/>
            <w:tcBorders>
              <w:top w:val="single" w:sz="4" w:space="0" w:color="auto"/>
              <w:left w:val="single" w:sz="4" w:space="0" w:color="auto"/>
              <w:bottom w:val="single" w:sz="4" w:space="0" w:color="auto"/>
              <w:right w:val="single" w:sz="4" w:space="0" w:color="auto"/>
            </w:tcBorders>
          </w:tcPr>
          <w:p w14:paraId="69EFE6C9" w14:textId="77777777" w:rsidR="0040315E" w:rsidRPr="0040315E" w:rsidRDefault="0040315E" w:rsidP="0040315E">
            <w:pPr>
              <w:rPr>
                <w:rFonts w:ascii="Arial" w:hAnsi="Arial" w:cs="Arial"/>
                <w:sz w:val="20"/>
                <w:szCs w:val="24"/>
              </w:rPr>
            </w:pPr>
            <w:r w:rsidRPr="0040315E">
              <w:rPr>
                <w:rFonts w:ascii="Arial" w:hAnsi="Arial" w:cs="Arial"/>
                <w:sz w:val="20"/>
                <w:szCs w:val="24"/>
              </w:rPr>
              <w:t>Applied Business Management</w:t>
            </w:r>
          </w:p>
        </w:tc>
        <w:tc>
          <w:tcPr>
            <w:tcW w:w="1417" w:type="dxa"/>
            <w:tcBorders>
              <w:top w:val="single" w:sz="4" w:space="0" w:color="auto"/>
              <w:left w:val="single" w:sz="4" w:space="0" w:color="auto"/>
              <w:bottom w:val="single" w:sz="4" w:space="0" w:color="auto"/>
              <w:right w:val="single" w:sz="4" w:space="0" w:color="auto"/>
            </w:tcBorders>
          </w:tcPr>
          <w:p w14:paraId="3375898F"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EG6025</w:t>
            </w:r>
          </w:p>
        </w:tc>
        <w:tc>
          <w:tcPr>
            <w:tcW w:w="1134" w:type="dxa"/>
            <w:tcBorders>
              <w:top w:val="single" w:sz="4" w:space="0" w:color="auto"/>
              <w:left w:val="single" w:sz="4" w:space="0" w:color="auto"/>
              <w:bottom w:val="single" w:sz="4" w:space="0" w:color="auto"/>
              <w:right w:val="single" w:sz="4" w:space="0" w:color="auto"/>
            </w:tcBorders>
          </w:tcPr>
          <w:p w14:paraId="3F2AF2F0"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30</w:t>
            </w:r>
          </w:p>
        </w:tc>
        <w:tc>
          <w:tcPr>
            <w:tcW w:w="1276" w:type="dxa"/>
            <w:tcBorders>
              <w:top w:val="single" w:sz="4" w:space="0" w:color="auto"/>
              <w:left w:val="single" w:sz="4" w:space="0" w:color="auto"/>
              <w:bottom w:val="single" w:sz="4" w:space="0" w:color="auto"/>
              <w:right w:val="single" w:sz="4" w:space="0" w:color="auto"/>
            </w:tcBorders>
          </w:tcPr>
          <w:p w14:paraId="6DB6BFAB"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16E40533"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1&amp;2</w:t>
            </w:r>
          </w:p>
        </w:tc>
        <w:tc>
          <w:tcPr>
            <w:tcW w:w="1626" w:type="dxa"/>
            <w:tcBorders>
              <w:top w:val="single" w:sz="4" w:space="0" w:color="auto"/>
              <w:left w:val="single" w:sz="4" w:space="0" w:color="auto"/>
              <w:bottom w:val="single" w:sz="4" w:space="0" w:color="auto"/>
              <w:right w:val="single" w:sz="4" w:space="0" w:color="auto"/>
            </w:tcBorders>
          </w:tcPr>
          <w:p w14:paraId="44A83597"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Work based</w:t>
            </w:r>
          </w:p>
        </w:tc>
      </w:tr>
      <w:tr w:rsidR="0040315E" w:rsidRPr="0040315E" w14:paraId="5BB53416" w14:textId="77777777" w:rsidTr="00024BF1">
        <w:tc>
          <w:tcPr>
            <w:tcW w:w="2093" w:type="dxa"/>
            <w:tcBorders>
              <w:top w:val="single" w:sz="4" w:space="0" w:color="auto"/>
              <w:left w:val="single" w:sz="4" w:space="0" w:color="auto"/>
              <w:bottom w:val="single" w:sz="4" w:space="0" w:color="auto"/>
              <w:right w:val="single" w:sz="4" w:space="0" w:color="auto"/>
            </w:tcBorders>
          </w:tcPr>
          <w:p w14:paraId="5F16F94A" w14:textId="77777777" w:rsidR="0040315E" w:rsidRPr="0040315E" w:rsidRDefault="0040315E" w:rsidP="0040315E">
            <w:pPr>
              <w:rPr>
                <w:rFonts w:ascii="Arial" w:hAnsi="Arial" w:cs="Arial"/>
                <w:sz w:val="20"/>
                <w:szCs w:val="24"/>
              </w:rPr>
            </w:pPr>
            <w:r w:rsidRPr="0040315E">
              <w:rPr>
                <w:rFonts w:ascii="Arial" w:hAnsi="Arial" w:cs="Arial"/>
                <w:sz w:val="20"/>
              </w:rPr>
              <w:t>Computational Methods in Engineering and Control</w:t>
            </w:r>
          </w:p>
        </w:tc>
        <w:tc>
          <w:tcPr>
            <w:tcW w:w="1417" w:type="dxa"/>
            <w:tcBorders>
              <w:top w:val="single" w:sz="4" w:space="0" w:color="auto"/>
              <w:left w:val="single" w:sz="4" w:space="0" w:color="auto"/>
              <w:bottom w:val="single" w:sz="4" w:space="0" w:color="auto"/>
              <w:right w:val="single" w:sz="4" w:space="0" w:color="auto"/>
            </w:tcBorders>
          </w:tcPr>
          <w:p w14:paraId="0F6672B0" w14:textId="77777777" w:rsidR="0040315E" w:rsidRPr="0040315E" w:rsidRDefault="0040315E" w:rsidP="0040315E">
            <w:pPr>
              <w:jc w:val="center"/>
              <w:rPr>
                <w:rFonts w:ascii="Arial" w:hAnsi="Arial" w:cs="Arial"/>
                <w:sz w:val="20"/>
                <w:szCs w:val="24"/>
              </w:rPr>
            </w:pPr>
            <w:r w:rsidRPr="0040315E">
              <w:rPr>
                <w:rFonts w:ascii="Arial" w:hAnsi="Arial" w:cs="Arial"/>
                <w:sz w:val="20"/>
              </w:rPr>
              <w:t>ME6013</w:t>
            </w:r>
          </w:p>
        </w:tc>
        <w:tc>
          <w:tcPr>
            <w:tcW w:w="1134" w:type="dxa"/>
            <w:tcBorders>
              <w:top w:val="single" w:sz="4" w:space="0" w:color="auto"/>
              <w:left w:val="single" w:sz="4" w:space="0" w:color="auto"/>
              <w:bottom w:val="single" w:sz="4" w:space="0" w:color="auto"/>
              <w:right w:val="single" w:sz="4" w:space="0" w:color="auto"/>
            </w:tcBorders>
          </w:tcPr>
          <w:p w14:paraId="684A8581"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30</w:t>
            </w:r>
          </w:p>
        </w:tc>
        <w:tc>
          <w:tcPr>
            <w:tcW w:w="1276" w:type="dxa"/>
            <w:tcBorders>
              <w:top w:val="single" w:sz="4" w:space="0" w:color="auto"/>
              <w:left w:val="single" w:sz="4" w:space="0" w:color="auto"/>
              <w:bottom w:val="single" w:sz="4" w:space="0" w:color="auto"/>
              <w:right w:val="single" w:sz="4" w:space="0" w:color="auto"/>
            </w:tcBorders>
          </w:tcPr>
          <w:p w14:paraId="0DF08F37"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60B2F34A"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1&amp;2</w:t>
            </w:r>
          </w:p>
        </w:tc>
        <w:tc>
          <w:tcPr>
            <w:tcW w:w="1626" w:type="dxa"/>
            <w:tcBorders>
              <w:top w:val="single" w:sz="4" w:space="0" w:color="auto"/>
              <w:left w:val="single" w:sz="4" w:space="0" w:color="auto"/>
              <w:bottom w:val="single" w:sz="4" w:space="0" w:color="auto"/>
              <w:right w:val="single" w:sz="4" w:space="0" w:color="auto"/>
            </w:tcBorders>
          </w:tcPr>
          <w:p w14:paraId="4C2C5492"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Blended Learning</w:t>
            </w:r>
          </w:p>
        </w:tc>
      </w:tr>
    </w:tbl>
    <w:p w14:paraId="519C2208" w14:textId="77777777" w:rsidR="0040315E" w:rsidRPr="0040315E" w:rsidRDefault="0040315E" w:rsidP="0040315E">
      <w:pPr>
        <w:rPr>
          <w:rFonts w:ascii="Arial" w:hAnsi="Arial" w:cs="Arial"/>
          <w:sz w:val="16"/>
          <w:szCs w:val="24"/>
        </w:rPr>
      </w:pPr>
    </w:p>
    <w:p w14:paraId="6DD27847" w14:textId="77777777" w:rsidR="0040315E" w:rsidRPr="0040315E" w:rsidRDefault="0040315E" w:rsidP="0040315E">
      <w:pPr>
        <w:rPr>
          <w:rFonts w:ascii="Arial" w:hAnsi="Arial" w:cs="Arial"/>
          <w:b/>
        </w:rPr>
      </w:pPr>
    </w:p>
    <w:p w14:paraId="3E5D20CC" w14:textId="77777777" w:rsidR="0040315E" w:rsidRPr="0040315E" w:rsidRDefault="0040315E" w:rsidP="0040315E">
      <w:pPr>
        <w:rPr>
          <w:rFonts w:ascii="Arial" w:hAnsi="Arial" w:cs="Arial"/>
          <w:b/>
        </w:rPr>
      </w:pPr>
      <w:r w:rsidRPr="0040315E">
        <w:rPr>
          <w:rFonts w:ascii="Arial" w:hAnsi="Arial" w:cs="Arial"/>
          <w:b/>
        </w:rPr>
        <w:t>Level 6 MEng Mechanical Engineering with Industrial experience (Automotive Engineering)</w:t>
      </w:r>
    </w:p>
    <w:p w14:paraId="15C00642" w14:textId="77777777" w:rsidR="0040315E" w:rsidRPr="0040315E" w:rsidRDefault="0040315E" w:rsidP="0040315E">
      <w:pPr>
        <w:rPr>
          <w:rFonts w:ascii="Arial" w:hAnsi="Arial" w:cs="Arial"/>
          <w:b/>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1276"/>
        <w:gridCol w:w="1701"/>
        <w:gridCol w:w="1626"/>
      </w:tblGrid>
      <w:tr w:rsidR="0040315E" w:rsidRPr="0040315E" w14:paraId="1ED5E5FB" w14:textId="77777777"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02BCC4C8" w14:textId="77777777" w:rsidR="0040315E" w:rsidRPr="0040315E" w:rsidRDefault="0040315E" w:rsidP="0040315E">
            <w:pPr>
              <w:rPr>
                <w:rFonts w:ascii="Arial" w:hAnsi="Arial" w:cs="Arial"/>
                <w:szCs w:val="24"/>
              </w:rPr>
            </w:pPr>
            <w:r w:rsidRPr="0040315E">
              <w:rPr>
                <w:rFonts w:ascii="Arial" w:hAnsi="Arial" w:cs="Arial"/>
                <w:b/>
                <w:szCs w:val="24"/>
              </w:rPr>
              <w:t xml:space="preserve">Level 6 </w:t>
            </w:r>
            <w:r w:rsidRPr="0040315E">
              <w:rPr>
                <w:rFonts w:ascii="Arial" w:hAnsi="Arial" w:cs="Arial"/>
                <w:szCs w:val="24"/>
              </w:rPr>
              <w:t>(at least 60 credits = core)</w:t>
            </w:r>
          </w:p>
        </w:tc>
      </w:tr>
      <w:tr w:rsidR="0040315E" w:rsidRPr="0040315E" w14:paraId="5E4F94B2" w14:textId="77777777" w:rsidTr="00024BF1">
        <w:tc>
          <w:tcPr>
            <w:tcW w:w="2093" w:type="dxa"/>
            <w:tcBorders>
              <w:top w:val="single" w:sz="4" w:space="0" w:color="auto"/>
              <w:left w:val="single" w:sz="4" w:space="0" w:color="auto"/>
              <w:bottom w:val="single" w:sz="4" w:space="0" w:color="auto"/>
              <w:right w:val="single" w:sz="4" w:space="0" w:color="auto"/>
            </w:tcBorders>
            <w:shd w:val="clear" w:color="auto" w:fill="DBE5F1"/>
          </w:tcPr>
          <w:p w14:paraId="0EE47FF1" w14:textId="77777777" w:rsidR="0040315E" w:rsidRPr="0040315E" w:rsidRDefault="0040315E" w:rsidP="0040315E">
            <w:pPr>
              <w:rPr>
                <w:rFonts w:ascii="Arial" w:hAnsi="Arial" w:cs="Arial"/>
                <w:b/>
                <w:sz w:val="20"/>
                <w:szCs w:val="24"/>
              </w:rPr>
            </w:pPr>
            <w:r w:rsidRPr="0040315E">
              <w:rPr>
                <w:rFonts w:ascii="Arial" w:hAnsi="Arial" w:cs="Arial"/>
                <w:b/>
                <w:sz w:val="20"/>
                <w:szCs w:val="24"/>
              </w:rPr>
              <w:t>Compulsory modules</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6F0CFC0B"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02E1460"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Credit </w:t>
            </w:r>
          </w:p>
          <w:p w14:paraId="62D093BE"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6C0DD4D" w14:textId="77777777" w:rsidR="0040315E" w:rsidRPr="0040315E" w:rsidRDefault="0040315E" w:rsidP="0040315E">
            <w:pPr>
              <w:ind w:right="-108"/>
              <w:jc w:val="center"/>
              <w:rPr>
                <w:rFonts w:ascii="Arial" w:hAnsi="Arial" w:cs="Arial"/>
                <w:b/>
                <w:sz w:val="20"/>
                <w:szCs w:val="24"/>
              </w:rPr>
            </w:pPr>
            <w:r w:rsidRPr="0040315E">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FF6C7C9"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195B4AC1" w14:textId="77777777" w:rsidR="0040315E" w:rsidRPr="0040315E" w:rsidRDefault="0040315E" w:rsidP="0040315E">
            <w:pPr>
              <w:jc w:val="center"/>
              <w:rPr>
                <w:rFonts w:ascii="Arial" w:hAnsi="Arial" w:cs="Arial"/>
                <w:b/>
                <w:sz w:val="20"/>
                <w:szCs w:val="24"/>
              </w:rPr>
            </w:pPr>
          </w:p>
        </w:tc>
      </w:tr>
      <w:tr w:rsidR="0040315E" w:rsidRPr="0040315E" w14:paraId="3B1D7AF7" w14:textId="77777777" w:rsidTr="00024BF1">
        <w:tc>
          <w:tcPr>
            <w:tcW w:w="2093" w:type="dxa"/>
            <w:tcBorders>
              <w:top w:val="single" w:sz="4" w:space="0" w:color="auto"/>
              <w:left w:val="single" w:sz="4" w:space="0" w:color="auto"/>
              <w:bottom w:val="single" w:sz="4" w:space="0" w:color="auto"/>
              <w:right w:val="single" w:sz="4" w:space="0" w:color="auto"/>
            </w:tcBorders>
          </w:tcPr>
          <w:p w14:paraId="2E084E8D" w14:textId="77777777" w:rsidR="0040315E" w:rsidRPr="0040315E" w:rsidRDefault="0040315E" w:rsidP="0040315E">
            <w:pPr>
              <w:rPr>
                <w:rFonts w:ascii="Arial" w:hAnsi="Arial" w:cs="Arial"/>
                <w:sz w:val="20"/>
                <w:szCs w:val="24"/>
              </w:rPr>
            </w:pPr>
            <w:r w:rsidRPr="0040315E">
              <w:rPr>
                <w:rFonts w:ascii="Arial" w:hAnsi="Arial" w:cs="Arial"/>
                <w:sz w:val="20"/>
                <w:szCs w:val="24"/>
              </w:rPr>
              <w:t>Industrial Individual project</w:t>
            </w:r>
          </w:p>
        </w:tc>
        <w:tc>
          <w:tcPr>
            <w:tcW w:w="1417" w:type="dxa"/>
            <w:tcBorders>
              <w:top w:val="single" w:sz="4" w:space="0" w:color="auto"/>
              <w:left w:val="single" w:sz="4" w:space="0" w:color="auto"/>
              <w:bottom w:val="single" w:sz="4" w:space="0" w:color="auto"/>
              <w:right w:val="single" w:sz="4" w:space="0" w:color="auto"/>
            </w:tcBorders>
          </w:tcPr>
          <w:p w14:paraId="0FBA418E"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EG6015</w:t>
            </w:r>
          </w:p>
        </w:tc>
        <w:tc>
          <w:tcPr>
            <w:tcW w:w="1134" w:type="dxa"/>
            <w:tcBorders>
              <w:top w:val="single" w:sz="4" w:space="0" w:color="auto"/>
              <w:left w:val="single" w:sz="4" w:space="0" w:color="auto"/>
              <w:bottom w:val="single" w:sz="4" w:space="0" w:color="auto"/>
              <w:right w:val="single" w:sz="4" w:space="0" w:color="auto"/>
            </w:tcBorders>
          </w:tcPr>
          <w:p w14:paraId="77719F40"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5CF76311"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19A07718"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1&amp;2</w:t>
            </w:r>
          </w:p>
        </w:tc>
        <w:tc>
          <w:tcPr>
            <w:tcW w:w="1626" w:type="dxa"/>
            <w:tcBorders>
              <w:top w:val="single" w:sz="4" w:space="0" w:color="auto"/>
              <w:left w:val="single" w:sz="4" w:space="0" w:color="auto"/>
              <w:bottom w:val="single" w:sz="4" w:space="0" w:color="auto"/>
              <w:right w:val="single" w:sz="4" w:space="0" w:color="auto"/>
            </w:tcBorders>
          </w:tcPr>
          <w:p w14:paraId="3C05871F"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Work based</w:t>
            </w:r>
          </w:p>
        </w:tc>
      </w:tr>
      <w:tr w:rsidR="0040315E" w:rsidRPr="0040315E" w14:paraId="57AF64BD" w14:textId="77777777" w:rsidTr="00024BF1">
        <w:tc>
          <w:tcPr>
            <w:tcW w:w="2093" w:type="dxa"/>
            <w:tcBorders>
              <w:top w:val="single" w:sz="4" w:space="0" w:color="auto"/>
              <w:left w:val="single" w:sz="4" w:space="0" w:color="auto"/>
              <w:bottom w:val="single" w:sz="4" w:space="0" w:color="auto"/>
              <w:right w:val="single" w:sz="4" w:space="0" w:color="auto"/>
            </w:tcBorders>
          </w:tcPr>
          <w:p w14:paraId="7503333D" w14:textId="77777777" w:rsidR="0040315E" w:rsidRPr="0040315E" w:rsidRDefault="0040315E" w:rsidP="0040315E">
            <w:pPr>
              <w:rPr>
                <w:rFonts w:ascii="Arial" w:hAnsi="Arial" w:cs="Arial"/>
                <w:sz w:val="20"/>
                <w:szCs w:val="24"/>
              </w:rPr>
            </w:pPr>
            <w:r w:rsidRPr="0040315E">
              <w:rPr>
                <w:rFonts w:ascii="Arial" w:hAnsi="Arial" w:cs="Arial"/>
                <w:sz w:val="20"/>
                <w:szCs w:val="24"/>
              </w:rPr>
              <w:t>Applied Business Management</w:t>
            </w:r>
          </w:p>
        </w:tc>
        <w:tc>
          <w:tcPr>
            <w:tcW w:w="1417" w:type="dxa"/>
            <w:tcBorders>
              <w:top w:val="single" w:sz="4" w:space="0" w:color="auto"/>
              <w:left w:val="single" w:sz="4" w:space="0" w:color="auto"/>
              <w:bottom w:val="single" w:sz="4" w:space="0" w:color="auto"/>
              <w:right w:val="single" w:sz="4" w:space="0" w:color="auto"/>
            </w:tcBorders>
          </w:tcPr>
          <w:p w14:paraId="16D19F60"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EG6025</w:t>
            </w:r>
          </w:p>
        </w:tc>
        <w:tc>
          <w:tcPr>
            <w:tcW w:w="1134" w:type="dxa"/>
            <w:tcBorders>
              <w:top w:val="single" w:sz="4" w:space="0" w:color="auto"/>
              <w:left w:val="single" w:sz="4" w:space="0" w:color="auto"/>
              <w:bottom w:val="single" w:sz="4" w:space="0" w:color="auto"/>
              <w:right w:val="single" w:sz="4" w:space="0" w:color="auto"/>
            </w:tcBorders>
          </w:tcPr>
          <w:p w14:paraId="02DBF53A"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30</w:t>
            </w:r>
          </w:p>
        </w:tc>
        <w:tc>
          <w:tcPr>
            <w:tcW w:w="1276" w:type="dxa"/>
            <w:tcBorders>
              <w:top w:val="single" w:sz="4" w:space="0" w:color="auto"/>
              <w:left w:val="single" w:sz="4" w:space="0" w:color="auto"/>
              <w:bottom w:val="single" w:sz="4" w:space="0" w:color="auto"/>
              <w:right w:val="single" w:sz="4" w:space="0" w:color="auto"/>
            </w:tcBorders>
          </w:tcPr>
          <w:p w14:paraId="4B5B7342"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0E6185DF"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1&amp;2</w:t>
            </w:r>
          </w:p>
        </w:tc>
        <w:tc>
          <w:tcPr>
            <w:tcW w:w="1626" w:type="dxa"/>
            <w:tcBorders>
              <w:top w:val="single" w:sz="4" w:space="0" w:color="auto"/>
              <w:left w:val="single" w:sz="4" w:space="0" w:color="auto"/>
              <w:bottom w:val="single" w:sz="4" w:space="0" w:color="auto"/>
              <w:right w:val="single" w:sz="4" w:space="0" w:color="auto"/>
            </w:tcBorders>
          </w:tcPr>
          <w:p w14:paraId="4E596CCA"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Work based</w:t>
            </w:r>
          </w:p>
        </w:tc>
      </w:tr>
      <w:tr w:rsidR="0040315E" w:rsidRPr="0040315E" w14:paraId="22C00951" w14:textId="77777777" w:rsidTr="00024BF1">
        <w:tc>
          <w:tcPr>
            <w:tcW w:w="2093" w:type="dxa"/>
            <w:tcBorders>
              <w:top w:val="single" w:sz="4" w:space="0" w:color="auto"/>
              <w:left w:val="single" w:sz="4" w:space="0" w:color="auto"/>
              <w:bottom w:val="single" w:sz="4" w:space="0" w:color="auto"/>
              <w:right w:val="single" w:sz="4" w:space="0" w:color="auto"/>
            </w:tcBorders>
          </w:tcPr>
          <w:p w14:paraId="7EB87AF3" w14:textId="77777777" w:rsidR="0040315E" w:rsidRPr="0040315E" w:rsidRDefault="0040315E" w:rsidP="0040315E">
            <w:pPr>
              <w:rPr>
                <w:rFonts w:ascii="Arial" w:hAnsi="Arial" w:cs="Arial"/>
                <w:sz w:val="20"/>
                <w:szCs w:val="24"/>
              </w:rPr>
            </w:pPr>
            <w:r w:rsidRPr="0040315E">
              <w:rPr>
                <w:rFonts w:ascii="Arial" w:hAnsi="Arial" w:cs="Arial"/>
                <w:sz w:val="20"/>
              </w:rPr>
              <w:t>Automotive Systems II</w:t>
            </w:r>
          </w:p>
        </w:tc>
        <w:tc>
          <w:tcPr>
            <w:tcW w:w="1417" w:type="dxa"/>
            <w:tcBorders>
              <w:top w:val="single" w:sz="4" w:space="0" w:color="auto"/>
              <w:left w:val="single" w:sz="4" w:space="0" w:color="auto"/>
              <w:bottom w:val="single" w:sz="4" w:space="0" w:color="auto"/>
              <w:right w:val="single" w:sz="4" w:space="0" w:color="auto"/>
            </w:tcBorders>
          </w:tcPr>
          <w:p w14:paraId="0651C9BF" w14:textId="77777777" w:rsidR="0040315E" w:rsidRPr="0040315E" w:rsidRDefault="0040315E" w:rsidP="0040315E">
            <w:pPr>
              <w:jc w:val="center"/>
              <w:rPr>
                <w:rFonts w:ascii="Arial" w:hAnsi="Arial" w:cs="Arial"/>
                <w:sz w:val="20"/>
                <w:szCs w:val="24"/>
              </w:rPr>
            </w:pPr>
            <w:r w:rsidRPr="0040315E">
              <w:rPr>
                <w:rFonts w:ascii="Arial" w:hAnsi="Arial" w:cs="Arial"/>
                <w:sz w:val="20"/>
              </w:rPr>
              <w:t>ME6021</w:t>
            </w:r>
          </w:p>
        </w:tc>
        <w:tc>
          <w:tcPr>
            <w:tcW w:w="1134" w:type="dxa"/>
            <w:tcBorders>
              <w:top w:val="single" w:sz="4" w:space="0" w:color="auto"/>
              <w:left w:val="single" w:sz="4" w:space="0" w:color="auto"/>
              <w:bottom w:val="single" w:sz="4" w:space="0" w:color="auto"/>
              <w:right w:val="single" w:sz="4" w:space="0" w:color="auto"/>
            </w:tcBorders>
          </w:tcPr>
          <w:p w14:paraId="0AB55578"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30</w:t>
            </w:r>
          </w:p>
        </w:tc>
        <w:tc>
          <w:tcPr>
            <w:tcW w:w="1276" w:type="dxa"/>
            <w:tcBorders>
              <w:top w:val="single" w:sz="4" w:space="0" w:color="auto"/>
              <w:left w:val="single" w:sz="4" w:space="0" w:color="auto"/>
              <w:bottom w:val="single" w:sz="4" w:space="0" w:color="auto"/>
              <w:right w:val="single" w:sz="4" w:space="0" w:color="auto"/>
            </w:tcBorders>
          </w:tcPr>
          <w:p w14:paraId="699C8F18"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362A75E5"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1&amp;2</w:t>
            </w:r>
          </w:p>
        </w:tc>
        <w:tc>
          <w:tcPr>
            <w:tcW w:w="1626" w:type="dxa"/>
            <w:tcBorders>
              <w:top w:val="single" w:sz="4" w:space="0" w:color="auto"/>
              <w:left w:val="single" w:sz="4" w:space="0" w:color="auto"/>
              <w:bottom w:val="single" w:sz="4" w:space="0" w:color="auto"/>
              <w:right w:val="single" w:sz="4" w:space="0" w:color="auto"/>
            </w:tcBorders>
          </w:tcPr>
          <w:p w14:paraId="15F9946E"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Blended Learning</w:t>
            </w:r>
          </w:p>
        </w:tc>
      </w:tr>
    </w:tbl>
    <w:p w14:paraId="3C323B99" w14:textId="77777777" w:rsidR="0040315E" w:rsidRPr="0040315E" w:rsidRDefault="0040315E" w:rsidP="0040315E">
      <w:pPr>
        <w:rPr>
          <w:rFonts w:ascii="Arial" w:hAnsi="Arial" w:cs="Arial"/>
          <w:sz w:val="16"/>
          <w:szCs w:val="24"/>
        </w:rPr>
      </w:pPr>
    </w:p>
    <w:p w14:paraId="6E2527E2" w14:textId="77777777" w:rsidR="0040315E" w:rsidRPr="0040315E" w:rsidRDefault="0040315E" w:rsidP="0040315E">
      <w:pPr>
        <w:rPr>
          <w:rFonts w:ascii="Arial" w:hAnsi="Arial" w:cs="Arial"/>
          <w:b/>
        </w:rPr>
      </w:pPr>
    </w:p>
    <w:p w14:paraId="2277F7FF" w14:textId="77777777" w:rsidR="0040315E" w:rsidRPr="0040315E" w:rsidRDefault="0040315E" w:rsidP="0040315E">
      <w:pPr>
        <w:rPr>
          <w:rFonts w:ascii="Arial" w:hAnsi="Arial" w:cs="Arial"/>
          <w:b/>
        </w:rPr>
      </w:pPr>
      <w:r w:rsidRPr="0040315E">
        <w:rPr>
          <w:rFonts w:ascii="Arial" w:hAnsi="Arial" w:cs="Arial"/>
          <w:b/>
        </w:rPr>
        <w:t>Level 7 MEng Mechanical Engineering with Industrial Experience</w:t>
      </w:r>
    </w:p>
    <w:p w14:paraId="6F71C4E1" w14:textId="77777777" w:rsidR="0040315E" w:rsidRPr="0040315E" w:rsidRDefault="0040315E" w:rsidP="0040315E"/>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1276"/>
        <w:gridCol w:w="1701"/>
        <w:gridCol w:w="1626"/>
      </w:tblGrid>
      <w:tr w:rsidR="0040315E" w:rsidRPr="0040315E" w14:paraId="2337FB70" w14:textId="77777777"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7A9AE45F" w14:textId="77777777" w:rsidR="0040315E" w:rsidRPr="0040315E" w:rsidRDefault="0040315E" w:rsidP="0040315E">
            <w:pPr>
              <w:rPr>
                <w:rFonts w:ascii="Arial" w:hAnsi="Arial" w:cs="Arial"/>
                <w:szCs w:val="24"/>
              </w:rPr>
            </w:pPr>
            <w:r w:rsidRPr="0040315E">
              <w:rPr>
                <w:rFonts w:ascii="Arial" w:hAnsi="Arial" w:cs="Arial"/>
                <w:b/>
                <w:szCs w:val="24"/>
              </w:rPr>
              <w:t xml:space="preserve">Level 7  </w:t>
            </w:r>
          </w:p>
        </w:tc>
      </w:tr>
      <w:tr w:rsidR="0040315E" w:rsidRPr="0040315E" w14:paraId="1F076DDB" w14:textId="77777777" w:rsidTr="00024BF1">
        <w:tc>
          <w:tcPr>
            <w:tcW w:w="2093" w:type="dxa"/>
            <w:tcBorders>
              <w:top w:val="single" w:sz="4" w:space="0" w:color="auto"/>
              <w:left w:val="single" w:sz="4" w:space="0" w:color="auto"/>
              <w:bottom w:val="single" w:sz="4" w:space="0" w:color="auto"/>
              <w:right w:val="single" w:sz="4" w:space="0" w:color="auto"/>
            </w:tcBorders>
            <w:shd w:val="clear" w:color="auto" w:fill="DBE5F1"/>
          </w:tcPr>
          <w:p w14:paraId="35B5B2F5" w14:textId="77777777" w:rsidR="0040315E" w:rsidRPr="0040315E" w:rsidRDefault="0040315E" w:rsidP="0040315E">
            <w:pPr>
              <w:rPr>
                <w:rFonts w:ascii="Arial" w:hAnsi="Arial" w:cs="Arial"/>
                <w:b/>
                <w:sz w:val="20"/>
                <w:szCs w:val="24"/>
              </w:rPr>
            </w:pPr>
            <w:r w:rsidRPr="0040315E">
              <w:rPr>
                <w:rFonts w:ascii="Arial" w:hAnsi="Arial" w:cs="Arial"/>
                <w:b/>
                <w:sz w:val="20"/>
                <w:szCs w:val="24"/>
              </w:rPr>
              <w:t>Compulsory modules</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169F2E7C"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3C6F77A"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Credit </w:t>
            </w:r>
          </w:p>
          <w:p w14:paraId="3310F882"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2D1A705D"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A557128"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6AE2EF69" w14:textId="77777777" w:rsidR="0040315E" w:rsidRPr="0040315E" w:rsidRDefault="0040315E" w:rsidP="0040315E">
            <w:pPr>
              <w:jc w:val="center"/>
              <w:rPr>
                <w:rFonts w:ascii="Arial" w:hAnsi="Arial" w:cs="Arial"/>
                <w:b/>
                <w:sz w:val="20"/>
                <w:szCs w:val="24"/>
              </w:rPr>
            </w:pPr>
          </w:p>
        </w:tc>
      </w:tr>
      <w:tr w:rsidR="0040315E" w:rsidRPr="0040315E" w14:paraId="287A7506" w14:textId="77777777" w:rsidTr="00024BF1">
        <w:tc>
          <w:tcPr>
            <w:tcW w:w="2093" w:type="dxa"/>
            <w:tcBorders>
              <w:top w:val="single" w:sz="4" w:space="0" w:color="auto"/>
              <w:left w:val="single" w:sz="4" w:space="0" w:color="auto"/>
              <w:bottom w:val="single" w:sz="4" w:space="0" w:color="auto"/>
              <w:right w:val="single" w:sz="4" w:space="0" w:color="auto"/>
            </w:tcBorders>
            <w:vAlign w:val="center"/>
          </w:tcPr>
          <w:p w14:paraId="7B0E34CF" w14:textId="77777777" w:rsidR="0040315E" w:rsidRPr="0040315E" w:rsidRDefault="0040315E" w:rsidP="0040315E">
            <w:pPr>
              <w:spacing w:before="60" w:after="60"/>
              <w:rPr>
                <w:rFonts w:ascii="Arial" w:hAnsi="Arial" w:cs="Arial"/>
                <w:sz w:val="20"/>
                <w:szCs w:val="20"/>
              </w:rPr>
            </w:pPr>
            <w:r w:rsidRPr="0040315E">
              <w:rPr>
                <w:rFonts w:ascii="Arial" w:hAnsi="Arial" w:cs="Arial"/>
                <w:sz w:val="20"/>
                <w:szCs w:val="20"/>
              </w:rPr>
              <w:t>MEng Group Design Project</w:t>
            </w:r>
          </w:p>
        </w:tc>
        <w:tc>
          <w:tcPr>
            <w:tcW w:w="1417" w:type="dxa"/>
            <w:tcBorders>
              <w:top w:val="single" w:sz="4" w:space="0" w:color="auto"/>
              <w:left w:val="single" w:sz="4" w:space="0" w:color="auto"/>
              <w:bottom w:val="single" w:sz="4" w:space="0" w:color="auto"/>
              <w:right w:val="single" w:sz="4" w:space="0" w:color="auto"/>
            </w:tcBorders>
            <w:vAlign w:val="center"/>
          </w:tcPr>
          <w:p w14:paraId="6B0CE9A0" w14:textId="77777777" w:rsidR="0040315E" w:rsidRPr="0040315E" w:rsidRDefault="0040315E" w:rsidP="0040315E">
            <w:pPr>
              <w:spacing w:before="60" w:after="60"/>
              <w:jc w:val="center"/>
              <w:rPr>
                <w:rFonts w:ascii="Arial" w:hAnsi="Arial" w:cs="Arial"/>
                <w:sz w:val="20"/>
                <w:szCs w:val="20"/>
              </w:rPr>
            </w:pPr>
            <w:r w:rsidRPr="0040315E">
              <w:rPr>
                <w:rFonts w:ascii="Arial" w:hAnsi="Arial" w:cs="Arial"/>
                <w:sz w:val="20"/>
                <w:szCs w:val="20"/>
              </w:rPr>
              <w:t>EG7000</w:t>
            </w:r>
          </w:p>
        </w:tc>
        <w:tc>
          <w:tcPr>
            <w:tcW w:w="1134" w:type="dxa"/>
            <w:tcBorders>
              <w:top w:val="single" w:sz="4" w:space="0" w:color="auto"/>
              <w:left w:val="single" w:sz="4" w:space="0" w:color="auto"/>
              <w:bottom w:val="single" w:sz="4" w:space="0" w:color="auto"/>
              <w:right w:val="single" w:sz="4" w:space="0" w:color="auto"/>
            </w:tcBorders>
          </w:tcPr>
          <w:p w14:paraId="696B85D9" w14:textId="77777777" w:rsidR="0040315E" w:rsidRPr="0040315E" w:rsidRDefault="0040315E" w:rsidP="0040315E">
            <w:pPr>
              <w:jc w:val="center"/>
              <w:rPr>
                <w:rFonts w:ascii="Arial" w:hAnsi="Arial" w:cs="Arial"/>
                <w:sz w:val="20"/>
              </w:rPr>
            </w:pPr>
            <w:r w:rsidRPr="0040315E">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5CFAD73B" w14:textId="77777777" w:rsidR="0040315E" w:rsidRPr="0040315E" w:rsidRDefault="0040315E" w:rsidP="0040315E">
            <w:pPr>
              <w:jc w:val="center"/>
              <w:rPr>
                <w:rFonts w:ascii="Arial" w:hAnsi="Arial" w:cs="Arial"/>
                <w:sz w:val="20"/>
              </w:rPr>
            </w:pPr>
            <w:r w:rsidRPr="0040315E">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1E1FE6E0" w14:textId="77777777" w:rsidR="0040315E" w:rsidRPr="0040315E" w:rsidRDefault="0040315E" w:rsidP="0040315E">
            <w:pPr>
              <w:jc w:val="center"/>
              <w:rPr>
                <w:rFonts w:ascii="Arial" w:hAnsi="Arial" w:cs="Arial"/>
                <w:sz w:val="20"/>
              </w:rPr>
            </w:pPr>
            <w:r w:rsidRPr="0040315E">
              <w:rPr>
                <w:rFonts w:ascii="Arial" w:hAnsi="Arial" w:cs="Arial"/>
                <w:sz w:val="20"/>
              </w:rPr>
              <w:t>1&amp;2</w:t>
            </w:r>
          </w:p>
        </w:tc>
        <w:tc>
          <w:tcPr>
            <w:tcW w:w="1626" w:type="dxa"/>
            <w:tcBorders>
              <w:top w:val="single" w:sz="4" w:space="0" w:color="auto"/>
              <w:left w:val="single" w:sz="4" w:space="0" w:color="auto"/>
              <w:bottom w:val="single" w:sz="4" w:space="0" w:color="auto"/>
              <w:right w:val="single" w:sz="4" w:space="0" w:color="auto"/>
            </w:tcBorders>
          </w:tcPr>
          <w:p w14:paraId="48E8DD31" w14:textId="77777777" w:rsidR="0040315E" w:rsidRPr="0040315E" w:rsidRDefault="0040315E" w:rsidP="0040315E">
            <w:pPr>
              <w:jc w:val="center"/>
              <w:rPr>
                <w:rFonts w:ascii="Arial" w:hAnsi="Arial" w:cs="Arial"/>
                <w:sz w:val="20"/>
              </w:rPr>
            </w:pPr>
          </w:p>
        </w:tc>
      </w:tr>
      <w:tr w:rsidR="0040315E" w:rsidRPr="0040315E" w14:paraId="20CB2EA5" w14:textId="77777777" w:rsidTr="00024BF1">
        <w:tc>
          <w:tcPr>
            <w:tcW w:w="2093" w:type="dxa"/>
            <w:tcBorders>
              <w:top w:val="single" w:sz="4" w:space="0" w:color="auto"/>
              <w:left w:val="single" w:sz="4" w:space="0" w:color="auto"/>
              <w:bottom w:val="single" w:sz="4" w:space="0" w:color="auto"/>
              <w:right w:val="single" w:sz="4" w:space="0" w:color="auto"/>
            </w:tcBorders>
          </w:tcPr>
          <w:p w14:paraId="7CE820F2" w14:textId="77777777" w:rsidR="0040315E" w:rsidRPr="0040315E" w:rsidRDefault="0040315E" w:rsidP="0040315E">
            <w:pPr>
              <w:spacing w:before="60" w:after="60"/>
              <w:rPr>
                <w:rFonts w:ascii="Arial" w:hAnsi="Arial" w:cs="Arial"/>
                <w:sz w:val="20"/>
                <w:szCs w:val="20"/>
              </w:rPr>
            </w:pPr>
            <w:r w:rsidRPr="0040315E">
              <w:rPr>
                <w:rFonts w:ascii="Arial" w:hAnsi="Arial" w:cs="Arial"/>
                <w:sz w:val="20"/>
                <w:szCs w:val="20"/>
              </w:rPr>
              <w:t>Advanced Stress Analysis &amp; Materials</w:t>
            </w:r>
          </w:p>
        </w:tc>
        <w:tc>
          <w:tcPr>
            <w:tcW w:w="1417" w:type="dxa"/>
            <w:tcBorders>
              <w:top w:val="single" w:sz="4" w:space="0" w:color="auto"/>
              <w:left w:val="single" w:sz="4" w:space="0" w:color="auto"/>
              <w:bottom w:val="single" w:sz="4" w:space="0" w:color="auto"/>
              <w:right w:val="single" w:sz="4" w:space="0" w:color="auto"/>
            </w:tcBorders>
          </w:tcPr>
          <w:p w14:paraId="7044E5D6" w14:textId="77777777" w:rsidR="0040315E" w:rsidRPr="0040315E" w:rsidRDefault="0040315E" w:rsidP="0040315E">
            <w:pPr>
              <w:spacing w:before="60" w:after="60"/>
              <w:jc w:val="center"/>
              <w:rPr>
                <w:rFonts w:ascii="Arial" w:hAnsi="Arial" w:cs="Arial"/>
                <w:sz w:val="20"/>
                <w:szCs w:val="20"/>
              </w:rPr>
            </w:pPr>
            <w:r w:rsidRPr="0040315E">
              <w:rPr>
                <w:rFonts w:ascii="Arial" w:hAnsi="Arial" w:cs="Arial"/>
                <w:sz w:val="20"/>
                <w:szCs w:val="20"/>
              </w:rPr>
              <w:t>ME7723</w:t>
            </w:r>
          </w:p>
        </w:tc>
        <w:tc>
          <w:tcPr>
            <w:tcW w:w="1134" w:type="dxa"/>
            <w:tcBorders>
              <w:top w:val="single" w:sz="4" w:space="0" w:color="auto"/>
              <w:left w:val="single" w:sz="4" w:space="0" w:color="auto"/>
              <w:bottom w:val="single" w:sz="4" w:space="0" w:color="auto"/>
              <w:right w:val="single" w:sz="4" w:space="0" w:color="auto"/>
            </w:tcBorders>
          </w:tcPr>
          <w:p w14:paraId="1E3241BF" w14:textId="77777777" w:rsidR="0040315E" w:rsidRPr="0040315E" w:rsidRDefault="0040315E" w:rsidP="0040315E">
            <w:pPr>
              <w:jc w:val="center"/>
              <w:rPr>
                <w:rFonts w:ascii="Arial" w:hAnsi="Arial" w:cs="Arial"/>
                <w:sz w:val="20"/>
              </w:rPr>
            </w:pPr>
            <w:r w:rsidRPr="0040315E">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091111BC" w14:textId="77777777" w:rsidR="0040315E" w:rsidRPr="0040315E" w:rsidRDefault="0040315E" w:rsidP="0040315E">
            <w:pPr>
              <w:jc w:val="center"/>
              <w:rPr>
                <w:rFonts w:ascii="Arial" w:hAnsi="Arial" w:cs="Arial"/>
                <w:sz w:val="20"/>
              </w:rPr>
            </w:pPr>
            <w:r w:rsidRPr="0040315E">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6EE20880" w14:textId="77777777" w:rsidR="0040315E" w:rsidRPr="0040315E" w:rsidRDefault="0040315E" w:rsidP="0040315E">
            <w:pPr>
              <w:jc w:val="center"/>
              <w:rPr>
                <w:rFonts w:ascii="Arial" w:hAnsi="Arial" w:cs="Arial"/>
                <w:sz w:val="20"/>
              </w:rPr>
            </w:pPr>
            <w:r w:rsidRPr="0040315E">
              <w:rPr>
                <w:rFonts w:ascii="Arial" w:hAnsi="Arial" w:cs="Arial"/>
                <w:sz w:val="20"/>
              </w:rPr>
              <w:t>1&amp;2</w:t>
            </w:r>
          </w:p>
        </w:tc>
        <w:tc>
          <w:tcPr>
            <w:tcW w:w="1626" w:type="dxa"/>
            <w:tcBorders>
              <w:top w:val="single" w:sz="4" w:space="0" w:color="auto"/>
              <w:left w:val="single" w:sz="4" w:space="0" w:color="auto"/>
              <w:bottom w:val="single" w:sz="4" w:space="0" w:color="auto"/>
              <w:right w:val="single" w:sz="4" w:space="0" w:color="auto"/>
            </w:tcBorders>
          </w:tcPr>
          <w:p w14:paraId="706D00F8" w14:textId="77777777" w:rsidR="0040315E" w:rsidRPr="0040315E" w:rsidRDefault="0040315E" w:rsidP="0040315E">
            <w:pPr>
              <w:jc w:val="center"/>
              <w:rPr>
                <w:rFonts w:ascii="Arial" w:hAnsi="Arial" w:cs="Arial"/>
                <w:sz w:val="20"/>
              </w:rPr>
            </w:pPr>
            <w:r w:rsidRPr="0040315E">
              <w:rPr>
                <w:rFonts w:ascii="Arial" w:hAnsi="Arial" w:cs="Arial"/>
                <w:sz w:val="20"/>
              </w:rPr>
              <w:t>Week Block</w:t>
            </w:r>
          </w:p>
        </w:tc>
      </w:tr>
      <w:tr w:rsidR="0040315E" w:rsidRPr="0040315E" w14:paraId="0B4A0757" w14:textId="77777777" w:rsidTr="00024BF1">
        <w:tc>
          <w:tcPr>
            <w:tcW w:w="2093" w:type="dxa"/>
            <w:tcBorders>
              <w:top w:val="single" w:sz="4" w:space="0" w:color="auto"/>
              <w:left w:val="single" w:sz="4" w:space="0" w:color="auto"/>
              <w:bottom w:val="single" w:sz="4" w:space="0" w:color="auto"/>
              <w:right w:val="single" w:sz="4" w:space="0" w:color="auto"/>
            </w:tcBorders>
          </w:tcPr>
          <w:p w14:paraId="2DC92FDB" w14:textId="77777777" w:rsidR="0040315E" w:rsidRPr="0040315E" w:rsidRDefault="0040315E" w:rsidP="0040315E">
            <w:pPr>
              <w:spacing w:before="60" w:after="60"/>
              <w:rPr>
                <w:rFonts w:ascii="Arial" w:hAnsi="Arial" w:cs="Arial"/>
                <w:sz w:val="20"/>
                <w:szCs w:val="20"/>
              </w:rPr>
            </w:pPr>
            <w:r w:rsidRPr="0040315E">
              <w:rPr>
                <w:rFonts w:ascii="Arial" w:hAnsi="Arial" w:cs="Arial"/>
                <w:sz w:val="20"/>
                <w:szCs w:val="20"/>
              </w:rPr>
              <w:t>Computational Fluid Dynamics for Engineering Applications</w:t>
            </w:r>
          </w:p>
        </w:tc>
        <w:tc>
          <w:tcPr>
            <w:tcW w:w="1417" w:type="dxa"/>
            <w:tcBorders>
              <w:top w:val="single" w:sz="4" w:space="0" w:color="auto"/>
              <w:left w:val="single" w:sz="4" w:space="0" w:color="auto"/>
              <w:bottom w:val="single" w:sz="4" w:space="0" w:color="auto"/>
              <w:right w:val="single" w:sz="4" w:space="0" w:color="auto"/>
            </w:tcBorders>
          </w:tcPr>
          <w:p w14:paraId="1A3DBC14" w14:textId="77777777" w:rsidR="0040315E" w:rsidRPr="0040315E" w:rsidRDefault="0040315E" w:rsidP="0040315E">
            <w:pPr>
              <w:spacing w:before="60" w:after="60"/>
              <w:jc w:val="center"/>
              <w:rPr>
                <w:rFonts w:ascii="Arial" w:hAnsi="Arial" w:cs="Arial"/>
                <w:sz w:val="20"/>
                <w:szCs w:val="20"/>
              </w:rPr>
            </w:pPr>
            <w:r w:rsidRPr="0040315E">
              <w:rPr>
                <w:rFonts w:ascii="Arial" w:hAnsi="Arial" w:cs="Arial"/>
                <w:sz w:val="20"/>
                <w:szCs w:val="20"/>
              </w:rPr>
              <w:t>ME7724</w:t>
            </w:r>
          </w:p>
        </w:tc>
        <w:tc>
          <w:tcPr>
            <w:tcW w:w="1134" w:type="dxa"/>
            <w:tcBorders>
              <w:top w:val="single" w:sz="4" w:space="0" w:color="auto"/>
              <w:left w:val="single" w:sz="4" w:space="0" w:color="auto"/>
              <w:bottom w:val="single" w:sz="4" w:space="0" w:color="auto"/>
              <w:right w:val="single" w:sz="4" w:space="0" w:color="auto"/>
            </w:tcBorders>
          </w:tcPr>
          <w:p w14:paraId="4D6504BC" w14:textId="77777777" w:rsidR="0040315E" w:rsidRPr="0040315E" w:rsidRDefault="0040315E" w:rsidP="0040315E">
            <w:pPr>
              <w:jc w:val="center"/>
              <w:rPr>
                <w:rFonts w:ascii="Arial" w:hAnsi="Arial" w:cs="Arial"/>
                <w:sz w:val="20"/>
              </w:rPr>
            </w:pPr>
            <w:r w:rsidRPr="0040315E">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3773865A" w14:textId="77777777" w:rsidR="0040315E" w:rsidRPr="0040315E" w:rsidRDefault="0040315E" w:rsidP="0040315E">
            <w:pPr>
              <w:jc w:val="center"/>
              <w:rPr>
                <w:rFonts w:ascii="Arial" w:hAnsi="Arial" w:cs="Arial"/>
                <w:sz w:val="20"/>
              </w:rPr>
            </w:pPr>
            <w:r w:rsidRPr="0040315E">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65F5ED4E" w14:textId="77777777" w:rsidR="0040315E" w:rsidRPr="0040315E" w:rsidRDefault="0040315E" w:rsidP="0040315E">
            <w:pPr>
              <w:jc w:val="center"/>
              <w:rPr>
                <w:rFonts w:ascii="Arial" w:hAnsi="Arial" w:cs="Arial"/>
                <w:sz w:val="20"/>
              </w:rPr>
            </w:pPr>
            <w:r w:rsidRPr="0040315E">
              <w:rPr>
                <w:rFonts w:ascii="Arial" w:hAnsi="Arial" w:cs="Arial"/>
                <w:sz w:val="20"/>
              </w:rPr>
              <w:t>1&amp;2</w:t>
            </w:r>
          </w:p>
        </w:tc>
        <w:tc>
          <w:tcPr>
            <w:tcW w:w="1626" w:type="dxa"/>
            <w:tcBorders>
              <w:top w:val="single" w:sz="4" w:space="0" w:color="auto"/>
              <w:left w:val="single" w:sz="4" w:space="0" w:color="auto"/>
              <w:bottom w:val="single" w:sz="4" w:space="0" w:color="auto"/>
              <w:right w:val="single" w:sz="4" w:space="0" w:color="auto"/>
            </w:tcBorders>
          </w:tcPr>
          <w:p w14:paraId="269DB589" w14:textId="77777777" w:rsidR="0040315E" w:rsidRPr="0040315E" w:rsidRDefault="0040315E" w:rsidP="0040315E">
            <w:pPr>
              <w:jc w:val="center"/>
              <w:rPr>
                <w:rFonts w:ascii="Arial" w:hAnsi="Arial" w:cs="Arial"/>
                <w:sz w:val="20"/>
              </w:rPr>
            </w:pPr>
            <w:r w:rsidRPr="0040315E">
              <w:rPr>
                <w:rFonts w:ascii="Arial" w:hAnsi="Arial" w:cs="Arial"/>
                <w:sz w:val="20"/>
              </w:rPr>
              <w:t>Week block</w:t>
            </w:r>
          </w:p>
        </w:tc>
      </w:tr>
    </w:tbl>
    <w:p w14:paraId="32083B6B" w14:textId="77777777" w:rsidR="0040315E" w:rsidRPr="0040315E" w:rsidRDefault="0040315E" w:rsidP="0040315E">
      <w:pPr>
        <w:rPr>
          <w:rFonts w:ascii="Arial" w:hAnsi="Arial" w:cs="Arial"/>
          <w:sz w:val="14"/>
          <w:szCs w:val="24"/>
        </w:rPr>
      </w:pPr>
    </w:p>
    <w:p w14:paraId="00DC5529" w14:textId="77777777" w:rsidR="0040315E" w:rsidRPr="0040315E" w:rsidRDefault="0040315E" w:rsidP="0040315E">
      <w:pPr>
        <w:rPr>
          <w:rFonts w:ascii="Arial" w:hAnsi="Arial" w:cs="Arial"/>
          <w:b/>
        </w:rPr>
      </w:pPr>
    </w:p>
    <w:p w14:paraId="1FBBBED8" w14:textId="77777777" w:rsidR="0040315E" w:rsidRPr="0040315E" w:rsidRDefault="0040315E" w:rsidP="0040315E">
      <w:pPr>
        <w:rPr>
          <w:rFonts w:ascii="Arial" w:hAnsi="Arial" w:cs="Arial"/>
          <w:b/>
        </w:rPr>
      </w:pPr>
      <w:r w:rsidRPr="0040315E">
        <w:rPr>
          <w:rFonts w:ascii="Arial" w:hAnsi="Arial" w:cs="Arial"/>
          <w:b/>
        </w:rPr>
        <w:t>Level 7 MEng Mechanical Engineering with Industrial experience (Automotive Engineering)</w:t>
      </w:r>
    </w:p>
    <w:p w14:paraId="009519C0" w14:textId="77777777" w:rsidR="0040315E" w:rsidRPr="0040315E" w:rsidRDefault="0040315E" w:rsidP="0040315E"/>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1276"/>
        <w:gridCol w:w="1701"/>
        <w:gridCol w:w="1626"/>
      </w:tblGrid>
      <w:tr w:rsidR="0040315E" w:rsidRPr="0040315E" w14:paraId="4D732D68" w14:textId="77777777"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730978FB" w14:textId="77777777" w:rsidR="0040315E" w:rsidRPr="0040315E" w:rsidRDefault="0040315E" w:rsidP="0040315E">
            <w:pPr>
              <w:rPr>
                <w:rFonts w:ascii="Arial" w:hAnsi="Arial" w:cs="Arial"/>
                <w:szCs w:val="24"/>
              </w:rPr>
            </w:pPr>
            <w:r w:rsidRPr="0040315E">
              <w:rPr>
                <w:rFonts w:ascii="Arial" w:hAnsi="Arial" w:cs="Arial"/>
                <w:b/>
                <w:szCs w:val="24"/>
              </w:rPr>
              <w:t xml:space="preserve">Level 7  </w:t>
            </w:r>
          </w:p>
        </w:tc>
      </w:tr>
      <w:tr w:rsidR="0040315E" w:rsidRPr="0040315E" w14:paraId="043C35A9" w14:textId="77777777" w:rsidTr="00024BF1">
        <w:tc>
          <w:tcPr>
            <w:tcW w:w="2093" w:type="dxa"/>
            <w:tcBorders>
              <w:top w:val="single" w:sz="4" w:space="0" w:color="auto"/>
              <w:left w:val="single" w:sz="4" w:space="0" w:color="auto"/>
              <w:bottom w:val="single" w:sz="4" w:space="0" w:color="auto"/>
              <w:right w:val="single" w:sz="4" w:space="0" w:color="auto"/>
            </w:tcBorders>
            <w:shd w:val="clear" w:color="auto" w:fill="DBE5F1"/>
          </w:tcPr>
          <w:p w14:paraId="56A1D1E9" w14:textId="77777777" w:rsidR="0040315E" w:rsidRPr="0040315E" w:rsidRDefault="0040315E" w:rsidP="0040315E">
            <w:pPr>
              <w:rPr>
                <w:rFonts w:ascii="Arial" w:hAnsi="Arial" w:cs="Arial"/>
                <w:b/>
                <w:sz w:val="20"/>
                <w:szCs w:val="24"/>
              </w:rPr>
            </w:pPr>
            <w:r w:rsidRPr="0040315E">
              <w:rPr>
                <w:rFonts w:ascii="Arial" w:hAnsi="Arial" w:cs="Arial"/>
                <w:b/>
                <w:sz w:val="20"/>
                <w:szCs w:val="24"/>
              </w:rPr>
              <w:t>Compulsory modules</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18FEBD66"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FB4BF27"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Credit </w:t>
            </w:r>
          </w:p>
          <w:p w14:paraId="541637D9"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3696342"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D11DC9B"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2148E314" w14:textId="77777777" w:rsidR="0040315E" w:rsidRPr="0040315E" w:rsidRDefault="0040315E" w:rsidP="0040315E">
            <w:pPr>
              <w:jc w:val="center"/>
              <w:rPr>
                <w:rFonts w:ascii="Arial" w:hAnsi="Arial" w:cs="Arial"/>
                <w:b/>
                <w:sz w:val="20"/>
                <w:szCs w:val="24"/>
              </w:rPr>
            </w:pPr>
          </w:p>
        </w:tc>
      </w:tr>
      <w:tr w:rsidR="0040315E" w:rsidRPr="0040315E" w14:paraId="32C9F2F8" w14:textId="77777777" w:rsidTr="00024BF1">
        <w:tc>
          <w:tcPr>
            <w:tcW w:w="2093" w:type="dxa"/>
            <w:tcBorders>
              <w:top w:val="single" w:sz="4" w:space="0" w:color="auto"/>
              <w:left w:val="single" w:sz="4" w:space="0" w:color="auto"/>
              <w:bottom w:val="single" w:sz="4" w:space="0" w:color="auto"/>
              <w:right w:val="single" w:sz="4" w:space="0" w:color="auto"/>
            </w:tcBorders>
            <w:vAlign w:val="center"/>
          </w:tcPr>
          <w:p w14:paraId="14E33B23" w14:textId="77777777" w:rsidR="0040315E" w:rsidRPr="0040315E" w:rsidRDefault="0040315E" w:rsidP="0040315E">
            <w:pPr>
              <w:spacing w:before="40" w:after="40"/>
              <w:rPr>
                <w:rFonts w:ascii="Arial" w:hAnsi="Arial" w:cs="Arial"/>
                <w:sz w:val="20"/>
                <w:szCs w:val="20"/>
              </w:rPr>
            </w:pPr>
            <w:r w:rsidRPr="0040315E">
              <w:rPr>
                <w:rFonts w:ascii="Arial" w:hAnsi="Arial" w:cs="Arial"/>
                <w:sz w:val="20"/>
                <w:szCs w:val="20"/>
              </w:rPr>
              <w:t>MEng Group Design Project</w:t>
            </w:r>
          </w:p>
        </w:tc>
        <w:tc>
          <w:tcPr>
            <w:tcW w:w="1417" w:type="dxa"/>
            <w:tcBorders>
              <w:top w:val="single" w:sz="4" w:space="0" w:color="auto"/>
              <w:left w:val="single" w:sz="4" w:space="0" w:color="auto"/>
              <w:bottom w:val="single" w:sz="4" w:space="0" w:color="auto"/>
              <w:right w:val="single" w:sz="4" w:space="0" w:color="auto"/>
            </w:tcBorders>
            <w:vAlign w:val="center"/>
          </w:tcPr>
          <w:p w14:paraId="6C605DAB" w14:textId="77777777" w:rsidR="0040315E" w:rsidRPr="0040315E" w:rsidRDefault="0040315E" w:rsidP="0040315E">
            <w:pPr>
              <w:spacing w:before="40" w:after="40"/>
              <w:jc w:val="center"/>
              <w:rPr>
                <w:rFonts w:ascii="Arial" w:hAnsi="Arial" w:cs="Arial"/>
                <w:sz w:val="20"/>
                <w:szCs w:val="20"/>
              </w:rPr>
            </w:pPr>
            <w:r w:rsidRPr="0040315E">
              <w:rPr>
                <w:rFonts w:ascii="Arial" w:hAnsi="Arial" w:cs="Arial"/>
                <w:sz w:val="20"/>
                <w:szCs w:val="20"/>
              </w:rPr>
              <w:t>EG7000</w:t>
            </w:r>
          </w:p>
        </w:tc>
        <w:tc>
          <w:tcPr>
            <w:tcW w:w="1134" w:type="dxa"/>
            <w:tcBorders>
              <w:top w:val="single" w:sz="4" w:space="0" w:color="auto"/>
              <w:left w:val="single" w:sz="4" w:space="0" w:color="auto"/>
              <w:bottom w:val="single" w:sz="4" w:space="0" w:color="auto"/>
              <w:right w:val="single" w:sz="4" w:space="0" w:color="auto"/>
            </w:tcBorders>
          </w:tcPr>
          <w:p w14:paraId="47F64C8D"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4EE3988F"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0C608FE7"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1&amp;2</w:t>
            </w:r>
          </w:p>
        </w:tc>
        <w:tc>
          <w:tcPr>
            <w:tcW w:w="1626" w:type="dxa"/>
            <w:tcBorders>
              <w:top w:val="single" w:sz="4" w:space="0" w:color="auto"/>
              <w:left w:val="single" w:sz="4" w:space="0" w:color="auto"/>
              <w:bottom w:val="single" w:sz="4" w:space="0" w:color="auto"/>
              <w:right w:val="single" w:sz="4" w:space="0" w:color="auto"/>
            </w:tcBorders>
          </w:tcPr>
          <w:p w14:paraId="6F7D3E3F" w14:textId="77777777" w:rsidR="0040315E" w:rsidRPr="0040315E" w:rsidRDefault="0040315E" w:rsidP="0040315E">
            <w:pPr>
              <w:jc w:val="center"/>
              <w:rPr>
                <w:rFonts w:ascii="Arial" w:hAnsi="Arial" w:cs="Arial"/>
                <w:sz w:val="20"/>
                <w:szCs w:val="20"/>
              </w:rPr>
            </w:pPr>
          </w:p>
        </w:tc>
      </w:tr>
      <w:tr w:rsidR="0040315E" w:rsidRPr="0040315E" w14:paraId="752FB4CC" w14:textId="77777777" w:rsidTr="00024BF1">
        <w:tc>
          <w:tcPr>
            <w:tcW w:w="2093" w:type="dxa"/>
            <w:tcBorders>
              <w:top w:val="single" w:sz="4" w:space="0" w:color="auto"/>
              <w:left w:val="single" w:sz="4" w:space="0" w:color="auto"/>
              <w:bottom w:val="single" w:sz="4" w:space="0" w:color="auto"/>
              <w:right w:val="single" w:sz="4" w:space="0" w:color="auto"/>
            </w:tcBorders>
          </w:tcPr>
          <w:p w14:paraId="087AE625" w14:textId="77777777" w:rsidR="0040315E" w:rsidRPr="0040315E" w:rsidRDefault="0040315E" w:rsidP="0040315E">
            <w:pPr>
              <w:spacing w:before="40" w:after="40"/>
              <w:rPr>
                <w:rFonts w:ascii="Arial" w:hAnsi="Arial" w:cs="Arial"/>
                <w:sz w:val="20"/>
                <w:szCs w:val="20"/>
              </w:rPr>
            </w:pPr>
            <w:r w:rsidRPr="0040315E">
              <w:rPr>
                <w:rFonts w:ascii="Arial" w:hAnsi="Arial" w:cs="Arial"/>
                <w:sz w:val="20"/>
                <w:szCs w:val="20"/>
              </w:rPr>
              <w:t>Control Systems with Embedded Implementation</w:t>
            </w:r>
          </w:p>
        </w:tc>
        <w:tc>
          <w:tcPr>
            <w:tcW w:w="1417" w:type="dxa"/>
            <w:tcBorders>
              <w:top w:val="single" w:sz="4" w:space="0" w:color="auto"/>
              <w:left w:val="single" w:sz="4" w:space="0" w:color="auto"/>
              <w:bottom w:val="single" w:sz="4" w:space="0" w:color="auto"/>
              <w:right w:val="single" w:sz="4" w:space="0" w:color="auto"/>
            </w:tcBorders>
          </w:tcPr>
          <w:p w14:paraId="6DDBC8F2" w14:textId="77777777" w:rsidR="0040315E" w:rsidRPr="0040315E" w:rsidRDefault="0040315E" w:rsidP="0040315E">
            <w:pPr>
              <w:spacing w:before="40" w:after="40"/>
              <w:jc w:val="center"/>
              <w:rPr>
                <w:rFonts w:ascii="Arial" w:hAnsi="Arial" w:cs="Arial"/>
                <w:sz w:val="20"/>
                <w:szCs w:val="20"/>
              </w:rPr>
            </w:pPr>
            <w:r w:rsidRPr="0040315E">
              <w:rPr>
                <w:rFonts w:ascii="Arial" w:hAnsi="Arial" w:cs="Arial"/>
                <w:sz w:val="20"/>
                <w:szCs w:val="20"/>
              </w:rPr>
              <w:t>ME7731</w:t>
            </w:r>
          </w:p>
        </w:tc>
        <w:tc>
          <w:tcPr>
            <w:tcW w:w="1134" w:type="dxa"/>
            <w:tcBorders>
              <w:top w:val="single" w:sz="4" w:space="0" w:color="auto"/>
              <w:left w:val="single" w:sz="4" w:space="0" w:color="auto"/>
              <w:bottom w:val="single" w:sz="4" w:space="0" w:color="auto"/>
              <w:right w:val="single" w:sz="4" w:space="0" w:color="auto"/>
            </w:tcBorders>
          </w:tcPr>
          <w:p w14:paraId="23B8CBE6"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03730442"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6E771950"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1&amp;2</w:t>
            </w:r>
          </w:p>
        </w:tc>
        <w:tc>
          <w:tcPr>
            <w:tcW w:w="1626" w:type="dxa"/>
            <w:tcBorders>
              <w:top w:val="single" w:sz="4" w:space="0" w:color="auto"/>
              <w:left w:val="single" w:sz="4" w:space="0" w:color="auto"/>
              <w:bottom w:val="single" w:sz="4" w:space="0" w:color="auto"/>
              <w:right w:val="single" w:sz="4" w:space="0" w:color="auto"/>
            </w:tcBorders>
          </w:tcPr>
          <w:p w14:paraId="6A12FAE3"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Week Block</w:t>
            </w:r>
          </w:p>
        </w:tc>
      </w:tr>
      <w:tr w:rsidR="0040315E" w:rsidRPr="0040315E" w14:paraId="0253636A" w14:textId="77777777" w:rsidTr="00024BF1">
        <w:tc>
          <w:tcPr>
            <w:tcW w:w="2093" w:type="dxa"/>
            <w:tcBorders>
              <w:top w:val="single" w:sz="4" w:space="0" w:color="auto"/>
              <w:left w:val="single" w:sz="4" w:space="0" w:color="auto"/>
              <w:bottom w:val="single" w:sz="4" w:space="0" w:color="auto"/>
              <w:right w:val="single" w:sz="4" w:space="0" w:color="auto"/>
            </w:tcBorders>
          </w:tcPr>
          <w:p w14:paraId="4237EA40" w14:textId="77777777" w:rsidR="0040315E" w:rsidRPr="0040315E" w:rsidRDefault="0040315E" w:rsidP="0040315E">
            <w:pPr>
              <w:spacing w:before="40" w:after="40"/>
              <w:rPr>
                <w:rFonts w:ascii="Arial" w:hAnsi="Arial" w:cs="Arial"/>
                <w:sz w:val="20"/>
                <w:szCs w:val="20"/>
              </w:rPr>
            </w:pPr>
            <w:r w:rsidRPr="0040315E">
              <w:rPr>
                <w:rFonts w:ascii="Arial" w:hAnsi="Arial" w:cs="Arial"/>
                <w:sz w:val="20"/>
                <w:szCs w:val="20"/>
              </w:rPr>
              <w:t>Automotive Aerodynamics and Structural Analysis</w:t>
            </w:r>
          </w:p>
        </w:tc>
        <w:tc>
          <w:tcPr>
            <w:tcW w:w="1417" w:type="dxa"/>
            <w:tcBorders>
              <w:top w:val="single" w:sz="4" w:space="0" w:color="auto"/>
              <w:left w:val="single" w:sz="4" w:space="0" w:color="auto"/>
              <w:bottom w:val="single" w:sz="4" w:space="0" w:color="auto"/>
              <w:right w:val="single" w:sz="4" w:space="0" w:color="auto"/>
            </w:tcBorders>
          </w:tcPr>
          <w:p w14:paraId="762261B4" w14:textId="77777777" w:rsidR="0040315E" w:rsidRPr="0040315E" w:rsidRDefault="0040315E" w:rsidP="0040315E">
            <w:pPr>
              <w:spacing w:before="40" w:after="40"/>
              <w:jc w:val="center"/>
              <w:rPr>
                <w:rFonts w:ascii="Arial" w:hAnsi="Arial" w:cs="Arial"/>
                <w:sz w:val="20"/>
                <w:szCs w:val="20"/>
              </w:rPr>
            </w:pPr>
            <w:r w:rsidRPr="0040315E">
              <w:rPr>
                <w:rFonts w:ascii="Arial" w:hAnsi="Arial" w:cs="Arial"/>
                <w:sz w:val="20"/>
                <w:szCs w:val="20"/>
              </w:rPr>
              <w:t>ME7733</w:t>
            </w:r>
          </w:p>
        </w:tc>
        <w:tc>
          <w:tcPr>
            <w:tcW w:w="1134" w:type="dxa"/>
            <w:tcBorders>
              <w:top w:val="single" w:sz="4" w:space="0" w:color="auto"/>
              <w:left w:val="single" w:sz="4" w:space="0" w:color="auto"/>
              <w:bottom w:val="single" w:sz="4" w:space="0" w:color="auto"/>
              <w:right w:val="single" w:sz="4" w:space="0" w:color="auto"/>
            </w:tcBorders>
          </w:tcPr>
          <w:p w14:paraId="200B2908"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6731EE72"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019583C1"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1&amp;2</w:t>
            </w:r>
          </w:p>
        </w:tc>
        <w:tc>
          <w:tcPr>
            <w:tcW w:w="1626" w:type="dxa"/>
            <w:tcBorders>
              <w:top w:val="single" w:sz="4" w:space="0" w:color="auto"/>
              <w:left w:val="single" w:sz="4" w:space="0" w:color="auto"/>
              <w:bottom w:val="single" w:sz="4" w:space="0" w:color="auto"/>
              <w:right w:val="single" w:sz="4" w:space="0" w:color="auto"/>
            </w:tcBorders>
          </w:tcPr>
          <w:p w14:paraId="5FEC2BA6"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Week Block</w:t>
            </w:r>
          </w:p>
        </w:tc>
      </w:tr>
    </w:tbl>
    <w:p w14:paraId="54198BDC" w14:textId="77777777" w:rsidR="0040315E" w:rsidRPr="0040315E" w:rsidRDefault="0040315E" w:rsidP="0040315E">
      <w:pPr>
        <w:rPr>
          <w:rFonts w:ascii="Arial" w:hAnsi="Arial" w:cs="Arial"/>
          <w:sz w:val="20"/>
          <w:szCs w:val="20"/>
        </w:rPr>
      </w:pPr>
    </w:p>
    <w:p w14:paraId="73175328" w14:textId="77777777" w:rsidR="0040315E" w:rsidRPr="0040315E" w:rsidRDefault="0040315E" w:rsidP="0040315E">
      <w:pPr>
        <w:rPr>
          <w:rFonts w:ascii="Arial" w:hAnsi="Arial" w:cs="Arial"/>
          <w:sz w:val="24"/>
        </w:rPr>
      </w:pPr>
      <w:r w:rsidRPr="0040315E">
        <w:rPr>
          <w:rFonts w:ascii="Arial" w:hAnsi="Arial" w:cs="Arial"/>
          <w:sz w:val="20"/>
          <w:szCs w:val="20"/>
        </w:rPr>
        <w:t xml:space="preserve">MEng students who have not achieved 120 credits are eligible for a BEng (Hons) degree subject to having passed EG7000   </w:t>
      </w:r>
    </w:p>
    <w:p w14:paraId="60DE2D60" w14:textId="77777777" w:rsidR="0040315E" w:rsidRPr="0040315E" w:rsidRDefault="0040315E" w:rsidP="0040315E">
      <w:pPr>
        <w:rPr>
          <w:rFonts w:ascii="Arial" w:hAnsi="Arial" w:cs="Arial"/>
          <w:color w:val="000000"/>
          <w:szCs w:val="24"/>
        </w:rPr>
      </w:pPr>
    </w:p>
    <w:p w14:paraId="467FA1DA" w14:textId="77777777" w:rsidR="0040315E" w:rsidRPr="0040315E" w:rsidRDefault="0040315E" w:rsidP="0040315E">
      <w:pPr>
        <w:rPr>
          <w:rFonts w:ascii="Arial" w:hAnsi="Arial" w:cs="Arial"/>
          <w:color w:val="000000"/>
          <w:szCs w:val="24"/>
        </w:rPr>
      </w:pPr>
    </w:p>
    <w:p w14:paraId="29710A34" w14:textId="77777777" w:rsidR="0040315E" w:rsidRPr="0040315E" w:rsidRDefault="0040315E" w:rsidP="0040315E">
      <w:pPr>
        <w:numPr>
          <w:ilvl w:val="0"/>
          <w:numId w:val="1"/>
        </w:numPr>
        <w:rPr>
          <w:rFonts w:ascii="Arial" w:hAnsi="Arial" w:cs="Arial"/>
          <w:b/>
          <w:szCs w:val="24"/>
        </w:rPr>
      </w:pPr>
      <w:r w:rsidRPr="0040315E">
        <w:rPr>
          <w:rFonts w:ascii="Arial" w:hAnsi="Arial" w:cs="Arial"/>
          <w:b/>
          <w:szCs w:val="24"/>
        </w:rPr>
        <w:t xml:space="preserve">Principles of Teaching, Learning and Assessment </w:t>
      </w:r>
    </w:p>
    <w:p w14:paraId="70A136D8" w14:textId="77777777" w:rsidR="0040315E" w:rsidRPr="0040315E" w:rsidRDefault="0040315E" w:rsidP="0040315E">
      <w:pPr>
        <w:tabs>
          <w:tab w:val="num" w:pos="720"/>
        </w:tabs>
        <w:jc w:val="both"/>
        <w:rPr>
          <w:rFonts w:ascii="Arial" w:hAnsi="Arial" w:cs="Arial"/>
        </w:rPr>
      </w:pPr>
    </w:p>
    <w:p w14:paraId="73C1E105" w14:textId="77777777" w:rsidR="0040315E" w:rsidRPr="0040315E" w:rsidRDefault="0040315E" w:rsidP="0040315E">
      <w:pPr>
        <w:jc w:val="both"/>
        <w:rPr>
          <w:rFonts w:ascii="Arial" w:hAnsi="Arial" w:cs="Arial"/>
        </w:rPr>
      </w:pPr>
      <w:r w:rsidRPr="0040315E">
        <w:rPr>
          <w:rFonts w:ascii="Arial" w:hAnsi="Arial" w:cs="Arial"/>
        </w:rPr>
        <w:t>The MEng course in Mechanical Engineering (Automotive Engineering) has been designed, taking into account the Kingston University Curriculum Design Principles, to help develop students into graduates that are professional, thoughtful, creative, resilient, proactive, globally aware and independent, equipping them to be lifelong learners.</w:t>
      </w:r>
    </w:p>
    <w:p w14:paraId="6FE27406" w14:textId="77777777" w:rsidR="0040315E" w:rsidRPr="0040315E" w:rsidRDefault="0040315E" w:rsidP="0040315E">
      <w:pPr>
        <w:tabs>
          <w:tab w:val="num" w:pos="720"/>
        </w:tabs>
        <w:jc w:val="both"/>
        <w:rPr>
          <w:rFonts w:ascii="Arial" w:hAnsi="Arial" w:cs="Arial"/>
        </w:rPr>
      </w:pPr>
    </w:p>
    <w:p w14:paraId="5D8A0A15" w14:textId="77777777" w:rsidR="0040315E" w:rsidRPr="0040315E" w:rsidRDefault="0040315E" w:rsidP="0040315E">
      <w:pPr>
        <w:jc w:val="both"/>
        <w:rPr>
          <w:rFonts w:ascii="Arial" w:hAnsi="Arial" w:cs="Arial"/>
          <w:b/>
        </w:rPr>
      </w:pPr>
      <w:r w:rsidRPr="0040315E">
        <w:rPr>
          <w:rFonts w:ascii="Arial" w:hAnsi="Arial" w:cs="Arial"/>
          <w:b/>
        </w:rPr>
        <w:t>Development of Independent learning through the course</w:t>
      </w:r>
    </w:p>
    <w:p w14:paraId="13B1A3DE" w14:textId="77777777" w:rsidR="0040315E" w:rsidRPr="0040315E" w:rsidRDefault="0040315E" w:rsidP="0040315E">
      <w:pPr>
        <w:jc w:val="both"/>
        <w:rPr>
          <w:rFonts w:ascii="Arial" w:hAnsi="Arial" w:cs="Arial"/>
          <w:b/>
        </w:rPr>
      </w:pPr>
    </w:p>
    <w:p w14:paraId="20E84621" w14:textId="77777777" w:rsidR="0040315E" w:rsidRPr="0040315E" w:rsidRDefault="0040315E" w:rsidP="0040315E">
      <w:pPr>
        <w:jc w:val="both"/>
        <w:rPr>
          <w:rFonts w:ascii="Arial" w:hAnsi="Arial" w:cs="Arial"/>
        </w:rPr>
      </w:pPr>
      <w:r w:rsidRPr="0040315E">
        <w:rPr>
          <w:rFonts w:ascii="Arial" w:hAnsi="Arial" w:cs="Arial"/>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(e.g. Mathematics and IT in EG4012 </w:t>
      </w:r>
      <w:r w:rsidRPr="0040315E">
        <w:rPr>
          <w:rFonts w:ascii="Arial" w:hAnsi="Arial" w:cs="Arial"/>
          <w:b/>
        </w:rPr>
        <w:t>Engineering Mathematics and Computing</w:t>
      </w:r>
      <w:r w:rsidRPr="0040315E">
        <w:rPr>
          <w:rFonts w:ascii="Arial" w:hAnsi="Arial" w:cs="Arial"/>
        </w:rPr>
        <w:t>, practical skills (EG4011 and EG4013) and the initial development of key employability skills (EG4010).  This provides a solid foundation for students to undertake deeper study in a specific engineering discipline at level 5. At level 5 there will be an increased expectation of independent study, supported by a reduced emphasis on the use of traditional lectures. At level 6 students, on industrial placement or not, will be expected to take greater ownership of their independent study with academics taking on more of a supervisory role particularly in the work based module EG6025 Applied Business Management and  EG6015 Industrial Individual project.</w:t>
      </w:r>
    </w:p>
    <w:p w14:paraId="09D72899" w14:textId="77777777" w:rsidR="0040315E" w:rsidRPr="0040315E" w:rsidRDefault="0040315E" w:rsidP="0040315E">
      <w:pPr>
        <w:rPr>
          <w:rFonts w:ascii="Arial" w:hAnsi="Arial" w:cs="Arial"/>
          <w:color w:val="FF0000"/>
        </w:rPr>
      </w:pPr>
    </w:p>
    <w:p w14:paraId="1E3D296F" w14:textId="77777777" w:rsidR="0040315E" w:rsidRPr="0040315E" w:rsidRDefault="0040315E" w:rsidP="0040315E">
      <w:pPr>
        <w:jc w:val="both"/>
        <w:rPr>
          <w:rFonts w:ascii="Arial" w:hAnsi="Arial" w:cs="Arial"/>
        </w:rPr>
      </w:pPr>
      <w:r w:rsidRPr="0040315E">
        <w:rPr>
          <w:rFonts w:ascii="Arial" w:hAnsi="Arial" w:cs="Arial"/>
        </w:rPr>
        <w:t>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 The Virtual Learning Environment (VLE) at Kingston will support learning throughout the course through a variety of TEL objects such as videos, screencasts, on-line MCQs, discussion boards and  interactive teaching packages. It will also deliver teaching material such as lecture notes/presentations, problems sets and worked examples. This helps support an inclusive approach as students</w:t>
      </w:r>
      <w:r w:rsidRPr="0040315E">
        <w:rPr>
          <w:rFonts w:ascii="Arial" w:hAnsi="Arial" w:cs="Arial"/>
          <w:i/>
        </w:rPr>
        <w:t xml:space="preserve"> </w:t>
      </w:r>
      <w:r w:rsidRPr="0040315E">
        <w:rPr>
          <w:rFonts w:ascii="Arial" w:hAnsi="Arial" w:cs="Arial"/>
        </w:rPr>
        <w:t xml:space="preserve">can access learning material at their convenience and work through it at their own pace with the opportunity to pause and rewind as they wish. </w:t>
      </w:r>
    </w:p>
    <w:p w14:paraId="2B6B557A" w14:textId="77777777" w:rsidR="0040315E" w:rsidRPr="0040315E" w:rsidRDefault="0040315E" w:rsidP="0040315E">
      <w:pPr>
        <w:rPr>
          <w:rFonts w:ascii="Arial" w:hAnsi="Arial" w:cs="Arial"/>
        </w:rPr>
      </w:pPr>
    </w:p>
    <w:p w14:paraId="4FBAEE1B" w14:textId="77777777" w:rsidR="0040315E" w:rsidRPr="0040315E" w:rsidRDefault="0040315E" w:rsidP="0040315E">
      <w:pPr>
        <w:rPr>
          <w:rFonts w:ascii="Arial" w:hAnsi="Arial" w:cs="Arial"/>
          <w:b/>
        </w:rPr>
      </w:pPr>
    </w:p>
    <w:p w14:paraId="514D51E8" w14:textId="77777777" w:rsidR="0040315E" w:rsidRPr="0040315E" w:rsidRDefault="0040315E" w:rsidP="0040315E">
      <w:pPr>
        <w:rPr>
          <w:rFonts w:ascii="Arial" w:hAnsi="Arial" w:cs="Arial"/>
          <w:b/>
        </w:rPr>
      </w:pPr>
    </w:p>
    <w:p w14:paraId="1E4C11CB" w14:textId="77777777" w:rsidR="0040315E" w:rsidRPr="0040315E" w:rsidRDefault="0040315E" w:rsidP="0040315E">
      <w:pPr>
        <w:rPr>
          <w:rFonts w:ascii="Arial" w:hAnsi="Arial" w:cs="Arial"/>
        </w:rPr>
      </w:pPr>
      <w:r w:rsidRPr="0040315E">
        <w:rPr>
          <w:rFonts w:ascii="Arial" w:hAnsi="Arial" w:cs="Arial"/>
          <w:b/>
        </w:rPr>
        <w:t>Integrated first year and interdisciplinary collaboration</w:t>
      </w:r>
    </w:p>
    <w:p w14:paraId="67534A6C" w14:textId="77777777" w:rsidR="0040315E" w:rsidRPr="0040315E" w:rsidRDefault="0040315E" w:rsidP="0040315E">
      <w:pPr>
        <w:rPr>
          <w:rFonts w:ascii="Arial" w:hAnsi="Arial" w:cs="Arial"/>
        </w:rPr>
      </w:pPr>
    </w:p>
    <w:p w14:paraId="015AFB7D" w14:textId="77777777" w:rsidR="0040315E" w:rsidRPr="0040315E" w:rsidRDefault="0040315E" w:rsidP="0040315E">
      <w:pPr>
        <w:jc w:val="both"/>
        <w:rPr>
          <w:rFonts w:ascii="Arial" w:hAnsi="Arial" w:cs="Arial"/>
          <w:lang w:val="en"/>
        </w:rPr>
      </w:pPr>
      <w:r w:rsidRPr="0040315E">
        <w:rPr>
          <w:rFonts w:ascii="Arial" w:hAnsi="Arial" w:cs="Arial"/>
        </w:rPr>
        <w:t xml:space="preserve">All engineering students at Kingston University take a common set of four (30 credit) modules. This allows all students to experience various engineering disciplines before deciding on an area of specialisation. Due to a specialist strand in TB2 for one of the modules, students are expected to pick the chosen engineering pathway at the end of TB1.  </w:t>
      </w:r>
      <w:r w:rsidRPr="0040315E">
        <w:rPr>
          <w:rFonts w:ascii="Arial" w:hAnsi="Arial" w:cs="Arial"/>
          <w:lang w:val="en"/>
        </w:rPr>
        <w:t xml:space="preserve">Although students may have a firm idea of which branch of engineering they would like to study when they start (e.g. civil and infrastructure) exposure to a variety of branches in the first teaching block will allow students to make a more informed choice. The opportunity to study and work with students from different branches of engineering is a distinct feature of the course at Kingston and is extended into the second year when all students take a common level 5 module. In </w:t>
      </w:r>
      <w:r w:rsidRPr="0040315E">
        <w:rPr>
          <w:rFonts w:ascii="Arial" w:hAnsi="Arial" w:cs="Arial"/>
          <w:b/>
          <w:lang w:val="en"/>
        </w:rPr>
        <w:t>EG4010</w:t>
      </w:r>
      <w:r w:rsidRPr="0040315E">
        <w:rPr>
          <w:rFonts w:ascii="Arial" w:hAnsi="Arial" w:cs="Arial"/>
          <w:lang w:val="en"/>
        </w:rPr>
        <w:t xml:space="preserve"> </w:t>
      </w:r>
      <w:r w:rsidRPr="0040315E">
        <w:rPr>
          <w:rFonts w:ascii="Arial" w:hAnsi="Arial" w:cs="Arial"/>
          <w:b/>
        </w:rPr>
        <w:t>Engineering Design and Professional Practice</w:t>
      </w:r>
      <w:r w:rsidRPr="0040315E">
        <w:rPr>
          <w:rFonts w:ascii="Arial" w:hAnsi="Arial" w:cs="Arial"/>
          <w:lang w:val="en"/>
        </w:rPr>
        <w:t xml:space="preserve"> students will be introduced to the principles and importance of group work.  </w:t>
      </w:r>
      <w:r w:rsidRPr="0040315E">
        <w:rPr>
          <w:rFonts w:ascii="Arial" w:hAnsi="Arial" w:cs="Arial"/>
        </w:rPr>
        <w:t xml:space="preserve">Project-based learning (PBL) is employed requiring interdisciplinary teams to design, build and present solutions to small scale engineering challenges, the outputs of these will be part of the summative assessment. </w:t>
      </w:r>
      <w:r w:rsidRPr="0040315E">
        <w:rPr>
          <w:rFonts w:ascii="Arial" w:hAnsi="Arial" w:cs="Arial"/>
          <w:lang w:val="en"/>
        </w:rPr>
        <w:t xml:space="preserve"> Interdisciplinary group work will be further developed at level 5 in </w:t>
      </w:r>
      <w:r w:rsidRPr="0040315E">
        <w:rPr>
          <w:rFonts w:ascii="Arial" w:hAnsi="Arial" w:cs="Arial"/>
          <w:b/>
          <w:lang w:val="en"/>
        </w:rPr>
        <w:t>EG5014</w:t>
      </w:r>
      <w:r w:rsidRPr="0040315E">
        <w:rPr>
          <w:rFonts w:ascii="Arial" w:hAnsi="Arial" w:cs="Arial"/>
          <w:b/>
          <w:color w:val="FF0000"/>
          <w:lang w:val="en"/>
        </w:rPr>
        <w:t xml:space="preserve"> </w:t>
      </w:r>
      <w:r w:rsidRPr="0040315E">
        <w:rPr>
          <w:rFonts w:ascii="Arial" w:eastAsia="Times New Roman" w:hAnsi="Arial" w:cs="Arial"/>
          <w:b/>
          <w:snapToGrid w:val="0"/>
          <w:lang w:val="en-US"/>
        </w:rPr>
        <w:t>Project Engineering and Management</w:t>
      </w:r>
      <w:r w:rsidRPr="0040315E">
        <w:rPr>
          <w:rFonts w:ascii="Arial" w:hAnsi="Arial" w:cs="Arial"/>
          <w:color w:val="FF0000"/>
          <w:lang w:val="en"/>
        </w:rPr>
        <w:t xml:space="preserve"> </w:t>
      </w:r>
      <w:r w:rsidRPr="0040315E">
        <w:rPr>
          <w:rFonts w:ascii="Arial" w:hAnsi="Arial" w:cs="Arial"/>
          <w:lang w:val="en"/>
        </w:rPr>
        <w:t>where students are  taught about group project management in TB1 and then will spend much of TB2 working on a more complex challenge that will comprise 60% of the module assessment.  In this module students are likely to tackle a live, real-world problem supplied by a well known company or organisation.  This will give the students an opportunity to talk about how they have worked with an external company on an engineering problem as part of a team, when they apply for an industrial placement. At level 6, students on industrial placement will be able to apply their teamwork skills to the work environment.</w:t>
      </w:r>
    </w:p>
    <w:p w14:paraId="1A6E8D41" w14:textId="77777777" w:rsidR="0040315E" w:rsidRPr="0040315E" w:rsidRDefault="0040315E" w:rsidP="0040315E">
      <w:pPr>
        <w:rPr>
          <w:rFonts w:ascii="Arial" w:hAnsi="Arial" w:cs="Arial"/>
        </w:rPr>
      </w:pPr>
    </w:p>
    <w:p w14:paraId="1E2DBBDA" w14:textId="77777777" w:rsidR="0040315E" w:rsidRPr="0040315E" w:rsidRDefault="0040315E" w:rsidP="0040315E">
      <w:pPr>
        <w:rPr>
          <w:rFonts w:ascii="Arial" w:hAnsi="Arial" w:cs="Arial"/>
          <w:b/>
        </w:rPr>
      </w:pPr>
      <w:r w:rsidRPr="0040315E">
        <w:rPr>
          <w:rFonts w:ascii="Arial" w:hAnsi="Arial" w:cs="Arial"/>
          <w:b/>
        </w:rPr>
        <w:t>Focus on active learning and enhancing student engagement</w:t>
      </w:r>
    </w:p>
    <w:p w14:paraId="5B8C52E1" w14:textId="77777777" w:rsidR="0040315E" w:rsidRPr="0040315E" w:rsidRDefault="0040315E" w:rsidP="0040315E">
      <w:pPr>
        <w:rPr>
          <w:rFonts w:ascii="Arial" w:hAnsi="Arial" w:cs="Arial"/>
          <w:color w:val="000000"/>
          <w:shd w:val="clear" w:color="auto" w:fill="FFFFFF"/>
        </w:rPr>
      </w:pPr>
    </w:p>
    <w:p w14:paraId="3154582B" w14:textId="77777777" w:rsidR="0040315E" w:rsidRPr="0040315E" w:rsidRDefault="0040315E" w:rsidP="0040315E">
      <w:pPr>
        <w:jc w:val="both"/>
        <w:rPr>
          <w:rFonts w:ascii="Arial" w:hAnsi="Arial" w:cs="Arial"/>
          <w:lang w:val="en"/>
        </w:rPr>
      </w:pPr>
      <w:r w:rsidRPr="0040315E">
        <w:rPr>
          <w:rFonts w:ascii="Arial" w:hAnsi="Arial" w:cs="Arial"/>
        </w:rPr>
        <w:t xml:space="preserve">A feature of the learning, teaching and assessment strategy in the School of Engineering is that many instructional lectures have been replaced by collaborative, problem solving or enquiry-based learning workshops and tutorials.  </w:t>
      </w:r>
      <w:r w:rsidRPr="0040315E">
        <w:rPr>
          <w:rFonts w:ascii="Arial" w:hAnsi="Arial" w:cs="Arial"/>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In these sessions, the lecturer facilitates learning by supporting students in creating their own knowledge and understanding. Lecturers may also introduce and summarize key concepts with short mini-lectures.  </w:t>
      </w:r>
    </w:p>
    <w:p w14:paraId="0BC7444A" w14:textId="77777777" w:rsidR="0040315E" w:rsidRPr="0040315E" w:rsidRDefault="0040315E" w:rsidP="0040315E">
      <w:pPr>
        <w:rPr>
          <w:rFonts w:ascii="Arial" w:hAnsi="Arial" w:cs="Arial"/>
          <w:lang w:val="en"/>
        </w:rPr>
      </w:pPr>
    </w:p>
    <w:p w14:paraId="7693761D" w14:textId="77777777" w:rsidR="0040315E" w:rsidRPr="0040315E" w:rsidRDefault="0040315E" w:rsidP="0040315E">
      <w:pPr>
        <w:jc w:val="both"/>
        <w:rPr>
          <w:rFonts w:ascii="Arial" w:hAnsi="Arial" w:cs="Arial"/>
          <w:i/>
          <w:color w:val="FF0000"/>
          <w:shd w:val="clear" w:color="auto" w:fill="FFFFFF"/>
        </w:rPr>
      </w:pPr>
      <w:r w:rsidRPr="0040315E">
        <w:rPr>
          <w:rFonts w:ascii="Arial" w:hAnsi="Arial" w:cs="Arial"/>
          <w:lang w:val="en"/>
        </w:rPr>
        <w:t xml:space="preserve">Project based Learning (PBL) is introduced in </w:t>
      </w:r>
      <w:r w:rsidRPr="0040315E">
        <w:rPr>
          <w:rFonts w:ascii="Arial" w:hAnsi="Arial" w:cs="Arial"/>
          <w:b/>
          <w:lang w:val="en"/>
        </w:rPr>
        <w:t>EG4010</w:t>
      </w:r>
      <w:r w:rsidRPr="0040315E">
        <w:rPr>
          <w:rFonts w:ascii="Arial" w:hAnsi="Arial" w:cs="Arial"/>
          <w:lang w:val="en"/>
        </w:rPr>
        <w:t xml:space="preserve"> and developed further in </w:t>
      </w:r>
      <w:r w:rsidRPr="0040315E">
        <w:rPr>
          <w:rFonts w:ascii="Arial" w:hAnsi="Arial" w:cs="Arial"/>
          <w:b/>
          <w:color w:val="000000"/>
          <w:shd w:val="clear" w:color="auto" w:fill="FFFFFF"/>
        </w:rPr>
        <w:t xml:space="preserve">EG5014, EG6015 </w:t>
      </w:r>
      <w:r w:rsidRPr="0040315E">
        <w:rPr>
          <w:rFonts w:ascii="Arial" w:hAnsi="Arial" w:cs="Arial"/>
          <w:color w:val="000000"/>
          <w:shd w:val="clear" w:color="auto" w:fill="FFFFFF"/>
        </w:rPr>
        <w:t>and</w:t>
      </w:r>
      <w:r w:rsidRPr="0040315E">
        <w:rPr>
          <w:rFonts w:ascii="Arial" w:hAnsi="Arial" w:cs="Arial"/>
          <w:b/>
          <w:color w:val="000000"/>
          <w:shd w:val="clear" w:color="auto" w:fill="FFFFFF"/>
        </w:rPr>
        <w:t xml:space="preserve"> EG7000</w:t>
      </w:r>
      <w:r w:rsidRPr="0040315E">
        <w:rPr>
          <w:rFonts w:ascii="Arial" w:hAnsi="Arial" w:cs="Arial"/>
          <w:color w:val="000000"/>
          <w:shd w:val="clear" w:color="auto" w:fill="FFFFFF"/>
        </w:rPr>
        <w:t xml:space="preserve">. </w:t>
      </w:r>
      <w:r w:rsidRPr="0040315E">
        <w:rPr>
          <w:rFonts w:ascii="Arial" w:hAnsi="Arial" w:cs="Arial"/>
          <w:b/>
          <w:color w:val="000000"/>
          <w:shd w:val="clear" w:color="auto" w:fill="FFFFFF"/>
        </w:rPr>
        <w:t xml:space="preserve">EG7000 </w:t>
      </w:r>
      <w:r w:rsidRPr="0040315E">
        <w:rPr>
          <w:rFonts w:ascii="Arial" w:eastAsia="Times New Roman" w:hAnsi="Arial" w:cs="Arial"/>
          <w:lang w:eastAsia="en-GB"/>
        </w:rPr>
        <w:t xml:space="preserve">provides a capstone element to the course by providing an opportunity for students to work on a major engineering design problem in a team in a way which closely parallels a real-world project. </w:t>
      </w:r>
      <w:r w:rsidRPr="0040315E">
        <w:rPr>
          <w:rFonts w:ascii="Arial" w:hAnsi="Arial" w:cs="Arial"/>
        </w:rPr>
        <w:t xml:space="preserve">These collaborative activities encourage students to draw on their </w:t>
      </w:r>
      <w:r w:rsidRPr="0040315E">
        <w:rPr>
          <w:rFonts w:ascii="Arial" w:hAnsi="Arial" w:cs="Arial"/>
          <w:color w:val="000000"/>
          <w:shd w:val="clear" w:color="auto" w:fill="FFFFFF"/>
        </w:rPr>
        <w:t>own set of experiences and cultural backgrounds when tackling real world challenges.  The Flipped classroom approach is introduced across the two-engineering science based modules (</w:t>
      </w:r>
      <w:r w:rsidRPr="0040315E">
        <w:rPr>
          <w:rFonts w:ascii="Arial" w:hAnsi="Arial" w:cs="Arial"/>
          <w:b/>
          <w:color w:val="000000"/>
          <w:shd w:val="clear" w:color="auto" w:fill="FFFFFF"/>
        </w:rPr>
        <w:t>EG4011</w:t>
      </w:r>
      <w:r w:rsidRPr="0040315E">
        <w:rPr>
          <w:rFonts w:ascii="Arial" w:hAnsi="Arial" w:cs="Arial"/>
          <w:color w:val="000000"/>
          <w:shd w:val="clear" w:color="auto" w:fill="FFFFFF"/>
        </w:rPr>
        <w:t xml:space="preserve">, </w:t>
      </w:r>
      <w:r w:rsidRPr="0040315E">
        <w:rPr>
          <w:rFonts w:ascii="Arial" w:hAnsi="Arial" w:cs="Arial"/>
          <w:b/>
          <w:color w:val="000000"/>
          <w:shd w:val="clear" w:color="auto" w:fill="FFFFFF"/>
        </w:rPr>
        <w:t>EG4013</w:t>
      </w:r>
      <w:r w:rsidRPr="0040315E">
        <w:rPr>
          <w:rFonts w:ascii="Arial" w:hAnsi="Arial" w:cs="Arial"/>
          <w:color w:val="000000"/>
          <w:shd w:val="clear" w:color="auto" w:fill="FFFFFF"/>
        </w:rPr>
        <w:t xml:space="preserve">) and the maths/computing module </w:t>
      </w:r>
      <w:r w:rsidRPr="0040315E">
        <w:rPr>
          <w:rFonts w:ascii="Arial" w:hAnsi="Arial" w:cs="Arial"/>
          <w:b/>
          <w:color w:val="000000"/>
          <w:shd w:val="clear" w:color="auto" w:fill="FFFFFF"/>
        </w:rPr>
        <w:t>EG4012</w:t>
      </w:r>
      <w:r w:rsidRPr="0040315E">
        <w:rPr>
          <w:rFonts w:ascii="Arial" w:hAnsi="Arial" w:cs="Arial"/>
          <w:color w:val="000000"/>
          <w:shd w:val="clear" w:color="auto" w:fill="FFFFFF"/>
        </w:rPr>
        <w:t xml:space="preserve">. Here the curriculum (lecture content) of a small topic is delivered via on-line materials (screencasts, videos or study packs) and then developed and applied in workshops. </w:t>
      </w:r>
    </w:p>
    <w:p w14:paraId="12272F53" w14:textId="77777777" w:rsidR="0040315E" w:rsidRPr="0040315E" w:rsidRDefault="0040315E" w:rsidP="0040315E">
      <w:pPr>
        <w:rPr>
          <w:rFonts w:ascii="Arial" w:hAnsi="Arial" w:cs="Arial"/>
        </w:rPr>
      </w:pPr>
    </w:p>
    <w:p w14:paraId="044F2F24" w14:textId="77777777" w:rsidR="0040315E" w:rsidRPr="0040315E" w:rsidRDefault="0040315E" w:rsidP="0040315E">
      <w:pPr>
        <w:jc w:val="both"/>
        <w:rPr>
          <w:rFonts w:ascii="Arial" w:hAnsi="Arial" w:cs="Arial"/>
        </w:rPr>
      </w:pPr>
      <w:r w:rsidRPr="0040315E">
        <w:rPr>
          <w:rFonts w:ascii="Arial" w:hAnsi="Arial" w:cs="Arial"/>
        </w:rPr>
        <w:t xml:space="preserve">Active and collaborative learning is also incorporated in traditional lectures which may have </w:t>
      </w:r>
      <w:r w:rsidRPr="0040315E">
        <w:rPr>
          <w:rFonts w:ascii="Arial" w:hAnsi="Arial" w:cs="Arial"/>
          <w:lang w:val="en"/>
        </w:rPr>
        <w:t xml:space="preserve">question-and-answer sessions, brief student discussions, and clicker activities integrated into the lecture. These methods </w:t>
      </w:r>
      <w:r w:rsidRPr="0040315E">
        <w:rPr>
          <w:rFonts w:ascii="Arial" w:hAnsi="Arial" w:cs="Arial"/>
        </w:rPr>
        <w:t xml:space="preserve">ensure that valuable contact time is focussed on the application and critical analysis of knowledge and the development of key skills such as problem solving, communication, and group-work. </w:t>
      </w:r>
    </w:p>
    <w:p w14:paraId="6CD01D17" w14:textId="77777777" w:rsidR="0040315E" w:rsidRPr="0040315E" w:rsidRDefault="0040315E" w:rsidP="0040315E">
      <w:pPr>
        <w:rPr>
          <w:rFonts w:ascii="Arial" w:hAnsi="Arial" w:cs="Arial"/>
        </w:rPr>
      </w:pPr>
    </w:p>
    <w:p w14:paraId="06F8F139" w14:textId="77777777" w:rsidR="0040315E" w:rsidRPr="0040315E" w:rsidRDefault="0040315E" w:rsidP="0040315E">
      <w:pPr>
        <w:jc w:val="both"/>
        <w:rPr>
          <w:rFonts w:ascii="Arial" w:hAnsi="Arial" w:cs="Arial"/>
        </w:rPr>
      </w:pPr>
      <w:r w:rsidRPr="0040315E">
        <w:rPr>
          <w:rFonts w:ascii="Arial" w:hAnsi="Arial" w:cs="Arial"/>
        </w:rPr>
        <w:lastRenderedPageBreak/>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supports improved retention and progression. This is achieved by providing opportunities to interact with staff and students both socially and academically. In addition to the active learning sessions and group work this is achieved through: the PT scheme, field work, industrial visits, extra-curricular seminars, research internships, course representative system, student ambassador work, peer mentoring, PAL civic engagement and outreach opportunities etc. This is also achieved through encouraging the students to take part in the hands-on activities hosted by the School, such as Formula Student, TT-Bike racing, Robotics Club, Design Challenge and the Engineering Society etc.</w:t>
      </w:r>
    </w:p>
    <w:p w14:paraId="174AC08C" w14:textId="77777777" w:rsidR="0040315E" w:rsidRPr="0040315E" w:rsidRDefault="0040315E" w:rsidP="0040315E">
      <w:pPr>
        <w:jc w:val="both"/>
        <w:rPr>
          <w:rFonts w:ascii="Arial" w:hAnsi="Arial" w:cs="Arial"/>
          <w:i/>
          <w:color w:val="FF0000"/>
        </w:rPr>
      </w:pPr>
      <w:r w:rsidRPr="0040315E">
        <w:rPr>
          <w:rFonts w:ascii="Arial" w:hAnsi="Arial" w:cs="Arial"/>
          <w:i/>
          <w:color w:val="FF0000"/>
        </w:rPr>
        <w:t xml:space="preserve"> </w:t>
      </w:r>
    </w:p>
    <w:p w14:paraId="29C96E1D" w14:textId="77777777" w:rsidR="0040315E" w:rsidRPr="0040315E" w:rsidRDefault="0040315E" w:rsidP="0040315E">
      <w:pPr>
        <w:rPr>
          <w:rFonts w:ascii="Arial" w:hAnsi="Arial" w:cs="Arial"/>
          <w:i/>
          <w:color w:val="FF0000"/>
        </w:rPr>
      </w:pPr>
    </w:p>
    <w:p w14:paraId="2F920B4E" w14:textId="77777777" w:rsidR="0040315E" w:rsidRPr="0040315E" w:rsidRDefault="0040315E" w:rsidP="0040315E">
      <w:pPr>
        <w:rPr>
          <w:rFonts w:ascii="Arial" w:hAnsi="Arial" w:cs="Arial"/>
          <w:b/>
        </w:rPr>
      </w:pPr>
      <w:r w:rsidRPr="0040315E">
        <w:rPr>
          <w:rFonts w:ascii="Arial" w:hAnsi="Arial" w:cs="Arial"/>
          <w:b/>
        </w:rPr>
        <w:t>Development of employability skills</w:t>
      </w:r>
    </w:p>
    <w:p w14:paraId="10C86EBA" w14:textId="77777777" w:rsidR="0040315E" w:rsidRPr="0040315E" w:rsidRDefault="0040315E" w:rsidP="0040315E">
      <w:pPr>
        <w:rPr>
          <w:rFonts w:ascii="Arial" w:hAnsi="Arial" w:cs="Arial"/>
          <w:b/>
        </w:rPr>
      </w:pPr>
    </w:p>
    <w:p w14:paraId="744CA2AB" w14:textId="77777777" w:rsidR="0040315E" w:rsidRPr="0040315E" w:rsidRDefault="0040315E" w:rsidP="0040315E">
      <w:pPr>
        <w:jc w:val="both"/>
        <w:rPr>
          <w:rFonts w:ascii="Arial" w:hAnsi="Arial" w:cs="Arial"/>
        </w:rPr>
      </w:pPr>
      <w:r w:rsidRPr="0040315E">
        <w:rPr>
          <w:rFonts w:ascii="Arial" w:hAnsi="Arial" w:cs="Arial"/>
          <w:lang w:val="en"/>
        </w:rPr>
        <w:t>The progressive development of a range key employability skills is another feature of the course as exemplified in teamwork/groupwork as discussed above. Regarding communication skills, at level 4  the focus is on writing individual practical reports (</w:t>
      </w:r>
      <w:r w:rsidRPr="0040315E">
        <w:rPr>
          <w:rFonts w:ascii="Arial" w:hAnsi="Arial" w:cs="Arial"/>
          <w:b/>
          <w:lang w:val="en"/>
        </w:rPr>
        <w:t>EG4013</w:t>
      </w:r>
      <w:r w:rsidRPr="0040315E">
        <w:rPr>
          <w:rFonts w:ascii="Arial" w:hAnsi="Arial" w:cs="Arial"/>
          <w:b/>
          <w:lang w:eastAsia="en-GB"/>
        </w:rPr>
        <w:t xml:space="preserve"> Fluid Mechanics &amp; Engineering Science</w:t>
      </w:r>
      <w:r w:rsidRPr="0040315E">
        <w:rPr>
          <w:rFonts w:ascii="Arial" w:hAnsi="Arial" w:cs="Arial"/>
          <w:lang w:val="en"/>
        </w:rPr>
        <w:t xml:space="preserve">) using a standard format and style, and encouraging students to orally communicate the outcomes of small group exercises in the active learning sessions in </w:t>
      </w:r>
      <w:r w:rsidRPr="0040315E">
        <w:rPr>
          <w:rFonts w:ascii="Arial" w:hAnsi="Arial" w:cs="Arial"/>
          <w:b/>
          <w:lang w:val="en"/>
        </w:rPr>
        <w:t>EG4010 and EG4011(</w:t>
      </w:r>
      <w:r w:rsidRPr="0040315E">
        <w:rPr>
          <w:rFonts w:ascii="Arial" w:hAnsi="Arial" w:cs="Arial"/>
          <w:b/>
        </w:rPr>
        <w:t xml:space="preserve">Engineering </w:t>
      </w:r>
      <w:r w:rsidRPr="0040315E">
        <w:rPr>
          <w:rFonts w:ascii="Arial" w:hAnsi="Arial" w:cs="Arial"/>
          <w:b/>
          <w:lang w:eastAsia="en-GB"/>
        </w:rPr>
        <w:t>Mechanics, Structures &amp; Materials)</w:t>
      </w:r>
      <w:r w:rsidRPr="0040315E">
        <w:rPr>
          <w:rFonts w:ascii="Arial" w:hAnsi="Arial" w:cs="Arial"/>
          <w:lang w:val="en"/>
        </w:rPr>
        <w:t xml:space="preserve">. At level 5 </w:t>
      </w:r>
      <w:r w:rsidRPr="0040315E">
        <w:rPr>
          <w:rFonts w:ascii="Arial" w:hAnsi="Arial" w:cs="Arial"/>
        </w:rPr>
        <w:t xml:space="preserve">students will be required to produce a substantial written group report and present their individual findings in </w:t>
      </w:r>
      <w:r w:rsidRPr="0040315E">
        <w:rPr>
          <w:rFonts w:ascii="Arial" w:hAnsi="Arial" w:cs="Arial"/>
          <w:b/>
        </w:rPr>
        <w:t>EG5014</w:t>
      </w:r>
      <w:r w:rsidRPr="0040315E">
        <w:rPr>
          <w:rFonts w:ascii="Arial" w:hAnsi="Arial" w:cs="Arial"/>
        </w:rPr>
        <w:t xml:space="preserve"> and in other modules such as ME5011</w:t>
      </w:r>
      <w:r w:rsidRPr="0040315E">
        <w:rPr>
          <w:rFonts w:ascii="Arial" w:hAnsi="Arial" w:cs="Arial"/>
          <w:color w:val="FF0000"/>
        </w:rPr>
        <w:t xml:space="preserve"> </w:t>
      </w:r>
      <w:r w:rsidRPr="0040315E">
        <w:rPr>
          <w:rFonts w:ascii="Arial" w:hAnsi="Arial" w:cs="Arial"/>
        </w:rPr>
        <w:t>and</w:t>
      </w:r>
      <w:r w:rsidRPr="0040315E">
        <w:rPr>
          <w:rFonts w:ascii="Arial" w:hAnsi="Arial" w:cs="Arial"/>
          <w:color w:val="FF0000"/>
        </w:rPr>
        <w:t xml:space="preserve"> </w:t>
      </w:r>
      <w:r w:rsidRPr="0040315E">
        <w:rPr>
          <w:rFonts w:ascii="Arial" w:hAnsi="Arial" w:cs="Arial"/>
        </w:rPr>
        <w:t>ME5012</w:t>
      </w:r>
      <w:r w:rsidRPr="0040315E">
        <w:rPr>
          <w:rFonts w:ascii="Arial" w:hAnsi="Arial" w:cs="Arial"/>
          <w:b/>
        </w:rPr>
        <w:t xml:space="preserve"> </w:t>
      </w:r>
      <w:r w:rsidRPr="0040315E">
        <w:rPr>
          <w:rFonts w:ascii="Arial" w:hAnsi="Arial" w:cs="Arial"/>
        </w:rPr>
        <w:t xml:space="preserve">individual or group laboratory reports on more challenging topics. To help development of these skills students will be required to submit a draft of a report for </w:t>
      </w:r>
      <w:r w:rsidRPr="0040315E">
        <w:rPr>
          <w:rFonts w:ascii="Arial" w:hAnsi="Arial" w:cs="Arial"/>
          <w:b/>
        </w:rPr>
        <w:t xml:space="preserve">EG4011 </w:t>
      </w:r>
      <w:r w:rsidRPr="0040315E">
        <w:rPr>
          <w:rFonts w:ascii="Arial" w:hAnsi="Arial" w:cs="Arial"/>
        </w:rPr>
        <w:t xml:space="preserve">to the Support for Academic Success Centre for feedback and to discuss this with their personal tutor.  At level 6 in the Individual Project module </w:t>
      </w:r>
      <w:r w:rsidRPr="0040315E">
        <w:rPr>
          <w:rFonts w:ascii="Arial" w:hAnsi="Arial" w:cs="Arial"/>
          <w:b/>
        </w:rPr>
        <w:t xml:space="preserve">EG6015 </w:t>
      </w:r>
      <w:r w:rsidRPr="0040315E">
        <w:rPr>
          <w:rFonts w:ascii="Arial" w:hAnsi="Arial" w:cs="Arial"/>
        </w:rPr>
        <w:t>students will be guided on how to synthesise and critically review information from a variety of sources and report this and their research results in formal research reports and an oral presentation.</w:t>
      </w:r>
    </w:p>
    <w:p w14:paraId="3B0976CD" w14:textId="77777777" w:rsidR="0040315E" w:rsidRPr="0040315E" w:rsidRDefault="0040315E" w:rsidP="0040315E">
      <w:pPr>
        <w:jc w:val="both"/>
        <w:rPr>
          <w:rFonts w:ascii="Arial" w:hAnsi="Arial" w:cs="Arial"/>
        </w:rPr>
      </w:pPr>
    </w:p>
    <w:p w14:paraId="751F79E6" w14:textId="77777777" w:rsidR="0040315E" w:rsidRPr="0040315E" w:rsidRDefault="0040315E" w:rsidP="0040315E">
      <w:pPr>
        <w:shd w:val="clear" w:color="auto" w:fill="FFFFFF"/>
        <w:jc w:val="both"/>
        <w:rPr>
          <w:rFonts w:ascii="Arial" w:hAnsi="Arial" w:cs="Arial"/>
        </w:rPr>
      </w:pPr>
      <w:r w:rsidRPr="0040315E">
        <w:rPr>
          <w:rFonts w:ascii="Arial" w:hAnsi="Arial" w:cs="Arial"/>
        </w:rPr>
        <w:t xml:space="preserve">To complement the development of employability skills within the curriculum and to help students preparation for securing an industrial placement ,  Personal Tutors will encourage students to engage in a range of extra-curricular activities such as </w:t>
      </w:r>
      <w:r w:rsidRPr="0040315E">
        <w:rPr>
          <w:rFonts w:ascii="Arial" w:eastAsia="Times New Roman" w:hAnsi="Arial" w:cs="Arial"/>
          <w:bCs/>
          <w:bdr w:val="none" w:sz="0" w:space="0" w:color="auto" w:frame="1"/>
          <w:lang w:eastAsia="en-GB"/>
        </w:rPr>
        <w:t>student representation</w:t>
      </w:r>
      <w:r w:rsidRPr="0040315E">
        <w:rPr>
          <w:rFonts w:ascii="Arial" w:eastAsia="Times New Roman" w:hAnsi="Arial" w:cs="Arial"/>
          <w:lang w:eastAsia="en-GB"/>
        </w:rPr>
        <w:t>, p</w:t>
      </w:r>
      <w:r w:rsidRPr="0040315E">
        <w:rPr>
          <w:rFonts w:ascii="Arial" w:eastAsia="Times New Roman" w:hAnsi="Arial" w:cs="Arial"/>
          <w:bCs/>
          <w:bdr w:val="none" w:sz="0" w:space="0" w:color="auto" w:frame="1"/>
          <w:lang w:eastAsia="en-GB"/>
        </w:rPr>
        <w:t>art-time work,</w:t>
      </w:r>
      <w:r w:rsidRPr="0040315E">
        <w:rPr>
          <w:rFonts w:ascii="Arial" w:eastAsia="Times New Roman" w:hAnsi="Arial" w:cs="Arial"/>
          <w:bCs/>
          <w:bdr w:val="none" w:sz="0" w:space="0" w:color="auto" w:frame="1"/>
          <w:shd w:val="clear" w:color="auto" w:fill="FFFFFF"/>
          <w:lang w:eastAsia="en-GB"/>
        </w:rPr>
        <w:t xml:space="preserve"> sports and recreation,</w:t>
      </w:r>
      <w:r w:rsidRPr="0040315E">
        <w:rPr>
          <w:rFonts w:ascii="Arial" w:eastAsia="Times New Roman" w:hAnsi="Arial" w:cs="Arial"/>
          <w:bdr w:val="none" w:sz="0" w:space="0" w:color="auto" w:frame="1"/>
          <w:shd w:val="clear" w:color="auto" w:fill="FFFFFF"/>
          <w:lang w:eastAsia="en-GB"/>
        </w:rPr>
        <w:t> </w:t>
      </w:r>
      <w:r w:rsidRPr="0040315E">
        <w:rPr>
          <w:rFonts w:ascii="Arial" w:eastAsia="Times New Roman" w:hAnsi="Arial" w:cs="Arial"/>
          <w:bCs/>
          <w:bdr w:val="none" w:sz="0" w:space="0" w:color="auto" w:frame="1"/>
          <w:shd w:val="clear" w:color="auto" w:fill="FFFFFF"/>
          <w:lang w:eastAsia="en-GB"/>
        </w:rPr>
        <w:t xml:space="preserve"> society membership,</w:t>
      </w:r>
      <w:r w:rsidRPr="0040315E">
        <w:rPr>
          <w:rFonts w:ascii="Arial" w:eastAsia="Times New Roman" w:hAnsi="Arial" w:cs="Arial"/>
          <w:bdr w:val="none" w:sz="0" w:space="0" w:color="auto" w:frame="1"/>
          <w:shd w:val="clear" w:color="auto" w:fill="FFFFFF"/>
          <w:lang w:eastAsia="en-GB"/>
        </w:rPr>
        <w:t> </w:t>
      </w:r>
      <w:r w:rsidRPr="0040315E">
        <w:rPr>
          <w:rFonts w:ascii="Arial" w:eastAsia="Times New Roman" w:hAnsi="Arial" w:cs="Arial"/>
          <w:lang w:eastAsia="en-GB"/>
        </w:rPr>
        <w:t> </w:t>
      </w:r>
      <w:r w:rsidRPr="0040315E">
        <w:rPr>
          <w:rFonts w:ascii="Arial" w:eastAsia="Times New Roman" w:hAnsi="Arial" w:cs="Arial"/>
          <w:bCs/>
          <w:bdr w:val="none" w:sz="0" w:space="0" w:color="auto" w:frame="1"/>
          <w:shd w:val="clear" w:color="auto" w:fill="FFFFFF"/>
          <w:lang w:eastAsia="en-GB"/>
        </w:rPr>
        <w:t>volunteering; student ambassadorship, leadership and  mentoring</w:t>
      </w:r>
      <w:r w:rsidRPr="0040315E">
        <w:rPr>
          <w:rFonts w:ascii="Arial" w:eastAsia="Times New Roman" w:hAnsi="Arial" w:cs="Arial"/>
          <w:bdr w:val="none" w:sz="0" w:space="0" w:color="auto" w:frame="1"/>
          <w:shd w:val="clear" w:color="auto" w:fill="FFFFFF"/>
          <w:lang w:eastAsia="en-GB"/>
        </w:rPr>
        <w:t>;</w:t>
      </w:r>
      <w:r w:rsidRPr="0040315E">
        <w:rPr>
          <w:rFonts w:ascii="Arial" w:eastAsia="Times New Roman" w:hAnsi="Arial" w:cs="Arial"/>
          <w:bCs/>
          <w:bdr w:val="none" w:sz="0" w:space="0" w:color="auto" w:frame="1"/>
          <w:shd w:val="clear" w:color="auto" w:fill="FFFFFF"/>
          <w:lang w:eastAsia="en-GB"/>
        </w:rPr>
        <w:t xml:space="preserve"> cultural and creative activities;</w:t>
      </w:r>
      <w:r w:rsidRPr="0040315E">
        <w:rPr>
          <w:rFonts w:ascii="Arial" w:eastAsia="Times New Roman" w:hAnsi="Arial" w:cs="Arial"/>
          <w:bdr w:val="none" w:sz="0" w:space="0" w:color="auto" w:frame="1"/>
          <w:lang w:eastAsia="en-GB"/>
        </w:rPr>
        <w:t>  </w:t>
      </w:r>
      <w:r w:rsidRPr="0040315E">
        <w:rPr>
          <w:rFonts w:ascii="Arial" w:eastAsia="Times New Roman" w:hAnsi="Arial" w:cs="Arial"/>
          <w:bCs/>
          <w:bdr w:val="none" w:sz="0" w:space="0" w:color="auto" w:frame="1"/>
          <w:lang w:eastAsia="en-GB"/>
        </w:rPr>
        <w:t>academic and professional collaboration; placement activity;</w:t>
      </w:r>
      <w:r w:rsidRPr="0040315E">
        <w:rPr>
          <w:rFonts w:ascii="Arial" w:eastAsia="Times New Roman" w:hAnsi="Arial" w:cs="Arial"/>
          <w:bdr w:val="none" w:sz="0" w:space="0" w:color="auto" w:frame="1"/>
          <w:lang w:eastAsia="en-GB"/>
        </w:rPr>
        <w:t> </w:t>
      </w:r>
      <w:r w:rsidRPr="0040315E">
        <w:rPr>
          <w:rFonts w:ascii="Arial" w:eastAsia="Times New Roman" w:hAnsi="Arial" w:cs="Arial"/>
          <w:bCs/>
          <w:bdr w:val="none" w:sz="0" w:space="0" w:color="auto" w:frame="1"/>
          <w:shd w:val="clear" w:color="auto" w:fill="FFFFFF"/>
          <w:lang w:eastAsia="en-GB"/>
        </w:rPr>
        <w:t>enterprise activity; KU Talent events and opportunities.</w:t>
      </w:r>
      <w:r w:rsidRPr="0040315E">
        <w:rPr>
          <w:rFonts w:ascii="Arial" w:hAnsi="Arial" w:cs="Arial"/>
        </w:rPr>
        <w:t xml:space="preserve">  Activity in these areas is recognised by the university’s Kingston Award Scheme. </w:t>
      </w:r>
      <w:r w:rsidRPr="0040315E">
        <w:rPr>
          <w:rFonts w:ascii="Arial" w:eastAsia="Times New Roman" w:hAnsi="Arial" w:cs="Arial"/>
          <w:lang w:eastAsia="en-GB"/>
        </w:rPr>
        <w:t xml:space="preserve">KU Talent offers a range of events, including Careers Uncovered fairs, which include employers coming to campus to promote internship, placement and graduate opportunities, and spotlight on engineering </w:t>
      </w:r>
      <w:r w:rsidRPr="0040315E">
        <w:rPr>
          <w:rFonts w:ascii="Arial" w:hAnsi="Arial" w:cs="Arial"/>
        </w:rPr>
        <w:t>networking activities where employers and alumni  are invited on campus to talk about career pathways</w:t>
      </w:r>
    </w:p>
    <w:p w14:paraId="53946E2E" w14:textId="77777777" w:rsidR="0040315E" w:rsidRPr="0040315E" w:rsidRDefault="0040315E" w:rsidP="0040315E">
      <w:pPr>
        <w:jc w:val="both"/>
        <w:rPr>
          <w:rFonts w:ascii="Arial" w:hAnsi="Arial" w:cs="Arial"/>
        </w:rPr>
      </w:pPr>
    </w:p>
    <w:p w14:paraId="0053BDD8" w14:textId="77777777" w:rsidR="0040315E" w:rsidRPr="0040315E" w:rsidRDefault="0040315E" w:rsidP="0040315E">
      <w:pPr>
        <w:rPr>
          <w:rFonts w:ascii="Arial" w:hAnsi="Arial" w:cs="Arial"/>
          <w:b/>
        </w:rPr>
      </w:pPr>
      <w:r w:rsidRPr="0040315E">
        <w:rPr>
          <w:rFonts w:ascii="Arial" w:hAnsi="Arial" w:cs="Arial"/>
          <w:b/>
        </w:rPr>
        <w:t>Hands-on Practical work</w:t>
      </w:r>
    </w:p>
    <w:p w14:paraId="27A6C6DC" w14:textId="77777777" w:rsidR="0040315E" w:rsidRPr="0040315E" w:rsidRDefault="0040315E" w:rsidP="0040315E">
      <w:pPr>
        <w:rPr>
          <w:rFonts w:ascii="Arial" w:hAnsi="Arial" w:cs="Arial"/>
        </w:rPr>
      </w:pPr>
    </w:p>
    <w:p w14:paraId="4427B306" w14:textId="77777777" w:rsidR="0040315E" w:rsidRPr="0040315E" w:rsidRDefault="0040315E" w:rsidP="0040315E">
      <w:pPr>
        <w:jc w:val="both"/>
        <w:rPr>
          <w:rFonts w:ascii="Arial" w:hAnsi="Arial" w:cs="Arial"/>
          <w:b/>
        </w:rPr>
      </w:pPr>
      <w:r w:rsidRPr="0040315E">
        <w:rPr>
          <w:rFonts w:ascii="Arial" w:hAnsi="Arial" w:cs="Arial"/>
        </w:rPr>
        <w:t xml:space="preserve">Hands on practical experience in workshops and laboratories is fundamental in developing practical skills as well as enhancing data collection and analysis skills. Students will have the opportunity to work in laboratories and workshops in most of their modules. Practical work is closely related to the taught content to provide context for the theoretical work.  At level 4 students are introduced to basic measurement and manufacturing processes and how to apply these in a laboratory and testing environment in </w:t>
      </w:r>
      <w:r w:rsidRPr="0040315E">
        <w:rPr>
          <w:rFonts w:ascii="Arial" w:hAnsi="Arial" w:cs="Arial"/>
          <w:b/>
        </w:rPr>
        <w:t xml:space="preserve">EG4010 </w:t>
      </w:r>
      <w:r w:rsidRPr="0040315E">
        <w:rPr>
          <w:rFonts w:ascii="Arial" w:hAnsi="Arial" w:cs="Arial"/>
        </w:rPr>
        <w:t xml:space="preserve">and at level 5 the focus is on measurement of a variety of parameters. For instance in </w:t>
      </w:r>
      <w:r w:rsidRPr="0040315E">
        <w:rPr>
          <w:rFonts w:ascii="Arial" w:hAnsi="Arial" w:cs="Arial"/>
          <w:b/>
        </w:rPr>
        <w:t>ME5013</w:t>
      </w:r>
      <w:r w:rsidRPr="0040315E">
        <w:rPr>
          <w:rFonts w:ascii="Arial" w:hAnsi="Arial" w:cs="Arial"/>
        </w:rPr>
        <w:t xml:space="preserve"> the students learn to work with structures and materials such as composites and using FEA and laboratory equipment to analyse and measure static and dynamic parameters. This is delivered through supervised </w:t>
      </w:r>
      <w:r w:rsidRPr="0040315E">
        <w:rPr>
          <w:rFonts w:ascii="Arial" w:hAnsi="Arial" w:cs="Arial"/>
        </w:rPr>
        <w:lastRenderedPageBreak/>
        <w:t xml:space="preserve">practical sessions with experiment protocols. At level 6 students are expected to select and apply requisite practical skills in </w:t>
      </w:r>
      <w:r w:rsidRPr="0040315E">
        <w:rPr>
          <w:rFonts w:ascii="Arial" w:hAnsi="Arial" w:cs="Arial"/>
          <w:b/>
        </w:rPr>
        <w:t>EG6015 Industrial individual project</w:t>
      </w:r>
    </w:p>
    <w:p w14:paraId="420BD1E2" w14:textId="77777777" w:rsidR="0040315E" w:rsidRPr="0040315E" w:rsidRDefault="0040315E" w:rsidP="0040315E">
      <w:pPr>
        <w:rPr>
          <w:rFonts w:ascii="Arial" w:hAnsi="Arial" w:cs="Arial"/>
          <w:b/>
        </w:rPr>
      </w:pPr>
    </w:p>
    <w:p w14:paraId="5A7FA9BC" w14:textId="77777777" w:rsidR="0040315E" w:rsidRPr="0040315E" w:rsidRDefault="0040315E" w:rsidP="0040315E">
      <w:pPr>
        <w:tabs>
          <w:tab w:val="num" w:pos="720"/>
        </w:tabs>
        <w:jc w:val="both"/>
        <w:rPr>
          <w:rFonts w:ascii="Arial" w:hAnsi="Arial" w:cs="Arial"/>
        </w:rPr>
      </w:pPr>
      <w:r w:rsidRPr="0040315E">
        <w:rPr>
          <w:rFonts w:ascii="Arial" w:hAnsi="Arial" w:cs="Arial"/>
        </w:rPr>
        <w:t>Additionally, at level 6 the students, whilst working in industry as an intern, will study 120 credits using work based as well as distance learning models. The students will be provided with online study materials supported by online tutorials via the University VLE system. During the year students carry out an industrial individual project in the company with an assigned academic supervisor/advisor, investigate and analyse the business and management models of the company they are working for and study a specialised module in the area of mechanical engineering or automotive engineering.</w:t>
      </w:r>
    </w:p>
    <w:p w14:paraId="6E9F7AF1" w14:textId="77777777" w:rsidR="0040315E" w:rsidRPr="0040315E" w:rsidRDefault="0040315E" w:rsidP="0040315E">
      <w:pPr>
        <w:rPr>
          <w:rFonts w:ascii="Arial" w:hAnsi="Arial" w:cs="Arial"/>
          <w:b/>
        </w:rPr>
      </w:pPr>
    </w:p>
    <w:p w14:paraId="773C7419" w14:textId="77777777" w:rsidR="0040315E" w:rsidRPr="0040315E" w:rsidRDefault="0040315E" w:rsidP="0040315E">
      <w:pPr>
        <w:jc w:val="both"/>
        <w:rPr>
          <w:rFonts w:ascii="Arial" w:hAnsi="Arial" w:cs="Arial"/>
        </w:rPr>
      </w:pPr>
      <w:r w:rsidRPr="0040315E">
        <w:rPr>
          <w:rFonts w:ascii="Arial" w:hAnsi="Arial" w:cs="Arial"/>
        </w:rPr>
        <w:t xml:space="preserve">At level 7 students study more specialised subjects such as </w:t>
      </w:r>
      <w:r w:rsidRPr="0040315E">
        <w:rPr>
          <w:rFonts w:ascii="Arial" w:hAnsi="Arial" w:cs="Arial"/>
          <w:b/>
        </w:rPr>
        <w:t>ME7723</w:t>
      </w:r>
      <w:r w:rsidRPr="0040315E">
        <w:rPr>
          <w:rFonts w:ascii="Arial" w:hAnsi="Arial" w:cs="Arial"/>
        </w:rPr>
        <w:t xml:space="preserve"> Advanced Stress Analysis &amp; Materials and </w:t>
      </w:r>
      <w:r w:rsidRPr="0040315E">
        <w:rPr>
          <w:rFonts w:ascii="Arial" w:hAnsi="Arial" w:cs="Arial"/>
          <w:b/>
        </w:rPr>
        <w:t>ME7724</w:t>
      </w:r>
      <w:r w:rsidRPr="0040315E">
        <w:rPr>
          <w:rFonts w:ascii="Arial" w:hAnsi="Arial" w:cs="Arial"/>
        </w:rPr>
        <w:t xml:space="preserve"> Computational Fluid Dynamics for Engineering Applications providing tools to solve more complex problems. </w:t>
      </w:r>
      <w:r w:rsidRPr="0040315E">
        <w:rPr>
          <w:rFonts w:ascii="Arial" w:hAnsi="Arial" w:cs="Arial"/>
          <w:b/>
          <w:sz w:val="20"/>
          <w:szCs w:val="20"/>
        </w:rPr>
        <w:t>ME7733</w:t>
      </w:r>
      <w:r w:rsidRPr="0040315E">
        <w:rPr>
          <w:rFonts w:ascii="Arial" w:hAnsi="Arial" w:cs="Arial"/>
          <w:sz w:val="20"/>
          <w:szCs w:val="20"/>
        </w:rPr>
        <w:t xml:space="preserve"> </w:t>
      </w:r>
      <w:r w:rsidRPr="0040315E">
        <w:rPr>
          <w:rFonts w:ascii="Arial" w:hAnsi="Arial" w:cs="Arial"/>
        </w:rPr>
        <w:t>is a specialist module in Automotive Engineering where students learn to analyse, carry out research and design road vehicles. They also carry out an extensive Group design project to apply their knowledge to an integrated industrially-based problem.</w:t>
      </w:r>
    </w:p>
    <w:p w14:paraId="653EC95B" w14:textId="77777777" w:rsidR="0040315E" w:rsidRPr="0040315E" w:rsidRDefault="0040315E" w:rsidP="0040315E">
      <w:pPr>
        <w:rPr>
          <w:rFonts w:ascii="Arial" w:hAnsi="Arial" w:cs="Arial"/>
        </w:rPr>
      </w:pPr>
    </w:p>
    <w:p w14:paraId="34BFA604" w14:textId="77777777" w:rsidR="0040315E" w:rsidRPr="0040315E" w:rsidRDefault="0040315E" w:rsidP="0040315E">
      <w:pPr>
        <w:rPr>
          <w:rFonts w:ascii="Arial" w:hAnsi="Arial" w:cs="Arial"/>
          <w:b/>
        </w:rPr>
      </w:pPr>
      <w:r w:rsidRPr="0040315E">
        <w:rPr>
          <w:rFonts w:ascii="Arial" w:hAnsi="Arial" w:cs="Arial"/>
          <w:b/>
        </w:rPr>
        <w:t xml:space="preserve">Research Informed Teaching </w:t>
      </w:r>
    </w:p>
    <w:p w14:paraId="3750A7E4" w14:textId="77777777" w:rsidR="0040315E" w:rsidRPr="0040315E" w:rsidRDefault="0040315E" w:rsidP="0040315E">
      <w:pPr>
        <w:rPr>
          <w:rFonts w:ascii="Arial" w:hAnsi="Arial" w:cs="Arial"/>
          <w:b/>
        </w:rPr>
      </w:pPr>
    </w:p>
    <w:p w14:paraId="2C45B7C3" w14:textId="77777777" w:rsidR="0040315E" w:rsidRPr="0040315E" w:rsidRDefault="0040315E" w:rsidP="0040315E">
      <w:pPr>
        <w:jc w:val="both"/>
        <w:rPr>
          <w:rFonts w:ascii="Arial" w:hAnsi="Arial" w:cs="Arial"/>
          <w:lang w:eastAsia="en-GB"/>
        </w:rPr>
      </w:pPr>
      <w:r w:rsidRPr="0040315E">
        <w:rPr>
          <w:rFonts w:ascii="Arial" w:hAnsi="Arial" w:cs="Arial"/>
          <w:lang w:eastAsia="en-GB"/>
        </w:rPr>
        <w:t>The majority of the course team are either research active in engineering or are involved in industry related professional activities, through KTPs or other forms of direct involvement with industry. These activities played a major part in informing the course design and content, as did the direct input from industry through the activities of the Industrial Advisory Board.</w:t>
      </w:r>
    </w:p>
    <w:p w14:paraId="09A776D4" w14:textId="77777777" w:rsidR="0040315E" w:rsidRPr="0040315E" w:rsidRDefault="0040315E" w:rsidP="0040315E">
      <w:pPr>
        <w:jc w:val="both"/>
        <w:rPr>
          <w:rFonts w:ascii="Arial" w:hAnsi="Arial" w:cs="Arial"/>
          <w:lang w:eastAsia="en-GB"/>
        </w:rPr>
      </w:pPr>
    </w:p>
    <w:p w14:paraId="78866553" w14:textId="77777777" w:rsidR="0040315E" w:rsidRPr="0040315E" w:rsidRDefault="0040315E" w:rsidP="0040315E">
      <w:pPr>
        <w:jc w:val="both"/>
        <w:rPr>
          <w:rFonts w:ascii="Arial" w:hAnsi="Arial" w:cs="Arial"/>
          <w:lang w:eastAsia="en-GB"/>
        </w:rPr>
      </w:pPr>
      <w:r w:rsidRPr="0040315E">
        <w:rPr>
          <w:rFonts w:ascii="Arial" w:hAnsi="Arial" w:cs="Arial"/>
          <w:lang w:eastAsia="en-GB"/>
        </w:rPr>
        <w:t xml:space="preserve">Most of the teaching staff are also actively involved in the various Research Centres and/or Research Groups of the Faculty, or otherwise following interest areas of their own. These activities take them into, amongst other areas, materials research both coatings and compound, fire and explosion research both cause and prevention, dynamics and control research and on through sustainable power generation to electric vehicle technology with particular success in the development of the zero emissions electric motorbike. The modules at levels 7 are mainly taught and managed by academic staff who are engaged in research in various areas and include their research findings in addition to well established principles, for example in the modules </w:t>
      </w:r>
      <w:r w:rsidRPr="0040315E">
        <w:rPr>
          <w:rFonts w:ascii="Arial" w:hAnsi="Arial" w:cs="Arial"/>
          <w:b/>
          <w:lang w:eastAsia="en-GB"/>
        </w:rPr>
        <w:t>ME7723</w:t>
      </w:r>
      <w:r w:rsidRPr="0040315E">
        <w:rPr>
          <w:rFonts w:ascii="Arial" w:hAnsi="Arial" w:cs="Arial"/>
          <w:lang w:eastAsia="en-GB"/>
        </w:rPr>
        <w:t xml:space="preserve"> the areas such as structures, materials including composites, structural dynamics, model testing, rotating machinery are taught and in the module </w:t>
      </w:r>
      <w:r w:rsidRPr="0040315E">
        <w:rPr>
          <w:rFonts w:ascii="Arial" w:hAnsi="Arial" w:cs="Arial"/>
          <w:b/>
          <w:lang w:eastAsia="en-GB"/>
        </w:rPr>
        <w:t>ME7724</w:t>
      </w:r>
      <w:r w:rsidRPr="0040315E">
        <w:rPr>
          <w:rFonts w:ascii="Arial" w:hAnsi="Arial" w:cs="Arial"/>
          <w:lang w:eastAsia="en-GB"/>
        </w:rPr>
        <w:t xml:space="preserve"> research in Fluid Dynamics and CFD is discussed.</w:t>
      </w:r>
    </w:p>
    <w:p w14:paraId="56EA17D6" w14:textId="77777777" w:rsidR="0040315E" w:rsidRPr="0040315E" w:rsidRDefault="0040315E" w:rsidP="0040315E">
      <w:pPr>
        <w:rPr>
          <w:rFonts w:ascii="Arial" w:hAnsi="Arial" w:cs="Arial"/>
          <w:lang w:eastAsia="en-GB"/>
        </w:rPr>
      </w:pPr>
    </w:p>
    <w:p w14:paraId="6DA16227" w14:textId="77777777" w:rsidR="0040315E" w:rsidRPr="0040315E" w:rsidRDefault="0040315E" w:rsidP="0040315E">
      <w:pPr>
        <w:jc w:val="both"/>
        <w:rPr>
          <w:rFonts w:ascii="Arial" w:hAnsi="Arial" w:cs="Arial"/>
          <w:lang w:eastAsia="en-GB"/>
        </w:rPr>
      </w:pPr>
      <w:r w:rsidRPr="0040315E">
        <w:rPr>
          <w:rFonts w:ascii="Arial" w:hAnsi="Arial" w:cs="Arial"/>
          <w:lang w:eastAsia="en-GB"/>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14:paraId="633F6435" w14:textId="77777777" w:rsidR="0040315E" w:rsidRPr="0040315E" w:rsidRDefault="0040315E" w:rsidP="0040315E">
      <w:pPr>
        <w:jc w:val="both"/>
        <w:rPr>
          <w:rFonts w:ascii="Arial" w:hAnsi="Arial" w:cs="Arial"/>
          <w:lang w:eastAsia="en-GB"/>
        </w:rPr>
      </w:pPr>
    </w:p>
    <w:p w14:paraId="11F430C7" w14:textId="77777777" w:rsidR="0040315E" w:rsidRPr="0040315E" w:rsidRDefault="0040315E" w:rsidP="0040315E">
      <w:pPr>
        <w:jc w:val="both"/>
        <w:rPr>
          <w:rFonts w:ascii="Arial" w:hAnsi="Arial" w:cs="Arial"/>
          <w:b/>
          <w:color w:val="FF0000"/>
        </w:rPr>
      </w:pPr>
      <w:r w:rsidRPr="0040315E">
        <w:rPr>
          <w:rFonts w:ascii="Arial" w:hAnsi="Arial" w:cs="Arial"/>
          <w:lang w:eastAsia="en-GB"/>
        </w:rPr>
        <w:t>Academic staff are also engaged widely with the research and development of ideas in teaching and learning in Higher Education and in wider pedagogic issues which will then feed through to support learning in lectures and other forms of student engagement in the programme, both formal and extra-curricular. As parts of pedagogic research computing resources in fundamental subjects such as Maths and Mechanics/Physics have been developed and been embedded into the VLE system. The use of an Electronic Voting System in the class room for summative and formative assessments is another example of pedagogic research undertaken by the teaching staff.</w:t>
      </w:r>
      <w:r w:rsidRPr="0040315E">
        <w:rPr>
          <w:rFonts w:ascii="Arial" w:hAnsi="Arial" w:cs="Arial"/>
          <w:color w:val="1F497D"/>
          <w:lang w:eastAsia="en-GB"/>
        </w:rPr>
        <w:t xml:space="preserve"> </w:t>
      </w:r>
      <w:r w:rsidRPr="0040315E">
        <w:rPr>
          <w:rFonts w:ascii="Arial" w:hAnsi="Arial" w:cs="Arial"/>
          <w:lang w:eastAsia="en-GB"/>
        </w:rPr>
        <w:t xml:space="preserve"> This reflective, evidence-based professional practice by academic staff serves as an exemplar to students in their future professional practice.</w:t>
      </w:r>
    </w:p>
    <w:p w14:paraId="60000EDE" w14:textId="77777777" w:rsidR="0040315E" w:rsidRPr="0040315E" w:rsidRDefault="0040315E" w:rsidP="0040315E">
      <w:pPr>
        <w:rPr>
          <w:rFonts w:ascii="Arial" w:hAnsi="Arial" w:cs="Arial"/>
          <w:b/>
          <w:sz w:val="24"/>
          <w:szCs w:val="24"/>
          <w:lang w:eastAsia="en-GB"/>
        </w:rPr>
      </w:pPr>
    </w:p>
    <w:p w14:paraId="7D474CE9" w14:textId="77777777" w:rsidR="0040315E" w:rsidRPr="0040315E" w:rsidRDefault="0040315E" w:rsidP="0040315E">
      <w:pPr>
        <w:rPr>
          <w:rFonts w:ascii="Arial" w:hAnsi="Arial" w:cs="Arial"/>
          <w:b/>
        </w:rPr>
      </w:pPr>
      <w:r w:rsidRPr="0040315E">
        <w:rPr>
          <w:rFonts w:ascii="Arial" w:hAnsi="Arial" w:cs="Arial"/>
          <w:b/>
        </w:rPr>
        <w:lastRenderedPageBreak/>
        <w:t>Assessment for Learning</w:t>
      </w:r>
    </w:p>
    <w:p w14:paraId="335E86EC" w14:textId="77777777" w:rsidR="0040315E" w:rsidRPr="0040315E" w:rsidRDefault="0040315E" w:rsidP="0040315E">
      <w:pPr>
        <w:rPr>
          <w:rFonts w:ascii="Arial" w:hAnsi="Arial" w:cs="Arial"/>
          <w:b/>
        </w:rPr>
      </w:pPr>
    </w:p>
    <w:p w14:paraId="4C6AE460" w14:textId="77777777" w:rsidR="0040315E" w:rsidRPr="0040315E" w:rsidRDefault="0040315E" w:rsidP="0040315E">
      <w:pPr>
        <w:jc w:val="both"/>
        <w:rPr>
          <w:rFonts w:ascii="Arial" w:hAnsi="Arial" w:cs="Arial"/>
          <w:color w:val="FF0000"/>
        </w:rPr>
      </w:pPr>
      <w:r w:rsidRPr="0040315E">
        <w:rPr>
          <w:rFonts w:ascii="Arial" w:hAnsi="Arial" w:cs="Arial"/>
        </w:rPr>
        <w:t>The assessment strategy has been designed to help students to learn and prepare them for employment, rather than just as a tool to measure their learning. The assessment is designed to be authentic, inclusive and transparent. The assessment tasks focus on the real world-engineering activities that enhance students’ employability.</w:t>
      </w:r>
      <w:r w:rsidRPr="0040315E">
        <w:rPr>
          <w:rFonts w:ascii="Arial" w:hAnsi="Arial" w:cs="Arial"/>
          <w:b/>
          <w:color w:val="FF0000"/>
        </w:rPr>
        <w:t xml:space="preserve"> </w:t>
      </w:r>
      <w:r w:rsidRPr="0040315E">
        <w:rPr>
          <w:rFonts w:ascii="Arial" w:hAnsi="Arial" w:cs="Arial"/>
          <w:b/>
          <w:color w:val="000000"/>
        </w:rPr>
        <w:t>(EG4010, ME5013, EG5014, EG6015, EG7000)</w:t>
      </w:r>
      <w:r w:rsidRPr="0040315E">
        <w:rPr>
          <w:rFonts w:ascii="Arial" w:hAnsi="Arial" w:cs="Arial"/>
          <w:color w:val="000000"/>
        </w:rPr>
        <w:t>.</w:t>
      </w:r>
      <w:r w:rsidRPr="0040315E">
        <w:rPr>
          <w:rFonts w:ascii="Arial" w:hAnsi="Arial" w:cs="Arial"/>
          <w:color w:val="FF0000"/>
        </w:rPr>
        <w:t xml:space="preserve">  </w:t>
      </w:r>
    </w:p>
    <w:p w14:paraId="3BC80C25" w14:textId="77777777" w:rsidR="0040315E" w:rsidRPr="0040315E" w:rsidRDefault="0040315E" w:rsidP="0040315E">
      <w:pPr>
        <w:rPr>
          <w:rFonts w:ascii="Arial" w:hAnsi="Arial" w:cs="Arial"/>
          <w:color w:val="FF0000"/>
        </w:rPr>
      </w:pPr>
    </w:p>
    <w:p w14:paraId="0486B60C" w14:textId="77777777" w:rsidR="0040315E" w:rsidRPr="0040315E" w:rsidRDefault="0040315E" w:rsidP="0040315E">
      <w:pPr>
        <w:jc w:val="both"/>
        <w:rPr>
          <w:rFonts w:ascii="Arial" w:hAnsi="Arial" w:cs="Arial"/>
        </w:rPr>
      </w:pPr>
      <w:r w:rsidRPr="0040315E">
        <w:rPr>
          <w:rFonts w:ascii="Arial" w:hAnsi="Arial" w:cs="Arial"/>
        </w:rPr>
        <w:t xml:space="preserve">All modules have explicit formative assessments to provide opportunities for practice and the chance to use ‘feed forward’ to help students improve their work in subsequent summative assessments </w:t>
      </w:r>
      <w:r w:rsidRPr="0040315E">
        <w:rPr>
          <w:rFonts w:ascii="Arial" w:hAnsi="Arial" w:cs="Arial"/>
          <w:color w:val="000000"/>
        </w:rPr>
        <w:t>(</w:t>
      </w:r>
      <w:r w:rsidRPr="0040315E">
        <w:rPr>
          <w:rFonts w:ascii="Arial" w:hAnsi="Arial" w:cs="Arial"/>
          <w:b/>
          <w:color w:val="000000"/>
        </w:rPr>
        <w:t>EG6015, EG7000</w:t>
      </w:r>
      <w:r w:rsidRPr="0040315E">
        <w:rPr>
          <w:rFonts w:ascii="Arial" w:hAnsi="Arial" w:cs="Arial"/>
        </w:rPr>
        <w:t xml:space="preserve">). Examinations are still used as they are an effective way of assessing basic knowledge and understanding, and professional bodies expect to see examinations covering key curriculum content. However, the strategy recognises that other assessment methods are better suited to assessing higher level problem solving skills. This is reflected in the decreasing use of examination from levels 4&amp;5 to level 6&amp;7. The use of a well-balanced range of assessment methods is a key part of our inclusive assessment strategy. Group and teamwork assessment is instrumental in developing and recognising this important employability skill. </w:t>
      </w:r>
    </w:p>
    <w:p w14:paraId="3F028C3A" w14:textId="77777777" w:rsidR="0040315E" w:rsidRPr="0040315E" w:rsidRDefault="0040315E" w:rsidP="0040315E">
      <w:pPr>
        <w:rPr>
          <w:rFonts w:ascii="Arial" w:hAnsi="Arial" w:cs="Arial"/>
          <w:b/>
        </w:rPr>
      </w:pPr>
    </w:p>
    <w:p w14:paraId="5FCA6ACE" w14:textId="77777777" w:rsidR="0040315E" w:rsidRPr="0040315E" w:rsidRDefault="0040315E" w:rsidP="0040315E">
      <w:pPr>
        <w:rPr>
          <w:rFonts w:ascii="Arial" w:hAnsi="Arial" w:cs="Arial"/>
          <w:b/>
        </w:rPr>
      </w:pPr>
    </w:p>
    <w:p w14:paraId="73704397" w14:textId="77777777" w:rsidR="0040315E" w:rsidRPr="0040315E" w:rsidRDefault="0040315E" w:rsidP="0040315E">
      <w:pPr>
        <w:rPr>
          <w:rFonts w:ascii="Arial" w:hAnsi="Arial" w:cs="Arial"/>
          <w:b/>
          <w:color w:val="1F497D"/>
        </w:rPr>
      </w:pPr>
      <w:r w:rsidRPr="0040315E">
        <w:rPr>
          <w:rFonts w:ascii="Arial" w:hAnsi="Arial" w:cs="Arial"/>
          <w:b/>
        </w:rPr>
        <w:t>Engineering curriculum</w:t>
      </w:r>
      <w:r w:rsidRPr="0040315E">
        <w:rPr>
          <w:rFonts w:ascii="Arial" w:hAnsi="Arial" w:cs="Arial"/>
          <w:b/>
          <w:color w:val="1F497D"/>
        </w:rPr>
        <w:t xml:space="preserve"> </w:t>
      </w:r>
    </w:p>
    <w:p w14:paraId="34DDE121" w14:textId="77777777" w:rsidR="0040315E" w:rsidRPr="0040315E" w:rsidRDefault="0040315E" w:rsidP="0040315E">
      <w:pPr>
        <w:rPr>
          <w:rFonts w:ascii="Arial" w:hAnsi="Arial" w:cs="Arial"/>
          <w:color w:val="FF0000"/>
        </w:rPr>
      </w:pPr>
    </w:p>
    <w:p w14:paraId="3F1290C5" w14:textId="77777777" w:rsidR="0040315E" w:rsidRPr="0040315E" w:rsidRDefault="0040315E" w:rsidP="0040315E">
      <w:pPr>
        <w:jc w:val="both"/>
        <w:rPr>
          <w:rFonts w:ascii="Arial" w:hAnsi="Arial" w:cs="Arial"/>
          <w:szCs w:val="24"/>
        </w:rPr>
      </w:pPr>
      <w:r w:rsidRPr="0040315E">
        <w:rPr>
          <w:rFonts w:ascii="Arial" w:hAnsi="Arial" w:cs="Arial"/>
          <w:szCs w:val="24"/>
        </w:rPr>
        <w:t>Level 5 of the core programme builds on the fundamental knowledge and skills gained at Level 4. It focuses on knowledge</w:t>
      </w:r>
      <w:r w:rsidRPr="0040315E">
        <w:rPr>
          <w:rFonts w:ascii="Arial" w:hAnsi="Arial" w:cs="Arial"/>
          <w:szCs w:val="24"/>
          <w:lang w:val="en-US"/>
        </w:rPr>
        <w:t xml:space="preserve"> and understanding of the engineering principles underpinning Mechanical technologies.</w:t>
      </w:r>
      <w:r w:rsidRPr="0040315E">
        <w:rPr>
          <w:rFonts w:ascii="Arial" w:hAnsi="Arial" w:cs="Arial"/>
          <w:szCs w:val="24"/>
        </w:rPr>
        <w:t xml:space="preserve"> The Fluid Mechanics and Thermodynamics and Analytical methods extend the knowledge of students in Thermo-fluids at level 4 to applications in Power Engineering, Aerospace vehicles, and Energy systems, resulting in fundamental knowledge for design and optimisation of vehicle components, power-plants and various other Engineering systems. The mathematical skills and knowledge required to solve and analyse the related equations and complex data for the purpose of improving efficiency and optimising processes will be taught in this module The module involves the use of wind tunnel laboratories to enhance the students learning experience through Learning-By-Doing. Staff encourage students to develop curiosity and a desire to learn for life using active learning techniques. The problem-based and inquiry-based group work fosters collaborative thinking and develops attributes expected of a Mechanical graduate.</w:t>
      </w:r>
    </w:p>
    <w:p w14:paraId="4648B0FB" w14:textId="77777777" w:rsidR="0040315E" w:rsidRPr="0040315E" w:rsidRDefault="0040315E" w:rsidP="0040315E">
      <w:pPr>
        <w:rPr>
          <w:rFonts w:ascii="Arial" w:hAnsi="Arial" w:cs="Arial"/>
          <w:szCs w:val="24"/>
        </w:rPr>
      </w:pPr>
    </w:p>
    <w:p w14:paraId="6DBA57BC" w14:textId="77777777" w:rsidR="0040315E" w:rsidRPr="0040315E" w:rsidRDefault="0040315E" w:rsidP="0040315E">
      <w:pPr>
        <w:jc w:val="both"/>
        <w:rPr>
          <w:rFonts w:ascii="Arial" w:hAnsi="Arial" w:cs="Arial"/>
          <w:szCs w:val="24"/>
        </w:rPr>
      </w:pPr>
      <w:r w:rsidRPr="0040315E">
        <w:rPr>
          <w:rFonts w:ascii="Arial" w:hAnsi="Arial" w:cs="Arial"/>
          <w:szCs w:val="24"/>
        </w:rPr>
        <w:t xml:space="preserve">The Engineering Mechanics, Structures &amp; Materials and Thermofluid &amp; Mechanical Systems 2 &amp; 3 introduce the application of Mechanical Engineering principles to different engineering materials, structural and dynamics analysis. The modules enhance the development of students’ analytical, problem-solving, critical thinking and laboratory skills. They provide an understanding of how the principles of structures and materials science determine the configuration, performance and stability of Mechanical systems. They also </w:t>
      </w:r>
      <w:r w:rsidRPr="0040315E">
        <w:rPr>
          <w:rFonts w:ascii="Arial" w:hAnsi="Arial" w:cs="Arial"/>
          <w:noProof/>
          <w:szCs w:val="24"/>
        </w:rPr>
        <w:t>develop</w:t>
      </w:r>
      <w:r w:rsidRPr="0040315E">
        <w:rPr>
          <w:rFonts w:ascii="Arial" w:hAnsi="Arial" w:cs="Arial"/>
          <w:szCs w:val="24"/>
        </w:rPr>
        <w:t xml:space="preserve"> the software modelling skills of analysing composite </w:t>
      </w:r>
      <w:r w:rsidRPr="0040315E">
        <w:rPr>
          <w:rFonts w:ascii="Arial" w:hAnsi="Arial" w:cs="Arial"/>
          <w:noProof/>
          <w:szCs w:val="24"/>
        </w:rPr>
        <w:t>structures</w:t>
      </w:r>
      <w:r w:rsidRPr="0040315E">
        <w:rPr>
          <w:rFonts w:ascii="Arial" w:hAnsi="Arial" w:cs="Arial"/>
          <w:szCs w:val="24"/>
        </w:rPr>
        <w:t xml:space="preserve"> using FEM techniques. The modules involve the use of laboratory experiments in the areas of structures, composites and vibrations. The Automotive Engineering pathway includes Automotive Systems I &amp; II in levels 5&amp;6, respectively, to cover design and analysis of automotive systems, materials and processes used in manufacturing automotive components, as well as emerging electric, hybrid and alternative fuel vehicle technologies.</w:t>
      </w:r>
    </w:p>
    <w:p w14:paraId="20C4BD3C" w14:textId="77777777" w:rsidR="0040315E" w:rsidRPr="0040315E" w:rsidRDefault="0040315E" w:rsidP="0040315E">
      <w:pPr>
        <w:rPr>
          <w:rFonts w:ascii="Arial" w:hAnsi="Arial" w:cs="Arial"/>
          <w:b/>
          <w:bCs/>
          <w:iCs/>
          <w:szCs w:val="24"/>
        </w:rPr>
      </w:pPr>
    </w:p>
    <w:p w14:paraId="369C7D0A" w14:textId="77777777" w:rsidR="0040315E" w:rsidRPr="0040315E" w:rsidRDefault="0040315E" w:rsidP="0040315E">
      <w:pPr>
        <w:jc w:val="both"/>
        <w:rPr>
          <w:rFonts w:ascii="Arial" w:hAnsi="Arial" w:cs="Arial"/>
          <w:szCs w:val="24"/>
        </w:rPr>
      </w:pPr>
      <w:r w:rsidRPr="0040315E">
        <w:rPr>
          <w:rFonts w:ascii="Arial" w:hAnsi="Arial" w:cs="Arial"/>
          <w:szCs w:val="24"/>
        </w:rPr>
        <w:t>The Electronic systems control and computing modules are designed to broaden students’ knowledge and understanding of the fundamental of electronics and control systems used in industries. In Mechatronics, Dynamics &amp; Control, rigid body as well as flexible body Dynamics are taught at a more advanced level with the use of computational tools such as MATLAB which are widely used in industry with application in design and analysis of Mechanical systems.</w:t>
      </w:r>
    </w:p>
    <w:p w14:paraId="2C75C519" w14:textId="77777777" w:rsidR="0040315E" w:rsidRPr="0040315E" w:rsidRDefault="0040315E" w:rsidP="0040315E">
      <w:pPr>
        <w:jc w:val="both"/>
        <w:rPr>
          <w:rFonts w:ascii="Arial" w:hAnsi="Arial" w:cs="Arial"/>
          <w:szCs w:val="24"/>
        </w:rPr>
      </w:pPr>
    </w:p>
    <w:p w14:paraId="3D17091A" w14:textId="77777777" w:rsidR="0040315E" w:rsidRPr="0040315E" w:rsidRDefault="0040315E" w:rsidP="0040315E">
      <w:pPr>
        <w:jc w:val="both"/>
        <w:rPr>
          <w:rFonts w:ascii="Arial" w:hAnsi="Arial" w:cs="Arial"/>
          <w:szCs w:val="24"/>
        </w:rPr>
      </w:pPr>
      <w:r w:rsidRPr="0040315E">
        <w:rPr>
          <w:rFonts w:ascii="Arial" w:hAnsi="Arial" w:cs="Arial"/>
          <w:szCs w:val="24"/>
        </w:rPr>
        <w:t>The Engineering Project Management Module introduces the</w:t>
      </w:r>
      <w:r w:rsidRPr="0040315E">
        <w:rPr>
          <w:rFonts w:ascii="Arial" w:hAnsi="Arial" w:cs="Arial"/>
          <w:szCs w:val="24"/>
          <w:lang w:val="en-US"/>
        </w:rPr>
        <w:t xml:space="preserv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of engineering environments. This module provides opportunities for developing team-working in industrially based group design activities which will enhance students’ communication skills in group discussions and seminars.</w:t>
      </w:r>
    </w:p>
    <w:p w14:paraId="37C50D0D" w14:textId="77777777" w:rsidR="0040315E" w:rsidRPr="0040315E" w:rsidRDefault="0040315E" w:rsidP="0040315E">
      <w:pPr>
        <w:rPr>
          <w:rFonts w:ascii="Arial" w:hAnsi="Arial" w:cs="Arial"/>
          <w:szCs w:val="24"/>
        </w:rPr>
      </w:pPr>
    </w:p>
    <w:p w14:paraId="1D928710" w14:textId="77777777" w:rsidR="0040315E" w:rsidRPr="0040315E" w:rsidRDefault="0040315E" w:rsidP="0040315E">
      <w:pPr>
        <w:jc w:val="both"/>
        <w:rPr>
          <w:rFonts w:ascii="Arial" w:hAnsi="Arial" w:cs="Arial"/>
          <w:szCs w:val="24"/>
        </w:rPr>
      </w:pPr>
      <w:r w:rsidRPr="0040315E">
        <w:rPr>
          <w:rFonts w:ascii="Arial" w:hAnsi="Arial" w:cs="Arial"/>
          <w:szCs w:val="24"/>
        </w:rPr>
        <w:t>Level 6 of the programme continues the Mechanical theme but it emphasises the development of self-management, independent learning, professional skills, and deep understanding of the knowledge required in Mechanical engineering.</w:t>
      </w:r>
    </w:p>
    <w:p w14:paraId="19543467" w14:textId="77777777" w:rsidR="0040315E" w:rsidRPr="0040315E" w:rsidRDefault="0040315E" w:rsidP="0040315E">
      <w:pPr>
        <w:rPr>
          <w:rFonts w:ascii="Arial" w:hAnsi="Arial" w:cs="Arial"/>
          <w:szCs w:val="24"/>
        </w:rPr>
      </w:pPr>
    </w:p>
    <w:p w14:paraId="4E6B00C0" w14:textId="77777777" w:rsidR="0040315E" w:rsidRPr="0040315E" w:rsidRDefault="0040315E" w:rsidP="0040315E">
      <w:pPr>
        <w:jc w:val="both"/>
        <w:rPr>
          <w:rFonts w:ascii="Arial" w:hAnsi="Arial" w:cs="Arial"/>
          <w:szCs w:val="24"/>
        </w:rPr>
      </w:pPr>
      <w:r w:rsidRPr="0040315E">
        <w:rPr>
          <w:rFonts w:ascii="Arial" w:hAnsi="Arial" w:cs="Arial"/>
          <w:szCs w:val="24"/>
        </w:rPr>
        <w:t xml:space="preserve">In the Thermofluid &amp; Mechanical Systems 3 (Automotive Systems II) module students are taught Fluid Mechanics and Thermodynamics at higher levels together with the application of computational techniques such as Computational Fluid Dynamics (CFD) widely used in industry. In the Thermofluid &amp; Mechanical Systems 3 students are taught at a more advanced level topics in Structures and Materials together with use of computational methods such as Finite Element Analysis (In FEA). </w:t>
      </w:r>
    </w:p>
    <w:p w14:paraId="7A089B77" w14:textId="77777777" w:rsidR="0040315E" w:rsidRPr="0040315E" w:rsidRDefault="0040315E" w:rsidP="0040315E">
      <w:pPr>
        <w:rPr>
          <w:rFonts w:ascii="Arial" w:hAnsi="Arial" w:cs="Arial"/>
          <w:szCs w:val="24"/>
        </w:rPr>
      </w:pPr>
    </w:p>
    <w:p w14:paraId="37411CA4" w14:textId="77777777" w:rsidR="0040315E" w:rsidRPr="0040315E" w:rsidRDefault="0040315E" w:rsidP="0040315E">
      <w:pPr>
        <w:jc w:val="both"/>
        <w:rPr>
          <w:rFonts w:ascii="Arial" w:hAnsi="Arial" w:cs="Arial"/>
          <w:szCs w:val="24"/>
        </w:rPr>
      </w:pPr>
      <w:r w:rsidRPr="0040315E">
        <w:rPr>
          <w:rFonts w:ascii="Arial" w:hAnsi="Arial" w:cs="Arial"/>
          <w:szCs w:val="24"/>
        </w:rPr>
        <w:t>In the Applied Business module students have the opportunity of applying their knowledge in Business, project planning and management and produce reports and assignments about the company in which they are undertaking their industrial placements. The students are provided with a great deal of information and supporting lecture material on the University VLE system and receive online support from academic staff.</w:t>
      </w:r>
    </w:p>
    <w:p w14:paraId="57F49585" w14:textId="77777777" w:rsidR="0040315E" w:rsidRPr="0040315E" w:rsidRDefault="0040315E" w:rsidP="0040315E">
      <w:pPr>
        <w:jc w:val="both"/>
        <w:rPr>
          <w:rFonts w:ascii="Arial" w:hAnsi="Arial" w:cs="Arial"/>
          <w:szCs w:val="24"/>
        </w:rPr>
      </w:pPr>
    </w:p>
    <w:p w14:paraId="5D18F644" w14:textId="77777777" w:rsidR="0040315E" w:rsidRPr="0040315E" w:rsidRDefault="0040315E" w:rsidP="0040315E">
      <w:pPr>
        <w:jc w:val="both"/>
        <w:rPr>
          <w:rFonts w:ascii="Arial" w:hAnsi="Arial" w:cs="Arial"/>
          <w:szCs w:val="24"/>
        </w:rPr>
      </w:pPr>
      <w:r w:rsidRPr="0040315E">
        <w:rPr>
          <w:rFonts w:ascii="Arial" w:hAnsi="Arial" w:cs="Arial"/>
          <w:szCs w:val="24"/>
        </w:rPr>
        <w:t xml:space="preserve">Students will carry out an extensive industrial individual project at a company with supervision and access to various facilities at the University to produce a dissertation by the end of level 6. The Individual Project module combines the technical and academic facets of the programme and provides students with an opportunity to complete a capstone project applying the knowledge and skills learnt during the course to achieve agreed deliverables. It enables students to develop their research skills using and applying information from </w:t>
      </w:r>
      <w:r w:rsidRPr="0040315E">
        <w:rPr>
          <w:rFonts w:ascii="Arial" w:hAnsi="Arial" w:cs="Arial"/>
          <w:noProof/>
          <w:szCs w:val="24"/>
        </w:rPr>
        <w:t>the technical</w:t>
      </w:r>
      <w:r w:rsidRPr="0040315E">
        <w:rPr>
          <w:rFonts w:ascii="Arial" w:hAnsi="Arial" w:cs="Arial"/>
          <w:szCs w:val="24"/>
        </w:rPr>
        <w:t xml:space="preserve"> literature.</w:t>
      </w:r>
    </w:p>
    <w:p w14:paraId="21AC7E93" w14:textId="77777777" w:rsidR="0040315E" w:rsidRPr="0040315E" w:rsidRDefault="0040315E" w:rsidP="0040315E">
      <w:pPr>
        <w:rPr>
          <w:rFonts w:ascii="Arial" w:hAnsi="Arial" w:cs="Arial"/>
          <w:szCs w:val="24"/>
        </w:rPr>
      </w:pPr>
    </w:p>
    <w:p w14:paraId="71808825" w14:textId="77777777" w:rsidR="0040315E" w:rsidRPr="0040315E" w:rsidRDefault="0040315E" w:rsidP="0040315E">
      <w:pPr>
        <w:jc w:val="both"/>
        <w:rPr>
          <w:rFonts w:ascii="Arial" w:hAnsi="Arial" w:cs="Arial"/>
          <w:szCs w:val="24"/>
        </w:rPr>
      </w:pPr>
      <w:r w:rsidRPr="0040315E">
        <w:rPr>
          <w:rFonts w:ascii="Arial" w:hAnsi="Arial" w:cs="Arial"/>
          <w:szCs w:val="24"/>
        </w:rPr>
        <w:t xml:space="preserve">At level 7 when the students return to University they will carry out a Group design project which will consist of substantial Project-Based Learning (PBL) driven by the students with supervisor/facilitators encouraging professionalism and leadership in a group activity. It provides students with an understanding of the process of project planning and an opportunity to put theory into practice in a virtual industrial project. The module encourages professionalism and leadership in a collaborative group setting in which </w:t>
      </w:r>
      <w:r w:rsidRPr="0040315E">
        <w:rPr>
          <w:rFonts w:ascii="Arial" w:hAnsi="Arial" w:cs="Arial"/>
          <w:iCs/>
          <w:szCs w:val="24"/>
        </w:rPr>
        <w:t xml:space="preserve">sustainability </w:t>
      </w:r>
      <w:r w:rsidRPr="0040315E">
        <w:rPr>
          <w:rFonts w:ascii="Arial" w:hAnsi="Arial" w:cs="Arial"/>
          <w:szCs w:val="24"/>
        </w:rPr>
        <w:t xml:space="preserve">and </w:t>
      </w:r>
      <w:r w:rsidRPr="0040315E">
        <w:rPr>
          <w:rFonts w:ascii="Arial" w:hAnsi="Arial" w:cs="Arial"/>
          <w:iCs/>
          <w:szCs w:val="24"/>
        </w:rPr>
        <w:t>ethics</w:t>
      </w:r>
      <w:r w:rsidRPr="0040315E">
        <w:rPr>
          <w:rFonts w:ascii="Arial" w:hAnsi="Arial" w:cs="Arial"/>
          <w:i/>
          <w:iCs/>
          <w:szCs w:val="24"/>
        </w:rPr>
        <w:t xml:space="preserve"> </w:t>
      </w:r>
      <w:r w:rsidRPr="0040315E">
        <w:rPr>
          <w:rFonts w:ascii="Arial" w:hAnsi="Arial" w:cs="Arial"/>
          <w:iCs/>
          <w:szCs w:val="24"/>
        </w:rPr>
        <w:t>are embedded</w:t>
      </w:r>
      <w:r w:rsidRPr="0040315E">
        <w:rPr>
          <w:rFonts w:ascii="Arial" w:hAnsi="Arial" w:cs="Arial"/>
          <w:i/>
          <w:iCs/>
          <w:szCs w:val="24"/>
        </w:rPr>
        <w:t xml:space="preserve"> </w:t>
      </w:r>
      <w:r w:rsidRPr="0040315E">
        <w:rPr>
          <w:rFonts w:ascii="Arial" w:hAnsi="Arial" w:cs="Arial"/>
          <w:szCs w:val="24"/>
        </w:rPr>
        <w:t>within the project context. The above two modules develop the analytical and problem-solving skills of the students.</w:t>
      </w:r>
    </w:p>
    <w:p w14:paraId="6AF3DCDD" w14:textId="77777777" w:rsidR="0040315E" w:rsidRPr="0040315E" w:rsidRDefault="0040315E" w:rsidP="0040315E">
      <w:pPr>
        <w:rPr>
          <w:rFonts w:ascii="Arial" w:hAnsi="Arial" w:cs="Arial"/>
          <w:szCs w:val="24"/>
        </w:rPr>
      </w:pPr>
    </w:p>
    <w:p w14:paraId="286CFA01" w14:textId="77777777" w:rsidR="0040315E" w:rsidRPr="0040315E" w:rsidRDefault="0040315E" w:rsidP="0040315E">
      <w:pPr>
        <w:jc w:val="both"/>
        <w:rPr>
          <w:rFonts w:ascii="Arial" w:hAnsi="Arial" w:cs="Arial"/>
          <w:szCs w:val="24"/>
        </w:rPr>
      </w:pPr>
      <w:r w:rsidRPr="0040315E">
        <w:rPr>
          <w:rFonts w:ascii="Arial" w:hAnsi="Arial" w:cs="Arial"/>
          <w:szCs w:val="24"/>
        </w:rPr>
        <w:t xml:space="preserve">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 A large variety of different assessment methods are used in the programme and all modules in the programme have </w:t>
      </w:r>
      <w:r w:rsidRPr="0040315E">
        <w:rPr>
          <w:rFonts w:ascii="Arial" w:hAnsi="Arial" w:cs="Arial"/>
          <w:noProof/>
          <w:szCs w:val="24"/>
        </w:rPr>
        <w:t>formal</w:t>
      </w:r>
      <w:r w:rsidRPr="0040315E">
        <w:rPr>
          <w:rFonts w:ascii="Arial" w:hAnsi="Arial" w:cs="Arial"/>
          <w:szCs w:val="24"/>
        </w:rPr>
        <w:t xml:space="preserve"> and informal </w:t>
      </w:r>
      <w:r w:rsidRPr="0040315E">
        <w:rPr>
          <w:rFonts w:ascii="Arial" w:hAnsi="Arial" w:cs="Arial"/>
          <w:noProof/>
          <w:szCs w:val="24"/>
        </w:rPr>
        <w:t>assessment,</w:t>
      </w:r>
      <w:r w:rsidRPr="0040315E">
        <w:rPr>
          <w:rFonts w:ascii="Arial" w:hAnsi="Arial" w:cs="Arial"/>
          <w:szCs w:val="24"/>
        </w:rPr>
        <w:t xml:space="preserve"> and formative and summative assessment associated with them. The forms of assessment </w:t>
      </w:r>
      <w:r w:rsidRPr="0040315E">
        <w:rPr>
          <w:rFonts w:ascii="Arial" w:hAnsi="Arial" w:cs="Arial"/>
          <w:noProof/>
          <w:szCs w:val="24"/>
        </w:rPr>
        <w:t>include</w:t>
      </w:r>
      <w:r w:rsidRPr="0040315E">
        <w:rPr>
          <w:rFonts w:ascii="Arial" w:hAnsi="Arial" w:cs="Arial"/>
          <w:szCs w:val="24"/>
        </w:rPr>
        <w:t xml:space="preserve"> portfolio, Clicker quizzes, online tests using the VLE system, informal in-class tests, </w:t>
      </w:r>
      <w:r w:rsidRPr="0040315E">
        <w:rPr>
          <w:rFonts w:ascii="Arial" w:hAnsi="Arial" w:cs="Arial"/>
          <w:noProof/>
          <w:szCs w:val="24"/>
        </w:rPr>
        <w:t>workbooks</w:t>
      </w:r>
      <w:r w:rsidRPr="0040315E">
        <w:rPr>
          <w:rFonts w:ascii="Arial" w:hAnsi="Arial" w:cs="Arial"/>
          <w:szCs w:val="24"/>
        </w:rPr>
        <w:t xml:space="preserve">, practical exercises, tutorial questions, end-of-module examinations and even an individual viva exam which </w:t>
      </w:r>
      <w:r w:rsidRPr="0040315E">
        <w:rPr>
          <w:rFonts w:ascii="Arial" w:hAnsi="Arial" w:cs="Arial"/>
          <w:noProof/>
          <w:szCs w:val="24"/>
        </w:rPr>
        <w:lastRenderedPageBreak/>
        <w:t>enable</w:t>
      </w:r>
      <w:r w:rsidRPr="0040315E">
        <w:rPr>
          <w:rFonts w:ascii="Arial" w:hAnsi="Arial" w:cs="Arial"/>
          <w:szCs w:val="24"/>
        </w:rPr>
        <w:t xml:space="preserve"> assessment of understanding of a broad range of Mechanical topics. All of the coursework that students complete </w:t>
      </w:r>
      <w:r w:rsidRPr="0040315E">
        <w:rPr>
          <w:rFonts w:ascii="Arial" w:hAnsi="Arial" w:cs="Arial"/>
          <w:noProof/>
          <w:szCs w:val="24"/>
        </w:rPr>
        <w:t>is</w:t>
      </w:r>
      <w:r w:rsidRPr="0040315E">
        <w:rPr>
          <w:rFonts w:ascii="Arial" w:hAnsi="Arial" w:cs="Arial"/>
          <w:szCs w:val="24"/>
        </w:rPr>
        <w:t xml:space="preserve"> formative as well as summative. The formal and informal feedback from coursework and the informal assessment given enables the students’ to improve knowledge and skills. The informal feedback includes group discussion in classes, one-to-one dialogue, rehearsal of oral presentations, draft reports and peer assessment.  </w:t>
      </w:r>
    </w:p>
    <w:p w14:paraId="77BFCB9B" w14:textId="77777777" w:rsidR="0040315E" w:rsidRPr="0040315E" w:rsidRDefault="0040315E" w:rsidP="0040315E">
      <w:pPr>
        <w:rPr>
          <w:rFonts w:ascii="Arial" w:hAnsi="Arial" w:cs="Arial"/>
          <w:szCs w:val="24"/>
        </w:rPr>
      </w:pPr>
    </w:p>
    <w:p w14:paraId="13F2F1F2" w14:textId="77777777" w:rsidR="0040315E" w:rsidRPr="0040315E" w:rsidRDefault="0040315E" w:rsidP="0040315E">
      <w:pPr>
        <w:jc w:val="both"/>
        <w:rPr>
          <w:rFonts w:ascii="Arial" w:hAnsi="Arial" w:cs="Arial"/>
          <w:szCs w:val="24"/>
        </w:rPr>
      </w:pPr>
      <w:r w:rsidRPr="0040315E">
        <w:rPr>
          <w:rFonts w:ascii="Arial" w:hAnsi="Arial" w:cs="Arial"/>
          <w:szCs w:val="24"/>
        </w:rPr>
        <w:t>The university is strongly committed to an Inclusive Curriculum. Students will be encouraged to see themselves as belonging to a professional community. A set of employability criteria will be identified using insight from employers and the Employability Team. We will identify skills that employers think are needed from graduates using alumni or the Institution of Mechanical Engineers. This involves support from DARE (Development, Alumni Relations and Events department) to identify alumni who have graduated at least a year earlier. Each module will be examined to determine the opportunity to embed employability into the curriculum. Academic staff and members of the employability team will identify appropriate provision in the Centre for Graduate Excellence and, where necessary, tailor opportunities to bridge any gaps. Personal Tutors will enhance student engagement with these opportunities. Learning and teaching staff will highlight opportunities within their sessions that enable students to acquire the employability skills. Students will develop a CPD record in the VLE to draw upon for job applications and interviews. Personal Tutors will include employability criteria and reflective questions in their first meeting and record this on the system online.</w:t>
      </w:r>
    </w:p>
    <w:p w14:paraId="6A389579" w14:textId="77777777" w:rsidR="0040315E" w:rsidRPr="0040315E" w:rsidRDefault="0040315E" w:rsidP="0040315E">
      <w:pPr>
        <w:rPr>
          <w:rFonts w:ascii="Arial" w:hAnsi="Arial" w:cs="Arial"/>
          <w:color w:val="1F497D"/>
        </w:rPr>
      </w:pPr>
    </w:p>
    <w:p w14:paraId="17CB2484" w14:textId="77777777" w:rsidR="0040315E" w:rsidRPr="0040315E" w:rsidRDefault="0040315E" w:rsidP="0040315E">
      <w:pPr>
        <w:rPr>
          <w:rFonts w:ascii="Arial" w:hAnsi="Arial" w:cs="Arial"/>
          <w:b/>
          <w:lang w:eastAsia="en-GB"/>
        </w:rPr>
      </w:pPr>
      <w:r w:rsidRPr="0040315E">
        <w:rPr>
          <w:rFonts w:ascii="Arial" w:hAnsi="Arial" w:cs="Arial"/>
          <w:b/>
          <w:lang w:eastAsia="en-GB"/>
        </w:rPr>
        <w:t xml:space="preserve">Inclusive Teaching Practice </w:t>
      </w:r>
    </w:p>
    <w:p w14:paraId="6744A275" w14:textId="77777777" w:rsidR="0040315E" w:rsidRPr="0040315E" w:rsidRDefault="0040315E" w:rsidP="0040315E">
      <w:pPr>
        <w:jc w:val="both"/>
        <w:rPr>
          <w:rFonts w:ascii="Arial" w:hAnsi="Arial" w:cs="Arial"/>
          <w:lang w:eastAsia="en-GB"/>
        </w:rPr>
      </w:pPr>
    </w:p>
    <w:p w14:paraId="4F195FC9" w14:textId="77777777" w:rsidR="0040315E" w:rsidRPr="0040315E" w:rsidRDefault="0040315E" w:rsidP="0040315E">
      <w:pPr>
        <w:jc w:val="both"/>
        <w:rPr>
          <w:rFonts w:ascii="Arial" w:hAnsi="Arial" w:cs="Arial"/>
          <w:lang w:eastAsia="en-GB"/>
        </w:rPr>
      </w:pPr>
      <w:r w:rsidRPr="0040315E">
        <w:rPr>
          <w:rFonts w:ascii="Arial" w:hAnsi="Arial" w:cs="Arial"/>
          <w:lang w:eastAsia="en-GB"/>
        </w:rPr>
        <w:t>Staff Student Consultative Committees and Boards of Study provide opportunities for students to make suggestions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14:paraId="1B7C7079" w14:textId="77777777" w:rsidR="0040315E" w:rsidRPr="0040315E" w:rsidRDefault="0040315E" w:rsidP="0040315E">
      <w:pPr>
        <w:jc w:val="both"/>
        <w:rPr>
          <w:rFonts w:ascii="Arial" w:hAnsi="Arial" w:cs="Arial"/>
          <w:lang w:eastAsia="en-GB"/>
        </w:rPr>
      </w:pPr>
    </w:p>
    <w:p w14:paraId="0FF38C41" w14:textId="77777777" w:rsidR="0040315E" w:rsidRPr="0040315E" w:rsidRDefault="0040315E" w:rsidP="0040315E">
      <w:pPr>
        <w:jc w:val="both"/>
        <w:rPr>
          <w:rFonts w:ascii="Arial" w:hAnsi="Arial" w:cs="Arial"/>
          <w:color w:val="FF0000"/>
          <w:lang w:eastAsia="en-GB"/>
        </w:rPr>
      </w:pPr>
      <w:r w:rsidRPr="0040315E">
        <w:rPr>
          <w:rFonts w:ascii="Arial" w:hAnsi="Arial" w:cs="Arial"/>
          <w:lang w:eastAsia="en-GB"/>
        </w:rPr>
        <w:t>Marking criteria are provided for all assessments as part of the assessment booklet at the beginning of the year for each module and care is taken to ensure that the language used is clear</w:t>
      </w:r>
      <w:r w:rsidRPr="0040315E">
        <w:rPr>
          <w:rFonts w:ascii="Arial" w:hAnsi="Arial" w:cs="Arial"/>
          <w:b/>
          <w:lang w:eastAsia="en-GB"/>
        </w:rPr>
        <w:t>.</w:t>
      </w:r>
      <w:r w:rsidRPr="0040315E">
        <w:rPr>
          <w:rFonts w:ascii="Arial" w:hAnsi="Arial" w:cs="Arial"/>
          <w:color w:val="FF0000"/>
          <w:lang w:eastAsia="en-GB"/>
        </w:rPr>
        <w:t xml:space="preserve"> </w:t>
      </w:r>
      <w:r w:rsidRPr="0040315E">
        <w:rPr>
          <w:rFonts w:ascii="Arial" w:hAnsi="Arial" w:cs="Arial"/>
          <w:lang w:eastAsia="en-GB"/>
        </w:rPr>
        <w:t xml:space="preserve">Assessment and marking criteria for all substantial assessments are discussed in class so all students have an opportunity to interrogate the criteria. </w:t>
      </w:r>
    </w:p>
    <w:p w14:paraId="0D58593B" w14:textId="77777777" w:rsidR="0040315E" w:rsidRPr="0040315E" w:rsidRDefault="0040315E" w:rsidP="0040315E">
      <w:pPr>
        <w:rPr>
          <w:rFonts w:ascii="Arial" w:hAnsi="Arial" w:cs="Arial"/>
          <w:lang w:eastAsia="en-GB"/>
        </w:rPr>
      </w:pPr>
    </w:p>
    <w:p w14:paraId="1163E814" w14:textId="77777777" w:rsidR="0040315E" w:rsidRPr="0040315E" w:rsidRDefault="0040315E" w:rsidP="0040315E">
      <w:pPr>
        <w:jc w:val="both"/>
        <w:rPr>
          <w:rFonts w:ascii="Arial" w:hAnsi="Arial" w:cs="Arial"/>
          <w:lang w:eastAsia="en-GB"/>
        </w:rPr>
      </w:pPr>
      <w:r w:rsidRPr="0040315E">
        <w:rPr>
          <w:rFonts w:ascii="Arial" w:hAnsi="Arial" w:cs="Arial"/>
          <w:lang w:eastAsia="en-GB"/>
        </w:rPr>
        <w:t>In the programme as a whole, the following components are used in the assessment of the various modules:</w:t>
      </w:r>
    </w:p>
    <w:p w14:paraId="40CB1138" w14:textId="77777777"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t>Practical exercises: to assess students’ understanding and technical competence</w:t>
      </w:r>
    </w:p>
    <w:p w14:paraId="496075E6" w14:textId="77777777"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t>Individual and group-based case project work: to assess ability to understand requirements, to provide solutions to realistic problems and to interact and work effectively with others as a contributing member of a team. The outcomes can be:</w:t>
      </w:r>
    </w:p>
    <w:p w14:paraId="1497C941" w14:textId="77777777"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t>Written reports, where the ability to communicate the relevant concepts, methods, results and conclusions effectively will be assessed.</w:t>
      </w:r>
    </w:p>
    <w:p w14:paraId="1E108E25" w14:textId="77777777"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t>Oral presentations, where the ability to summarise accurately and communicate clearly the key points from the work in a brief presentation will be assessed.</w:t>
      </w:r>
    </w:p>
    <w:p w14:paraId="7C29D883" w14:textId="77777777"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t>Video, which may replicate features of oral presentations but allows advance preparation away from the audience (which may suit some students better).</w:t>
      </w:r>
    </w:p>
    <w:p w14:paraId="6C6406D5" w14:textId="77777777"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t>Multiple choice or short answer questions: to assess competence in basic techniques and understanding of concepts.</w:t>
      </w:r>
    </w:p>
    <w:p w14:paraId="54671349" w14:textId="77777777"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t>Long answer structured questions in coursework assignments: to assess ability to apply learned techniques to solve simple to medium problems and which may include a limited investigative component</w:t>
      </w:r>
    </w:p>
    <w:p w14:paraId="115BC5BE" w14:textId="77777777"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lastRenderedPageBreak/>
        <w:t>Long answer structured questions in end-of-module examinations: to assess overall breadth of knowledge and technical competence to provide concise and accurate solutions within a restricted time</w:t>
      </w:r>
    </w:p>
    <w:p w14:paraId="08BDC4EC" w14:textId="77777777"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t>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14:paraId="73383C5E" w14:textId="77777777"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t>Individual and group practical laboratory reports.</w:t>
      </w:r>
    </w:p>
    <w:p w14:paraId="4F70C98D" w14:textId="77777777" w:rsidR="0040315E" w:rsidRPr="0040315E" w:rsidRDefault="0040315E" w:rsidP="0040315E">
      <w:pPr>
        <w:rPr>
          <w:rFonts w:ascii="Arial" w:hAnsi="Arial" w:cs="Arial"/>
          <w:color w:val="FF0000"/>
          <w:lang w:eastAsia="en-GB"/>
        </w:rPr>
      </w:pPr>
    </w:p>
    <w:p w14:paraId="34F0F32D" w14:textId="77777777" w:rsidR="0040315E" w:rsidRPr="0040315E" w:rsidRDefault="0040315E" w:rsidP="0040315E">
      <w:pPr>
        <w:spacing w:after="120"/>
        <w:rPr>
          <w:rFonts w:ascii="Arial" w:hAnsi="Arial" w:cs="Arial"/>
          <w:b/>
        </w:rPr>
      </w:pPr>
      <w:r w:rsidRPr="0040315E">
        <w:rPr>
          <w:rFonts w:ascii="Arial" w:hAnsi="Arial" w:cs="Arial"/>
          <w:b/>
        </w:rPr>
        <w:t xml:space="preserve">Employability/Placement </w:t>
      </w:r>
    </w:p>
    <w:p w14:paraId="1AADCDBB" w14:textId="77777777" w:rsidR="0040315E" w:rsidRPr="0040315E" w:rsidRDefault="0040315E" w:rsidP="0040315E">
      <w:pPr>
        <w:jc w:val="both"/>
        <w:rPr>
          <w:rFonts w:ascii="Arial" w:hAnsi="Arial" w:cs="Arial"/>
        </w:rPr>
      </w:pPr>
      <w:r w:rsidRPr="0040315E">
        <w:rPr>
          <w:rFonts w:ascii="Arial" w:hAnsi="Arial" w:cs="Arial"/>
        </w:rPr>
        <w:t xml:space="preserve">Initially students are guided towards learning about employability skills and career pathways, but as they move through the course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KU Talent team, the University’s Careers Service.  </w:t>
      </w:r>
    </w:p>
    <w:p w14:paraId="18BA443F" w14:textId="77777777" w:rsidR="0040315E" w:rsidRPr="0040315E" w:rsidRDefault="0040315E" w:rsidP="0040315E">
      <w:pPr>
        <w:tabs>
          <w:tab w:val="num" w:pos="720"/>
        </w:tabs>
        <w:jc w:val="both"/>
        <w:rPr>
          <w:rFonts w:ascii="Arial" w:hAnsi="Arial" w:cs="Arial"/>
        </w:rPr>
      </w:pPr>
    </w:p>
    <w:p w14:paraId="3CD8D90A" w14:textId="77777777" w:rsidR="0040315E" w:rsidRPr="0040315E" w:rsidRDefault="0040315E" w:rsidP="0040315E">
      <w:pPr>
        <w:numPr>
          <w:ilvl w:val="0"/>
          <w:numId w:val="1"/>
        </w:numPr>
        <w:rPr>
          <w:rFonts w:ascii="Arial" w:hAnsi="Arial" w:cs="Arial"/>
          <w:b/>
          <w:szCs w:val="24"/>
        </w:rPr>
      </w:pPr>
      <w:r w:rsidRPr="0040315E">
        <w:rPr>
          <w:rFonts w:ascii="Arial" w:hAnsi="Arial" w:cs="Arial"/>
          <w:b/>
          <w:szCs w:val="24"/>
        </w:rPr>
        <w:t>Support for Students and their Learning</w:t>
      </w:r>
    </w:p>
    <w:p w14:paraId="660B184B" w14:textId="77777777" w:rsidR="0040315E" w:rsidRPr="0040315E" w:rsidRDefault="0040315E" w:rsidP="0040315E">
      <w:pPr>
        <w:rPr>
          <w:rFonts w:ascii="Arial" w:hAnsi="Arial" w:cs="Arial"/>
          <w:b/>
          <w:szCs w:val="24"/>
        </w:rPr>
      </w:pPr>
    </w:p>
    <w:p w14:paraId="52AFCFE9" w14:textId="77777777" w:rsidR="0040315E" w:rsidRPr="0040315E" w:rsidRDefault="0040315E" w:rsidP="0040315E">
      <w:pPr>
        <w:jc w:val="both"/>
        <w:rPr>
          <w:rFonts w:ascii="Arial" w:hAnsi="Arial" w:cs="Arial"/>
        </w:rPr>
      </w:pPr>
      <w:r w:rsidRPr="0040315E">
        <w:rPr>
          <w:rFonts w:ascii="Arial" w:hAnsi="Arial" w:cs="Arial"/>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40315E">
        <w:rPr>
          <w:rFonts w:ascii="Arial" w:hAnsi="Arial" w:cs="Arial"/>
          <w:iCs/>
        </w:rPr>
        <w:t xml:space="preserve">Students are required to upload their progress on these activities onto the </w:t>
      </w:r>
      <w:r w:rsidRPr="0040315E">
        <w:rPr>
          <w:rFonts w:ascii="Arial" w:hAnsi="Arial" w:cs="Arial"/>
          <w:b/>
          <w:bCs/>
          <w:iCs/>
        </w:rPr>
        <w:t>Learning Log</w:t>
      </w:r>
      <w:r w:rsidRPr="0040315E">
        <w:rPr>
          <w:rFonts w:ascii="Arial" w:hAnsi="Arial" w:cs="Arial"/>
          <w:iCs/>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40315E">
        <w:rPr>
          <w:rFonts w:ascii="Arial" w:hAnsi="Arial" w:cs="Arial"/>
          <w:i/>
          <w:iCs/>
        </w:rPr>
        <w:t xml:space="preserve">. </w:t>
      </w:r>
      <w:r w:rsidRPr="0040315E">
        <w:rPr>
          <w:rFonts w:ascii="Arial" w:hAnsi="Arial" w:cs="Arial"/>
        </w:rPr>
        <w:t xml:space="preserve"> Where difficulties are encountered, PTs will be able to help or direct students to available support including peer mentoring schemes, PAL, Maths aid and on-line resources etc.</w:t>
      </w:r>
    </w:p>
    <w:p w14:paraId="3DC7EF3E" w14:textId="77777777" w:rsidR="0040315E" w:rsidRPr="0040315E" w:rsidRDefault="0040315E" w:rsidP="0040315E">
      <w:pPr>
        <w:rPr>
          <w:rFonts w:ascii="Arial" w:hAnsi="Arial" w:cs="Arial"/>
        </w:rPr>
      </w:pPr>
    </w:p>
    <w:p w14:paraId="3A31EFF2" w14:textId="77777777" w:rsidR="0040315E" w:rsidRPr="0040315E" w:rsidRDefault="0040315E" w:rsidP="0040315E">
      <w:pPr>
        <w:jc w:val="both"/>
        <w:rPr>
          <w:rFonts w:ascii="Arial" w:hAnsi="Arial" w:cs="Arial"/>
        </w:rPr>
      </w:pPr>
      <w:r w:rsidRPr="0040315E">
        <w:rPr>
          <w:rFonts w:ascii="Arial" w:hAnsi="Arial" w:cs="Arial"/>
        </w:rPr>
        <w:t>Students are supported by:</w:t>
      </w:r>
    </w:p>
    <w:p w14:paraId="28CEE943" w14:textId="77777777" w:rsidR="0040315E" w:rsidRPr="0040315E" w:rsidRDefault="0040315E" w:rsidP="0040315E">
      <w:pPr>
        <w:numPr>
          <w:ilvl w:val="0"/>
          <w:numId w:val="10"/>
        </w:numPr>
        <w:spacing w:after="200"/>
        <w:jc w:val="both"/>
        <w:rPr>
          <w:rFonts w:ascii="Arial" w:hAnsi="Arial" w:cs="Arial"/>
        </w:rPr>
      </w:pPr>
      <w:r w:rsidRPr="0040315E">
        <w:rPr>
          <w:rFonts w:ascii="Arial" w:hAnsi="Arial" w:cs="Arial"/>
          <w:b/>
        </w:rPr>
        <w:t>A Module Leader</w:t>
      </w:r>
      <w:r w:rsidRPr="0040315E">
        <w:rPr>
          <w:rFonts w:ascii="Arial" w:hAnsi="Arial" w:cs="Arial"/>
        </w:rPr>
        <w:t xml:space="preserve"> for each module</w:t>
      </w:r>
    </w:p>
    <w:p w14:paraId="24D77AB8" w14:textId="77777777" w:rsidR="0040315E" w:rsidRPr="0040315E" w:rsidRDefault="0040315E" w:rsidP="0040315E">
      <w:pPr>
        <w:numPr>
          <w:ilvl w:val="0"/>
          <w:numId w:val="10"/>
        </w:numPr>
        <w:spacing w:after="200"/>
        <w:jc w:val="both"/>
        <w:rPr>
          <w:rFonts w:ascii="Arial" w:hAnsi="Arial" w:cs="Arial"/>
        </w:rPr>
      </w:pPr>
      <w:r w:rsidRPr="0040315E">
        <w:rPr>
          <w:rFonts w:ascii="Arial" w:hAnsi="Arial" w:cs="Arial"/>
          <w:b/>
        </w:rPr>
        <w:t>A Course Leader</w:t>
      </w:r>
      <w:r w:rsidRPr="0040315E">
        <w:rPr>
          <w:rFonts w:ascii="Arial" w:hAnsi="Arial" w:cs="Arial"/>
        </w:rPr>
        <w:t xml:space="preserve"> to help students understand their programme structure and provide academic support </w:t>
      </w:r>
    </w:p>
    <w:p w14:paraId="798BB457" w14:textId="77777777" w:rsidR="0040315E" w:rsidRPr="0040315E" w:rsidRDefault="0040315E" w:rsidP="0040315E">
      <w:pPr>
        <w:numPr>
          <w:ilvl w:val="0"/>
          <w:numId w:val="10"/>
        </w:numPr>
        <w:spacing w:after="200"/>
        <w:jc w:val="both"/>
        <w:rPr>
          <w:rFonts w:ascii="Arial" w:hAnsi="Arial" w:cs="Arial"/>
        </w:rPr>
      </w:pPr>
      <w:r w:rsidRPr="0040315E">
        <w:rPr>
          <w:rFonts w:ascii="Arial" w:hAnsi="Arial" w:cs="Arial"/>
          <w:b/>
        </w:rPr>
        <w:t>A Personal Tutor</w:t>
      </w:r>
      <w:r w:rsidRPr="0040315E">
        <w:rPr>
          <w:rFonts w:ascii="Arial" w:hAnsi="Arial" w:cs="Arial"/>
        </w:rPr>
        <w:t xml:space="preserve"> (PT) to provide academic advice and guidance.</w:t>
      </w:r>
    </w:p>
    <w:p w14:paraId="7F926317" w14:textId="77777777" w:rsidR="0040315E" w:rsidRPr="0040315E" w:rsidRDefault="0040315E" w:rsidP="0040315E">
      <w:pPr>
        <w:numPr>
          <w:ilvl w:val="0"/>
          <w:numId w:val="10"/>
        </w:numPr>
        <w:spacing w:after="200"/>
        <w:jc w:val="both"/>
        <w:rPr>
          <w:rFonts w:ascii="Arial" w:hAnsi="Arial" w:cs="Arial"/>
        </w:rPr>
      </w:pPr>
      <w:r w:rsidRPr="0040315E">
        <w:rPr>
          <w:rFonts w:ascii="Arial" w:hAnsi="Arial" w:cs="Arial"/>
        </w:rPr>
        <w:t xml:space="preserve">There is a </w:t>
      </w:r>
      <w:r w:rsidRPr="0040315E">
        <w:rPr>
          <w:rFonts w:ascii="Arial" w:hAnsi="Arial" w:cs="Arial"/>
          <w:b/>
        </w:rPr>
        <w:t>Student Support and Engagement Team</w:t>
      </w:r>
      <w:r w:rsidRPr="0040315E">
        <w:rPr>
          <w:rFonts w:ascii="Arial" w:hAnsi="Arial" w:cs="Arial"/>
        </w:rPr>
        <w:t xml:space="preserve"> to help students with any problem that is affecting their studies.</w:t>
      </w:r>
    </w:p>
    <w:p w14:paraId="2DF0625E" w14:textId="77777777" w:rsidR="0040315E" w:rsidRPr="0040315E" w:rsidRDefault="0040315E" w:rsidP="0040315E">
      <w:pPr>
        <w:numPr>
          <w:ilvl w:val="0"/>
          <w:numId w:val="10"/>
        </w:numPr>
        <w:spacing w:after="200"/>
        <w:jc w:val="both"/>
        <w:rPr>
          <w:rFonts w:ascii="Arial" w:hAnsi="Arial" w:cs="Arial"/>
        </w:rPr>
      </w:pPr>
      <w:r w:rsidRPr="0040315E">
        <w:rPr>
          <w:rFonts w:ascii="Arial" w:hAnsi="Arial" w:cs="Arial"/>
        </w:rPr>
        <w:t xml:space="preserve">A dedicated Undergraduate Course Administrator </w:t>
      </w:r>
    </w:p>
    <w:p w14:paraId="79FA711C" w14:textId="77777777" w:rsidR="0040315E" w:rsidRPr="0040315E" w:rsidRDefault="0040315E" w:rsidP="0040315E">
      <w:pPr>
        <w:numPr>
          <w:ilvl w:val="0"/>
          <w:numId w:val="10"/>
        </w:numPr>
        <w:spacing w:after="200"/>
        <w:jc w:val="both"/>
        <w:rPr>
          <w:rFonts w:ascii="Arial" w:hAnsi="Arial" w:cs="Arial"/>
        </w:rPr>
      </w:pPr>
      <w:r w:rsidRPr="0040315E">
        <w:rPr>
          <w:rFonts w:ascii="Arial" w:hAnsi="Arial" w:cs="Arial"/>
          <w:b/>
        </w:rPr>
        <w:t>An induction programme</w:t>
      </w:r>
      <w:r w:rsidRPr="0040315E">
        <w:rPr>
          <w:rFonts w:ascii="Arial" w:hAnsi="Arial" w:cs="Arial"/>
        </w:rPr>
        <w:t xml:space="preserve"> and study skills sessions at the start of each academic year</w:t>
      </w:r>
    </w:p>
    <w:p w14:paraId="17D22B85" w14:textId="77777777" w:rsidR="0040315E" w:rsidRPr="0040315E" w:rsidRDefault="0040315E" w:rsidP="0040315E">
      <w:pPr>
        <w:numPr>
          <w:ilvl w:val="0"/>
          <w:numId w:val="10"/>
        </w:numPr>
        <w:spacing w:after="120"/>
        <w:rPr>
          <w:rFonts w:ascii="Arial" w:hAnsi="Arial" w:cs="Arial"/>
        </w:rPr>
      </w:pPr>
      <w:r w:rsidRPr="0040315E">
        <w:rPr>
          <w:rFonts w:ascii="Arial" w:hAnsi="Arial" w:cs="Arial"/>
          <w:b/>
        </w:rPr>
        <w:lastRenderedPageBreak/>
        <w:t>SEC Academic Success Centre (SASC)</w:t>
      </w:r>
      <w:r w:rsidRPr="0040315E">
        <w:rPr>
          <w:rFonts w:ascii="Arial" w:hAnsi="Arial" w:cs="Arial"/>
        </w:rPr>
        <w:t xml:space="preserve"> is a one-to-one drop-in Study Skills session for students every weekday. Help is available on a range of academic skills from writing reports, note-taking, to exam revision, referencing, programming and mathematical skills.</w:t>
      </w:r>
    </w:p>
    <w:p w14:paraId="74DC59F7" w14:textId="77777777" w:rsidR="0040315E" w:rsidRPr="0040315E" w:rsidRDefault="0040315E" w:rsidP="0040315E">
      <w:pPr>
        <w:numPr>
          <w:ilvl w:val="0"/>
          <w:numId w:val="10"/>
        </w:numPr>
        <w:spacing w:after="200"/>
        <w:jc w:val="both"/>
        <w:rPr>
          <w:rFonts w:ascii="Arial" w:hAnsi="Arial" w:cs="Arial"/>
        </w:rPr>
      </w:pPr>
      <w:r w:rsidRPr="0040315E">
        <w:rPr>
          <w:rFonts w:ascii="Arial" w:hAnsi="Arial" w:cs="Arial"/>
          <w:b/>
        </w:rPr>
        <w:t>VLE</w:t>
      </w:r>
      <w:r w:rsidRPr="0040315E">
        <w:rPr>
          <w:rFonts w:ascii="Arial" w:hAnsi="Arial" w:cs="Arial"/>
        </w:rPr>
        <w:t xml:space="preserve"> – a versatile on-line interactive intranet and learning environment accessible both on-site and remotely</w:t>
      </w:r>
    </w:p>
    <w:p w14:paraId="447451F7" w14:textId="77777777" w:rsidR="0040315E" w:rsidRPr="0040315E" w:rsidRDefault="0040315E" w:rsidP="0040315E">
      <w:pPr>
        <w:numPr>
          <w:ilvl w:val="0"/>
          <w:numId w:val="10"/>
        </w:numPr>
        <w:spacing w:after="200"/>
        <w:jc w:val="both"/>
        <w:rPr>
          <w:rFonts w:ascii="Arial" w:hAnsi="Arial" w:cs="Arial"/>
          <w:b/>
        </w:rPr>
      </w:pPr>
      <w:r w:rsidRPr="0040315E">
        <w:rPr>
          <w:rFonts w:ascii="Arial" w:hAnsi="Arial" w:cs="Arial"/>
          <w:b/>
        </w:rPr>
        <w:t xml:space="preserve">Course Representative scheme </w:t>
      </w:r>
    </w:p>
    <w:p w14:paraId="3D7946AC" w14:textId="77777777" w:rsidR="0040315E" w:rsidRPr="0040315E" w:rsidRDefault="0040315E" w:rsidP="0040315E">
      <w:pPr>
        <w:numPr>
          <w:ilvl w:val="0"/>
          <w:numId w:val="10"/>
        </w:numPr>
        <w:spacing w:after="200"/>
        <w:jc w:val="both"/>
        <w:rPr>
          <w:rFonts w:ascii="Arial" w:hAnsi="Arial" w:cs="Arial"/>
        </w:rPr>
      </w:pPr>
      <w:r w:rsidRPr="0040315E">
        <w:rPr>
          <w:rFonts w:ascii="Arial" w:hAnsi="Arial" w:cs="Arial"/>
          <w:b/>
        </w:rPr>
        <w:t>Talent A University Careers</w:t>
      </w:r>
      <w:r w:rsidRPr="0040315E">
        <w:rPr>
          <w:rFonts w:ascii="Arial" w:hAnsi="Arial" w:cs="Arial"/>
        </w:rPr>
        <w:t xml:space="preserve"> and Employability Service </w:t>
      </w:r>
    </w:p>
    <w:p w14:paraId="70991B6F" w14:textId="77777777" w:rsidR="0040315E" w:rsidRPr="0040315E" w:rsidRDefault="0040315E" w:rsidP="0040315E">
      <w:pPr>
        <w:numPr>
          <w:ilvl w:val="0"/>
          <w:numId w:val="10"/>
        </w:numPr>
        <w:spacing w:after="200"/>
        <w:jc w:val="both"/>
        <w:rPr>
          <w:rFonts w:ascii="Arial" w:hAnsi="Arial" w:cs="Arial"/>
        </w:rPr>
      </w:pPr>
      <w:r w:rsidRPr="0040315E">
        <w:rPr>
          <w:rFonts w:ascii="Arial" w:hAnsi="Arial" w:cs="Arial"/>
        </w:rPr>
        <w:t>Comprehensive University support systems including the provision of advice on finance, regulations, legal matters, accommodation, international student support, disability and equality support.</w:t>
      </w:r>
    </w:p>
    <w:p w14:paraId="3CBE6131" w14:textId="77777777" w:rsidR="0040315E" w:rsidRPr="0040315E" w:rsidRDefault="0040315E" w:rsidP="0040315E">
      <w:pPr>
        <w:numPr>
          <w:ilvl w:val="0"/>
          <w:numId w:val="10"/>
        </w:numPr>
        <w:spacing w:after="200"/>
        <w:jc w:val="both"/>
        <w:rPr>
          <w:rFonts w:ascii="Arial" w:hAnsi="Arial" w:cs="Arial"/>
        </w:rPr>
      </w:pPr>
      <w:r w:rsidRPr="0040315E">
        <w:rPr>
          <w:rFonts w:ascii="Arial" w:hAnsi="Arial" w:cs="Arial"/>
        </w:rPr>
        <w:t>The Students’ Union</w:t>
      </w:r>
    </w:p>
    <w:p w14:paraId="6EA375FB" w14:textId="77777777" w:rsidR="0040315E" w:rsidRPr="0040315E" w:rsidRDefault="0040315E" w:rsidP="0040315E">
      <w:pPr>
        <w:numPr>
          <w:ilvl w:val="0"/>
          <w:numId w:val="10"/>
        </w:numPr>
        <w:spacing w:after="200"/>
        <w:jc w:val="both"/>
        <w:rPr>
          <w:rFonts w:ascii="Arial" w:hAnsi="Arial" w:cs="Arial"/>
        </w:rPr>
      </w:pPr>
      <w:r w:rsidRPr="0040315E">
        <w:rPr>
          <w:rFonts w:ascii="Arial" w:hAnsi="Arial" w:cs="Arial"/>
        </w:rPr>
        <w:t xml:space="preserve">An Academic Team that seeks to maintain an open door policy in the spirit of supporting students. </w:t>
      </w:r>
    </w:p>
    <w:p w14:paraId="0FF20E94" w14:textId="77777777" w:rsidR="0040315E" w:rsidRPr="0040315E" w:rsidRDefault="0040315E" w:rsidP="0040315E">
      <w:pPr>
        <w:jc w:val="both"/>
        <w:rPr>
          <w:rFonts w:ascii="Arial" w:eastAsia="Times New Roman" w:hAnsi="Arial" w:cs="Arial"/>
          <w:b/>
          <w:bCs/>
        </w:rPr>
      </w:pPr>
    </w:p>
    <w:p w14:paraId="542608EC" w14:textId="77777777" w:rsidR="0040315E" w:rsidRPr="0040315E" w:rsidRDefault="0040315E" w:rsidP="0040315E">
      <w:pPr>
        <w:jc w:val="both"/>
        <w:rPr>
          <w:rFonts w:ascii="Arial" w:eastAsia="Times New Roman" w:hAnsi="Arial" w:cs="Arial"/>
          <w:b/>
          <w:bCs/>
        </w:rPr>
      </w:pPr>
      <w:r w:rsidRPr="0040315E">
        <w:rPr>
          <w:rFonts w:ascii="Arial" w:eastAsia="Times New Roman" w:hAnsi="Arial" w:cs="Arial"/>
          <w:b/>
          <w:bCs/>
        </w:rPr>
        <w:t>Personal Tutor Scheme (PTS) in the School of Engineering</w:t>
      </w:r>
    </w:p>
    <w:p w14:paraId="523138AC" w14:textId="77777777" w:rsidR="0040315E" w:rsidRPr="0040315E" w:rsidRDefault="0040315E" w:rsidP="0040315E">
      <w:pPr>
        <w:rPr>
          <w:rFonts w:ascii="Arial" w:eastAsia="Times New Roman" w:hAnsi="Arial" w:cs="Arial"/>
          <w:b/>
          <w:bCs/>
        </w:rPr>
      </w:pPr>
    </w:p>
    <w:p w14:paraId="455810C0" w14:textId="77777777" w:rsidR="0040315E" w:rsidRPr="0040315E" w:rsidRDefault="0040315E" w:rsidP="0040315E">
      <w:pPr>
        <w:jc w:val="both"/>
        <w:rPr>
          <w:rFonts w:ascii="Arial" w:eastAsia="Times New Roman" w:hAnsi="Arial" w:cs="Arial"/>
          <w:bCs/>
        </w:rPr>
      </w:pPr>
      <w:r w:rsidRPr="0040315E">
        <w:rPr>
          <w:rFonts w:ascii="Arial" w:eastAsia="Times New Roman" w:hAnsi="Arial" w:cs="Arial"/>
          <w:bCs/>
        </w:rPr>
        <w:t>The following provides the aims and structure of the Personal Tutor Scheme (PTS) for the School of Engineering.  It is intended that the PTS be embedded within the provision of the MEng programme.</w:t>
      </w:r>
    </w:p>
    <w:p w14:paraId="5E876FAA" w14:textId="77777777" w:rsidR="0040315E" w:rsidRPr="0040315E" w:rsidRDefault="0040315E" w:rsidP="0040315E">
      <w:pPr>
        <w:rPr>
          <w:rFonts w:ascii="Arial" w:eastAsia="Times New Roman" w:hAnsi="Arial" w:cs="Arial"/>
          <w:bCs/>
        </w:rPr>
      </w:pPr>
    </w:p>
    <w:p w14:paraId="0CD3A567" w14:textId="77777777" w:rsidR="0040315E" w:rsidRPr="0040315E" w:rsidRDefault="0040315E" w:rsidP="0040315E">
      <w:pPr>
        <w:rPr>
          <w:rFonts w:ascii="Arial" w:eastAsia="Times New Roman" w:hAnsi="Arial" w:cs="Arial"/>
          <w:b/>
          <w:bCs/>
        </w:rPr>
      </w:pPr>
      <w:r w:rsidRPr="0040315E">
        <w:rPr>
          <w:rFonts w:ascii="Arial" w:eastAsia="Times New Roman" w:hAnsi="Arial" w:cs="Arial"/>
          <w:b/>
          <w:bCs/>
        </w:rPr>
        <w:t>Overall Aims</w:t>
      </w:r>
    </w:p>
    <w:p w14:paraId="2E7D0F53" w14:textId="77777777" w:rsidR="0040315E" w:rsidRPr="0040315E" w:rsidRDefault="0040315E" w:rsidP="0040315E">
      <w:pPr>
        <w:numPr>
          <w:ilvl w:val="0"/>
          <w:numId w:val="11"/>
        </w:numPr>
        <w:spacing w:after="200" w:line="276" w:lineRule="auto"/>
        <w:contextualSpacing/>
        <w:jc w:val="both"/>
        <w:rPr>
          <w:rFonts w:ascii="Arial" w:hAnsi="Arial" w:cs="Arial"/>
        </w:rPr>
      </w:pPr>
      <w:r w:rsidRPr="0040315E">
        <w:rPr>
          <w:rFonts w:ascii="Arial" w:hAnsi="Arial" w:cs="Arial"/>
        </w:rPr>
        <w:t>To build a rapport between staff and students and contribute to personalising students’ experience within the School of Engineering</w:t>
      </w:r>
    </w:p>
    <w:p w14:paraId="0EC1B1C1" w14:textId="77777777" w:rsidR="0040315E" w:rsidRPr="0040315E" w:rsidRDefault="0040315E" w:rsidP="0040315E">
      <w:pPr>
        <w:numPr>
          <w:ilvl w:val="0"/>
          <w:numId w:val="11"/>
        </w:numPr>
        <w:spacing w:after="200" w:line="276" w:lineRule="auto"/>
        <w:contextualSpacing/>
        <w:jc w:val="both"/>
        <w:rPr>
          <w:rFonts w:ascii="Arial" w:hAnsi="Arial" w:cs="Arial"/>
        </w:rPr>
      </w:pPr>
      <w:r w:rsidRPr="0040315E">
        <w:rPr>
          <w:rFonts w:ascii="Arial" w:hAnsi="Arial" w:cs="Arial"/>
        </w:rPr>
        <w:t xml:space="preserve">To support students in the development of their academic skills </w:t>
      </w:r>
      <w:r w:rsidRPr="0040315E">
        <w:rPr>
          <w:rFonts w:ascii="Arial" w:eastAsia="Times New Roman" w:hAnsi="Arial" w:cs="Arial"/>
        </w:rPr>
        <w:t>providing appropriate advice and guidance to students throughout their time at Kingston, while monitoring their progress, helping to identify individual needs and referring students to other University services as appropriate</w:t>
      </w:r>
    </w:p>
    <w:p w14:paraId="37CD0158" w14:textId="77777777" w:rsidR="0040315E" w:rsidRPr="0040315E" w:rsidRDefault="0040315E" w:rsidP="0040315E">
      <w:pPr>
        <w:numPr>
          <w:ilvl w:val="0"/>
          <w:numId w:val="11"/>
        </w:numPr>
        <w:spacing w:after="200" w:line="276" w:lineRule="auto"/>
        <w:contextualSpacing/>
        <w:jc w:val="both"/>
        <w:rPr>
          <w:rFonts w:ascii="Arial" w:hAnsi="Arial" w:cs="Arial"/>
        </w:rPr>
      </w:pPr>
      <w:r w:rsidRPr="0040315E">
        <w:rPr>
          <w:rFonts w:ascii="Arial" w:hAnsi="Arial" w:cs="Arial"/>
        </w:rPr>
        <w:t xml:space="preserve">To help </w:t>
      </w:r>
      <w:r w:rsidRPr="0040315E">
        <w:rPr>
          <w:rFonts w:ascii="Arial" w:eastAsia="Times New Roman" w:hAnsi="Arial" w:cs="Arial"/>
        </w:rPr>
        <w:t>students to develop the ability to be self-reliant and confident self-reflective learners who use feedback to their best advantage</w:t>
      </w:r>
    </w:p>
    <w:p w14:paraId="4EB96AB4" w14:textId="77777777" w:rsidR="0040315E" w:rsidRPr="0040315E" w:rsidRDefault="0040315E" w:rsidP="0040315E">
      <w:pPr>
        <w:numPr>
          <w:ilvl w:val="0"/>
          <w:numId w:val="11"/>
        </w:numPr>
        <w:spacing w:after="200" w:line="276" w:lineRule="auto"/>
        <w:contextualSpacing/>
        <w:jc w:val="both"/>
        <w:rPr>
          <w:rFonts w:ascii="Arial" w:hAnsi="Arial" w:cs="Arial"/>
        </w:rPr>
      </w:pPr>
      <w:r w:rsidRPr="0040315E">
        <w:rPr>
          <w:rFonts w:ascii="Arial" w:hAnsi="Arial" w:cs="Arial"/>
        </w:rPr>
        <w:t>To encourage students to reflect on how their learning relates to a wider context and their personal career progression</w:t>
      </w:r>
    </w:p>
    <w:p w14:paraId="3A3F5E26" w14:textId="77777777" w:rsidR="0040315E" w:rsidRPr="0040315E" w:rsidRDefault="0040315E" w:rsidP="0040315E">
      <w:pPr>
        <w:contextualSpacing/>
        <w:rPr>
          <w:rFonts w:ascii="Arial" w:hAnsi="Arial" w:cs="Arial"/>
        </w:rPr>
      </w:pPr>
    </w:p>
    <w:p w14:paraId="2C0B9AB8" w14:textId="77777777" w:rsidR="0040315E" w:rsidRPr="0040315E" w:rsidRDefault="0040315E" w:rsidP="0040315E">
      <w:pPr>
        <w:jc w:val="both"/>
        <w:rPr>
          <w:rFonts w:ascii="Arial" w:eastAsia="Times New Roman" w:hAnsi="Arial" w:cs="Arial"/>
        </w:rPr>
      </w:pPr>
      <w:r w:rsidRPr="0040315E">
        <w:rPr>
          <w:rFonts w:ascii="Arial" w:eastAsia="Times New Roman" w:hAnsi="Arial" w:cs="Arial"/>
          <w:b/>
          <w:bCs/>
        </w:rPr>
        <w:t>Allocation of Personal Tutors</w:t>
      </w:r>
    </w:p>
    <w:p w14:paraId="543B4030" w14:textId="77777777" w:rsidR="0040315E" w:rsidRPr="0040315E" w:rsidRDefault="0040315E" w:rsidP="0040315E">
      <w:pPr>
        <w:jc w:val="both"/>
        <w:rPr>
          <w:rFonts w:ascii="Arial" w:eastAsia="Times New Roman" w:hAnsi="Arial" w:cs="Arial"/>
        </w:rPr>
      </w:pPr>
    </w:p>
    <w:p w14:paraId="001A45E3" w14:textId="77777777" w:rsidR="0040315E" w:rsidRPr="0040315E" w:rsidRDefault="0040315E" w:rsidP="0040315E">
      <w:pPr>
        <w:numPr>
          <w:ilvl w:val="0"/>
          <w:numId w:val="13"/>
        </w:numPr>
        <w:spacing w:after="200" w:line="276" w:lineRule="auto"/>
        <w:contextualSpacing/>
        <w:jc w:val="both"/>
        <w:rPr>
          <w:rFonts w:ascii="Arial" w:eastAsia="Times New Roman" w:hAnsi="Arial" w:cs="Arial"/>
        </w:rPr>
      </w:pPr>
      <w:r w:rsidRPr="0040315E">
        <w:rPr>
          <w:rFonts w:ascii="Arial" w:eastAsia="Times New Roman" w:hAnsi="Arial" w:cs="Arial"/>
        </w:rPr>
        <w:t>Personal tutors will be allocated during induction week</w:t>
      </w:r>
    </w:p>
    <w:p w14:paraId="0AF7BDC8" w14:textId="77777777" w:rsidR="0040315E" w:rsidRPr="0040315E" w:rsidRDefault="0040315E" w:rsidP="0040315E">
      <w:pPr>
        <w:numPr>
          <w:ilvl w:val="0"/>
          <w:numId w:val="12"/>
        </w:numPr>
        <w:spacing w:after="200" w:line="276" w:lineRule="auto"/>
        <w:contextualSpacing/>
        <w:jc w:val="both"/>
        <w:rPr>
          <w:rFonts w:ascii="Arial" w:eastAsia="Times New Roman" w:hAnsi="Arial" w:cs="Arial"/>
        </w:rPr>
      </w:pPr>
      <w:r w:rsidRPr="0040315E">
        <w:rPr>
          <w:rFonts w:ascii="Arial" w:eastAsia="Times New Roman" w:hAnsi="Arial" w:cs="Arial"/>
        </w:rPr>
        <w:t>Tutors will be allocated on a course basis where appropriate with student numbers being equally divided amongst the staff within the school</w:t>
      </w:r>
    </w:p>
    <w:p w14:paraId="5D384A7E" w14:textId="77777777" w:rsidR="0040315E" w:rsidRPr="0040315E" w:rsidRDefault="0040315E" w:rsidP="0040315E">
      <w:pPr>
        <w:numPr>
          <w:ilvl w:val="0"/>
          <w:numId w:val="12"/>
        </w:numPr>
        <w:spacing w:after="200" w:line="276" w:lineRule="auto"/>
        <w:contextualSpacing/>
        <w:jc w:val="both"/>
        <w:rPr>
          <w:rFonts w:ascii="Arial" w:eastAsia="Times New Roman" w:hAnsi="Arial" w:cs="Arial"/>
        </w:rPr>
      </w:pPr>
      <w:r w:rsidRPr="0040315E">
        <w:rPr>
          <w:rFonts w:ascii="Arial" w:eastAsia="Times New Roman" w:hAnsi="Arial" w:cs="Arial"/>
        </w:rPr>
        <w:t>Students will keep the same tutor throughout their course of study</w:t>
      </w:r>
    </w:p>
    <w:p w14:paraId="538EABC3" w14:textId="77777777" w:rsidR="0040315E" w:rsidRPr="0040315E" w:rsidRDefault="0040315E" w:rsidP="0040315E">
      <w:pPr>
        <w:numPr>
          <w:ilvl w:val="0"/>
          <w:numId w:val="12"/>
        </w:numPr>
        <w:spacing w:after="200" w:line="276" w:lineRule="auto"/>
        <w:contextualSpacing/>
        <w:jc w:val="both"/>
        <w:rPr>
          <w:rFonts w:ascii="Arial" w:eastAsia="Times New Roman" w:hAnsi="Arial" w:cs="Arial"/>
        </w:rPr>
      </w:pPr>
      <w:r w:rsidRPr="0040315E">
        <w:rPr>
          <w:rFonts w:ascii="Arial" w:hAnsi="Arial" w:cs="Arial"/>
        </w:rPr>
        <w:t>Since the Personal Tutor scheme is aligned with the student’s discipline, they will change Personal Tutors if they change disciplines.</w:t>
      </w:r>
    </w:p>
    <w:p w14:paraId="23604D41" w14:textId="77777777" w:rsidR="0040315E" w:rsidRPr="0040315E" w:rsidRDefault="0040315E" w:rsidP="0040315E">
      <w:pPr>
        <w:jc w:val="both"/>
        <w:rPr>
          <w:rFonts w:ascii="Arial" w:eastAsia="Times New Roman" w:hAnsi="Arial" w:cs="Arial"/>
        </w:rPr>
      </w:pPr>
    </w:p>
    <w:p w14:paraId="4080824B" w14:textId="77777777" w:rsidR="0040315E" w:rsidRPr="0040315E" w:rsidRDefault="0040315E" w:rsidP="0040315E">
      <w:pPr>
        <w:jc w:val="both"/>
        <w:rPr>
          <w:rFonts w:ascii="Arial" w:eastAsia="Times New Roman" w:hAnsi="Arial" w:cs="Arial"/>
        </w:rPr>
      </w:pPr>
      <w:r w:rsidRPr="0040315E">
        <w:rPr>
          <w:rFonts w:ascii="Arial" w:eastAsia="Times New Roman" w:hAnsi="Arial" w:cs="Arial"/>
        </w:rPr>
        <w:t xml:space="preserve">There are specific aims and outcomes for each level, as the PTS is progressive and cumulative students will find that they are building on the skills developed in previous levels. </w:t>
      </w:r>
    </w:p>
    <w:p w14:paraId="1D133C42" w14:textId="77777777" w:rsidR="0040315E" w:rsidRPr="0040315E" w:rsidRDefault="0040315E" w:rsidP="0040315E">
      <w:pPr>
        <w:jc w:val="both"/>
        <w:rPr>
          <w:rFonts w:ascii="Arial" w:eastAsia="Times New Roman" w:hAnsi="Arial" w:cs="Arial"/>
        </w:rPr>
      </w:pPr>
    </w:p>
    <w:p w14:paraId="05FB6E9F" w14:textId="77777777" w:rsidR="0040315E" w:rsidRPr="0040315E" w:rsidRDefault="0040315E" w:rsidP="0040315E">
      <w:pPr>
        <w:jc w:val="both"/>
        <w:rPr>
          <w:rFonts w:ascii="Arial" w:eastAsia="Times New Roman" w:hAnsi="Arial" w:cs="Arial"/>
        </w:rPr>
      </w:pPr>
      <w:r w:rsidRPr="0040315E">
        <w:rPr>
          <w:rFonts w:ascii="Arial" w:eastAsia="Times New Roman" w:hAnsi="Arial" w:cs="Arial"/>
        </w:rPr>
        <w:t xml:space="preserve">Formative assessment will be provided in the form of regular feedback during meetings.  </w:t>
      </w:r>
    </w:p>
    <w:p w14:paraId="19CF778C" w14:textId="77777777" w:rsidR="0040315E" w:rsidRPr="0040315E" w:rsidRDefault="0040315E" w:rsidP="0040315E">
      <w:pPr>
        <w:jc w:val="both"/>
        <w:rPr>
          <w:rFonts w:ascii="Arial" w:eastAsia="Times New Roman" w:hAnsi="Arial" w:cs="Arial"/>
        </w:rPr>
      </w:pPr>
    </w:p>
    <w:p w14:paraId="4729E8A9" w14:textId="77777777" w:rsidR="0040315E" w:rsidRPr="0040315E" w:rsidRDefault="0040315E" w:rsidP="0040315E">
      <w:pPr>
        <w:jc w:val="both"/>
        <w:rPr>
          <w:rFonts w:ascii="Arial" w:eastAsia="Times New Roman" w:hAnsi="Arial" w:cs="Arial"/>
        </w:rPr>
      </w:pPr>
      <w:r w:rsidRPr="0040315E">
        <w:rPr>
          <w:rFonts w:ascii="Arial" w:eastAsia="Times New Roman" w:hAnsi="Arial" w:cs="Arial"/>
        </w:rPr>
        <w:t xml:space="preserve">The assessment in modules </w:t>
      </w:r>
      <w:r w:rsidRPr="0040315E">
        <w:rPr>
          <w:rFonts w:ascii="Arial" w:eastAsia="Times New Roman" w:hAnsi="Arial" w:cs="Arial"/>
          <w:b/>
        </w:rPr>
        <w:t>EG4010</w:t>
      </w:r>
      <w:r w:rsidRPr="0040315E">
        <w:rPr>
          <w:rFonts w:ascii="Arial" w:eastAsia="Times New Roman" w:hAnsi="Arial" w:cs="Arial"/>
        </w:rPr>
        <w:t xml:space="preserve"> and </w:t>
      </w:r>
      <w:r w:rsidRPr="0040315E">
        <w:rPr>
          <w:rFonts w:ascii="Arial" w:eastAsia="Times New Roman" w:hAnsi="Arial" w:cs="Arial"/>
          <w:b/>
        </w:rPr>
        <w:t xml:space="preserve">EG5014 </w:t>
      </w:r>
      <w:r w:rsidRPr="0040315E">
        <w:rPr>
          <w:rFonts w:ascii="Arial" w:eastAsia="Times New Roman" w:hAnsi="Arial" w:cs="Arial"/>
        </w:rPr>
        <w:t>is directly linked with the PTS scheme. Personal tutorials also provide opportunity to consider CV writing skills, discussion of skill sets, learning and revision techniques, as well as employment and extracurricular opportunities.  Group tutorials allow students to discuss issues and help with solutions to problems.</w:t>
      </w:r>
    </w:p>
    <w:p w14:paraId="2DCF7B14" w14:textId="77777777" w:rsidR="0040315E" w:rsidRPr="0040315E" w:rsidRDefault="0040315E" w:rsidP="0040315E">
      <w:pPr>
        <w:jc w:val="both"/>
        <w:rPr>
          <w:rFonts w:ascii="Arial" w:eastAsia="Times New Roman" w:hAnsi="Arial" w:cs="Arial"/>
        </w:rPr>
      </w:pPr>
    </w:p>
    <w:p w14:paraId="0BB18663" w14:textId="77777777" w:rsidR="0040315E" w:rsidRPr="0040315E" w:rsidRDefault="0040315E" w:rsidP="0040315E">
      <w:pPr>
        <w:jc w:val="both"/>
        <w:rPr>
          <w:rFonts w:ascii="Arial" w:eastAsia="Times New Roman" w:hAnsi="Arial" w:cs="Arial"/>
        </w:rPr>
      </w:pPr>
      <w:r w:rsidRPr="0040315E">
        <w:rPr>
          <w:rFonts w:ascii="Arial" w:eastAsia="Times New Roman" w:hAnsi="Arial" w:cs="Arial"/>
        </w:rPr>
        <w:t>Attendance at personal tutorials is signed off by tutors using the facility on OSIS.  The PTS Lead oversees the scheme in the School in liaison with the Faculty PTS Lead.  Regular reports on student attendance in personal tutorials are consulted and may feed into other student support measures to catch potentially struggling students.</w:t>
      </w:r>
    </w:p>
    <w:p w14:paraId="347D2875" w14:textId="77777777" w:rsidR="0040315E" w:rsidRPr="0040315E" w:rsidRDefault="0040315E" w:rsidP="0040315E">
      <w:pPr>
        <w:jc w:val="both"/>
        <w:rPr>
          <w:rFonts w:ascii="Arial" w:eastAsia="Times New Roman" w:hAnsi="Arial" w:cs="Arial"/>
        </w:rPr>
      </w:pPr>
    </w:p>
    <w:p w14:paraId="4085D597" w14:textId="77777777" w:rsidR="0040315E" w:rsidRPr="0040315E" w:rsidRDefault="0040315E" w:rsidP="0040315E">
      <w:pPr>
        <w:rPr>
          <w:rFonts w:ascii="Arial" w:eastAsia="Times New Roman" w:hAnsi="Arial" w:cs="Arial"/>
          <w:b/>
          <w:bCs/>
        </w:rPr>
      </w:pPr>
    </w:p>
    <w:p w14:paraId="695FC776" w14:textId="77777777" w:rsidR="0040315E" w:rsidRPr="0040315E" w:rsidRDefault="0040315E" w:rsidP="0040315E">
      <w:pPr>
        <w:rPr>
          <w:rFonts w:ascii="Arial" w:eastAsia="Times New Roman" w:hAnsi="Arial" w:cs="Arial"/>
          <w:b/>
          <w:bCs/>
        </w:rPr>
      </w:pPr>
      <w:r w:rsidRPr="0040315E">
        <w:rPr>
          <w:rFonts w:ascii="Arial" w:eastAsia="Times New Roman" w:hAnsi="Arial" w:cs="Arial"/>
          <w:b/>
          <w:bCs/>
        </w:rPr>
        <w:t>Level 4: Settling in and building confidence</w:t>
      </w:r>
    </w:p>
    <w:p w14:paraId="1A73F042" w14:textId="77777777" w:rsidR="0040315E" w:rsidRPr="0040315E" w:rsidRDefault="0040315E" w:rsidP="0040315E">
      <w:pPr>
        <w:rPr>
          <w:rFonts w:ascii="Arial" w:eastAsia="Times New Roman" w:hAnsi="Arial" w:cs="Arial"/>
          <w:b/>
          <w:bCs/>
        </w:rPr>
      </w:pPr>
    </w:p>
    <w:p w14:paraId="6CD4C726" w14:textId="77777777" w:rsidR="0040315E" w:rsidRPr="0040315E" w:rsidRDefault="0040315E" w:rsidP="0040315E">
      <w:pPr>
        <w:jc w:val="both"/>
        <w:rPr>
          <w:rFonts w:ascii="Arial" w:eastAsia="Times New Roman" w:hAnsi="Arial" w:cs="Arial"/>
        </w:rPr>
      </w:pPr>
      <w:r w:rsidRPr="0040315E">
        <w:rPr>
          <w:rFonts w:ascii="Arial" w:eastAsia="Times New Roman" w:hAnsi="Arial" w:cs="Arial"/>
          <w:b/>
          <w:bCs/>
        </w:rPr>
        <w:t>Aims and Learning Outcomes</w:t>
      </w:r>
    </w:p>
    <w:p w14:paraId="39E8FF55" w14:textId="77777777" w:rsidR="0040315E" w:rsidRPr="0040315E" w:rsidRDefault="0040315E" w:rsidP="0040315E">
      <w:pPr>
        <w:numPr>
          <w:ilvl w:val="0"/>
          <w:numId w:val="14"/>
        </w:numPr>
        <w:spacing w:after="200" w:line="276" w:lineRule="auto"/>
        <w:contextualSpacing/>
        <w:jc w:val="both"/>
        <w:rPr>
          <w:rFonts w:ascii="Arial" w:eastAsia="Times New Roman" w:hAnsi="Arial" w:cs="Arial"/>
        </w:rPr>
      </w:pPr>
      <w:r w:rsidRPr="0040315E">
        <w:rPr>
          <w:rFonts w:ascii="Arial" w:eastAsia="Times New Roman" w:hAnsi="Arial" w:cs="Arial"/>
        </w:rPr>
        <w:t>To assist students in making the transition to Higher Education and to generate a sense of belonging to the School Engineering with an emphasis on widening participation issues</w:t>
      </w:r>
    </w:p>
    <w:p w14:paraId="3A98238A" w14:textId="77777777" w:rsidR="0040315E" w:rsidRPr="0040315E" w:rsidRDefault="0040315E" w:rsidP="0040315E">
      <w:pPr>
        <w:numPr>
          <w:ilvl w:val="0"/>
          <w:numId w:val="14"/>
        </w:numPr>
        <w:spacing w:after="200" w:line="276" w:lineRule="auto"/>
        <w:contextualSpacing/>
        <w:jc w:val="both"/>
        <w:rPr>
          <w:rFonts w:ascii="Arial" w:eastAsia="Times New Roman" w:hAnsi="Arial" w:cs="Arial"/>
        </w:rPr>
      </w:pPr>
      <w:r w:rsidRPr="0040315E">
        <w:rPr>
          <w:rFonts w:ascii="Arial" w:eastAsia="Times New Roman" w:hAnsi="Arial" w:cs="Arial"/>
        </w:rPr>
        <w:t>To help students to develop good academic habits and to gain the confidence to operate successfully in a university context</w:t>
      </w:r>
    </w:p>
    <w:p w14:paraId="79983FCB" w14:textId="77777777" w:rsidR="0040315E" w:rsidRPr="0040315E" w:rsidRDefault="0040315E" w:rsidP="0040315E">
      <w:pPr>
        <w:numPr>
          <w:ilvl w:val="0"/>
          <w:numId w:val="14"/>
        </w:numPr>
        <w:spacing w:after="200" w:line="276" w:lineRule="auto"/>
        <w:contextualSpacing/>
        <w:jc w:val="both"/>
        <w:rPr>
          <w:rFonts w:ascii="Arial" w:eastAsia="Times New Roman" w:hAnsi="Arial" w:cs="Arial"/>
        </w:rPr>
      </w:pPr>
      <w:r w:rsidRPr="0040315E">
        <w:rPr>
          <w:rFonts w:ascii="Arial" w:eastAsia="Times New Roman" w:hAnsi="Arial" w:cs="Arial"/>
        </w:rPr>
        <w:t>To prepare students to make the most of feedback throughout their course</w:t>
      </w:r>
    </w:p>
    <w:p w14:paraId="60D446B4" w14:textId="77777777" w:rsidR="0040315E" w:rsidRPr="0040315E" w:rsidRDefault="0040315E" w:rsidP="0040315E">
      <w:pPr>
        <w:jc w:val="both"/>
        <w:rPr>
          <w:rFonts w:ascii="Arial" w:eastAsia="Times New Roman" w:hAnsi="Arial" w:cs="Arial"/>
        </w:rPr>
      </w:pPr>
    </w:p>
    <w:p w14:paraId="4AA96040" w14:textId="77777777" w:rsidR="0040315E" w:rsidRPr="0040315E" w:rsidRDefault="0040315E" w:rsidP="0040315E">
      <w:pPr>
        <w:jc w:val="both"/>
        <w:rPr>
          <w:rFonts w:ascii="Arial" w:eastAsia="Times New Roman" w:hAnsi="Arial" w:cs="Arial"/>
          <w:b/>
        </w:rPr>
      </w:pPr>
      <w:r w:rsidRPr="0040315E">
        <w:rPr>
          <w:rFonts w:ascii="Arial" w:eastAsia="Times New Roman" w:hAnsi="Arial" w:cs="Arial"/>
          <w:b/>
        </w:rPr>
        <w:t>Contact:</w:t>
      </w:r>
    </w:p>
    <w:p w14:paraId="5EDE5090" w14:textId="77777777" w:rsidR="0040315E" w:rsidRPr="0040315E" w:rsidRDefault="0040315E" w:rsidP="0040315E">
      <w:pPr>
        <w:numPr>
          <w:ilvl w:val="0"/>
          <w:numId w:val="17"/>
        </w:numPr>
        <w:spacing w:after="200" w:line="276" w:lineRule="auto"/>
        <w:contextualSpacing/>
        <w:jc w:val="both"/>
        <w:rPr>
          <w:rFonts w:ascii="Arial" w:eastAsia="Times New Roman" w:hAnsi="Arial" w:cs="Arial"/>
        </w:rPr>
      </w:pPr>
      <w:r w:rsidRPr="0040315E">
        <w:rPr>
          <w:rFonts w:ascii="Arial" w:eastAsia="Times New Roman" w:hAnsi="Arial" w:cs="Arial"/>
        </w:rPr>
        <w:t>Teaching block 1: three one-to-one meetings during induction week, weeks 2 and 6-7</w:t>
      </w:r>
    </w:p>
    <w:p w14:paraId="11C591F0" w14:textId="77777777" w:rsidR="0040315E" w:rsidRPr="0040315E" w:rsidRDefault="0040315E" w:rsidP="0040315E">
      <w:pPr>
        <w:numPr>
          <w:ilvl w:val="0"/>
          <w:numId w:val="17"/>
        </w:numPr>
        <w:spacing w:after="200" w:line="276" w:lineRule="auto"/>
        <w:contextualSpacing/>
        <w:jc w:val="both"/>
        <w:rPr>
          <w:rFonts w:ascii="Arial" w:eastAsia="Times New Roman" w:hAnsi="Arial" w:cs="Arial"/>
        </w:rPr>
      </w:pPr>
      <w:r w:rsidRPr="0040315E">
        <w:rPr>
          <w:rFonts w:ascii="Arial" w:eastAsia="Times New Roman" w:hAnsi="Arial" w:cs="Arial"/>
        </w:rPr>
        <w:t>Teaching block 2: two one-to-one meetings during week 1 and week 6-7</w:t>
      </w:r>
    </w:p>
    <w:p w14:paraId="637C4DB2" w14:textId="77777777" w:rsidR="0040315E" w:rsidRPr="0040315E" w:rsidRDefault="0040315E" w:rsidP="0040315E">
      <w:pPr>
        <w:numPr>
          <w:ilvl w:val="0"/>
          <w:numId w:val="17"/>
        </w:numPr>
        <w:spacing w:after="200" w:line="276" w:lineRule="auto"/>
        <w:contextualSpacing/>
        <w:jc w:val="both"/>
        <w:rPr>
          <w:rFonts w:ascii="Arial" w:eastAsia="Times New Roman" w:hAnsi="Arial" w:cs="Arial"/>
        </w:rPr>
      </w:pPr>
      <w:r w:rsidRPr="0040315E">
        <w:rPr>
          <w:rFonts w:ascii="Arial" w:eastAsia="Times New Roman" w:hAnsi="Arial" w:cs="Arial"/>
        </w:rPr>
        <w:t>End of academic year individual ‘wrap up’ email</w:t>
      </w:r>
    </w:p>
    <w:p w14:paraId="32BD97A2" w14:textId="77777777" w:rsidR="0040315E" w:rsidRPr="0040315E" w:rsidRDefault="0040315E" w:rsidP="0040315E">
      <w:pPr>
        <w:jc w:val="both"/>
        <w:rPr>
          <w:rFonts w:ascii="Arial" w:hAnsi="Arial" w:cs="Arial"/>
          <w:b/>
        </w:rPr>
      </w:pPr>
    </w:p>
    <w:p w14:paraId="2E6EDFE5" w14:textId="77777777" w:rsidR="0040315E" w:rsidRPr="0040315E" w:rsidRDefault="0040315E" w:rsidP="0040315E">
      <w:pPr>
        <w:jc w:val="both"/>
        <w:rPr>
          <w:rFonts w:ascii="Arial" w:hAnsi="Arial" w:cs="Arial"/>
          <w:i/>
          <w:iCs/>
        </w:rPr>
      </w:pPr>
      <w:r w:rsidRPr="0040315E">
        <w:rPr>
          <w:rFonts w:ascii="Arial" w:hAnsi="Arial" w:cs="Arial"/>
        </w:rPr>
        <w:t>In addition to a core set of problems for each module students are also given a list of engagement activities that they are encouraged to take advantage of at level 4. PT will discuss progress on problem sets and engagement with certain activities with tutees throughout the year.</w:t>
      </w:r>
      <w:r w:rsidRPr="0040315E">
        <w:rPr>
          <w:rFonts w:ascii="Arial" w:hAnsi="Arial" w:cs="Arial"/>
          <w:i/>
          <w:iCs/>
        </w:rPr>
        <w:t xml:space="preserve"> </w:t>
      </w:r>
      <w:r w:rsidRPr="0040315E">
        <w:rPr>
          <w:rFonts w:ascii="Arial" w:hAnsi="Arial" w:cs="Arial"/>
          <w:iCs/>
        </w:rPr>
        <w:t>The Learning Log will be available to the relevant personal tutors for further discussion during one-to-one meetings. There will be milestones for students to meet at every level, and personal tutor’s will monitor the students’ progress and give appropriate advice.</w:t>
      </w:r>
      <w:r w:rsidRPr="0040315E">
        <w:rPr>
          <w:rFonts w:ascii="Arial" w:hAnsi="Arial" w:cs="Arial"/>
          <w:i/>
          <w:iCs/>
        </w:rPr>
        <w:t xml:space="preserve">  </w:t>
      </w:r>
    </w:p>
    <w:p w14:paraId="6E9016F3" w14:textId="77777777" w:rsidR="0040315E" w:rsidRPr="0040315E" w:rsidRDefault="0040315E" w:rsidP="0040315E">
      <w:pPr>
        <w:jc w:val="both"/>
        <w:rPr>
          <w:rFonts w:ascii="Arial" w:hAnsi="Arial" w:cs="Arial"/>
        </w:rPr>
      </w:pPr>
    </w:p>
    <w:p w14:paraId="28CD626A" w14:textId="77777777" w:rsidR="0040315E" w:rsidRPr="0040315E" w:rsidRDefault="0040315E" w:rsidP="0040315E">
      <w:pPr>
        <w:jc w:val="both"/>
        <w:rPr>
          <w:rFonts w:ascii="Arial" w:hAnsi="Arial" w:cs="Arial"/>
        </w:rPr>
      </w:pPr>
      <w:r w:rsidRPr="0040315E">
        <w:rPr>
          <w:rFonts w:ascii="Arial" w:hAnsi="Arial" w:cs="Arial"/>
        </w:rPr>
        <w:t xml:space="preserve">The module </w:t>
      </w:r>
      <w:r w:rsidRPr="0040315E">
        <w:rPr>
          <w:rFonts w:ascii="Arial" w:hAnsi="Arial" w:cs="Arial"/>
          <w:b/>
        </w:rPr>
        <w:t xml:space="preserve">EG4010 Engineering Design and Professional </w:t>
      </w:r>
      <w:r w:rsidRPr="0040315E">
        <w:rPr>
          <w:rFonts w:ascii="Arial" w:hAnsi="Arial" w:cs="Arial"/>
        </w:rPr>
        <w:t>Practice is closely linked to the Personal tutor scheme as it introduces key academic and employability skills. In addition, it focuses on reflective practice on feedback and their progress with academic and employability skills. It is expected that these are topics of conversation personal tutor meetings.</w:t>
      </w:r>
    </w:p>
    <w:p w14:paraId="6A4532FA" w14:textId="77777777" w:rsidR="0040315E" w:rsidRPr="0040315E" w:rsidRDefault="0040315E" w:rsidP="0040315E">
      <w:pPr>
        <w:jc w:val="both"/>
        <w:rPr>
          <w:rFonts w:ascii="Arial" w:hAnsi="Arial" w:cs="Arial"/>
          <w:b/>
        </w:rPr>
      </w:pPr>
    </w:p>
    <w:p w14:paraId="7BC1A30B" w14:textId="77777777" w:rsidR="0040315E" w:rsidRPr="0040315E" w:rsidRDefault="0040315E" w:rsidP="0040315E">
      <w:pPr>
        <w:rPr>
          <w:rFonts w:ascii="Arial" w:eastAsia="Times New Roman" w:hAnsi="Arial" w:cs="Arial"/>
          <w:b/>
          <w:bCs/>
        </w:rPr>
      </w:pPr>
      <w:r w:rsidRPr="0040315E">
        <w:rPr>
          <w:rFonts w:ascii="Arial" w:eastAsia="Times New Roman" w:hAnsi="Arial" w:cs="Arial"/>
          <w:b/>
          <w:bCs/>
        </w:rPr>
        <w:t>Level 5: Stepping it up and broadening horizons</w:t>
      </w:r>
    </w:p>
    <w:p w14:paraId="4E98D15C" w14:textId="77777777" w:rsidR="0040315E" w:rsidRPr="0040315E" w:rsidRDefault="0040315E" w:rsidP="0040315E">
      <w:pPr>
        <w:jc w:val="both"/>
        <w:rPr>
          <w:rFonts w:ascii="Arial" w:eastAsia="Times New Roman" w:hAnsi="Arial" w:cs="Arial"/>
        </w:rPr>
      </w:pPr>
      <w:r w:rsidRPr="0040315E">
        <w:rPr>
          <w:rFonts w:ascii="Arial" w:eastAsia="Times New Roman" w:hAnsi="Arial" w:cs="Arial"/>
          <w:b/>
          <w:bCs/>
        </w:rPr>
        <w:t>Aims and Learning Outcomes</w:t>
      </w:r>
    </w:p>
    <w:p w14:paraId="57A493B5" w14:textId="77777777" w:rsidR="0040315E" w:rsidRPr="0040315E" w:rsidRDefault="0040315E" w:rsidP="0040315E">
      <w:pPr>
        <w:numPr>
          <w:ilvl w:val="0"/>
          <w:numId w:val="15"/>
        </w:numPr>
        <w:spacing w:after="200" w:line="276" w:lineRule="auto"/>
        <w:contextualSpacing/>
        <w:jc w:val="both"/>
        <w:rPr>
          <w:rFonts w:ascii="Arial" w:eastAsia="Times New Roman" w:hAnsi="Arial" w:cs="Arial"/>
        </w:rPr>
      </w:pPr>
      <w:r w:rsidRPr="0040315E">
        <w:rPr>
          <w:rFonts w:ascii="Arial" w:eastAsia="Times New Roman" w:hAnsi="Arial" w:cs="Arial"/>
        </w:rPr>
        <w:t xml:space="preserve">To help students comprehend and plan for the academic demands of level 5 and to support increasing independence </w:t>
      </w:r>
    </w:p>
    <w:p w14:paraId="5FC36610" w14:textId="77777777" w:rsidR="0040315E" w:rsidRPr="0040315E" w:rsidRDefault="0040315E" w:rsidP="0040315E">
      <w:pPr>
        <w:numPr>
          <w:ilvl w:val="0"/>
          <w:numId w:val="15"/>
        </w:numPr>
        <w:spacing w:after="200" w:line="276" w:lineRule="auto"/>
        <w:contextualSpacing/>
        <w:jc w:val="both"/>
        <w:rPr>
          <w:rFonts w:ascii="Arial" w:eastAsia="Times New Roman" w:hAnsi="Arial" w:cs="Arial"/>
        </w:rPr>
      </w:pPr>
      <w:r w:rsidRPr="0040315E">
        <w:rPr>
          <w:rFonts w:ascii="Arial" w:eastAsia="Times New Roman" w:hAnsi="Arial" w:cs="Arial"/>
        </w:rPr>
        <w:t>To encourage students to look forward, to take up opportunities to develop wider skills and to take responsibility for their personal development</w:t>
      </w:r>
    </w:p>
    <w:p w14:paraId="662F4F73" w14:textId="77777777" w:rsidR="0040315E" w:rsidRPr="0040315E" w:rsidRDefault="0040315E" w:rsidP="0040315E">
      <w:pPr>
        <w:numPr>
          <w:ilvl w:val="0"/>
          <w:numId w:val="15"/>
        </w:numPr>
        <w:spacing w:after="200" w:line="276" w:lineRule="auto"/>
        <w:contextualSpacing/>
        <w:jc w:val="both"/>
        <w:rPr>
          <w:rFonts w:ascii="Arial" w:eastAsia="Times New Roman" w:hAnsi="Arial" w:cs="Arial"/>
        </w:rPr>
      </w:pPr>
      <w:r w:rsidRPr="0040315E">
        <w:rPr>
          <w:rFonts w:ascii="Arial" w:eastAsia="Times New Roman" w:hAnsi="Arial" w:cs="Arial"/>
        </w:rPr>
        <w:t>To foster students’ ability to build on and respond proactively to the feedback they have received</w:t>
      </w:r>
    </w:p>
    <w:p w14:paraId="4007CE3C" w14:textId="77777777" w:rsidR="0040315E" w:rsidRPr="0040315E" w:rsidRDefault="0040315E" w:rsidP="0040315E">
      <w:pPr>
        <w:numPr>
          <w:ilvl w:val="0"/>
          <w:numId w:val="15"/>
        </w:numPr>
        <w:spacing w:after="200" w:line="276" w:lineRule="auto"/>
        <w:ind w:left="714" w:hanging="357"/>
        <w:contextualSpacing/>
        <w:jc w:val="both"/>
        <w:rPr>
          <w:rFonts w:ascii="Arial" w:eastAsia="Times New Roman" w:hAnsi="Arial" w:cs="Arial"/>
          <w:b/>
        </w:rPr>
      </w:pPr>
      <w:r w:rsidRPr="0040315E">
        <w:rPr>
          <w:rFonts w:ascii="Arial" w:eastAsia="Times New Roman" w:hAnsi="Arial" w:cs="Arial"/>
        </w:rPr>
        <w:t>To assist students in reflecting on the skills that they are developing and consider how they relate to employability</w:t>
      </w:r>
    </w:p>
    <w:p w14:paraId="067FBD60" w14:textId="77777777" w:rsidR="0040315E" w:rsidRPr="0040315E" w:rsidRDefault="0040315E" w:rsidP="0040315E">
      <w:pPr>
        <w:jc w:val="both"/>
        <w:rPr>
          <w:rFonts w:ascii="Arial" w:eastAsia="Times New Roman" w:hAnsi="Arial" w:cs="Arial"/>
          <w:b/>
        </w:rPr>
      </w:pPr>
    </w:p>
    <w:p w14:paraId="6D90BCBA" w14:textId="77777777" w:rsidR="0040315E" w:rsidRPr="0040315E" w:rsidRDefault="0040315E" w:rsidP="0040315E">
      <w:pPr>
        <w:jc w:val="both"/>
        <w:rPr>
          <w:rFonts w:ascii="Arial" w:eastAsia="Times New Roman" w:hAnsi="Arial" w:cs="Arial"/>
          <w:b/>
        </w:rPr>
      </w:pPr>
      <w:r w:rsidRPr="0040315E">
        <w:rPr>
          <w:rFonts w:ascii="Arial" w:eastAsia="Times New Roman" w:hAnsi="Arial" w:cs="Arial"/>
          <w:b/>
        </w:rPr>
        <w:t>Contact:</w:t>
      </w:r>
    </w:p>
    <w:p w14:paraId="64A515E4" w14:textId="77777777" w:rsidR="0040315E" w:rsidRPr="0040315E" w:rsidRDefault="0040315E" w:rsidP="0040315E">
      <w:pPr>
        <w:numPr>
          <w:ilvl w:val="0"/>
          <w:numId w:val="17"/>
        </w:numPr>
        <w:spacing w:after="200" w:line="276" w:lineRule="auto"/>
        <w:contextualSpacing/>
        <w:jc w:val="both"/>
        <w:rPr>
          <w:rFonts w:ascii="Arial" w:eastAsia="Times New Roman" w:hAnsi="Arial" w:cs="Arial"/>
        </w:rPr>
      </w:pPr>
      <w:r w:rsidRPr="0040315E">
        <w:rPr>
          <w:rFonts w:ascii="Arial" w:eastAsia="Times New Roman" w:hAnsi="Arial" w:cs="Arial"/>
        </w:rPr>
        <w:lastRenderedPageBreak/>
        <w:t xml:space="preserve">One-to-one meeting in week 1 </w:t>
      </w:r>
    </w:p>
    <w:p w14:paraId="2C45C271" w14:textId="77777777" w:rsidR="0040315E" w:rsidRPr="0040315E" w:rsidRDefault="0040315E" w:rsidP="0040315E">
      <w:pPr>
        <w:numPr>
          <w:ilvl w:val="0"/>
          <w:numId w:val="17"/>
        </w:numPr>
        <w:spacing w:after="200" w:line="276" w:lineRule="auto"/>
        <w:contextualSpacing/>
        <w:jc w:val="both"/>
        <w:rPr>
          <w:rFonts w:ascii="Arial" w:eastAsia="Times New Roman" w:hAnsi="Arial" w:cs="Arial"/>
        </w:rPr>
      </w:pPr>
      <w:r w:rsidRPr="0040315E">
        <w:rPr>
          <w:rFonts w:ascii="Arial" w:eastAsia="Times New Roman" w:hAnsi="Arial" w:cs="Arial"/>
        </w:rPr>
        <w:t>Email contact at the end of teaching block 1</w:t>
      </w:r>
    </w:p>
    <w:p w14:paraId="0B413123" w14:textId="77777777" w:rsidR="0040315E" w:rsidRPr="0040315E" w:rsidRDefault="0040315E" w:rsidP="0040315E">
      <w:pPr>
        <w:numPr>
          <w:ilvl w:val="0"/>
          <w:numId w:val="17"/>
        </w:numPr>
        <w:spacing w:after="200" w:line="276" w:lineRule="auto"/>
        <w:contextualSpacing/>
        <w:jc w:val="both"/>
        <w:rPr>
          <w:rFonts w:ascii="Arial" w:eastAsia="Times New Roman" w:hAnsi="Arial" w:cs="Arial"/>
        </w:rPr>
      </w:pPr>
      <w:r w:rsidRPr="0040315E">
        <w:rPr>
          <w:rFonts w:ascii="Arial" w:eastAsia="Times New Roman" w:hAnsi="Arial" w:cs="Arial"/>
        </w:rPr>
        <w:t>Individual ‘wrap up’ email at end of academic year</w:t>
      </w:r>
    </w:p>
    <w:p w14:paraId="5F06B526" w14:textId="77777777" w:rsidR="0040315E" w:rsidRPr="0040315E" w:rsidRDefault="0040315E" w:rsidP="0040315E">
      <w:pPr>
        <w:jc w:val="both"/>
        <w:rPr>
          <w:rFonts w:ascii="Arial" w:eastAsia="Times New Roman" w:hAnsi="Arial" w:cs="Arial"/>
          <w:b/>
        </w:rPr>
      </w:pPr>
    </w:p>
    <w:p w14:paraId="1F605DCE" w14:textId="77777777" w:rsidR="0040315E" w:rsidRPr="0040315E" w:rsidRDefault="0040315E" w:rsidP="0040315E">
      <w:pPr>
        <w:jc w:val="both"/>
        <w:rPr>
          <w:rFonts w:ascii="Arial" w:eastAsia="Times New Roman" w:hAnsi="Arial" w:cs="Arial"/>
          <w:snapToGrid w:val="0"/>
          <w:lang w:val="en-US"/>
        </w:rPr>
      </w:pPr>
      <w:r w:rsidRPr="0040315E">
        <w:rPr>
          <w:rFonts w:ascii="Arial" w:eastAsia="Times New Roman" w:hAnsi="Arial" w:cs="Arial"/>
          <w:snapToGrid w:val="0"/>
          <w:lang w:val="en-US"/>
        </w:rPr>
        <w:t xml:space="preserve">Throughout the year, students are expected to reflect on their acquisition of skills and preparation for and industrial placement and employment with their personal tutors. This activity is integrated into </w:t>
      </w:r>
      <w:r w:rsidRPr="0040315E">
        <w:rPr>
          <w:rFonts w:ascii="Arial" w:eastAsia="Times New Roman" w:hAnsi="Arial" w:cs="Arial"/>
          <w:b/>
          <w:snapToGrid w:val="0"/>
          <w:lang w:val="en-US"/>
        </w:rPr>
        <w:t xml:space="preserve">EG5014 </w:t>
      </w:r>
      <w:r w:rsidRPr="0040315E">
        <w:rPr>
          <w:rFonts w:ascii="Arial" w:eastAsia="Times New Roman" w:hAnsi="Arial" w:cs="Arial"/>
          <w:snapToGrid w:val="0"/>
          <w:lang w:val="en-US"/>
        </w:rPr>
        <w:t>and constitutes 10% of the module assessment.</w:t>
      </w:r>
    </w:p>
    <w:p w14:paraId="4EFB69FF" w14:textId="77777777" w:rsidR="0040315E" w:rsidRPr="0040315E" w:rsidRDefault="0040315E" w:rsidP="0040315E">
      <w:pPr>
        <w:rPr>
          <w:rFonts w:ascii="Arial" w:eastAsia="Times New Roman" w:hAnsi="Arial" w:cs="Arial"/>
          <w:b/>
          <w:color w:val="FF0000"/>
        </w:rPr>
      </w:pPr>
    </w:p>
    <w:p w14:paraId="1E1E4464" w14:textId="77777777" w:rsidR="0040315E" w:rsidRPr="0040315E" w:rsidRDefault="0040315E" w:rsidP="0040315E">
      <w:pPr>
        <w:rPr>
          <w:rFonts w:ascii="Arial" w:eastAsia="Times New Roman" w:hAnsi="Arial" w:cs="Arial"/>
          <w:b/>
        </w:rPr>
      </w:pPr>
      <w:r w:rsidRPr="0040315E">
        <w:rPr>
          <w:rFonts w:ascii="Arial" w:eastAsia="Times New Roman" w:hAnsi="Arial" w:cs="Arial"/>
          <w:b/>
        </w:rPr>
        <w:t xml:space="preserve">Level 6 </w:t>
      </w:r>
    </w:p>
    <w:p w14:paraId="0A326143" w14:textId="77777777" w:rsidR="0040315E" w:rsidRPr="0040315E" w:rsidRDefault="0040315E" w:rsidP="0040315E">
      <w:pPr>
        <w:rPr>
          <w:rFonts w:ascii="Arial" w:eastAsia="Times New Roman" w:hAnsi="Arial" w:cs="Arial"/>
          <w:b/>
        </w:rPr>
      </w:pPr>
    </w:p>
    <w:p w14:paraId="49C9EBE8" w14:textId="77777777" w:rsidR="0040315E" w:rsidRPr="0040315E" w:rsidRDefault="0040315E" w:rsidP="0040315E">
      <w:pPr>
        <w:rPr>
          <w:rFonts w:ascii="Arial" w:eastAsia="Times New Roman" w:hAnsi="Arial" w:cs="Arial"/>
        </w:rPr>
      </w:pPr>
      <w:r w:rsidRPr="0040315E">
        <w:rPr>
          <w:rFonts w:ascii="Arial" w:eastAsia="Times New Roman" w:hAnsi="Arial" w:cs="Arial"/>
        </w:rPr>
        <w:t>During the placement year, students will be assigned an academic supervisor for their project.  It is expected that the academic supervisor will be the primary contact during the year.  If the academic supervisor is not the student’s personal tutor, students will be able to gain additional support from their personal tutor if required.</w:t>
      </w:r>
    </w:p>
    <w:p w14:paraId="626BEF55" w14:textId="77777777" w:rsidR="0040315E" w:rsidRPr="0040315E" w:rsidRDefault="0040315E" w:rsidP="0040315E">
      <w:pPr>
        <w:rPr>
          <w:rFonts w:ascii="Arial" w:eastAsia="Times New Roman" w:hAnsi="Arial" w:cs="Arial"/>
          <w:i/>
          <w:color w:val="FF0000"/>
        </w:rPr>
      </w:pPr>
    </w:p>
    <w:p w14:paraId="61C977BA" w14:textId="77777777" w:rsidR="0040315E" w:rsidRPr="0040315E" w:rsidRDefault="0040315E" w:rsidP="0040315E">
      <w:pPr>
        <w:autoSpaceDE w:val="0"/>
        <w:autoSpaceDN w:val="0"/>
        <w:adjustRightInd w:val="0"/>
        <w:rPr>
          <w:rFonts w:ascii="Arial" w:eastAsia="Times New Roman" w:hAnsi="Arial" w:cs="Arial"/>
          <w:b/>
          <w:bCs/>
          <w:color w:val="000000"/>
        </w:rPr>
      </w:pPr>
      <w:r w:rsidRPr="0040315E">
        <w:rPr>
          <w:rFonts w:ascii="Arial" w:eastAsia="Times New Roman" w:hAnsi="Arial" w:cs="Arial"/>
          <w:b/>
          <w:bCs/>
          <w:color w:val="000000"/>
        </w:rPr>
        <w:t xml:space="preserve">Level 7:  </w:t>
      </w:r>
      <w:r w:rsidRPr="0040315E">
        <w:rPr>
          <w:rFonts w:ascii="Arial" w:eastAsia="Times New Roman" w:hAnsi="Arial" w:cs="Arial"/>
          <w:b/>
          <w:bCs/>
        </w:rPr>
        <w:t>Getting the most out of the Masters</w:t>
      </w:r>
    </w:p>
    <w:p w14:paraId="09031156" w14:textId="77777777" w:rsidR="0040315E" w:rsidRPr="0040315E" w:rsidRDefault="0040315E" w:rsidP="0040315E">
      <w:pPr>
        <w:rPr>
          <w:rFonts w:ascii="Arial" w:eastAsia="Times New Roman" w:hAnsi="Arial" w:cs="Arial"/>
          <w:b/>
          <w:bCs/>
        </w:rPr>
      </w:pPr>
      <w:r w:rsidRPr="0040315E">
        <w:rPr>
          <w:rFonts w:ascii="Arial" w:eastAsia="Times New Roman" w:hAnsi="Arial" w:cs="Arial"/>
          <w:b/>
          <w:bCs/>
        </w:rPr>
        <w:t>Aims and Outcomes</w:t>
      </w:r>
    </w:p>
    <w:p w14:paraId="55BCBFE5" w14:textId="77777777" w:rsidR="0040315E" w:rsidRPr="0040315E" w:rsidRDefault="0040315E" w:rsidP="0040315E">
      <w:pPr>
        <w:numPr>
          <w:ilvl w:val="0"/>
          <w:numId w:val="18"/>
        </w:numPr>
        <w:rPr>
          <w:rFonts w:ascii="Arial" w:eastAsia="Times New Roman" w:hAnsi="Arial" w:cs="Arial"/>
        </w:rPr>
      </w:pPr>
      <w:r w:rsidRPr="0040315E">
        <w:rPr>
          <w:rFonts w:ascii="Arial" w:eastAsia="Times New Roman" w:hAnsi="Arial" w:cs="Arial"/>
        </w:rPr>
        <w:t>To help students to make the transition to Masters level study and understand how to use feedback on the level 7 course.</w:t>
      </w:r>
    </w:p>
    <w:p w14:paraId="451AA21C" w14:textId="77777777" w:rsidR="0040315E" w:rsidRPr="0040315E" w:rsidRDefault="0040315E" w:rsidP="0040315E">
      <w:pPr>
        <w:numPr>
          <w:ilvl w:val="0"/>
          <w:numId w:val="16"/>
        </w:numPr>
        <w:contextualSpacing/>
        <w:rPr>
          <w:rFonts w:ascii="Arial" w:eastAsia="Times New Roman" w:hAnsi="Arial" w:cs="Arial"/>
          <w:lang w:eastAsia="zh-CN"/>
        </w:rPr>
      </w:pPr>
      <w:r w:rsidRPr="0040315E">
        <w:rPr>
          <w:rFonts w:ascii="Arial" w:eastAsia="Times New Roman" w:hAnsi="Arial" w:cs="Arial"/>
          <w:lang w:eastAsia="zh-CN"/>
        </w:rPr>
        <w:t>To encourage students to be proactive in making links between their course and their professional and/or academic aspirations</w:t>
      </w:r>
    </w:p>
    <w:p w14:paraId="29C9F7EC" w14:textId="77777777" w:rsidR="0040315E" w:rsidRPr="0040315E" w:rsidRDefault="0040315E" w:rsidP="0040315E">
      <w:pPr>
        <w:numPr>
          <w:ilvl w:val="0"/>
          <w:numId w:val="16"/>
        </w:numPr>
        <w:contextualSpacing/>
        <w:rPr>
          <w:rFonts w:ascii="Arial" w:eastAsia="Times New Roman" w:hAnsi="Arial" w:cs="Arial"/>
          <w:lang w:eastAsia="zh-CN"/>
        </w:rPr>
      </w:pPr>
      <w:r w:rsidRPr="0040315E">
        <w:rPr>
          <w:rFonts w:ascii="Arial" w:eastAsia="Times New Roman" w:hAnsi="Arial" w:cs="Arial"/>
          <w:lang w:eastAsia="zh-CN"/>
        </w:rPr>
        <w:t>To explore students’ research aspirations</w:t>
      </w:r>
    </w:p>
    <w:p w14:paraId="4438D3DA" w14:textId="77777777" w:rsidR="0040315E" w:rsidRPr="0040315E" w:rsidRDefault="0040315E" w:rsidP="0040315E">
      <w:pPr>
        <w:numPr>
          <w:ilvl w:val="0"/>
          <w:numId w:val="16"/>
        </w:numPr>
        <w:contextualSpacing/>
        <w:rPr>
          <w:rFonts w:ascii="Arial" w:eastAsia="Times New Roman" w:hAnsi="Arial" w:cs="Arial"/>
          <w:lang w:eastAsia="zh-CN"/>
        </w:rPr>
      </w:pPr>
      <w:r w:rsidRPr="0040315E">
        <w:rPr>
          <w:rFonts w:ascii="Arial" w:eastAsia="Times New Roman" w:hAnsi="Arial" w:cs="Arial"/>
          <w:lang w:eastAsia="zh-CN"/>
        </w:rPr>
        <w:t>To help students gain confidence in contributing to, and learning from, constructive peer review</w:t>
      </w:r>
    </w:p>
    <w:p w14:paraId="53243819" w14:textId="77777777" w:rsidR="0040315E" w:rsidRPr="0040315E" w:rsidRDefault="0040315E" w:rsidP="0040315E">
      <w:pPr>
        <w:numPr>
          <w:ilvl w:val="0"/>
          <w:numId w:val="16"/>
        </w:numPr>
        <w:contextualSpacing/>
        <w:rPr>
          <w:rFonts w:ascii="Arial" w:eastAsia="Times New Roman" w:hAnsi="Arial" w:cs="Arial"/>
          <w:lang w:eastAsia="zh-CN"/>
        </w:rPr>
      </w:pPr>
      <w:r w:rsidRPr="0040315E">
        <w:rPr>
          <w:rFonts w:ascii="Arial" w:eastAsia="Times New Roman" w:hAnsi="Arial" w:cs="Arial"/>
          <w:lang w:eastAsia="zh-CN"/>
        </w:rPr>
        <w:t>To encourage students to become part of a wider disciplinary and/or professional community</w:t>
      </w:r>
    </w:p>
    <w:p w14:paraId="2F88F21F" w14:textId="77777777" w:rsidR="0040315E" w:rsidRPr="0040315E" w:rsidRDefault="0040315E" w:rsidP="0040315E">
      <w:pPr>
        <w:autoSpaceDE w:val="0"/>
        <w:autoSpaceDN w:val="0"/>
        <w:rPr>
          <w:rFonts w:ascii="Arial" w:eastAsia="Times New Roman" w:hAnsi="Arial" w:cs="Arial"/>
          <w:lang w:eastAsia="zh-CN"/>
        </w:rPr>
      </w:pPr>
    </w:p>
    <w:p w14:paraId="33BD5D57" w14:textId="77777777" w:rsidR="0040315E" w:rsidRPr="0040315E" w:rsidRDefault="0040315E" w:rsidP="0040315E">
      <w:pPr>
        <w:rPr>
          <w:rFonts w:ascii="Arial" w:eastAsia="Times New Roman" w:hAnsi="Arial" w:cs="Arial"/>
          <w:b/>
        </w:rPr>
      </w:pPr>
      <w:r w:rsidRPr="0040315E">
        <w:rPr>
          <w:rFonts w:ascii="Arial" w:eastAsia="Times New Roman" w:hAnsi="Arial" w:cs="Arial"/>
          <w:b/>
        </w:rPr>
        <w:t>Minimum Contact (normally):</w:t>
      </w:r>
    </w:p>
    <w:p w14:paraId="02B2906D" w14:textId="77777777" w:rsidR="0040315E" w:rsidRPr="0040315E" w:rsidRDefault="0040315E" w:rsidP="0040315E">
      <w:pPr>
        <w:numPr>
          <w:ilvl w:val="0"/>
          <w:numId w:val="49"/>
        </w:numPr>
        <w:spacing w:after="120"/>
        <w:ind w:left="714" w:hanging="357"/>
        <w:rPr>
          <w:rFonts w:ascii="Arial" w:eastAsia="Times New Roman" w:hAnsi="Arial" w:cs="Arial"/>
        </w:rPr>
      </w:pPr>
      <w:r w:rsidRPr="0040315E">
        <w:rPr>
          <w:rFonts w:ascii="Arial" w:eastAsia="Times New Roman" w:hAnsi="Arial" w:cs="Arial"/>
        </w:rPr>
        <w:t>Meetings will be scheduled as appropriate to the delivery pattern of the course.</w:t>
      </w:r>
    </w:p>
    <w:p w14:paraId="175B5375" w14:textId="77777777" w:rsidR="0040315E" w:rsidRPr="0040315E" w:rsidRDefault="0040315E" w:rsidP="0040315E">
      <w:pPr>
        <w:rPr>
          <w:rFonts w:ascii="Arial" w:eastAsia="Times New Roman" w:hAnsi="Arial" w:cs="Arial"/>
          <w:color w:val="000000"/>
        </w:rPr>
      </w:pPr>
    </w:p>
    <w:p w14:paraId="259D6947" w14:textId="77777777" w:rsidR="0040315E" w:rsidRPr="0040315E" w:rsidRDefault="0040315E" w:rsidP="0040315E">
      <w:pPr>
        <w:tabs>
          <w:tab w:val="num" w:pos="720"/>
        </w:tabs>
        <w:jc w:val="both"/>
        <w:rPr>
          <w:rFonts w:ascii="Arial" w:hAnsi="Arial" w:cs="Arial"/>
          <w:color w:val="000000"/>
        </w:rPr>
      </w:pPr>
      <w:r w:rsidRPr="0040315E">
        <w:rPr>
          <w:rFonts w:ascii="Arial" w:hAnsi="Arial" w:cs="Arial"/>
          <w:color w:val="000000"/>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14:paraId="22DC94FF" w14:textId="77777777" w:rsidR="0040315E" w:rsidRPr="0040315E" w:rsidRDefault="0040315E" w:rsidP="0040315E">
      <w:pPr>
        <w:tabs>
          <w:tab w:val="num" w:pos="720"/>
        </w:tabs>
        <w:jc w:val="both"/>
        <w:rPr>
          <w:rFonts w:ascii="Arial" w:hAnsi="Arial" w:cs="Arial"/>
          <w:color w:val="000000"/>
        </w:rPr>
      </w:pPr>
    </w:p>
    <w:p w14:paraId="034CCA11" w14:textId="77777777" w:rsidR="0040315E" w:rsidRPr="0040315E" w:rsidRDefault="0040315E" w:rsidP="0040315E">
      <w:pPr>
        <w:numPr>
          <w:ilvl w:val="0"/>
          <w:numId w:val="1"/>
        </w:numPr>
        <w:rPr>
          <w:rFonts w:ascii="Arial" w:hAnsi="Arial" w:cs="Arial"/>
          <w:b/>
          <w:szCs w:val="24"/>
        </w:rPr>
      </w:pPr>
      <w:r w:rsidRPr="0040315E">
        <w:rPr>
          <w:rFonts w:ascii="Arial" w:hAnsi="Arial" w:cs="Arial"/>
          <w:b/>
          <w:szCs w:val="24"/>
        </w:rPr>
        <w:t>Ensuring and Enhancing the Quality of the Course</w:t>
      </w:r>
    </w:p>
    <w:p w14:paraId="33F08FF8" w14:textId="77777777" w:rsidR="0040315E" w:rsidRPr="0040315E" w:rsidRDefault="0040315E" w:rsidP="0040315E">
      <w:pPr>
        <w:rPr>
          <w:rFonts w:ascii="Arial" w:hAnsi="Arial" w:cs="Arial"/>
          <w:szCs w:val="24"/>
        </w:rPr>
      </w:pPr>
    </w:p>
    <w:p w14:paraId="2ECFF3DD" w14:textId="77777777" w:rsidR="0040315E" w:rsidRPr="0040315E" w:rsidRDefault="0040315E" w:rsidP="0040315E">
      <w:pPr>
        <w:rPr>
          <w:rFonts w:ascii="Arial" w:hAnsi="Arial" w:cs="Arial"/>
          <w:szCs w:val="24"/>
        </w:rPr>
      </w:pPr>
      <w:r w:rsidRPr="0040315E">
        <w:rPr>
          <w:rFonts w:ascii="Arial" w:hAnsi="Arial" w:cs="Arial"/>
          <w:szCs w:val="24"/>
        </w:rPr>
        <w:t>The University has several methods for evaluating and improving the quality and standards of its provision.  These include:</w:t>
      </w:r>
    </w:p>
    <w:p w14:paraId="7ACB3CCC" w14:textId="77777777" w:rsidR="0040315E" w:rsidRPr="0040315E" w:rsidRDefault="0040315E" w:rsidP="0040315E">
      <w:pPr>
        <w:numPr>
          <w:ilvl w:val="0"/>
          <w:numId w:val="2"/>
        </w:numPr>
        <w:rPr>
          <w:rFonts w:ascii="Arial" w:hAnsi="Arial" w:cs="Arial"/>
          <w:szCs w:val="24"/>
        </w:rPr>
      </w:pPr>
      <w:r w:rsidRPr="0040315E">
        <w:rPr>
          <w:rFonts w:ascii="Arial" w:hAnsi="Arial" w:cs="Arial"/>
          <w:szCs w:val="24"/>
        </w:rPr>
        <w:t>External examiners</w:t>
      </w:r>
    </w:p>
    <w:p w14:paraId="61E8644E" w14:textId="77777777" w:rsidR="0040315E" w:rsidRPr="0040315E" w:rsidRDefault="0040315E" w:rsidP="0040315E">
      <w:pPr>
        <w:numPr>
          <w:ilvl w:val="0"/>
          <w:numId w:val="2"/>
        </w:numPr>
        <w:rPr>
          <w:rFonts w:ascii="Arial" w:hAnsi="Arial" w:cs="Arial"/>
          <w:szCs w:val="24"/>
        </w:rPr>
      </w:pPr>
      <w:r w:rsidRPr="0040315E">
        <w:rPr>
          <w:rFonts w:ascii="Arial" w:hAnsi="Arial" w:cs="Arial"/>
          <w:szCs w:val="24"/>
        </w:rPr>
        <w:t>Boards of study with student representation</w:t>
      </w:r>
    </w:p>
    <w:p w14:paraId="2B5CEA77" w14:textId="77777777" w:rsidR="0040315E" w:rsidRPr="0040315E" w:rsidRDefault="0040315E" w:rsidP="0040315E">
      <w:pPr>
        <w:numPr>
          <w:ilvl w:val="0"/>
          <w:numId w:val="2"/>
        </w:numPr>
        <w:rPr>
          <w:rFonts w:ascii="Arial" w:hAnsi="Arial" w:cs="Arial"/>
          <w:szCs w:val="24"/>
        </w:rPr>
      </w:pPr>
      <w:r w:rsidRPr="0040315E">
        <w:rPr>
          <w:rFonts w:ascii="Arial" w:hAnsi="Arial" w:cs="Arial"/>
          <w:szCs w:val="24"/>
        </w:rPr>
        <w:t>Annual review and development</w:t>
      </w:r>
    </w:p>
    <w:p w14:paraId="269BA0D0" w14:textId="77777777" w:rsidR="0040315E" w:rsidRPr="0040315E" w:rsidRDefault="0040315E" w:rsidP="0040315E">
      <w:pPr>
        <w:numPr>
          <w:ilvl w:val="0"/>
          <w:numId w:val="2"/>
        </w:numPr>
        <w:rPr>
          <w:rFonts w:ascii="Arial" w:hAnsi="Arial" w:cs="Arial"/>
          <w:szCs w:val="24"/>
        </w:rPr>
      </w:pPr>
      <w:r w:rsidRPr="0040315E">
        <w:rPr>
          <w:rFonts w:ascii="Arial" w:hAnsi="Arial" w:cs="Arial"/>
          <w:szCs w:val="24"/>
        </w:rPr>
        <w:t>Periodic review undertaken at subject level</w:t>
      </w:r>
    </w:p>
    <w:p w14:paraId="3B750D46" w14:textId="77777777" w:rsidR="0040315E" w:rsidRPr="0040315E" w:rsidRDefault="0040315E" w:rsidP="0040315E">
      <w:pPr>
        <w:numPr>
          <w:ilvl w:val="0"/>
          <w:numId w:val="2"/>
        </w:numPr>
        <w:rPr>
          <w:rFonts w:ascii="Arial" w:hAnsi="Arial" w:cs="Arial"/>
          <w:szCs w:val="24"/>
        </w:rPr>
      </w:pPr>
      <w:r w:rsidRPr="0040315E">
        <w:rPr>
          <w:rFonts w:ascii="Arial" w:hAnsi="Arial" w:cs="Arial"/>
          <w:szCs w:val="24"/>
        </w:rPr>
        <w:t>Student evaluation</w:t>
      </w:r>
    </w:p>
    <w:p w14:paraId="148B1BBC" w14:textId="77777777" w:rsidR="0040315E" w:rsidRPr="0040315E" w:rsidRDefault="0040315E" w:rsidP="0040315E">
      <w:pPr>
        <w:numPr>
          <w:ilvl w:val="0"/>
          <w:numId w:val="2"/>
        </w:numPr>
        <w:rPr>
          <w:rFonts w:ascii="Arial" w:hAnsi="Arial" w:cs="Arial"/>
          <w:szCs w:val="24"/>
        </w:rPr>
      </w:pPr>
      <w:r w:rsidRPr="0040315E">
        <w:rPr>
          <w:rFonts w:ascii="Arial" w:hAnsi="Arial" w:cs="Arial"/>
          <w:szCs w:val="24"/>
        </w:rPr>
        <w:t>Moderation</w:t>
      </w:r>
      <w:r w:rsidRPr="0040315E">
        <w:rPr>
          <w:rFonts w:ascii="Arial" w:hAnsi="Arial" w:cs="Arial"/>
          <w:szCs w:val="24"/>
        </w:rPr>
        <w:fldChar w:fldCharType="begin"/>
      </w:r>
      <w:r w:rsidRPr="0040315E">
        <w:instrText xml:space="preserve"> XE "</w:instrText>
      </w:r>
      <w:r w:rsidRPr="0040315E">
        <w:rPr>
          <w:rFonts w:ascii="Arial" w:hAnsi="Arial" w:cs="Arial"/>
          <w:b/>
          <w:noProof/>
          <w:szCs w:val="24"/>
        </w:rPr>
        <w:instrText>Moderation</w:instrText>
      </w:r>
      <w:r w:rsidRPr="0040315E">
        <w:instrText xml:space="preserve">" </w:instrText>
      </w:r>
      <w:r w:rsidRPr="0040315E">
        <w:rPr>
          <w:rFonts w:ascii="Arial" w:hAnsi="Arial" w:cs="Arial"/>
          <w:szCs w:val="24"/>
        </w:rPr>
        <w:fldChar w:fldCharType="end"/>
      </w:r>
      <w:r w:rsidRPr="0040315E">
        <w:rPr>
          <w:rFonts w:ascii="Arial" w:hAnsi="Arial" w:cs="Arial"/>
          <w:szCs w:val="24"/>
        </w:rPr>
        <w:t xml:space="preserve"> policies</w:t>
      </w:r>
    </w:p>
    <w:p w14:paraId="37B3C4F4" w14:textId="77777777" w:rsidR="0040315E" w:rsidRPr="0040315E" w:rsidRDefault="0040315E" w:rsidP="0040315E">
      <w:pPr>
        <w:tabs>
          <w:tab w:val="num" w:pos="720"/>
        </w:tabs>
        <w:jc w:val="both"/>
        <w:rPr>
          <w:rFonts w:ascii="Arial" w:hAnsi="Arial" w:cs="Arial"/>
        </w:rPr>
      </w:pPr>
    </w:p>
    <w:p w14:paraId="06978D53" w14:textId="77777777" w:rsidR="0040315E" w:rsidRPr="0040315E" w:rsidRDefault="0040315E" w:rsidP="0040315E">
      <w:pPr>
        <w:tabs>
          <w:tab w:val="num" w:pos="720"/>
        </w:tabs>
        <w:jc w:val="both"/>
        <w:rPr>
          <w:rFonts w:ascii="Arial" w:hAnsi="Arial" w:cs="Arial"/>
        </w:rPr>
      </w:pPr>
    </w:p>
    <w:p w14:paraId="7F1563F8" w14:textId="77777777" w:rsidR="0040315E" w:rsidRPr="0040315E" w:rsidRDefault="0040315E" w:rsidP="0040315E">
      <w:pPr>
        <w:numPr>
          <w:ilvl w:val="0"/>
          <w:numId w:val="1"/>
        </w:numPr>
        <w:rPr>
          <w:rFonts w:ascii="Arial" w:hAnsi="Arial" w:cs="Arial"/>
          <w:b/>
          <w:szCs w:val="24"/>
        </w:rPr>
      </w:pPr>
      <w:r w:rsidRPr="0040315E">
        <w:rPr>
          <w:rFonts w:ascii="Arial" w:hAnsi="Arial" w:cs="Arial"/>
          <w:b/>
          <w:szCs w:val="24"/>
        </w:rPr>
        <w:t xml:space="preserve">Employability Statement </w:t>
      </w:r>
    </w:p>
    <w:p w14:paraId="72A9117C" w14:textId="77777777" w:rsidR="0040315E" w:rsidRPr="0040315E" w:rsidRDefault="0040315E" w:rsidP="0040315E">
      <w:pPr>
        <w:ind w:left="360"/>
        <w:rPr>
          <w:rFonts w:ascii="Arial" w:hAnsi="Arial" w:cs="Arial"/>
          <w:i/>
          <w:color w:val="FF0000"/>
          <w:szCs w:val="24"/>
        </w:rPr>
      </w:pPr>
    </w:p>
    <w:p w14:paraId="5B10AD91" w14:textId="77777777" w:rsidR="0040315E" w:rsidRPr="0040315E" w:rsidRDefault="0040315E" w:rsidP="0040315E">
      <w:pPr>
        <w:jc w:val="both"/>
        <w:rPr>
          <w:rFonts w:ascii="Arial" w:hAnsi="Arial" w:cs="Arial"/>
        </w:rPr>
      </w:pPr>
      <w:r w:rsidRPr="0040315E">
        <w:rPr>
          <w:rFonts w:ascii="Arial" w:hAnsi="Arial" w:cs="Arial"/>
        </w:rPr>
        <w:t xml:space="preserve">The curriculum embeds the development of employability skills throughout the course and is designed to equip students with the ability to relate the knowledge and skills that they have learnt to the real-world contexts in which they may work in the future. Group work in </w:t>
      </w:r>
      <w:r w:rsidRPr="0040315E">
        <w:rPr>
          <w:rFonts w:ascii="Arial" w:hAnsi="Arial" w:cs="Arial"/>
        </w:rPr>
        <w:lastRenderedPageBreak/>
        <w:t xml:space="preserve">conjunction with external organisations at level 4 will provide students with relevant experience to add to their CV when they are applying for placement in level 5.  Students are required to produce a CV early at level 5 and to improve this following feedback. The Industrial Placement at level 6 is integral to the course and will strengthen students’ employability. They are supported throughout the period by their personal tutor, who will visit them at their place of work on at least one occasion. The University tutor will discuss progress with the student and employer and will recommend any improvements to the learning opportunities.  </w:t>
      </w:r>
    </w:p>
    <w:p w14:paraId="29DF86B1" w14:textId="77777777" w:rsidR="0040315E" w:rsidRPr="0040315E" w:rsidRDefault="0040315E" w:rsidP="0040315E">
      <w:pPr>
        <w:ind w:left="360"/>
        <w:rPr>
          <w:rFonts w:ascii="Arial" w:hAnsi="Arial" w:cs="Arial"/>
          <w:i/>
          <w:color w:val="FF0000"/>
        </w:rPr>
      </w:pPr>
    </w:p>
    <w:p w14:paraId="7F3F072B" w14:textId="77777777" w:rsidR="0040315E" w:rsidRPr="0040315E" w:rsidRDefault="0040315E" w:rsidP="0040315E">
      <w:pPr>
        <w:jc w:val="both"/>
        <w:rPr>
          <w:rFonts w:ascii="Arial" w:hAnsi="Arial" w:cs="Arial"/>
        </w:rPr>
      </w:pPr>
      <w:r w:rsidRPr="0040315E">
        <w:rPr>
          <w:rFonts w:ascii="Arial" w:hAnsi="Arial" w:cs="Arial"/>
        </w:rPr>
        <w:t>Graduates develop careers in all branches of mechanical, automotive and related engineering industries both here in the UK and throughout the world; as contract and consulting engineers, within local authorities, utility, manufacturing and transport companies, government organisations and the defence industry.  In many cases, students taking an industrial placement are able to secure employment with the placement organisation following graduation. The academic and key skills developed throughout an engineering course also allow graduates to follow careers in other professions such as ICT, finance, accountancy and teaching.</w:t>
      </w:r>
    </w:p>
    <w:p w14:paraId="3002F8C7" w14:textId="77777777" w:rsidR="0040315E" w:rsidRPr="0040315E" w:rsidRDefault="0040315E" w:rsidP="0040315E">
      <w:pPr>
        <w:ind w:left="360"/>
        <w:rPr>
          <w:rFonts w:ascii="Arial" w:hAnsi="Arial" w:cs="Arial"/>
          <w:i/>
          <w:color w:val="FF0000"/>
        </w:rPr>
      </w:pPr>
    </w:p>
    <w:p w14:paraId="7D0EC361" w14:textId="77777777" w:rsidR="0040315E" w:rsidRPr="0040315E" w:rsidRDefault="0040315E" w:rsidP="0040315E">
      <w:pPr>
        <w:jc w:val="both"/>
        <w:rPr>
          <w:rFonts w:ascii="Arial" w:eastAsia="Times New Roman" w:hAnsi="Arial" w:cs="Arial"/>
          <w:b/>
          <w:snapToGrid w:val="0"/>
          <w:lang w:val="en-US"/>
        </w:rPr>
      </w:pPr>
      <w:r w:rsidRPr="0040315E">
        <w:rPr>
          <w:rFonts w:ascii="Arial" w:hAnsi="Arial" w:cs="Arial"/>
        </w:rPr>
        <w:t xml:space="preserve">Professional practice in is introduced in the first year in the module </w:t>
      </w:r>
      <w:r w:rsidRPr="0040315E">
        <w:rPr>
          <w:rFonts w:ascii="Arial" w:hAnsi="Arial" w:cs="Arial"/>
          <w:b/>
        </w:rPr>
        <w:t>EG4010</w:t>
      </w:r>
      <w:r w:rsidRPr="0040315E">
        <w:rPr>
          <w:rFonts w:ascii="Arial" w:hAnsi="Arial" w:cs="Arial"/>
        </w:rPr>
        <w:t xml:space="preserve">, in which the students are introduced to the employment opportunities in the specialist engineering field, this is followed through all other modules at levels 5, 6 and 7, especially in </w:t>
      </w:r>
      <w:r w:rsidRPr="0040315E">
        <w:rPr>
          <w:rFonts w:ascii="Arial" w:eastAsia="Times New Roman" w:hAnsi="Arial" w:cs="Arial"/>
          <w:b/>
          <w:snapToGrid w:val="0"/>
          <w:lang w:val="en-US"/>
        </w:rPr>
        <w:t xml:space="preserve">EG5014 Project Engineering and Management, EG6025 Applied Business Management and EG6015 Industrial Individual project.  </w:t>
      </w:r>
    </w:p>
    <w:p w14:paraId="3A6A5F51" w14:textId="77777777" w:rsidR="0040315E" w:rsidRPr="0040315E" w:rsidRDefault="0040315E" w:rsidP="0040315E">
      <w:pPr>
        <w:rPr>
          <w:rFonts w:ascii="Arial" w:hAnsi="Arial" w:cs="Arial"/>
          <w:b/>
          <w:szCs w:val="24"/>
        </w:rPr>
      </w:pPr>
    </w:p>
    <w:p w14:paraId="1DD782AA" w14:textId="77777777" w:rsidR="0040315E" w:rsidRPr="0040315E" w:rsidRDefault="0040315E" w:rsidP="0040315E">
      <w:pPr>
        <w:numPr>
          <w:ilvl w:val="0"/>
          <w:numId w:val="1"/>
        </w:numPr>
        <w:rPr>
          <w:rFonts w:ascii="Arial" w:hAnsi="Arial" w:cs="Arial"/>
          <w:b/>
          <w:szCs w:val="24"/>
        </w:rPr>
      </w:pPr>
      <w:r w:rsidRPr="0040315E">
        <w:rPr>
          <w:rFonts w:ascii="Arial" w:hAnsi="Arial" w:cs="Arial"/>
          <w:b/>
          <w:szCs w:val="24"/>
        </w:rPr>
        <w:t xml:space="preserve">Approved Variants from the Undergraduate or Postgraduate Regulations </w:t>
      </w:r>
    </w:p>
    <w:p w14:paraId="6FBC7E3C" w14:textId="77777777" w:rsidR="0040315E" w:rsidRPr="0040315E" w:rsidRDefault="0040315E" w:rsidP="0040315E">
      <w:pPr>
        <w:ind w:left="360"/>
        <w:rPr>
          <w:rFonts w:ascii="Arial" w:hAnsi="Arial" w:cs="Arial"/>
          <w:b/>
          <w:szCs w:val="24"/>
        </w:rPr>
      </w:pPr>
    </w:p>
    <w:p w14:paraId="2D43B2C4" w14:textId="77777777" w:rsidR="0040315E" w:rsidRPr="0040315E" w:rsidRDefault="0040315E" w:rsidP="0040315E">
      <w:pPr>
        <w:rPr>
          <w:rFonts w:ascii="Arial" w:hAnsi="Arial" w:cs="Arial"/>
          <w:b/>
          <w:szCs w:val="24"/>
        </w:rPr>
      </w:pPr>
    </w:p>
    <w:p w14:paraId="192DE37F" w14:textId="77777777" w:rsidR="0040315E" w:rsidRPr="0040315E" w:rsidRDefault="0040315E" w:rsidP="0040315E">
      <w:pPr>
        <w:ind w:left="360"/>
        <w:rPr>
          <w:rFonts w:ascii="Arial" w:hAnsi="Arial" w:cs="Arial"/>
          <w:b/>
          <w:szCs w:val="24"/>
        </w:rPr>
      </w:pPr>
    </w:p>
    <w:p w14:paraId="107D2DE5" w14:textId="77777777" w:rsidR="0040315E" w:rsidRPr="0040315E" w:rsidRDefault="0040315E" w:rsidP="0040315E">
      <w:pPr>
        <w:numPr>
          <w:ilvl w:val="0"/>
          <w:numId w:val="1"/>
        </w:numPr>
        <w:rPr>
          <w:rFonts w:ascii="Arial" w:hAnsi="Arial" w:cs="Arial"/>
          <w:b/>
          <w:szCs w:val="24"/>
        </w:rPr>
      </w:pPr>
      <w:r w:rsidRPr="0040315E">
        <w:rPr>
          <w:rFonts w:ascii="Arial" w:hAnsi="Arial" w:cs="Arial"/>
          <w:b/>
          <w:szCs w:val="24"/>
        </w:rPr>
        <w:t>Other sources of information that you may wish to consult</w:t>
      </w:r>
    </w:p>
    <w:p w14:paraId="2D566ADB" w14:textId="77777777" w:rsidR="0040315E" w:rsidRPr="0040315E" w:rsidRDefault="0040315E" w:rsidP="0040315E">
      <w:pPr>
        <w:ind w:left="360"/>
        <w:rPr>
          <w:rFonts w:ascii="Arial" w:hAnsi="Arial" w:cs="Arial"/>
          <w:i/>
          <w:color w:val="FF0000"/>
          <w:szCs w:val="24"/>
        </w:rPr>
      </w:pPr>
    </w:p>
    <w:p w14:paraId="674E2408" w14:textId="77777777" w:rsidR="0040315E" w:rsidRPr="0040315E" w:rsidRDefault="0040315E" w:rsidP="0040315E">
      <w:pPr>
        <w:rPr>
          <w:rFonts w:ascii="Arial" w:hAnsi="Arial" w:cs="Arial"/>
          <w:sz w:val="24"/>
          <w:u w:val="single"/>
        </w:rPr>
      </w:pPr>
      <w:r w:rsidRPr="0040315E">
        <w:rPr>
          <w:rFonts w:ascii="Arial" w:hAnsi="Arial" w:cs="Arial"/>
          <w:sz w:val="24"/>
          <w:u w:val="single"/>
        </w:rPr>
        <w:t>Engineering subject benchmark:</w:t>
      </w:r>
    </w:p>
    <w:p w14:paraId="3BC923E5" w14:textId="77777777" w:rsidR="0040315E" w:rsidRPr="0040315E" w:rsidRDefault="00A73739" w:rsidP="0040315E">
      <w:pPr>
        <w:rPr>
          <w:rFonts w:ascii="Arial" w:hAnsi="Arial" w:cs="Arial"/>
          <w:iCs/>
          <w:color w:val="0000FF"/>
          <w:sz w:val="24"/>
          <w:szCs w:val="24"/>
        </w:rPr>
      </w:pPr>
      <w:hyperlink r:id="rId13" w:history="1">
        <w:r w:rsidR="0040315E" w:rsidRPr="0040315E">
          <w:rPr>
            <w:rFonts w:ascii="Arial" w:hAnsi="Arial" w:cs="Arial"/>
            <w:iCs/>
            <w:color w:val="0000FF"/>
            <w:sz w:val="24"/>
            <w:szCs w:val="24"/>
            <w:u w:val="single"/>
          </w:rPr>
          <w:t>www.qaa.ac.uk/Publications/InformationAndGuidance/Pages/Subject-benchmark-statement-Engineering-.aspx</w:t>
        </w:r>
      </w:hyperlink>
      <w:r w:rsidR="0040315E" w:rsidRPr="0040315E">
        <w:rPr>
          <w:rFonts w:ascii="Arial" w:hAnsi="Arial" w:cs="Arial"/>
          <w:iCs/>
          <w:color w:val="0000FF"/>
          <w:sz w:val="24"/>
          <w:szCs w:val="24"/>
        </w:rPr>
        <w:t xml:space="preserve"> </w:t>
      </w:r>
    </w:p>
    <w:p w14:paraId="2E72CBA1" w14:textId="77777777" w:rsidR="0040315E" w:rsidRPr="0040315E" w:rsidRDefault="0040315E" w:rsidP="0040315E">
      <w:pPr>
        <w:rPr>
          <w:rFonts w:ascii="Arial" w:hAnsi="Arial" w:cs="Arial"/>
          <w:sz w:val="24"/>
          <w:u w:val="single"/>
        </w:rPr>
      </w:pPr>
      <w:r w:rsidRPr="0040315E">
        <w:rPr>
          <w:rFonts w:ascii="Arial" w:hAnsi="Arial" w:cs="Arial"/>
          <w:sz w:val="24"/>
          <w:u w:val="single"/>
        </w:rPr>
        <w:t>Professional bodies:</w:t>
      </w:r>
    </w:p>
    <w:p w14:paraId="04FAA540" w14:textId="77777777" w:rsidR="0040315E" w:rsidRPr="0040315E" w:rsidRDefault="00A73739" w:rsidP="0040315E">
      <w:pPr>
        <w:rPr>
          <w:rFonts w:ascii="Arial" w:hAnsi="Arial" w:cs="Arial"/>
          <w:iCs/>
          <w:color w:val="1E03BD"/>
          <w:sz w:val="24"/>
        </w:rPr>
      </w:pPr>
      <w:hyperlink r:id="rId14" w:history="1">
        <w:r w:rsidR="0040315E" w:rsidRPr="0040315E">
          <w:rPr>
            <w:rFonts w:ascii="Arial" w:hAnsi="Arial" w:cs="Arial"/>
            <w:iCs/>
            <w:color w:val="0000FF"/>
            <w:sz w:val="24"/>
          </w:rPr>
          <w:t>www.imeche.org/</w:t>
        </w:r>
      </w:hyperlink>
    </w:p>
    <w:p w14:paraId="1EA23FD9" w14:textId="77777777" w:rsidR="0040315E" w:rsidRPr="0040315E" w:rsidRDefault="0040315E" w:rsidP="0040315E">
      <w:pPr>
        <w:rPr>
          <w:rFonts w:ascii="Arial" w:hAnsi="Arial" w:cs="Arial"/>
          <w:i/>
          <w:iCs/>
          <w:color w:val="0000CC"/>
          <w:sz w:val="24"/>
          <w:u w:val="single"/>
        </w:rPr>
      </w:pPr>
      <w:r w:rsidRPr="0040315E">
        <w:rPr>
          <w:rFonts w:ascii="Arial" w:hAnsi="Arial" w:cs="Arial"/>
          <w:sz w:val="24"/>
          <w:u w:val="single"/>
        </w:rPr>
        <w:t>Professional accreditation:</w:t>
      </w:r>
    </w:p>
    <w:p w14:paraId="51783921" w14:textId="77777777" w:rsidR="0040315E" w:rsidRPr="0040315E" w:rsidRDefault="00A73739" w:rsidP="0040315E">
      <w:hyperlink r:id="rId15" w:history="1">
        <w:r w:rsidR="0040315E" w:rsidRPr="0040315E">
          <w:rPr>
            <w:rFonts w:ascii="Arial" w:hAnsi="Arial" w:cs="Arial"/>
            <w:iCs/>
            <w:color w:val="0000FF"/>
            <w:sz w:val="24"/>
          </w:rPr>
          <w:t>www.engc.org.uk/</w:t>
        </w:r>
      </w:hyperlink>
    </w:p>
    <w:p w14:paraId="0C3483E7" w14:textId="77777777" w:rsidR="0040315E" w:rsidRPr="0040315E" w:rsidRDefault="00A73739" w:rsidP="0040315E">
      <w:pPr>
        <w:rPr>
          <w:rFonts w:ascii="Arial" w:hAnsi="Arial" w:cs="Arial"/>
          <w:iCs/>
          <w:color w:val="1E03BD"/>
          <w:sz w:val="24"/>
        </w:rPr>
      </w:pPr>
      <w:hyperlink r:id="rId16" w:history="1">
        <w:r w:rsidR="0040315E" w:rsidRPr="0040315E">
          <w:rPr>
            <w:rFonts w:ascii="Arial" w:hAnsi="Arial" w:cs="Arial"/>
            <w:iCs/>
            <w:color w:val="0000FF"/>
            <w:sz w:val="24"/>
          </w:rPr>
          <w:t>www.imeche.org/</w:t>
        </w:r>
      </w:hyperlink>
    </w:p>
    <w:p w14:paraId="55B4F162" w14:textId="77777777" w:rsidR="0040315E" w:rsidRPr="0040315E" w:rsidRDefault="0040315E" w:rsidP="0040315E">
      <w:pPr>
        <w:rPr>
          <w:rFonts w:ascii="Arial" w:hAnsi="Arial" w:cs="Arial"/>
          <w:sz w:val="24"/>
          <w:u w:val="single"/>
        </w:rPr>
      </w:pPr>
      <w:r w:rsidRPr="0040315E">
        <w:rPr>
          <w:rFonts w:ascii="Arial" w:hAnsi="Arial" w:cs="Arial"/>
          <w:sz w:val="24"/>
          <w:u w:val="single"/>
        </w:rPr>
        <w:t>School Website:</w:t>
      </w:r>
    </w:p>
    <w:p w14:paraId="199D2CD9" w14:textId="77777777" w:rsidR="0040315E" w:rsidRPr="0040315E" w:rsidRDefault="00A73739" w:rsidP="0040315E">
      <w:pPr>
        <w:rPr>
          <w:rFonts w:ascii="Arial" w:hAnsi="Arial" w:cs="Arial"/>
          <w:color w:val="0000FF"/>
          <w:sz w:val="24"/>
          <w:u w:val="single"/>
        </w:rPr>
      </w:pPr>
      <w:hyperlink r:id="rId17" w:history="1">
        <w:r w:rsidR="0040315E" w:rsidRPr="0040315E">
          <w:rPr>
            <w:rFonts w:ascii="Arial" w:hAnsi="Arial" w:cs="Arial"/>
            <w:color w:val="0000FF"/>
            <w:sz w:val="24"/>
            <w:u w:val="single"/>
          </w:rPr>
          <w:t>http://sec.kingston.ac.uk/about-SEC/subjects/mechanical-and-automotive-engineering/</w:t>
        </w:r>
      </w:hyperlink>
      <w:r w:rsidR="0040315E" w:rsidRPr="0040315E">
        <w:rPr>
          <w:rFonts w:ascii="Arial" w:hAnsi="Arial" w:cs="Arial"/>
          <w:color w:val="0000FF"/>
          <w:sz w:val="24"/>
          <w:u w:val="single"/>
        </w:rPr>
        <w:t xml:space="preserve"> </w:t>
      </w:r>
    </w:p>
    <w:p w14:paraId="3DCE380E" w14:textId="77777777" w:rsidR="0040315E" w:rsidRPr="0040315E" w:rsidRDefault="0040315E" w:rsidP="0040315E">
      <w:pPr>
        <w:rPr>
          <w:rFonts w:ascii="Arial" w:hAnsi="Arial" w:cs="Arial"/>
          <w:b/>
          <w:color w:val="FF0000"/>
          <w:szCs w:val="24"/>
        </w:rPr>
        <w:sectPr w:rsidR="0040315E" w:rsidRPr="0040315E" w:rsidSect="00B71BFC">
          <w:pgSz w:w="11906" w:h="16838"/>
          <w:pgMar w:top="1440" w:right="1440" w:bottom="1440" w:left="1440" w:header="709" w:footer="709" w:gutter="0"/>
          <w:cols w:space="708"/>
          <w:docGrid w:linePitch="360"/>
        </w:sectPr>
      </w:pPr>
      <w:r w:rsidRPr="0040315E">
        <w:rPr>
          <w:rFonts w:ascii="Arial" w:hAnsi="Arial" w:cs="Arial"/>
          <w:i/>
          <w:color w:val="FF0000"/>
          <w:szCs w:val="24"/>
        </w:rPr>
        <w:t xml:space="preserve"> </w:t>
      </w:r>
    </w:p>
    <w:p w14:paraId="2B4945E8" w14:textId="77777777" w:rsidR="0040315E" w:rsidRPr="0040315E" w:rsidRDefault="0040315E" w:rsidP="0040315E">
      <w:pPr>
        <w:rPr>
          <w:rFonts w:ascii="Arial" w:hAnsi="Arial" w:cs="Arial"/>
          <w:b/>
          <w:szCs w:val="24"/>
        </w:rPr>
      </w:pPr>
      <w:r w:rsidRPr="0040315E">
        <w:rPr>
          <w:rFonts w:ascii="Arial" w:hAnsi="Arial" w:cs="Arial"/>
          <w:b/>
          <w:szCs w:val="24"/>
        </w:rPr>
        <w:lastRenderedPageBreak/>
        <w:t>Development of Field/Course Learning Outcomes in Modules</w:t>
      </w:r>
    </w:p>
    <w:p w14:paraId="350BA06F" w14:textId="77777777" w:rsidR="0040315E" w:rsidRPr="0040315E" w:rsidRDefault="0040315E" w:rsidP="0040315E">
      <w:pPr>
        <w:rPr>
          <w:rFonts w:ascii="Arial" w:hAnsi="Arial" w:cs="Arial"/>
          <w:b/>
          <w:szCs w:val="24"/>
        </w:rPr>
      </w:pPr>
    </w:p>
    <w:p w14:paraId="1A16A349" w14:textId="77777777" w:rsidR="0040315E" w:rsidRPr="0040315E" w:rsidRDefault="0040315E" w:rsidP="0040315E">
      <w:pPr>
        <w:rPr>
          <w:rFonts w:ascii="Arial" w:hAnsi="Arial" w:cs="Arial"/>
          <w:color w:val="FF0000"/>
          <w:szCs w:val="24"/>
        </w:rPr>
      </w:pPr>
      <w:r w:rsidRPr="0040315E">
        <w:rPr>
          <w:rFonts w:ascii="Arial" w:hAnsi="Arial" w:cs="Arial"/>
          <w:szCs w:val="24"/>
        </w:rPr>
        <w:t xml:space="preserve">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182DCA4" w14:textId="77777777" w:rsidR="0040315E" w:rsidRPr="0040315E" w:rsidRDefault="0040315E" w:rsidP="0040315E">
      <w:pPr>
        <w:rPr>
          <w:rFonts w:ascii="Arial" w:hAnsi="Arial" w:cs="Arial"/>
          <w:szCs w:val="24"/>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67"/>
        <w:gridCol w:w="486"/>
        <w:gridCol w:w="486"/>
        <w:gridCol w:w="486"/>
        <w:gridCol w:w="385"/>
        <w:gridCol w:w="425"/>
        <w:gridCol w:w="486"/>
        <w:gridCol w:w="486"/>
        <w:gridCol w:w="486"/>
        <w:gridCol w:w="476"/>
        <w:gridCol w:w="50"/>
        <w:gridCol w:w="410"/>
        <w:gridCol w:w="425"/>
        <w:gridCol w:w="425"/>
        <w:gridCol w:w="426"/>
        <w:gridCol w:w="15"/>
        <w:gridCol w:w="411"/>
        <w:gridCol w:w="567"/>
        <w:gridCol w:w="436"/>
        <w:gridCol w:w="436"/>
        <w:gridCol w:w="418"/>
        <w:gridCol w:w="18"/>
      </w:tblGrid>
      <w:tr w:rsidR="0040315E" w:rsidRPr="0040315E" w14:paraId="5000D090" w14:textId="77777777" w:rsidTr="00024BF1">
        <w:trPr>
          <w:gridAfter w:val="1"/>
          <w:wAfter w:w="18" w:type="dxa"/>
        </w:trPr>
        <w:tc>
          <w:tcPr>
            <w:tcW w:w="1526" w:type="dxa"/>
            <w:gridSpan w:val="2"/>
            <w:vMerge w:val="restart"/>
            <w:shd w:val="clear" w:color="auto" w:fill="auto"/>
          </w:tcPr>
          <w:p w14:paraId="44577777" w14:textId="77777777" w:rsidR="0040315E" w:rsidRPr="0040315E" w:rsidRDefault="0040315E" w:rsidP="0040315E">
            <w:pPr>
              <w:rPr>
                <w:rFonts w:ascii="Arial" w:hAnsi="Arial" w:cs="Arial"/>
                <w:szCs w:val="24"/>
              </w:rPr>
            </w:pPr>
          </w:p>
          <w:p w14:paraId="6A8EDBAE" w14:textId="77777777" w:rsidR="0040315E" w:rsidRPr="0040315E" w:rsidRDefault="0040315E" w:rsidP="0040315E">
            <w:pPr>
              <w:rPr>
                <w:rFonts w:ascii="Arial" w:hAnsi="Arial" w:cs="Arial"/>
                <w:szCs w:val="24"/>
              </w:rPr>
            </w:pPr>
          </w:p>
          <w:p w14:paraId="058E9F0C" w14:textId="77777777" w:rsidR="0040315E" w:rsidRPr="0040315E" w:rsidRDefault="0040315E" w:rsidP="0040315E">
            <w:pPr>
              <w:rPr>
                <w:rFonts w:ascii="Arial" w:hAnsi="Arial" w:cs="Arial"/>
                <w:szCs w:val="24"/>
              </w:rPr>
            </w:pPr>
          </w:p>
          <w:p w14:paraId="4B783400" w14:textId="77777777" w:rsidR="0040315E" w:rsidRPr="0040315E" w:rsidRDefault="0040315E" w:rsidP="0040315E">
            <w:pPr>
              <w:rPr>
                <w:rFonts w:ascii="Arial" w:hAnsi="Arial" w:cs="Arial"/>
                <w:szCs w:val="24"/>
              </w:rPr>
            </w:pPr>
          </w:p>
          <w:p w14:paraId="5D6FB705" w14:textId="77777777" w:rsidR="0040315E" w:rsidRPr="0040315E" w:rsidRDefault="0040315E" w:rsidP="0040315E">
            <w:pPr>
              <w:rPr>
                <w:rFonts w:ascii="Arial" w:hAnsi="Arial" w:cs="Arial"/>
                <w:b/>
                <w:szCs w:val="24"/>
              </w:rPr>
            </w:pPr>
            <w:r w:rsidRPr="0040315E">
              <w:rPr>
                <w:rFonts w:ascii="Arial" w:hAnsi="Arial" w:cs="Arial"/>
                <w:b/>
                <w:szCs w:val="24"/>
              </w:rPr>
              <w:t>Module code</w:t>
            </w:r>
          </w:p>
        </w:tc>
        <w:tc>
          <w:tcPr>
            <w:tcW w:w="1843" w:type="dxa"/>
            <w:gridSpan w:val="4"/>
            <w:shd w:val="clear" w:color="auto" w:fill="DBE5F1"/>
          </w:tcPr>
          <w:p w14:paraId="21CD1E8C" w14:textId="77777777" w:rsidR="0040315E" w:rsidRPr="0040315E" w:rsidRDefault="0040315E" w:rsidP="0040315E">
            <w:pPr>
              <w:jc w:val="center"/>
              <w:rPr>
                <w:rFonts w:ascii="Arial" w:hAnsi="Arial" w:cs="Arial"/>
                <w:b/>
                <w:szCs w:val="24"/>
              </w:rPr>
            </w:pPr>
            <w:r w:rsidRPr="0040315E">
              <w:rPr>
                <w:rFonts w:ascii="Arial" w:hAnsi="Arial" w:cs="Arial"/>
                <w:b/>
                <w:szCs w:val="24"/>
              </w:rPr>
              <w:t>Level 4</w:t>
            </w:r>
          </w:p>
        </w:tc>
        <w:tc>
          <w:tcPr>
            <w:tcW w:w="2409" w:type="dxa"/>
            <w:gridSpan w:val="6"/>
            <w:shd w:val="clear" w:color="auto" w:fill="DBE5F1"/>
          </w:tcPr>
          <w:p w14:paraId="5519B1A2" w14:textId="77777777" w:rsidR="0040315E" w:rsidRPr="0040315E" w:rsidRDefault="0040315E" w:rsidP="0040315E">
            <w:pPr>
              <w:jc w:val="center"/>
              <w:rPr>
                <w:rFonts w:ascii="Arial" w:hAnsi="Arial" w:cs="Arial"/>
                <w:b/>
                <w:szCs w:val="24"/>
              </w:rPr>
            </w:pPr>
            <w:r w:rsidRPr="0040315E">
              <w:rPr>
                <w:rFonts w:ascii="Arial" w:hAnsi="Arial" w:cs="Arial"/>
                <w:b/>
                <w:szCs w:val="24"/>
              </w:rPr>
              <w:t>Level 5</w:t>
            </w:r>
          </w:p>
        </w:tc>
        <w:tc>
          <w:tcPr>
            <w:tcW w:w="1701" w:type="dxa"/>
            <w:gridSpan w:val="5"/>
            <w:shd w:val="clear" w:color="auto" w:fill="DBE5F1"/>
          </w:tcPr>
          <w:p w14:paraId="55C06659" w14:textId="77777777" w:rsidR="0040315E" w:rsidRPr="0040315E" w:rsidRDefault="0040315E" w:rsidP="0040315E">
            <w:pPr>
              <w:tabs>
                <w:tab w:val="center" w:pos="525"/>
              </w:tabs>
              <w:jc w:val="center"/>
              <w:rPr>
                <w:rFonts w:ascii="Arial" w:hAnsi="Arial" w:cs="Arial"/>
                <w:b/>
                <w:szCs w:val="24"/>
              </w:rPr>
            </w:pPr>
            <w:r w:rsidRPr="0040315E">
              <w:rPr>
                <w:rFonts w:ascii="Arial" w:hAnsi="Arial" w:cs="Arial"/>
                <w:b/>
                <w:szCs w:val="24"/>
              </w:rPr>
              <w:t>Level 6</w:t>
            </w:r>
          </w:p>
        </w:tc>
        <w:tc>
          <w:tcPr>
            <w:tcW w:w="2268" w:type="dxa"/>
            <w:gridSpan w:val="5"/>
            <w:shd w:val="clear" w:color="auto" w:fill="DBE5F1"/>
          </w:tcPr>
          <w:p w14:paraId="51233DA5" w14:textId="77777777" w:rsidR="0040315E" w:rsidRPr="0040315E" w:rsidRDefault="0040315E" w:rsidP="0040315E">
            <w:pPr>
              <w:tabs>
                <w:tab w:val="center" w:pos="525"/>
              </w:tabs>
              <w:jc w:val="center"/>
              <w:rPr>
                <w:rFonts w:ascii="Arial" w:hAnsi="Arial" w:cs="Arial"/>
                <w:b/>
                <w:szCs w:val="24"/>
              </w:rPr>
            </w:pPr>
            <w:r w:rsidRPr="0040315E">
              <w:rPr>
                <w:rFonts w:ascii="Arial" w:hAnsi="Arial" w:cs="Arial"/>
                <w:b/>
                <w:szCs w:val="24"/>
              </w:rPr>
              <w:t>Level 7</w:t>
            </w:r>
          </w:p>
        </w:tc>
      </w:tr>
      <w:tr w:rsidR="0040315E" w:rsidRPr="0040315E" w14:paraId="199323DE" w14:textId="77777777" w:rsidTr="00024BF1">
        <w:trPr>
          <w:cantSplit/>
          <w:trHeight w:val="1397"/>
        </w:trPr>
        <w:tc>
          <w:tcPr>
            <w:tcW w:w="1526" w:type="dxa"/>
            <w:gridSpan w:val="2"/>
            <w:vMerge/>
            <w:shd w:val="clear" w:color="auto" w:fill="auto"/>
          </w:tcPr>
          <w:p w14:paraId="4A4DF430" w14:textId="77777777" w:rsidR="0040315E" w:rsidRPr="0040315E" w:rsidRDefault="0040315E" w:rsidP="0040315E">
            <w:pPr>
              <w:rPr>
                <w:rFonts w:ascii="Arial" w:hAnsi="Arial" w:cs="Arial"/>
                <w:szCs w:val="24"/>
              </w:rPr>
            </w:pPr>
          </w:p>
        </w:tc>
        <w:tc>
          <w:tcPr>
            <w:tcW w:w="486" w:type="dxa"/>
            <w:shd w:val="clear" w:color="auto" w:fill="auto"/>
            <w:textDirection w:val="btLr"/>
          </w:tcPr>
          <w:p w14:paraId="2B9DA10B" w14:textId="77777777" w:rsidR="0040315E" w:rsidRPr="0040315E" w:rsidRDefault="0040315E" w:rsidP="0040315E">
            <w:pPr>
              <w:ind w:left="113" w:right="113"/>
              <w:rPr>
                <w:rFonts w:ascii="Arial" w:hAnsi="Arial" w:cs="Arial"/>
                <w:szCs w:val="24"/>
              </w:rPr>
            </w:pPr>
            <w:r w:rsidRPr="0040315E">
              <w:rPr>
                <w:rFonts w:ascii="Arial" w:hAnsi="Arial" w:cs="Arial"/>
                <w:szCs w:val="24"/>
              </w:rPr>
              <w:t>EG4010</w:t>
            </w:r>
          </w:p>
        </w:tc>
        <w:tc>
          <w:tcPr>
            <w:tcW w:w="486" w:type="dxa"/>
            <w:shd w:val="clear" w:color="auto" w:fill="auto"/>
            <w:textDirection w:val="btLr"/>
          </w:tcPr>
          <w:p w14:paraId="5937E109" w14:textId="77777777" w:rsidR="0040315E" w:rsidRPr="0040315E" w:rsidRDefault="0040315E" w:rsidP="0040315E">
            <w:pPr>
              <w:ind w:left="113" w:right="113"/>
              <w:rPr>
                <w:rFonts w:ascii="Arial" w:hAnsi="Arial" w:cs="Arial"/>
                <w:szCs w:val="24"/>
              </w:rPr>
            </w:pPr>
            <w:r w:rsidRPr="0040315E">
              <w:rPr>
                <w:rFonts w:ascii="Arial" w:hAnsi="Arial" w:cs="Arial"/>
                <w:szCs w:val="24"/>
              </w:rPr>
              <w:t>EG4011</w:t>
            </w:r>
          </w:p>
        </w:tc>
        <w:tc>
          <w:tcPr>
            <w:tcW w:w="486" w:type="dxa"/>
            <w:shd w:val="clear" w:color="auto" w:fill="auto"/>
            <w:textDirection w:val="btLr"/>
          </w:tcPr>
          <w:p w14:paraId="4FC0FF65" w14:textId="77777777" w:rsidR="0040315E" w:rsidRPr="0040315E" w:rsidRDefault="0040315E" w:rsidP="0040315E">
            <w:pPr>
              <w:ind w:left="113" w:right="113"/>
              <w:rPr>
                <w:rFonts w:ascii="Arial" w:hAnsi="Arial" w:cs="Arial"/>
                <w:szCs w:val="24"/>
              </w:rPr>
            </w:pPr>
            <w:r w:rsidRPr="0040315E">
              <w:rPr>
                <w:rFonts w:ascii="Arial" w:hAnsi="Arial" w:cs="Arial"/>
                <w:szCs w:val="24"/>
              </w:rPr>
              <w:t>EG4012</w:t>
            </w:r>
          </w:p>
        </w:tc>
        <w:tc>
          <w:tcPr>
            <w:tcW w:w="385" w:type="dxa"/>
            <w:shd w:val="clear" w:color="auto" w:fill="auto"/>
            <w:textDirection w:val="btLr"/>
          </w:tcPr>
          <w:p w14:paraId="3A129976" w14:textId="77777777" w:rsidR="0040315E" w:rsidRPr="0040315E" w:rsidRDefault="0040315E" w:rsidP="0040315E">
            <w:pPr>
              <w:ind w:left="113" w:right="113"/>
              <w:rPr>
                <w:rFonts w:ascii="Arial" w:hAnsi="Arial" w:cs="Arial"/>
                <w:szCs w:val="24"/>
              </w:rPr>
            </w:pPr>
            <w:r w:rsidRPr="0040315E">
              <w:rPr>
                <w:rFonts w:ascii="Arial" w:hAnsi="Arial" w:cs="Arial"/>
                <w:szCs w:val="24"/>
              </w:rPr>
              <w:t>EG4013</w:t>
            </w:r>
          </w:p>
        </w:tc>
        <w:tc>
          <w:tcPr>
            <w:tcW w:w="425" w:type="dxa"/>
            <w:shd w:val="clear" w:color="auto" w:fill="auto"/>
            <w:textDirection w:val="btLr"/>
            <w:vAlign w:val="center"/>
          </w:tcPr>
          <w:p w14:paraId="7696208D" w14:textId="77777777" w:rsidR="0040315E" w:rsidRPr="0040315E" w:rsidRDefault="0040315E" w:rsidP="0040315E">
            <w:pPr>
              <w:ind w:left="113" w:right="113"/>
              <w:rPr>
                <w:rFonts w:ascii="Arial" w:hAnsi="Arial" w:cs="Arial"/>
              </w:rPr>
            </w:pPr>
            <w:r w:rsidRPr="0040315E">
              <w:rPr>
                <w:rFonts w:ascii="Arial" w:hAnsi="Arial" w:cs="Arial"/>
              </w:rPr>
              <w:t>ME5012</w:t>
            </w:r>
          </w:p>
        </w:tc>
        <w:tc>
          <w:tcPr>
            <w:tcW w:w="486" w:type="dxa"/>
            <w:shd w:val="clear" w:color="auto" w:fill="auto"/>
            <w:textDirection w:val="btLr"/>
            <w:vAlign w:val="center"/>
          </w:tcPr>
          <w:p w14:paraId="786BB582" w14:textId="77777777" w:rsidR="0040315E" w:rsidRPr="0040315E" w:rsidRDefault="0040315E" w:rsidP="0040315E">
            <w:pPr>
              <w:ind w:left="113" w:right="113"/>
              <w:rPr>
                <w:rFonts w:ascii="Arial" w:hAnsi="Arial" w:cs="Arial"/>
              </w:rPr>
            </w:pPr>
            <w:r w:rsidRPr="0040315E">
              <w:rPr>
                <w:rFonts w:ascii="Arial" w:hAnsi="Arial" w:cs="Arial"/>
              </w:rPr>
              <w:t>ME5013</w:t>
            </w:r>
          </w:p>
        </w:tc>
        <w:tc>
          <w:tcPr>
            <w:tcW w:w="486" w:type="dxa"/>
            <w:shd w:val="clear" w:color="auto" w:fill="auto"/>
            <w:textDirection w:val="btLr"/>
            <w:vAlign w:val="center"/>
          </w:tcPr>
          <w:p w14:paraId="571F38D5" w14:textId="77777777" w:rsidR="0040315E" w:rsidRPr="0040315E" w:rsidRDefault="0040315E" w:rsidP="0040315E">
            <w:pPr>
              <w:ind w:left="113" w:right="113"/>
              <w:rPr>
                <w:rFonts w:ascii="Arial" w:hAnsi="Arial" w:cs="Arial"/>
              </w:rPr>
            </w:pPr>
            <w:r w:rsidRPr="0040315E">
              <w:rPr>
                <w:rFonts w:ascii="Arial" w:hAnsi="Arial" w:cs="Arial"/>
              </w:rPr>
              <w:t>EG5014</w:t>
            </w:r>
          </w:p>
        </w:tc>
        <w:tc>
          <w:tcPr>
            <w:tcW w:w="486" w:type="dxa"/>
            <w:shd w:val="clear" w:color="auto" w:fill="auto"/>
            <w:textDirection w:val="btLr"/>
            <w:vAlign w:val="center"/>
          </w:tcPr>
          <w:p w14:paraId="63D41FEA" w14:textId="77777777" w:rsidR="0040315E" w:rsidRPr="0040315E" w:rsidRDefault="0040315E" w:rsidP="0040315E">
            <w:pPr>
              <w:ind w:left="113" w:right="113"/>
              <w:rPr>
                <w:rFonts w:ascii="Arial" w:hAnsi="Arial" w:cs="Arial"/>
              </w:rPr>
            </w:pPr>
            <w:r w:rsidRPr="0040315E">
              <w:rPr>
                <w:rFonts w:ascii="Arial" w:hAnsi="Arial" w:cs="Arial"/>
              </w:rPr>
              <w:t>ME5011</w:t>
            </w:r>
          </w:p>
        </w:tc>
        <w:tc>
          <w:tcPr>
            <w:tcW w:w="476" w:type="dxa"/>
            <w:textDirection w:val="btLr"/>
          </w:tcPr>
          <w:p w14:paraId="5BD93A5C" w14:textId="77777777" w:rsidR="0040315E" w:rsidRPr="0040315E" w:rsidRDefault="0040315E" w:rsidP="0040315E">
            <w:pPr>
              <w:ind w:left="113" w:right="113"/>
              <w:rPr>
                <w:rFonts w:ascii="Arial" w:hAnsi="Arial" w:cs="Arial"/>
              </w:rPr>
            </w:pPr>
            <w:r w:rsidRPr="0040315E">
              <w:rPr>
                <w:rFonts w:ascii="Arial" w:hAnsi="Arial" w:cs="Arial"/>
              </w:rPr>
              <w:t>ME5021</w:t>
            </w:r>
          </w:p>
        </w:tc>
        <w:tc>
          <w:tcPr>
            <w:tcW w:w="460" w:type="dxa"/>
            <w:gridSpan w:val="2"/>
            <w:shd w:val="clear" w:color="auto" w:fill="auto"/>
            <w:textDirection w:val="btLr"/>
            <w:vAlign w:val="center"/>
          </w:tcPr>
          <w:p w14:paraId="37A0B9E8" w14:textId="77777777" w:rsidR="0040315E" w:rsidRPr="0040315E" w:rsidRDefault="0040315E" w:rsidP="0040315E">
            <w:pPr>
              <w:ind w:left="113" w:right="113"/>
              <w:rPr>
                <w:rFonts w:ascii="Arial" w:hAnsi="Arial" w:cs="Arial"/>
              </w:rPr>
            </w:pPr>
            <w:r w:rsidRPr="0040315E">
              <w:rPr>
                <w:rFonts w:ascii="Arial" w:hAnsi="Arial" w:cs="Arial"/>
              </w:rPr>
              <w:t>EG6015</w:t>
            </w:r>
          </w:p>
        </w:tc>
        <w:tc>
          <w:tcPr>
            <w:tcW w:w="425" w:type="dxa"/>
            <w:shd w:val="clear" w:color="auto" w:fill="auto"/>
            <w:textDirection w:val="btLr"/>
            <w:vAlign w:val="center"/>
          </w:tcPr>
          <w:p w14:paraId="2C08D4FF" w14:textId="77777777" w:rsidR="0040315E" w:rsidRPr="0040315E" w:rsidRDefault="0040315E" w:rsidP="0040315E">
            <w:pPr>
              <w:ind w:left="113" w:right="113"/>
              <w:rPr>
                <w:rFonts w:ascii="Arial" w:hAnsi="Arial" w:cs="Arial"/>
              </w:rPr>
            </w:pPr>
            <w:r w:rsidRPr="0040315E">
              <w:rPr>
                <w:rFonts w:ascii="Arial" w:hAnsi="Arial" w:cs="Arial"/>
              </w:rPr>
              <w:t>EG6025</w:t>
            </w:r>
          </w:p>
        </w:tc>
        <w:tc>
          <w:tcPr>
            <w:tcW w:w="425" w:type="dxa"/>
            <w:shd w:val="clear" w:color="auto" w:fill="auto"/>
            <w:textDirection w:val="btLr"/>
            <w:vAlign w:val="center"/>
          </w:tcPr>
          <w:p w14:paraId="69DFFAB3" w14:textId="77777777" w:rsidR="0040315E" w:rsidRPr="0040315E" w:rsidRDefault="0040315E" w:rsidP="0040315E">
            <w:pPr>
              <w:ind w:left="113" w:right="113"/>
              <w:rPr>
                <w:rFonts w:ascii="Arial" w:hAnsi="Arial" w:cs="Arial"/>
              </w:rPr>
            </w:pPr>
            <w:r w:rsidRPr="0040315E">
              <w:rPr>
                <w:rFonts w:ascii="Arial" w:hAnsi="Arial" w:cs="Arial"/>
              </w:rPr>
              <w:t>ME6013</w:t>
            </w:r>
          </w:p>
        </w:tc>
        <w:tc>
          <w:tcPr>
            <w:tcW w:w="426" w:type="dxa"/>
            <w:textDirection w:val="btLr"/>
          </w:tcPr>
          <w:p w14:paraId="50A18A7B" w14:textId="77777777" w:rsidR="0040315E" w:rsidRPr="0040315E" w:rsidRDefault="0040315E" w:rsidP="0040315E">
            <w:pPr>
              <w:ind w:left="113" w:right="113"/>
              <w:rPr>
                <w:rFonts w:ascii="Arial" w:hAnsi="Arial" w:cs="Arial"/>
                <w:szCs w:val="24"/>
              </w:rPr>
            </w:pPr>
            <w:r w:rsidRPr="0040315E">
              <w:rPr>
                <w:rFonts w:ascii="Arial" w:hAnsi="Arial" w:cs="Arial"/>
                <w:szCs w:val="24"/>
              </w:rPr>
              <w:t>ME6021</w:t>
            </w:r>
          </w:p>
        </w:tc>
        <w:tc>
          <w:tcPr>
            <w:tcW w:w="426" w:type="dxa"/>
            <w:gridSpan w:val="2"/>
            <w:shd w:val="clear" w:color="auto" w:fill="auto"/>
            <w:textDirection w:val="btLr"/>
          </w:tcPr>
          <w:p w14:paraId="604A6846" w14:textId="77777777" w:rsidR="0040315E" w:rsidRPr="0040315E" w:rsidRDefault="0040315E" w:rsidP="0040315E">
            <w:pPr>
              <w:ind w:left="113" w:right="113"/>
              <w:rPr>
                <w:rFonts w:ascii="Arial" w:hAnsi="Arial" w:cs="Arial"/>
                <w:szCs w:val="24"/>
              </w:rPr>
            </w:pPr>
            <w:r w:rsidRPr="0040315E">
              <w:rPr>
                <w:rFonts w:ascii="Arial" w:hAnsi="Arial" w:cs="Arial"/>
                <w:szCs w:val="24"/>
              </w:rPr>
              <w:t>EG7000</w:t>
            </w:r>
          </w:p>
        </w:tc>
        <w:tc>
          <w:tcPr>
            <w:tcW w:w="567" w:type="dxa"/>
            <w:shd w:val="clear" w:color="auto" w:fill="auto"/>
            <w:textDirection w:val="btLr"/>
          </w:tcPr>
          <w:p w14:paraId="218F2C3C" w14:textId="77777777" w:rsidR="0040315E" w:rsidRPr="0040315E" w:rsidRDefault="0040315E" w:rsidP="0040315E">
            <w:pPr>
              <w:ind w:left="113" w:right="113"/>
              <w:rPr>
                <w:rFonts w:ascii="Arial" w:hAnsi="Arial" w:cs="Arial"/>
                <w:szCs w:val="24"/>
              </w:rPr>
            </w:pPr>
            <w:r w:rsidRPr="0040315E">
              <w:rPr>
                <w:rFonts w:ascii="Arial" w:hAnsi="Arial" w:cs="Arial"/>
                <w:szCs w:val="24"/>
              </w:rPr>
              <w:t>ME7723</w:t>
            </w:r>
          </w:p>
        </w:tc>
        <w:tc>
          <w:tcPr>
            <w:tcW w:w="436" w:type="dxa"/>
            <w:shd w:val="clear" w:color="auto" w:fill="auto"/>
            <w:textDirection w:val="btLr"/>
          </w:tcPr>
          <w:p w14:paraId="0CA0B55E" w14:textId="77777777" w:rsidR="0040315E" w:rsidRPr="0040315E" w:rsidRDefault="0040315E" w:rsidP="0040315E">
            <w:pPr>
              <w:ind w:left="113" w:right="113"/>
              <w:rPr>
                <w:rFonts w:ascii="Arial" w:hAnsi="Arial" w:cs="Arial"/>
                <w:szCs w:val="24"/>
              </w:rPr>
            </w:pPr>
            <w:r w:rsidRPr="0040315E">
              <w:rPr>
                <w:rFonts w:ascii="Arial" w:hAnsi="Arial" w:cs="Arial"/>
                <w:szCs w:val="24"/>
              </w:rPr>
              <w:t>ME7724</w:t>
            </w:r>
          </w:p>
        </w:tc>
        <w:tc>
          <w:tcPr>
            <w:tcW w:w="436" w:type="dxa"/>
            <w:textDirection w:val="btLr"/>
          </w:tcPr>
          <w:p w14:paraId="0C5A9A23" w14:textId="77777777" w:rsidR="0040315E" w:rsidRPr="0040315E" w:rsidRDefault="0040315E" w:rsidP="0040315E">
            <w:pPr>
              <w:ind w:left="113" w:right="113"/>
              <w:rPr>
                <w:rFonts w:ascii="Arial" w:hAnsi="Arial" w:cs="Arial"/>
                <w:szCs w:val="24"/>
              </w:rPr>
            </w:pPr>
            <w:r w:rsidRPr="0040315E">
              <w:rPr>
                <w:rFonts w:ascii="Arial" w:hAnsi="Arial" w:cs="Arial"/>
                <w:szCs w:val="24"/>
              </w:rPr>
              <w:t>ME7731</w:t>
            </w:r>
          </w:p>
        </w:tc>
        <w:tc>
          <w:tcPr>
            <w:tcW w:w="436" w:type="dxa"/>
            <w:gridSpan w:val="2"/>
            <w:textDirection w:val="btLr"/>
          </w:tcPr>
          <w:p w14:paraId="0AD7F308" w14:textId="77777777" w:rsidR="0040315E" w:rsidRPr="0040315E" w:rsidRDefault="0040315E" w:rsidP="0040315E">
            <w:pPr>
              <w:ind w:left="113" w:right="113"/>
              <w:rPr>
                <w:rFonts w:ascii="Arial" w:hAnsi="Arial" w:cs="Arial"/>
                <w:szCs w:val="24"/>
              </w:rPr>
            </w:pPr>
            <w:r w:rsidRPr="0040315E">
              <w:rPr>
                <w:rFonts w:ascii="Arial" w:hAnsi="Arial" w:cs="Arial"/>
                <w:szCs w:val="24"/>
              </w:rPr>
              <w:t>ME7733</w:t>
            </w:r>
          </w:p>
        </w:tc>
      </w:tr>
      <w:tr w:rsidR="0040315E" w:rsidRPr="0040315E" w14:paraId="3BFC7D33" w14:textId="77777777" w:rsidTr="00024BF1">
        <w:trPr>
          <w:trHeight w:val="261"/>
        </w:trPr>
        <w:tc>
          <w:tcPr>
            <w:tcW w:w="959" w:type="dxa"/>
            <w:vMerge w:val="restart"/>
            <w:shd w:val="clear" w:color="auto" w:fill="auto"/>
            <w:textDirection w:val="btLr"/>
          </w:tcPr>
          <w:p w14:paraId="3CD3CAB3" w14:textId="77777777" w:rsidR="0040315E" w:rsidRPr="0040315E" w:rsidRDefault="0040315E" w:rsidP="0040315E">
            <w:pPr>
              <w:ind w:left="113" w:right="113"/>
              <w:jc w:val="center"/>
              <w:rPr>
                <w:rFonts w:ascii="Arial" w:hAnsi="Arial" w:cs="Arial"/>
                <w:b/>
                <w:szCs w:val="24"/>
              </w:rPr>
            </w:pPr>
            <w:r w:rsidRPr="0040315E">
              <w:rPr>
                <w:rFonts w:ascii="Arial" w:hAnsi="Arial" w:cs="Arial"/>
                <w:b/>
                <w:szCs w:val="24"/>
              </w:rPr>
              <w:t>Knowledge &amp; Understanding</w:t>
            </w:r>
          </w:p>
        </w:tc>
        <w:tc>
          <w:tcPr>
            <w:tcW w:w="567" w:type="dxa"/>
            <w:shd w:val="clear" w:color="auto" w:fill="auto"/>
          </w:tcPr>
          <w:p w14:paraId="241400B5" w14:textId="77777777" w:rsidR="0040315E" w:rsidRPr="0040315E" w:rsidRDefault="0040315E" w:rsidP="0040315E">
            <w:pPr>
              <w:spacing w:before="20" w:after="20"/>
              <w:rPr>
                <w:rFonts w:ascii="Arial" w:hAnsi="Arial" w:cs="Arial"/>
                <w:szCs w:val="24"/>
              </w:rPr>
            </w:pPr>
            <w:r w:rsidRPr="0040315E">
              <w:rPr>
                <w:rFonts w:ascii="Arial" w:hAnsi="Arial" w:cs="Arial"/>
                <w:szCs w:val="24"/>
              </w:rPr>
              <w:t>A1</w:t>
            </w:r>
          </w:p>
        </w:tc>
        <w:tc>
          <w:tcPr>
            <w:tcW w:w="486" w:type="dxa"/>
            <w:shd w:val="clear" w:color="auto" w:fill="auto"/>
            <w:vAlign w:val="center"/>
          </w:tcPr>
          <w:p w14:paraId="2E6BE4C4"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7C33F1D7"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6FD1BF9C"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5CB0C346"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04403B29"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2F2A487F"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042BF73F"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25B8EDD3"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76" w:type="dxa"/>
          </w:tcPr>
          <w:p w14:paraId="42888B7F"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14:paraId="0B5C6ACB"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14:paraId="7379B78C" w14:textId="77777777" w:rsidR="0040315E" w:rsidRPr="0040315E" w:rsidRDefault="0040315E" w:rsidP="0040315E">
            <w:pPr>
              <w:spacing w:before="20" w:after="20"/>
              <w:rPr>
                <w:rFonts w:ascii="Arial" w:hAnsi="Arial" w:cs="Arial"/>
                <w:sz w:val="20"/>
              </w:rPr>
            </w:pPr>
          </w:p>
        </w:tc>
        <w:tc>
          <w:tcPr>
            <w:tcW w:w="425" w:type="dxa"/>
            <w:shd w:val="clear" w:color="auto" w:fill="auto"/>
            <w:vAlign w:val="center"/>
          </w:tcPr>
          <w:p w14:paraId="1F8372D8" w14:textId="77777777" w:rsidR="0040315E" w:rsidRPr="0040315E" w:rsidRDefault="0040315E" w:rsidP="0040315E">
            <w:pPr>
              <w:spacing w:before="20" w:after="20"/>
              <w:jc w:val="center"/>
              <w:rPr>
                <w:rFonts w:ascii="Arial" w:hAnsi="Arial" w:cs="Arial"/>
              </w:rPr>
            </w:pPr>
          </w:p>
        </w:tc>
        <w:tc>
          <w:tcPr>
            <w:tcW w:w="426" w:type="dxa"/>
          </w:tcPr>
          <w:p w14:paraId="10D97B0C"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14:paraId="02524624" w14:textId="77777777" w:rsidR="0040315E" w:rsidRPr="0040315E" w:rsidRDefault="0040315E" w:rsidP="0040315E">
            <w:pPr>
              <w:spacing w:before="20" w:after="20"/>
              <w:jc w:val="center"/>
              <w:rPr>
                <w:rFonts w:ascii="Arial" w:hAnsi="Arial" w:cs="Arial"/>
              </w:rPr>
            </w:pPr>
          </w:p>
        </w:tc>
        <w:tc>
          <w:tcPr>
            <w:tcW w:w="567" w:type="dxa"/>
            <w:shd w:val="clear" w:color="auto" w:fill="auto"/>
          </w:tcPr>
          <w:p w14:paraId="29599132"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shd w:val="clear" w:color="auto" w:fill="auto"/>
          </w:tcPr>
          <w:p w14:paraId="6C23F4E5" w14:textId="77777777" w:rsidR="0040315E" w:rsidRPr="0040315E" w:rsidRDefault="0040315E" w:rsidP="0040315E">
            <w:pPr>
              <w:spacing w:before="20" w:after="20"/>
              <w:jc w:val="center"/>
              <w:rPr>
                <w:rFonts w:ascii="Arial" w:hAnsi="Arial" w:cs="Arial"/>
              </w:rPr>
            </w:pPr>
          </w:p>
        </w:tc>
        <w:tc>
          <w:tcPr>
            <w:tcW w:w="436" w:type="dxa"/>
          </w:tcPr>
          <w:p w14:paraId="3A76DBD8"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gridSpan w:val="2"/>
          </w:tcPr>
          <w:p w14:paraId="7CDCC19C"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r>
      <w:tr w:rsidR="0040315E" w:rsidRPr="0040315E" w14:paraId="51332E76" w14:textId="77777777" w:rsidTr="00024BF1">
        <w:tc>
          <w:tcPr>
            <w:tcW w:w="959" w:type="dxa"/>
            <w:vMerge/>
            <w:shd w:val="clear" w:color="auto" w:fill="auto"/>
          </w:tcPr>
          <w:p w14:paraId="605BED5C" w14:textId="77777777" w:rsidR="0040315E" w:rsidRPr="0040315E" w:rsidRDefault="0040315E" w:rsidP="0040315E">
            <w:pPr>
              <w:jc w:val="center"/>
              <w:rPr>
                <w:rFonts w:ascii="Arial" w:hAnsi="Arial" w:cs="Arial"/>
                <w:b/>
                <w:szCs w:val="24"/>
              </w:rPr>
            </w:pPr>
          </w:p>
        </w:tc>
        <w:tc>
          <w:tcPr>
            <w:tcW w:w="567" w:type="dxa"/>
            <w:shd w:val="clear" w:color="auto" w:fill="auto"/>
          </w:tcPr>
          <w:p w14:paraId="41ADC879" w14:textId="77777777" w:rsidR="0040315E" w:rsidRPr="0040315E" w:rsidRDefault="0040315E" w:rsidP="0040315E">
            <w:pPr>
              <w:spacing w:before="20" w:after="20"/>
              <w:rPr>
                <w:rFonts w:ascii="Arial" w:hAnsi="Arial" w:cs="Arial"/>
                <w:szCs w:val="24"/>
              </w:rPr>
            </w:pPr>
            <w:r w:rsidRPr="0040315E">
              <w:rPr>
                <w:rFonts w:ascii="Arial" w:hAnsi="Arial" w:cs="Arial"/>
                <w:szCs w:val="24"/>
              </w:rPr>
              <w:t>A2</w:t>
            </w:r>
          </w:p>
        </w:tc>
        <w:tc>
          <w:tcPr>
            <w:tcW w:w="486" w:type="dxa"/>
            <w:shd w:val="clear" w:color="auto" w:fill="auto"/>
            <w:vAlign w:val="center"/>
          </w:tcPr>
          <w:p w14:paraId="42F0B2EF"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270D40A9"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427651F6"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385" w:type="dxa"/>
            <w:shd w:val="clear" w:color="auto" w:fill="auto"/>
            <w:vAlign w:val="center"/>
          </w:tcPr>
          <w:p w14:paraId="5033178B"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14:paraId="531B0CC8"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4FC633F7"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01C4665F"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6698039B" w14:textId="77777777" w:rsidR="0040315E" w:rsidRPr="0040315E" w:rsidRDefault="0040315E" w:rsidP="0040315E">
            <w:pPr>
              <w:spacing w:before="20" w:after="20"/>
              <w:jc w:val="center"/>
              <w:rPr>
                <w:rFonts w:ascii="Arial" w:hAnsi="Arial" w:cs="Arial"/>
              </w:rPr>
            </w:pPr>
          </w:p>
        </w:tc>
        <w:tc>
          <w:tcPr>
            <w:tcW w:w="476" w:type="dxa"/>
          </w:tcPr>
          <w:p w14:paraId="70CF3AE2"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14:paraId="5912DE52"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43E7D11F" w14:textId="77777777"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14:paraId="2F4E6A3B"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tcPr>
          <w:p w14:paraId="6E4E1659"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14:paraId="44BC4805" w14:textId="77777777" w:rsidR="0040315E" w:rsidRPr="0040315E" w:rsidRDefault="0040315E" w:rsidP="0040315E">
            <w:pPr>
              <w:spacing w:before="20" w:after="20"/>
              <w:jc w:val="center"/>
              <w:rPr>
                <w:rFonts w:ascii="Arial" w:hAnsi="Arial" w:cs="Arial"/>
              </w:rPr>
            </w:pPr>
          </w:p>
        </w:tc>
        <w:tc>
          <w:tcPr>
            <w:tcW w:w="567" w:type="dxa"/>
            <w:shd w:val="clear" w:color="auto" w:fill="auto"/>
          </w:tcPr>
          <w:p w14:paraId="0623D30B"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shd w:val="clear" w:color="auto" w:fill="auto"/>
          </w:tcPr>
          <w:p w14:paraId="2763FDB4"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tcPr>
          <w:p w14:paraId="4208986A"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gridSpan w:val="2"/>
          </w:tcPr>
          <w:p w14:paraId="5ECBF2EC" w14:textId="77777777" w:rsidR="0040315E" w:rsidRPr="0040315E" w:rsidRDefault="0040315E" w:rsidP="0040315E">
            <w:pPr>
              <w:spacing w:before="20" w:after="20"/>
              <w:jc w:val="center"/>
              <w:rPr>
                <w:rFonts w:ascii="Arial" w:hAnsi="Arial" w:cs="Arial"/>
              </w:rPr>
            </w:pPr>
          </w:p>
        </w:tc>
      </w:tr>
      <w:tr w:rsidR="0040315E" w:rsidRPr="0040315E" w14:paraId="021E705A" w14:textId="77777777" w:rsidTr="00024BF1">
        <w:tc>
          <w:tcPr>
            <w:tcW w:w="959" w:type="dxa"/>
            <w:vMerge/>
            <w:shd w:val="clear" w:color="auto" w:fill="auto"/>
          </w:tcPr>
          <w:p w14:paraId="338A3FD5" w14:textId="77777777" w:rsidR="0040315E" w:rsidRPr="0040315E" w:rsidRDefault="0040315E" w:rsidP="0040315E">
            <w:pPr>
              <w:jc w:val="center"/>
              <w:rPr>
                <w:rFonts w:ascii="Arial" w:hAnsi="Arial" w:cs="Arial"/>
                <w:b/>
                <w:szCs w:val="24"/>
              </w:rPr>
            </w:pPr>
          </w:p>
        </w:tc>
        <w:tc>
          <w:tcPr>
            <w:tcW w:w="567" w:type="dxa"/>
            <w:shd w:val="clear" w:color="auto" w:fill="auto"/>
          </w:tcPr>
          <w:p w14:paraId="59BF957C" w14:textId="77777777" w:rsidR="0040315E" w:rsidRPr="0040315E" w:rsidRDefault="0040315E" w:rsidP="0040315E">
            <w:pPr>
              <w:spacing w:before="20" w:after="20"/>
              <w:rPr>
                <w:rFonts w:ascii="Arial" w:hAnsi="Arial" w:cs="Arial"/>
                <w:szCs w:val="24"/>
              </w:rPr>
            </w:pPr>
            <w:r w:rsidRPr="0040315E">
              <w:rPr>
                <w:rFonts w:ascii="Arial" w:hAnsi="Arial" w:cs="Arial"/>
                <w:szCs w:val="24"/>
              </w:rPr>
              <w:t>A3</w:t>
            </w:r>
          </w:p>
        </w:tc>
        <w:tc>
          <w:tcPr>
            <w:tcW w:w="486" w:type="dxa"/>
            <w:shd w:val="clear" w:color="auto" w:fill="auto"/>
            <w:vAlign w:val="center"/>
          </w:tcPr>
          <w:p w14:paraId="25D69E59"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3585902E"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5FF8F200"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6C68DA2A"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0D867A3E"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7B0C4F19"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2243633A"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0E426657" w14:textId="77777777" w:rsidR="0040315E" w:rsidRPr="0040315E" w:rsidRDefault="0040315E" w:rsidP="0040315E">
            <w:pPr>
              <w:spacing w:before="20" w:after="20"/>
              <w:jc w:val="center"/>
              <w:rPr>
                <w:rFonts w:ascii="Arial" w:hAnsi="Arial" w:cs="Arial"/>
              </w:rPr>
            </w:pPr>
          </w:p>
        </w:tc>
        <w:tc>
          <w:tcPr>
            <w:tcW w:w="476" w:type="dxa"/>
          </w:tcPr>
          <w:p w14:paraId="245CC8E9"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14:paraId="16945A0E"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544F8288" w14:textId="77777777" w:rsidR="0040315E" w:rsidRPr="0040315E" w:rsidRDefault="0040315E" w:rsidP="0040315E">
            <w:pPr>
              <w:spacing w:before="20" w:after="20"/>
              <w:rPr>
                <w:rFonts w:ascii="Arial" w:hAnsi="Arial" w:cs="Arial"/>
                <w:sz w:val="20"/>
              </w:rPr>
            </w:pPr>
          </w:p>
        </w:tc>
        <w:tc>
          <w:tcPr>
            <w:tcW w:w="425" w:type="dxa"/>
            <w:shd w:val="clear" w:color="auto" w:fill="auto"/>
            <w:vAlign w:val="center"/>
          </w:tcPr>
          <w:p w14:paraId="094F8522" w14:textId="77777777" w:rsidR="0040315E" w:rsidRPr="0040315E" w:rsidRDefault="0040315E" w:rsidP="0040315E">
            <w:pPr>
              <w:spacing w:before="20" w:after="20"/>
              <w:jc w:val="center"/>
              <w:rPr>
                <w:rFonts w:ascii="Arial" w:hAnsi="Arial" w:cs="Arial"/>
              </w:rPr>
            </w:pPr>
          </w:p>
        </w:tc>
        <w:tc>
          <w:tcPr>
            <w:tcW w:w="426" w:type="dxa"/>
          </w:tcPr>
          <w:p w14:paraId="4AB32824"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14:paraId="5617CF29"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14:paraId="6A7328D1" w14:textId="77777777" w:rsidR="0040315E" w:rsidRPr="0040315E" w:rsidRDefault="0040315E" w:rsidP="0040315E">
            <w:pPr>
              <w:spacing w:before="20" w:after="20"/>
              <w:jc w:val="center"/>
              <w:rPr>
                <w:rFonts w:ascii="Arial" w:hAnsi="Arial" w:cs="Arial"/>
              </w:rPr>
            </w:pPr>
          </w:p>
        </w:tc>
        <w:tc>
          <w:tcPr>
            <w:tcW w:w="436" w:type="dxa"/>
            <w:shd w:val="clear" w:color="auto" w:fill="auto"/>
          </w:tcPr>
          <w:p w14:paraId="5EF1BA5B" w14:textId="77777777" w:rsidR="0040315E" w:rsidRPr="0040315E" w:rsidRDefault="0040315E" w:rsidP="0040315E">
            <w:pPr>
              <w:spacing w:before="20" w:after="20"/>
              <w:jc w:val="center"/>
              <w:rPr>
                <w:rFonts w:ascii="Arial" w:hAnsi="Arial" w:cs="Arial"/>
              </w:rPr>
            </w:pPr>
          </w:p>
        </w:tc>
        <w:tc>
          <w:tcPr>
            <w:tcW w:w="436" w:type="dxa"/>
          </w:tcPr>
          <w:p w14:paraId="7A872C7E"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gridSpan w:val="2"/>
          </w:tcPr>
          <w:p w14:paraId="2EC2CC25"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r>
      <w:tr w:rsidR="0040315E" w:rsidRPr="0040315E" w14:paraId="70D9B472" w14:textId="77777777" w:rsidTr="00024BF1">
        <w:tc>
          <w:tcPr>
            <w:tcW w:w="959" w:type="dxa"/>
            <w:vMerge/>
            <w:shd w:val="clear" w:color="auto" w:fill="auto"/>
          </w:tcPr>
          <w:p w14:paraId="64C8D60E" w14:textId="77777777" w:rsidR="0040315E" w:rsidRPr="0040315E" w:rsidRDefault="0040315E" w:rsidP="0040315E">
            <w:pPr>
              <w:jc w:val="center"/>
              <w:rPr>
                <w:rFonts w:ascii="Arial" w:hAnsi="Arial" w:cs="Arial"/>
                <w:b/>
                <w:szCs w:val="24"/>
              </w:rPr>
            </w:pPr>
          </w:p>
        </w:tc>
        <w:tc>
          <w:tcPr>
            <w:tcW w:w="567" w:type="dxa"/>
            <w:shd w:val="clear" w:color="auto" w:fill="auto"/>
          </w:tcPr>
          <w:p w14:paraId="07C8BB1F" w14:textId="77777777" w:rsidR="0040315E" w:rsidRPr="0040315E" w:rsidRDefault="0040315E" w:rsidP="0040315E">
            <w:pPr>
              <w:spacing w:before="20" w:after="20"/>
              <w:rPr>
                <w:rFonts w:ascii="Arial" w:hAnsi="Arial" w:cs="Arial"/>
                <w:szCs w:val="24"/>
              </w:rPr>
            </w:pPr>
            <w:r w:rsidRPr="0040315E">
              <w:rPr>
                <w:rFonts w:ascii="Arial" w:hAnsi="Arial" w:cs="Arial"/>
                <w:szCs w:val="24"/>
              </w:rPr>
              <w:t>A4</w:t>
            </w:r>
          </w:p>
        </w:tc>
        <w:tc>
          <w:tcPr>
            <w:tcW w:w="486" w:type="dxa"/>
            <w:shd w:val="clear" w:color="auto" w:fill="auto"/>
            <w:vAlign w:val="center"/>
          </w:tcPr>
          <w:p w14:paraId="3ABF4B2F"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57B42962"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35A4703D"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0072B39F"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4B619DF9"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7AF630AC"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51B62C45"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54CD4196" w14:textId="77777777" w:rsidR="0040315E" w:rsidRPr="0040315E" w:rsidRDefault="0040315E" w:rsidP="0040315E">
            <w:pPr>
              <w:spacing w:before="20" w:after="20"/>
              <w:jc w:val="center"/>
              <w:rPr>
                <w:rFonts w:ascii="Arial" w:hAnsi="Arial" w:cs="Arial"/>
              </w:rPr>
            </w:pPr>
          </w:p>
        </w:tc>
        <w:tc>
          <w:tcPr>
            <w:tcW w:w="476" w:type="dxa"/>
          </w:tcPr>
          <w:p w14:paraId="6159EE42" w14:textId="77777777" w:rsidR="0040315E" w:rsidRPr="0040315E" w:rsidRDefault="0040315E" w:rsidP="0040315E">
            <w:pPr>
              <w:spacing w:before="20" w:after="20"/>
              <w:jc w:val="center"/>
              <w:rPr>
                <w:rFonts w:ascii="Arial" w:hAnsi="Arial" w:cs="Arial"/>
              </w:rPr>
            </w:pPr>
          </w:p>
        </w:tc>
        <w:tc>
          <w:tcPr>
            <w:tcW w:w="460" w:type="dxa"/>
            <w:gridSpan w:val="2"/>
            <w:shd w:val="clear" w:color="auto" w:fill="auto"/>
            <w:vAlign w:val="center"/>
          </w:tcPr>
          <w:p w14:paraId="521640DA"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3AC2D418" w14:textId="77777777"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14:paraId="5F4F81F2" w14:textId="77777777" w:rsidR="0040315E" w:rsidRPr="0040315E" w:rsidRDefault="0040315E" w:rsidP="0040315E">
            <w:pPr>
              <w:spacing w:before="20" w:after="20"/>
              <w:jc w:val="center"/>
              <w:rPr>
                <w:rFonts w:ascii="Arial" w:hAnsi="Arial" w:cs="Arial"/>
              </w:rPr>
            </w:pPr>
          </w:p>
        </w:tc>
        <w:tc>
          <w:tcPr>
            <w:tcW w:w="426" w:type="dxa"/>
          </w:tcPr>
          <w:p w14:paraId="083909F8" w14:textId="77777777" w:rsidR="0040315E" w:rsidRPr="0040315E" w:rsidRDefault="0040315E" w:rsidP="0040315E">
            <w:pPr>
              <w:spacing w:before="20" w:after="20"/>
              <w:jc w:val="center"/>
              <w:rPr>
                <w:rFonts w:ascii="Arial" w:hAnsi="Arial" w:cs="Arial"/>
              </w:rPr>
            </w:pPr>
          </w:p>
        </w:tc>
        <w:tc>
          <w:tcPr>
            <w:tcW w:w="426" w:type="dxa"/>
            <w:gridSpan w:val="2"/>
            <w:shd w:val="clear" w:color="auto" w:fill="auto"/>
          </w:tcPr>
          <w:p w14:paraId="0F401589" w14:textId="77777777" w:rsidR="0040315E" w:rsidRPr="0040315E" w:rsidRDefault="0040315E" w:rsidP="0040315E">
            <w:pPr>
              <w:spacing w:before="20" w:after="20"/>
              <w:jc w:val="center"/>
              <w:rPr>
                <w:rFonts w:ascii="Arial" w:hAnsi="Arial" w:cs="Arial"/>
              </w:rPr>
            </w:pPr>
          </w:p>
        </w:tc>
        <w:tc>
          <w:tcPr>
            <w:tcW w:w="567" w:type="dxa"/>
            <w:shd w:val="clear" w:color="auto" w:fill="auto"/>
          </w:tcPr>
          <w:p w14:paraId="2886E337"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shd w:val="clear" w:color="auto" w:fill="auto"/>
          </w:tcPr>
          <w:p w14:paraId="59C78288" w14:textId="77777777" w:rsidR="0040315E" w:rsidRPr="0040315E" w:rsidRDefault="0040315E" w:rsidP="0040315E">
            <w:pPr>
              <w:spacing w:before="20" w:after="20"/>
              <w:jc w:val="center"/>
              <w:rPr>
                <w:rFonts w:ascii="Arial" w:hAnsi="Arial" w:cs="Arial"/>
              </w:rPr>
            </w:pPr>
          </w:p>
        </w:tc>
        <w:tc>
          <w:tcPr>
            <w:tcW w:w="436" w:type="dxa"/>
          </w:tcPr>
          <w:p w14:paraId="55E7752B"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gridSpan w:val="2"/>
          </w:tcPr>
          <w:p w14:paraId="2B86E3B1" w14:textId="77777777" w:rsidR="0040315E" w:rsidRPr="0040315E" w:rsidRDefault="0040315E" w:rsidP="0040315E">
            <w:pPr>
              <w:spacing w:before="20" w:after="20"/>
              <w:jc w:val="center"/>
              <w:rPr>
                <w:rFonts w:ascii="Arial" w:hAnsi="Arial" w:cs="Arial"/>
              </w:rPr>
            </w:pPr>
          </w:p>
        </w:tc>
      </w:tr>
      <w:tr w:rsidR="0040315E" w:rsidRPr="0040315E" w14:paraId="1164F2D4" w14:textId="77777777" w:rsidTr="00024BF1">
        <w:tc>
          <w:tcPr>
            <w:tcW w:w="959" w:type="dxa"/>
            <w:vMerge/>
            <w:shd w:val="clear" w:color="auto" w:fill="auto"/>
          </w:tcPr>
          <w:p w14:paraId="6AEC6DA0" w14:textId="77777777" w:rsidR="0040315E" w:rsidRPr="0040315E" w:rsidRDefault="0040315E" w:rsidP="0040315E">
            <w:pPr>
              <w:jc w:val="center"/>
              <w:rPr>
                <w:rFonts w:ascii="Arial" w:hAnsi="Arial" w:cs="Arial"/>
                <w:b/>
                <w:szCs w:val="24"/>
              </w:rPr>
            </w:pPr>
          </w:p>
        </w:tc>
        <w:tc>
          <w:tcPr>
            <w:tcW w:w="567" w:type="dxa"/>
            <w:shd w:val="clear" w:color="auto" w:fill="auto"/>
          </w:tcPr>
          <w:p w14:paraId="0B3688D7" w14:textId="77777777" w:rsidR="0040315E" w:rsidRPr="0040315E" w:rsidRDefault="0040315E" w:rsidP="0040315E">
            <w:pPr>
              <w:spacing w:before="20" w:after="20"/>
              <w:rPr>
                <w:rFonts w:ascii="Arial" w:hAnsi="Arial" w:cs="Arial"/>
                <w:szCs w:val="24"/>
              </w:rPr>
            </w:pPr>
            <w:r w:rsidRPr="0040315E">
              <w:rPr>
                <w:rFonts w:ascii="Arial" w:hAnsi="Arial" w:cs="Arial"/>
                <w:szCs w:val="24"/>
              </w:rPr>
              <w:t>A5</w:t>
            </w:r>
          </w:p>
        </w:tc>
        <w:tc>
          <w:tcPr>
            <w:tcW w:w="486" w:type="dxa"/>
            <w:shd w:val="clear" w:color="auto" w:fill="auto"/>
            <w:vAlign w:val="center"/>
          </w:tcPr>
          <w:p w14:paraId="462C615E"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2FA03502"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301E49BF"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14FFEAD3"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38E04A3D"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0F8CD8BC"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29635E38"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64224D7A" w14:textId="77777777" w:rsidR="0040315E" w:rsidRPr="0040315E" w:rsidRDefault="0040315E" w:rsidP="0040315E">
            <w:pPr>
              <w:spacing w:before="20" w:after="20"/>
              <w:jc w:val="center"/>
              <w:rPr>
                <w:rFonts w:ascii="Arial" w:hAnsi="Arial" w:cs="Arial"/>
              </w:rPr>
            </w:pPr>
          </w:p>
        </w:tc>
        <w:tc>
          <w:tcPr>
            <w:tcW w:w="476" w:type="dxa"/>
          </w:tcPr>
          <w:p w14:paraId="130337EF"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14:paraId="7D8593E7"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14:paraId="0887FB15" w14:textId="77777777"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14:paraId="63B81956" w14:textId="77777777" w:rsidR="0040315E" w:rsidRPr="0040315E" w:rsidRDefault="0040315E" w:rsidP="0040315E">
            <w:pPr>
              <w:spacing w:before="20" w:after="20"/>
              <w:jc w:val="center"/>
              <w:rPr>
                <w:rFonts w:ascii="Arial" w:hAnsi="Arial" w:cs="Arial"/>
              </w:rPr>
            </w:pPr>
          </w:p>
        </w:tc>
        <w:tc>
          <w:tcPr>
            <w:tcW w:w="426" w:type="dxa"/>
          </w:tcPr>
          <w:p w14:paraId="28B0E7BD"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14:paraId="25B6FBED"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14:paraId="77EB8AC3" w14:textId="77777777" w:rsidR="0040315E" w:rsidRPr="0040315E" w:rsidRDefault="0040315E" w:rsidP="0040315E">
            <w:pPr>
              <w:spacing w:before="20" w:after="20"/>
              <w:jc w:val="center"/>
              <w:rPr>
                <w:rFonts w:ascii="Arial" w:hAnsi="Arial" w:cs="Arial"/>
              </w:rPr>
            </w:pPr>
          </w:p>
        </w:tc>
        <w:tc>
          <w:tcPr>
            <w:tcW w:w="436" w:type="dxa"/>
            <w:shd w:val="clear" w:color="auto" w:fill="auto"/>
          </w:tcPr>
          <w:p w14:paraId="2237489D" w14:textId="77777777" w:rsidR="0040315E" w:rsidRPr="0040315E" w:rsidRDefault="0040315E" w:rsidP="0040315E">
            <w:pPr>
              <w:spacing w:before="20" w:after="20"/>
              <w:jc w:val="center"/>
              <w:rPr>
                <w:rFonts w:ascii="Arial" w:hAnsi="Arial" w:cs="Arial"/>
              </w:rPr>
            </w:pPr>
          </w:p>
        </w:tc>
        <w:tc>
          <w:tcPr>
            <w:tcW w:w="436" w:type="dxa"/>
          </w:tcPr>
          <w:p w14:paraId="3DE9668F" w14:textId="77777777" w:rsidR="0040315E" w:rsidRPr="0040315E" w:rsidRDefault="0040315E" w:rsidP="0040315E">
            <w:pPr>
              <w:spacing w:before="20" w:after="20"/>
              <w:jc w:val="center"/>
              <w:rPr>
                <w:rFonts w:ascii="Arial" w:hAnsi="Arial" w:cs="Arial"/>
              </w:rPr>
            </w:pPr>
          </w:p>
        </w:tc>
        <w:tc>
          <w:tcPr>
            <w:tcW w:w="436" w:type="dxa"/>
            <w:gridSpan w:val="2"/>
          </w:tcPr>
          <w:p w14:paraId="3E104647" w14:textId="77777777" w:rsidR="0040315E" w:rsidRPr="0040315E" w:rsidRDefault="0040315E" w:rsidP="0040315E">
            <w:pPr>
              <w:spacing w:before="20" w:after="20"/>
              <w:jc w:val="center"/>
              <w:rPr>
                <w:rFonts w:ascii="Arial" w:hAnsi="Arial" w:cs="Arial"/>
              </w:rPr>
            </w:pPr>
          </w:p>
        </w:tc>
      </w:tr>
      <w:tr w:rsidR="0040315E" w:rsidRPr="0040315E" w14:paraId="1ED308DC" w14:textId="77777777" w:rsidTr="00024BF1">
        <w:tc>
          <w:tcPr>
            <w:tcW w:w="959" w:type="dxa"/>
            <w:vMerge/>
            <w:shd w:val="clear" w:color="auto" w:fill="auto"/>
          </w:tcPr>
          <w:p w14:paraId="68C46B1B" w14:textId="77777777" w:rsidR="0040315E" w:rsidRPr="0040315E" w:rsidRDefault="0040315E" w:rsidP="0040315E">
            <w:pPr>
              <w:jc w:val="center"/>
              <w:rPr>
                <w:rFonts w:ascii="Arial" w:hAnsi="Arial" w:cs="Arial"/>
                <w:b/>
                <w:szCs w:val="24"/>
              </w:rPr>
            </w:pPr>
          </w:p>
        </w:tc>
        <w:tc>
          <w:tcPr>
            <w:tcW w:w="567" w:type="dxa"/>
            <w:shd w:val="clear" w:color="auto" w:fill="auto"/>
          </w:tcPr>
          <w:p w14:paraId="524DDE92" w14:textId="77777777" w:rsidR="0040315E" w:rsidRPr="0040315E" w:rsidRDefault="0040315E" w:rsidP="0040315E">
            <w:pPr>
              <w:spacing w:before="20" w:after="20"/>
              <w:rPr>
                <w:rFonts w:ascii="Arial" w:hAnsi="Arial" w:cs="Arial"/>
                <w:szCs w:val="24"/>
              </w:rPr>
            </w:pPr>
            <w:r w:rsidRPr="0040315E">
              <w:rPr>
                <w:rFonts w:ascii="Arial" w:hAnsi="Arial" w:cs="Arial"/>
                <w:szCs w:val="24"/>
              </w:rPr>
              <w:t>A6</w:t>
            </w:r>
          </w:p>
        </w:tc>
        <w:tc>
          <w:tcPr>
            <w:tcW w:w="486" w:type="dxa"/>
            <w:shd w:val="clear" w:color="auto" w:fill="auto"/>
            <w:vAlign w:val="center"/>
          </w:tcPr>
          <w:p w14:paraId="1060793C"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60179F61"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054A2901"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0913B9E6"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54CF5850"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317BD1E6"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7630406A"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342416DF" w14:textId="77777777" w:rsidR="0040315E" w:rsidRPr="0040315E" w:rsidRDefault="0040315E" w:rsidP="0040315E">
            <w:pPr>
              <w:spacing w:before="20" w:after="20"/>
              <w:jc w:val="center"/>
              <w:rPr>
                <w:rFonts w:ascii="Arial" w:hAnsi="Arial" w:cs="Arial"/>
              </w:rPr>
            </w:pPr>
          </w:p>
        </w:tc>
        <w:tc>
          <w:tcPr>
            <w:tcW w:w="476" w:type="dxa"/>
          </w:tcPr>
          <w:p w14:paraId="678E464C" w14:textId="77777777" w:rsidR="0040315E" w:rsidRPr="0040315E" w:rsidRDefault="0040315E" w:rsidP="0040315E">
            <w:pPr>
              <w:spacing w:before="20" w:after="20"/>
              <w:jc w:val="center"/>
              <w:rPr>
                <w:rFonts w:ascii="Arial" w:hAnsi="Arial" w:cs="Arial"/>
              </w:rPr>
            </w:pPr>
          </w:p>
        </w:tc>
        <w:tc>
          <w:tcPr>
            <w:tcW w:w="460" w:type="dxa"/>
            <w:gridSpan w:val="2"/>
            <w:shd w:val="clear" w:color="auto" w:fill="auto"/>
            <w:vAlign w:val="center"/>
          </w:tcPr>
          <w:p w14:paraId="582BB0EB"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1F2F0303" w14:textId="77777777" w:rsidR="0040315E" w:rsidRPr="0040315E" w:rsidRDefault="0040315E" w:rsidP="0040315E">
            <w:pPr>
              <w:spacing w:before="20" w:after="20"/>
              <w:rPr>
                <w:rFonts w:ascii="Arial" w:hAnsi="Arial" w:cs="Arial"/>
                <w:sz w:val="20"/>
              </w:rPr>
            </w:pPr>
          </w:p>
        </w:tc>
        <w:tc>
          <w:tcPr>
            <w:tcW w:w="425" w:type="dxa"/>
            <w:shd w:val="clear" w:color="auto" w:fill="auto"/>
            <w:vAlign w:val="center"/>
          </w:tcPr>
          <w:p w14:paraId="6993432F" w14:textId="77777777" w:rsidR="0040315E" w:rsidRPr="0040315E" w:rsidRDefault="0040315E" w:rsidP="0040315E">
            <w:pPr>
              <w:spacing w:before="20" w:after="20"/>
              <w:jc w:val="center"/>
              <w:rPr>
                <w:rFonts w:ascii="Arial" w:hAnsi="Arial" w:cs="Arial"/>
              </w:rPr>
            </w:pPr>
          </w:p>
        </w:tc>
        <w:tc>
          <w:tcPr>
            <w:tcW w:w="426" w:type="dxa"/>
          </w:tcPr>
          <w:p w14:paraId="51854BA6" w14:textId="77777777" w:rsidR="0040315E" w:rsidRPr="0040315E" w:rsidRDefault="0040315E" w:rsidP="0040315E">
            <w:pPr>
              <w:spacing w:before="20" w:after="20"/>
              <w:jc w:val="center"/>
              <w:rPr>
                <w:rFonts w:ascii="Arial" w:hAnsi="Arial" w:cs="Arial"/>
              </w:rPr>
            </w:pPr>
          </w:p>
        </w:tc>
        <w:tc>
          <w:tcPr>
            <w:tcW w:w="426" w:type="dxa"/>
            <w:gridSpan w:val="2"/>
            <w:shd w:val="clear" w:color="auto" w:fill="auto"/>
          </w:tcPr>
          <w:p w14:paraId="01B3F686"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14:paraId="700536A3" w14:textId="77777777" w:rsidR="0040315E" w:rsidRPr="0040315E" w:rsidRDefault="0040315E" w:rsidP="0040315E">
            <w:pPr>
              <w:spacing w:before="20" w:after="20"/>
              <w:jc w:val="center"/>
              <w:rPr>
                <w:rFonts w:ascii="Arial" w:hAnsi="Arial" w:cs="Arial"/>
              </w:rPr>
            </w:pPr>
          </w:p>
        </w:tc>
        <w:tc>
          <w:tcPr>
            <w:tcW w:w="436" w:type="dxa"/>
            <w:shd w:val="clear" w:color="auto" w:fill="auto"/>
          </w:tcPr>
          <w:p w14:paraId="130E01C2" w14:textId="77777777" w:rsidR="0040315E" w:rsidRPr="0040315E" w:rsidRDefault="0040315E" w:rsidP="0040315E">
            <w:pPr>
              <w:spacing w:before="20" w:after="20"/>
              <w:jc w:val="center"/>
              <w:rPr>
                <w:rFonts w:ascii="Arial" w:hAnsi="Arial" w:cs="Arial"/>
              </w:rPr>
            </w:pPr>
          </w:p>
        </w:tc>
        <w:tc>
          <w:tcPr>
            <w:tcW w:w="436" w:type="dxa"/>
          </w:tcPr>
          <w:p w14:paraId="1B66214E" w14:textId="77777777" w:rsidR="0040315E" w:rsidRPr="0040315E" w:rsidRDefault="0040315E" w:rsidP="0040315E">
            <w:pPr>
              <w:spacing w:before="20" w:after="20"/>
              <w:jc w:val="center"/>
              <w:rPr>
                <w:rFonts w:ascii="Arial" w:hAnsi="Arial" w:cs="Arial"/>
              </w:rPr>
            </w:pPr>
          </w:p>
        </w:tc>
        <w:tc>
          <w:tcPr>
            <w:tcW w:w="436" w:type="dxa"/>
            <w:gridSpan w:val="2"/>
          </w:tcPr>
          <w:p w14:paraId="38187F29" w14:textId="77777777" w:rsidR="0040315E" w:rsidRPr="0040315E" w:rsidRDefault="0040315E" w:rsidP="0040315E">
            <w:pPr>
              <w:spacing w:before="20" w:after="20"/>
              <w:jc w:val="center"/>
              <w:rPr>
                <w:rFonts w:ascii="Arial" w:hAnsi="Arial" w:cs="Arial"/>
              </w:rPr>
            </w:pPr>
          </w:p>
        </w:tc>
      </w:tr>
      <w:tr w:rsidR="0040315E" w:rsidRPr="0040315E" w14:paraId="5FB4116B" w14:textId="77777777" w:rsidTr="00024BF1">
        <w:tc>
          <w:tcPr>
            <w:tcW w:w="959" w:type="dxa"/>
            <w:vMerge/>
            <w:shd w:val="clear" w:color="auto" w:fill="auto"/>
          </w:tcPr>
          <w:p w14:paraId="2107A5E8" w14:textId="77777777" w:rsidR="0040315E" w:rsidRPr="0040315E" w:rsidRDefault="0040315E" w:rsidP="0040315E">
            <w:pPr>
              <w:jc w:val="center"/>
              <w:rPr>
                <w:rFonts w:ascii="Arial" w:hAnsi="Arial" w:cs="Arial"/>
                <w:b/>
                <w:szCs w:val="24"/>
              </w:rPr>
            </w:pPr>
          </w:p>
        </w:tc>
        <w:tc>
          <w:tcPr>
            <w:tcW w:w="567" w:type="dxa"/>
            <w:shd w:val="clear" w:color="auto" w:fill="auto"/>
          </w:tcPr>
          <w:p w14:paraId="3D7481C9" w14:textId="77777777" w:rsidR="0040315E" w:rsidRPr="0040315E" w:rsidRDefault="0040315E" w:rsidP="0040315E">
            <w:pPr>
              <w:spacing w:before="20" w:after="20"/>
              <w:rPr>
                <w:rFonts w:ascii="Arial" w:hAnsi="Arial" w:cs="Arial"/>
                <w:szCs w:val="24"/>
              </w:rPr>
            </w:pPr>
            <w:r w:rsidRPr="0040315E">
              <w:rPr>
                <w:rFonts w:ascii="Arial" w:hAnsi="Arial" w:cs="Arial"/>
                <w:szCs w:val="24"/>
              </w:rPr>
              <w:t>A7</w:t>
            </w:r>
          </w:p>
        </w:tc>
        <w:tc>
          <w:tcPr>
            <w:tcW w:w="486" w:type="dxa"/>
            <w:shd w:val="clear" w:color="auto" w:fill="auto"/>
            <w:vAlign w:val="center"/>
          </w:tcPr>
          <w:p w14:paraId="39A3C0F4"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5A2E2EAD"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38C17B1D"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719CE053"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2A56B35C"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5B2B96C7"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32443FA3"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7F4A26E7" w14:textId="77777777" w:rsidR="0040315E" w:rsidRPr="0040315E" w:rsidRDefault="0040315E" w:rsidP="0040315E">
            <w:pPr>
              <w:spacing w:before="20" w:after="20"/>
              <w:jc w:val="center"/>
              <w:rPr>
                <w:rFonts w:ascii="Arial" w:hAnsi="Arial" w:cs="Arial"/>
              </w:rPr>
            </w:pPr>
          </w:p>
        </w:tc>
        <w:tc>
          <w:tcPr>
            <w:tcW w:w="476" w:type="dxa"/>
          </w:tcPr>
          <w:p w14:paraId="5AC37230"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14:paraId="17008876"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0A7FD55C" w14:textId="77777777" w:rsidR="0040315E" w:rsidRPr="0040315E" w:rsidRDefault="0040315E" w:rsidP="0040315E">
            <w:pPr>
              <w:spacing w:before="20" w:after="20"/>
              <w:rPr>
                <w:rFonts w:ascii="Arial" w:hAnsi="Arial" w:cs="Arial"/>
                <w:sz w:val="20"/>
              </w:rPr>
            </w:pPr>
          </w:p>
        </w:tc>
        <w:tc>
          <w:tcPr>
            <w:tcW w:w="425" w:type="dxa"/>
            <w:shd w:val="clear" w:color="auto" w:fill="auto"/>
            <w:vAlign w:val="center"/>
          </w:tcPr>
          <w:p w14:paraId="6528F0A1"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tcPr>
          <w:p w14:paraId="6EA431E4"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14:paraId="2C1AFD21" w14:textId="77777777" w:rsidR="0040315E" w:rsidRPr="0040315E" w:rsidRDefault="0040315E" w:rsidP="0040315E">
            <w:pPr>
              <w:spacing w:before="20" w:after="20"/>
              <w:jc w:val="center"/>
              <w:rPr>
                <w:rFonts w:ascii="Arial" w:hAnsi="Arial" w:cs="Arial"/>
              </w:rPr>
            </w:pPr>
          </w:p>
        </w:tc>
        <w:tc>
          <w:tcPr>
            <w:tcW w:w="567" w:type="dxa"/>
            <w:shd w:val="clear" w:color="auto" w:fill="auto"/>
          </w:tcPr>
          <w:p w14:paraId="226D93DC"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shd w:val="clear" w:color="auto" w:fill="auto"/>
          </w:tcPr>
          <w:p w14:paraId="60CE3397"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tcPr>
          <w:p w14:paraId="619E0B6F" w14:textId="77777777" w:rsidR="0040315E" w:rsidRPr="0040315E" w:rsidRDefault="0040315E" w:rsidP="0040315E">
            <w:pPr>
              <w:spacing w:before="20" w:after="20"/>
              <w:jc w:val="center"/>
              <w:rPr>
                <w:rFonts w:ascii="Arial" w:hAnsi="Arial" w:cs="Arial"/>
              </w:rPr>
            </w:pPr>
          </w:p>
        </w:tc>
        <w:tc>
          <w:tcPr>
            <w:tcW w:w="436" w:type="dxa"/>
            <w:gridSpan w:val="2"/>
          </w:tcPr>
          <w:p w14:paraId="07298A87" w14:textId="77777777" w:rsidR="0040315E" w:rsidRPr="0040315E" w:rsidRDefault="0040315E" w:rsidP="0040315E">
            <w:pPr>
              <w:spacing w:before="20" w:after="20"/>
              <w:jc w:val="center"/>
              <w:rPr>
                <w:rFonts w:ascii="Arial" w:hAnsi="Arial" w:cs="Arial"/>
              </w:rPr>
            </w:pPr>
          </w:p>
        </w:tc>
      </w:tr>
      <w:tr w:rsidR="0040315E" w:rsidRPr="0040315E" w14:paraId="625798AD" w14:textId="77777777" w:rsidTr="00024BF1">
        <w:tc>
          <w:tcPr>
            <w:tcW w:w="959" w:type="dxa"/>
            <w:vMerge w:val="restart"/>
            <w:shd w:val="clear" w:color="auto" w:fill="auto"/>
            <w:textDirection w:val="btLr"/>
          </w:tcPr>
          <w:p w14:paraId="1A0D0E70" w14:textId="77777777" w:rsidR="0040315E" w:rsidRPr="0040315E" w:rsidRDefault="0040315E" w:rsidP="0040315E">
            <w:pPr>
              <w:ind w:left="113" w:right="113"/>
              <w:jc w:val="center"/>
              <w:rPr>
                <w:rFonts w:ascii="Arial" w:hAnsi="Arial" w:cs="Arial"/>
                <w:b/>
                <w:szCs w:val="24"/>
              </w:rPr>
            </w:pPr>
            <w:r w:rsidRPr="0040315E">
              <w:rPr>
                <w:rFonts w:ascii="Arial" w:hAnsi="Arial" w:cs="Arial"/>
                <w:b/>
                <w:szCs w:val="24"/>
              </w:rPr>
              <w:t>Intellectual Skills</w:t>
            </w:r>
          </w:p>
        </w:tc>
        <w:tc>
          <w:tcPr>
            <w:tcW w:w="567" w:type="dxa"/>
            <w:shd w:val="clear" w:color="auto" w:fill="auto"/>
          </w:tcPr>
          <w:p w14:paraId="01EFACFE" w14:textId="77777777" w:rsidR="0040315E" w:rsidRPr="0040315E" w:rsidRDefault="0040315E" w:rsidP="0040315E">
            <w:pPr>
              <w:spacing w:before="20" w:after="20"/>
              <w:rPr>
                <w:rFonts w:ascii="Arial" w:hAnsi="Arial" w:cs="Arial"/>
                <w:szCs w:val="24"/>
              </w:rPr>
            </w:pPr>
            <w:r w:rsidRPr="0040315E">
              <w:rPr>
                <w:rFonts w:ascii="Arial" w:hAnsi="Arial" w:cs="Arial"/>
                <w:szCs w:val="24"/>
              </w:rPr>
              <w:t>B1</w:t>
            </w:r>
          </w:p>
        </w:tc>
        <w:tc>
          <w:tcPr>
            <w:tcW w:w="486" w:type="dxa"/>
            <w:shd w:val="clear" w:color="auto" w:fill="auto"/>
            <w:vAlign w:val="center"/>
          </w:tcPr>
          <w:p w14:paraId="62CC38A1"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4FA566B6"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17622604"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385" w:type="dxa"/>
            <w:shd w:val="clear" w:color="auto" w:fill="auto"/>
            <w:vAlign w:val="center"/>
          </w:tcPr>
          <w:p w14:paraId="2B592F63"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14:paraId="177BAAD4"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7E5553E3"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2A80399B"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142EB8D1"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76" w:type="dxa"/>
          </w:tcPr>
          <w:p w14:paraId="5F74E4AB"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14:paraId="22755D8C"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0B928D25" w14:textId="77777777"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14:paraId="103D6A49" w14:textId="77777777" w:rsidR="0040315E" w:rsidRPr="0040315E" w:rsidRDefault="0040315E" w:rsidP="0040315E">
            <w:pPr>
              <w:spacing w:before="20" w:after="20"/>
              <w:jc w:val="center"/>
              <w:rPr>
                <w:rFonts w:ascii="Arial" w:hAnsi="Arial" w:cs="Arial"/>
              </w:rPr>
            </w:pPr>
          </w:p>
        </w:tc>
        <w:tc>
          <w:tcPr>
            <w:tcW w:w="426" w:type="dxa"/>
          </w:tcPr>
          <w:p w14:paraId="1F231B95"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14:paraId="20E5EB49" w14:textId="77777777" w:rsidR="0040315E" w:rsidRPr="0040315E" w:rsidRDefault="0040315E" w:rsidP="0040315E">
            <w:pPr>
              <w:spacing w:before="20" w:after="20"/>
              <w:jc w:val="center"/>
              <w:rPr>
                <w:rFonts w:ascii="Arial" w:hAnsi="Arial" w:cs="Arial"/>
              </w:rPr>
            </w:pPr>
          </w:p>
        </w:tc>
        <w:tc>
          <w:tcPr>
            <w:tcW w:w="567" w:type="dxa"/>
            <w:shd w:val="clear" w:color="auto" w:fill="auto"/>
          </w:tcPr>
          <w:p w14:paraId="2F80264A"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shd w:val="clear" w:color="auto" w:fill="auto"/>
          </w:tcPr>
          <w:p w14:paraId="6249A565"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tcPr>
          <w:p w14:paraId="3E5AFC97" w14:textId="77777777" w:rsidR="0040315E" w:rsidRPr="0040315E" w:rsidRDefault="0040315E" w:rsidP="0040315E">
            <w:pPr>
              <w:spacing w:before="20" w:after="20"/>
              <w:jc w:val="center"/>
              <w:rPr>
                <w:rFonts w:ascii="Arial" w:hAnsi="Arial" w:cs="Arial"/>
              </w:rPr>
            </w:pPr>
          </w:p>
        </w:tc>
        <w:tc>
          <w:tcPr>
            <w:tcW w:w="436" w:type="dxa"/>
            <w:gridSpan w:val="2"/>
          </w:tcPr>
          <w:p w14:paraId="43991215"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r>
      <w:tr w:rsidR="0040315E" w:rsidRPr="0040315E" w14:paraId="07071D99" w14:textId="77777777" w:rsidTr="00024BF1">
        <w:tc>
          <w:tcPr>
            <w:tcW w:w="959" w:type="dxa"/>
            <w:vMerge/>
            <w:shd w:val="clear" w:color="auto" w:fill="auto"/>
          </w:tcPr>
          <w:p w14:paraId="55891803" w14:textId="77777777" w:rsidR="0040315E" w:rsidRPr="0040315E" w:rsidRDefault="0040315E" w:rsidP="0040315E">
            <w:pPr>
              <w:jc w:val="center"/>
              <w:rPr>
                <w:rFonts w:ascii="Arial" w:hAnsi="Arial" w:cs="Arial"/>
                <w:b/>
                <w:szCs w:val="24"/>
              </w:rPr>
            </w:pPr>
          </w:p>
        </w:tc>
        <w:tc>
          <w:tcPr>
            <w:tcW w:w="567" w:type="dxa"/>
            <w:shd w:val="clear" w:color="auto" w:fill="auto"/>
          </w:tcPr>
          <w:p w14:paraId="076B0BE7" w14:textId="77777777" w:rsidR="0040315E" w:rsidRPr="0040315E" w:rsidRDefault="0040315E" w:rsidP="0040315E">
            <w:pPr>
              <w:spacing w:before="20" w:after="20"/>
              <w:rPr>
                <w:rFonts w:ascii="Arial" w:hAnsi="Arial" w:cs="Arial"/>
                <w:szCs w:val="24"/>
              </w:rPr>
            </w:pPr>
            <w:r w:rsidRPr="0040315E">
              <w:rPr>
                <w:rFonts w:ascii="Arial" w:hAnsi="Arial" w:cs="Arial"/>
                <w:szCs w:val="24"/>
              </w:rPr>
              <w:t>B2</w:t>
            </w:r>
          </w:p>
        </w:tc>
        <w:tc>
          <w:tcPr>
            <w:tcW w:w="486" w:type="dxa"/>
            <w:shd w:val="clear" w:color="auto" w:fill="auto"/>
            <w:vAlign w:val="center"/>
          </w:tcPr>
          <w:p w14:paraId="30B4441B"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0EA59993"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0201671C"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385" w:type="dxa"/>
            <w:shd w:val="clear" w:color="auto" w:fill="auto"/>
            <w:vAlign w:val="center"/>
          </w:tcPr>
          <w:p w14:paraId="0ADD5453"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14:paraId="67F89BA4"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4777C8D9"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5960F510"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77A6448B"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76" w:type="dxa"/>
          </w:tcPr>
          <w:p w14:paraId="40A0919D"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14:paraId="6AFF1D75"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581A0125" w14:textId="77777777"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14:paraId="78AADB27"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tcPr>
          <w:p w14:paraId="4DA66AE4"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14:paraId="045F9342"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14:paraId="61A10A11"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shd w:val="clear" w:color="auto" w:fill="auto"/>
          </w:tcPr>
          <w:p w14:paraId="7A0C05C4"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tcPr>
          <w:p w14:paraId="3A461701" w14:textId="77777777" w:rsidR="0040315E" w:rsidRPr="0040315E" w:rsidRDefault="0040315E" w:rsidP="0040315E">
            <w:pPr>
              <w:spacing w:before="20" w:after="20"/>
              <w:jc w:val="center"/>
              <w:rPr>
                <w:rFonts w:ascii="Arial" w:hAnsi="Arial" w:cs="Arial"/>
              </w:rPr>
            </w:pPr>
          </w:p>
        </w:tc>
        <w:tc>
          <w:tcPr>
            <w:tcW w:w="436" w:type="dxa"/>
            <w:gridSpan w:val="2"/>
          </w:tcPr>
          <w:p w14:paraId="2DED634C" w14:textId="77777777" w:rsidR="0040315E" w:rsidRPr="0040315E" w:rsidRDefault="0040315E" w:rsidP="0040315E">
            <w:pPr>
              <w:spacing w:before="20" w:after="20"/>
              <w:jc w:val="center"/>
              <w:rPr>
                <w:rFonts w:ascii="Arial" w:hAnsi="Arial" w:cs="Arial"/>
              </w:rPr>
            </w:pPr>
          </w:p>
        </w:tc>
      </w:tr>
      <w:tr w:rsidR="0040315E" w:rsidRPr="0040315E" w14:paraId="5A61B76F" w14:textId="77777777" w:rsidTr="00024BF1">
        <w:tc>
          <w:tcPr>
            <w:tcW w:w="959" w:type="dxa"/>
            <w:vMerge/>
            <w:shd w:val="clear" w:color="auto" w:fill="auto"/>
          </w:tcPr>
          <w:p w14:paraId="370738E5" w14:textId="77777777" w:rsidR="0040315E" w:rsidRPr="0040315E" w:rsidRDefault="0040315E" w:rsidP="0040315E">
            <w:pPr>
              <w:jc w:val="center"/>
              <w:rPr>
                <w:rFonts w:ascii="Arial" w:hAnsi="Arial" w:cs="Arial"/>
                <w:b/>
                <w:szCs w:val="24"/>
              </w:rPr>
            </w:pPr>
          </w:p>
        </w:tc>
        <w:tc>
          <w:tcPr>
            <w:tcW w:w="567" w:type="dxa"/>
            <w:shd w:val="clear" w:color="auto" w:fill="auto"/>
          </w:tcPr>
          <w:p w14:paraId="2B1E7984" w14:textId="77777777" w:rsidR="0040315E" w:rsidRPr="0040315E" w:rsidRDefault="0040315E" w:rsidP="0040315E">
            <w:pPr>
              <w:spacing w:before="20" w:after="20"/>
              <w:rPr>
                <w:rFonts w:ascii="Arial" w:hAnsi="Arial" w:cs="Arial"/>
                <w:szCs w:val="24"/>
              </w:rPr>
            </w:pPr>
            <w:r w:rsidRPr="0040315E">
              <w:rPr>
                <w:rFonts w:ascii="Arial" w:hAnsi="Arial" w:cs="Arial"/>
                <w:szCs w:val="24"/>
              </w:rPr>
              <w:t>B3</w:t>
            </w:r>
          </w:p>
        </w:tc>
        <w:tc>
          <w:tcPr>
            <w:tcW w:w="486" w:type="dxa"/>
            <w:shd w:val="clear" w:color="auto" w:fill="auto"/>
            <w:vAlign w:val="center"/>
          </w:tcPr>
          <w:p w14:paraId="4B288C01"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6D8FCE0A"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40E04101"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762AA870"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5D8CD229"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7E676A4C"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6065EC07"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411CC3A7" w14:textId="77777777" w:rsidR="0040315E" w:rsidRPr="0040315E" w:rsidRDefault="0040315E" w:rsidP="0040315E">
            <w:pPr>
              <w:spacing w:before="20" w:after="20"/>
              <w:jc w:val="center"/>
              <w:rPr>
                <w:rFonts w:ascii="Arial" w:hAnsi="Arial" w:cs="Arial"/>
              </w:rPr>
            </w:pPr>
          </w:p>
        </w:tc>
        <w:tc>
          <w:tcPr>
            <w:tcW w:w="476" w:type="dxa"/>
          </w:tcPr>
          <w:p w14:paraId="078AA1DB"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14:paraId="6C700D45"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21BA118B" w14:textId="77777777" w:rsidR="0040315E" w:rsidRPr="0040315E" w:rsidRDefault="0040315E" w:rsidP="0040315E">
            <w:pPr>
              <w:spacing w:before="20" w:after="20"/>
              <w:rPr>
                <w:rFonts w:ascii="Arial" w:hAnsi="Arial" w:cs="Arial"/>
                <w:sz w:val="20"/>
              </w:rPr>
            </w:pPr>
          </w:p>
        </w:tc>
        <w:tc>
          <w:tcPr>
            <w:tcW w:w="425" w:type="dxa"/>
            <w:shd w:val="clear" w:color="auto" w:fill="auto"/>
            <w:vAlign w:val="center"/>
          </w:tcPr>
          <w:p w14:paraId="7A3FD689" w14:textId="77777777" w:rsidR="0040315E" w:rsidRPr="0040315E" w:rsidRDefault="0040315E" w:rsidP="0040315E">
            <w:pPr>
              <w:spacing w:before="20" w:after="20"/>
              <w:jc w:val="center"/>
              <w:rPr>
                <w:rFonts w:ascii="Arial" w:hAnsi="Arial" w:cs="Arial"/>
              </w:rPr>
            </w:pPr>
          </w:p>
        </w:tc>
        <w:tc>
          <w:tcPr>
            <w:tcW w:w="426" w:type="dxa"/>
          </w:tcPr>
          <w:p w14:paraId="7E164C30"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14:paraId="3875C88C"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14:paraId="199B671F" w14:textId="77777777" w:rsidR="0040315E" w:rsidRPr="0040315E" w:rsidRDefault="0040315E" w:rsidP="0040315E">
            <w:pPr>
              <w:spacing w:before="20" w:after="20"/>
              <w:jc w:val="center"/>
              <w:rPr>
                <w:rFonts w:ascii="Arial" w:hAnsi="Arial" w:cs="Arial"/>
              </w:rPr>
            </w:pPr>
          </w:p>
        </w:tc>
        <w:tc>
          <w:tcPr>
            <w:tcW w:w="436" w:type="dxa"/>
            <w:shd w:val="clear" w:color="auto" w:fill="auto"/>
          </w:tcPr>
          <w:p w14:paraId="79CFD5F1" w14:textId="77777777" w:rsidR="0040315E" w:rsidRPr="0040315E" w:rsidRDefault="0040315E" w:rsidP="0040315E">
            <w:pPr>
              <w:spacing w:before="20" w:after="20"/>
              <w:jc w:val="center"/>
              <w:rPr>
                <w:rFonts w:ascii="Arial" w:hAnsi="Arial" w:cs="Arial"/>
              </w:rPr>
            </w:pPr>
          </w:p>
        </w:tc>
        <w:tc>
          <w:tcPr>
            <w:tcW w:w="436" w:type="dxa"/>
          </w:tcPr>
          <w:p w14:paraId="354F7BE8" w14:textId="77777777" w:rsidR="0040315E" w:rsidRPr="0040315E" w:rsidRDefault="0040315E" w:rsidP="0040315E">
            <w:pPr>
              <w:spacing w:before="20" w:after="20"/>
              <w:jc w:val="center"/>
              <w:rPr>
                <w:rFonts w:ascii="Arial" w:hAnsi="Arial" w:cs="Arial"/>
              </w:rPr>
            </w:pPr>
          </w:p>
        </w:tc>
        <w:tc>
          <w:tcPr>
            <w:tcW w:w="436" w:type="dxa"/>
            <w:gridSpan w:val="2"/>
          </w:tcPr>
          <w:p w14:paraId="455148C6" w14:textId="77777777" w:rsidR="0040315E" w:rsidRPr="0040315E" w:rsidRDefault="0040315E" w:rsidP="0040315E">
            <w:pPr>
              <w:spacing w:before="20" w:after="20"/>
              <w:jc w:val="center"/>
              <w:rPr>
                <w:rFonts w:ascii="Arial" w:hAnsi="Arial" w:cs="Arial"/>
              </w:rPr>
            </w:pPr>
          </w:p>
        </w:tc>
      </w:tr>
      <w:tr w:rsidR="0040315E" w:rsidRPr="0040315E" w14:paraId="214E1AAF" w14:textId="77777777" w:rsidTr="00024BF1">
        <w:tc>
          <w:tcPr>
            <w:tcW w:w="959" w:type="dxa"/>
            <w:vMerge/>
            <w:shd w:val="clear" w:color="auto" w:fill="auto"/>
          </w:tcPr>
          <w:p w14:paraId="71C6FF8D" w14:textId="77777777" w:rsidR="0040315E" w:rsidRPr="0040315E" w:rsidRDefault="0040315E" w:rsidP="0040315E">
            <w:pPr>
              <w:jc w:val="center"/>
              <w:rPr>
                <w:rFonts w:ascii="Arial" w:hAnsi="Arial" w:cs="Arial"/>
                <w:b/>
                <w:szCs w:val="24"/>
              </w:rPr>
            </w:pPr>
          </w:p>
        </w:tc>
        <w:tc>
          <w:tcPr>
            <w:tcW w:w="567" w:type="dxa"/>
            <w:shd w:val="clear" w:color="auto" w:fill="auto"/>
          </w:tcPr>
          <w:p w14:paraId="7A46C971" w14:textId="77777777" w:rsidR="0040315E" w:rsidRPr="0040315E" w:rsidRDefault="0040315E" w:rsidP="0040315E">
            <w:pPr>
              <w:spacing w:before="20" w:after="20"/>
              <w:rPr>
                <w:rFonts w:ascii="Arial" w:hAnsi="Arial" w:cs="Arial"/>
                <w:szCs w:val="24"/>
              </w:rPr>
            </w:pPr>
            <w:r w:rsidRPr="0040315E">
              <w:rPr>
                <w:rFonts w:ascii="Arial" w:hAnsi="Arial" w:cs="Arial"/>
                <w:szCs w:val="24"/>
              </w:rPr>
              <w:t>B4</w:t>
            </w:r>
          </w:p>
        </w:tc>
        <w:tc>
          <w:tcPr>
            <w:tcW w:w="486" w:type="dxa"/>
            <w:shd w:val="clear" w:color="auto" w:fill="auto"/>
            <w:vAlign w:val="center"/>
          </w:tcPr>
          <w:p w14:paraId="08AAF2C2"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212FB5F3"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3E63EAF8"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1A39EEB5"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3B875B96"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52D16E6B"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4785F269"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78B1836D" w14:textId="77777777" w:rsidR="0040315E" w:rsidRPr="0040315E" w:rsidRDefault="0040315E" w:rsidP="0040315E">
            <w:pPr>
              <w:spacing w:before="20" w:after="20"/>
              <w:jc w:val="center"/>
              <w:rPr>
                <w:rFonts w:ascii="Arial" w:hAnsi="Arial" w:cs="Arial"/>
              </w:rPr>
            </w:pPr>
          </w:p>
        </w:tc>
        <w:tc>
          <w:tcPr>
            <w:tcW w:w="476" w:type="dxa"/>
          </w:tcPr>
          <w:p w14:paraId="4D0BF245" w14:textId="77777777" w:rsidR="0040315E" w:rsidRPr="0040315E" w:rsidRDefault="0040315E" w:rsidP="0040315E">
            <w:pPr>
              <w:spacing w:before="20" w:after="20"/>
              <w:jc w:val="center"/>
              <w:rPr>
                <w:rFonts w:ascii="Arial" w:hAnsi="Arial" w:cs="Arial"/>
              </w:rPr>
            </w:pPr>
          </w:p>
        </w:tc>
        <w:tc>
          <w:tcPr>
            <w:tcW w:w="460" w:type="dxa"/>
            <w:gridSpan w:val="2"/>
            <w:shd w:val="clear" w:color="auto" w:fill="auto"/>
            <w:vAlign w:val="center"/>
          </w:tcPr>
          <w:p w14:paraId="5E5A1CB4"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14:paraId="420C04D9" w14:textId="77777777" w:rsidR="0040315E" w:rsidRPr="0040315E" w:rsidRDefault="0040315E" w:rsidP="0040315E">
            <w:pPr>
              <w:spacing w:before="20" w:after="20"/>
              <w:rPr>
                <w:rFonts w:ascii="Arial" w:hAnsi="Arial" w:cs="Arial"/>
                <w:sz w:val="20"/>
              </w:rPr>
            </w:pPr>
          </w:p>
        </w:tc>
        <w:tc>
          <w:tcPr>
            <w:tcW w:w="425" w:type="dxa"/>
            <w:shd w:val="clear" w:color="auto" w:fill="auto"/>
            <w:vAlign w:val="center"/>
          </w:tcPr>
          <w:p w14:paraId="6222E267" w14:textId="77777777" w:rsidR="0040315E" w:rsidRPr="0040315E" w:rsidRDefault="0040315E" w:rsidP="0040315E">
            <w:pPr>
              <w:spacing w:before="20" w:after="20"/>
              <w:jc w:val="center"/>
              <w:rPr>
                <w:rFonts w:ascii="Arial" w:hAnsi="Arial" w:cs="Arial"/>
              </w:rPr>
            </w:pPr>
          </w:p>
        </w:tc>
        <w:tc>
          <w:tcPr>
            <w:tcW w:w="426" w:type="dxa"/>
          </w:tcPr>
          <w:p w14:paraId="6F5486FF"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14:paraId="18CBCEF6"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14:paraId="5DCF839D" w14:textId="77777777" w:rsidR="0040315E" w:rsidRPr="0040315E" w:rsidRDefault="0040315E" w:rsidP="0040315E">
            <w:pPr>
              <w:spacing w:before="20" w:after="20"/>
              <w:jc w:val="center"/>
              <w:rPr>
                <w:rFonts w:ascii="Arial" w:hAnsi="Arial" w:cs="Arial"/>
              </w:rPr>
            </w:pPr>
          </w:p>
        </w:tc>
        <w:tc>
          <w:tcPr>
            <w:tcW w:w="436" w:type="dxa"/>
            <w:shd w:val="clear" w:color="auto" w:fill="auto"/>
          </w:tcPr>
          <w:p w14:paraId="7CF90C7A" w14:textId="77777777" w:rsidR="0040315E" w:rsidRPr="0040315E" w:rsidRDefault="0040315E" w:rsidP="0040315E">
            <w:pPr>
              <w:spacing w:before="20" w:after="20"/>
              <w:jc w:val="center"/>
              <w:rPr>
                <w:rFonts w:ascii="Arial" w:hAnsi="Arial" w:cs="Arial"/>
              </w:rPr>
            </w:pPr>
          </w:p>
        </w:tc>
        <w:tc>
          <w:tcPr>
            <w:tcW w:w="436" w:type="dxa"/>
          </w:tcPr>
          <w:p w14:paraId="79609A7B" w14:textId="77777777" w:rsidR="0040315E" w:rsidRPr="0040315E" w:rsidRDefault="0040315E" w:rsidP="0040315E">
            <w:pPr>
              <w:spacing w:before="20" w:after="20"/>
              <w:jc w:val="center"/>
              <w:rPr>
                <w:rFonts w:ascii="Arial" w:hAnsi="Arial" w:cs="Arial"/>
              </w:rPr>
            </w:pPr>
          </w:p>
        </w:tc>
        <w:tc>
          <w:tcPr>
            <w:tcW w:w="436" w:type="dxa"/>
            <w:gridSpan w:val="2"/>
          </w:tcPr>
          <w:p w14:paraId="0A134BC2" w14:textId="77777777" w:rsidR="0040315E" w:rsidRPr="0040315E" w:rsidRDefault="0040315E" w:rsidP="0040315E">
            <w:pPr>
              <w:spacing w:before="20" w:after="20"/>
              <w:jc w:val="center"/>
              <w:rPr>
                <w:rFonts w:ascii="Arial" w:hAnsi="Arial" w:cs="Arial"/>
              </w:rPr>
            </w:pPr>
          </w:p>
        </w:tc>
      </w:tr>
      <w:tr w:rsidR="0040315E" w:rsidRPr="0040315E" w14:paraId="2F00C52B" w14:textId="77777777" w:rsidTr="00024BF1">
        <w:tc>
          <w:tcPr>
            <w:tcW w:w="959" w:type="dxa"/>
            <w:vMerge/>
            <w:shd w:val="clear" w:color="auto" w:fill="auto"/>
          </w:tcPr>
          <w:p w14:paraId="4C6270CF" w14:textId="77777777" w:rsidR="0040315E" w:rsidRPr="0040315E" w:rsidRDefault="0040315E" w:rsidP="0040315E">
            <w:pPr>
              <w:jc w:val="center"/>
              <w:rPr>
                <w:rFonts w:ascii="Arial" w:hAnsi="Arial" w:cs="Arial"/>
                <w:b/>
                <w:szCs w:val="24"/>
              </w:rPr>
            </w:pPr>
          </w:p>
        </w:tc>
        <w:tc>
          <w:tcPr>
            <w:tcW w:w="567" w:type="dxa"/>
            <w:shd w:val="clear" w:color="auto" w:fill="auto"/>
          </w:tcPr>
          <w:p w14:paraId="778E88BE" w14:textId="77777777" w:rsidR="0040315E" w:rsidRPr="0040315E" w:rsidRDefault="0040315E" w:rsidP="0040315E">
            <w:pPr>
              <w:spacing w:before="20" w:after="20"/>
              <w:rPr>
                <w:rFonts w:ascii="Arial" w:hAnsi="Arial" w:cs="Arial"/>
                <w:szCs w:val="24"/>
              </w:rPr>
            </w:pPr>
            <w:r w:rsidRPr="0040315E">
              <w:rPr>
                <w:rFonts w:ascii="Arial" w:hAnsi="Arial" w:cs="Arial"/>
                <w:szCs w:val="24"/>
              </w:rPr>
              <w:t>B5</w:t>
            </w:r>
          </w:p>
        </w:tc>
        <w:tc>
          <w:tcPr>
            <w:tcW w:w="486" w:type="dxa"/>
            <w:shd w:val="clear" w:color="auto" w:fill="auto"/>
            <w:vAlign w:val="center"/>
          </w:tcPr>
          <w:p w14:paraId="3220CF2B"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2FB87F10"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53EF4581"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1D4A44A6"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45386587"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1F9BC1FD"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356DC780"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4F8B4301" w14:textId="77777777" w:rsidR="0040315E" w:rsidRPr="0040315E" w:rsidRDefault="0040315E" w:rsidP="0040315E">
            <w:pPr>
              <w:spacing w:before="20" w:after="20"/>
              <w:jc w:val="center"/>
              <w:rPr>
                <w:rFonts w:ascii="Arial" w:hAnsi="Arial" w:cs="Arial"/>
              </w:rPr>
            </w:pPr>
          </w:p>
        </w:tc>
        <w:tc>
          <w:tcPr>
            <w:tcW w:w="476" w:type="dxa"/>
          </w:tcPr>
          <w:p w14:paraId="2C965E79" w14:textId="77777777" w:rsidR="0040315E" w:rsidRPr="0040315E" w:rsidRDefault="0040315E" w:rsidP="0040315E">
            <w:pPr>
              <w:spacing w:before="20" w:after="20"/>
              <w:jc w:val="center"/>
              <w:rPr>
                <w:rFonts w:ascii="Arial" w:hAnsi="Arial" w:cs="Arial"/>
              </w:rPr>
            </w:pPr>
          </w:p>
        </w:tc>
        <w:tc>
          <w:tcPr>
            <w:tcW w:w="460" w:type="dxa"/>
            <w:gridSpan w:val="2"/>
            <w:shd w:val="clear" w:color="auto" w:fill="auto"/>
            <w:vAlign w:val="center"/>
          </w:tcPr>
          <w:p w14:paraId="1FB30B05"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32BA8819" w14:textId="77777777"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14:paraId="3903F349" w14:textId="77777777" w:rsidR="0040315E" w:rsidRPr="0040315E" w:rsidRDefault="0040315E" w:rsidP="0040315E">
            <w:pPr>
              <w:spacing w:before="20" w:after="20"/>
              <w:jc w:val="center"/>
              <w:rPr>
                <w:rFonts w:ascii="Arial" w:hAnsi="Arial" w:cs="Arial"/>
              </w:rPr>
            </w:pPr>
          </w:p>
        </w:tc>
        <w:tc>
          <w:tcPr>
            <w:tcW w:w="426" w:type="dxa"/>
          </w:tcPr>
          <w:p w14:paraId="679906F1" w14:textId="77777777" w:rsidR="0040315E" w:rsidRPr="0040315E" w:rsidRDefault="0040315E" w:rsidP="0040315E">
            <w:pPr>
              <w:spacing w:before="20" w:after="20"/>
              <w:jc w:val="center"/>
              <w:rPr>
                <w:rFonts w:ascii="Arial" w:hAnsi="Arial" w:cs="Arial"/>
              </w:rPr>
            </w:pPr>
          </w:p>
        </w:tc>
        <w:tc>
          <w:tcPr>
            <w:tcW w:w="426" w:type="dxa"/>
            <w:gridSpan w:val="2"/>
            <w:shd w:val="clear" w:color="auto" w:fill="auto"/>
          </w:tcPr>
          <w:p w14:paraId="74AC3A11" w14:textId="77777777" w:rsidR="0040315E" w:rsidRPr="0040315E" w:rsidRDefault="0040315E" w:rsidP="0040315E">
            <w:pPr>
              <w:spacing w:before="20" w:after="20"/>
              <w:jc w:val="center"/>
              <w:rPr>
                <w:rFonts w:ascii="Arial" w:hAnsi="Arial" w:cs="Arial"/>
              </w:rPr>
            </w:pPr>
          </w:p>
        </w:tc>
        <w:tc>
          <w:tcPr>
            <w:tcW w:w="567" w:type="dxa"/>
            <w:shd w:val="clear" w:color="auto" w:fill="auto"/>
          </w:tcPr>
          <w:p w14:paraId="0E3C9B4F" w14:textId="77777777" w:rsidR="0040315E" w:rsidRPr="0040315E" w:rsidRDefault="0040315E" w:rsidP="0040315E">
            <w:pPr>
              <w:spacing w:before="20" w:after="20"/>
              <w:jc w:val="center"/>
              <w:rPr>
                <w:rFonts w:ascii="Arial" w:hAnsi="Arial" w:cs="Arial"/>
              </w:rPr>
            </w:pPr>
          </w:p>
        </w:tc>
        <w:tc>
          <w:tcPr>
            <w:tcW w:w="436" w:type="dxa"/>
            <w:shd w:val="clear" w:color="auto" w:fill="auto"/>
          </w:tcPr>
          <w:p w14:paraId="461EE65D" w14:textId="77777777" w:rsidR="0040315E" w:rsidRPr="0040315E" w:rsidRDefault="0040315E" w:rsidP="0040315E">
            <w:pPr>
              <w:spacing w:before="20" w:after="20"/>
              <w:jc w:val="center"/>
              <w:rPr>
                <w:rFonts w:ascii="Arial" w:hAnsi="Arial" w:cs="Arial"/>
              </w:rPr>
            </w:pPr>
          </w:p>
        </w:tc>
        <w:tc>
          <w:tcPr>
            <w:tcW w:w="436" w:type="dxa"/>
          </w:tcPr>
          <w:p w14:paraId="2A784E43" w14:textId="77777777" w:rsidR="0040315E" w:rsidRPr="0040315E" w:rsidRDefault="0040315E" w:rsidP="0040315E">
            <w:pPr>
              <w:spacing w:before="20" w:after="20"/>
              <w:jc w:val="center"/>
              <w:rPr>
                <w:rFonts w:ascii="Arial" w:hAnsi="Arial" w:cs="Arial"/>
              </w:rPr>
            </w:pPr>
          </w:p>
        </w:tc>
        <w:tc>
          <w:tcPr>
            <w:tcW w:w="436" w:type="dxa"/>
            <w:gridSpan w:val="2"/>
          </w:tcPr>
          <w:p w14:paraId="645F16F6" w14:textId="77777777" w:rsidR="0040315E" w:rsidRPr="0040315E" w:rsidRDefault="0040315E" w:rsidP="0040315E">
            <w:pPr>
              <w:spacing w:before="20" w:after="20"/>
              <w:jc w:val="center"/>
              <w:rPr>
                <w:rFonts w:ascii="Arial" w:hAnsi="Arial" w:cs="Arial"/>
              </w:rPr>
            </w:pPr>
          </w:p>
        </w:tc>
      </w:tr>
      <w:tr w:rsidR="0040315E" w:rsidRPr="0040315E" w14:paraId="787547D1" w14:textId="77777777" w:rsidTr="00024BF1">
        <w:tc>
          <w:tcPr>
            <w:tcW w:w="959" w:type="dxa"/>
            <w:vMerge/>
            <w:shd w:val="clear" w:color="auto" w:fill="auto"/>
          </w:tcPr>
          <w:p w14:paraId="4B98C861" w14:textId="77777777" w:rsidR="0040315E" w:rsidRPr="0040315E" w:rsidRDefault="0040315E" w:rsidP="0040315E">
            <w:pPr>
              <w:jc w:val="center"/>
              <w:rPr>
                <w:rFonts w:ascii="Arial" w:hAnsi="Arial" w:cs="Arial"/>
                <w:b/>
                <w:szCs w:val="24"/>
              </w:rPr>
            </w:pPr>
          </w:p>
        </w:tc>
        <w:tc>
          <w:tcPr>
            <w:tcW w:w="567" w:type="dxa"/>
            <w:shd w:val="clear" w:color="auto" w:fill="auto"/>
          </w:tcPr>
          <w:p w14:paraId="3F4C0F33" w14:textId="77777777" w:rsidR="0040315E" w:rsidRPr="0040315E" w:rsidRDefault="0040315E" w:rsidP="0040315E">
            <w:pPr>
              <w:spacing w:before="20" w:after="20"/>
              <w:rPr>
                <w:rFonts w:ascii="Arial" w:hAnsi="Arial" w:cs="Arial"/>
                <w:szCs w:val="24"/>
              </w:rPr>
            </w:pPr>
            <w:r w:rsidRPr="0040315E">
              <w:rPr>
                <w:rFonts w:ascii="Arial" w:hAnsi="Arial" w:cs="Arial"/>
                <w:szCs w:val="24"/>
              </w:rPr>
              <w:t>B6</w:t>
            </w:r>
          </w:p>
        </w:tc>
        <w:tc>
          <w:tcPr>
            <w:tcW w:w="486" w:type="dxa"/>
            <w:shd w:val="clear" w:color="auto" w:fill="auto"/>
            <w:vAlign w:val="center"/>
          </w:tcPr>
          <w:p w14:paraId="63EFE8D3"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05C3C391"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42324E25"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1EECAB53"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7875465F"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4619A5B2"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60F668D1"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681FFAE2" w14:textId="77777777" w:rsidR="0040315E" w:rsidRPr="0040315E" w:rsidRDefault="0040315E" w:rsidP="0040315E">
            <w:pPr>
              <w:spacing w:before="20" w:after="20"/>
              <w:jc w:val="center"/>
              <w:rPr>
                <w:rFonts w:ascii="Arial" w:hAnsi="Arial" w:cs="Arial"/>
              </w:rPr>
            </w:pPr>
          </w:p>
        </w:tc>
        <w:tc>
          <w:tcPr>
            <w:tcW w:w="476" w:type="dxa"/>
          </w:tcPr>
          <w:p w14:paraId="2DE88B97" w14:textId="77777777" w:rsidR="0040315E" w:rsidRPr="0040315E" w:rsidRDefault="0040315E" w:rsidP="0040315E">
            <w:pPr>
              <w:spacing w:before="20" w:after="20"/>
              <w:jc w:val="center"/>
              <w:rPr>
                <w:rFonts w:ascii="Arial" w:hAnsi="Arial" w:cs="Arial"/>
              </w:rPr>
            </w:pPr>
          </w:p>
        </w:tc>
        <w:tc>
          <w:tcPr>
            <w:tcW w:w="460" w:type="dxa"/>
            <w:gridSpan w:val="2"/>
            <w:shd w:val="clear" w:color="auto" w:fill="auto"/>
            <w:vAlign w:val="center"/>
          </w:tcPr>
          <w:p w14:paraId="4D3FF161"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291BE1B1" w14:textId="77777777"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14:paraId="2DAE19C5" w14:textId="77777777" w:rsidR="0040315E" w:rsidRPr="0040315E" w:rsidRDefault="0040315E" w:rsidP="0040315E">
            <w:pPr>
              <w:spacing w:before="20" w:after="20"/>
              <w:jc w:val="center"/>
              <w:rPr>
                <w:rFonts w:ascii="Arial" w:hAnsi="Arial" w:cs="Arial"/>
              </w:rPr>
            </w:pPr>
          </w:p>
        </w:tc>
        <w:tc>
          <w:tcPr>
            <w:tcW w:w="426" w:type="dxa"/>
          </w:tcPr>
          <w:p w14:paraId="0B1F6593" w14:textId="77777777" w:rsidR="0040315E" w:rsidRPr="0040315E" w:rsidRDefault="0040315E" w:rsidP="0040315E">
            <w:pPr>
              <w:spacing w:before="20" w:after="20"/>
              <w:jc w:val="center"/>
              <w:rPr>
                <w:rFonts w:ascii="Arial" w:hAnsi="Arial" w:cs="Arial"/>
              </w:rPr>
            </w:pPr>
          </w:p>
        </w:tc>
        <w:tc>
          <w:tcPr>
            <w:tcW w:w="426" w:type="dxa"/>
            <w:gridSpan w:val="2"/>
            <w:shd w:val="clear" w:color="auto" w:fill="auto"/>
          </w:tcPr>
          <w:p w14:paraId="4E88650F" w14:textId="77777777" w:rsidR="0040315E" w:rsidRPr="0040315E" w:rsidRDefault="0040315E" w:rsidP="0040315E">
            <w:pPr>
              <w:spacing w:before="20" w:after="20"/>
              <w:jc w:val="center"/>
              <w:rPr>
                <w:rFonts w:ascii="Arial" w:hAnsi="Arial" w:cs="Arial"/>
              </w:rPr>
            </w:pPr>
          </w:p>
        </w:tc>
        <w:tc>
          <w:tcPr>
            <w:tcW w:w="567" w:type="dxa"/>
            <w:shd w:val="clear" w:color="auto" w:fill="auto"/>
          </w:tcPr>
          <w:p w14:paraId="6199D42D" w14:textId="77777777" w:rsidR="0040315E" w:rsidRPr="0040315E" w:rsidRDefault="0040315E" w:rsidP="0040315E">
            <w:pPr>
              <w:spacing w:before="20" w:after="20"/>
              <w:jc w:val="center"/>
              <w:rPr>
                <w:rFonts w:ascii="Arial" w:hAnsi="Arial" w:cs="Arial"/>
              </w:rPr>
            </w:pPr>
          </w:p>
        </w:tc>
        <w:tc>
          <w:tcPr>
            <w:tcW w:w="436" w:type="dxa"/>
            <w:shd w:val="clear" w:color="auto" w:fill="auto"/>
          </w:tcPr>
          <w:p w14:paraId="656DB97B" w14:textId="77777777" w:rsidR="0040315E" w:rsidRPr="0040315E" w:rsidRDefault="0040315E" w:rsidP="0040315E">
            <w:pPr>
              <w:spacing w:before="20" w:after="20"/>
              <w:jc w:val="center"/>
              <w:rPr>
                <w:rFonts w:ascii="Arial" w:hAnsi="Arial" w:cs="Arial"/>
              </w:rPr>
            </w:pPr>
          </w:p>
        </w:tc>
        <w:tc>
          <w:tcPr>
            <w:tcW w:w="436" w:type="dxa"/>
          </w:tcPr>
          <w:p w14:paraId="3D719C8B" w14:textId="77777777" w:rsidR="0040315E" w:rsidRPr="0040315E" w:rsidRDefault="0040315E" w:rsidP="0040315E">
            <w:pPr>
              <w:spacing w:before="20" w:after="20"/>
              <w:jc w:val="center"/>
              <w:rPr>
                <w:rFonts w:ascii="Arial" w:hAnsi="Arial" w:cs="Arial"/>
              </w:rPr>
            </w:pPr>
          </w:p>
        </w:tc>
        <w:tc>
          <w:tcPr>
            <w:tcW w:w="436" w:type="dxa"/>
            <w:gridSpan w:val="2"/>
          </w:tcPr>
          <w:p w14:paraId="4A8F59CF" w14:textId="77777777" w:rsidR="0040315E" w:rsidRPr="0040315E" w:rsidRDefault="0040315E" w:rsidP="0040315E">
            <w:pPr>
              <w:spacing w:before="20" w:after="20"/>
              <w:jc w:val="center"/>
              <w:rPr>
                <w:rFonts w:ascii="Arial" w:hAnsi="Arial" w:cs="Arial"/>
              </w:rPr>
            </w:pPr>
          </w:p>
        </w:tc>
      </w:tr>
      <w:tr w:rsidR="0040315E" w:rsidRPr="0040315E" w14:paraId="177DBB20" w14:textId="77777777" w:rsidTr="00024BF1">
        <w:tc>
          <w:tcPr>
            <w:tcW w:w="959" w:type="dxa"/>
            <w:vMerge/>
            <w:shd w:val="clear" w:color="auto" w:fill="auto"/>
          </w:tcPr>
          <w:p w14:paraId="4651132A" w14:textId="77777777" w:rsidR="0040315E" w:rsidRPr="0040315E" w:rsidRDefault="0040315E" w:rsidP="0040315E">
            <w:pPr>
              <w:jc w:val="center"/>
              <w:rPr>
                <w:rFonts w:ascii="Arial" w:hAnsi="Arial" w:cs="Arial"/>
                <w:b/>
                <w:szCs w:val="24"/>
              </w:rPr>
            </w:pPr>
          </w:p>
        </w:tc>
        <w:tc>
          <w:tcPr>
            <w:tcW w:w="567" w:type="dxa"/>
            <w:shd w:val="clear" w:color="auto" w:fill="auto"/>
          </w:tcPr>
          <w:p w14:paraId="2F58FE03" w14:textId="77777777" w:rsidR="0040315E" w:rsidRPr="0040315E" w:rsidRDefault="0040315E" w:rsidP="0040315E">
            <w:pPr>
              <w:spacing w:before="20" w:after="20"/>
              <w:rPr>
                <w:rFonts w:ascii="Arial" w:hAnsi="Arial" w:cs="Arial"/>
                <w:szCs w:val="24"/>
              </w:rPr>
            </w:pPr>
            <w:r w:rsidRPr="0040315E">
              <w:rPr>
                <w:rFonts w:ascii="Arial" w:hAnsi="Arial" w:cs="Arial"/>
                <w:szCs w:val="24"/>
              </w:rPr>
              <w:t>B7</w:t>
            </w:r>
          </w:p>
        </w:tc>
        <w:tc>
          <w:tcPr>
            <w:tcW w:w="486" w:type="dxa"/>
            <w:shd w:val="clear" w:color="auto" w:fill="auto"/>
            <w:vAlign w:val="center"/>
          </w:tcPr>
          <w:p w14:paraId="04158512"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489EBE0F"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0CEE19F9"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256714BD"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7E9361BC"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771969A5"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24F6E4FD"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2EBB961A" w14:textId="77777777" w:rsidR="0040315E" w:rsidRPr="0040315E" w:rsidRDefault="0040315E" w:rsidP="0040315E">
            <w:pPr>
              <w:spacing w:before="20" w:after="20"/>
              <w:jc w:val="center"/>
              <w:rPr>
                <w:rFonts w:ascii="Arial" w:hAnsi="Arial" w:cs="Arial"/>
              </w:rPr>
            </w:pPr>
          </w:p>
        </w:tc>
        <w:tc>
          <w:tcPr>
            <w:tcW w:w="476" w:type="dxa"/>
          </w:tcPr>
          <w:p w14:paraId="6D7A3544"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14:paraId="045A5909"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14:paraId="19164DF8" w14:textId="77777777"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14:paraId="07B9D034"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tcPr>
          <w:p w14:paraId="7E751BB3"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14:paraId="6DB4A6CC"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14:paraId="466FDB37"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shd w:val="clear" w:color="auto" w:fill="auto"/>
          </w:tcPr>
          <w:p w14:paraId="4C39B79A"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tcPr>
          <w:p w14:paraId="5D457AFE" w14:textId="77777777" w:rsidR="0040315E" w:rsidRPr="0040315E" w:rsidRDefault="0040315E" w:rsidP="0040315E">
            <w:pPr>
              <w:spacing w:before="20" w:after="20"/>
              <w:jc w:val="center"/>
              <w:rPr>
                <w:rFonts w:ascii="Arial" w:hAnsi="Arial" w:cs="Arial"/>
              </w:rPr>
            </w:pPr>
          </w:p>
        </w:tc>
        <w:tc>
          <w:tcPr>
            <w:tcW w:w="436" w:type="dxa"/>
            <w:gridSpan w:val="2"/>
          </w:tcPr>
          <w:p w14:paraId="4D8C3944" w14:textId="77777777" w:rsidR="0040315E" w:rsidRPr="0040315E" w:rsidRDefault="0040315E" w:rsidP="0040315E">
            <w:pPr>
              <w:spacing w:before="20" w:after="20"/>
              <w:jc w:val="center"/>
              <w:rPr>
                <w:rFonts w:ascii="Arial" w:hAnsi="Arial" w:cs="Arial"/>
              </w:rPr>
            </w:pPr>
          </w:p>
        </w:tc>
      </w:tr>
      <w:tr w:rsidR="0040315E" w:rsidRPr="0040315E" w14:paraId="6C0F5E07" w14:textId="77777777" w:rsidTr="00024BF1">
        <w:tc>
          <w:tcPr>
            <w:tcW w:w="959" w:type="dxa"/>
            <w:vMerge w:val="restart"/>
            <w:shd w:val="clear" w:color="auto" w:fill="auto"/>
            <w:textDirection w:val="btLr"/>
          </w:tcPr>
          <w:p w14:paraId="4D8070CC" w14:textId="77777777" w:rsidR="0040315E" w:rsidRPr="0040315E" w:rsidRDefault="0040315E" w:rsidP="0040315E">
            <w:pPr>
              <w:ind w:left="113" w:right="113"/>
              <w:jc w:val="center"/>
              <w:rPr>
                <w:rFonts w:ascii="Arial" w:hAnsi="Arial" w:cs="Arial"/>
                <w:b/>
                <w:szCs w:val="24"/>
              </w:rPr>
            </w:pPr>
            <w:r w:rsidRPr="0040315E">
              <w:rPr>
                <w:rFonts w:ascii="Arial" w:hAnsi="Arial" w:cs="Arial"/>
                <w:b/>
                <w:szCs w:val="24"/>
              </w:rPr>
              <w:t>Practical Skills</w:t>
            </w:r>
          </w:p>
        </w:tc>
        <w:tc>
          <w:tcPr>
            <w:tcW w:w="567" w:type="dxa"/>
            <w:shd w:val="clear" w:color="auto" w:fill="auto"/>
          </w:tcPr>
          <w:p w14:paraId="53742876" w14:textId="77777777" w:rsidR="0040315E" w:rsidRPr="0040315E" w:rsidRDefault="0040315E" w:rsidP="0040315E">
            <w:pPr>
              <w:spacing w:before="20" w:after="20"/>
              <w:rPr>
                <w:rFonts w:ascii="Arial" w:hAnsi="Arial" w:cs="Arial"/>
                <w:szCs w:val="24"/>
              </w:rPr>
            </w:pPr>
            <w:r w:rsidRPr="0040315E">
              <w:rPr>
                <w:rFonts w:ascii="Arial" w:hAnsi="Arial" w:cs="Arial"/>
                <w:szCs w:val="24"/>
              </w:rPr>
              <w:t>C1</w:t>
            </w:r>
          </w:p>
        </w:tc>
        <w:tc>
          <w:tcPr>
            <w:tcW w:w="486" w:type="dxa"/>
            <w:shd w:val="clear" w:color="auto" w:fill="auto"/>
            <w:vAlign w:val="center"/>
          </w:tcPr>
          <w:p w14:paraId="2A41155A"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1DDCF969"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4158F135"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0C2A63B6"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513FEE58"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1CA78CC6"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62D0437F"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6ABA487C" w14:textId="77777777" w:rsidR="0040315E" w:rsidRPr="0040315E" w:rsidRDefault="0040315E" w:rsidP="0040315E">
            <w:pPr>
              <w:spacing w:before="20" w:after="20"/>
              <w:jc w:val="center"/>
              <w:rPr>
                <w:rFonts w:ascii="Arial" w:hAnsi="Arial" w:cs="Arial"/>
              </w:rPr>
            </w:pPr>
          </w:p>
        </w:tc>
        <w:tc>
          <w:tcPr>
            <w:tcW w:w="476" w:type="dxa"/>
          </w:tcPr>
          <w:p w14:paraId="077BA5BA" w14:textId="77777777" w:rsidR="0040315E" w:rsidRPr="0040315E" w:rsidRDefault="0040315E" w:rsidP="0040315E">
            <w:pPr>
              <w:spacing w:before="20" w:after="20"/>
              <w:jc w:val="center"/>
              <w:rPr>
                <w:rFonts w:ascii="Arial" w:hAnsi="Arial" w:cs="Arial"/>
              </w:rPr>
            </w:pPr>
          </w:p>
        </w:tc>
        <w:tc>
          <w:tcPr>
            <w:tcW w:w="460" w:type="dxa"/>
            <w:gridSpan w:val="2"/>
            <w:shd w:val="clear" w:color="auto" w:fill="auto"/>
            <w:vAlign w:val="center"/>
          </w:tcPr>
          <w:p w14:paraId="2D917A88"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14:paraId="41168275" w14:textId="77777777" w:rsidR="0040315E" w:rsidRPr="0040315E" w:rsidRDefault="0040315E" w:rsidP="0040315E">
            <w:pPr>
              <w:spacing w:before="20" w:after="20"/>
              <w:rPr>
                <w:rFonts w:ascii="Arial" w:hAnsi="Arial" w:cs="Arial"/>
                <w:sz w:val="20"/>
              </w:rPr>
            </w:pPr>
          </w:p>
        </w:tc>
        <w:tc>
          <w:tcPr>
            <w:tcW w:w="425" w:type="dxa"/>
            <w:shd w:val="clear" w:color="auto" w:fill="auto"/>
            <w:vAlign w:val="center"/>
          </w:tcPr>
          <w:p w14:paraId="17978E2F" w14:textId="77777777" w:rsidR="0040315E" w:rsidRPr="0040315E" w:rsidRDefault="0040315E" w:rsidP="0040315E">
            <w:pPr>
              <w:spacing w:before="20" w:after="20"/>
              <w:jc w:val="center"/>
              <w:rPr>
                <w:rFonts w:ascii="Arial" w:hAnsi="Arial" w:cs="Arial"/>
              </w:rPr>
            </w:pPr>
          </w:p>
        </w:tc>
        <w:tc>
          <w:tcPr>
            <w:tcW w:w="426" w:type="dxa"/>
          </w:tcPr>
          <w:p w14:paraId="2C366616"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14:paraId="3DF718A2" w14:textId="77777777" w:rsidR="0040315E" w:rsidRPr="0040315E" w:rsidRDefault="0040315E" w:rsidP="0040315E">
            <w:pPr>
              <w:spacing w:before="20" w:after="20"/>
              <w:jc w:val="center"/>
              <w:rPr>
                <w:rFonts w:ascii="Arial" w:hAnsi="Arial" w:cs="Arial"/>
              </w:rPr>
            </w:pPr>
          </w:p>
        </w:tc>
        <w:tc>
          <w:tcPr>
            <w:tcW w:w="567" w:type="dxa"/>
            <w:shd w:val="clear" w:color="auto" w:fill="auto"/>
          </w:tcPr>
          <w:p w14:paraId="4B78D2FF" w14:textId="77777777" w:rsidR="0040315E" w:rsidRPr="0040315E" w:rsidRDefault="0040315E" w:rsidP="0040315E">
            <w:pPr>
              <w:spacing w:before="20" w:after="20"/>
              <w:jc w:val="center"/>
              <w:rPr>
                <w:rFonts w:ascii="Arial" w:hAnsi="Arial" w:cs="Arial"/>
              </w:rPr>
            </w:pPr>
          </w:p>
        </w:tc>
        <w:tc>
          <w:tcPr>
            <w:tcW w:w="436" w:type="dxa"/>
            <w:shd w:val="clear" w:color="auto" w:fill="auto"/>
          </w:tcPr>
          <w:p w14:paraId="754359CC" w14:textId="77777777" w:rsidR="0040315E" w:rsidRPr="0040315E" w:rsidRDefault="0040315E" w:rsidP="0040315E">
            <w:pPr>
              <w:spacing w:before="20" w:after="20"/>
              <w:jc w:val="center"/>
              <w:rPr>
                <w:rFonts w:ascii="Arial" w:hAnsi="Arial" w:cs="Arial"/>
              </w:rPr>
            </w:pPr>
          </w:p>
        </w:tc>
        <w:tc>
          <w:tcPr>
            <w:tcW w:w="436" w:type="dxa"/>
          </w:tcPr>
          <w:p w14:paraId="33D8ED28"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gridSpan w:val="2"/>
          </w:tcPr>
          <w:p w14:paraId="240EEFB9"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r>
      <w:tr w:rsidR="0040315E" w:rsidRPr="0040315E" w14:paraId="001427A7" w14:textId="77777777" w:rsidTr="00024BF1">
        <w:tc>
          <w:tcPr>
            <w:tcW w:w="959" w:type="dxa"/>
            <w:vMerge/>
            <w:shd w:val="clear" w:color="auto" w:fill="auto"/>
          </w:tcPr>
          <w:p w14:paraId="249719DF" w14:textId="77777777" w:rsidR="0040315E" w:rsidRPr="0040315E" w:rsidRDefault="0040315E" w:rsidP="0040315E">
            <w:pPr>
              <w:rPr>
                <w:rFonts w:ascii="Arial" w:hAnsi="Arial" w:cs="Arial"/>
                <w:szCs w:val="24"/>
              </w:rPr>
            </w:pPr>
          </w:p>
        </w:tc>
        <w:tc>
          <w:tcPr>
            <w:tcW w:w="567" w:type="dxa"/>
            <w:shd w:val="clear" w:color="auto" w:fill="auto"/>
          </w:tcPr>
          <w:p w14:paraId="53C84612" w14:textId="77777777" w:rsidR="0040315E" w:rsidRPr="0040315E" w:rsidRDefault="0040315E" w:rsidP="0040315E">
            <w:pPr>
              <w:spacing w:before="20" w:after="20"/>
              <w:rPr>
                <w:rFonts w:ascii="Arial" w:hAnsi="Arial" w:cs="Arial"/>
                <w:szCs w:val="24"/>
              </w:rPr>
            </w:pPr>
            <w:r w:rsidRPr="0040315E">
              <w:rPr>
                <w:rFonts w:ascii="Arial" w:hAnsi="Arial" w:cs="Arial"/>
                <w:szCs w:val="24"/>
              </w:rPr>
              <w:t>C2</w:t>
            </w:r>
          </w:p>
        </w:tc>
        <w:tc>
          <w:tcPr>
            <w:tcW w:w="486" w:type="dxa"/>
            <w:shd w:val="clear" w:color="auto" w:fill="auto"/>
            <w:vAlign w:val="center"/>
          </w:tcPr>
          <w:p w14:paraId="4534F402"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1B81D7E8"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5F449753"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385" w:type="dxa"/>
            <w:shd w:val="clear" w:color="auto" w:fill="auto"/>
            <w:vAlign w:val="center"/>
          </w:tcPr>
          <w:p w14:paraId="656E4642"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528A3C86"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1C40C5C3"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7BEF7E96"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2DD83BE7" w14:textId="77777777" w:rsidR="0040315E" w:rsidRPr="0040315E" w:rsidRDefault="0040315E" w:rsidP="0040315E">
            <w:pPr>
              <w:spacing w:before="20" w:after="20"/>
              <w:jc w:val="center"/>
              <w:rPr>
                <w:rFonts w:ascii="Arial" w:hAnsi="Arial" w:cs="Arial"/>
              </w:rPr>
            </w:pPr>
          </w:p>
        </w:tc>
        <w:tc>
          <w:tcPr>
            <w:tcW w:w="476" w:type="dxa"/>
          </w:tcPr>
          <w:p w14:paraId="5B7EC6B0"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14:paraId="29992980"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14:paraId="73D9EBFD" w14:textId="77777777"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14:paraId="0A3F369C"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tcPr>
          <w:p w14:paraId="361EAF27"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14:paraId="523232A6" w14:textId="77777777" w:rsidR="0040315E" w:rsidRPr="0040315E" w:rsidRDefault="0040315E" w:rsidP="0040315E">
            <w:pPr>
              <w:spacing w:before="20" w:after="20"/>
              <w:jc w:val="center"/>
              <w:rPr>
                <w:rFonts w:ascii="Arial" w:hAnsi="Arial" w:cs="Arial"/>
              </w:rPr>
            </w:pPr>
          </w:p>
        </w:tc>
        <w:tc>
          <w:tcPr>
            <w:tcW w:w="567" w:type="dxa"/>
            <w:shd w:val="clear" w:color="auto" w:fill="auto"/>
          </w:tcPr>
          <w:p w14:paraId="6ACDEF15"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shd w:val="clear" w:color="auto" w:fill="auto"/>
          </w:tcPr>
          <w:p w14:paraId="7959DE3A" w14:textId="77777777" w:rsidR="0040315E" w:rsidRPr="0040315E" w:rsidRDefault="0040315E" w:rsidP="0040315E">
            <w:pPr>
              <w:spacing w:before="20" w:after="20"/>
              <w:jc w:val="center"/>
              <w:rPr>
                <w:rFonts w:ascii="Arial" w:hAnsi="Arial" w:cs="Arial"/>
              </w:rPr>
            </w:pPr>
          </w:p>
        </w:tc>
        <w:tc>
          <w:tcPr>
            <w:tcW w:w="436" w:type="dxa"/>
          </w:tcPr>
          <w:p w14:paraId="07AF62F7" w14:textId="77777777" w:rsidR="0040315E" w:rsidRPr="0040315E" w:rsidRDefault="0040315E" w:rsidP="0040315E">
            <w:pPr>
              <w:spacing w:before="20" w:after="20"/>
              <w:jc w:val="center"/>
              <w:rPr>
                <w:rFonts w:ascii="Arial" w:hAnsi="Arial" w:cs="Arial"/>
              </w:rPr>
            </w:pPr>
          </w:p>
        </w:tc>
        <w:tc>
          <w:tcPr>
            <w:tcW w:w="436" w:type="dxa"/>
            <w:gridSpan w:val="2"/>
          </w:tcPr>
          <w:p w14:paraId="6E745600"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r>
      <w:tr w:rsidR="0040315E" w:rsidRPr="0040315E" w14:paraId="1BFA75C9" w14:textId="77777777" w:rsidTr="00024BF1">
        <w:tc>
          <w:tcPr>
            <w:tcW w:w="959" w:type="dxa"/>
            <w:vMerge/>
            <w:shd w:val="clear" w:color="auto" w:fill="auto"/>
          </w:tcPr>
          <w:p w14:paraId="2041E9A4" w14:textId="77777777" w:rsidR="0040315E" w:rsidRPr="0040315E" w:rsidRDefault="0040315E" w:rsidP="0040315E">
            <w:pPr>
              <w:rPr>
                <w:rFonts w:ascii="Arial" w:hAnsi="Arial" w:cs="Arial"/>
                <w:szCs w:val="24"/>
              </w:rPr>
            </w:pPr>
          </w:p>
        </w:tc>
        <w:tc>
          <w:tcPr>
            <w:tcW w:w="567" w:type="dxa"/>
            <w:shd w:val="clear" w:color="auto" w:fill="auto"/>
          </w:tcPr>
          <w:p w14:paraId="1BAD065C" w14:textId="77777777" w:rsidR="0040315E" w:rsidRPr="0040315E" w:rsidRDefault="0040315E" w:rsidP="0040315E">
            <w:pPr>
              <w:spacing w:before="20" w:after="20"/>
              <w:rPr>
                <w:rFonts w:ascii="Arial" w:hAnsi="Arial" w:cs="Arial"/>
                <w:szCs w:val="24"/>
              </w:rPr>
            </w:pPr>
            <w:r w:rsidRPr="0040315E">
              <w:rPr>
                <w:rFonts w:ascii="Arial" w:hAnsi="Arial" w:cs="Arial"/>
                <w:szCs w:val="24"/>
              </w:rPr>
              <w:t>C3</w:t>
            </w:r>
          </w:p>
        </w:tc>
        <w:tc>
          <w:tcPr>
            <w:tcW w:w="486" w:type="dxa"/>
            <w:shd w:val="clear" w:color="auto" w:fill="auto"/>
            <w:vAlign w:val="center"/>
          </w:tcPr>
          <w:p w14:paraId="57D9A700"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53E891F3"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1C340726"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385" w:type="dxa"/>
            <w:shd w:val="clear" w:color="auto" w:fill="auto"/>
            <w:vAlign w:val="center"/>
          </w:tcPr>
          <w:p w14:paraId="1302F78D"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73DF9F48"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64EE7CCC"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2C3690D3"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445ECC03" w14:textId="77777777" w:rsidR="0040315E" w:rsidRPr="0040315E" w:rsidRDefault="0040315E" w:rsidP="0040315E">
            <w:pPr>
              <w:spacing w:before="20" w:after="20"/>
              <w:jc w:val="center"/>
              <w:rPr>
                <w:rFonts w:ascii="Arial" w:hAnsi="Arial" w:cs="Arial"/>
              </w:rPr>
            </w:pPr>
          </w:p>
        </w:tc>
        <w:tc>
          <w:tcPr>
            <w:tcW w:w="476" w:type="dxa"/>
          </w:tcPr>
          <w:p w14:paraId="03C5755F"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14:paraId="49346EAA"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14:paraId="7B864F96" w14:textId="77777777" w:rsidR="0040315E" w:rsidRPr="0040315E" w:rsidRDefault="0040315E" w:rsidP="0040315E">
            <w:pPr>
              <w:spacing w:before="20" w:after="20"/>
              <w:rPr>
                <w:rFonts w:ascii="Arial" w:hAnsi="Arial" w:cs="Arial"/>
                <w:sz w:val="20"/>
              </w:rPr>
            </w:pPr>
          </w:p>
        </w:tc>
        <w:tc>
          <w:tcPr>
            <w:tcW w:w="425" w:type="dxa"/>
            <w:shd w:val="clear" w:color="auto" w:fill="auto"/>
            <w:vAlign w:val="center"/>
          </w:tcPr>
          <w:p w14:paraId="6AA839E8" w14:textId="77777777" w:rsidR="0040315E" w:rsidRPr="0040315E" w:rsidRDefault="0040315E" w:rsidP="0040315E">
            <w:pPr>
              <w:spacing w:before="20" w:after="20"/>
              <w:jc w:val="center"/>
              <w:rPr>
                <w:rFonts w:ascii="Arial" w:hAnsi="Arial" w:cs="Arial"/>
              </w:rPr>
            </w:pPr>
          </w:p>
        </w:tc>
        <w:tc>
          <w:tcPr>
            <w:tcW w:w="426" w:type="dxa"/>
          </w:tcPr>
          <w:p w14:paraId="52C26268"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14:paraId="0646038E"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14:paraId="470314E9" w14:textId="77777777" w:rsidR="0040315E" w:rsidRPr="0040315E" w:rsidRDefault="0040315E" w:rsidP="0040315E">
            <w:pPr>
              <w:spacing w:before="20" w:after="20"/>
              <w:jc w:val="center"/>
              <w:rPr>
                <w:rFonts w:ascii="Arial" w:hAnsi="Arial" w:cs="Arial"/>
              </w:rPr>
            </w:pPr>
          </w:p>
        </w:tc>
        <w:tc>
          <w:tcPr>
            <w:tcW w:w="436" w:type="dxa"/>
            <w:shd w:val="clear" w:color="auto" w:fill="auto"/>
          </w:tcPr>
          <w:p w14:paraId="5C45FC92" w14:textId="77777777" w:rsidR="0040315E" w:rsidRPr="0040315E" w:rsidRDefault="0040315E" w:rsidP="0040315E">
            <w:pPr>
              <w:spacing w:before="20" w:after="20"/>
              <w:jc w:val="center"/>
              <w:rPr>
                <w:rFonts w:ascii="Arial" w:hAnsi="Arial" w:cs="Arial"/>
              </w:rPr>
            </w:pPr>
          </w:p>
        </w:tc>
        <w:tc>
          <w:tcPr>
            <w:tcW w:w="436" w:type="dxa"/>
          </w:tcPr>
          <w:p w14:paraId="03F74349"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gridSpan w:val="2"/>
          </w:tcPr>
          <w:p w14:paraId="3FDCFD9E"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r>
      <w:tr w:rsidR="0040315E" w:rsidRPr="0040315E" w14:paraId="4F2251B4" w14:textId="77777777" w:rsidTr="00024BF1">
        <w:tc>
          <w:tcPr>
            <w:tcW w:w="959" w:type="dxa"/>
            <w:vMerge/>
            <w:shd w:val="clear" w:color="auto" w:fill="auto"/>
          </w:tcPr>
          <w:p w14:paraId="72855C42" w14:textId="77777777" w:rsidR="0040315E" w:rsidRPr="0040315E" w:rsidRDefault="0040315E" w:rsidP="0040315E">
            <w:pPr>
              <w:rPr>
                <w:rFonts w:ascii="Arial" w:hAnsi="Arial" w:cs="Arial"/>
                <w:szCs w:val="24"/>
              </w:rPr>
            </w:pPr>
          </w:p>
        </w:tc>
        <w:tc>
          <w:tcPr>
            <w:tcW w:w="567" w:type="dxa"/>
            <w:shd w:val="clear" w:color="auto" w:fill="auto"/>
          </w:tcPr>
          <w:p w14:paraId="013151AE" w14:textId="77777777" w:rsidR="0040315E" w:rsidRPr="0040315E" w:rsidRDefault="0040315E" w:rsidP="0040315E">
            <w:pPr>
              <w:spacing w:before="20" w:after="20"/>
              <w:rPr>
                <w:rFonts w:ascii="Arial" w:hAnsi="Arial" w:cs="Arial"/>
                <w:szCs w:val="24"/>
              </w:rPr>
            </w:pPr>
            <w:r w:rsidRPr="0040315E">
              <w:rPr>
                <w:rFonts w:ascii="Arial" w:hAnsi="Arial" w:cs="Arial"/>
                <w:szCs w:val="24"/>
              </w:rPr>
              <w:t>C4</w:t>
            </w:r>
          </w:p>
        </w:tc>
        <w:tc>
          <w:tcPr>
            <w:tcW w:w="486" w:type="dxa"/>
            <w:shd w:val="clear" w:color="auto" w:fill="auto"/>
            <w:vAlign w:val="center"/>
          </w:tcPr>
          <w:p w14:paraId="5C1743DF"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03939CAE"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50EE75E8"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385" w:type="dxa"/>
            <w:shd w:val="clear" w:color="auto" w:fill="auto"/>
            <w:vAlign w:val="center"/>
          </w:tcPr>
          <w:p w14:paraId="672E360C"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14:paraId="72DC525B"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095071C3"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6E28ED53"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33257ECA" w14:textId="77777777" w:rsidR="0040315E" w:rsidRPr="0040315E" w:rsidRDefault="0040315E" w:rsidP="0040315E">
            <w:pPr>
              <w:spacing w:before="20" w:after="20"/>
              <w:jc w:val="center"/>
              <w:rPr>
                <w:rFonts w:ascii="Arial" w:hAnsi="Arial" w:cs="Arial"/>
              </w:rPr>
            </w:pPr>
          </w:p>
        </w:tc>
        <w:tc>
          <w:tcPr>
            <w:tcW w:w="476" w:type="dxa"/>
          </w:tcPr>
          <w:p w14:paraId="407DEC1E"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14:paraId="39D8017B"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14:paraId="2EBDA992" w14:textId="77777777" w:rsidR="0040315E" w:rsidRPr="0040315E" w:rsidRDefault="0040315E" w:rsidP="0040315E">
            <w:pPr>
              <w:spacing w:before="20" w:after="20"/>
              <w:rPr>
                <w:rFonts w:ascii="Arial" w:hAnsi="Arial" w:cs="Arial"/>
                <w:sz w:val="20"/>
              </w:rPr>
            </w:pPr>
          </w:p>
        </w:tc>
        <w:tc>
          <w:tcPr>
            <w:tcW w:w="425" w:type="dxa"/>
            <w:shd w:val="clear" w:color="auto" w:fill="auto"/>
            <w:vAlign w:val="center"/>
          </w:tcPr>
          <w:p w14:paraId="3D1F105E"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tcPr>
          <w:p w14:paraId="6BC3C72E"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14:paraId="50BD122B"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14:paraId="006EC92D"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shd w:val="clear" w:color="auto" w:fill="auto"/>
          </w:tcPr>
          <w:p w14:paraId="352876C0"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tcPr>
          <w:p w14:paraId="6C606E74"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gridSpan w:val="2"/>
          </w:tcPr>
          <w:p w14:paraId="4A7A4127" w14:textId="77777777" w:rsidR="0040315E" w:rsidRPr="0040315E" w:rsidRDefault="0040315E" w:rsidP="0040315E">
            <w:pPr>
              <w:spacing w:before="20" w:after="20"/>
              <w:jc w:val="center"/>
              <w:rPr>
                <w:rFonts w:ascii="Arial" w:hAnsi="Arial" w:cs="Arial"/>
              </w:rPr>
            </w:pPr>
          </w:p>
        </w:tc>
      </w:tr>
      <w:tr w:rsidR="0040315E" w:rsidRPr="0040315E" w14:paraId="7381AC68" w14:textId="77777777" w:rsidTr="00024BF1">
        <w:tc>
          <w:tcPr>
            <w:tcW w:w="959" w:type="dxa"/>
            <w:vMerge/>
            <w:shd w:val="clear" w:color="auto" w:fill="auto"/>
          </w:tcPr>
          <w:p w14:paraId="72A54CBD" w14:textId="77777777" w:rsidR="0040315E" w:rsidRPr="0040315E" w:rsidRDefault="0040315E" w:rsidP="0040315E">
            <w:pPr>
              <w:rPr>
                <w:rFonts w:ascii="Arial" w:hAnsi="Arial" w:cs="Arial"/>
                <w:szCs w:val="24"/>
              </w:rPr>
            </w:pPr>
          </w:p>
        </w:tc>
        <w:tc>
          <w:tcPr>
            <w:tcW w:w="567" w:type="dxa"/>
            <w:shd w:val="clear" w:color="auto" w:fill="auto"/>
          </w:tcPr>
          <w:p w14:paraId="4A7DF382" w14:textId="77777777" w:rsidR="0040315E" w:rsidRPr="0040315E" w:rsidRDefault="0040315E" w:rsidP="0040315E">
            <w:pPr>
              <w:spacing w:before="20" w:after="20"/>
              <w:rPr>
                <w:rFonts w:ascii="Arial" w:hAnsi="Arial" w:cs="Arial"/>
                <w:szCs w:val="24"/>
              </w:rPr>
            </w:pPr>
            <w:r w:rsidRPr="0040315E">
              <w:rPr>
                <w:rFonts w:ascii="Arial" w:hAnsi="Arial" w:cs="Arial"/>
                <w:szCs w:val="24"/>
              </w:rPr>
              <w:t>C5</w:t>
            </w:r>
          </w:p>
        </w:tc>
        <w:tc>
          <w:tcPr>
            <w:tcW w:w="486" w:type="dxa"/>
            <w:shd w:val="clear" w:color="auto" w:fill="auto"/>
            <w:vAlign w:val="center"/>
          </w:tcPr>
          <w:p w14:paraId="5CF39E03"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0901C67D"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24286461"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3C9FB534"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55F76F2B"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1070B850"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4F5B99EC"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082CC9CE" w14:textId="77777777" w:rsidR="0040315E" w:rsidRPr="0040315E" w:rsidRDefault="0040315E" w:rsidP="0040315E">
            <w:pPr>
              <w:spacing w:before="20" w:after="20"/>
              <w:jc w:val="center"/>
              <w:rPr>
                <w:rFonts w:ascii="Arial" w:hAnsi="Arial" w:cs="Arial"/>
              </w:rPr>
            </w:pPr>
          </w:p>
        </w:tc>
        <w:tc>
          <w:tcPr>
            <w:tcW w:w="476" w:type="dxa"/>
          </w:tcPr>
          <w:p w14:paraId="394699DC" w14:textId="77777777" w:rsidR="0040315E" w:rsidRPr="0040315E" w:rsidRDefault="0040315E" w:rsidP="0040315E">
            <w:pPr>
              <w:spacing w:before="20" w:after="20"/>
              <w:jc w:val="center"/>
              <w:rPr>
                <w:rFonts w:ascii="Arial" w:hAnsi="Arial" w:cs="Arial"/>
              </w:rPr>
            </w:pPr>
          </w:p>
        </w:tc>
        <w:tc>
          <w:tcPr>
            <w:tcW w:w="460" w:type="dxa"/>
            <w:gridSpan w:val="2"/>
            <w:shd w:val="clear" w:color="auto" w:fill="auto"/>
            <w:vAlign w:val="center"/>
          </w:tcPr>
          <w:p w14:paraId="64896556"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06017AF9" w14:textId="77777777" w:rsidR="0040315E" w:rsidRPr="0040315E" w:rsidRDefault="0040315E" w:rsidP="0040315E">
            <w:pPr>
              <w:spacing w:before="20" w:after="20"/>
              <w:rPr>
                <w:rFonts w:ascii="Arial" w:hAnsi="Arial" w:cs="Arial"/>
                <w:sz w:val="20"/>
              </w:rPr>
            </w:pPr>
          </w:p>
        </w:tc>
        <w:tc>
          <w:tcPr>
            <w:tcW w:w="425" w:type="dxa"/>
            <w:shd w:val="clear" w:color="auto" w:fill="auto"/>
            <w:vAlign w:val="center"/>
          </w:tcPr>
          <w:p w14:paraId="01D75710" w14:textId="77777777" w:rsidR="0040315E" w:rsidRPr="0040315E" w:rsidRDefault="0040315E" w:rsidP="0040315E">
            <w:pPr>
              <w:spacing w:before="20" w:after="20"/>
              <w:jc w:val="center"/>
              <w:rPr>
                <w:rFonts w:ascii="Arial" w:hAnsi="Arial" w:cs="Arial"/>
              </w:rPr>
            </w:pPr>
          </w:p>
        </w:tc>
        <w:tc>
          <w:tcPr>
            <w:tcW w:w="426" w:type="dxa"/>
          </w:tcPr>
          <w:p w14:paraId="3D33A18F" w14:textId="77777777" w:rsidR="0040315E" w:rsidRPr="0040315E" w:rsidRDefault="0040315E" w:rsidP="0040315E">
            <w:pPr>
              <w:spacing w:before="20" w:after="20"/>
              <w:jc w:val="center"/>
              <w:rPr>
                <w:rFonts w:ascii="Arial" w:hAnsi="Arial" w:cs="Arial"/>
              </w:rPr>
            </w:pPr>
          </w:p>
        </w:tc>
        <w:tc>
          <w:tcPr>
            <w:tcW w:w="426" w:type="dxa"/>
            <w:gridSpan w:val="2"/>
            <w:shd w:val="clear" w:color="auto" w:fill="auto"/>
            <w:vAlign w:val="center"/>
          </w:tcPr>
          <w:p w14:paraId="00C9ACE5" w14:textId="77777777" w:rsidR="0040315E" w:rsidRPr="0040315E" w:rsidRDefault="0040315E" w:rsidP="0040315E">
            <w:pPr>
              <w:spacing w:before="20" w:after="20"/>
              <w:jc w:val="center"/>
              <w:rPr>
                <w:rFonts w:ascii="Arial" w:hAnsi="Arial" w:cs="Arial"/>
              </w:rPr>
            </w:pPr>
          </w:p>
        </w:tc>
        <w:tc>
          <w:tcPr>
            <w:tcW w:w="567" w:type="dxa"/>
            <w:shd w:val="clear" w:color="auto" w:fill="auto"/>
          </w:tcPr>
          <w:p w14:paraId="53FA6B50" w14:textId="77777777" w:rsidR="0040315E" w:rsidRPr="0040315E" w:rsidRDefault="0040315E" w:rsidP="0040315E">
            <w:pPr>
              <w:spacing w:before="20" w:after="20"/>
              <w:jc w:val="center"/>
              <w:rPr>
                <w:rFonts w:ascii="Arial" w:hAnsi="Arial" w:cs="Arial"/>
              </w:rPr>
            </w:pPr>
          </w:p>
        </w:tc>
        <w:tc>
          <w:tcPr>
            <w:tcW w:w="436" w:type="dxa"/>
            <w:shd w:val="clear" w:color="auto" w:fill="auto"/>
          </w:tcPr>
          <w:p w14:paraId="48F3B6A7" w14:textId="77777777" w:rsidR="0040315E" w:rsidRPr="0040315E" w:rsidRDefault="0040315E" w:rsidP="0040315E">
            <w:pPr>
              <w:spacing w:before="20" w:after="20"/>
              <w:jc w:val="center"/>
              <w:rPr>
                <w:rFonts w:ascii="Arial" w:hAnsi="Arial" w:cs="Arial"/>
              </w:rPr>
            </w:pPr>
          </w:p>
        </w:tc>
        <w:tc>
          <w:tcPr>
            <w:tcW w:w="436" w:type="dxa"/>
          </w:tcPr>
          <w:p w14:paraId="48B2FAC3" w14:textId="77777777" w:rsidR="0040315E" w:rsidRPr="0040315E" w:rsidRDefault="0040315E" w:rsidP="0040315E">
            <w:pPr>
              <w:spacing w:before="20" w:after="20"/>
              <w:jc w:val="center"/>
              <w:rPr>
                <w:rFonts w:ascii="Arial" w:hAnsi="Arial" w:cs="Arial"/>
              </w:rPr>
            </w:pPr>
          </w:p>
        </w:tc>
        <w:tc>
          <w:tcPr>
            <w:tcW w:w="436" w:type="dxa"/>
            <w:gridSpan w:val="2"/>
          </w:tcPr>
          <w:p w14:paraId="154AD95E"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r>
      <w:tr w:rsidR="0040315E" w:rsidRPr="0040315E" w14:paraId="7B5D7CBB" w14:textId="77777777" w:rsidTr="00024BF1">
        <w:tc>
          <w:tcPr>
            <w:tcW w:w="959" w:type="dxa"/>
            <w:vMerge/>
            <w:shd w:val="clear" w:color="auto" w:fill="auto"/>
          </w:tcPr>
          <w:p w14:paraId="50C01A00" w14:textId="77777777" w:rsidR="0040315E" w:rsidRPr="0040315E" w:rsidRDefault="0040315E" w:rsidP="0040315E">
            <w:pPr>
              <w:rPr>
                <w:rFonts w:ascii="Arial" w:hAnsi="Arial" w:cs="Arial"/>
                <w:szCs w:val="24"/>
              </w:rPr>
            </w:pPr>
          </w:p>
        </w:tc>
        <w:tc>
          <w:tcPr>
            <w:tcW w:w="567" w:type="dxa"/>
            <w:shd w:val="clear" w:color="auto" w:fill="auto"/>
          </w:tcPr>
          <w:p w14:paraId="74B25487" w14:textId="77777777" w:rsidR="0040315E" w:rsidRPr="0040315E" w:rsidRDefault="0040315E" w:rsidP="0040315E">
            <w:pPr>
              <w:spacing w:before="20" w:after="20"/>
              <w:rPr>
                <w:rFonts w:ascii="Arial" w:hAnsi="Arial" w:cs="Arial"/>
                <w:szCs w:val="24"/>
              </w:rPr>
            </w:pPr>
            <w:r w:rsidRPr="0040315E">
              <w:rPr>
                <w:rFonts w:ascii="Arial" w:hAnsi="Arial" w:cs="Arial"/>
                <w:szCs w:val="24"/>
              </w:rPr>
              <w:t>C6</w:t>
            </w:r>
          </w:p>
        </w:tc>
        <w:tc>
          <w:tcPr>
            <w:tcW w:w="486" w:type="dxa"/>
            <w:shd w:val="clear" w:color="auto" w:fill="auto"/>
            <w:vAlign w:val="center"/>
          </w:tcPr>
          <w:p w14:paraId="7861B9C6"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5820CF26"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7DB7C622"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0E3904AF"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3C756AA4"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7F88F0D6"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438C4B16"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782962E1" w14:textId="77777777" w:rsidR="0040315E" w:rsidRPr="0040315E" w:rsidRDefault="0040315E" w:rsidP="0040315E">
            <w:pPr>
              <w:spacing w:before="20" w:after="20"/>
              <w:jc w:val="center"/>
              <w:rPr>
                <w:rFonts w:ascii="Arial" w:hAnsi="Arial" w:cs="Arial"/>
              </w:rPr>
            </w:pPr>
          </w:p>
        </w:tc>
        <w:tc>
          <w:tcPr>
            <w:tcW w:w="476" w:type="dxa"/>
          </w:tcPr>
          <w:p w14:paraId="66C35469" w14:textId="77777777" w:rsidR="0040315E" w:rsidRPr="0040315E" w:rsidRDefault="0040315E" w:rsidP="0040315E">
            <w:pPr>
              <w:spacing w:before="20" w:after="20"/>
              <w:jc w:val="center"/>
              <w:rPr>
                <w:rFonts w:ascii="Arial" w:hAnsi="Arial" w:cs="Arial"/>
              </w:rPr>
            </w:pPr>
          </w:p>
        </w:tc>
        <w:tc>
          <w:tcPr>
            <w:tcW w:w="460" w:type="dxa"/>
            <w:gridSpan w:val="2"/>
            <w:shd w:val="clear" w:color="auto" w:fill="auto"/>
            <w:vAlign w:val="center"/>
          </w:tcPr>
          <w:p w14:paraId="6E8A37F4"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4791767D" w14:textId="77777777"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14:paraId="327B7426" w14:textId="77777777" w:rsidR="0040315E" w:rsidRPr="0040315E" w:rsidRDefault="0040315E" w:rsidP="0040315E">
            <w:pPr>
              <w:spacing w:before="20" w:after="20"/>
              <w:jc w:val="center"/>
              <w:rPr>
                <w:rFonts w:ascii="Arial" w:hAnsi="Arial" w:cs="Arial"/>
              </w:rPr>
            </w:pPr>
          </w:p>
        </w:tc>
        <w:tc>
          <w:tcPr>
            <w:tcW w:w="426" w:type="dxa"/>
          </w:tcPr>
          <w:p w14:paraId="4523AE5F" w14:textId="77777777" w:rsidR="0040315E" w:rsidRPr="0040315E" w:rsidRDefault="0040315E" w:rsidP="0040315E">
            <w:pPr>
              <w:spacing w:before="20" w:after="20"/>
              <w:jc w:val="center"/>
              <w:rPr>
                <w:rFonts w:ascii="Arial" w:hAnsi="Arial" w:cs="Arial"/>
              </w:rPr>
            </w:pPr>
          </w:p>
        </w:tc>
        <w:tc>
          <w:tcPr>
            <w:tcW w:w="426" w:type="dxa"/>
            <w:gridSpan w:val="2"/>
            <w:shd w:val="clear" w:color="auto" w:fill="auto"/>
            <w:vAlign w:val="center"/>
          </w:tcPr>
          <w:p w14:paraId="04E540D1" w14:textId="77777777" w:rsidR="0040315E" w:rsidRPr="0040315E" w:rsidRDefault="0040315E" w:rsidP="0040315E">
            <w:pPr>
              <w:spacing w:before="20" w:after="20"/>
              <w:jc w:val="center"/>
              <w:rPr>
                <w:rFonts w:ascii="Arial" w:hAnsi="Arial" w:cs="Arial"/>
              </w:rPr>
            </w:pPr>
          </w:p>
        </w:tc>
        <w:tc>
          <w:tcPr>
            <w:tcW w:w="567" w:type="dxa"/>
            <w:shd w:val="clear" w:color="auto" w:fill="auto"/>
          </w:tcPr>
          <w:p w14:paraId="69F43E48" w14:textId="77777777" w:rsidR="0040315E" w:rsidRPr="0040315E" w:rsidRDefault="0040315E" w:rsidP="0040315E">
            <w:pPr>
              <w:spacing w:before="20" w:after="20"/>
              <w:jc w:val="center"/>
              <w:rPr>
                <w:rFonts w:ascii="Arial" w:hAnsi="Arial" w:cs="Arial"/>
              </w:rPr>
            </w:pPr>
          </w:p>
        </w:tc>
        <w:tc>
          <w:tcPr>
            <w:tcW w:w="436" w:type="dxa"/>
            <w:shd w:val="clear" w:color="auto" w:fill="auto"/>
          </w:tcPr>
          <w:p w14:paraId="5A063E60" w14:textId="77777777" w:rsidR="0040315E" w:rsidRPr="0040315E" w:rsidRDefault="0040315E" w:rsidP="0040315E">
            <w:pPr>
              <w:spacing w:before="20" w:after="20"/>
              <w:jc w:val="center"/>
              <w:rPr>
                <w:rFonts w:ascii="Arial" w:hAnsi="Arial" w:cs="Arial"/>
              </w:rPr>
            </w:pPr>
          </w:p>
        </w:tc>
        <w:tc>
          <w:tcPr>
            <w:tcW w:w="436" w:type="dxa"/>
          </w:tcPr>
          <w:p w14:paraId="3C93CA22" w14:textId="77777777" w:rsidR="0040315E" w:rsidRPr="0040315E" w:rsidRDefault="0040315E" w:rsidP="0040315E">
            <w:pPr>
              <w:spacing w:before="20" w:after="20"/>
              <w:jc w:val="center"/>
              <w:rPr>
                <w:rFonts w:ascii="Arial" w:hAnsi="Arial" w:cs="Arial"/>
              </w:rPr>
            </w:pPr>
          </w:p>
        </w:tc>
        <w:tc>
          <w:tcPr>
            <w:tcW w:w="436" w:type="dxa"/>
            <w:gridSpan w:val="2"/>
          </w:tcPr>
          <w:p w14:paraId="0CBE4B5A" w14:textId="77777777" w:rsidR="0040315E" w:rsidRPr="0040315E" w:rsidRDefault="0040315E" w:rsidP="0040315E">
            <w:pPr>
              <w:spacing w:before="20" w:after="20"/>
              <w:jc w:val="center"/>
              <w:rPr>
                <w:rFonts w:ascii="Arial" w:hAnsi="Arial" w:cs="Arial"/>
              </w:rPr>
            </w:pPr>
          </w:p>
        </w:tc>
      </w:tr>
      <w:tr w:rsidR="0040315E" w:rsidRPr="0040315E" w14:paraId="4F9D2BFB" w14:textId="77777777" w:rsidTr="00024BF1">
        <w:tc>
          <w:tcPr>
            <w:tcW w:w="959" w:type="dxa"/>
            <w:vMerge/>
            <w:shd w:val="clear" w:color="auto" w:fill="auto"/>
          </w:tcPr>
          <w:p w14:paraId="4C87053F" w14:textId="77777777" w:rsidR="0040315E" w:rsidRPr="0040315E" w:rsidRDefault="0040315E" w:rsidP="0040315E">
            <w:pPr>
              <w:rPr>
                <w:rFonts w:ascii="Arial" w:hAnsi="Arial" w:cs="Arial"/>
                <w:szCs w:val="24"/>
              </w:rPr>
            </w:pPr>
          </w:p>
        </w:tc>
        <w:tc>
          <w:tcPr>
            <w:tcW w:w="567" w:type="dxa"/>
            <w:shd w:val="clear" w:color="auto" w:fill="auto"/>
          </w:tcPr>
          <w:p w14:paraId="72E130B4" w14:textId="77777777" w:rsidR="0040315E" w:rsidRPr="0040315E" w:rsidRDefault="0040315E" w:rsidP="0040315E">
            <w:pPr>
              <w:spacing w:before="20" w:after="20"/>
              <w:rPr>
                <w:rFonts w:ascii="Arial" w:hAnsi="Arial" w:cs="Arial"/>
                <w:szCs w:val="24"/>
              </w:rPr>
            </w:pPr>
            <w:r w:rsidRPr="0040315E">
              <w:rPr>
                <w:rFonts w:ascii="Arial" w:hAnsi="Arial" w:cs="Arial"/>
                <w:szCs w:val="24"/>
              </w:rPr>
              <w:t>C7</w:t>
            </w:r>
          </w:p>
        </w:tc>
        <w:tc>
          <w:tcPr>
            <w:tcW w:w="486" w:type="dxa"/>
            <w:shd w:val="clear" w:color="auto" w:fill="auto"/>
            <w:vAlign w:val="center"/>
          </w:tcPr>
          <w:p w14:paraId="44165C08"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28D57573"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20078EC0"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5CFC2AA6"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50FD0668"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15EBB766"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0EE781F3"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6270FC1A" w14:textId="77777777" w:rsidR="0040315E" w:rsidRPr="0040315E" w:rsidRDefault="0040315E" w:rsidP="0040315E">
            <w:pPr>
              <w:spacing w:before="20" w:after="20"/>
              <w:jc w:val="center"/>
              <w:rPr>
                <w:rFonts w:ascii="Arial" w:hAnsi="Arial" w:cs="Arial"/>
              </w:rPr>
            </w:pPr>
          </w:p>
        </w:tc>
        <w:tc>
          <w:tcPr>
            <w:tcW w:w="476" w:type="dxa"/>
          </w:tcPr>
          <w:p w14:paraId="23844D76" w14:textId="77777777" w:rsidR="0040315E" w:rsidRPr="0040315E" w:rsidRDefault="0040315E" w:rsidP="0040315E">
            <w:pPr>
              <w:spacing w:before="20" w:after="20"/>
              <w:jc w:val="center"/>
              <w:rPr>
                <w:rFonts w:ascii="Arial" w:hAnsi="Arial" w:cs="Arial"/>
              </w:rPr>
            </w:pPr>
          </w:p>
        </w:tc>
        <w:tc>
          <w:tcPr>
            <w:tcW w:w="460" w:type="dxa"/>
            <w:gridSpan w:val="2"/>
            <w:shd w:val="clear" w:color="auto" w:fill="auto"/>
            <w:vAlign w:val="center"/>
          </w:tcPr>
          <w:p w14:paraId="259C5D71"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14:paraId="7AB98D04" w14:textId="77777777"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14:paraId="3B63D1E8" w14:textId="77777777" w:rsidR="0040315E" w:rsidRPr="0040315E" w:rsidRDefault="0040315E" w:rsidP="0040315E">
            <w:pPr>
              <w:spacing w:before="20" w:after="20"/>
              <w:jc w:val="center"/>
              <w:rPr>
                <w:rFonts w:ascii="Arial" w:hAnsi="Arial" w:cs="Arial"/>
              </w:rPr>
            </w:pPr>
          </w:p>
        </w:tc>
        <w:tc>
          <w:tcPr>
            <w:tcW w:w="426" w:type="dxa"/>
          </w:tcPr>
          <w:p w14:paraId="7F788A11" w14:textId="77777777" w:rsidR="0040315E" w:rsidRPr="0040315E" w:rsidRDefault="0040315E" w:rsidP="0040315E">
            <w:pPr>
              <w:spacing w:before="20" w:after="20"/>
              <w:jc w:val="center"/>
              <w:rPr>
                <w:rFonts w:ascii="Arial" w:hAnsi="Arial" w:cs="Arial"/>
              </w:rPr>
            </w:pPr>
          </w:p>
        </w:tc>
        <w:tc>
          <w:tcPr>
            <w:tcW w:w="426" w:type="dxa"/>
            <w:gridSpan w:val="2"/>
            <w:shd w:val="clear" w:color="auto" w:fill="auto"/>
            <w:vAlign w:val="center"/>
          </w:tcPr>
          <w:p w14:paraId="4E55B7BE"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14:paraId="4976E0BE" w14:textId="77777777" w:rsidR="0040315E" w:rsidRPr="0040315E" w:rsidRDefault="0040315E" w:rsidP="0040315E">
            <w:pPr>
              <w:spacing w:before="20" w:after="20"/>
              <w:jc w:val="center"/>
              <w:rPr>
                <w:rFonts w:ascii="Arial" w:hAnsi="Arial" w:cs="Arial"/>
              </w:rPr>
            </w:pPr>
          </w:p>
        </w:tc>
        <w:tc>
          <w:tcPr>
            <w:tcW w:w="436" w:type="dxa"/>
            <w:shd w:val="clear" w:color="auto" w:fill="auto"/>
          </w:tcPr>
          <w:p w14:paraId="7098C85D" w14:textId="77777777" w:rsidR="0040315E" w:rsidRPr="0040315E" w:rsidRDefault="0040315E" w:rsidP="0040315E">
            <w:pPr>
              <w:spacing w:before="20" w:after="20"/>
              <w:rPr>
                <w:rFonts w:ascii="Arial" w:hAnsi="Arial" w:cs="Arial"/>
              </w:rPr>
            </w:pPr>
          </w:p>
        </w:tc>
        <w:tc>
          <w:tcPr>
            <w:tcW w:w="436" w:type="dxa"/>
          </w:tcPr>
          <w:p w14:paraId="304B94D7" w14:textId="77777777" w:rsidR="0040315E" w:rsidRPr="0040315E" w:rsidRDefault="0040315E" w:rsidP="0040315E">
            <w:pPr>
              <w:spacing w:before="20" w:after="20"/>
              <w:jc w:val="center"/>
              <w:rPr>
                <w:rFonts w:ascii="Arial" w:hAnsi="Arial" w:cs="Arial"/>
              </w:rPr>
            </w:pPr>
          </w:p>
        </w:tc>
        <w:tc>
          <w:tcPr>
            <w:tcW w:w="436" w:type="dxa"/>
            <w:gridSpan w:val="2"/>
          </w:tcPr>
          <w:p w14:paraId="5E99DC16" w14:textId="77777777" w:rsidR="0040315E" w:rsidRPr="0040315E" w:rsidRDefault="0040315E" w:rsidP="0040315E">
            <w:pPr>
              <w:spacing w:before="20" w:after="20"/>
              <w:jc w:val="center"/>
              <w:rPr>
                <w:rFonts w:ascii="Arial" w:hAnsi="Arial" w:cs="Arial"/>
              </w:rPr>
            </w:pPr>
          </w:p>
        </w:tc>
      </w:tr>
    </w:tbl>
    <w:p w14:paraId="5BAD1CEA" w14:textId="77777777" w:rsidR="0040315E" w:rsidRPr="0040315E" w:rsidRDefault="0040315E" w:rsidP="0040315E">
      <w:pPr>
        <w:rPr>
          <w:rFonts w:ascii="Arial" w:hAnsi="Arial" w:cs="Arial"/>
          <w:szCs w:val="24"/>
        </w:rPr>
      </w:pPr>
    </w:p>
    <w:p w14:paraId="1B3B29F5" w14:textId="77777777" w:rsidR="0040315E" w:rsidRPr="0040315E" w:rsidRDefault="0040315E" w:rsidP="0040315E">
      <w:pPr>
        <w:tabs>
          <w:tab w:val="left" w:pos="426"/>
        </w:tabs>
        <w:rPr>
          <w:rFonts w:ascii="Arial" w:hAnsi="Arial" w:cs="Arial"/>
          <w:b/>
        </w:rPr>
      </w:pPr>
    </w:p>
    <w:p w14:paraId="47C55387" w14:textId="77777777" w:rsidR="0040315E" w:rsidRPr="0040315E" w:rsidRDefault="0040315E" w:rsidP="0040315E">
      <w:pPr>
        <w:tabs>
          <w:tab w:val="left" w:pos="426"/>
        </w:tabs>
        <w:rPr>
          <w:rFonts w:ascii="Arial" w:hAnsi="Arial" w:cs="Arial"/>
          <w:b/>
        </w:rPr>
      </w:pPr>
      <w:r w:rsidRPr="0040315E">
        <w:rPr>
          <w:rFonts w:ascii="Arial" w:hAnsi="Arial" w:cs="Arial"/>
          <w:b/>
        </w:rPr>
        <w:t xml:space="preserve">Students will be provided with formative assessment opportunities throughout the course to practise and develop their proficiency in the range of assessment methods utilised.  </w:t>
      </w:r>
    </w:p>
    <w:p w14:paraId="78222C5E" w14:textId="77777777" w:rsidR="0040315E" w:rsidRPr="0040315E" w:rsidRDefault="0040315E" w:rsidP="0040315E">
      <w:pPr>
        <w:tabs>
          <w:tab w:val="left" w:pos="426"/>
        </w:tabs>
        <w:rPr>
          <w:rFonts w:ascii="Arial" w:hAnsi="Arial" w:cs="Arial"/>
          <w:b/>
        </w:rPr>
      </w:pPr>
    </w:p>
    <w:p w14:paraId="520D198B" w14:textId="77777777" w:rsidR="0040315E" w:rsidRPr="0040315E" w:rsidRDefault="0040315E" w:rsidP="0040315E">
      <w:pPr>
        <w:rPr>
          <w:rFonts w:ascii="Arial" w:hAnsi="Arial" w:cs="Arial"/>
          <w:b/>
          <w:szCs w:val="24"/>
        </w:rPr>
      </w:pPr>
      <w:r w:rsidRPr="0040315E">
        <w:rPr>
          <w:rFonts w:ascii="Arial" w:hAnsi="Arial" w:cs="Arial"/>
          <w:b/>
          <w:szCs w:val="24"/>
        </w:rPr>
        <w:br w:type="page"/>
      </w:r>
      <w:r w:rsidRPr="0040315E">
        <w:rPr>
          <w:rFonts w:ascii="Arial" w:hAnsi="Arial" w:cs="Arial"/>
          <w:b/>
          <w:szCs w:val="24"/>
        </w:rPr>
        <w:lastRenderedPageBreak/>
        <w:t>Technical Annex</w:t>
      </w:r>
    </w:p>
    <w:p w14:paraId="5B99CC07" w14:textId="77777777" w:rsidR="0040315E" w:rsidRPr="0040315E" w:rsidRDefault="0040315E" w:rsidP="0040315E">
      <w:pPr>
        <w:rPr>
          <w:rFonts w:ascii="Arial" w:hAnsi="Arial" w:cs="Arial"/>
          <w:b/>
          <w:szCs w:val="24"/>
        </w:rPr>
      </w:pPr>
    </w:p>
    <w:tbl>
      <w:tblPr>
        <w:tblW w:w="0" w:type="auto"/>
        <w:tblLook w:val="04A0" w:firstRow="1" w:lastRow="0" w:firstColumn="1" w:lastColumn="0" w:noHBand="0" w:noVBand="1"/>
      </w:tblPr>
      <w:tblGrid>
        <w:gridCol w:w="3854"/>
        <w:gridCol w:w="5172"/>
      </w:tblGrid>
      <w:tr w:rsidR="0040315E" w:rsidRPr="0040315E" w14:paraId="6D15F8B6" w14:textId="77777777" w:rsidTr="00024BF1">
        <w:tc>
          <w:tcPr>
            <w:tcW w:w="3936" w:type="dxa"/>
          </w:tcPr>
          <w:p w14:paraId="3634FCEA" w14:textId="77777777" w:rsidR="0040315E" w:rsidRPr="0040315E" w:rsidRDefault="0040315E" w:rsidP="0040315E">
            <w:pPr>
              <w:rPr>
                <w:rFonts w:ascii="Arial" w:hAnsi="Arial" w:cs="Arial"/>
                <w:b/>
                <w:szCs w:val="24"/>
              </w:rPr>
            </w:pPr>
            <w:r w:rsidRPr="0040315E">
              <w:rPr>
                <w:rFonts w:ascii="Arial" w:hAnsi="Arial" w:cs="Arial"/>
                <w:b/>
                <w:szCs w:val="24"/>
              </w:rPr>
              <w:t>Final Award(s):</w:t>
            </w:r>
          </w:p>
          <w:p w14:paraId="29D764B7" w14:textId="77777777" w:rsidR="0040315E" w:rsidRPr="0040315E" w:rsidRDefault="0040315E" w:rsidP="0040315E">
            <w:pPr>
              <w:rPr>
                <w:rFonts w:ascii="Arial" w:hAnsi="Arial" w:cs="Arial"/>
                <w:b/>
                <w:szCs w:val="24"/>
              </w:rPr>
            </w:pPr>
          </w:p>
        </w:tc>
        <w:tc>
          <w:tcPr>
            <w:tcW w:w="5306" w:type="dxa"/>
          </w:tcPr>
          <w:p w14:paraId="473F93CD" w14:textId="77777777" w:rsidR="0040315E" w:rsidRPr="0040315E" w:rsidRDefault="0040315E" w:rsidP="0040315E">
            <w:pPr>
              <w:rPr>
                <w:rFonts w:ascii="Arial" w:hAnsi="Arial" w:cs="Arial"/>
                <w:szCs w:val="24"/>
              </w:rPr>
            </w:pPr>
            <w:r w:rsidRPr="0040315E">
              <w:rPr>
                <w:rFonts w:ascii="Arial" w:hAnsi="Arial" w:cs="Arial"/>
                <w:szCs w:val="24"/>
              </w:rPr>
              <w:t>MEng Mechanical Engineering with industrial experience</w:t>
            </w:r>
          </w:p>
        </w:tc>
      </w:tr>
      <w:tr w:rsidR="0040315E" w:rsidRPr="0040315E" w14:paraId="001D01B7" w14:textId="77777777" w:rsidTr="00024BF1">
        <w:tc>
          <w:tcPr>
            <w:tcW w:w="3936" w:type="dxa"/>
          </w:tcPr>
          <w:p w14:paraId="7EF344C4" w14:textId="77777777" w:rsidR="0040315E" w:rsidRPr="0040315E" w:rsidRDefault="0040315E" w:rsidP="0040315E">
            <w:pPr>
              <w:rPr>
                <w:rFonts w:ascii="Arial" w:hAnsi="Arial" w:cs="Arial"/>
                <w:b/>
                <w:szCs w:val="24"/>
              </w:rPr>
            </w:pPr>
          </w:p>
        </w:tc>
        <w:tc>
          <w:tcPr>
            <w:tcW w:w="5306" w:type="dxa"/>
          </w:tcPr>
          <w:p w14:paraId="55A20DB6" w14:textId="77777777" w:rsidR="0040315E" w:rsidRPr="0040315E" w:rsidRDefault="0040315E" w:rsidP="0040315E">
            <w:pPr>
              <w:rPr>
                <w:rFonts w:ascii="Arial" w:hAnsi="Arial" w:cs="Arial"/>
                <w:szCs w:val="24"/>
              </w:rPr>
            </w:pPr>
            <w:r w:rsidRPr="0040315E">
              <w:rPr>
                <w:rFonts w:ascii="Arial" w:hAnsi="Arial" w:cs="Arial"/>
                <w:szCs w:val="24"/>
              </w:rPr>
              <w:t>MEng Mechanical Engineering (Automotive Engineering) with industrial experience</w:t>
            </w:r>
          </w:p>
          <w:p w14:paraId="44F4D85B" w14:textId="77777777" w:rsidR="0040315E" w:rsidRPr="0040315E" w:rsidRDefault="0040315E" w:rsidP="0040315E">
            <w:pPr>
              <w:rPr>
                <w:rFonts w:ascii="Arial" w:hAnsi="Arial" w:cs="Arial"/>
                <w:szCs w:val="24"/>
              </w:rPr>
            </w:pPr>
          </w:p>
        </w:tc>
      </w:tr>
      <w:tr w:rsidR="0040315E" w:rsidRPr="0040315E" w14:paraId="39390BFA" w14:textId="77777777" w:rsidTr="00024BF1">
        <w:tc>
          <w:tcPr>
            <w:tcW w:w="3936" w:type="dxa"/>
          </w:tcPr>
          <w:p w14:paraId="73D7771C" w14:textId="77777777" w:rsidR="0040315E" w:rsidRPr="0040315E" w:rsidRDefault="0040315E" w:rsidP="0040315E">
            <w:pPr>
              <w:rPr>
                <w:rFonts w:ascii="Arial" w:hAnsi="Arial" w:cs="Arial"/>
                <w:b/>
                <w:szCs w:val="24"/>
              </w:rPr>
            </w:pPr>
            <w:r w:rsidRPr="0040315E">
              <w:rPr>
                <w:rFonts w:ascii="Arial" w:hAnsi="Arial" w:cs="Arial"/>
                <w:b/>
                <w:szCs w:val="24"/>
              </w:rPr>
              <w:t>Intermediate Award(s):</w:t>
            </w:r>
          </w:p>
          <w:p w14:paraId="2C015EC4" w14:textId="77777777" w:rsidR="0040315E" w:rsidRPr="0040315E" w:rsidRDefault="0040315E" w:rsidP="0040315E">
            <w:pPr>
              <w:rPr>
                <w:rFonts w:ascii="Arial" w:hAnsi="Arial" w:cs="Arial"/>
                <w:b/>
                <w:szCs w:val="24"/>
              </w:rPr>
            </w:pPr>
          </w:p>
        </w:tc>
        <w:tc>
          <w:tcPr>
            <w:tcW w:w="5306" w:type="dxa"/>
          </w:tcPr>
          <w:p w14:paraId="4B9D5527" w14:textId="77777777" w:rsidR="0040315E" w:rsidRPr="0040315E" w:rsidRDefault="0040315E" w:rsidP="0040315E">
            <w:pPr>
              <w:rPr>
                <w:rFonts w:ascii="Arial" w:hAnsi="Arial" w:cs="Arial"/>
                <w:sz w:val="24"/>
              </w:rPr>
            </w:pPr>
            <w:r w:rsidRPr="0040315E">
              <w:rPr>
                <w:rFonts w:ascii="Arial" w:hAnsi="Arial" w:cs="Arial"/>
                <w:sz w:val="24"/>
              </w:rPr>
              <w:t>Cert HE in Mechanical Engineering</w:t>
            </w:r>
          </w:p>
          <w:p w14:paraId="6DD88BBD" w14:textId="77777777" w:rsidR="0040315E" w:rsidRPr="0040315E" w:rsidRDefault="0040315E" w:rsidP="0040315E">
            <w:pPr>
              <w:rPr>
                <w:rFonts w:ascii="Arial" w:hAnsi="Arial" w:cs="Arial"/>
                <w:sz w:val="24"/>
              </w:rPr>
            </w:pPr>
            <w:r w:rsidRPr="0040315E">
              <w:rPr>
                <w:rFonts w:ascii="Arial" w:hAnsi="Arial" w:cs="Arial"/>
                <w:sz w:val="24"/>
              </w:rPr>
              <w:t>Dip HE in Mechanical Engineering</w:t>
            </w:r>
          </w:p>
          <w:p w14:paraId="2775B1F2" w14:textId="77777777" w:rsidR="0040315E" w:rsidRPr="0040315E" w:rsidRDefault="0040315E" w:rsidP="0040315E">
            <w:pPr>
              <w:rPr>
                <w:rFonts w:ascii="Arial" w:hAnsi="Arial" w:cs="Arial"/>
                <w:sz w:val="24"/>
              </w:rPr>
            </w:pPr>
            <w:r w:rsidRPr="0040315E">
              <w:rPr>
                <w:rFonts w:ascii="Arial" w:hAnsi="Arial" w:cs="Arial"/>
                <w:sz w:val="24"/>
              </w:rPr>
              <w:t xml:space="preserve">BEng Mechanical Engineering </w:t>
            </w:r>
          </w:p>
          <w:p w14:paraId="6938541F" w14:textId="77777777" w:rsidR="0040315E" w:rsidRPr="0040315E" w:rsidRDefault="0040315E" w:rsidP="0040315E">
            <w:pPr>
              <w:rPr>
                <w:rFonts w:ascii="Arial" w:hAnsi="Arial" w:cs="Arial"/>
                <w:sz w:val="24"/>
              </w:rPr>
            </w:pPr>
            <w:r w:rsidRPr="0040315E">
              <w:rPr>
                <w:rFonts w:ascii="Arial" w:hAnsi="Arial" w:cs="Arial"/>
                <w:sz w:val="24"/>
              </w:rPr>
              <w:t>BEng (Hons) Mechanical Engineering</w:t>
            </w:r>
          </w:p>
          <w:p w14:paraId="310026D8" w14:textId="77777777" w:rsidR="0040315E" w:rsidRPr="0040315E" w:rsidRDefault="0040315E" w:rsidP="0040315E">
            <w:pPr>
              <w:rPr>
                <w:rFonts w:ascii="Arial" w:hAnsi="Arial" w:cs="Arial"/>
                <w:sz w:val="24"/>
              </w:rPr>
            </w:pPr>
            <w:r w:rsidRPr="0040315E">
              <w:rPr>
                <w:rFonts w:ascii="Arial" w:hAnsi="Arial" w:cs="Arial"/>
                <w:sz w:val="24"/>
              </w:rPr>
              <w:t>BEng (Hons) Mechanical Engineering (Automotive Engineering)</w:t>
            </w:r>
          </w:p>
          <w:p w14:paraId="6DDEF06D" w14:textId="77777777" w:rsidR="0040315E" w:rsidRPr="0040315E" w:rsidRDefault="0040315E" w:rsidP="0040315E">
            <w:pPr>
              <w:rPr>
                <w:rFonts w:ascii="Arial" w:hAnsi="Arial" w:cs="Arial"/>
                <w:sz w:val="24"/>
              </w:rPr>
            </w:pPr>
            <w:r w:rsidRPr="0040315E">
              <w:rPr>
                <w:rFonts w:ascii="Arial" w:hAnsi="Arial" w:cs="Arial"/>
                <w:sz w:val="24"/>
              </w:rPr>
              <w:t xml:space="preserve"> </w:t>
            </w:r>
          </w:p>
          <w:p w14:paraId="1CBA7C23" w14:textId="77777777" w:rsidR="0040315E" w:rsidRPr="0040315E" w:rsidRDefault="0040315E" w:rsidP="0040315E">
            <w:pPr>
              <w:rPr>
                <w:rFonts w:ascii="Arial" w:hAnsi="Arial" w:cs="Arial"/>
                <w:i/>
                <w:szCs w:val="24"/>
              </w:rPr>
            </w:pPr>
          </w:p>
        </w:tc>
      </w:tr>
      <w:tr w:rsidR="0040315E" w:rsidRPr="0040315E" w14:paraId="281D1FDE" w14:textId="77777777" w:rsidTr="00024BF1">
        <w:tc>
          <w:tcPr>
            <w:tcW w:w="3936" w:type="dxa"/>
          </w:tcPr>
          <w:p w14:paraId="5C8D57AD" w14:textId="77777777" w:rsidR="0040315E" w:rsidRPr="0040315E" w:rsidRDefault="0040315E" w:rsidP="0040315E">
            <w:pPr>
              <w:rPr>
                <w:rFonts w:ascii="Arial" w:hAnsi="Arial" w:cs="Arial"/>
                <w:b/>
                <w:szCs w:val="24"/>
              </w:rPr>
            </w:pPr>
            <w:r w:rsidRPr="0040315E">
              <w:rPr>
                <w:rFonts w:ascii="Arial" w:hAnsi="Arial" w:cs="Arial"/>
                <w:b/>
                <w:szCs w:val="24"/>
              </w:rPr>
              <w:t>Minimum period of registration:</w:t>
            </w:r>
          </w:p>
        </w:tc>
        <w:tc>
          <w:tcPr>
            <w:tcW w:w="5306" w:type="dxa"/>
          </w:tcPr>
          <w:p w14:paraId="35696A3B" w14:textId="77777777" w:rsidR="0040315E" w:rsidRPr="0040315E" w:rsidRDefault="0040315E" w:rsidP="0040315E">
            <w:pPr>
              <w:rPr>
                <w:rFonts w:ascii="Arial" w:hAnsi="Arial" w:cs="Arial"/>
                <w:szCs w:val="24"/>
              </w:rPr>
            </w:pPr>
            <w:r w:rsidRPr="0040315E">
              <w:t xml:space="preserve">FT-4 years, PT- 8 years </w:t>
            </w:r>
          </w:p>
        </w:tc>
      </w:tr>
      <w:tr w:rsidR="0040315E" w:rsidRPr="0040315E" w14:paraId="06D27EBE" w14:textId="77777777" w:rsidTr="00024BF1">
        <w:tc>
          <w:tcPr>
            <w:tcW w:w="3936" w:type="dxa"/>
          </w:tcPr>
          <w:p w14:paraId="005C579A" w14:textId="77777777" w:rsidR="0040315E" w:rsidRPr="0040315E" w:rsidRDefault="0040315E" w:rsidP="0040315E">
            <w:pPr>
              <w:rPr>
                <w:rFonts w:ascii="Arial" w:hAnsi="Arial" w:cs="Arial"/>
                <w:b/>
                <w:szCs w:val="24"/>
              </w:rPr>
            </w:pPr>
            <w:r w:rsidRPr="0040315E">
              <w:rPr>
                <w:rFonts w:ascii="Arial" w:hAnsi="Arial" w:cs="Arial"/>
                <w:b/>
                <w:szCs w:val="24"/>
              </w:rPr>
              <w:t>Maximum period of registration:</w:t>
            </w:r>
          </w:p>
          <w:p w14:paraId="71995B26" w14:textId="77777777" w:rsidR="0040315E" w:rsidRPr="0040315E" w:rsidRDefault="0040315E" w:rsidP="0040315E">
            <w:pPr>
              <w:rPr>
                <w:rFonts w:ascii="Arial" w:hAnsi="Arial" w:cs="Arial"/>
                <w:b/>
                <w:szCs w:val="24"/>
              </w:rPr>
            </w:pPr>
          </w:p>
        </w:tc>
        <w:tc>
          <w:tcPr>
            <w:tcW w:w="5306" w:type="dxa"/>
          </w:tcPr>
          <w:p w14:paraId="234AC774" w14:textId="77777777" w:rsidR="0040315E" w:rsidRPr="0040315E" w:rsidRDefault="0040315E" w:rsidP="0040315E">
            <w:pPr>
              <w:rPr>
                <w:rFonts w:ascii="Arial" w:hAnsi="Arial" w:cs="Arial"/>
                <w:szCs w:val="24"/>
              </w:rPr>
            </w:pPr>
            <w:r w:rsidRPr="0040315E">
              <w:t>FT- 8 years, PT- 12 years</w:t>
            </w:r>
          </w:p>
        </w:tc>
      </w:tr>
      <w:tr w:rsidR="0040315E" w:rsidRPr="0040315E" w14:paraId="7246F406" w14:textId="77777777" w:rsidTr="00024BF1">
        <w:tc>
          <w:tcPr>
            <w:tcW w:w="3936" w:type="dxa"/>
          </w:tcPr>
          <w:p w14:paraId="5454EB15" w14:textId="77777777" w:rsidR="0040315E" w:rsidRPr="0040315E" w:rsidRDefault="0040315E" w:rsidP="0040315E">
            <w:pPr>
              <w:rPr>
                <w:rFonts w:ascii="Arial" w:hAnsi="Arial" w:cs="Arial"/>
                <w:b/>
                <w:szCs w:val="24"/>
              </w:rPr>
            </w:pPr>
            <w:r w:rsidRPr="0040315E">
              <w:rPr>
                <w:rFonts w:ascii="Arial" w:hAnsi="Arial" w:cs="Arial"/>
                <w:b/>
                <w:szCs w:val="24"/>
              </w:rPr>
              <w:t>FHEQ Level for the Final Award:</w:t>
            </w:r>
          </w:p>
          <w:p w14:paraId="58CB56F9" w14:textId="77777777" w:rsidR="0040315E" w:rsidRPr="0040315E" w:rsidRDefault="0040315E" w:rsidP="0040315E">
            <w:pPr>
              <w:rPr>
                <w:rFonts w:ascii="Arial" w:hAnsi="Arial" w:cs="Arial"/>
                <w:b/>
                <w:szCs w:val="24"/>
              </w:rPr>
            </w:pPr>
          </w:p>
        </w:tc>
        <w:tc>
          <w:tcPr>
            <w:tcW w:w="5306" w:type="dxa"/>
          </w:tcPr>
          <w:p w14:paraId="0BD48034" w14:textId="77777777" w:rsidR="0040315E" w:rsidRPr="0040315E" w:rsidRDefault="0040315E" w:rsidP="0040315E">
            <w:pPr>
              <w:rPr>
                <w:rFonts w:ascii="Arial" w:hAnsi="Arial" w:cs="Arial"/>
                <w:szCs w:val="24"/>
              </w:rPr>
            </w:pPr>
            <w:r w:rsidRPr="0040315E">
              <w:rPr>
                <w:rFonts w:ascii="Arial" w:hAnsi="Arial" w:cs="Arial"/>
                <w:szCs w:val="24"/>
              </w:rPr>
              <w:t>Level 7</w:t>
            </w:r>
          </w:p>
        </w:tc>
      </w:tr>
      <w:tr w:rsidR="0040315E" w:rsidRPr="0040315E" w14:paraId="34ADB285" w14:textId="77777777" w:rsidTr="00024BF1">
        <w:tc>
          <w:tcPr>
            <w:tcW w:w="3936" w:type="dxa"/>
          </w:tcPr>
          <w:p w14:paraId="270C7FAB" w14:textId="77777777" w:rsidR="0040315E" w:rsidRPr="0040315E" w:rsidRDefault="0040315E" w:rsidP="0040315E">
            <w:pPr>
              <w:rPr>
                <w:rFonts w:ascii="Arial" w:hAnsi="Arial" w:cs="Arial"/>
                <w:b/>
                <w:szCs w:val="24"/>
              </w:rPr>
            </w:pPr>
            <w:r w:rsidRPr="0040315E">
              <w:rPr>
                <w:rFonts w:ascii="Arial" w:hAnsi="Arial" w:cs="Arial"/>
                <w:b/>
                <w:szCs w:val="24"/>
              </w:rPr>
              <w:t>QAA Subject Benchmark:</w:t>
            </w:r>
          </w:p>
          <w:p w14:paraId="258A95C5" w14:textId="77777777" w:rsidR="0040315E" w:rsidRPr="0040315E" w:rsidRDefault="0040315E" w:rsidP="0040315E">
            <w:pPr>
              <w:rPr>
                <w:rFonts w:ascii="Arial" w:hAnsi="Arial" w:cs="Arial"/>
                <w:b/>
                <w:szCs w:val="24"/>
              </w:rPr>
            </w:pPr>
          </w:p>
        </w:tc>
        <w:tc>
          <w:tcPr>
            <w:tcW w:w="5306" w:type="dxa"/>
          </w:tcPr>
          <w:p w14:paraId="50A06774" w14:textId="77777777" w:rsidR="0040315E" w:rsidRPr="0040315E" w:rsidRDefault="0040315E" w:rsidP="0040315E">
            <w:pPr>
              <w:rPr>
                <w:rFonts w:ascii="Arial" w:hAnsi="Arial" w:cs="Arial"/>
                <w:szCs w:val="24"/>
              </w:rPr>
            </w:pPr>
            <w:r w:rsidRPr="0040315E">
              <w:rPr>
                <w:rFonts w:ascii="Arial" w:hAnsi="Arial" w:cs="Arial"/>
                <w:szCs w:val="24"/>
              </w:rPr>
              <w:t>Engineering</w:t>
            </w:r>
          </w:p>
        </w:tc>
      </w:tr>
      <w:tr w:rsidR="0040315E" w:rsidRPr="0040315E" w14:paraId="61EA2D70" w14:textId="77777777" w:rsidTr="00024BF1">
        <w:tc>
          <w:tcPr>
            <w:tcW w:w="3936" w:type="dxa"/>
          </w:tcPr>
          <w:p w14:paraId="06A668F1" w14:textId="77777777" w:rsidR="0040315E" w:rsidRPr="0040315E" w:rsidRDefault="0040315E" w:rsidP="0040315E">
            <w:pPr>
              <w:rPr>
                <w:rFonts w:ascii="Arial" w:hAnsi="Arial" w:cs="Arial"/>
                <w:b/>
                <w:szCs w:val="24"/>
              </w:rPr>
            </w:pPr>
            <w:r w:rsidRPr="0040315E">
              <w:rPr>
                <w:rFonts w:ascii="Arial" w:hAnsi="Arial" w:cs="Arial"/>
                <w:b/>
                <w:szCs w:val="24"/>
              </w:rPr>
              <w:t>Modes of Delivery:</w:t>
            </w:r>
          </w:p>
          <w:p w14:paraId="3914AA1C" w14:textId="77777777" w:rsidR="0040315E" w:rsidRPr="0040315E" w:rsidRDefault="0040315E" w:rsidP="0040315E">
            <w:pPr>
              <w:rPr>
                <w:rFonts w:ascii="Arial" w:hAnsi="Arial" w:cs="Arial"/>
                <w:b/>
                <w:szCs w:val="24"/>
              </w:rPr>
            </w:pPr>
          </w:p>
        </w:tc>
        <w:tc>
          <w:tcPr>
            <w:tcW w:w="5306" w:type="dxa"/>
          </w:tcPr>
          <w:p w14:paraId="68CED5BA" w14:textId="77777777" w:rsidR="0040315E" w:rsidRPr="0040315E" w:rsidRDefault="0040315E" w:rsidP="0040315E">
            <w:pPr>
              <w:rPr>
                <w:rFonts w:ascii="Arial" w:hAnsi="Arial" w:cs="Arial"/>
                <w:szCs w:val="24"/>
              </w:rPr>
            </w:pPr>
            <w:r w:rsidRPr="0040315E">
              <w:rPr>
                <w:rFonts w:ascii="Arial" w:hAnsi="Arial" w:cs="Arial"/>
                <w:szCs w:val="24"/>
              </w:rPr>
              <w:t>Sandwich and Full-time</w:t>
            </w:r>
          </w:p>
        </w:tc>
      </w:tr>
      <w:tr w:rsidR="0040315E" w:rsidRPr="0040315E" w14:paraId="2E4CAD04" w14:textId="77777777" w:rsidTr="00024BF1">
        <w:tc>
          <w:tcPr>
            <w:tcW w:w="3936" w:type="dxa"/>
          </w:tcPr>
          <w:p w14:paraId="6FDE1EF7" w14:textId="77777777" w:rsidR="0040315E" w:rsidRPr="0040315E" w:rsidRDefault="0040315E" w:rsidP="0040315E">
            <w:pPr>
              <w:rPr>
                <w:rFonts w:ascii="Arial" w:hAnsi="Arial" w:cs="Arial"/>
                <w:b/>
                <w:szCs w:val="24"/>
              </w:rPr>
            </w:pPr>
            <w:r w:rsidRPr="0040315E">
              <w:rPr>
                <w:rFonts w:ascii="Arial" w:hAnsi="Arial" w:cs="Arial"/>
                <w:b/>
                <w:szCs w:val="24"/>
              </w:rPr>
              <w:t>Language of Delivery:</w:t>
            </w:r>
          </w:p>
          <w:p w14:paraId="3756DE8B" w14:textId="77777777" w:rsidR="0040315E" w:rsidRPr="0040315E" w:rsidRDefault="0040315E" w:rsidP="0040315E">
            <w:pPr>
              <w:rPr>
                <w:rFonts w:ascii="Arial" w:hAnsi="Arial" w:cs="Arial"/>
                <w:b/>
                <w:szCs w:val="24"/>
              </w:rPr>
            </w:pPr>
          </w:p>
        </w:tc>
        <w:tc>
          <w:tcPr>
            <w:tcW w:w="5306" w:type="dxa"/>
          </w:tcPr>
          <w:p w14:paraId="1AA45B3B" w14:textId="77777777" w:rsidR="0040315E" w:rsidRPr="0040315E" w:rsidRDefault="0040315E" w:rsidP="0040315E">
            <w:pPr>
              <w:rPr>
                <w:rFonts w:ascii="Arial" w:hAnsi="Arial" w:cs="Arial"/>
                <w:szCs w:val="24"/>
              </w:rPr>
            </w:pPr>
            <w:r w:rsidRPr="0040315E">
              <w:rPr>
                <w:rFonts w:ascii="Arial" w:hAnsi="Arial" w:cs="Arial"/>
                <w:szCs w:val="24"/>
              </w:rPr>
              <w:t>English</w:t>
            </w:r>
          </w:p>
        </w:tc>
      </w:tr>
      <w:tr w:rsidR="0040315E" w:rsidRPr="0040315E" w14:paraId="62A13C16" w14:textId="77777777" w:rsidTr="00024BF1">
        <w:tc>
          <w:tcPr>
            <w:tcW w:w="3936" w:type="dxa"/>
          </w:tcPr>
          <w:p w14:paraId="4E965056" w14:textId="77777777" w:rsidR="0040315E" w:rsidRPr="0040315E" w:rsidRDefault="0040315E" w:rsidP="0040315E">
            <w:pPr>
              <w:rPr>
                <w:rFonts w:ascii="Arial" w:hAnsi="Arial" w:cs="Arial"/>
                <w:b/>
                <w:szCs w:val="24"/>
              </w:rPr>
            </w:pPr>
            <w:r w:rsidRPr="0040315E">
              <w:rPr>
                <w:rFonts w:ascii="Arial" w:hAnsi="Arial" w:cs="Arial"/>
                <w:b/>
                <w:szCs w:val="24"/>
              </w:rPr>
              <w:t>Faculty:</w:t>
            </w:r>
          </w:p>
          <w:p w14:paraId="7794E3EE" w14:textId="77777777" w:rsidR="0040315E" w:rsidRPr="0040315E" w:rsidRDefault="0040315E" w:rsidP="0040315E">
            <w:pPr>
              <w:rPr>
                <w:rFonts w:ascii="Arial" w:hAnsi="Arial" w:cs="Arial"/>
                <w:b/>
                <w:szCs w:val="24"/>
              </w:rPr>
            </w:pPr>
          </w:p>
        </w:tc>
        <w:tc>
          <w:tcPr>
            <w:tcW w:w="5306" w:type="dxa"/>
          </w:tcPr>
          <w:p w14:paraId="25F928DC" w14:textId="77777777" w:rsidR="0040315E" w:rsidRPr="0040315E" w:rsidRDefault="0040315E" w:rsidP="0040315E">
            <w:pPr>
              <w:rPr>
                <w:rFonts w:ascii="Arial" w:hAnsi="Arial" w:cs="Arial"/>
                <w:szCs w:val="24"/>
              </w:rPr>
            </w:pPr>
            <w:r w:rsidRPr="0040315E">
              <w:rPr>
                <w:rFonts w:ascii="Arial" w:hAnsi="Arial" w:cs="Arial"/>
                <w:szCs w:val="24"/>
              </w:rPr>
              <w:t>SEC</w:t>
            </w:r>
          </w:p>
        </w:tc>
      </w:tr>
      <w:tr w:rsidR="0040315E" w:rsidRPr="0040315E" w14:paraId="323EE5C7" w14:textId="77777777" w:rsidTr="00024BF1">
        <w:tc>
          <w:tcPr>
            <w:tcW w:w="3936" w:type="dxa"/>
          </w:tcPr>
          <w:p w14:paraId="5E8B12B9" w14:textId="77777777" w:rsidR="0040315E" w:rsidRPr="0040315E" w:rsidRDefault="0040315E" w:rsidP="0040315E">
            <w:pPr>
              <w:rPr>
                <w:rFonts w:ascii="Arial" w:hAnsi="Arial" w:cs="Arial"/>
                <w:b/>
                <w:szCs w:val="24"/>
              </w:rPr>
            </w:pPr>
            <w:r w:rsidRPr="0040315E">
              <w:rPr>
                <w:rFonts w:ascii="Arial" w:hAnsi="Arial" w:cs="Arial"/>
                <w:b/>
                <w:szCs w:val="24"/>
              </w:rPr>
              <w:t>School:</w:t>
            </w:r>
          </w:p>
          <w:p w14:paraId="185A3148" w14:textId="77777777" w:rsidR="0040315E" w:rsidRPr="0040315E" w:rsidRDefault="0040315E" w:rsidP="0040315E">
            <w:pPr>
              <w:rPr>
                <w:rFonts w:ascii="Arial" w:hAnsi="Arial" w:cs="Arial"/>
                <w:b/>
                <w:szCs w:val="24"/>
              </w:rPr>
            </w:pPr>
          </w:p>
        </w:tc>
        <w:tc>
          <w:tcPr>
            <w:tcW w:w="5306" w:type="dxa"/>
          </w:tcPr>
          <w:p w14:paraId="5721441D" w14:textId="77777777" w:rsidR="0040315E" w:rsidRPr="0040315E" w:rsidRDefault="0040315E" w:rsidP="0040315E">
            <w:pPr>
              <w:rPr>
                <w:rFonts w:ascii="Arial" w:hAnsi="Arial" w:cs="Arial"/>
                <w:szCs w:val="24"/>
              </w:rPr>
            </w:pPr>
            <w:r w:rsidRPr="0040315E">
              <w:rPr>
                <w:rFonts w:ascii="Arial" w:hAnsi="Arial" w:cs="Arial"/>
                <w:szCs w:val="24"/>
              </w:rPr>
              <w:t>Engineering</w:t>
            </w:r>
          </w:p>
        </w:tc>
      </w:tr>
      <w:tr w:rsidR="0040315E" w:rsidRPr="0040315E" w14:paraId="3B58481F" w14:textId="77777777" w:rsidTr="00024BF1">
        <w:tc>
          <w:tcPr>
            <w:tcW w:w="3936" w:type="dxa"/>
          </w:tcPr>
          <w:p w14:paraId="3201C395" w14:textId="77777777" w:rsidR="0040315E" w:rsidRPr="0040315E" w:rsidRDefault="0040315E" w:rsidP="0040315E">
            <w:pPr>
              <w:rPr>
                <w:rFonts w:ascii="Arial" w:hAnsi="Arial" w:cs="Arial"/>
                <w:b/>
                <w:szCs w:val="24"/>
              </w:rPr>
            </w:pPr>
            <w:r w:rsidRPr="0040315E">
              <w:rPr>
                <w:rFonts w:ascii="Arial" w:hAnsi="Arial" w:cs="Arial"/>
                <w:b/>
                <w:szCs w:val="24"/>
              </w:rPr>
              <w:t>Department:</w:t>
            </w:r>
          </w:p>
          <w:p w14:paraId="08B8FF21" w14:textId="77777777" w:rsidR="0040315E" w:rsidRPr="0040315E" w:rsidRDefault="0040315E" w:rsidP="0040315E">
            <w:pPr>
              <w:rPr>
                <w:rFonts w:ascii="Arial" w:hAnsi="Arial" w:cs="Arial"/>
                <w:b/>
                <w:szCs w:val="24"/>
              </w:rPr>
            </w:pPr>
          </w:p>
        </w:tc>
        <w:tc>
          <w:tcPr>
            <w:tcW w:w="5306" w:type="dxa"/>
          </w:tcPr>
          <w:p w14:paraId="3C2039DB" w14:textId="77777777" w:rsidR="0040315E" w:rsidRPr="0040315E" w:rsidRDefault="0040315E" w:rsidP="0040315E">
            <w:pPr>
              <w:rPr>
                <w:rFonts w:ascii="Arial" w:hAnsi="Arial" w:cs="Arial"/>
                <w:iCs/>
              </w:rPr>
            </w:pPr>
            <w:r w:rsidRPr="0040315E">
              <w:rPr>
                <w:rFonts w:ascii="Arial" w:hAnsi="Arial" w:cs="Arial"/>
                <w:iCs/>
              </w:rPr>
              <w:t>Mechanical and Automotive Engineering</w:t>
            </w:r>
          </w:p>
        </w:tc>
      </w:tr>
      <w:tr w:rsidR="0040315E" w:rsidRPr="0040315E" w14:paraId="19B34BE6" w14:textId="77777777" w:rsidTr="00024BF1">
        <w:tc>
          <w:tcPr>
            <w:tcW w:w="3936" w:type="dxa"/>
          </w:tcPr>
          <w:p w14:paraId="44D3A4A1" w14:textId="77777777" w:rsidR="0040315E" w:rsidRPr="0040315E" w:rsidRDefault="0040315E" w:rsidP="0040315E">
            <w:pPr>
              <w:rPr>
                <w:rFonts w:ascii="Arial" w:hAnsi="Arial" w:cs="Arial"/>
                <w:b/>
                <w:szCs w:val="24"/>
              </w:rPr>
            </w:pPr>
            <w:r w:rsidRPr="0040315E">
              <w:rPr>
                <w:rFonts w:ascii="Arial" w:hAnsi="Arial" w:cs="Arial"/>
                <w:b/>
                <w:szCs w:val="24"/>
              </w:rPr>
              <w:t>JACS code:</w:t>
            </w:r>
          </w:p>
        </w:tc>
        <w:tc>
          <w:tcPr>
            <w:tcW w:w="5306" w:type="dxa"/>
          </w:tcPr>
          <w:p w14:paraId="065F8664" w14:textId="77777777" w:rsidR="0040315E" w:rsidRPr="0040315E" w:rsidRDefault="0040315E" w:rsidP="0040315E">
            <w:pPr>
              <w:rPr>
                <w:rFonts w:ascii="Arial" w:hAnsi="Arial" w:cs="Arial"/>
                <w:szCs w:val="24"/>
              </w:rPr>
            </w:pPr>
            <w:r w:rsidRPr="0040315E">
              <w:rPr>
                <w:rFonts w:ascii="Arial" w:hAnsi="Arial" w:cs="Arial"/>
                <w:szCs w:val="24"/>
              </w:rPr>
              <w:t>H300</w:t>
            </w:r>
          </w:p>
        </w:tc>
      </w:tr>
      <w:tr w:rsidR="0040315E" w:rsidRPr="0040315E" w14:paraId="0718B4C4" w14:textId="77777777" w:rsidTr="00024BF1">
        <w:tc>
          <w:tcPr>
            <w:tcW w:w="3936" w:type="dxa"/>
          </w:tcPr>
          <w:p w14:paraId="0E73786C" w14:textId="77777777" w:rsidR="0040315E" w:rsidRPr="0040315E" w:rsidRDefault="0040315E" w:rsidP="0040315E">
            <w:pPr>
              <w:rPr>
                <w:rFonts w:ascii="Arial" w:hAnsi="Arial" w:cs="Arial"/>
                <w:b/>
                <w:szCs w:val="24"/>
              </w:rPr>
            </w:pPr>
            <w:r w:rsidRPr="0040315E">
              <w:rPr>
                <w:rFonts w:ascii="Arial" w:hAnsi="Arial" w:cs="Arial"/>
                <w:b/>
                <w:szCs w:val="24"/>
              </w:rPr>
              <w:t>UCAS Code:</w:t>
            </w:r>
          </w:p>
          <w:p w14:paraId="7EDF6DBE" w14:textId="77777777" w:rsidR="0040315E" w:rsidRPr="0040315E" w:rsidRDefault="0040315E" w:rsidP="0040315E">
            <w:pPr>
              <w:rPr>
                <w:rFonts w:ascii="Arial" w:hAnsi="Arial" w:cs="Arial"/>
                <w:b/>
                <w:szCs w:val="24"/>
              </w:rPr>
            </w:pPr>
          </w:p>
        </w:tc>
        <w:tc>
          <w:tcPr>
            <w:tcW w:w="5306" w:type="dxa"/>
          </w:tcPr>
          <w:p w14:paraId="5C822029" w14:textId="77777777" w:rsidR="0040315E" w:rsidRPr="0040315E" w:rsidRDefault="0040315E" w:rsidP="0040315E">
            <w:pPr>
              <w:rPr>
                <w:rFonts w:ascii="Arial" w:hAnsi="Arial" w:cs="Arial"/>
                <w:szCs w:val="24"/>
              </w:rPr>
            </w:pPr>
          </w:p>
        </w:tc>
      </w:tr>
      <w:tr w:rsidR="0040315E" w:rsidRPr="0040315E" w14:paraId="4582E0AB" w14:textId="77777777" w:rsidTr="00024BF1">
        <w:tc>
          <w:tcPr>
            <w:tcW w:w="3936" w:type="dxa"/>
          </w:tcPr>
          <w:p w14:paraId="59DB7DF2" w14:textId="77777777" w:rsidR="0040315E" w:rsidRPr="0040315E" w:rsidRDefault="0040315E" w:rsidP="0040315E">
            <w:pPr>
              <w:rPr>
                <w:rFonts w:ascii="Arial" w:hAnsi="Arial" w:cs="Arial"/>
                <w:b/>
                <w:szCs w:val="24"/>
              </w:rPr>
            </w:pPr>
            <w:r w:rsidRPr="0040315E">
              <w:rPr>
                <w:rFonts w:ascii="Arial" w:hAnsi="Arial" w:cs="Arial"/>
                <w:b/>
                <w:szCs w:val="24"/>
              </w:rPr>
              <w:t>Course/Route Code:</w:t>
            </w:r>
          </w:p>
          <w:p w14:paraId="547B9656" w14:textId="77777777" w:rsidR="0040315E" w:rsidRPr="0040315E" w:rsidRDefault="0040315E" w:rsidP="0040315E">
            <w:pPr>
              <w:rPr>
                <w:rFonts w:ascii="Arial" w:hAnsi="Arial" w:cs="Arial"/>
                <w:b/>
                <w:szCs w:val="24"/>
              </w:rPr>
            </w:pPr>
          </w:p>
        </w:tc>
        <w:tc>
          <w:tcPr>
            <w:tcW w:w="5306" w:type="dxa"/>
            <w:shd w:val="clear" w:color="auto" w:fill="auto"/>
          </w:tcPr>
          <w:p w14:paraId="244350E3" w14:textId="77777777" w:rsidR="0040315E" w:rsidRPr="0040315E" w:rsidRDefault="0040315E" w:rsidP="0040315E">
            <w:pPr>
              <w:rPr>
                <w:rFonts w:ascii="Arial" w:hAnsi="Arial" w:cs="Arial"/>
                <w:color w:val="FF0000"/>
                <w:szCs w:val="24"/>
              </w:rPr>
            </w:pPr>
          </w:p>
        </w:tc>
      </w:tr>
      <w:tr w:rsidR="0040315E" w:rsidRPr="0040315E" w14:paraId="35F1CE39" w14:textId="77777777" w:rsidTr="00024BF1">
        <w:tc>
          <w:tcPr>
            <w:tcW w:w="3936" w:type="dxa"/>
          </w:tcPr>
          <w:p w14:paraId="48F1CF8B" w14:textId="77777777" w:rsidR="0040315E" w:rsidRPr="0040315E" w:rsidRDefault="0040315E" w:rsidP="0040315E">
            <w:pPr>
              <w:rPr>
                <w:rFonts w:ascii="Arial" w:hAnsi="Arial" w:cs="Arial"/>
                <w:b/>
                <w:szCs w:val="24"/>
              </w:rPr>
            </w:pPr>
          </w:p>
        </w:tc>
        <w:tc>
          <w:tcPr>
            <w:tcW w:w="5306" w:type="dxa"/>
          </w:tcPr>
          <w:p w14:paraId="7FB3F603" w14:textId="77777777" w:rsidR="0040315E" w:rsidRPr="0040315E" w:rsidRDefault="0040315E" w:rsidP="0040315E">
            <w:pPr>
              <w:rPr>
                <w:rFonts w:ascii="Arial" w:hAnsi="Arial" w:cs="Arial"/>
                <w:i/>
                <w:szCs w:val="24"/>
              </w:rPr>
            </w:pPr>
          </w:p>
        </w:tc>
      </w:tr>
    </w:tbl>
    <w:p w14:paraId="1881215F" w14:textId="77777777" w:rsidR="0040315E" w:rsidRPr="0040315E" w:rsidRDefault="0040315E" w:rsidP="0040315E"/>
    <w:p w14:paraId="2CEA09FC" w14:textId="77777777" w:rsidR="0040315E" w:rsidRPr="0040315E" w:rsidRDefault="0040315E" w:rsidP="0040315E"/>
    <w:p w14:paraId="298DE589" w14:textId="77777777" w:rsidR="00E97A7C" w:rsidRPr="00E97A7C" w:rsidRDefault="00E97A7C" w:rsidP="00E97A7C">
      <w:pPr>
        <w:rPr>
          <w:rFonts w:ascii="Arial" w:hAnsi="Arial" w:cs="Arial"/>
          <w:b/>
          <w:szCs w:val="24"/>
        </w:rPr>
      </w:pPr>
    </w:p>
    <w:sectPr w:rsidR="00E97A7C" w:rsidRPr="00E97A7C" w:rsidSect="00AD09FB">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2AB5F" w14:textId="77777777" w:rsidR="00AD09FB" w:rsidRDefault="00AD09FB" w:rsidP="00DF741A">
      <w:r>
        <w:separator/>
      </w:r>
    </w:p>
  </w:endnote>
  <w:endnote w:type="continuationSeparator" w:id="0">
    <w:p w14:paraId="77F54010" w14:textId="77777777" w:rsidR="00AD09FB" w:rsidRDefault="00AD09FB"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0CC9E" w14:textId="55BB132C" w:rsidR="0040315E" w:rsidRDefault="0040315E" w:rsidP="00165D50">
    <w:pPr>
      <w:pStyle w:val="Footer"/>
      <w:pBdr>
        <w:top w:val="single" w:sz="4" w:space="1" w:color="auto"/>
      </w:pBdr>
      <w:tabs>
        <w:tab w:val="clear" w:pos="4513"/>
        <w:tab w:val="clear" w:pos="9026"/>
        <w:tab w:val="left" w:pos="3969"/>
        <w:tab w:val="left" w:pos="7938"/>
        <w:tab w:val="left" w:pos="12900"/>
      </w:tabs>
    </w:pPr>
    <w:r w:rsidRPr="009D2840">
      <w:rPr>
        <w:rFonts w:ascii="Arial" w:hAnsi="Arial" w:cs="Arial"/>
        <w:sz w:val="16"/>
        <w:szCs w:val="16"/>
      </w:rPr>
      <w:tab/>
    </w:r>
    <w:r>
      <w:rPr>
        <w:rFonts w:ascii="Arial" w:hAnsi="Arial" w:cs="Arial"/>
        <w:sz w:val="16"/>
        <w:szCs w:val="16"/>
      </w:rPr>
      <w:t xml:space="preserve">2017-2018 </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A73739">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A73739">
      <w:rPr>
        <w:rFonts w:ascii="Arial" w:hAnsi="Arial" w:cs="Arial"/>
        <w:b/>
        <w:noProof/>
        <w:sz w:val="16"/>
        <w:szCs w:val="16"/>
      </w:rPr>
      <w:t>24</w:t>
    </w:r>
    <w:r w:rsidRPr="009D2840">
      <w:rPr>
        <w:rFonts w:ascii="Arial" w:hAnsi="Arial" w:cs="Arial"/>
        <w:b/>
        <w:sz w:val="16"/>
        <w:szCs w:val="16"/>
      </w:rPr>
      <w:fldChar w:fldCharType="end"/>
    </w:r>
  </w:p>
  <w:p w14:paraId="5976905B" w14:textId="77777777" w:rsidR="0040315E" w:rsidRDefault="0040315E" w:rsidP="00165D50">
    <w:pPr>
      <w:pStyle w:val="Footer"/>
    </w:pPr>
  </w:p>
  <w:p w14:paraId="348CCD6C" w14:textId="77777777" w:rsidR="0040315E" w:rsidRPr="00165D50" w:rsidRDefault="0040315E"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8C304" w14:textId="17DEF888" w:rsidR="00AD09FB" w:rsidRDefault="00AD09FB"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A73739">
      <w:rPr>
        <w:rFonts w:ascii="Arial" w:hAnsi="Arial" w:cs="Arial"/>
        <w:b/>
        <w:noProof/>
        <w:sz w:val="16"/>
        <w:szCs w:val="16"/>
      </w:rPr>
      <w:t>24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A73739">
      <w:rPr>
        <w:rFonts w:ascii="Arial" w:hAnsi="Arial" w:cs="Arial"/>
        <w:b/>
        <w:noProof/>
        <w:sz w:val="16"/>
        <w:szCs w:val="16"/>
      </w:rPr>
      <w:t>24</w:t>
    </w:r>
    <w:r w:rsidRPr="009D2840">
      <w:rPr>
        <w:rFonts w:ascii="Arial" w:hAnsi="Arial" w:cs="Arial"/>
        <w:b/>
        <w:sz w:val="16"/>
        <w:szCs w:val="16"/>
      </w:rPr>
      <w:fldChar w:fldCharType="end"/>
    </w:r>
  </w:p>
  <w:p w14:paraId="44EE280D" w14:textId="77777777" w:rsidR="00AD09FB" w:rsidRDefault="00AD09FB" w:rsidP="00AD09FB">
    <w:pPr>
      <w:pStyle w:val="Footer"/>
    </w:pPr>
  </w:p>
  <w:p w14:paraId="7F834C04" w14:textId="77777777" w:rsidR="00AD09FB" w:rsidRPr="00165D50" w:rsidRDefault="00AD09FB"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838BA" w14:textId="77777777" w:rsidR="00AD09FB" w:rsidRDefault="00AD09FB" w:rsidP="00DF741A">
      <w:r>
        <w:separator/>
      </w:r>
    </w:p>
  </w:footnote>
  <w:footnote w:type="continuationSeparator" w:id="0">
    <w:p w14:paraId="35751A67" w14:textId="77777777" w:rsidR="00AD09FB" w:rsidRDefault="00AD09FB"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33C19"/>
    <w:multiLevelType w:val="hybridMultilevel"/>
    <w:tmpl w:val="8E549232"/>
    <w:lvl w:ilvl="0" w:tplc="29C024A0">
      <w:start w:val="1"/>
      <w:numFmt w:val="bullet"/>
      <w:lvlText w:val=""/>
      <w:lvlJc w:val="left"/>
      <w:pPr>
        <w:ind w:left="391" w:hanging="288"/>
      </w:pPr>
      <w:rPr>
        <w:rFonts w:ascii="Symbol" w:eastAsia="Symbol" w:hAnsi="Symbol" w:hint="default"/>
        <w:w w:val="99"/>
        <w:sz w:val="20"/>
        <w:szCs w:val="20"/>
      </w:rPr>
    </w:lvl>
    <w:lvl w:ilvl="1" w:tplc="68420BBA">
      <w:start w:val="1"/>
      <w:numFmt w:val="bullet"/>
      <w:lvlText w:val="•"/>
      <w:lvlJc w:val="left"/>
      <w:pPr>
        <w:ind w:left="770" w:hanging="288"/>
      </w:pPr>
      <w:rPr>
        <w:rFonts w:hint="default"/>
      </w:rPr>
    </w:lvl>
    <w:lvl w:ilvl="2" w:tplc="4F04AA64">
      <w:start w:val="1"/>
      <w:numFmt w:val="bullet"/>
      <w:lvlText w:val="•"/>
      <w:lvlJc w:val="left"/>
      <w:pPr>
        <w:ind w:left="1140" w:hanging="288"/>
      </w:pPr>
      <w:rPr>
        <w:rFonts w:hint="default"/>
      </w:rPr>
    </w:lvl>
    <w:lvl w:ilvl="3" w:tplc="497A57C6">
      <w:start w:val="1"/>
      <w:numFmt w:val="bullet"/>
      <w:lvlText w:val="•"/>
      <w:lvlJc w:val="left"/>
      <w:pPr>
        <w:ind w:left="1510" w:hanging="288"/>
      </w:pPr>
      <w:rPr>
        <w:rFonts w:hint="default"/>
      </w:rPr>
    </w:lvl>
    <w:lvl w:ilvl="4" w:tplc="9C1EC7F4">
      <w:start w:val="1"/>
      <w:numFmt w:val="bullet"/>
      <w:lvlText w:val="•"/>
      <w:lvlJc w:val="left"/>
      <w:pPr>
        <w:ind w:left="1880" w:hanging="288"/>
      </w:pPr>
      <w:rPr>
        <w:rFonts w:hint="default"/>
      </w:rPr>
    </w:lvl>
    <w:lvl w:ilvl="5" w:tplc="6CC2DCBA">
      <w:start w:val="1"/>
      <w:numFmt w:val="bullet"/>
      <w:lvlText w:val="•"/>
      <w:lvlJc w:val="left"/>
      <w:pPr>
        <w:ind w:left="2251" w:hanging="288"/>
      </w:pPr>
      <w:rPr>
        <w:rFonts w:hint="default"/>
      </w:rPr>
    </w:lvl>
    <w:lvl w:ilvl="6" w:tplc="5A9ECBB8">
      <w:start w:val="1"/>
      <w:numFmt w:val="bullet"/>
      <w:lvlText w:val="•"/>
      <w:lvlJc w:val="left"/>
      <w:pPr>
        <w:ind w:left="2621" w:hanging="288"/>
      </w:pPr>
      <w:rPr>
        <w:rFonts w:hint="default"/>
      </w:rPr>
    </w:lvl>
    <w:lvl w:ilvl="7" w:tplc="D96A56E8">
      <w:start w:val="1"/>
      <w:numFmt w:val="bullet"/>
      <w:lvlText w:val="•"/>
      <w:lvlJc w:val="left"/>
      <w:pPr>
        <w:ind w:left="2991" w:hanging="288"/>
      </w:pPr>
      <w:rPr>
        <w:rFonts w:hint="default"/>
      </w:rPr>
    </w:lvl>
    <w:lvl w:ilvl="8" w:tplc="93AA7E06">
      <w:start w:val="1"/>
      <w:numFmt w:val="bullet"/>
      <w:lvlText w:val="•"/>
      <w:lvlJc w:val="left"/>
      <w:pPr>
        <w:ind w:left="3361" w:hanging="288"/>
      </w:pPr>
      <w:rPr>
        <w:rFonts w:hint="default"/>
      </w:rPr>
    </w:lvl>
  </w:abstractNum>
  <w:abstractNum w:abstractNumId="4" w15:restartNumberingAfterBreak="0">
    <w:nsid w:val="097A477E"/>
    <w:multiLevelType w:val="hybridMultilevel"/>
    <w:tmpl w:val="BA9200CC"/>
    <w:lvl w:ilvl="0" w:tplc="D38AD362">
      <w:start w:val="1"/>
      <w:numFmt w:val="bullet"/>
      <w:lvlText w:val=""/>
      <w:lvlJc w:val="left"/>
      <w:pPr>
        <w:ind w:left="391" w:hanging="288"/>
      </w:pPr>
      <w:rPr>
        <w:rFonts w:ascii="Symbol" w:eastAsia="Symbol" w:hAnsi="Symbol" w:hint="default"/>
        <w:w w:val="99"/>
        <w:sz w:val="20"/>
        <w:szCs w:val="20"/>
      </w:rPr>
    </w:lvl>
    <w:lvl w:ilvl="1" w:tplc="E69444C2">
      <w:start w:val="1"/>
      <w:numFmt w:val="bullet"/>
      <w:lvlText w:val="•"/>
      <w:lvlJc w:val="left"/>
      <w:pPr>
        <w:ind w:left="770" w:hanging="288"/>
      </w:pPr>
      <w:rPr>
        <w:rFonts w:hint="default"/>
      </w:rPr>
    </w:lvl>
    <w:lvl w:ilvl="2" w:tplc="24B4755E">
      <w:start w:val="1"/>
      <w:numFmt w:val="bullet"/>
      <w:lvlText w:val="•"/>
      <w:lvlJc w:val="left"/>
      <w:pPr>
        <w:ind w:left="1140" w:hanging="288"/>
      </w:pPr>
      <w:rPr>
        <w:rFonts w:hint="default"/>
      </w:rPr>
    </w:lvl>
    <w:lvl w:ilvl="3" w:tplc="1C2E9050">
      <w:start w:val="1"/>
      <w:numFmt w:val="bullet"/>
      <w:lvlText w:val="•"/>
      <w:lvlJc w:val="left"/>
      <w:pPr>
        <w:ind w:left="1510" w:hanging="288"/>
      </w:pPr>
      <w:rPr>
        <w:rFonts w:hint="default"/>
      </w:rPr>
    </w:lvl>
    <w:lvl w:ilvl="4" w:tplc="E16C6B7C">
      <w:start w:val="1"/>
      <w:numFmt w:val="bullet"/>
      <w:lvlText w:val="•"/>
      <w:lvlJc w:val="left"/>
      <w:pPr>
        <w:ind w:left="1880" w:hanging="288"/>
      </w:pPr>
      <w:rPr>
        <w:rFonts w:hint="default"/>
      </w:rPr>
    </w:lvl>
    <w:lvl w:ilvl="5" w:tplc="D6EE1096">
      <w:start w:val="1"/>
      <w:numFmt w:val="bullet"/>
      <w:lvlText w:val="•"/>
      <w:lvlJc w:val="left"/>
      <w:pPr>
        <w:ind w:left="2251" w:hanging="288"/>
      </w:pPr>
      <w:rPr>
        <w:rFonts w:hint="default"/>
      </w:rPr>
    </w:lvl>
    <w:lvl w:ilvl="6" w:tplc="8B8A9088">
      <w:start w:val="1"/>
      <w:numFmt w:val="bullet"/>
      <w:lvlText w:val="•"/>
      <w:lvlJc w:val="left"/>
      <w:pPr>
        <w:ind w:left="2621" w:hanging="288"/>
      </w:pPr>
      <w:rPr>
        <w:rFonts w:hint="default"/>
      </w:rPr>
    </w:lvl>
    <w:lvl w:ilvl="7" w:tplc="589EF812">
      <w:start w:val="1"/>
      <w:numFmt w:val="bullet"/>
      <w:lvlText w:val="•"/>
      <w:lvlJc w:val="left"/>
      <w:pPr>
        <w:ind w:left="2991" w:hanging="288"/>
      </w:pPr>
      <w:rPr>
        <w:rFonts w:hint="default"/>
      </w:rPr>
    </w:lvl>
    <w:lvl w:ilvl="8" w:tplc="87A66D0A">
      <w:start w:val="1"/>
      <w:numFmt w:val="bullet"/>
      <w:lvlText w:val="•"/>
      <w:lvlJc w:val="left"/>
      <w:pPr>
        <w:ind w:left="3361" w:hanging="288"/>
      </w:pPr>
      <w:rPr>
        <w:rFonts w:hint="default"/>
      </w:rPr>
    </w:lvl>
  </w:abstractNum>
  <w:abstractNum w:abstractNumId="5"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27EB8"/>
    <w:multiLevelType w:val="hybridMultilevel"/>
    <w:tmpl w:val="79005B88"/>
    <w:lvl w:ilvl="0" w:tplc="0C0808D4">
      <w:start w:val="1"/>
      <w:numFmt w:val="bullet"/>
      <w:lvlText w:val=""/>
      <w:lvlJc w:val="left"/>
      <w:pPr>
        <w:ind w:left="391" w:hanging="288"/>
      </w:pPr>
      <w:rPr>
        <w:rFonts w:ascii="Symbol" w:eastAsia="Symbol" w:hAnsi="Symbol" w:hint="default"/>
        <w:w w:val="99"/>
        <w:sz w:val="20"/>
        <w:szCs w:val="20"/>
      </w:rPr>
    </w:lvl>
    <w:lvl w:ilvl="1" w:tplc="020A86E4">
      <w:start w:val="1"/>
      <w:numFmt w:val="bullet"/>
      <w:lvlText w:val="•"/>
      <w:lvlJc w:val="left"/>
      <w:pPr>
        <w:ind w:left="766" w:hanging="288"/>
      </w:pPr>
      <w:rPr>
        <w:rFonts w:hint="default"/>
      </w:rPr>
    </w:lvl>
    <w:lvl w:ilvl="2" w:tplc="59EAC848">
      <w:start w:val="1"/>
      <w:numFmt w:val="bullet"/>
      <w:lvlText w:val="•"/>
      <w:lvlJc w:val="left"/>
      <w:pPr>
        <w:ind w:left="1132" w:hanging="288"/>
      </w:pPr>
      <w:rPr>
        <w:rFonts w:hint="default"/>
      </w:rPr>
    </w:lvl>
    <w:lvl w:ilvl="3" w:tplc="2996E638">
      <w:start w:val="1"/>
      <w:numFmt w:val="bullet"/>
      <w:lvlText w:val="•"/>
      <w:lvlJc w:val="left"/>
      <w:pPr>
        <w:ind w:left="1499" w:hanging="288"/>
      </w:pPr>
      <w:rPr>
        <w:rFonts w:hint="default"/>
      </w:rPr>
    </w:lvl>
    <w:lvl w:ilvl="4" w:tplc="6F3A6A08">
      <w:start w:val="1"/>
      <w:numFmt w:val="bullet"/>
      <w:lvlText w:val="•"/>
      <w:lvlJc w:val="left"/>
      <w:pPr>
        <w:ind w:left="1865" w:hanging="288"/>
      </w:pPr>
      <w:rPr>
        <w:rFonts w:hint="default"/>
      </w:rPr>
    </w:lvl>
    <w:lvl w:ilvl="5" w:tplc="392CC8AC">
      <w:start w:val="1"/>
      <w:numFmt w:val="bullet"/>
      <w:lvlText w:val="•"/>
      <w:lvlJc w:val="left"/>
      <w:pPr>
        <w:ind w:left="2231" w:hanging="288"/>
      </w:pPr>
      <w:rPr>
        <w:rFonts w:hint="default"/>
      </w:rPr>
    </w:lvl>
    <w:lvl w:ilvl="6" w:tplc="1E82CB7A">
      <w:start w:val="1"/>
      <w:numFmt w:val="bullet"/>
      <w:lvlText w:val="•"/>
      <w:lvlJc w:val="left"/>
      <w:pPr>
        <w:ind w:left="2598" w:hanging="288"/>
      </w:pPr>
      <w:rPr>
        <w:rFonts w:hint="default"/>
      </w:rPr>
    </w:lvl>
    <w:lvl w:ilvl="7" w:tplc="AB428F3E">
      <w:start w:val="1"/>
      <w:numFmt w:val="bullet"/>
      <w:lvlText w:val="•"/>
      <w:lvlJc w:val="left"/>
      <w:pPr>
        <w:ind w:left="2964" w:hanging="288"/>
      </w:pPr>
      <w:rPr>
        <w:rFonts w:hint="default"/>
      </w:rPr>
    </w:lvl>
    <w:lvl w:ilvl="8" w:tplc="E918F79A">
      <w:start w:val="1"/>
      <w:numFmt w:val="bullet"/>
      <w:lvlText w:val="•"/>
      <w:lvlJc w:val="left"/>
      <w:pPr>
        <w:ind w:left="3330" w:hanging="288"/>
      </w:pPr>
      <w:rPr>
        <w:rFonts w:hint="default"/>
      </w:rPr>
    </w:lvl>
  </w:abstractNum>
  <w:abstractNum w:abstractNumId="7" w15:restartNumberingAfterBreak="0">
    <w:nsid w:val="163A732D"/>
    <w:multiLevelType w:val="hybridMultilevel"/>
    <w:tmpl w:val="BA48E25C"/>
    <w:lvl w:ilvl="0" w:tplc="6CAEDAA0">
      <w:start w:val="1"/>
      <w:numFmt w:val="bullet"/>
      <w:lvlText w:val=""/>
      <w:lvlJc w:val="left"/>
      <w:pPr>
        <w:ind w:left="391" w:hanging="288"/>
      </w:pPr>
      <w:rPr>
        <w:rFonts w:ascii="Symbol" w:eastAsia="Symbol" w:hAnsi="Symbol" w:hint="default"/>
        <w:w w:val="99"/>
        <w:sz w:val="20"/>
        <w:szCs w:val="20"/>
      </w:rPr>
    </w:lvl>
    <w:lvl w:ilvl="1" w:tplc="EE3CFDDA">
      <w:start w:val="1"/>
      <w:numFmt w:val="bullet"/>
      <w:lvlText w:val="•"/>
      <w:lvlJc w:val="left"/>
      <w:pPr>
        <w:ind w:left="770" w:hanging="288"/>
      </w:pPr>
      <w:rPr>
        <w:rFonts w:hint="default"/>
      </w:rPr>
    </w:lvl>
    <w:lvl w:ilvl="2" w:tplc="2D161BEE">
      <w:start w:val="1"/>
      <w:numFmt w:val="bullet"/>
      <w:lvlText w:val="•"/>
      <w:lvlJc w:val="left"/>
      <w:pPr>
        <w:ind w:left="1140" w:hanging="288"/>
      </w:pPr>
      <w:rPr>
        <w:rFonts w:hint="default"/>
      </w:rPr>
    </w:lvl>
    <w:lvl w:ilvl="3" w:tplc="D19AC20C">
      <w:start w:val="1"/>
      <w:numFmt w:val="bullet"/>
      <w:lvlText w:val="•"/>
      <w:lvlJc w:val="left"/>
      <w:pPr>
        <w:ind w:left="1510" w:hanging="288"/>
      </w:pPr>
      <w:rPr>
        <w:rFonts w:hint="default"/>
      </w:rPr>
    </w:lvl>
    <w:lvl w:ilvl="4" w:tplc="C54A1C92">
      <w:start w:val="1"/>
      <w:numFmt w:val="bullet"/>
      <w:lvlText w:val="•"/>
      <w:lvlJc w:val="left"/>
      <w:pPr>
        <w:ind w:left="1880" w:hanging="288"/>
      </w:pPr>
      <w:rPr>
        <w:rFonts w:hint="default"/>
      </w:rPr>
    </w:lvl>
    <w:lvl w:ilvl="5" w:tplc="84785AFE">
      <w:start w:val="1"/>
      <w:numFmt w:val="bullet"/>
      <w:lvlText w:val="•"/>
      <w:lvlJc w:val="left"/>
      <w:pPr>
        <w:ind w:left="2251" w:hanging="288"/>
      </w:pPr>
      <w:rPr>
        <w:rFonts w:hint="default"/>
      </w:rPr>
    </w:lvl>
    <w:lvl w:ilvl="6" w:tplc="33245F9C">
      <w:start w:val="1"/>
      <w:numFmt w:val="bullet"/>
      <w:lvlText w:val="•"/>
      <w:lvlJc w:val="left"/>
      <w:pPr>
        <w:ind w:left="2621" w:hanging="288"/>
      </w:pPr>
      <w:rPr>
        <w:rFonts w:hint="default"/>
      </w:rPr>
    </w:lvl>
    <w:lvl w:ilvl="7" w:tplc="7376FFE4">
      <w:start w:val="1"/>
      <w:numFmt w:val="bullet"/>
      <w:lvlText w:val="•"/>
      <w:lvlJc w:val="left"/>
      <w:pPr>
        <w:ind w:left="2991" w:hanging="288"/>
      </w:pPr>
      <w:rPr>
        <w:rFonts w:hint="default"/>
      </w:rPr>
    </w:lvl>
    <w:lvl w:ilvl="8" w:tplc="9780AB1C">
      <w:start w:val="1"/>
      <w:numFmt w:val="bullet"/>
      <w:lvlText w:val="•"/>
      <w:lvlJc w:val="left"/>
      <w:pPr>
        <w:ind w:left="3361" w:hanging="288"/>
      </w:pPr>
      <w:rPr>
        <w:rFonts w:hint="default"/>
      </w:rPr>
    </w:lvl>
  </w:abstractNum>
  <w:abstractNum w:abstractNumId="8" w15:restartNumberingAfterBreak="0">
    <w:nsid w:val="16447273"/>
    <w:multiLevelType w:val="hybridMultilevel"/>
    <w:tmpl w:val="DE7822EE"/>
    <w:lvl w:ilvl="0" w:tplc="8EAA89DA">
      <w:start w:val="1"/>
      <w:numFmt w:val="bullet"/>
      <w:lvlText w:val=""/>
      <w:lvlJc w:val="left"/>
      <w:pPr>
        <w:ind w:left="400" w:hanging="360"/>
      </w:pPr>
      <w:rPr>
        <w:rFonts w:ascii="Symbol" w:eastAsia="Symbol" w:hAnsi="Symbol" w:hint="default"/>
        <w:w w:val="99"/>
        <w:sz w:val="20"/>
        <w:szCs w:val="20"/>
      </w:rPr>
    </w:lvl>
    <w:lvl w:ilvl="1" w:tplc="DF58E522">
      <w:start w:val="1"/>
      <w:numFmt w:val="bullet"/>
      <w:lvlText w:val="•"/>
      <w:lvlJc w:val="left"/>
      <w:pPr>
        <w:ind w:left="770" w:hanging="360"/>
      </w:pPr>
      <w:rPr>
        <w:rFonts w:hint="default"/>
      </w:rPr>
    </w:lvl>
    <w:lvl w:ilvl="2" w:tplc="E7544530">
      <w:start w:val="1"/>
      <w:numFmt w:val="bullet"/>
      <w:lvlText w:val="•"/>
      <w:lvlJc w:val="left"/>
      <w:pPr>
        <w:ind w:left="1140" w:hanging="360"/>
      </w:pPr>
      <w:rPr>
        <w:rFonts w:hint="default"/>
      </w:rPr>
    </w:lvl>
    <w:lvl w:ilvl="3" w:tplc="CC8463EC">
      <w:start w:val="1"/>
      <w:numFmt w:val="bullet"/>
      <w:lvlText w:val="•"/>
      <w:lvlJc w:val="left"/>
      <w:pPr>
        <w:ind w:left="1510" w:hanging="360"/>
      </w:pPr>
      <w:rPr>
        <w:rFonts w:hint="default"/>
      </w:rPr>
    </w:lvl>
    <w:lvl w:ilvl="4" w:tplc="C2A49F7C">
      <w:start w:val="1"/>
      <w:numFmt w:val="bullet"/>
      <w:lvlText w:val="•"/>
      <w:lvlJc w:val="left"/>
      <w:pPr>
        <w:ind w:left="1880" w:hanging="360"/>
      </w:pPr>
      <w:rPr>
        <w:rFonts w:hint="default"/>
      </w:rPr>
    </w:lvl>
    <w:lvl w:ilvl="5" w:tplc="DBDC355E">
      <w:start w:val="1"/>
      <w:numFmt w:val="bullet"/>
      <w:lvlText w:val="•"/>
      <w:lvlJc w:val="left"/>
      <w:pPr>
        <w:ind w:left="2251" w:hanging="360"/>
      </w:pPr>
      <w:rPr>
        <w:rFonts w:hint="default"/>
      </w:rPr>
    </w:lvl>
    <w:lvl w:ilvl="6" w:tplc="AE406454">
      <w:start w:val="1"/>
      <w:numFmt w:val="bullet"/>
      <w:lvlText w:val="•"/>
      <w:lvlJc w:val="left"/>
      <w:pPr>
        <w:ind w:left="2621" w:hanging="360"/>
      </w:pPr>
      <w:rPr>
        <w:rFonts w:hint="default"/>
      </w:rPr>
    </w:lvl>
    <w:lvl w:ilvl="7" w:tplc="866C4690">
      <w:start w:val="1"/>
      <w:numFmt w:val="bullet"/>
      <w:lvlText w:val="•"/>
      <w:lvlJc w:val="left"/>
      <w:pPr>
        <w:ind w:left="2991" w:hanging="360"/>
      </w:pPr>
      <w:rPr>
        <w:rFonts w:hint="default"/>
      </w:rPr>
    </w:lvl>
    <w:lvl w:ilvl="8" w:tplc="997EF5F4">
      <w:start w:val="1"/>
      <w:numFmt w:val="bullet"/>
      <w:lvlText w:val="•"/>
      <w:lvlJc w:val="left"/>
      <w:pPr>
        <w:ind w:left="3361" w:hanging="360"/>
      </w:pPr>
      <w:rPr>
        <w:rFonts w:hint="default"/>
      </w:rPr>
    </w:lvl>
  </w:abstractNum>
  <w:abstractNum w:abstractNumId="9" w15:restartNumberingAfterBreak="0">
    <w:nsid w:val="19162089"/>
    <w:multiLevelType w:val="hybridMultilevel"/>
    <w:tmpl w:val="99ACC484"/>
    <w:lvl w:ilvl="0" w:tplc="9CB2D7AC">
      <w:start w:val="1"/>
      <w:numFmt w:val="bullet"/>
      <w:lvlText w:val=""/>
      <w:lvlJc w:val="left"/>
      <w:pPr>
        <w:ind w:left="400" w:hanging="360"/>
      </w:pPr>
      <w:rPr>
        <w:rFonts w:ascii="Symbol" w:eastAsia="Symbol" w:hAnsi="Symbol" w:hint="default"/>
        <w:w w:val="99"/>
        <w:sz w:val="20"/>
        <w:szCs w:val="20"/>
      </w:rPr>
    </w:lvl>
    <w:lvl w:ilvl="1" w:tplc="78606676">
      <w:start w:val="1"/>
      <w:numFmt w:val="bullet"/>
      <w:lvlText w:val="•"/>
      <w:lvlJc w:val="left"/>
      <w:pPr>
        <w:ind w:left="770" w:hanging="360"/>
      </w:pPr>
      <w:rPr>
        <w:rFonts w:hint="default"/>
      </w:rPr>
    </w:lvl>
    <w:lvl w:ilvl="2" w:tplc="3A36A0A2">
      <w:start w:val="1"/>
      <w:numFmt w:val="bullet"/>
      <w:lvlText w:val="•"/>
      <w:lvlJc w:val="left"/>
      <w:pPr>
        <w:ind w:left="1140" w:hanging="360"/>
      </w:pPr>
      <w:rPr>
        <w:rFonts w:hint="default"/>
      </w:rPr>
    </w:lvl>
    <w:lvl w:ilvl="3" w:tplc="0A5E1CC6">
      <w:start w:val="1"/>
      <w:numFmt w:val="bullet"/>
      <w:lvlText w:val="•"/>
      <w:lvlJc w:val="left"/>
      <w:pPr>
        <w:ind w:left="1510" w:hanging="360"/>
      </w:pPr>
      <w:rPr>
        <w:rFonts w:hint="default"/>
      </w:rPr>
    </w:lvl>
    <w:lvl w:ilvl="4" w:tplc="2AF0C84E">
      <w:start w:val="1"/>
      <w:numFmt w:val="bullet"/>
      <w:lvlText w:val="•"/>
      <w:lvlJc w:val="left"/>
      <w:pPr>
        <w:ind w:left="1880" w:hanging="360"/>
      </w:pPr>
      <w:rPr>
        <w:rFonts w:hint="default"/>
      </w:rPr>
    </w:lvl>
    <w:lvl w:ilvl="5" w:tplc="058E5D76">
      <w:start w:val="1"/>
      <w:numFmt w:val="bullet"/>
      <w:lvlText w:val="•"/>
      <w:lvlJc w:val="left"/>
      <w:pPr>
        <w:ind w:left="2251" w:hanging="360"/>
      </w:pPr>
      <w:rPr>
        <w:rFonts w:hint="default"/>
      </w:rPr>
    </w:lvl>
    <w:lvl w:ilvl="6" w:tplc="F3628850">
      <w:start w:val="1"/>
      <w:numFmt w:val="bullet"/>
      <w:lvlText w:val="•"/>
      <w:lvlJc w:val="left"/>
      <w:pPr>
        <w:ind w:left="2621" w:hanging="360"/>
      </w:pPr>
      <w:rPr>
        <w:rFonts w:hint="default"/>
      </w:rPr>
    </w:lvl>
    <w:lvl w:ilvl="7" w:tplc="D86A0A80">
      <w:start w:val="1"/>
      <w:numFmt w:val="bullet"/>
      <w:lvlText w:val="•"/>
      <w:lvlJc w:val="left"/>
      <w:pPr>
        <w:ind w:left="2991" w:hanging="360"/>
      </w:pPr>
      <w:rPr>
        <w:rFonts w:hint="default"/>
      </w:rPr>
    </w:lvl>
    <w:lvl w:ilvl="8" w:tplc="32240106">
      <w:start w:val="1"/>
      <w:numFmt w:val="bullet"/>
      <w:lvlText w:val="•"/>
      <w:lvlJc w:val="left"/>
      <w:pPr>
        <w:ind w:left="3361" w:hanging="360"/>
      </w:pPr>
      <w:rPr>
        <w:rFonts w:hint="default"/>
      </w:rPr>
    </w:lvl>
  </w:abstractNum>
  <w:abstractNum w:abstractNumId="10"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DC3FB9"/>
    <w:multiLevelType w:val="hybridMultilevel"/>
    <w:tmpl w:val="22A696D2"/>
    <w:lvl w:ilvl="0" w:tplc="D3ACF254">
      <w:start w:val="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E4747"/>
    <w:multiLevelType w:val="hybridMultilevel"/>
    <w:tmpl w:val="46FCB5A0"/>
    <w:lvl w:ilvl="0" w:tplc="6242038C">
      <w:start w:val="1"/>
      <w:numFmt w:val="bullet"/>
      <w:lvlText w:val=""/>
      <w:lvlJc w:val="left"/>
      <w:pPr>
        <w:ind w:left="400" w:hanging="360"/>
      </w:pPr>
      <w:rPr>
        <w:rFonts w:ascii="Symbol" w:eastAsia="Symbol" w:hAnsi="Symbol" w:hint="default"/>
        <w:w w:val="99"/>
        <w:sz w:val="20"/>
        <w:szCs w:val="20"/>
      </w:rPr>
    </w:lvl>
    <w:lvl w:ilvl="1" w:tplc="64B86AEE">
      <w:start w:val="1"/>
      <w:numFmt w:val="bullet"/>
      <w:lvlText w:val="•"/>
      <w:lvlJc w:val="left"/>
      <w:pPr>
        <w:ind w:left="770" w:hanging="360"/>
      </w:pPr>
      <w:rPr>
        <w:rFonts w:hint="default"/>
      </w:rPr>
    </w:lvl>
    <w:lvl w:ilvl="2" w:tplc="869A2882">
      <w:start w:val="1"/>
      <w:numFmt w:val="bullet"/>
      <w:lvlText w:val="•"/>
      <w:lvlJc w:val="left"/>
      <w:pPr>
        <w:ind w:left="1140" w:hanging="360"/>
      </w:pPr>
      <w:rPr>
        <w:rFonts w:hint="default"/>
      </w:rPr>
    </w:lvl>
    <w:lvl w:ilvl="3" w:tplc="7CEE4BEE">
      <w:start w:val="1"/>
      <w:numFmt w:val="bullet"/>
      <w:lvlText w:val="•"/>
      <w:lvlJc w:val="left"/>
      <w:pPr>
        <w:ind w:left="1510" w:hanging="360"/>
      </w:pPr>
      <w:rPr>
        <w:rFonts w:hint="default"/>
      </w:rPr>
    </w:lvl>
    <w:lvl w:ilvl="4" w:tplc="4A24B15A">
      <w:start w:val="1"/>
      <w:numFmt w:val="bullet"/>
      <w:lvlText w:val="•"/>
      <w:lvlJc w:val="left"/>
      <w:pPr>
        <w:ind w:left="1880" w:hanging="360"/>
      </w:pPr>
      <w:rPr>
        <w:rFonts w:hint="default"/>
      </w:rPr>
    </w:lvl>
    <w:lvl w:ilvl="5" w:tplc="7D964694">
      <w:start w:val="1"/>
      <w:numFmt w:val="bullet"/>
      <w:lvlText w:val="•"/>
      <w:lvlJc w:val="left"/>
      <w:pPr>
        <w:ind w:left="2251" w:hanging="360"/>
      </w:pPr>
      <w:rPr>
        <w:rFonts w:hint="default"/>
      </w:rPr>
    </w:lvl>
    <w:lvl w:ilvl="6" w:tplc="1CB0E09E">
      <w:start w:val="1"/>
      <w:numFmt w:val="bullet"/>
      <w:lvlText w:val="•"/>
      <w:lvlJc w:val="left"/>
      <w:pPr>
        <w:ind w:left="2621" w:hanging="360"/>
      </w:pPr>
      <w:rPr>
        <w:rFonts w:hint="default"/>
      </w:rPr>
    </w:lvl>
    <w:lvl w:ilvl="7" w:tplc="B22E1776">
      <w:start w:val="1"/>
      <w:numFmt w:val="bullet"/>
      <w:lvlText w:val="•"/>
      <w:lvlJc w:val="left"/>
      <w:pPr>
        <w:ind w:left="2991" w:hanging="360"/>
      </w:pPr>
      <w:rPr>
        <w:rFonts w:hint="default"/>
      </w:rPr>
    </w:lvl>
    <w:lvl w:ilvl="8" w:tplc="75F0023E">
      <w:start w:val="1"/>
      <w:numFmt w:val="bullet"/>
      <w:lvlText w:val="•"/>
      <w:lvlJc w:val="left"/>
      <w:pPr>
        <w:ind w:left="3361" w:hanging="360"/>
      </w:pPr>
      <w:rPr>
        <w:rFonts w:hint="default"/>
      </w:rPr>
    </w:lvl>
  </w:abstractNum>
  <w:abstractNum w:abstractNumId="13"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2AA252BA"/>
    <w:multiLevelType w:val="hybridMultilevel"/>
    <w:tmpl w:val="D79E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0A0A15"/>
    <w:multiLevelType w:val="hybridMultilevel"/>
    <w:tmpl w:val="F86608E4"/>
    <w:lvl w:ilvl="0" w:tplc="52AAC502">
      <w:start w:val="1"/>
      <w:numFmt w:val="bullet"/>
      <w:lvlText w:val=""/>
      <w:lvlJc w:val="left"/>
      <w:pPr>
        <w:ind w:left="391" w:hanging="288"/>
      </w:pPr>
      <w:rPr>
        <w:rFonts w:ascii="Symbol" w:eastAsia="Symbol" w:hAnsi="Symbol" w:hint="default"/>
        <w:w w:val="99"/>
        <w:sz w:val="20"/>
        <w:szCs w:val="20"/>
      </w:rPr>
    </w:lvl>
    <w:lvl w:ilvl="1" w:tplc="53AA1FF4">
      <w:start w:val="1"/>
      <w:numFmt w:val="bullet"/>
      <w:lvlText w:val="•"/>
      <w:lvlJc w:val="left"/>
      <w:pPr>
        <w:ind w:left="770" w:hanging="288"/>
      </w:pPr>
      <w:rPr>
        <w:rFonts w:hint="default"/>
      </w:rPr>
    </w:lvl>
    <w:lvl w:ilvl="2" w:tplc="5EF445A2">
      <w:start w:val="1"/>
      <w:numFmt w:val="bullet"/>
      <w:lvlText w:val="•"/>
      <w:lvlJc w:val="left"/>
      <w:pPr>
        <w:ind w:left="1140" w:hanging="288"/>
      </w:pPr>
      <w:rPr>
        <w:rFonts w:hint="default"/>
      </w:rPr>
    </w:lvl>
    <w:lvl w:ilvl="3" w:tplc="E8A49D88">
      <w:start w:val="1"/>
      <w:numFmt w:val="bullet"/>
      <w:lvlText w:val="•"/>
      <w:lvlJc w:val="left"/>
      <w:pPr>
        <w:ind w:left="1510" w:hanging="288"/>
      </w:pPr>
      <w:rPr>
        <w:rFonts w:hint="default"/>
      </w:rPr>
    </w:lvl>
    <w:lvl w:ilvl="4" w:tplc="E2B852A8">
      <w:start w:val="1"/>
      <w:numFmt w:val="bullet"/>
      <w:lvlText w:val="•"/>
      <w:lvlJc w:val="left"/>
      <w:pPr>
        <w:ind w:left="1880" w:hanging="288"/>
      </w:pPr>
      <w:rPr>
        <w:rFonts w:hint="default"/>
      </w:rPr>
    </w:lvl>
    <w:lvl w:ilvl="5" w:tplc="69B270C8">
      <w:start w:val="1"/>
      <w:numFmt w:val="bullet"/>
      <w:lvlText w:val="•"/>
      <w:lvlJc w:val="left"/>
      <w:pPr>
        <w:ind w:left="2251" w:hanging="288"/>
      </w:pPr>
      <w:rPr>
        <w:rFonts w:hint="default"/>
      </w:rPr>
    </w:lvl>
    <w:lvl w:ilvl="6" w:tplc="45264DB6">
      <w:start w:val="1"/>
      <w:numFmt w:val="bullet"/>
      <w:lvlText w:val="•"/>
      <w:lvlJc w:val="left"/>
      <w:pPr>
        <w:ind w:left="2621" w:hanging="288"/>
      </w:pPr>
      <w:rPr>
        <w:rFonts w:hint="default"/>
      </w:rPr>
    </w:lvl>
    <w:lvl w:ilvl="7" w:tplc="A036D4A0">
      <w:start w:val="1"/>
      <w:numFmt w:val="bullet"/>
      <w:lvlText w:val="•"/>
      <w:lvlJc w:val="left"/>
      <w:pPr>
        <w:ind w:left="2991" w:hanging="288"/>
      </w:pPr>
      <w:rPr>
        <w:rFonts w:hint="default"/>
      </w:rPr>
    </w:lvl>
    <w:lvl w:ilvl="8" w:tplc="B2782F22">
      <w:start w:val="1"/>
      <w:numFmt w:val="bullet"/>
      <w:lvlText w:val="•"/>
      <w:lvlJc w:val="left"/>
      <w:pPr>
        <w:ind w:left="3361" w:hanging="288"/>
      </w:pPr>
      <w:rPr>
        <w:rFonts w:hint="default"/>
      </w:rPr>
    </w:lvl>
  </w:abstractNum>
  <w:abstractNum w:abstractNumId="16" w15:restartNumberingAfterBreak="0">
    <w:nsid w:val="2E1174DB"/>
    <w:multiLevelType w:val="hybridMultilevel"/>
    <w:tmpl w:val="B1DCCC98"/>
    <w:lvl w:ilvl="0" w:tplc="9230AD20">
      <w:start w:val="1"/>
      <w:numFmt w:val="bullet"/>
      <w:lvlText w:val=""/>
      <w:lvlJc w:val="left"/>
      <w:pPr>
        <w:ind w:left="400" w:hanging="360"/>
      </w:pPr>
      <w:rPr>
        <w:rFonts w:ascii="Symbol" w:eastAsia="Symbol" w:hAnsi="Symbol" w:hint="default"/>
        <w:w w:val="99"/>
        <w:sz w:val="20"/>
        <w:szCs w:val="20"/>
      </w:rPr>
    </w:lvl>
    <w:lvl w:ilvl="1" w:tplc="2946B97C">
      <w:start w:val="1"/>
      <w:numFmt w:val="bullet"/>
      <w:lvlText w:val="•"/>
      <w:lvlJc w:val="left"/>
      <w:pPr>
        <w:ind w:left="770" w:hanging="360"/>
      </w:pPr>
      <w:rPr>
        <w:rFonts w:hint="default"/>
      </w:rPr>
    </w:lvl>
    <w:lvl w:ilvl="2" w:tplc="53BCD4E6">
      <w:start w:val="1"/>
      <w:numFmt w:val="bullet"/>
      <w:lvlText w:val="•"/>
      <w:lvlJc w:val="left"/>
      <w:pPr>
        <w:ind w:left="1140" w:hanging="360"/>
      </w:pPr>
      <w:rPr>
        <w:rFonts w:hint="default"/>
      </w:rPr>
    </w:lvl>
    <w:lvl w:ilvl="3" w:tplc="2D965A9E">
      <w:start w:val="1"/>
      <w:numFmt w:val="bullet"/>
      <w:lvlText w:val="•"/>
      <w:lvlJc w:val="left"/>
      <w:pPr>
        <w:ind w:left="1510" w:hanging="360"/>
      </w:pPr>
      <w:rPr>
        <w:rFonts w:hint="default"/>
      </w:rPr>
    </w:lvl>
    <w:lvl w:ilvl="4" w:tplc="F1AA9C24">
      <w:start w:val="1"/>
      <w:numFmt w:val="bullet"/>
      <w:lvlText w:val="•"/>
      <w:lvlJc w:val="left"/>
      <w:pPr>
        <w:ind w:left="1880" w:hanging="360"/>
      </w:pPr>
      <w:rPr>
        <w:rFonts w:hint="default"/>
      </w:rPr>
    </w:lvl>
    <w:lvl w:ilvl="5" w:tplc="BC5E0A68">
      <w:start w:val="1"/>
      <w:numFmt w:val="bullet"/>
      <w:lvlText w:val="•"/>
      <w:lvlJc w:val="left"/>
      <w:pPr>
        <w:ind w:left="2251" w:hanging="360"/>
      </w:pPr>
      <w:rPr>
        <w:rFonts w:hint="default"/>
      </w:rPr>
    </w:lvl>
    <w:lvl w:ilvl="6" w:tplc="89E4550C">
      <w:start w:val="1"/>
      <w:numFmt w:val="bullet"/>
      <w:lvlText w:val="•"/>
      <w:lvlJc w:val="left"/>
      <w:pPr>
        <w:ind w:left="2621" w:hanging="360"/>
      </w:pPr>
      <w:rPr>
        <w:rFonts w:hint="default"/>
      </w:rPr>
    </w:lvl>
    <w:lvl w:ilvl="7" w:tplc="256A9ED0">
      <w:start w:val="1"/>
      <w:numFmt w:val="bullet"/>
      <w:lvlText w:val="•"/>
      <w:lvlJc w:val="left"/>
      <w:pPr>
        <w:ind w:left="2991" w:hanging="360"/>
      </w:pPr>
      <w:rPr>
        <w:rFonts w:hint="default"/>
      </w:rPr>
    </w:lvl>
    <w:lvl w:ilvl="8" w:tplc="16F06CBE">
      <w:start w:val="1"/>
      <w:numFmt w:val="bullet"/>
      <w:lvlText w:val="•"/>
      <w:lvlJc w:val="left"/>
      <w:pPr>
        <w:ind w:left="3361" w:hanging="360"/>
      </w:pPr>
      <w:rPr>
        <w:rFonts w:hint="default"/>
      </w:rPr>
    </w:lvl>
  </w:abstractNum>
  <w:abstractNum w:abstractNumId="1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EBC10DB"/>
    <w:multiLevelType w:val="hybridMultilevel"/>
    <w:tmpl w:val="9D56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0" w15:restartNumberingAfterBreak="0">
    <w:nsid w:val="34F02181"/>
    <w:multiLevelType w:val="hybridMultilevel"/>
    <w:tmpl w:val="235AA03E"/>
    <w:lvl w:ilvl="0" w:tplc="F0E041FC">
      <w:start w:val="1"/>
      <w:numFmt w:val="bullet"/>
      <w:lvlText w:val=""/>
      <w:lvlJc w:val="left"/>
      <w:pPr>
        <w:ind w:left="391" w:hanging="288"/>
      </w:pPr>
      <w:rPr>
        <w:rFonts w:ascii="Symbol" w:eastAsia="Symbol" w:hAnsi="Symbol" w:hint="default"/>
        <w:w w:val="99"/>
        <w:sz w:val="20"/>
        <w:szCs w:val="20"/>
      </w:rPr>
    </w:lvl>
    <w:lvl w:ilvl="1" w:tplc="AAD05AA8">
      <w:start w:val="1"/>
      <w:numFmt w:val="bullet"/>
      <w:lvlText w:val="•"/>
      <w:lvlJc w:val="left"/>
      <w:pPr>
        <w:ind w:left="770" w:hanging="288"/>
      </w:pPr>
      <w:rPr>
        <w:rFonts w:hint="default"/>
      </w:rPr>
    </w:lvl>
    <w:lvl w:ilvl="2" w:tplc="6820F6F8">
      <w:start w:val="1"/>
      <w:numFmt w:val="bullet"/>
      <w:lvlText w:val="•"/>
      <w:lvlJc w:val="left"/>
      <w:pPr>
        <w:ind w:left="1140" w:hanging="288"/>
      </w:pPr>
      <w:rPr>
        <w:rFonts w:hint="default"/>
      </w:rPr>
    </w:lvl>
    <w:lvl w:ilvl="3" w:tplc="38B2609A">
      <w:start w:val="1"/>
      <w:numFmt w:val="bullet"/>
      <w:lvlText w:val="•"/>
      <w:lvlJc w:val="left"/>
      <w:pPr>
        <w:ind w:left="1510" w:hanging="288"/>
      </w:pPr>
      <w:rPr>
        <w:rFonts w:hint="default"/>
      </w:rPr>
    </w:lvl>
    <w:lvl w:ilvl="4" w:tplc="82AED982">
      <w:start w:val="1"/>
      <w:numFmt w:val="bullet"/>
      <w:lvlText w:val="•"/>
      <w:lvlJc w:val="left"/>
      <w:pPr>
        <w:ind w:left="1880" w:hanging="288"/>
      </w:pPr>
      <w:rPr>
        <w:rFonts w:hint="default"/>
      </w:rPr>
    </w:lvl>
    <w:lvl w:ilvl="5" w:tplc="F056C1EA">
      <w:start w:val="1"/>
      <w:numFmt w:val="bullet"/>
      <w:lvlText w:val="•"/>
      <w:lvlJc w:val="left"/>
      <w:pPr>
        <w:ind w:left="2251" w:hanging="288"/>
      </w:pPr>
      <w:rPr>
        <w:rFonts w:hint="default"/>
      </w:rPr>
    </w:lvl>
    <w:lvl w:ilvl="6" w:tplc="E9FAB6E0">
      <w:start w:val="1"/>
      <w:numFmt w:val="bullet"/>
      <w:lvlText w:val="•"/>
      <w:lvlJc w:val="left"/>
      <w:pPr>
        <w:ind w:left="2621" w:hanging="288"/>
      </w:pPr>
      <w:rPr>
        <w:rFonts w:hint="default"/>
      </w:rPr>
    </w:lvl>
    <w:lvl w:ilvl="7" w:tplc="2B722BF2">
      <w:start w:val="1"/>
      <w:numFmt w:val="bullet"/>
      <w:lvlText w:val="•"/>
      <w:lvlJc w:val="left"/>
      <w:pPr>
        <w:ind w:left="2991" w:hanging="288"/>
      </w:pPr>
      <w:rPr>
        <w:rFonts w:hint="default"/>
      </w:rPr>
    </w:lvl>
    <w:lvl w:ilvl="8" w:tplc="6F768B00">
      <w:start w:val="1"/>
      <w:numFmt w:val="bullet"/>
      <w:lvlText w:val="•"/>
      <w:lvlJc w:val="left"/>
      <w:pPr>
        <w:ind w:left="3361" w:hanging="288"/>
      </w:pPr>
      <w:rPr>
        <w:rFonts w:hint="default"/>
      </w:rPr>
    </w:lvl>
  </w:abstractNum>
  <w:abstractNum w:abstractNumId="21" w15:restartNumberingAfterBreak="0">
    <w:nsid w:val="364664EF"/>
    <w:multiLevelType w:val="hybridMultilevel"/>
    <w:tmpl w:val="EBD00EF6"/>
    <w:lvl w:ilvl="0" w:tplc="46F24042">
      <w:start w:val="1"/>
      <w:numFmt w:val="bullet"/>
      <w:lvlText w:val=""/>
      <w:lvlJc w:val="left"/>
      <w:pPr>
        <w:ind w:left="391" w:hanging="288"/>
      </w:pPr>
      <w:rPr>
        <w:rFonts w:ascii="Symbol" w:eastAsia="Symbol" w:hAnsi="Symbol" w:hint="default"/>
        <w:w w:val="99"/>
        <w:sz w:val="20"/>
        <w:szCs w:val="20"/>
      </w:rPr>
    </w:lvl>
    <w:lvl w:ilvl="1" w:tplc="7C66F29C">
      <w:start w:val="1"/>
      <w:numFmt w:val="bullet"/>
      <w:lvlText w:val="•"/>
      <w:lvlJc w:val="left"/>
      <w:pPr>
        <w:ind w:left="770" w:hanging="288"/>
      </w:pPr>
      <w:rPr>
        <w:rFonts w:hint="default"/>
      </w:rPr>
    </w:lvl>
    <w:lvl w:ilvl="2" w:tplc="061EFE7A">
      <w:start w:val="1"/>
      <w:numFmt w:val="bullet"/>
      <w:lvlText w:val="•"/>
      <w:lvlJc w:val="left"/>
      <w:pPr>
        <w:ind w:left="1140" w:hanging="288"/>
      </w:pPr>
      <w:rPr>
        <w:rFonts w:hint="default"/>
      </w:rPr>
    </w:lvl>
    <w:lvl w:ilvl="3" w:tplc="2104DC3A">
      <w:start w:val="1"/>
      <w:numFmt w:val="bullet"/>
      <w:lvlText w:val="•"/>
      <w:lvlJc w:val="left"/>
      <w:pPr>
        <w:ind w:left="1510" w:hanging="288"/>
      </w:pPr>
      <w:rPr>
        <w:rFonts w:hint="default"/>
      </w:rPr>
    </w:lvl>
    <w:lvl w:ilvl="4" w:tplc="44A02E2E">
      <w:start w:val="1"/>
      <w:numFmt w:val="bullet"/>
      <w:lvlText w:val="•"/>
      <w:lvlJc w:val="left"/>
      <w:pPr>
        <w:ind w:left="1880" w:hanging="288"/>
      </w:pPr>
      <w:rPr>
        <w:rFonts w:hint="default"/>
      </w:rPr>
    </w:lvl>
    <w:lvl w:ilvl="5" w:tplc="176860A8">
      <w:start w:val="1"/>
      <w:numFmt w:val="bullet"/>
      <w:lvlText w:val="•"/>
      <w:lvlJc w:val="left"/>
      <w:pPr>
        <w:ind w:left="2251" w:hanging="288"/>
      </w:pPr>
      <w:rPr>
        <w:rFonts w:hint="default"/>
      </w:rPr>
    </w:lvl>
    <w:lvl w:ilvl="6" w:tplc="83EA37E0">
      <w:start w:val="1"/>
      <w:numFmt w:val="bullet"/>
      <w:lvlText w:val="•"/>
      <w:lvlJc w:val="left"/>
      <w:pPr>
        <w:ind w:left="2621" w:hanging="288"/>
      </w:pPr>
      <w:rPr>
        <w:rFonts w:hint="default"/>
      </w:rPr>
    </w:lvl>
    <w:lvl w:ilvl="7" w:tplc="105E4FFE">
      <w:start w:val="1"/>
      <w:numFmt w:val="bullet"/>
      <w:lvlText w:val="•"/>
      <w:lvlJc w:val="left"/>
      <w:pPr>
        <w:ind w:left="2991" w:hanging="288"/>
      </w:pPr>
      <w:rPr>
        <w:rFonts w:hint="default"/>
      </w:rPr>
    </w:lvl>
    <w:lvl w:ilvl="8" w:tplc="181A18F2">
      <w:start w:val="1"/>
      <w:numFmt w:val="bullet"/>
      <w:lvlText w:val="•"/>
      <w:lvlJc w:val="left"/>
      <w:pPr>
        <w:ind w:left="3361" w:hanging="288"/>
      </w:pPr>
      <w:rPr>
        <w:rFonts w:hint="default"/>
      </w:rPr>
    </w:lvl>
  </w:abstractNum>
  <w:abstractNum w:abstractNumId="22" w15:restartNumberingAfterBreak="0">
    <w:nsid w:val="38E27B0F"/>
    <w:multiLevelType w:val="hybridMultilevel"/>
    <w:tmpl w:val="6090EEB4"/>
    <w:lvl w:ilvl="0" w:tplc="1A26AB7E">
      <w:start w:val="1"/>
      <w:numFmt w:val="bullet"/>
      <w:lvlText w:val=""/>
      <w:lvlJc w:val="left"/>
      <w:pPr>
        <w:ind w:left="391" w:hanging="288"/>
      </w:pPr>
      <w:rPr>
        <w:rFonts w:ascii="Symbol" w:eastAsia="Symbol" w:hAnsi="Symbol" w:hint="default"/>
        <w:w w:val="99"/>
        <w:sz w:val="20"/>
        <w:szCs w:val="20"/>
      </w:rPr>
    </w:lvl>
    <w:lvl w:ilvl="1" w:tplc="7764C13A">
      <w:start w:val="1"/>
      <w:numFmt w:val="bullet"/>
      <w:lvlText w:val="•"/>
      <w:lvlJc w:val="left"/>
      <w:pPr>
        <w:ind w:left="770" w:hanging="288"/>
      </w:pPr>
      <w:rPr>
        <w:rFonts w:hint="default"/>
      </w:rPr>
    </w:lvl>
    <w:lvl w:ilvl="2" w:tplc="7DA4876A">
      <w:start w:val="1"/>
      <w:numFmt w:val="bullet"/>
      <w:lvlText w:val="•"/>
      <w:lvlJc w:val="left"/>
      <w:pPr>
        <w:ind w:left="1140" w:hanging="288"/>
      </w:pPr>
      <w:rPr>
        <w:rFonts w:hint="default"/>
      </w:rPr>
    </w:lvl>
    <w:lvl w:ilvl="3" w:tplc="617A0DF6">
      <w:start w:val="1"/>
      <w:numFmt w:val="bullet"/>
      <w:lvlText w:val="•"/>
      <w:lvlJc w:val="left"/>
      <w:pPr>
        <w:ind w:left="1510" w:hanging="288"/>
      </w:pPr>
      <w:rPr>
        <w:rFonts w:hint="default"/>
      </w:rPr>
    </w:lvl>
    <w:lvl w:ilvl="4" w:tplc="DDA838F4">
      <w:start w:val="1"/>
      <w:numFmt w:val="bullet"/>
      <w:lvlText w:val="•"/>
      <w:lvlJc w:val="left"/>
      <w:pPr>
        <w:ind w:left="1880" w:hanging="288"/>
      </w:pPr>
      <w:rPr>
        <w:rFonts w:hint="default"/>
      </w:rPr>
    </w:lvl>
    <w:lvl w:ilvl="5" w:tplc="4F18CB72">
      <w:start w:val="1"/>
      <w:numFmt w:val="bullet"/>
      <w:lvlText w:val="•"/>
      <w:lvlJc w:val="left"/>
      <w:pPr>
        <w:ind w:left="2251" w:hanging="288"/>
      </w:pPr>
      <w:rPr>
        <w:rFonts w:hint="default"/>
      </w:rPr>
    </w:lvl>
    <w:lvl w:ilvl="6" w:tplc="926A8E12">
      <w:start w:val="1"/>
      <w:numFmt w:val="bullet"/>
      <w:lvlText w:val="•"/>
      <w:lvlJc w:val="left"/>
      <w:pPr>
        <w:ind w:left="2621" w:hanging="288"/>
      </w:pPr>
      <w:rPr>
        <w:rFonts w:hint="default"/>
      </w:rPr>
    </w:lvl>
    <w:lvl w:ilvl="7" w:tplc="DF0ED8B0">
      <w:start w:val="1"/>
      <w:numFmt w:val="bullet"/>
      <w:lvlText w:val="•"/>
      <w:lvlJc w:val="left"/>
      <w:pPr>
        <w:ind w:left="2991" w:hanging="288"/>
      </w:pPr>
      <w:rPr>
        <w:rFonts w:hint="default"/>
      </w:rPr>
    </w:lvl>
    <w:lvl w:ilvl="8" w:tplc="872AEE6A">
      <w:start w:val="1"/>
      <w:numFmt w:val="bullet"/>
      <w:lvlText w:val="•"/>
      <w:lvlJc w:val="left"/>
      <w:pPr>
        <w:ind w:left="3361" w:hanging="288"/>
      </w:pPr>
      <w:rPr>
        <w:rFonts w:hint="default"/>
      </w:rPr>
    </w:lvl>
  </w:abstractNum>
  <w:abstractNum w:abstractNumId="23" w15:restartNumberingAfterBreak="0">
    <w:nsid w:val="3BED2196"/>
    <w:multiLevelType w:val="hybridMultilevel"/>
    <w:tmpl w:val="3FBEDBCE"/>
    <w:lvl w:ilvl="0" w:tplc="EF72826C">
      <w:start w:val="1"/>
      <w:numFmt w:val="bullet"/>
      <w:lvlText w:val=""/>
      <w:lvlJc w:val="left"/>
      <w:pPr>
        <w:ind w:left="400" w:hanging="360"/>
      </w:pPr>
      <w:rPr>
        <w:rFonts w:ascii="Symbol" w:eastAsia="Symbol" w:hAnsi="Symbol" w:hint="default"/>
        <w:w w:val="99"/>
        <w:sz w:val="20"/>
        <w:szCs w:val="20"/>
      </w:rPr>
    </w:lvl>
    <w:lvl w:ilvl="1" w:tplc="1212BFA8">
      <w:start w:val="1"/>
      <w:numFmt w:val="bullet"/>
      <w:lvlText w:val="•"/>
      <w:lvlJc w:val="left"/>
      <w:pPr>
        <w:ind w:left="770" w:hanging="360"/>
      </w:pPr>
      <w:rPr>
        <w:rFonts w:hint="default"/>
      </w:rPr>
    </w:lvl>
    <w:lvl w:ilvl="2" w:tplc="328A2FCA">
      <w:start w:val="1"/>
      <w:numFmt w:val="bullet"/>
      <w:lvlText w:val="•"/>
      <w:lvlJc w:val="left"/>
      <w:pPr>
        <w:ind w:left="1140" w:hanging="360"/>
      </w:pPr>
      <w:rPr>
        <w:rFonts w:hint="default"/>
      </w:rPr>
    </w:lvl>
    <w:lvl w:ilvl="3" w:tplc="9D9852E2">
      <w:start w:val="1"/>
      <w:numFmt w:val="bullet"/>
      <w:lvlText w:val="•"/>
      <w:lvlJc w:val="left"/>
      <w:pPr>
        <w:ind w:left="1510" w:hanging="360"/>
      </w:pPr>
      <w:rPr>
        <w:rFonts w:hint="default"/>
      </w:rPr>
    </w:lvl>
    <w:lvl w:ilvl="4" w:tplc="1CC413E0">
      <w:start w:val="1"/>
      <w:numFmt w:val="bullet"/>
      <w:lvlText w:val="•"/>
      <w:lvlJc w:val="left"/>
      <w:pPr>
        <w:ind w:left="1880" w:hanging="360"/>
      </w:pPr>
      <w:rPr>
        <w:rFonts w:hint="default"/>
      </w:rPr>
    </w:lvl>
    <w:lvl w:ilvl="5" w:tplc="E6D8A316">
      <w:start w:val="1"/>
      <w:numFmt w:val="bullet"/>
      <w:lvlText w:val="•"/>
      <w:lvlJc w:val="left"/>
      <w:pPr>
        <w:ind w:left="2251" w:hanging="360"/>
      </w:pPr>
      <w:rPr>
        <w:rFonts w:hint="default"/>
      </w:rPr>
    </w:lvl>
    <w:lvl w:ilvl="6" w:tplc="12849006">
      <w:start w:val="1"/>
      <w:numFmt w:val="bullet"/>
      <w:lvlText w:val="•"/>
      <w:lvlJc w:val="left"/>
      <w:pPr>
        <w:ind w:left="2621" w:hanging="360"/>
      </w:pPr>
      <w:rPr>
        <w:rFonts w:hint="default"/>
      </w:rPr>
    </w:lvl>
    <w:lvl w:ilvl="7" w:tplc="A14C8C14">
      <w:start w:val="1"/>
      <w:numFmt w:val="bullet"/>
      <w:lvlText w:val="•"/>
      <w:lvlJc w:val="left"/>
      <w:pPr>
        <w:ind w:left="2991" w:hanging="360"/>
      </w:pPr>
      <w:rPr>
        <w:rFonts w:hint="default"/>
      </w:rPr>
    </w:lvl>
    <w:lvl w:ilvl="8" w:tplc="672A0D5C">
      <w:start w:val="1"/>
      <w:numFmt w:val="bullet"/>
      <w:lvlText w:val="•"/>
      <w:lvlJc w:val="left"/>
      <w:pPr>
        <w:ind w:left="3361" w:hanging="360"/>
      </w:pPr>
      <w:rPr>
        <w:rFonts w:hint="default"/>
      </w:rPr>
    </w:lvl>
  </w:abstractNum>
  <w:abstractNum w:abstractNumId="24"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99418B"/>
    <w:multiLevelType w:val="hybridMultilevel"/>
    <w:tmpl w:val="7C86A406"/>
    <w:lvl w:ilvl="0" w:tplc="1A5ECC7E">
      <w:start w:val="1"/>
      <w:numFmt w:val="bullet"/>
      <w:lvlText w:val=""/>
      <w:lvlJc w:val="left"/>
      <w:pPr>
        <w:ind w:left="391" w:hanging="288"/>
      </w:pPr>
      <w:rPr>
        <w:rFonts w:ascii="Symbol" w:eastAsia="Symbol" w:hAnsi="Symbol" w:hint="default"/>
        <w:w w:val="99"/>
        <w:sz w:val="20"/>
        <w:szCs w:val="20"/>
      </w:rPr>
    </w:lvl>
    <w:lvl w:ilvl="1" w:tplc="80BE7D50">
      <w:start w:val="1"/>
      <w:numFmt w:val="bullet"/>
      <w:lvlText w:val="•"/>
      <w:lvlJc w:val="left"/>
      <w:pPr>
        <w:ind w:left="766" w:hanging="288"/>
      </w:pPr>
      <w:rPr>
        <w:rFonts w:hint="default"/>
      </w:rPr>
    </w:lvl>
    <w:lvl w:ilvl="2" w:tplc="C548F51C">
      <w:start w:val="1"/>
      <w:numFmt w:val="bullet"/>
      <w:lvlText w:val="•"/>
      <w:lvlJc w:val="left"/>
      <w:pPr>
        <w:ind w:left="1132" w:hanging="288"/>
      </w:pPr>
      <w:rPr>
        <w:rFonts w:hint="default"/>
      </w:rPr>
    </w:lvl>
    <w:lvl w:ilvl="3" w:tplc="FF1C784A">
      <w:start w:val="1"/>
      <w:numFmt w:val="bullet"/>
      <w:lvlText w:val="•"/>
      <w:lvlJc w:val="left"/>
      <w:pPr>
        <w:ind w:left="1499" w:hanging="288"/>
      </w:pPr>
      <w:rPr>
        <w:rFonts w:hint="default"/>
      </w:rPr>
    </w:lvl>
    <w:lvl w:ilvl="4" w:tplc="0EEAA0B6">
      <w:start w:val="1"/>
      <w:numFmt w:val="bullet"/>
      <w:lvlText w:val="•"/>
      <w:lvlJc w:val="left"/>
      <w:pPr>
        <w:ind w:left="1865" w:hanging="288"/>
      </w:pPr>
      <w:rPr>
        <w:rFonts w:hint="default"/>
      </w:rPr>
    </w:lvl>
    <w:lvl w:ilvl="5" w:tplc="E3306CC2">
      <w:start w:val="1"/>
      <w:numFmt w:val="bullet"/>
      <w:lvlText w:val="•"/>
      <w:lvlJc w:val="left"/>
      <w:pPr>
        <w:ind w:left="2231" w:hanging="288"/>
      </w:pPr>
      <w:rPr>
        <w:rFonts w:hint="default"/>
      </w:rPr>
    </w:lvl>
    <w:lvl w:ilvl="6" w:tplc="A8CAEF44">
      <w:start w:val="1"/>
      <w:numFmt w:val="bullet"/>
      <w:lvlText w:val="•"/>
      <w:lvlJc w:val="left"/>
      <w:pPr>
        <w:ind w:left="2598" w:hanging="288"/>
      </w:pPr>
      <w:rPr>
        <w:rFonts w:hint="default"/>
      </w:rPr>
    </w:lvl>
    <w:lvl w:ilvl="7" w:tplc="BC36E458">
      <w:start w:val="1"/>
      <w:numFmt w:val="bullet"/>
      <w:lvlText w:val="•"/>
      <w:lvlJc w:val="left"/>
      <w:pPr>
        <w:ind w:left="2964" w:hanging="288"/>
      </w:pPr>
      <w:rPr>
        <w:rFonts w:hint="default"/>
      </w:rPr>
    </w:lvl>
    <w:lvl w:ilvl="8" w:tplc="C9903CEE">
      <w:start w:val="1"/>
      <w:numFmt w:val="bullet"/>
      <w:lvlText w:val="•"/>
      <w:lvlJc w:val="left"/>
      <w:pPr>
        <w:ind w:left="3330" w:hanging="288"/>
      </w:pPr>
      <w:rPr>
        <w:rFonts w:hint="default"/>
      </w:rPr>
    </w:lvl>
  </w:abstractNum>
  <w:abstractNum w:abstractNumId="26" w15:restartNumberingAfterBreak="0">
    <w:nsid w:val="486053C8"/>
    <w:multiLevelType w:val="hybridMultilevel"/>
    <w:tmpl w:val="DF50B47A"/>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C8E15C5"/>
    <w:multiLevelType w:val="hybridMultilevel"/>
    <w:tmpl w:val="A8BCE14C"/>
    <w:lvl w:ilvl="0" w:tplc="C2EC6496">
      <w:start w:val="1"/>
      <w:numFmt w:val="bullet"/>
      <w:lvlText w:val=""/>
      <w:lvlJc w:val="left"/>
      <w:pPr>
        <w:ind w:left="391" w:hanging="288"/>
      </w:pPr>
      <w:rPr>
        <w:rFonts w:ascii="Symbol" w:eastAsia="Symbol" w:hAnsi="Symbol" w:hint="default"/>
        <w:w w:val="99"/>
        <w:sz w:val="20"/>
        <w:szCs w:val="20"/>
      </w:rPr>
    </w:lvl>
    <w:lvl w:ilvl="1" w:tplc="49ACD67E">
      <w:start w:val="1"/>
      <w:numFmt w:val="bullet"/>
      <w:lvlText w:val="•"/>
      <w:lvlJc w:val="left"/>
      <w:pPr>
        <w:ind w:left="770" w:hanging="288"/>
      </w:pPr>
      <w:rPr>
        <w:rFonts w:hint="default"/>
      </w:rPr>
    </w:lvl>
    <w:lvl w:ilvl="2" w:tplc="4EDE1F4E">
      <w:start w:val="1"/>
      <w:numFmt w:val="bullet"/>
      <w:lvlText w:val="•"/>
      <w:lvlJc w:val="left"/>
      <w:pPr>
        <w:ind w:left="1140" w:hanging="288"/>
      </w:pPr>
      <w:rPr>
        <w:rFonts w:hint="default"/>
      </w:rPr>
    </w:lvl>
    <w:lvl w:ilvl="3" w:tplc="3B2EA330">
      <w:start w:val="1"/>
      <w:numFmt w:val="bullet"/>
      <w:lvlText w:val="•"/>
      <w:lvlJc w:val="left"/>
      <w:pPr>
        <w:ind w:left="1510" w:hanging="288"/>
      </w:pPr>
      <w:rPr>
        <w:rFonts w:hint="default"/>
      </w:rPr>
    </w:lvl>
    <w:lvl w:ilvl="4" w:tplc="E600483E">
      <w:start w:val="1"/>
      <w:numFmt w:val="bullet"/>
      <w:lvlText w:val="•"/>
      <w:lvlJc w:val="left"/>
      <w:pPr>
        <w:ind w:left="1880" w:hanging="288"/>
      </w:pPr>
      <w:rPr>
        <w:rFonts w:hint="default"/>
      </w:rPr>
    </w:lvl>
    <w:lvl w:ilvl="5" w:tplc="C268964E">
      <w:start w:val="1"/>
      <w:numFmt w:val="bullet"/>
      <w:lvlText w:val="•"/>
      <w:lvlJc w:val="left"/>
      <w:pPr>
        <w:ind w:left="2251" w:hanging="288"/>
      </w:pPr>
      <w:rPr>
        <w:rFonts w:hint="default"/>
      </w:rPr>
    </w:lvl>
    <w:lvl w:ilvl="6" w:tplc="B29EE09A">
      <w:start w:val="1"/>
      <w:numFmt w:val="bullet"/>
      <w:lvlText w:val="•"/>
      <w:lvlJc w:val="left"/>
      <w:pPr>
        <w:ind w:left="2621" w:hanging="288"/>
      </w:pPr>
      <w:rPr>
        <w:rFonts w:hint="default"/>
      </w:rPr>
    </w:lvl>
    <w:lvl w:ilvl="7" w:tplc="19EAAD5C">
      <w:start w:val="1"/>
      <w:numFmt w:val="bullet"/>
      <w:lvlText w:val="•"/>
      <w:lvlJc w:val="left"/>
      <w:pPr>
        <w:ind w:left="2991" w:hanging="288"/>
      </w:pPr>
      <w:rPr>
        <w:rFonts w:hint="default"/>
      </w:rPr>
    </w:lvl>
    <w:lvl w:ilvl="8" w:tplc="12B40296">
      <w:start w:val="1"/>
      <w:numFmt w:val="bullet"/>
      <w:lvlText w:val="•"/>
      <w:lvlJc w:val="left"/>
      <w:pPr>
        <w:ind w:left="3361" w:hanging="288"/>
      </w:pPr>
      <w:rPr>
        <w:rFonts w:hint="default"/>
      </w:rPr>
    </w:lvl>
  </w:abstractNum>
  <w:abstractNum w:abstractNumId="28" w15:restartNumberingAfterBreak="0">
    <w:nsid w:val="4CCE35E8"/>
    <w:multiLevelType w:val="hybridMultilevel"/>
    <w:tmpl w:val="AA4E1222"/>
    <w:lvl w:ilvl="0" w:tplc="04AEE3D6">
      <w:start w:val="1"/>
      <w:numFmt w:val="bullet"/>
      <w:lvlText w:val=""/>
      <w:lvlJc w:val="left"/>
      <w:pPr>
        <w:ind w:left="391" w:hanging="288"/>
      </w:pPr>
      <w:rPr>
        <w:rFonts w:ascii="Symbol" w:eastAsia="Symbol" w:hAnsi="Symbol" w:hint="default"/>
        <w:w w:val="99"/>
        <w:sz w:val="20"/>
        <w:szCs w:val="20"/>
      </w:rPr>
    </w:lvl>
    <w:lvl w:ilvl="1" w:tplc="4F946B2E">
      <w:start w:val="1"/>
      <w:numFmt w:val="bullet"/>
      <w:lvlText w:val="•"/>
      <w:lvlJc w:val="left"/>
      <w:pPr>
        <w:ind w:left="770" w:hanging="288"/>
      </w:pPr>
      <w:rPr>
        <w:rFonts w:hint="default"/>
      </w:rPr>
    </w:lvl>
    <w:lvl w:ilvl="2" w:tplc="34A4C860">
      <w:start w:val="1"/>
      <w:numFmt w:val="bullet"/>
      <w:lvlText w:val="•"/>
      <w:lvlJc w:val="left"/>
      <w:pPr>
        <w:ind w:left="1140" w:hanging="288"/>
      </w:pPr>
      <w:rPr>
        <w:rFonts w:hint="default"/>
      </w:rPr>
    </w:lvl>
    <w:lvl w:ilvl="3" w:tplc="8572F0A2">
      <w:start w:val="1"/>
      <w:numFmt w:val="bullet"/>
      <w:lvlText w:val="•"/>
      <w:lvlJc w:val="left"/>
      <w:pPr>
        <w:ind w:left="1510" w:hanging="288"/>
      </w:pPr>
      <w:rPr>
        <w:rFonts w:hint="default"/>
      </w:rPr>
    </w:lvl>
    <w:lvl w:ilvl="4" w:tplc="1DEC58AC">
      <w:start w:val="1"/>
      <w:numFmt w:val="bullet"/>
      <w:lvlText w:val="•"/>
      <w:lvlJc w:val="left"/>
      <w:pPr>
        <w:ind w:left="1880" w:hanging="288"/>
      </w:pPr>
      <w:rPr>
        <w:rFonts w:hint="default"/>
      </w:rPr>
    </w:lvl>
    <w:lvl w:ilvl="5" w:tplc="1AF453B6">
      <w:start w:val="1"/>
      <w:numFmt w:val="bullet"/>
      <w:lvlText w:val="•"/>
      <w:lvlJc w:val="left"/>
      <w:pPr>
        <w:ind w:left="2251" w:hanging="288"/>
      </w:pPr>
      <w:rPr>
        <w:rFonts w:hint="default"/>
      </w:rPr>
    </w:lvl>
    <w:lvl w:ilvl="6" w:tplc="04822846">
      <w:start w:val="1"/>
      <w:numFmt w:val="bullet"/>
      <w:lvlText w:val="•"/>
      <w:lvlJc w:val="left"/>
      <w:pPr>
        <w:ind w:left="2621" w:hanging="288"/>
      </w:pPr>
      <w:rPr>
        <w:rFonts w:hint="default"/>
      </w:rPr>
    </w:lvl>
    <w:lvl w:ilvl="7" w:tplc="900E131E">
      <w:start w:val="1"/>
      <w:numFmt w:val="bullet"/>
      <w:lvlText w:val="•"/>
      <w:lvlJc w:val="left"/>
      <w:pPr>
        <w:ind w:left="2991" w:hanging="288"/>
      </w:pPr>
      <w:rPr>
        <w:rFonts w:hint="default"/>
      </w:rPr>
    </w:lvl>
    <w:lvl w:ilvl="8" w:tplc="CFE4F5D0">
      <w:start w:val="1"/>
      <w:numFmt w:val="bullet"/>
      <w:lvlText w:val="•"/>
      <w:lvlJc w:val="left"/>
      <w:pPr>
        <w:ind w:left="3361" w:hanging="288"/>
      </w:pPr>
      <w:rPr>
        <w:rFonts w:hint="default"/>
      </w:rPr>
    </w:lvl>
  </w:abstractNum>
  <w:abstractNum w:abstractNumId="29" w15:restartNumberingAfterBreak="0">
    <w:nsid w:val="4EE73293"/>
    <w:multiLevelType w:val="hybridMultilevel"/>
    <w:tmpl w:val="D2E41358"/>
    <w:lvl w:ilvl="0" w:tplc="9DC05ACE">
      <w:start w:val="1"/>
      <w:numFmt w:val="bullet"/>
      <w:lvlText w:val=""/>
      <w:lvlJc w:val="left"/>
      <w:pPr>
        <w:ind w:left="391" w:hanging="288"/>
      </w:pPr>
      <w:rPr>
        <w:rFonts w:ascii="Symbol" w:eastAsia="Symbol" w:hAnsi="Symbol" w:hint="default"/>
        <w:w w:val="99"/>
        <w:sz w:val="20"/>
        <w:szCs w:val="20"/>
      </w:rPr>
    </w:lvl>
    <w:lvl w:ilvl="1" w:tplc="230CC438">
      <w:start w:val="1"/>
      <w:numFmt w:val="bullet"/>
      <w:lvlText w:val="•"/>
      <w:lvlJc w:val="left"/>
      <w:pPr>
        <w:ind w:left="770" w:hanging="288"/>
      </w:pPr>
      <w:rPr>
        <w:rFonts w:hint="default"/>
      </w:rPr>
    </w:lvl>
    <w:lvl w:ilvl="2" w:tplc="425C4AD2">
      <w:start w:val="1"/>
      <w:numFmt w:val="bullet"/>
      <w:lvlText w:val="•"/>
      <w:lvlJc w:val="left"/>
      <w:pPr>
        <w:ind w:left="1140" w:hanging="288"/>
      </w:pPr>
      <w:rPr>
        <w:rFonts w:hint="default"/>
      </w:rPr>
    </w:lvl>
    <w:lvl w:ilvl="3" w:tplc="BBD8F11E">
      <w:start w:val="1"/>
      <w:numFmt w:val="bullet"/>
      <w:lvlText w:val="•"/>
      <w:lvlJc w:val="left"/>
      <w:pPr>
        <w:ind w:left="1510" w:hanging="288"/>
      </w:pPr>
      <w:rPr>
        <w:rFonts w:hint="default"/>
      </w:rPr>
    </w:lvl>
    <w:lvl w:ilvl="4" w:tplc="A4C6AE60">
      <w:start w:val="1"/>
      <w:numFmt w:val="bullet"/>
      <w:lvlText w:val="•"/>
      <w:lvlJc w:val="left"/>
      <w:pPr>
        <w:ind w:left="1880" w:hanging="288"/>
      </w:pPr>
      <w:rPr>
        <w:rFonts w:hint="default"/>
      </w:rPr>
    </w:lvl>
    <w:lvl w:ilvl="5" w:tplc="3F180ED6">
      <w:start w:val="1"/>
      <w:numFmt w:val="bullet"/>
      <w:lvlText w:val="•"/>
      <w:lvlJc w:val="left"/>
      <w:pPr>
        <w:ind w:left="2251" w:hanging="288"/>
      </w:pPr>
      <w:rPr>
        <w:rFonts w:hint="default"/>
      </w:rPr>
    </w:lvl>
    <w:lvl w:ilvl="6" w:tplc="7B805FF8">
      <w:start w:val="1"/>
      <w:numFmt w:val="bullet"/>
      <w:lvlText w:val="•"/>
      <w:lvlJc w:val="left"/>
      <w:pPr>
        <w:ind w:left="2621" w:hanging="288"/>
      </w:pPr>
      <w:rPr>
        <w:rFonts w:hint="default"/>
      </w:rPr>
    </w:lvl>
    <w:lvl w:ilvl="7" w:tplc="013E1D82">
      <w:start w:val="1"/>
      <w:numFmt w:val="bullet"/>
      <w:lvlText w:val="•"/>
      <w:lvlJc w:val="left"/>
      <w:pPr>
        <w:ind w:left="2991" w:hanging="288"/>
      </w:pPr>
      <w:rPr>
        <w:rFonts w:hint="default"/>
      </w:rPr>
    </w:lvl>
    <w:lvl w:ilvl="8" w:tplc="43BE6136">
      <w:start w:val="1"/>
      <w:numFmt w:val="bullet"/>
      <w:lvlText w:val="•"/>
      <w:lvlJc w:val="left"/>
      <w:pPr>
        <w:ind w:left="3361" w:hanging="288"/>
      </w:pPr>
      <w:rPr>
        <w:rFonts w:hint="default"/>
      </w:rPr>
    </w:lvl>
  </w:abstractNum>
  <w:abstractNum w:abstractNumId="30"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445C38"/>
    <w:multiLevelType w:val="hybridMultilevel"/>
    <w:tmpl w:val="25C8EDC0"/>
    <w:lvl w:ilvl="0" w:tplc="96DAD848">
      <w:start w:val="1"/>
      <w:numFmt w:val="bullet"/>
      <w:lvlText w:val=""/>
      <w:lvlJc w:val="left"/>
      <w:pPr>
        <w:ind w:left="467" w:hanging="360"/>
      </w:pPr>
      <w:rPr>
        <w:rFonts w:ascii="Symbol" w:eastAsia="Symbol" w:hAnsi="Symbol" w:hint="default"/>
        <w:w w:val="99"/>
        <w:sz w:val="20"/>
        <w:szCs w:val="20"/>
      </w:rPr>
    </w:lvl>
    <w:lvl w:ilvl="1" w:tplc="E7DA3304">
      <w:start w:val="1"/>
      <w:numFmt w:val="bullet"/>
      <w:lvlText w:val="•"/>
      <w:lvlJc w:val="left"/>
      <w:pPr>
        <w:ind w:left="824" w:hanging="360"/>
      </w:pPr>
      <w:rPr>
        <w:rFonts w:hint="default"/>
      </w:rPr>
    </w:lvl>
    <w:lvl w:ilvl="2" w:tplc="94BC8C44">
      <w:start w:val="1"/>
      <w:numFmt w:val="bullet"/>
      <w:lvlText w:val="•"/>
      <w:lvlJc w:val="left"/>
      <w:pPr>
        <w:ind w:left="1188" w:hanging="360"/>
      </w:pPr>
      <w:rPr>
        <w:rFonts w:hint="default"/>
      </w:rPr>
    </w:lvl>
    <w:lvl w:ilvl="3" w:tplc="9912CDC0">
      <w:start w:val="1"/>
      <w:numFmt w:val="bullet"/>
      <w:lvlText w:val="•"/>
      <w:lvlJc w:val="left"/>
      <w:pPr>
        <w:ind w:left="1552" w:hanging="360"/>
      </w:pPr>
      <w:rPr>
        <w:rFonts w:hint="default"/>
      </w:rPr>
    </w:lvl>
    <w:lvl w:ilvl="4" w:tplc="CACCAC80">
      <w:start w:val="1"/>
      <w:numFmt w:val="bullet"/>
      <w:lvlText w:val="•"/>
      <w:lvlJc w:val="left"/>
      <w:pPr>
        <w:ind w:left="1916" w:hanging="360"/>
      </w:pPr>
      <w:rPr>
        <w:rFonts w:hint="default"/>
      </w:rPr>
    </w:lvl>
    <w:lvl w:ilvl="5" w:tplc="543E3B4A">
      <w:start w:val="1"/>
      <w:numFmt w:val="bullet"/>
      <w:lvlText w:val="•"/>
      <w:lvlJc w:val="left"/>
      <w:pPr>
        <w:ind w:left="2281" w:hanging="360"/>
      </w:pPr>
      <w:rPr>
        <w:rFonts w:hint="default"/>
      </w:rPr>
    </w:lvl>
    <w:lvl w:ilvl="6" w:tplc="DE8AD0E8">
      <w:start w:val="1"/>
      <w:numFmt w:val="bullet"/>
      <w:lvlText w:val="•"/>
      <w:lvlJc w:val="left"/>
      <w:pPr>
        <w:ind w:left="2645" w:hanging="360"/>
      </w:pPr>
      <w:rPr>
        <w:rFonts w:hint="default"/>
      </w:rPr>
    </w:lvl>
    <w:lvl w:ilvl="7" w:tplc="D2EE8AAA">
      <w:start w:val="1"/>
      <w:numFmt w:val="bullet"/>
      <w:lvlText w:val="•"/>
      <w:lvlJc w:val="left"/>
      <w:pPr>
        <w:ind w:left="3009" w:hanging="360"/>
      </w:pPr>
      <w:rPr>
        <w:rFonts w:hint="default"/>
      </w:rPr>
    </w:lvl>
    <w:lvl w:ilvl="8" w:tplc="3A12419C">
      <w:start w:val="1"/>
      <w:numFmt w:val="bullet"/>
      <w:lvlText w:val="•"/>
      <w:lvlJc w:val="left"/>
      <w:pPr>
        <w:ind w:left="3373" w:hanging="360"/>
      </w:pPr>
      <w:rPr>
        <w:rFonts w:hint="default"/>
      </w:rPr>
    </w:lvl>
  </w:abstractNum>
  <w:abstractNum w:abstractNumId="32" w15:restartNumberingAfterBreak="0">
    <w:nsid w:val="57842F65"/>
    <w:multiLevelType w:val="hybridMultilevel"/>
    <w:tmpl w:val="F508F2C4"/>
    <w:lvl w:ilvl="0" w:tplc="6DE09E02">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BD4F9F"/>
    <w:multiLevelType w:val="hybridMultilevel"/>
    <w:tmpl w:val="9B38500E"/>
    <w:lvl w:ilvl="0" w:tplc="BADC42AE">
      <w:start w:val="1"/>
      <w:numFmt w:val="bullet"/>
      <w:lvlText w:val=""/>
      <w:lvlJc w:val="left"/>
      <w:pPr>
        <w:ind w:left="391" w:hanging="288"/>
      </w:pPr>
      <w:rPr>
        <w:rFonts w:ascii="Symbol" w:eastAsia="Symbol" w:hAnsi="Symbol" w:hint="default"/>
        <w:w w:val="99"/>
        <w:sz w:val="20"/>
        <w:szCs w:val="20"/>
      </w:rPr>
    </w:lvl>
    <w:lvl w:ilvl="1" w:tplc="5DC0F2AE">
      <w:start w:val="1"/>
      <w:numFmt w:val="bullet"/>
      <w:lvlText w:val="•"/>
      <w:lvlJc w:val="left"/>
      <w:pPr>
        <w:ind w:left="770" w:hanging="288"/>
      </w:pPr>
      <w:rPr>
        <w:rFonts w:hint="default"/>
      </w:rPr>
    </w:lvl>
    <w:lvl w:ilvl="2" w:tplc="84EA8508">
      <w:start w:val="1"/>
      <w:numFmt w:val="bullet"/>
      <w:lvlText w:val="•"/>
      <w:lvlJc w:val="left"/>
      <w:pPr>
        <w:ind w:left="1140" w:hanging="288"/>
      </w:pPr>
      <w:rPr>
        <w:rFonts w:hint="default"/>
      </w:rPr>
    </w:lvl>
    <w:lvl w:ilvl="3" w:tplc="014AB4D8">
      <w:start w:val="1"/>
      <w:numFmt w:val="bullet"/>
      <w:lvlText w:val="•"/>
      <w:lvlJc w:val="left"/>
      <w:pPr>
        <w:ind w:left="1510" w:hanging="288"/>
      </w:pPr>
      <w:rPr>
        <w:rFonts w:hint="default"/>
      </w:rPr>
    </w:lvl>
    <w:lvl w:ilvl="4" w:tplc="6C94F5C2">
      <w:start w:val="1"/>
      <w:numFmt w:val="bullet"/>
      <w:lvlText w:val="•"/>
      <w:lvlJc w:val="left"/>
      <w:pPr>
        <w:ind w:left="1880" w:hanging="288"/>
      </w:pPr>
      <w:rPr>
        <w:rFonts w:hint="default"/>
      </w:rPr>
    </w:lvl>
    <w:lvl w:ilvl="5" w:tplc="ACFE41A4">
      <w:start w:val="1"/>
      <w:numFmt w:val="bullet"/>
      <w:lvlText w:val="•"/>
      <w:lvlJc w:val="left"/>
      <w:pPr>
        <w:ind w:left="2251" w:hanging="288"/>
      </w:pPr>
      <w:rPr>
        <w:rFonts w:hint="default"/>
      </w:rPr>
    </w:lvl>
    <w:lvl w:ilvl="6" w:tplc="89F4CD60">
      <w:start w:val="1"/>
      <w:numFmt w:val="bullet"/>
      <w:lvlText w:val="•"/>
      <w:lvlJc w:val="left"/>
      <w:pPr>
        <w:ind w:left="2621" w:hanging="288"/>
      </w:pPr>
      <w:rPr>
        <w:rFonts w:hint="default"/>
      </w:rPr>
    </w:lvl>
    <w:lvl w:ilvl="7" w:tplc="7CCC3D8E">
      <w:start w:val="1"/>
      <w:numFmt w:val="bullet"/>
      <w:lvlText w:val="•"/>
      <w:lvlJc w:val="left"/>
      <w:pPr>
        <w:ind w:left="2991" w:hanging="288"/>
      </w:pPr>
      <w:rPr>
        <w:rFonts w:hint="default"/>
      </w:rPr>
    </w:lvl>
    <w:lvl w:ilvl="8" w:tplc="D37E2162">
      <w:start w:val="1"/>
      <w:numFmt w:val="bullet"/>
      <w:lvlText w:val="•"/>
      <w:lvlJc w:val="left"/>
      <w:pPr>
        <w:ind w:left="3361" w:hanging="288"/>
      </w:pPr>
      <w:rPr>
        <w:rFonts w:hint="default"/>
      </w:rPr>
    </w:lvl>
  </w:abstractNum>
  <w:abstractNum w:abstractNumId="36" w15:restartNumberingAfterBreak="0">
    <w:nsid w:val="62DC5839"/>
    <w:multiLevelType w:val="hybridMultilevel"/>
    <w:tmpl w:val="B74EB3BC"/>
    <w:lvl w:ilvl="0" w:tplc="DBC009E0">
      <w:start w:val="1"/>
      <w:numFmt w:val="bullet"/>
      <w:lvlText w:val=""/>
      <w:lvlJc w:val="left"/>
      <w:pPr>
        <w:ind w:left="400" w:hanging="360"/>
      </w:pPr>
      <w:rPr>
        <w:rFonts w:ascii="Symbol" w:eastAsia="Symbol" w:hAnsi="Symbol" w:hint="default"/>
        <w:w w:val="99"/>
        <w:sz w:val="20"/>
        <w:szCs w:val="20"/>
      </w:rPr>
    </w:lvl>
    <w:lvl w:ilvl="1" w:tplc="1EA85C06">
      <w:start w:val="1"/>
      <w:numFmt w:val="bullet"/>
      <w:lvlText w:val="•"/>
      <w:lvlJc w:val="left"/>
      <w:pPr>
        <w:ind w:left="770" w:hanging="360"/>
      </w:pPr>
      <w:rPr>
        <w:rFonts w:hint="default"/>
      </w:rPr>
    </w:lvl>
    <w:lvl w:ilvl="2" w:tplc="EBC2F79C">
      <w:start w:val="1"/>
      <w:numFmt w:val="bullet"/>
      <w:lvlText w:val="•"/>
      <w:lvlJc w:val="left"/>
      <w:pPr>
        <w:ind w:left="1140" w:hanging="360"/>
      </w:pPr>
      <w:rPr>
        <w:rFonts w:hint="default"/>
      </w:rPr>
    </w:lvl>
    <w:lvl w:ilvl="3" w:tplc="E872E068">
      <w:start w:val="1"/>
      <w:numFmt w:val="bullet"/>
      <w:lvlText w:val="•"/>
      <w:lvlJc w:val="left"/>
      <w:pPr>
        <w:ind w:left="1510" w:hanging="360"/>
      </w:pPr>
      <w:rPr>
        <w:rFonts w:hint="default"/>
      </w:rPr>
    </w:lvl>
    <w:lvl w:ilvl="4" w:tplc="9280E62E">
      <w:start w:val="1"/>
      <w:numFmt w:val="bullet"/>
      <w:lvlText w:val="•"/>
      <w:lvlJc w:val="left"/>
      <w:pPr>
        <w:ind w:left="1880" w:hanging="360"/>
      </w:pPr>
      <w:rPr>
        <w:rFonts w:hint="default"/>
      </w:rPr>
    </w:lvl>
    <w:lvl w:ilvl="5" w:tplc="F394122C">
      <w:start w:val="1"/>
      <w:numFmt w:val="bullet"/>
      <w:lvlText w:val="•"/>
      <w:lvlJc w:val="left"/>
      <w:pPr>
        <w:ind w:left="2251" w:hanging="360"/>
      </w:pPr>
      <w:rPr>
        <w:rFonts w:hint="default"/>
      </w:rPr>
    </w:lvl>
    <w:lvl w:ilvl="6" w:tplc="89224722">
      <w:start w:val="1"/>
      <w:numFmt w:val="bullet"/>
      <w:lvlText w:val="•"/>
      <w:lvlJc w:val="left"/>
      <w:pPr>
        <w:ind w:left="2621" w:hanging="360"/>
      </w:pPr>
      <w:rPr>
        <w:rFonts w:hint="default"/>
      </w:rPr>
    </w:lvl>
    <w:lvl w:ilvl="7" w:tplc="71CC3848">
      <w:start w:val="1"/>
      <w:numFmt w:val="bullet"/>
      <w:lvlText w:val="•"/>
      <w:lvlJc w:val="left"/>
      <w:pPr>
        <w:ind w:left="2991" w:hanging="360"/>
      </w:pPr>
      <w:rPr>
        <w:rFonts w:hint="default"/>
      </w:rPr>
    </w:lvl>
    <w:lvl w:ilvl="8" w:tplc="AB0A36DA">
      <w:start w:val="1"/>
      <w:numFmt w:val="bullet"/>
      <w:lvlText w:val="•"/>
      <w:lvlJc w:val="left"/>
      <w:pPr>
        <w:ind w:left="3361" w:hanging="360"/>
      </w:pPr>
      <w:rPr>
        <w:rFonts w:hint="default"/>
      </w:rPr>
    </w:lvl>
  </w:abstractNum>
  <w:abstractNum w:abstractNumId="37" w15:restartNumberingAfterBreak="0">
    <w:nsid w:val="63837193"/>
    <w:multiLevelType w:val="hybridMultilevel"/>
    <w:tmpl w:val="D92E42C6"/>
    <w:lvl w:ilvl="0" w:tplc="37A4FAFE">
      <w:start w:val="1"/>
      <w:numFmt w:val="bullet"/>
      <w:lvlText w:val=""/>
      <w:lvlJc w:val="left"/>
      <w:pPr>
        <w:ind w:left="391" w:hanging="288"/>
      </w:pPr>
      <w:rPr>
        <w:rFonts w:ascii="Symbol" w:eastAsia="Symbol" w:hAnsi="Symbol" w:hint="default"/>
        <w:w w:val="99"/>
        <w:sz w:val="20"/>
        <w:szCs w:val="20"/>
      </w:rPr>
    </w:lvl>
    <w:lvl w:ilvl="1" w:tplc="8178488E">
      <w:start w:val="1"/>
      <w:numFmt w:val="bullet"/>
      <w:lvlText w:val="•"/>
      <w:lvlJc w:val="left"/>
      <w:pPr>
        <w:ind w:left="770" w:hanging="288"/>
      </w:pPr>
      <w:rPr>
        <w:rFonts w:hint="default"/>
      </w:rPr>
    </w:lvl>
    <w:lvl w:ilvl="2" w:tplc="F04AED3C">
      <w:start w:val="1"/>
      <w:numFmt w:val="bullet"/>
      <w:lvlText w:val="•"/>
      <w:lvlJc w:val="left"/>
      <w:pPr>
        <w:ind w:left="1140" w:hanging="288"/>
      </w:pPr>
      <w:rPr>
        <w:rFonts w:hint="default"/>
      </w:rPr>
    </w:lvl>
    <w:lvl w:ilvl="3" w:tplc="BADC0FB6">
      <w:start w:val="1"/>
      <w:numFmt w:val="bullet"/>
      <w:lvlText w:val="•"/>
      <w:lvlJc w:val="left"/>
      <w:pPr>
        <w:ind w:left="1510" w:hanging="288"/>
      </w:pPr>
      <w:rPr>
        <w:rFonts w:hint="default"/>
      </w:rPr>
    </w:lvl>
    <w:lvl w:ilvl="4" w:tplc="370E8AFA">
      <w:start w:val="1"/>
      <w:numFmt w:val="bullet"/>
      <w:lvlText w:val="•"/>
      <w:lvlJc w:val="left"/>
      <w:pPr>
        <w:ind w:left="1880" w:hanging="288"/>
      </w:pPr>
      <w:rPr>
        <w:rFonts w:hint="default"/>
      </w:rPr>
    </w:lvl>
    <w:lvl w:ilvl="5" w:tplc="2F14704E">
      <w:start w:val="1"/>
      <w:numFmt w:val="bullet"/>
      <w:lvlText w:val="•"/>
      <w:lvlJc w:val="left"/>
      <w:pPr>
        <w:ind w:left="2251" w:hanging="288"/>
      </w:pPr>
      <w:rPr>
        <w:rFonts w:hint="default"/>
      </w:rPr>
    </w:lvl>
    <w:lvl w:ilvl="6" w:tplc="BFCA231C">
      <w:start w:val="1"/>
      <w:numFmt w:val="bullet"/>
      <w:lvlText w:val="•"/>
      <w:lvlJc w:val="left"/>
      <w:pPr>
        <w:ind w:left="2621" w:hanging="288"/>
      </w:pPr>
      <w:rPr>
        <w:rFonts w:hint="default"/>
      </w:rPr>
    </w:lvl>
    <w:lvl w:ilvl="7" w:tplc="45B23568">
      <w:start w:val="1"/>
      <w:numFmt w:val="bullet"/>
      <w:lvlText w:val="•"/>
      <w:lvlJc w:val="left"/>
      <w:pPr>
        <w:ind w:left="2991" w:hanging="288"/>
      </w:pPr>
      <w:rPr>
        <w:rFonts w:hint="default"/>
      </w:rPr>
    </w:lvl>
    <w:lvl w:ilvl="8" w:tplc="38521708">
      <w:start w:val="1"/>
      <w:numFmt w:val="bullet"/>
      <w:lvlText w:val="•"/>
      <w:lvlJc w:val="left"/>
      <w:pPr>
        <w:ind w:left="3361" w:hanging="288"/>
      </w:pPr>
      <w:rPr>
        <w:rFonts w:hint="default"/>
      </w:rPr>
    </w:lvl>
  </w:abstractNum>
  <w:abstractNum w:abstractNumId="3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BD1D42"/>
    <w:multiLevelType w:val="hybridMultilevel"/>
    <w:tmpl w:val="5BC4FC0C"/>
    <w:lvl w:ilvl="0" w:tplc="0C883682">
      <w:start w:val="1"/>
      <w:numFmt w:val="bullet"/>
      <w:lvlText w:val=""/>
      <w:lvlJc w:val="left"/>
      <w:pPr>
        <w:ind w:left="391" w:hanging="288"/>
      </w:pPr>
      <w:rPr>
        <w:rFonts w:ascii="Symbol" w:eastAsia="Symbol" w:hAnsi="Symbol" w:hint="default"/>
        <w:w w:val="99"/>
        <w:sz w:val="20"/>
        <w:szCs w:val="20"/>
      </w:rPr>
    </w:lvl>
    <w:lvl w:ilvl="1" w:tplc="A344F152">
      <w:start w:val="1"/>
      <w:numFmt w:val="bullet"/>
      <w:lvlText w:val="•"/>
      <w:lvlJc w:val="left"/>
      <w:pPr>
        <w:ind w:left="770" w:hanging="288"/>
      </w:pPr>
      <w:rPr>
        <w:rFonts w:hint="default"/>
      </w:rPr>
    </w:lvl>
    <w:lvl w:ilvl="2" w:tplc="94528AF4">
      <w:start w:val="1"/>
      <w:numFmt w:val="bullet"/>
      <w:lvlText w:val="•"/>
      <w:lvlJc w:val="left"/>
      <w:pPr>
        <w:ind w:left="1140" w:hanging="288"/>
      </w:pPr>
      <w:rPr>
        <w:rFonts w:hint="default"/>
      </w:rPr>
    </w:lvl>
    <w:lvl w:ilvl="3" w:tplc="23141E02">
      <w:start w:val="1"/>
      <w:numFmt w:val="bullet"/>
      <w:lvlText w:val="•"/>
      <w:lvlJc w:val="left"/>
      <w:pPr>
        <w:ind w:left="1510" w:hanging="288"/>
      </w:pPr>
      <w:rPr>
        <w:rFonts w:hint="default"/>
      </w:rPr>
    </w:lvl>
    <w:lvl w:ilvl="4" w:tplc="BE4AC374">
      <w:start w:val="1"/>
      <w:numFmt w:val="bullet"/>
      <w:lvlText w:val="•"/>
      <w:lvlJc w:val="left"/>
      <w:pPr>
        <w:ind w:left="1880" w:hanging="288"/>
      </w:pPr>
      <w:rPr>
        <w:rFonts w:hint="default"/>
      </w:rPr>
    </w:lvl>
    <w:lvl w:ilvl="5" w:tplc="AC3AC7D8">
      <w:start w:val="1"/>
      <w:numFmt w:val="bullet"/>
      <w:lvlText w:val="•"/>
      <w:lvlJc w:val="left"/>
      <w:pPr>
        <w:ind w:left="2251" w:hanging="288"/>
      </w:pPr>
      <w:rPr>
        <w:rFonts w:hint="default"/>
      </w:rPr>
    </w:lvl>
    <w:lvl w:ilvl="6" w:tplc="476C4B42">
      <w:start w:val="1"/>
      <w:numFmt w:val="bullet"/>
      <w:lvlText w:val="•"/>
      <w:lvlJc w:val="left"/>
      <w:pPr>
        <w:ind w:left="2621" w:hanging="288"/>
      </w:pPr>
      <w:rPr>
        <w:rFonts w:hint="default"/>
      </w:rPr>
    </w:lvl>
    <w:lvl w:ilvl="7" w:tplc="B72A3352">
      <w:start w:val="1"/>
      <w:numFmt w:val="bullet"/>
      <w:lvlText w:val="•"/>
      <w:lvlJc w:val="left"/>
      <w:pPr>
        <w:ind w:left="2991" w:hanging="288"/>
      </w:pPr>
      <w:rPr>
        <w:rFonts w:hint="default"/>
      </w:rPr>
    </w:lvl>
    <w:lvl w:ilvl="8" w:tplc="4752740A">
      <w:start w:val="1"/>
      <w:numFmt w:val="bullet"/>
      <w:lvlText w:val="•"/>
      <w:lvlJc w:val="left"/>
      <w:pPr>
        <w:ind w:left="3361" w:hanging="288"/>
      </w:pPr>
      <w:rPr>
        <w:rFonts w:hint="default"/>
      </w:rPr>
    </w:lvl>
  </w:abstractNum>
  <w:abstractNum w:abstractNumId="41" w15:restartNumberingAfterBreak="0">
    <w:nsid w:val="6A10262E"/>
    <w:multiLevelType w:val="hybridMultilevel"/>
    <w:tmpl w:val="DD0A74E6"/>
    <w:lvl w:ilvl="0" w:tplc="1EFAE4F2">
      <w:start w:val="1"/>
      <w:numFmt w:val="bullet"/>
      <w:lvlText w:val=""/>
      <w:lvlJc w:val="left"/>
      <w:pPr>
        <w:ind w:left="391" w:hanging="288"/>
      </w:pPr>
      <w:rPr>
        <w:rFonts w:ascii="Symbol" w:eastAsia="Symbol" w:hAnsi="Symbol" w:hint="default"/>
        <w:w w:val="99"/>
        <w:sz w:val="20"/>
        <w:szCs w:val="20"/>
      </w:rPr>
    </w:lvl>
    <w:lvl w:ilvl="1" w:tplc="C824A446">
      <w:start w:val="1"/>
      <w:numFmt w:val="bullet"/>
      <w:lvlText w:val="•"/>
      <w:lvlJc w:val="left"/>
      <w:pPr>
        <w:ind w:left="766" w:hanging="288"/>
      </w:pPr>
      <w:rPr>
        <w:rFonts w:hint="default"/>
      </w:rPr>
    </w:lvl>
    <w:lvl w:ilvl="2" w:tplc="B47A1B5E">
      <w:start w:val="1"/>
      <w:numFmt w:val="bullet"/>
      <w:lvlText w:val="•"/>
      <w:lvlJc w:val="left"/>
      <w:pPr>
        <w:ind w:left="1132" w:hanging="288"/>
      </w:pPr>
      <w:rPr>
        <w:rFonts w:hint="default"/>
      </w:rPr>
    </w:lvl>
    <w:lvl w:ilvl="3" w:tplc="2AC2AFB6">
      <w:start w:val="1"/>
      <w:numFmt w:val="bullet"/>
      <w:lvlText w:val="•"/>
      <w:lvlJc w:val="left"/>
      <w:pPr>
        <w:ind w:left="1499" w:hanging="288"/>
      </w:pPr>
      <w:rPr>
        <w:rFonts w:hint="default"/>
      </w:rPr>
    </w:lvl>
    <w:lvl w:ilvl="4" w:tplc="73166C6C">
      <w:start w:val="1"/>
      <w:numFmt w:val="bullet"/>
      <w:lvlText w:val="•"/>
      <w:lvlJc w:val="left"/>
      <w:pPr>
        <w:ind w:left="1865" w:hanging="288"/>
      </w:pPr>
      <w:rPr>
        <w:rFonts w:hint="default"/>
      </w:rPr>
    </w:lvl>
    <w:lvl w:ilvl="5" w:tplc="DE506280">
      <w:start w:val="1"/>
      <w:numFmt w:val="bullet"/>
      <w:lvlText w:val="•"/>
      <w:lvlJc w:val="left"/>
      <w:pPr>
        <w:ind w:left="2231" w:hanging="288"/>
      </w:pPr>
      <w:rPr>
        <w:rFonts w:hint="default"/>
      </w:rPr>
    </w:lvl>
    <w:lvl w:ilvl="6" w:tplc="5EE00E24">
      <w:start w:val="1"/>
      <w:numFmt w:val="bullet"/>
      <w:lvlText w:val="•"/>
      <w:lvlJc w:val="left"/>
      <w:pPr>
        <w:ind w:left="2598" w:hanging="288"/>
      </w:pPr>
      <w:rPr>
        <w:rFonts w:hint="default"/>
      </w:rPr>
    </w:lvl>
    <w:lvl w:ilvl="7" w:tplc="BF9428DE">
      <w:start w:val="1"/>
      <w:numFmt w:val="bullet"/>
      <w:lvlText w:val="•"/>
      <w:lvlJc w:val="left"/>
      <w:pPr>
        <w:ind w:left="2964" w:hanging="288"/>
      </w:pPr>
      <w:rPr>
        <w:rFonts w:hint="default"/>
      </w:rPr>
    </w:lvl>
    <w:lvl w:ilvl="8" w:tplc="47B65E54">
      <w:start w:val="1"/>
      <w:numFmt w:val="bullet"/>
      <w:lvlText w:val="•"/>
      <w:lvlJc w:val="left"/>
      <w:pPr>
        <w:ind w:left="3330" w:hanging="288"/>
      </w:pPr>
      <w:rPr>
        <w:rFonts w:hint="default"/>
      </w:rPr>
    </w:lvl>
  </w:abstractNum>
  <w:abstractNum w:abstractNumId="42"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D74658"/>
    <w:multiLevelType w:val="hybridMultilevel"/>
    <w:tmpl w:val="B2005760"/>
    <w:lvl w:ilvl="0" w:tplc="907ED234">
      <w:start w:val="1"/>
      <w:numFmt w:val="bullet"/>
      <w:lvlText w:val=""/>
      <w:lvlJc w:val="left"/>
      <w:pPr>
        <w:ind w:left="400" w:hanging="360"/>
      </w:pPr>
      <w:rPr>
        <w:rFonts w:ascii="Symbol" w:eastAsia="Symbol" w:hAnsi="Symbol" w:hint="default"/>
        <w:w w:val="99"/>
        <w:sz w:val="20"/>
        <w:szCs w:val="20"/>
      </w:rPr>
    </w:lvl>
    <w:lvl w:ilvl="1" w:tplc="D00AA1AE">
      <w:start w:val="1"/>
      <w:numFmt w:val="bullet"/>
      <w:lvlText w:val="•"/>
      <w:lvlJc w:val="left"/>
      <w:pPr>
        <w:ind w:left="770" w:hanging="360"/>
      </w:pPr>
      <w:rPr>
        <w:rFonts w:hint="default"/>
      </w:rPr>
    </w:lvl>
    <w:lvl w:ilvl="2" w:tplc="2D706588">
      <w:start w:val="1"/>
      <w:numFmt w:val="bullet"/>
      <w:lvlText w:val="•"/>
      <w:lvlJc w:val="left"/>
      <w:pPr>
        <w:ind w:left="1140" w:hanging="360"/>
      </w:pPr>
      <w:rPr>
        <w:rFonts w:hint="default"/>
      </w:rPr>
    </w:lvl>
    <w:lvl w:ilvl="3" w:tplc="6862E6DA">
      <w:start w:val="1"/>
      <w:numFmt w:val="bullet"/>
      <w:lvlText w:val="•"/>
      <w:lvlJc w:val="left"/>
      <w:pPr>
        <w:ind w:left="1510" w:hanging="360"/>
      </w:pPr>
      <w:rPr>
        <w:rFonts w:hint="default"/>
      </w:rPr>
    </w:lvl>
    <w:lvl w:ilvl="4" w:tplc="D070F9F0">
      <w:start w:val="1"/>
      <w:numFmt w:val="bullet"/>
      <w:lvlText w:val="•"/>
      <w:lvlJc w:val="left"/>
      <w:pPr>
        <w:ind w:left="1880" w:hanging="360"/>
      </w:pPr>
      <w:rPr>
        <w:rFonts w:hint="default"/>
      </w:rPr>
    </w:lvl>
    <w:lvl w:ilvl="5" w:tplc="361E7A3E">
      <w:start w:val="1"/>
      <w:numFmt w:val="bullet"/>
      <w:lvlText w:val="•"/>
      <w:lvlJc w:val="left"/>
      <w:pPr>
        <w:ind w:left="2251" w:hanging="360"/>
      </w:pPr>
      <w:rPr>
        <w:rFonts w:hint="default"/>
      </w:rPr>
    </w:lvl>
    <w:lvl w:ilvl="6" w:tplc="380459FE">
      <w:start w:val="1"/>
      <w:numFmt w:val="bullet"/>
      <w:lvlText w:val="•"/>
      <w:lvlJc w:val="left"/>
      <w:pPr>
        <w:ind w:left="2621" w:hanging="360"/>
      </w:pPr>
      <w:rPr>
        <w:rFonts w:hint="default"/>
      </w:rPr>
    </w:lvl>
    <w:lvl w:ilvl="7" w:tplc="F28451AC">
      <w:start w:val="1"/>
      <w:numFmt w:val="bullet"/>
      <w:lvlText w:val="•"/>
      <w:lvlJc w:val="left"/>
      <w:pPr>
        <w:ind w:left="2991" w:hanging="360"/>
      </w:pPr>
      <w:rPr>
        <w:rFonts w:hint="default"/>
      </w:rPr>
    </w:lvl>
    <w:lvl w:ilvl="8" w:tplc="AB927B08">
      <w:start w:val="1"/>
      <w:numFmt w:val="bullet"/>
      <w:lvlText w:val="•"/>
      <w:lvlJc w:val="left"/>
      <w:pPr>
        <w:ind w:left="3361" w:hanging="360"/>
      </w:pPr>
      <w:rPr>
        <w:rFonts w:hint="default"/>
      </w:rPr>
    </w:lvl>
  </w:abstractNum>
  <w:abstractNum w:abstractNumId="45" w15:restartNumberingAfterBreak="0">
    <w:nsid w:val="73391A46"/>
    <w:multiLevelType w:val="hybridMultilevel"/>
    <w:tmpl w:val="3DAEA426"/>
    <w:lvl w:ilvl="0" w:tplc="E3C81AE6">
      <w:start w:val="1"/>
      <w:numFmt w:val="bullet"/>
      <w:lvlText w:val=""/>
      <w:lvlJc w:val="left"/>
      <w:pPr>
        <w:ind w:left="391" w:hanging="288"/>
      </w:pPr>
      <w:rPr>
        <w:rFonts w:ascii="Symbol" w:eastAsia="Symbol" w:hAnsi="Symbol" w:hint="default"/>
        <w:w w:val="99"/>
        <w:sz w:val="20"/>
        <w:szCs w:val="20"/>
      </w:rPr>
    </w:lvl>
    <w:lvl w:ilvl="1" w:tplc="510E0D00">
      <w:start w:val="1"/>
      <w:numFmt w:val="bullet"/>
      <w:lvlText w:val="•"/>
      <w:lvlJc w:val="left"/>
      <w:pPr>
        <w:ind w:left="766" w:hanging="288"/>
      </w:pPr>
      <w:rPr>
        <w:rFonts w:hint="default"/>
      </w:rPr>
    </w:lvl>
    <w:lvl w:ilvl="2" w:tplc="08261B00">
      <w:start w:val="1"/>
      <w:numFmt w:val="bullet"/>
      <w:lvlText w:val="•"/>
      <w:lvlJc w:val="left"/>
      <w:pPr>
        <w:ind w:left="1132" w:hanging="288"/>
      </w:pPr>
      <w:rPr>
        <w:rFonts w:hint="default"/>
      </w:rPr>
    </w:lvl>
    <w:lvl w:ilvl="3" w:tplc="0F464C46">
      <w:start w:val="1"/>
      <w:numFmt w:val="bullet"/>
      <w:lvlText w:val="•"/>
      <w:lvlJc w:val="left"/>
      <w:pPr>
        <w:ind w:left="1499" w:hanging="288"/>
      </w:pPr>
      <w:rPr>
        <w:rFonts w:hint="default"/>
      </w:rPr>
    </w:lvl>
    <w:lvl w:ilvl="4" w:tplc="9D9E220A">
      <w:start w:val="1"/>
      <w:numFmt w:val="bullet"/>
      <w:lvlText w:val="•"/>
      <w:lvlJc w:val="left"/>
      <w:pPr>
        <w:ind w:left="1865" w:hanging="288"/>
      </w:pPr>
      <w:rPr>
        <w:rFonts w:hint="default"/>
      </w:rPr>
    </w:lvl>
    <w:lvl w:ilvl="5" w:tplc="2974B020">
      <w:start w:val="1"/>
      <w:numFmt w:val="bullet"/>
      <w:lvlText w:val="•"/>
      <w:lvlJc w:val="left"/>
      <w:pPr>
        <w:ind w:left="2231" w:hanging="288"/>
      </w:pPr>
      <w:rPr>
        <w:rFonts w:hint="default"/>
      </w:rPr>
    </w:lvl>
    <w:lvl w:ilvl="6" w:tplc="64269C48">
      <w:start w:val="1"/>
      <w:numFmt w:val="bullet"/>
      <w:lvlText w:val="•"/>
      <w:lvlJc w:val="left"/>
      <w:pPr>
        <w:ind w:left="2598" w:hanging="288"/>
      </w:pPr>
      <w:rPr>
        <w:rFonts w:hint="default"/>
      </w:rPr>
    </w:lvl>
    <w:lvl w:ilvl="7" w:tplc="0D7CCAE8">
      <w:start w:val="1"/>
      <w:numFmt w:val="bullet"/>
      <w:lvlText w:val="•"/>
      <w:lvlJc w:val="left"/>
      <w:pPr>
        <w:ind w:left="2964" w:hanging="288"/>
      </w:pPr>
      <w:rPr>
        <w:rFonts w:hint="default"/>
      </w:rPr>
    </w:lvl>
    <w:lvl w:ilvl="8" w:tplc="D02A9AF4">
      <w:start w:val="1"/>
      <w:numFmt w:val="bullet"/>
      <w:lvlText w:val="•"/>
      <w:lvlJc w:val="left"/>
      <w:pPr>
        <w:ind w:left="3330" w:hanging="288"/>
      </w:pPr>
      <w:rPr>
        <w:rFonts w:hint="default"/>
      </w:rPr>
    </w:lvl>
  </w:abstractNum>
  <w:abstractNum w:abstractNumId="46" w15:restartNumberingAfterBreak="0">
    <w:nsid w:val="754B7FCB"/>
    <w:multiLevelType w:val="hybridMultilevel"/>
    <w:tmpl w:val="C92C48CA"/>
    <w:lvl w:ilvl="0" w:tplc="C8C0FE4C">
      <w:start w:val="1"/>
      <w:numFmt w:val="bullet"/>
      <w:lvlText w:val=""/>
      <w:lvlJc w:val="left"/>
      <w:pPr>
        <w:ind w:left="391" w:hanging="288"/>
      </w:pPr>
      <w:rPr>
        <w:rFonts w:ascii="Symbol" w:eastAsia="Symbol" w:hAnsi="Symbol" w:hint="default"/>
        <w:w w:val="99"/>
        <w:sz w:val="20"/>
        <w:szCs w:val="20"/>
      </w:rPr>
    </w:lvl>
    <w:lvl w:ilvl="1" w:tplc="4F5E5F64">
      <w:start w:val="1"/>
      <w:numFmt w:val="bullet"/>
      <w:lvlText w:val="•"/>
      <w:lvlJc w:val="left"/>
      <w:pPr>
        <w:ind w:left="770" w:hanging="288"/>
      </w:pPr>
      <w:rPr>
        <w:rFonts w:hint="default"/>
      </w:rPr>
    </w:lvl>
    <w:lvl w:ilvl="2" w:tplc="0DB2EAB0">
      <w:start w:val="1"/>
      <w:numFmt w:val="bullet"/>
      <w:lvlText w:val="•"/>
      <w:lvlJc w:val="left"/>
      <w:pPr>
        <w:ind w:left="1140" w:hanging="288"/>
      </w:pPr>
      <w:rPr>
        <w:rFonts w:hint="default"/>
      </w:rPr>
    </w:lvl>
    <w:lvl w:ilvl="3" w:tplc="17F22042">
      <w:start w:val="1"/>
      <w:numFmt w:val="bullet"/>
      <w:lvlText w:val="•"/>
      <w:lvlJc w:val="left"/>
      <w:pPr>
        <w:ind w:left="1510" w:hanging="288"/>
      </w:pPr>
      <w:rPr>
        <w:rFonts w:hint="default"/>
      </w:rPr>
    </w:lvl>
    <w:lvl w:ilvl="4" w:tplc="F77013AC">
      <w:start w:val="1"/>
      <w:numFmt w:val="bullet"/>
      <w:lvlText w:val="•"/>
      <w:lvlJc w:val="left"/>
      <w:pPr>
        <w:ind w:left="1880" w:hanging="288"/>
      </w:pPr>
      <w:rPr>
        <w:rFonts w:hint="default"/>
      </w:rPr>
    </w:lvl>
    <w:lvl w:ilvl="5" w:tplc="F6A82950">
      <w:start w:val="1"/>
      <w:numFmt w:val="bullet"/>
      <w:lvlText w:val="•"/>
      <w:lvlJc w:val="left"/>
      <w:pPr>
        <w:ind w:left="2251" w:hanging="288"/>
      </w:pPr>
      <w:rPr>
        <w:rFonts w:hint="default"/>
      </w:rPr>
    </w:lvl>
    <w:lvl w:ilvl="6" w:tplc="3424B5B6">
      <w:start w:val="1"/>
      <w:numFmt w:val="bullet"/>
      <w:lvlText w:val="•"/>
      <w:lvlJc w:val="left"/>
      <w:pPr>
        <w:ind w:left="2621" w:hanging="288"/>
      </w:pPr>
      <w:rPr>
        <w:rFonts w:hint="default"/>
      </w:rPr>
    </w:lvl>
    <w:lvl w:ilvl="7" w:tplc="B7B89354">
      <w:start w:val="1"/>
      <w:numFmt w:val="bullet"/>
      <w:lvlText w:val="•"/>
      <w:lvlJc w:val="left"/>
      <w:pPr>
        <w:ind w:left="2991" w:hanging="288"/>
      </w:pPr>
      <w:rPr>
        <w:rFonts w:hint="default"/>
      </w:rPr>
    </w:lvl>
    <w:lvl w:ilvl="8" w:tplc="7E10D30A">
      <w:start w:val="1"/>
      <w:numFmt w:val="bullet"/>
      <w:lvlText w:val="•"/>
      <w:lvlJc w:val="left"/>
      <w:pPr>
        <w:ind w:left="3361" w:hanging="288"/>
      </w:pPr>
      <w:rPr>
        <w:rFonts w:hint="default"/>
      </w:rPr>
    </w:lvl>
  </w:abstractNum>
  <w:abstractNum w:abstractNumId="47"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8"/>
  </w:num>
  <w:num w:numId="3">
    <w:abstractNumId w:val="0"/>
  </w:num>
  <w:num w:numId="4">
    <w:abstractNumId w:val="13"/>
  </w:num>
  <w:num w:numId="5">
    <w:abstractNumId w:val="2"/>
  </w:num>
  <w:num w:numId="6">
    <w:abstractNumId w:val="19"/>
  </w:num>
  <w:num w:numId="7">
    <w:abstractNumId w:val="10"/>
  </w:num>
  <w:num w:numId="8">
    <w:abstractNumId w:val="34"/>
  </w:num>
  <w:num w:numId="9">
    <w:abstractNumId w:val="39"/>
  </w:num>
  <w:num w:numId="10">
    <w:abstractNumId w:val="48"/>
  </w:num>
  <w:num w:numId="11">
    <w:abstractNumId w:val="43"/>
  </w:num>
  <w:num w:numId="12">
    <w:abstractNumId w:val="42"/>
  </w:num>
  <w:num w:numId="13">
    <w:abstractNumId w:val="30"/>
  </w:num>
  <w:num w:numId="14">
    <w:abstractNumId w:val="1"/>
  </w:num>
  <w:num w:numId="15">
    <w:abstractNumId w:val="47"/>
  </w:num>
  <w:num w:numId="16">
    <w:abstractNumId w:val="24"/>
  </w:num>
  <w:num w:numId="17">
    <w:abstractNumId w:val="5"/>
  </w:num>
  <w:num w:numId="18">
    <w:abstractNumId w:val="14"/>
  </w:num>
  <w:num w:numId="19">
    <w:abstractNumId w:val="32"/>
  </w:num>
  <w:num w:numId="20">
    <w:abstractNumId w:val="3"/>
  </w:num>
  <w:num w:numId="21">
    <w:abstractNumId w:val="15"/>
  </w:num>
  <w:num w:numId="22">
    <w:abstractNumId w:val="41"/>
  </w:num>
  <w:num w:numId="23">
    <w:abstractNumId w:val="45"/>
  </w:num>
  <w:num w:numId="24">
    <w:abstractNumId w:val="25"/>
  </w:num>
  <w:num w:numId="25">
    <w:abstractNumId w:val="6"/>
  </w:num>
  <w:num w:numId="26">
    <w:abstractNumId w:val="44"/>
  </w:num>
  <w:num w:numId="27">
    <w:abstractNumId w:val="35"/>
  </w:num>
  <w:num w:numId="28">
    <w:abstractNumId w:val="29"/>
  </w:num>
  <w:num w:numId="29">
    <w:abstractNumId w:val="22"/>
  </w:num>
  <w:num w:numId="30">
    <w:abstractNumId w:val="9"/>
  </w:num>
  <w:num w:numId="31">
    <w:abstractNumId w:val="36"/>
  </w:num>
  <w:num w:numId="32">
    <w:abstractNumId w:val="16"/>
  </w:num>
  <w:num w:numId="33">
    <w:abstractNumId w:val="23"/>
  </w:num>
  <w:num w:numId="34">
    <w:abstractNumId w:val="12"/>
  </w:num>
  <w:num w:numId="35">
    <w:abstractNumId w:val="8"/>
  </w:num>
  <w:num w:numId="36">
    <w:abstractNumId w:val="20"/>
  </w:num>
  <w:num w:numId="37">
    <w:abstractNumId w:val="31"/>
  </w:num>
  <w:num w:numId="38">
    <w:abstractNumId w:val="37"/>
  </w:num>
  <w:num w:numId="39">
    <w:abstractNumId w:val="27"/>
  </w:num>
  <w:num w:numId="40">
    <w:abstractNumId w:val="7"/>
  </w:num>
  <w:num w:numId="41">
    <w:abstractNumId w:val="40"/>
  </w:num>
  <w:num w:numId="42">
    <w:abstractNumId w:val="4"/>
  </w:num>
  <w:num w:numId="43">
    <w:abstractNumId w:val="28"/>
  </w:num>
  <w:num w:numId="44">
    <w:abstractNumId w:val="46"/>
  </w:num>
  <w:num w:numId="45">
    <w:abstractNumId w:val="21"/>
  </w:num>
  <w:num w:numId="46">
    <w:abstractNumId w:val="33"/>
  </w:num>
  <w:num w:numId="47">
    <w:abstractNumId w:val="11"/>
  </w:num>
  <w:num w:numId="48">
    <w:abstractNumId w:val="26"/>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2835BA"/>
    <w:rsid w:val="00347152"/>
    <w:rsid w:val="003702BA"/>
    <w:rsid w:val="0040315E"/>
    <w:rsid w:val="004A5C8A"/>
    <w:rsid w:val="004D1472"/>
    <w:rsid w:val="006A200E"/>
    <w:rsid w:val="00707430"/>
    <w:rsid w:val="00824FD2"/>
    <w:rsid w:val="00827FEF"/>
    <w:rsid w:val="009617BB"/>
    <w:rsid w:val="00A73739"/>
    <w:rsid w:val="00AD09FB"/>
    <w:rsid w:val="00C70E99"/>
    <w:rsid w:val="00DE1FA5"/>
    <w:rsid w:val="00DF741A"/>
    <w:rsid w:val="00E9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F6E31"/>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2835BA"/>
    <w:rPr>
      <w:b/>
      <w:bCs/>
    </w:rPr>
  </w:style>
  <w:style w:type="character" w:customStyle="1" w:styleId="CommentSubjectChar">
    <w:name w:val="Comment Subject Char"/>
    <w:basedOn w:val="CommentTextChar"/>
    <w:link w:val="CommentSubject"/>
    <w:semiHidden/>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3"/>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numbering" w:customStyle="1" w:styleId="NoList2">
    <w:name w:val="No List2"/>
    <w:next w:val="NoList"/>
    <w:uiPriority w:val="99"/>
    <w:semiHidden/>
    <w:unhideWhenUsed/>
    <w:rsid w:val="0040315E"/>
  </w:style>
  <w:style w:type="table" w:customStyle="1" w:styleId="TableGrid1">
    <w:name w:val="Table Grid1"/>
    <w:basedOn w:val="TableNormal"/>
    <w:next w:val="TableGrid"/>
    <w:uiPriority w:val="59"/>
    <w:rsid w:val="0040315E"/>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aa.ac.uk/Publications/InformationAndGuidance/Pages/Subject-benchmark-statement-Engineering-.asp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ec.kingston.ac.uk/about-SEC/subjects/mechanical-and-automotive-engineering/" TargetMode="External"/><Relationship Id="rId2" Type="http://schemas.openxmlformats.org/officeDocument/2006/relationships/customXml" Target="../customXml/item2.xml"/><Relationship Id="rId16" Type="http://schemas.openxmlformats.org/officeDocument/2006/relationships/hyperlink" Target="http://www.imech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5" Type="http://schemas.openxmlformats.org/officeDocument/2006/relationships/styles" Target="styles.xml"/><Relationship Id="rId15" Type="http://schemas.openxmlformats.org/officeDocument/2006/relationships/hyperlink" Target="http://www.engc.org.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mech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2.xml><?xml version="1.0" encoding="utf-8"?>
<ds:datastoreItem xmlns:ds="http://schemas.openxmlformats.org/officeDocument/2006/customXml" ds:itemID="{F3D073E5-4845-44F7-9876-71E7AFB93936}">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ecd4273-0d56-430f-bd52-977836de910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984B98D-A97B-4459-8A1F-8C12BACE0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9539</Words>
  <Characters>54377</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Hitchcock, Julie E</cp:lastModifiedBy>
  <cp:revision>3</cp:revision>
  <dcterms:created xsi:type="dcterms:W3CDTF">2018-07-02T11:08:00Z</dcterms:created>
  <dcterms:modified xsi:type="dcterms:W3CDTF">2019-09-11T09:52:00Z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