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346FB5" w:rsidRPr="00EE52F8">
        <w:rPr>
          <w:rFonts w:ascii="Arial" w:hAnsi="Arial" w:cs="Arial"/>
          <w:b/>
          <w:sz w:val="24"/>
          <w:szCs w:val="24"/>
        </w:rPr>
        <w:t>August 201</w:t>
      </w:r>
      <w:r w:rsidR="00FC4F86">
        <w:rPr>
          <w:rFonts w:ascii="Arial" w:hAnsi="Arial" w:cs="Arial"/>
          <w:b/>
          <w:sz w:val="24"/>
          <w:szCs w:val="24"/>
        </w:rPr>
        <w:t>9</w:t>
      </w:r>
      <w:r w:rsidR="00835B3E" w:rsidRPr="00EE52F8">
        <w:rPr>
          <w:rFonts w:ascii="Arial" w:hAnsi="Arial" w:cs="Arial"/>
          <w:b/>
          <w:sz w:val="24"/>
          <w:szCs w:val="24"/>
        </w:rPr>
        <w:tab/>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8F1646" w:rsidRPr="00EE52F8" w:rsidRDefault="008F1646" w:rsidP="004949A6">
      <w:pPr>
        <w:rPr>
          <w:rFonts w:ascii="Arial" w:hAnsi="Arial" w:cs="Arial"/>
          <w:b/>
        </w:rPr>
        <w:sectPr w:rsidR="008F1646" w:rsidRPr="00EE52F8" w:rsidSect="00EA4D8A">
          <w:pgSz w:w="11906" w:h="16838"/>
          <w:pgMar w:top="1440" w:right="1440" w:bottom="1440" w:left="1440" w:header="708" w:footer="0" w:gutter="0"/>
          <w:pgNumType w:start="1"/>
          <w:cols w:space="708"/>
          <w:docGrid w:linePitch="360"/>
        </w:sectPr>
      </w:pPr>
    </w:p>
    <w:p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Title:</w:t>
            </w:r>
          </w:p>
        </w:tc>
        <w:tc>
          <w:tcPr>
            <w:tcW w:w="5306" w:type="dxa"/>
          </w:tcPr>
          <w:p w:rsidR="00E1777E" w:rsidRPr="00EE52F8" w:rsidRDefault="00E1777E" w:rsidP="004949A6">
            <w:pPr>
              <w:rPr>
                <w:rFonts w:ascii="Arial" w:hAnsi="Arial" w:cs="Arial"/>
                <w:b/>
              </w:rPr>
            </w:pPr>
            <w:r w:rsidRPr="00EE52F8">
              <w:rPr>
                <w:rFonts w:ascii="Arial" w:hAnsi="Arial" w:cs="Arial"/>
                <w:b/>
              </w:rPr>
              <w:t>MA Landscape &amp; Urbanism</w:t>
            </w:r>
          </w:p>
          <w:p w:rsidR="00E1777E" w:rsidRPr="00EE52F8" w:rsidRDefault="00E1777E" w:rsidP="004949A6">
            <w:pPr>
              <w:rPr>
                <w:rFonts w:ascii="Arial" w:hAnsi="Arial" w:cs="Arial"/>
                <w:b/>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Awarding Institution:</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Teaching Institution:</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Location:</w:t>
            </w:r>
          </w:p>
        </w:tc>
        <w:tc>
          <w:tcPr>
            <w:tcW w:w="5306" w:type="dxa"/>
          </w:tcPr>
          <w:p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Art and Architecture, </w:t>
            </w:r>
          </w:p>
          <w:p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rsidR="00E1777E" w:rsidRPr="00EE52F8" w:rsidRDefault="00E1777E" w:rsidP="004949A6">
            <w:pPr>
              <w:rPr>
                <w:rFonts w:ascii="Arial" w:hAnsi="Arial" w:cs="Arial"/>
                <w:b/>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Programme Accredited by:</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rsidR="00E1777E" w:rsidRPr="00EE52F8" w:rsidRDefault="00E1777E" w:rsidP="004949A6">
            <w:pPr>
              <w:rPr>
                <w:rFonts w:ascii="Arial" w:hAnsi="Arial" w:cs="Arial"/>
                <w:b/>
                <w:i/>
                <w:color w:val="0070C0"/>
              </w:rPr>
            </w:pPr>
          </w:p>
        </w:tc>
      </w:tr>
    </w:tbl>
    <w:p w:rsidR="00E1777E" w:rsidRPr="00EE52F8" w:rsidRDefault="00E1777E" w:rsidP="004949A6">
      <w:pPr>
        <w:rPr>
          <w:rFonts w:ascii="Arial" w:hAnsi="Arial" w:cs="Arial"/>
          <w:b/>
        </w:rPr>
      </w:pPr>
    </w:p>
    <w:p w:rsidR="00E1777E" w:rsidRPr="00EE52F8" w:rsidRDefault="00E1777E" w:rsidP="004949A6">
      <w:pPr>
        <w:rPr>
          <w:rFonts w:ascii="Arial" w:hAnsi="Arial" w:cs="Arial"/>
          <w:b/>
        </w:rPr>
      </w:pPr>
      <w:r w:rsidRPr="00EE52F8">
        <w:rPr>
          <w:rFonts w:ascii="Arial" w:hAnsi="Arial" w:cs="Arial"/>
          <w:b/>
        </w:rPr>
        <w:t>SECTION 2: THE PROGRAMME</w:t>
      </w:r>
    </w:p>
    <w:p w:rsidR="00E1777E" w:rsidRPr="00EE52F8" w:rsidRDefault="00E1777E" w:rsidP="004949A6">
      <w:pPr>
        <w:rPr>
          <w:rFonts w:ascii="Arial" w:hAnsi="Arial" w:cs="Arial"/>
          <w:b/>
        </w:rPr>
      </w:pPr>
    </w:p>
    <w:p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rsidR="00337A62" w:rsidRPr="00EE52F8" w:rsidRDefault="00337A62" w:rsidP="00337A62">
      <w:pPr>
        <w:pStyle w:val="ListParagraph"/>
        <w:spacing w:after="0" w:line="240" w:lineRule="auto"/>
        <w:ind w:left="284"/>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It addresses the land, its forms and processes, in the context of urbanism, development and rege</w:t>
      </w:r>
      <w:r w:rsidR="00BD10A3" w:rsidRPr="00EE52F8">
        <w:rPr>
          <w:rFonts w:ascii="Arial" w:hAnsi="Arial" w:cs="Arial"/>
        </w:rPr>
        <w:t>neration, locally and globally.</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fast evolving field of practice.</w:t>
      </w:r>
    </w:p>
    <w:p w:rsidR="00E1777E" w:rsidRPr="00EE52F8" w:rsidRDefault="00E1777E" w:rsidP="004949A6">
      <w:pPr>
        <w:jc w:val="both"/>
        <w:rPr>
          <w:rFonts w:ascii="Arial" w:hAnsi="Arial" w:cs="Arial"/>
        </w:rPr>
      </w:pPr>
    </w:p>
    <w:p w:rsidR="00E1777E" w:rsidRPr="00EE52F8" w:rsidRDefault="00E1777E" w:rsidP="004949A6">
      <w:pPr>
        <w:ind w:right="-99"/>
        <w:jc w:val="both"/>
        <w:rPr>
          <w:rFonts w:ascii="Arial" w:hAnsi="Arial" w:cs="Arial"/>
        </w:rPr>
      </w:pPr>
      <w:r w:rsidRPr="00EE52F8">
        <w:rPr>
          <w:rFonts w:ascii="Arial" w:hAnsi="Arial" w:cs="Arial"/>
        </w:rPr>
        <w:t>The programme benefits from the integrated practice and research within the Landscape Interface Studio and the interdisciplinary student community and teaching team, and is delivered in the creative context of the Faculty of Art Design and Architecture.</w:t>
      </w:r>
    </w:p>
    <w:p w:rsidR="00BD10A3" w:rsidRPr="00EE52F8" w:rsidRDefault="00BD10A3" w:rsidP="004949A6">
      <w:pPr>
        <w:ind w:right="-99"/>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students, and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rsidR="00E1777E" w:rsidRPr="00EE52F8" w:rsidRDefault="00E1777E" w:rsidP="004949A6">
      <w:pPr>
        <w:pStyle w:val="ListParagraph"/>
        <w:spacing w:after="0" w:line="240" w:lineRule="auto"/>
        <w:ind w:left="0"/>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The foregrounding of landscape design practice provides ethical, ecological, material, experiential, social, economic and time-based frameworks for action and quality evaluation of urbanism. The programme brings together fields of knowledge, professional experience and scholarship to provide a platform for critical, informed  engagement in the physical and cultural future of urban places, function and experience, in areas such as water, flood drought, food production, renewable energy, waste and pollution, conservation and heritage.</w:t>
      </w:r>
    </w:p>
    <w:p w:rsidR="004740E5" w:rsidRPr="00EE52F8" w:rsidRDefault="004740E5" w:rsidP="004949A6">
      <w:pPr>
        <w:pStyle w:val="ListParagraph"/>
        <w:spacing w:after="0" w:line="240" w:lineRule="auto"/>
        <w:ind w:left="0"/>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Teaching reflects expertise and ongoing research and practice of the tutors and takes advantage of competitions and live projects-in-progress, in the Landscape Interface Studio. The Landscape Interface Studio, initiated by the course director, involves colleagues and graduates </w:t>
      </w:r>
      <w:r w:rsidRPr="00EE52F8">
        <w:rPr>
          <w:rFonts w:ascii="Arial" w:hAnsi="Arial" w:cs="Arial"/>
        </w:rPr>
        <w:lastRenderedPageBreak/>
        <w:t>in practice-based research and consultancy, including projects funded by the AHRC and the European Union.</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teaching and study visits to project sites often outside of the UK. </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field takes advantage of its London context, strong practitioner networks, lectures, projects,  exhibitions and libraries, and local resources including the Royal Botanic Gardens Kew, Richmond Park, and the creative ‘art and design school’ community.</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Students develop individual landscape and urbanism project portfolios and a significant Masters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rsidR="00E1777E" w:rsidRPr="00EE52F8" w:rsidRDefault="00E1777E" w:rsidP="004949A6">
      <w:pPr>
        <w:jc w:val="both"/>
        <w:rPr>
          <w:rFonts w:ascii="Arial" w:hAnsi="Arial" w:cs="Arial"/>
          <w:i/>
        </w:rPr>
      </w:pPr>
    </w:p>
    <w:p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F46060" w:rsidRPr="00EE52F8" w:rsidRDefault="00F46060" w:rsidP="00F46060">
      <w:pPr>
        <w:spacing w:after="120"/>
        <w:contextualSpacing/>
        <w:jc w:val="both"/>
        <w:rPr>
          <w:rFonts w:ascii="Arial" w:hAnsi="Arial" w:cs="Arial"/>
        </w:rPr>
      </w:pPr>
    </w:p>
    <w:p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46060" w:rsidRPr="00EE52F8" w:rsidRDefault="00F46060" w:rsidP="004949A6">
      <w:pPr>
        <w:jc w:val="both"/>
        <w:rPr>
          <w:rFonts w:ascii="Arial" w:hAnsi="Arial" w:cs="Arial"/>
          <w:i/>
        </w:rPr>
      </w:pPr>
    </w:p>
    <w:p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Aims of the Programme</w:t>
      </w:r>
    </w:p>
    <w:p w:rsidR="00BD10A3" w:rsidRPr="00EE52F8" w:rsidRDefault="00BD10A3" w:rsidP="00BD10A3">
      <w:pPr>
        <w:pStyle w:val="ListParagraph"/>
        <w:spacing w:after="0" w:line="240" w:lineRule="auto"/>
        <w:ind w:left="426"/>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rsidR="004949A6" w:rsidRPr="00EE52F8" w:rsidRDefault="004949A6" w:rsidP="004949A6">
      <w:pPr>
        <w:jc w:val="both"/>
        <w:rPr>
          <w:rFonts w:ascii="Arial" w:hAnsi="Arial" w:cs="Arial"/>
        </w:rPr>
      </w:pP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literacy, knowledge, understanding, and skills,  in relation to co-design and production in the interdisciplinary field of study and in relation to </w:t>
      </w:r>
      <w:r w:rsidRPr="00EE52F8">
        <w:rPr>
          <w:rFonts w:ascii="Arial" w:hAnsi="Arial" w:cs="Arial"/>
        </w:rPr>
        <w:lastRenderedPageBreak/>
        <w:t xml:space="preserve">other related professions; with case and precedent studies to explore and critique the future scope and potential of the field; </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engage students in strategic and design proposals and their evaluation in interdisciplinary teams and working individually;</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explore, evaluate, advocate, scenarios and key determining factors and priorities for effective landscape &amp; urbanism design, including regeneration and new development briefs;</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urbanism; </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the development of the Landscape &amp; Urbanism Masters Project (‘capstone ‘ project) which takes a design project or research question to an appropriate  level of resolution, expansion or conclusion and critique, developing individual experience and ambition, and engaging in its effective presentation and dissemination;</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develop landscape &amp; urbanism knowledge, creativity  and critical reflection;</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make explicit the relationship between theory, practice and critique;</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intelligent and distinctive place–making, and effective infrastructures and spatial, material and temporal programmes.</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reer paths;</w:t>
      </w:r>
      <w:r w:rsidRPr="00EE52F8">
        <w:rPr>
          <w:rFonts w:ascii="Arial" w:hAnsi="Arial" w:cs="Arial"/>
        </w:rPr>
        <w:t xml:space="preserve"> </w:t>
      </w:r>
    </w:p>
    <w:p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rsidR="00E1777E" w:rsidRPr="00EE52F8" w:rsidRDefault="00E1777E" w:rsidP="0091312C">
      <w:pPr>
        <w:pStyle w:val="ListParagraph"/>
        <w:spacing w:after="0" w:line="240" w:lineRule="auto"/>
        <w:ind w:left="0"/>
        <w:jc w:val="both"/>
        <w:rPr>
          <w:rFonts w:ascii="Arial" w:hAnsi="Arial" w:cs="Arial"/>
        </w:rPr>
      </w:pPr>
    </w:p>
    <w:p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rsidR="00835B3E" w:rsidRPr="00EE52F8" w:rsidRDefault="00835B3E" w:rsidP="00835B3E">
      <w:pPr>
        <w:pStyle w:val="ListParagraph"/>
        <w:spacing w:after="0" w:line="240" w:lineRule="auto"/>
        <w:ind w:left="426"/>
        <w:jc w:val="both"/>
        <w:rPr>
          <w:rFonts w:ascii="Arial" w:hAnsi="Arial" w:cs="Arial"/>
          <w:b/>
        </w:rPr>
      </w:pPr>
    </w:p>
    <w:p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2015</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rsidR="00E1777E" w:rsidRPr="00EE52F8" w:rsidRDefault="00E1777E" w:rsidP="004949A6">
      <w:pPr>
        <w:ind w:left="720"/>
        <w:contextualSpacing/>
        <w:rPr>
          <w:rFonts w:ascii="Arial" w:hAnsi="Arial" w:cs="Arial"/>
        </w:rPr>
        <w:sectPr w:rsidR="00E1777E" w:rsidRPr="00EE52F8" w:rsidSect="00BD10A3">
          <w:headerReference w:type="default" r:id="rId13"/>
          <w:footerReference w:type="default" r:id="rId14"/>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rsidR="00E1777E" w:rsidRPr="00EE52F8" w:rsidRDefault="00E1777E" w:rsidP="004949A6">
            <w:pPr>
              <w:spacing w:before="120" w:after="120"/>
              <w:jc w:val="center"/>
              <w:rPr>
                <w:rFonts w:ascii="Arial" w:hAnsi="Arial" w:cs="Arial"/>
                <w:b/>
              </w:rPr>
            </w:pPr>
            <w:r w:rsidRPr="00EE52F8">
              <w:rPr>
                <w:rFonts w:ascii="Arial" w:hAnsi="Arial" w:cs="Arial"/>
                <w:b/>
              </w:rPr>
              <w:lastRenderedPageBreak/>
              <w:t>Programme Learning Outcomes</w:t>
            </w:r>
          </w:p>
        </w:tc>
      </w:tr>
      <w:tr w:rsidR="00E1777E" w:rsidRPr="00EE52F8" w:rsidTr="0019631F">
        <w:tc>
          <w:tcPr>
            <w:tcW w:w="667"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Knowledge and Understanding</w:t>
            </w:r>
          </w:p>
          <w:p w:rsidR="00E1777E" w:rsidRPr="00EE52F8" w:rsidRDefault="00E1777E" w:rsidP="004949A6">
            <w:pPr>
              <w:rPr>
                <w:rFonts w:ascii="Arial" w:hAnsi="Arial" w:cs="Arial"/>
                <w:b/>
              </w:rPr>
            </w:pPr>
          </w:p>
          <w:p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 xml:space="preserve">Intellectual skills </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 xml:space="preserve">Subject Practical skills </w:t>
            </w:r>
          </w:p>
          <w:p w:rsidR="00E1777E" w:rsidRPr="00EE52F8" w:rsidRDefault="00E1777E" w:rsidP="004949A6">
            <w:pPr>
              <w:rPr>
                <w:rFonts w:ascii="Arial" w:hAnsi="Arial" w:cs="Arial"/>
                <w:b/>
              </w:rPr>
            </w:pPr>
          </w:p>
          <w:p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appropriate and critical, primary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rsidR="00E1777E" w:rsidRPr="00EE52F8" w:rsidRDefault="00E1777E" w:rsidP="004949A6">
            <w:pPr>
              <w:rPr>
                <w:rFonts w:ascii="Arial" w:hAnsi="Arial" w:cs="Arial"/>
              </w:rPr>
            </w:pPr>
            <w:r w:rsidRPr="00EE52F8">
              <w:rPr>
                <w:rFonts w:ascii="Arial" w:hAnsi="Arial" w:cs="Arial"/>
              </w:rPr>
              <w:t>specification for water management, habitat creation, ground  modelling at  macro and micro scales; material and tim</w:t>
            </w:r>
            <w:r w:rsidR="0038778A" w:rsidRPr="00EE52F8">
              <w:rPr>
                <w:rFonts w:ascii="Arial" w:hAnsi="Arial" w:cs="Arial"/>
              </w:rPr>
              <w:t>e management components of L&amp;U.</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aesthetic, ethical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rsidR="00E1777E" w:rsidRPr="00EE52F8" w:rsidRDefault="00E1777E" w:rsidP="004949A6">
            <w:pPr>
              <w:rPr>
                <w:rFonts w:ascii="Arial" w:hAnsi="Arial" w:cs="Arial"/>
              </w:rPr>
            </w:pPr>
          </w:p>
          <w:p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self-confidence, skill and creativity, in presenting their work and ideas alongside those of others.</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lastRenderedPageBreak/>
              <w:t>A4</w:t>
            </w:r>
          </w:p>
        </w:tc>
        <w:tc>
          <w:tcPr>
            <w:tcW w:w="3983"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rsidTr="0019631F">
        <w:tc>
          <w:tcPr>
            <w:tcW w:w="667" w:type="dxa"/>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lastRenderedPageBreak/>
        <w:t xml:space="preserve">In addition to the programme learning outcomes identified overleaf, the programme of study defined in this programme specification will allow </w:t>
      </w:r>
    </w:p>
    <w:p w:rsidR="004740E5" w:rsidRPr="00EE52F8" w:rsidRDefault="004740E5" w:rsidP="004740E5">
      <w:pPr>
        <w:rPr>
          <w:rFonts w:ascii="Arial" w:hAnsi="Arial" w:cs="Arial"/>
        </w:rPr>
      </w:pPr>
      <w:r w:rsidRPr="00EE52F8">
        <w:rPr>
          <w:rFonts w:ascii="Arial" w:hAnsi="Arial" w:cs="Arial"/>
        </w:rPr>
        <w:t>students to develop a range of Key Skills as follows:</w:t>
      </w:r>
    </w:p>
    <w:p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rsidTr="004740E5">
        <w:tc>
          <w:tcPr>
            <w:tcW w:w="15417" w:type="dxa"/>
            <w:gridSpan w:val="7"/>
            <w:shd w:val="clear" w:color="auto" w:fill="DBE5F1"/>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rsidTr="004740E5">
        <w:tc>
          <w:tcPr>
            <w:tcW w:w="2202" w:type="dxa"/>
            <w:shd w:val="clear" w:color="auto" w:fill="DBE5F1"/>
            <w:vAlign w:val="center"/>
          </w:tcPr>
          <w:p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Creativity and Problem Solving Skills</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Take responsibility for  own learning and plan for and record own personal development</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well  with others in a group or team</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Present, challenge and defend  ideas and results effectively orally and in writing</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Give, accept and respond to constructive feedback</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r w:rsidR="004740E5" w:rsidRPr="00EE52F8" w:rsidTr="004740E5">
        <w:trPr>
          <w:trHeight w:val="564"/>
        </w:trPr>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bl>
    <w:p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rsidR="00E1777E" w:rsidRPr="00EE52F8" w:rsidRDefault="00E1777E" w:rsidP="004949A6">
      <w:pPr>
        <w:numPr>
          <w:ilvl w:val="0"/>
          <w:numId w:val="27"/>
        </w:numPr>
        <w:ind w:left="426" w:hanging="426"/>
        <w:rPr>
          <w:rFonts w:ascii="Arial" w:hAnsi="Arial" w:cs="Arial"/>
          <w:b/>
        </w:rPr>
      </w:pPr>
      <w:r w:rsidRPr="00EE52F8">
        <w:rPr>
          <w:rFonts w:ascii="Arial" w:hAnsi="Arial" w:cs="Arial"/>
          <w:b/>
        </w:rPr>
        <w:lastRenderedPageBreak/>
        <w:t>Entry Requirements</w:t>
      </w:r>
    </w:p>
    <w:p w:rsidR="00E1777E" w:rsidRPr="00EE52F8" w:rsidRDefault="00E1777E" w:rsidP="004949A6">
      <w:pPr>
        <w:ind w:left="360"/>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of: landscape architecture, architecture, environmental design, urban design, spatial planning, infrastructural engineering. </w:t>
      </w:r>
    </w:p>
    <w:p w:rsidR="00E1777E" w:rsidRPr="00EE52F8" w:rsidRDefault="00E1777E" w:rsidP="004949A6">
      <w:pPr>
        <w:pStyle w:val="ListParagraph"/>
        <w:spacing w:after="0" w:line="240" w:lineRule="auto"/>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rsidR="00E1777E" w:rsidRPr="00EE52F8" w:rsidRDefault="00E1777E" w:rsidP="004949A6">
      <w:pPr>
        <w:pStyle w:val="ListParagraph"/>
        <w:spacing w:after="0" w:line="240" w:lineRule="auto"/>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rsidR="00E1777E" w:rsidRPr="00EE52F8" w:rsidRDefault="00E1777E" w:rsidP="004949A6">
      <w:pPr>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rsidR="00E1777E" w:rsidRPr="00EE52F8" w:rsidRDefault="00E1777E" w:rsidP="004949A6">
      <w:pPr>
        <w:tabs>
          <w:tab w:val="left" w:pos="426"/>
        </w:tabs>
        <w:jc w:val="both"/>
        <w:rPr>
          <w:rFonts w:ascii="Arial" w:hAnsi="Arial" w:cs="Arial"/>
        </w:rPr>
      </w:pPr>
    </w:p>
    <w:p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rsidR="00E1777E" w:rsidRPr="00EE52F8" w:rsidRDefault="00E1777E" w:rsidP="004949A6">
      <w:pPr>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  Entry is at L</w:t>
      </w:r>
      <w:r w:rsidRPr="00EE52F8">
        <w:rPr>
          <w:rFonts w:ascii="Arial" w:hAnsi="Arial" w:cs="Arial"/>
        </w:rPr>
        <w:t>evel 7 with degree equivalent qualifications (See Section D).   Intake is normally in September.</w:t>
      </w:r>
    </w:p>
    <w:p w:rsidR="00E1777E" w:rsidRPr="00EE52F8" w:rsidRDefault="00E1777E" w:rsidP="004949A6">
      <w:pPr>
        <w:jc w:val="both"/>
        <w:rPr>
          <w:rFonts w:ascii="Arial" w:hAnsi="Arial" w:cs="Arial"/>
          <w:sz w:val="20"/>
          <w:szCs w:val="20"/>
        </w:rPr>
      </w:pPr>
    </w:p>
    <w:p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rsidR="00E1777E" w:rsidRPr="00EE52F8" w:rsidRDefault="00E1777E" w:rsidP="004949A6">
      <w:pPr>
        <w:jc w:val="both"/>
        <w:rPr>
          <w:rFonts w:ascii="Arial" w:hAnsi="Arial" w:cs="Arial"/>
        </w:rPr>
      </w:pPr>
    </w:p>
    <w:p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rsidR="00E1777E" w:rsidRPr="00EE52F8" w:rsidRDefault="00E1777E" w:rsidP="004949A6">
      <w:pPr>
        <w:jc w:val="both"/>
        <w:rPr>
          <w:rFonts w:ascii="Arial" w:hAnsi="Arial" w:cs="Arial"/>
        </w:rPr>
      </w:pPr>
    </w:p>
    <w:p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rsidR="00E2015D" w:rsidRPr="00EE52F8" w:rsidRDefault="00E2015D" w:rsidP="00E2015D">
      <w:pPr>
        <w:jc w:val="both"/>
        <w:rPr>
          <w:rFonts w:ascii="Arial" w:hAnsi="Arial" w:cs="Arial"/>
        </w:rPr>
      </w:pPr>
    </w:p>
    <w:p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rsidR="0091312C" w:rsidRPr="00EE52F8" w:rsidRDefault="0091312C" w:rsidP="00E2015D">
      <w:pPr>
        <w:jc w:val="both"/>
        <w:rPr>
          <w:rFonts w:ascii="Arial" w:hAnsi="Arial" w:cs="Arial"/>
        </w:rPr>
      </w:pPr>
    </w:p>
    <w:p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E2015D" w:rsidRPr="00EE52F8" w:rsidRDefault="00E2015D" w:rsidP="00E2015D">
      <w:pPr>
        <w:jc w:val="both"/>
        <w:rPr>
          <w:rFonts w:ascii="Arial" w:hAnsi="Arial" w:cs="Arial"/>
        </w:rPr>
      </w:pPr>
    </w:p>
    <w:p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E2015D" w:rsidRPr="00EE52F8" w:rsidRDefault="00E2015D" w:rsidP="00E2015D">
      <w:pPr>
        <w:jc w:val="both"/>
        <w:rPr>
          <w:rFonts w:ascii="Arial" w:hAnsi="Arial" w:cs="Arial"/>
        </w:rPr>
      </w:pPr>
    </w:p>
    <w:p w:rsidR="00E1777E" w:rsidRPr="00EE52F8" w:rsidRDefault="00E1777E" w:rsidP="00E2015D">
      <w:pPr>
        <w:jc w:val="both"/>
        <w:rPr>
          <w:rFonts w:ascii="Arial" w:hAnsi="Arial" w:cs="Arial"/>
        </w:rPr>
      </w:pPr>
      <w:r w:rsidRPr="00EE52F8">
        <w:rPr>
          <w:rFonts w:ascii="Arial" w:hAnsi="Arial" w:cs="Arial"/>
        </w:rPr>
        <w:t>Projects within the programme address priorities of contemporary practice in Landscape and Urbanism, and may involve design competitions and working with clients.</w:t>
      </w:r>
    </w:p>
    <w:p w:rsidR="00E1777E" w:rsidRPr="00EE52F8" w:rsidRDefault="00E1777E" w:rsidP="004949A6">
      <w:pPr>
        <w:jc w:val="both"/>
        <w:rPr>
          <w:rFonts w:ascii="Arial" w:hAnsi="Arial" w:cs="Arial"/>
        </w:rPr>
      </w:pPr>
    </w:p>
    <w:p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rsidR="00835B3E" w:rsidRPr="00EE52F8" w:rsidRDefault="00835B3E" w:rsidP="004949A6">
      <w:pPr>
        <w:tabs>
          <w:tab w:val="left" w:pos="426"/>
        </w:tabs>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7, and is delivered over 1 year full-time or 2 years part-time.   All students will be provided with the University’ Postgraduate Regulations (PR) and may have specific additions </w:t>
      </w:r>
      <w:r w:rsidRPr="00EE52F8">
        <w:rPr>
          <w:rFonts w:ascii="Arial" w:hAnsi="Arial" w:cs="Arial"/>
        </w:rPr>
        <w:lastRenderedPageBreak/>
        <w:t xml:space="preserve">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rsidR="00F30F44" w:rsidRPr="00EE52F8" w:rsidRDefault="00F30F44" w:rsidP="004949A6">
      <w:pPr>
        <w:jc w:val="both"/>
        <w:rPr>
          <w:rFonts w:ascii="Arial" w:hAnsi="Arial" w:cs="Arial"/>
        </w:rPr>
      </w:pPr>
    </w:p>
    <w:p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rsidR="000A4E7F" w:rsidRPr="00EE52F8" w:rsidRDefault="000A4E7F" w:rsidP="004949A6">
      <w:pPr>
        <w:rPr>
          <w:rFonts w:ascii="Arial" w:hAnsi="Arial" w:cs="Arial"/>
        </w:rPr>
      </w:pPr>
    </w:p>
    <w:p w:rsidR="00E1777E" w:rsidRPr="00EE52F8" w:rsidRDefault="00500D0B" w:rsidP="004949A6">
      <w:pPr>
        <w:rPr>
          <w:rFonts w:ascii="Arial" w:hAnsi="Arial" w:cs="Arial"/>
          <w:b/>
        </w:rPr>
      </w:pPr>
      <w:r w:rsidRPr="00EE52F8">
        <w:rPr>
          <w:rFonts w:ascii="Arial" w:hAnsi="Arial" w:cs="Arial"/>
          <w:b/>
        </w:rPr>
        <w:t>FULL-TIME</w:t>
      </w:r>
    </w:p>
    <w:p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rsidTr="005C4E77">
        <w:trPr>
          <w:trHeight w:val="240"/>
        </w:trPr>
        <w:tc>
          <w:tcPr>
            <w:tcW w:w="9357" w:type="dxa"/>
            <w:gridSpan w:val="5"/>
            <w:tcBorders>
              <w:bottom w:val="nil"/>
            </w:tcBorders>
            <w:shd w:val="clear" w:color="auto" w:fill="DBE5F1"/>
          </w:tcPr>
          <w:p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rsidTr="005C4E77">
        <w:trPr>
          <w:trHeight w:val="232"/>
        </w:trPr>
        <w:tc>
          <w:tcPr>
            <w:tcW w:w="4077" w:type="dxa"/>
          </w:tcPr>
          <w:p w:rsidR="008839EC" w:rsidRPr="00D0741F" w:rsidRDefault="008839EC" w:rsidP="004949A6">
            <w:pPr>
              <w:rPr>
                <w:rFonts w:ascii="Arial" w:hAnsi="Arial" w:cs="Arial"/>
                <w:b/>
              </w:rPr>
            </w:pPr>
            <w:r w:rsidRPr="00D0741F">
              <w:rPr>
                <w:rFonts w:ascii="Arial" w:hAnsi="Arial" w:cs="Arial"/>
                <w:b/>
              </w:rPr>
              <w:t>Compulsory modules</w:t>
            </w:r>
          </w:p>
          <w:p w:rsidR="008839EC" w:rsidRPr="00D0741F" w:rsidRDefault="008839EC" w:rsidP="004949A6">
            <w:pPr>
              <w:rPr>
                <w:rFonts w:ascii="Arial" w:hAnsi="Arial" w:cs="Arial"/>
                <w:b/>
              </w:rPr>
            </w:pPr>
          </w:p>
        </w:tc>
        <w:tc>
          <w:tcPr>
            <w:tcW w:w="1560" w:type="dxa"/>
          </w:tcPr>
          <w:p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rsidR="008839EC" w:rsidRPr="00D0741F" w:rsidRDefault="008839EC" w:rsidP="004949A6">
            <w:pPr>
              <w:jc w:val="center"/>
              <w:rPr>
                <w:rFonts w:ascii="Arial" w:hAnsi="Arial" w:cs="Arial"/>
                <w:b/>
              </w:rPr>
            </w:pPr>
            <w:r w:rsidRPr="00D0741F">
              <w:rPr>
                <w:rFonts w:ascii="Arial" w:hAnsi="Arial" w:cs="Arial"/>
                <w:b/>
              </w:rPr>
              <w:t xml:space="preserve">Credit </w:t>
            </w:r>
          </w:p>
          <w:p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rsidTr="005C4E77">
        <w:trPr>
          <w:trHeight w:val="225"/>
        </w:trPr>
        <w:tc>
          <w:tcPr>
            <w:tcW w:w="4077" w:type="dxa"/>
          </w:tcPr>
          <w:p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rsidR="008839EC" w:rsidRPr="00D0741F" w:rsidRDefault="008839EC" w:rsidP="004949A6">
            <w:pPr>
              <w:jc w:val="center"/>
              <w:rPr>
                <w:rFonts w:ascii="Arial" w:hAnsi="Arial" w:cs="Arial"/>
              </w:rPr>
            </w:pPr>
            <w:r w:rsidRPr="00D0741F">
              <w:rPr>
                <w:rFonts w:ascii="Arial" w:hAnsi="Arial" w:cs="Arial"/>
              </w:rPr>
              <w:t>LD7101</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727675">
            <w:pPr>
              <w:jc w:val="center"/>
              <w:rPr>
                <w:rFonts w:ascii="Arial" w:hAnsi="Arial" w:cs="Arial"/>
              </w:rPr>
            </w:pPr>
            <w:r w:rsidRPr="00D0741F">
              <w:rPr>
                <w:rFonts w:ascii="Arial" w:hAnsi="Arial" w:cs="Arial"/>
              </w:rPr>
              <w:t>1</w:t>
            </w:r>
          </w:p>
        </w:tc>
      </w:tr>
      <w:tr w:rsidR="008839EC" w:rsidRPr="00EE52F8" w:rsidTr="005C4E77">
        <w:trPr>
          <w:trHeight w:val="225"/>
        </w:trPr>
        <w:tc>
          <w:tcPr>
            <w:tcW w:w="4077" w:type="dxa"/>
          </w:tcPr>
          <w:p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rsidR="008839EC" w:rsidRPr="00D0741F" w:rsidRDefault="008839EC" w:rsidP="004949A6">
            <w:pPr>
              <w:jc w:val="center"/>
              <w:rPr>
                <w:rFonts w:ascii="Arial" w:hAnsi="Arial" w:cs="Arial"/>
              </w:rPr>
            </w:pPr>
            <w:r w:rsidRPr="00D0741F">
              <w:rPr>
                <w:rFonts w:ascii="Arial" w:hAnsi="Arial" w:cs="Arial"/>
              </w:rPr>
              <w:t>LD7102</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727675">
            <w:pPr>
              <w:jc w:val="center"/>
              <w:rPr>
                <w:rFonts w:ascii="Arial" w:hAnsi="Arial" w:cs="Arial"/>
              </w:rPr>
            </w:pPr>
            <w:r w:rsidRPr="00D0741F">
              <w:rPr>
                <w:rFonts w:ascii="Arial" w:hAnsi="Arial" w:cs="Arial"/>
              </w:rPr>
              <w:t>2</w:t>
            </w:r>
          </w:p>
        </w:tc>
      </w:tr>
      <w:tr w:rsidR="008839EC" w:rsidRPr="00EE52F8" w:rsidTr="005C4E77">
        <w:trPr>
          <w:trHeight w:val="345"/>
        </w:trPr>
        <w:tc>
          <w:tcPr>
            <w:tcW w:w="4077" w:type="dxa"/>
          </w:tcPr>
          <w:p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rsidR="008839EC" w:rsidRPr="00D0741F" w:rsidRDefault="008839EC" w:rsidP="004949A6">
            <w:pPr>
              <w:jc w:val="center"/>
              <w:rPr>
                <w:rFonts w:ascii="Arial" w:hAnsi="Arial" w:cs="Arial"/>
              </w:rPr>
            </w:pPr>
            <w:r w:rsidRPr="00D0741F">
              <w:rPr>
                <w:rFonts w:ascii="Arial" w:hAnsi="Arial" w:cs="Arial"/>
              </w:rPr>
              <w:t>LD7103</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rsidTr="005C4E77">
        <w:trPr>
          <w:trHeight w:val="345"/>
        </w:trPr>
        <w:tc>
          <w:tcPr>
            <w:tcW w:w="4077" w:type="dxa"/>
          </w:tcPr>
          <w:p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rsidR="00D0741F" w:rsidRPr="007E16BA" w:rsidRDefault="00D0741F" w:rsidP="00D0741F">
            <w:pPr>
              <w:jc w:val="center"/>
              <w:rPr>
                <w:rFonts w:ascii="Arial" w:hAnsi="Arial" w:cs="Arial"/>
              </w:rPr>
            </w:pPr>
            <w:r w:rsidRPr="007E16BA">
              <w:rPr>
                <w:rFonts w:ascii="Arial" w:hAnsi="Arial" w:cs="Arial"/>
              </w:rPr>
              <w:t>LD7104</w:t>
            </w:r>
          </w:p>
          <w:p w:rsidR="008839EC" w:rsidRPr="00D0741F" w:rsidRDefault="008839EC" w:rsidP="00D0741F">
            <w:pPr>
              <w:jc w:val="center"/>
              <w:rPr>
                <w:rFonts w:ascii="Arial" w:hAnsi="Arial" w:cs="Arial"/>
                <w:strike/>
              </w:rPr>
            </w:pP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rsidTr="005C4E77">
        <w:trPr>
          <w:trHeight w:val="232"/>
        </w:trPr>
        <w:tc>
          <w:tcPr>
            <w:tcW w:w="4077" w:type="dxa"/>
          </w:tcPr>
          <w:p w:rsidR="008839EC" w:rsidRPr="00D0741F" w:rsidRDefault="008839EC" w:rsidP="004949A6">
            <w:pPr>
              <w:rPr>
                <w:rFonts w:ascii="Arial" w:hAnsi="Arial" w:cs="Arial"/>
              </w:rPr>
            </w:pPr>
            <w:r w:rsidRPr="00D0741F">
              <w:rPr>
                <w:rFonts w:ascii="Arial" w:hAnsi="Arial" w:cs="Arial"/>
              </w:rPr>
              <w:t>Master’s Project</w:t>
            </w:r>
          </w:p>
          <w:p w:rsidR="008839EC" w:rsidRPr="00D0741F" w:rsidRDefault="008839EC" w:rsidP="004949A6">
            <w:pPr>
              <w:rPr>
                <w:rFonts w:ascii="Arial" w:hAnsi="Arial" w:cs="Arial"/>
              </w:rPr>
            </w:pPr>
          </w:p>
        </w:tc>
        <w:tc>
          <w:tcPr>
            <w:tcW w:w="1560" w:type="dxa"/>
          </w:tcPr>
          <w:p w:rsidR="008839EC" w:rsidRPr="00D0741F" w:rsidRDefault="008839EC" w:rsidP="004949A6">
            <w:pPr>
              <w:jc w:val="center"/>
              <w:rPr>
                <w:rFonts w:ascii="Arial" w:hAnsi="Arial" w:cs="Arial"/>
              </w:rPr>
            </w:pPr>
            <w:r w:rsidRPr="00D0741F">
              <w:rPr>
                <w:rFonts w:ascii="Arial" w:hAnsi="Arial" w:cs="Arial"/>
              </w:rPr>
              <w:t>LD7105</w:t>
            </w:r>
          </w:p>
        </w:tc>
        <w:tc>
          <w:tcPr>
            <w:tcW w:w="1275" w:type="dxa"/>
          </w:tcPr>
          <w:p w:rsidR="008839EC" w:rsidRPr="00D0741F" w:rsidRDefault="008839EC" w:rsidP="004949A6">
            <w:pPr>
              <w:jc w:val="center"/>
              <w:rPr>
                <w:rFonts w:ascii="Arial" w:hAnsi="Arial" w:cs="Arial"/>
              </w:rPr>
            </w:pPr>
            <w:r w:rsidRPr="00D0741F">
              <w:rPr>
                <w:rFonts w:ascii="Arial" w:hAnsi="Arial" w:cs="Arial"/>
              </w:rPr>
              <w:t>60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rsidTr="005C4E77">
        <w:trPr>
          <w:trHeight w:val="232"/>
        </w:trPr>
        <w:tc>
          <w:tcPr>
            <w:tcW w:w="4077" w:type="dxa"/>
          </w:tcPr>
          <w:p w:rsidR="00F30F44" w:rsidRPr="00D0741F" w:rsidRDefault="00F30F44" w:rsidP="004949A6">
            <w:pPr>
              <w:rPr>
                <w:rFonts w:ascii="Arial" w:hAnsi="Arial" w:cs="Arial"/>
              </w:rPr>
            </w:pPr>
            <w:r w:rsidRPr="00D0741F">
              <w:rPr>
                <w:rFonts w:ascii="Arial" w:hAnsi="Arial" w:cs="Arial"/>
              </w:rPr>
              <w:t>Professional Placement</w:t>
            </w:r>
          </w:p>
        </w:tc>
        <w:tc>
          <w:tcPr>
            <w:tcW w:w="1560" w:type="dxa"/>
          </w:tcPr>
          <w:p w:rsidR="00F30F44" w:rsidRPr="00D0741F" w:rsidRDefault="00555371" w:rsidP="004949A6">
            <w:pPr>
              <w:jc w:val="center"/>
              <w:rPr>
                <w:rFonts w:ascii="Arial" w:hAnsi="Arial" w:cs="Arial"/>
              </w:rPr>
            </w:pPr>
            <w:r w:rsidRPr="00D0741F">
              <w:rPr>
                <w:rFonts w:ascii="Arial" w:hAnsi="Arial" w:cs="Arial"/>
              </w:rPr>
              <w:t>WP7000</w:t>
            </w:r>
          </w:p>
        </w:tc>
        <w:tc>
          <w:tcPr>
            <w:tcW w:w="1275" w:type="dxa"/>
          </w:tcPr>
          <w:p w:rsidR="00F30F44" w:rsidRPr="00D0741F" w:rsidRDefault="00F30F44" w:rsidP="004949A6">
            <w:pPr>
              <w:jc w:val="center"/>
              <w:rPr>
                <w:rFonts w:ascii="Arial" w:hAnsi="Arial" w:cs="Arial"/>
              </w:rPr>
            </w:pPr>
            <w:r w:rsidRPr="00D0741F">
              <w:rPr>
                <w:rFonts w:ascii="Arial" w:hAnsi="Arial" w:cs="Arial"/>
              </w:rPr>
              <w:t>120</w:t>
            </w:r>
          </w:p>
        </w:tc>
        <w:tc>
          <w:tcPr>
            <w:tcW w:w="992" w:type="dxa"/>
          </w:tcPr>
          <w:p w:rsidR="00F30F44" w:rsidRPr="00D0741F" w:rsidRDefault="00F30F44" w:rsidP="004949A6">
            <w:pPr>
              <w:jc w:val="center"/>
              <w:rPr>
                <w:rFonts w:ascii="Arial" w:hAnsi="Arial" w:cs="Arial"/>
              </w:rPr>
            </w:pPr>
            <w:r w:rsidRPr="00D0741F">
              <w:rPr>
                <w:rFonts w:ascii="Arial" w:hAnsi="Arial" w:cs="Arial"/>
              </w:rPr>
              <w:t>7</w:t>
            </w:r>
          </w:p>
        </w:tc>
        <w:tc>
          <w:tcPr>
            <w:tcW w:w="1453" w:type="dxa"/>
          </w:tcPr>
          <w:p w:rsidR="00EE52F8" w:rsidRPr="00D0741F" w:rsidRDefault="00EE52F8" w:rsidP="00727675">
            <w:pPr>
              <w:jc w:val="center"/>
              <w:rPr>
                <w:rFonts w:ascii="Arial" w:hAnsi="Arial" w:cs="Arial"/>
              </w:rPr>
            </w:pPr>
            <w:r w:rsidRPr="00D0741F">
              <w:rPr>
                <w:rFonts w:ascii="Arial" w:hAnsi="Arial" w:cs="Arial"/>
              </w:rPr>
              <w:t xml:space="preserve">1, 2, 3 </w:t>
            </w:r>
          </w:p>
          <w:p w:rsidR="00F30F44" w:rsidRPr="00D0741F" w:rsidRDefault="00EE52F8" w:rsidP="00727675">
            <w:pPr>
              <w:jc w:val="center"/>
              <w:rPr>
                <w:rFonts w:ascii="Arial" w:hAnsi="Arial" w:cs="Arial"/>
              </w:rPr>
            </w:pPr>
            <w:r w:rsidRPr="00D0741F">
              <w:rPr>
                <w:rFonts w:ascii="Arial" w:hAnsi="Arial" w:cs="Arial"/>
              </w:rPr>
              <w:t>Year 2</w:t>
            </w:r>
          </w:p>
        </w:tc>
      </w:tr>
    </w:tbl>
    <w:p w:rsidR="00E1777E" w:rsidRPr="00EE52F8" w:rsidRDefault="00E1777E" w:rsidP="004949A6">
      <w:pPr>
        <w:rPr>
          <w:rFonts w:ascii="Arial" w:hAnsi="Arial" w:cs="Arial"/>
        </w:rPr>
      </w:pPr>
    </w:p>
    <w:p w:rsidR="00E1777E" w:rsidRPr="00EE52F8" w:rsidRDefault="00500D0B" w:rsidP="004949A6">
      <w:pPr>
        <w:rPr>
          <w:rFonts w:ascii="Arial" w:hAnsi="Arial" w:cs="Arial"/>
          <w:b/>
        </w:rPr>
      </w:pPr>
      <w:r w:rsidRPr="00EE52F8">
        <w:rPr>
          <w:rFonts w:ascii="Arial" w:hAnsi="Arial" w:cs="Arial"/>
          <w:b/>
        </w:rPr>
        <w:t>PART-TIME</w:t>
      </w:r>
    </w:p>
    <w:p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rsidTr="005C4E77">
        <w:trPr>
          <w:trHeight w:val="220"/>
        </w:trPr>
        <w:tc>
          <w:tcPr>
            <w:tcW w:w="9312" w:type="dxa"/>
            <w:gridSpan w:val="5"/>
            <w:tcBorders>
              <w:bottom w:val="nil"/>
            </w:tcBorders>
            <w:shd w:val="clear" w:color="auto" w:fill="DBE5F1"/>
          </w:tcPr>
          <w:p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rsidTr="005C4E77">
        <w:trPr>
          <w:trHeight w:val="200"/>
        </w:trPr>
        <w:tc>
          <w:tcPr>
            <w:tcW w:w="4077" w:type="dxa"/>
          </w:tcPr>
          <w:p w:rsidR="008839EC" w:rsidRPr="00EE52F8" w:rsidRDefault="008839EC" w:rsidP="004949A6">
            <w:pPr>
              <w:rPr>
                <w:rFonts w:ascii="Arial" w:hAnsi="Arial" w:cs="Arial"/>
                <w:b/>
              </w:rPr>
            </w:pPr>
            <w:r w:rsidRPr="00EE52F8">
              <w:rPr>
                <w:rFonts w:ascii="Arial" w:hAnsi="Arial" w:cs="Arial"/>
                <w:b/>
              </w:rPr>
              <w:t>Compulsory modules</w:t>
            </w:r>
          </w:p>
          <w:p w:rsidR="008839EC" w:rsidRPr="00EE52F8" w:rsidRDefault="008839EC" w:rsidP="004949A6">
            <w:pPr>
              <w:rPr>
                <w:rFonts w:ascii="Arial" w:hAnsi="Arial" w:cs="Arial"/>
                <w:b/>
              </w:rPr>
            </w:pPr>
          </w:p>
        </w:tc>
        <w:tc>
          <w:tcPr>
            <w:tcW w:w="1560" w:type="dxa"/>
          </w:tcPr>
          <w:p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rsidR="008839EC" w:rsidRPr="00EE52F8" w:rsidRDefault="008839EC" w:rsidP="004949A6">
            <w:pPr>
              <w:jc w:val="center"/>
              <w:rPr>
                <w:rFonts w:ascii="Arial" w:hAnsi="Arial" w:cs="Arial"/>
                <w:b/>
              </w:rPr>
            </w:pPr>
            <w:r w:rsidRPr="00EE52F8">
              <w:rPr>
                <w:rFonts w:ascii="Arial" w:hAnsi="Arial" w:cs="Arial"/>
                <w:b/>
              </w:rPr>
              <w:t xml:space="preserve">Credit </w:t>
            </w:r>
          </w:p>
          <w:p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rsidTr="005C4E77">
        <w:trPr>
          <w:trHeight w:val="200"/>
        </w:trPr>
        <w:tc>
          <w:tcPr>
            <w:tcW w:w="4077" w:type="dxa"/>
          </w:tcPr>
          <w:p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rsidR="008839EC" w:rsidRPr="00EE52F8" w:rsidRDefault="008839EC" w:rsidP="004949A6">
            <w:pPr>
              <w:jc w:val="center"/>
              <w:rPr>
                <w:rFonts w:ascii="Arial" w:hAnsi="Arial" w:cs="Arial"/>
              </w:rPr>
            </w:pPr>
            <w:r w:rsidRPr="00EE52F8">
              <w:rPr>
                <w:rFonts w:ascii="Arial" w:hAnsi="Arial" w:cs="Arial"/>
              </w:rPr>
              <w:t>LD7101</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rsidR="008839EC" w:rsidRPr="007B10B3" w:rsidRDefault="008839EC" w:rsidP="00727675">
            <w:pPr>
              <w:jc w:val="center"/>
              <w:rPr>
                <w:rFonts w:ascii="Arial" w:hAnsi="Arial" w:cs="Arial"/>
              </w:rPr>
            </w:pPr>
            <w:r w:rsidRPr="007B10B3">
              <w:rPr>
                <w:rFonts w:ascii="Arial" w:hAnsi="Arial" w:cs="Arial"/>
              </w:rPr>
              <w:t>Year 1</w:t>
            </w:r>
          </w:p>
        </w:tc>
      </w:tr>
      <w:tr w:rsidR="008839EC" w:rsidRPr="00EE52F8" w:rsidTr="005C4E77">
        <w:trPr>
          <w:trHeight w:val="207"/>
        </w:trPr>
        <w:tc>
          <w:tcPr>
            <w:tcW w:w="4077" w:type="dxa"/>
          </w:tcPr>
          <w:p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rsidR="008839EC" w:rsidRPr="00EE52F8" w:rsidRDefault="008839EC" w:rsidP="004949A6">
            <w:pPr>
              <w:jc w:val="center"/>
              <w:rPr>
                <w:rFonts w:ascii="Arial" w:hAnsi="Arial" w:cs="Arial"/>
              </w:rPr>
            </w:pPr>
            <w:r w:rsidRPr="00EE52F8">
              <w:rPr>
                <w:rFonts w:ascii="Arial" w:hAnsi="Arial" w:cs="Arial"/>
              </w:rPr>
              <w:t>LD7102</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rsidR="008839EC" w:rsidRPr="00EE52F8" w:rsidRDefault="008839EC" w:rsidP="00727675">
            <w:pPr>
              <w:jc w:val="center"/>
              <w:rPr>
                <w:rFonts w:ascii="Arial" w:hAnsi="Arial" w:cs="Arial"/>
              </w:rPr>
            </w:pPr>
            <w:r w:rsidRPr="00EE52F8">
              <w:rPr>
                <w:rFonts w:ascii="Arial" w:hAnsi="Arial" w:cs="Arial"/>
              </w:rPr>
              <w:t>Year 2</w:t>
            </w:r>
          </w:p>
        </w:tc>
      </w:tr>
      <w:tr w:rsidR="008839EC" w:rsidRPr="00EE52F8" w:rsidTr="005C4E77">
        <w:trPr>
          <w:trHeight w:val="300"/>
        </w:trPr>
        <w:tc>
          <w:tcPr>
            <w:tcW w:w="4077" w:type="dxa"/>
          </w:tcPr>
          <w:p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rsidR="008839EC" w:rsidRPr="00EE52F8" w:rsidRDefault="008839EC" w:rsidP="004949A6">
            <w:pPr>
              <w:jc w:val="center"/>
              <w:rPr>
                <w:rFonts w:ascii="Arial" w:hAnsi="Arial" w:cs="Arial"/>
              </w:rPr>
            </w:pPr>
            <w:r w:rsidRPr="00EE52F8">
              <w:rPr>
                <w:rFonts w:ascii="Arial" w:hAnsi="Arial" w:cs="Arial"/>
              </w:rPr>
              <w:t>LD7103</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rsidR="008839EC" w:rsidRPr="00EE52F8" w:rsidRDefault="008839EC" w:rsidP="00727675">
            <w:pPr>
              <w:jc w:val="center"/>
              <w:rPr>
                <w:rFonts w:ascii="Arial" w:hAnsi="Arial" w:cs="Arial"/>
              </w:rPr>
            </w:pPr>
            <w:r w:rsidRPr="00EE52F8">
              <w:rPr>
                <w:rFonts w:ascii="Arial" w:hAnsi="Arial" w:cs="Arial"/>
              </w:rPr>
              <w:t>Year 1</w:t>
            </w:r>
          </w:p>
        </w:tc>
      </w:tr>
      <w:tr w:rsidR="008839EC" w:rsidRPr="00EE52F8" w:rsidTr="005C4E77">
        <w:trPr>
          <w:trHeight w:val="307"/>
        </w:trPr>
        <w:tc>
          <w:tcPr>
            <w:tcW w:w="4077" w:type="dxa"/>
          </w:tcPr>
          <w:p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rsidR="007E16BA" w:rsidRPr="007E16BA" w:rsidRDefault="007E16BA" w:rsidP="007E16BA">
            <w:pPr>
              <w:jc w:val="center"/>
              <w:rPr>
                <w:rFonts w:ascii="Arial" w:hAnsi="Arial" w:cs="Arial"/>
              </w:rPr>
            </w:pPr>
            <w:r w:rsidRPr="007E16BA">
              <w:rPr>
                <w:rFonts w:ascii="Arial" w:hAnsi="Arial" w:cs="Arial"/>
              </w:rPr>
              <w:t>LD7104</w:t>
            </w:r>
          </w:p>
          <w:p w:rsidR="00D0741F" w:rsidRPr="00D0741F" w:rsidRDefault="00D0741F" w:rsidP="004949A6">
            <w:pPr>
              <w:jc w:val="center"/>
              <w:rPr>
                <w:rFonts w:ascii="Arial" w:hAnsi="Arial" w:cs="Arial"/>
              </w:rPr>
            </w:pP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rsidR="008839EC" w:rsidRPr="00EE52F8" w:rsidRDefault="008839EC" w:rsidP="00727675">
            <w:pPr>
              <w:jc w:val="center"/>
              <w:rPr>
                <w:rFonts w:ascii="Arial" w:hAnsi="Arial" w:cs="Arial"/>
              </w:rPr>
            </w:pPr>
            <w:r w:rsidRPr="00EE52F8">
              <w:rPr>
                <w:rFonts w:ascii="Arial" w:hAnsi="Arial" w:cs="Arial"/>
              </w:rPr>
              <w:t>Year 2</w:t>
            </w:r>
          </w:p>
        </w:tc>
      </w:tr>
      <w:tr w:rsidR="008839EC" w:rsidRPr="00EE52F8" w:rsidTr="005C4E77">
        <w:trPr>
          <w:trHeight w:val="414"/>
        </w:trPr>
        <w:tc>
          <w:tcPr>
            <w:tcW w:w="4077" w:type="dxa"/>
          </w:tcPr>
          <w:p w:rsidR="008839EC" w:rsidRPr="00EE52F8" w:rsidRDefault="008839EC" w:rsidP="004949A6">
            <w:pPr>
              <w:rPr>
                <w:rFonts w:ascii="Arial" w:hAnsi="Arial" w:cs="Arial"/>
              </w:rPr>
            </w:pPr>
            <w:r w:rsidRPr="00EE52F8">
              <w:rPr>
                <w:rFonts w:ascii="Arial" w:hAnsi="Arial" w:cs="Arial"/>
              </w:rPr>
              <w:t>Master’s Project</w:t>
            </w:r>
          </w:p>
          <w:p w:rsidR="008839EC" w:rsidRPr="00EE52F8" w:rsidRDefault="008839EC" w:rsidP="004949A6">
            <w:pPr>
              <w:rPr>
                <w:rFonts w:ascii="Arial" w:hAnsi="Arial" w:cs="Arial"/>
              </w:rPr>
            </w:pPr>
          </w:p>
        </w:tc>
        <w:tc>
          <w:tcPr>
            <w:tcW w:w="1560" w:type="dxa"/>
          </w:tcPr>
          <w:p w:rsidR="008839EC" w:rsidRPr="00EE52F8" w:rsidRDefault="008839EC" w:rsidP="004949A6">
            <w:pPr>
              <w:jc w:val="center"/>
              <w:rPr>
                <w:rFonts w:ascii="Arial" w:hAnsi="Arial" w:cs="Arial"/>
              </w:rPr>
            </w:pPr>
            <w:r w:rsidRPr="00EE52F8">
              <w:rPr>
                <w:rFonts w:ascii="Arial" w:hAnsi="Arial" w:cs="Arial"/>
              </w:rPr>
              <w:t>LD7105</w:t>
            </w:r>
          </w:p>
        </w:tc>
        <w:tc>
          <w:tcPr>
            <w:tcW w:w="1275" w:type="dxa"/>
          </w:tcPr>
          <w:p w:rsidR="008839EC" w:rsidRPr="00EE52F8" w:rsidRDefault="008839EC" w:rsidP="004949A6">
            <w:pPr>
              <w:jc w:val="center"/>
              <w:rPr>
                <w:rFonts w:ascii="Arial" w:hAnsi="Arial" w:cs="Arial"/>
              </w:rPr>
            </w:pPr>
            <w:r w:rsidRPr="00EE52F8">
              <w:rPr>
                <w:rFonts w:ascii="Arial" w:hAnsi="Arial" w:cs="Arial"/>
              </w:rPr>
              <w:t>60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rsidR="008839EC" w:rsidRPr="00EE52F8" w:rsidRDefault="008839EC" w:rsidP="00727675">
            <w:pPr>
              <w:jc w:val="center"/>
              <w:rPr>
                <w:rFonts w:ascii="Arial" w:hAnsi="Arial" w:cs="Arial"/>
              </w:rPr>
            </w:pPr>
            <w:r w:rsidRPr="00EE52F8">
              <w:rPr>
                <w:rFonts w:ascii="Arial" w:hAnsi="Arial" w:cs="Arial"/>
              </w:rPr>
              <w:t>Year 2</w:t>
            </w:r>
          </w:p>
        </w:tc>
      </w:tr>
    </w:tbl>
    <w:p w:rsidR="00E1777E" w:rsidRPr="00EE52F8" w:rsidRDefault="00E1777E" w:rsidP="004949A6">
      <w:pPr>
        <w:rPr>
          <w:rFonts w:ascii="Arial" w:hAnsi="Arial" w:cs="Arial"/>
        </w:rPr>
      </w:pPr>
    </w:p>
    <w:p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rsidR="00E1777E" w:rsidRPr="00EE52F8" w:rsidRDefault="00E1777E" w:rsidP="00835B3E">
      <w:pPr>
        <w:jc w:val="both"/>
        <w:rPr>
          <w:rFonts w:ascii="Arial" w:hAnsi="Arial" w:cs="Arial"/>
          <w:color w:val="FF0000"/>
        </w:rPr>
      </w:pPr>
    </w:p>
    <w:p w:rsidR="006822D0" w:rsidRDefault="006822D0">
      <w:pPr>
        <w:rPr>
          <w:rFonts w:ascii="Arial" w:hAnsi="Arial" w:cs="Arial"/>
          <w:b/>
        </w:rPr>
      </w:pPr>
      <w:r>
        <w:rPr>
          <w:rFonts w:ascii="Arial" w:hAnsi="Arial" w:cs="Arial"/>
          <w:b/>
        </w:rPr>
        <w:br w:type="page"/>
      </w: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lastRenderedPageBreak/>
        <w:t xml:space="preserve">Principles of Teaching Learning and Assessment </w:t>
      </w:r>
    </w:p>
    <w:p w:rsidR="00E1777E" w:rsidRPr="00EE52F8" w:rsidRDefault="00E1777E" w:rsidP="00835B3E">
      <w:pPr>
        <w:jc w:val="both"/>
        <w:rPr>
          <w:rFonts w:ascii="Arial" w:hAnsi="Arial" w:cs="Arial"/>
          <w:b/>
        </w:rPr>
      </w:pPr>
    </w:p>
    <w:p w:rsidR="00E1777E" w:rsidRPr="00EE52F8" w:rsidRDefault="00E1777E" w:rsidP="00835B3E">
      <w:pPr>
        <w:jc w:val="both"/>
        <w:rPr>
          <w:rFonts w:ascii="Arial" w:hAnsi="Arial" w:cs="Arial"/>
        </w:rPr>
      </w:pPr>
      <w:r w:rsidRPr="00EE52F8">
        <w:rPr>
          <w:rFonts w:ascii="Arial" w:hAnsi="Arial" w:cs="Arial"/>
        </w:rPr>
        <w:t>The curriculum is designed to provide:</w:t>
      </w:r>
    </w:p>
    <w:p w:rsidR="00500D0B" w:rsidRPr="00EE52F8" w:rsidRDefault="00500D0B" w:rsidP="00835B3E">
      <w:pPr>
        <w:jc w:val="both"/>
        <w:rPr>
          <w:rFonts w:ascii="Arial" w:hAnsi="Arial" w:cs="Arial"/>
        </w:rPr>
      </w:pP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learning; </w:t>
      </w: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motivation and support to encourage students (individually and in groups) to develop distinctive project portfolios, effective practice reports, design development and communication, with clearly expressed and applied research and a Landscape &amp; Urbanism manifesto;</w:t>
      </w: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grounding and support for a critical and creative Masters Project agenda and delivery, driven by the current context of study and student ambition.</w:t>
      </w:r>
    </w:p>
    <w:p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rsidR="00E1777E" w:rsidRPr="00EE52F8" w:rsidRDefault="00E1777E" w:rsidP="00835B3E">
      <w:pPr>
        <w:pStyle w:val="ListParagraph"/>
        <w:spacing w:after="0" w:line="240" w:lineRule="auto"/>
        <w:ind w:left="0"/>
        <w:jc w:val="both"/>
        <w:rPr>
          <w:rFonts w:ascii="Arial" w:hAnsi="Arial" w:cs="Arial"/>
        </w:rPr>
      </w:pPr>
    </w:p>
    <w:p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Crits and seminars involve practitioners,</w:t>
      </w:r>
      <w:r w:rsidR="00EA4D8A" w:rsidRPr="00EE52F8">
        <w:rPr>
          <w:rFonts w:ascii="Arial" w:hAnsi="Arial" w:cs="Arial"/>
        </w:rPr>
        <w:t xml:space="preserve"> </w:t>
      </w:r>
      <w:r w:rsidRPr="00EE52F8">
        <w:rPr>
          <w:rFonts w:ascii="Arial" w:hAnsi="Arial" w:cs="Arial"/>
        </w:rPr>
        <w:t>some of whom are alumni of the programme.  Technology enhanced learning is embedded in the programme in particular in relation to group working and knowledge sharing, and current industry standard practice and relevant software (such as Building Information Modelling)  is presented and supported by group working and alumni presentations.</w:t>
      </w:r>
    </w:p>
    <w:p w:rsidR="00E1777E" w:rsidRPr="00EE52F8" w:rsidRDefault="00E1777E" w:rsidP="00835B3E">
      <w:pPr>
        <w:jc w:val="both"/>
        <w:rPr>
          <w:rFonts w:ascii="Arial" w:hAnsi="Arial" w:cs="Arial"/>
        </w:rPr>
      </w:pPr>
    </w:p>
    <w:p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For Accreditation 2012. Links with the Landscape Institute are integrated within the learning experience through engagement with the Landscape Institute Professional Review Group.  </w:t>
      </w:r>
    </w:p>
    <w:p w:rsidR="000A4E7F" w:rsidRPr="00EE52F8" w:rsidRDefault="000A4E7F" w:rsidP="000A4E7F">
      <w:pPr>
        <w:jc w:val="both"/>
        <w:rPr>
          <w:rFonts w:ascii="Arial" w:hAnsi="Arial" w:cs="Arial"/>
          <w:sz w:val="20"/>
          <w:szCs w:val="20"/>
        </w:rPr>
      </w:pPr>
    </w:p>
    <w:p w:rsidR="00E1777E" w:rsidRPr="00EE52F8" w:rsidRDefault="00E1777E" w:rsidP="00835B3E">
      <w:pPr>
        <w:jc w:val="both"/>
        <w:rPr>
          <w:rFonts w:ascii="Arial" w:hAnsi="Arial" w:cs="Arial"/>
          <w:b/>
        </w:rPr>
      </w:pPr>
      <w:r w:rsidRPr="00EE52F8">
        <w:rPr>
          <w:rFonts w:ascii="Arial" w:hAnsi="Arial" w:cs="Arial"/>
          <w:b/>
        </w:rPr>
        <w:t xml:space="preserve">The pedagogic principles: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School’s postgraduate community;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work,  self and peer review and feedback and feed forward guidance for improved results;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identify  opportunities to work with targeted competitions, clients, alumni, at different  scales of experience from the individual, to the community, and city scale;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develop student knowledge and experience, career ambitions and diverse demands of contemporary creative practice in the Landscape &amp; Urbanism field;</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optimise creative and focused use of the School and  Art, Design and Architecture Faculty resources: research expertise, studios, workshops, library and local landscape resources.</w:t>
      </w:r>
    </w:p>
    <w:p w:rsidR="00E1777E" w:rsidRPr="00EE52F8" w:rsidRDefault="00E1777E" w:rsidP="00835B3E">
      <w:pPr>
        <w:jc w:val="both"/>
        <w:rPr>
          <w:rFonts w:ascii="Arial" w:hAnsi="Arial" w:cs="Arial"/>
        </w:rPr>
      </w:pPr>
    </w:p>
    <w:p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with  PG Diploma Landscape Architecture students in a shared interdisciplinary studio experience, with the intention of extending the global reach in the context of local and UK-specific  professional experience for students across both programmes. </w:t>
      </w:r>
    </w:p>
    <w:p w:rsidR="00DE03D9" w:rsidRPr="00EE52F8" w:rsidRDefault="00DE03D9" w:rsidP="00835B3E">
      <w:pPr>
        <w:pStyle w:val="ListParagraph"/>
        <w:spacing w:after="0" w:line="240" w:lineRule="auto"/>
        <w:ind w:left="0"/>
        <w:jc w:val="both"/>
        <w:rPr>
          <w:rFonts w:ascii="Arial" w:hAnsi="Arial" w:cs="Arial"/>
        </w:rPr>
      </w:pPr>
    </w:p>
    <w:p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00E82E6F" w:rsidRPr="00EE52F8" w:rsidRDefault="00E82E6F" w:rsidP="00835B3E">
      <w:pPr>
        <w:pStyle w:val="ListParagraph"/>
        <w:spacing w:after="0" w:line="240" w:lineRule="auto"/>
        <w:ind w:left="0"/>
        <w:jc w:val="both"/>
        <w:rPr>
          <w:rFonts w:ascii="Arial" w:hAnsi="Arial" w:cs="Arial"/>
        </w:rPr>
      </w:pPr>
    </w:p>
    <w:p w:rsidR="00DE03D9" w:rsidRPr="00EE52F8" w:rsidRDefault="00DE03D9" w:rsidP="00E2015D">
      <w:pPr>
        <w:jc w:val="both"/>
        <w:rPr>
          <w:rFonts w:ascii="Arial" w:hAnsi="Arial" w:cs="Arial"/>
        </w:rPr>
      </w:pPr>
      <w:r w:rsidRPr="00EE52F8">
        <w:rPr>
          <w:rFonts w:ascii="Arial" w:hAnsi="Arial" w:cs="Arial"/>
          <w:b/>
          <w:lang w:eastAsia="ja-JP"/>
        </w:rPr>
        <w:t>L</w:t>
      </w:r>
      <w:r w:rsidR="00FC4F86">
        <w:rPr>
          <w:rFonts w:ascii="Arial" w:hAnsi="Arial" w:cs="Arial"/>
          <w:b/>
          <w:lang w:eastAsia="ja-JP"/>
        </w:rPr>
        <w:t>inkedIn Learning</w:t>
      </w:r>
      <w:r w:rsidRPr="00EE52F8">
        <w:rPr>
          <w:rFonts w:ascii="Arial" w:hAnsi="Arial" w:cs="Arial"/>
          <w:lang w:eastAsia="ja-JP"/>
        </w:rPr>
        <w:t xml:space="preserve"> – </w:t>
      </w:r>
      <w:r w:rsidRPr="00EE52F8">
        <w:rPr>
          <w:rFonts w:ascii="Arial" w:hAnsi="Arial" w:cs="Arial"/>
        </w:rPr>
        <w:t>all courses based in the Kingston School of Art offer students free access to the online video tutorial platform L</w:t>
      </w:r>
      <w:r w:rsidR="00FC4F86">
        <w:rPr>
          <w:rFonts w:ascii="Arial" w:hAnsi="Arial" w:cs="Arial"/>
        </w:rPr>
        <w:t>inkedIn Learning</w:t>
      </w:r>
      <w:r w:rsidRPr="00EE52F8">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w:t>
      </w:r>
      <w:r w:rsidRPr="00EE52F8">
        <w:rPr>
          <w:rFonts w:ascii="Arial" w:hAnsi="Arial" w:cs="Arial"/>
        </w:rPr>
        <w:lastRenderedPageBreak/>
        <w:t xml:space="preserve">curriculum and offer additional self-paced learning, others may be taken at will by students wishing to broaden their employability skills in other areas. </w:t>
      </w:r>
    </w:p>
    <w:p w:rsidR="000A4E7F" w:rsidRPr="00EE52F8" w:rsidRDefault="000A4E7F" w:rsidP="00E2015D">
      <w:pPr>
        <w:jc w:val="both"/>
        <w:rPr>
          <w:rFonts w:ascii="Arial" w:hAnsi="Arial" w:cs="Arial"/>
        </w:rPr>
      </w:pPr>
    </w:p>
    <w:p w:rsidR="000A4E7F" w:rsidRPr="00EE52F8" w:rsidRDefault="000A4E7F" w:rsidP="00E2015D">
      <w:pPr>
        <w:jc w:val="both"/>
      </w:pPr>
      <w:r w:rsidRPr="00EE52F8">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E1777E" w:rsidRPr="00EE52F8" w:rsidRDefault="00E1777E" w:rsidP="00835B3E">
      <w:pPr>
        <w:tabs>
          <w:tab w:val="left" w:pos="2745"/>
        </w:tabs>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Support for Students and their  Learning</w:t>
      </w:r>
    </w:p>
    <w:p w:rsidR="00E1777E" w:rsidRPr="00EE52F8" w:rsidRDefault="00E1777E" w:rsidP="00835B3E">
      <w:pPr>
        <w:jc w:val="both"/>
        <w:rPr>
          <w:rFonts w:ascii="Arial" w:hAnsi="Arial" w:cs="Arial"/>
          <w:b/>
        </w:rPr>
      </w:pPr>
    </w:p>
    <w:p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appropriate academic advice and guidance throughout a student’s studies by monitoring progress and supporting students with any  individual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 holistic overview and guidance for individual study and the development of personal practice;</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ongoing formative feedback and personal development recommendations   embedded in studio culture and teaching;</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rsidR="004949A6" w:rsidRPr="00EE52F8" w:rsidRDefault="004949A6" w:rsidP="00835B3E">
      <w:pPr>
        <w:widowControl w:val="0"/>
        <w:autoSpaceDE w:val="0"/>
        <w:autoSpaceDN w:val="0"/>
        <w:adjustRightInd w:val="0"/>
        <w:jc w:val="both"/>
        <w:rPr>
          <w:rFonts w:ascii="Arial" w:hAnsi="Arial" w:cs="Arial"/>
          <w:b/>
        </w:rPr>
      </w:pPr>
    </w:p>
    <w:p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personal tutor is allocated at the beginning of the academic year;</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introductory/welcome tutorial meeting will occur at the beginning of the academic year with regular studio tutorials;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students will keep the same personal tutor throughout their year/s of study;</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one-to-one meetings may vary in length depending on the profile and needs of  individual students .</w:t>
      </w:r>
    </w:p>
    <w:p w:rsidR="00E1777E" w:rsidRPr="00EE52F8" w:rsidRDefault="00E1777E" w:rsidP="00835B3E">
      <w:pPr>
        <w:jc w:val="both"/>
        <w:rPr>
          <w:rFonts w:ascii="Arial" w:hAnsi="Arial" w:cs="Arial"/>
          <w:b/>
        </w:rPr>
      </w:pPr>
    </w:p>
    <w:p w:rsidR="00E1777E" w:rsidRPr="00EE52F8" w:rsidRDefault="00E1777E" w:rsidP="00835B3E">
      <w:pPr>
        <w:jc w:val="both"/>
        <w:rPr>
          <w:rFonts w:ascii="Arial" w:hAnsi="Arial" w:cs="Arial"/>
        </w:rPr>
      </w:pPr>
      <w:r w:rsidRPr="00EE52F8">
        <w:rPr>
          <w:rFonts w:ascii="Arial" w:hAnsi="Arial" w:cs="Arial"/>
        </w:rPr>
        <w:t xml:space="preserve">Students are also supported by: </w:t>
      </w:r>
    </w:p>
    <w:p w:rsidR="00500D0B" w:rsidRPr="00EE52F8" w:rsidRDefault="00500D0B" w:rsidP="00835B3E">
      <w:pPr>
        <w:jc w:val="both"/>
        <w:rPr>
          <w:rFonts w:ascii="Arial" w:hAnsi="Arial" w:cs="Arial"/>
        </w:rPr>
      </w:pP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Leaders and tutors </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Group work and peer group support of independent study is encouraged</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rsidR="00E1777E" w:rsidRPr="00EE52F8" w:rsidRDefault="00FC4F86" w:rsidP="00B52C7D">
      <w:pPr>
        <w:widowControl w:val="0"/>
        <w:numPr>
          <w:ilvl w:val="0"/>
          <w:numId w:val="35"/>
        </w:numPr>
        <w:autoSpaceDE w:val="0"/>
        <w:autoSpaceDN w:val="0"/>
        <w:adjustRightInd w:val="0"/>
        <w:jc w:val="both"/>
        <w:rPr>
          <w:rFonts w:ascii="Arial" w:hAnsi="Arial" w:cs="Arial"/>
        </w:rPr>
      </w:pPr>
      <w:r>
        <w:rPr>
          <w:rFonts w:ascii="Arial" w:hAnsi="Arial" w:cs="Arial"/>
        </w:rPr>
        <w:t>A</w:t>
      </w:r>
      <w:r w:rsidR="00D11B31" w:rsidRPr="00EE52F8">
        <w:rPr>
          <w:rFonts w:ascii="Arial" w:hAnsi="Arial" w:cs="Arial"/>
        </w:rPr>
        <w:t xml:space="preserve"> </w:t>
      </w:r>
      <w:r w:rsidR="00B52C7D" w:rsidRPr="00EE52F8">
        <w:rPr>
          <w:rFonts w:ascii="Arial" w:hAnsi="Arial" w:cs="Arial"/>
        </w:rPr>
        <w:t>Student Achievement Officer</w:t>
      </w:r>
      <w:r w:rsidR="00E1777E" w:rsidRPr="00EE52F8">
        <w:rPr>
          <w:rFonts w:ascii="Arial" w:hAnsi="Arial" w:cs="Arial"/>
        </w:rPr>
        <w:t xml:space="preserve"> who provides pastoral support</w:t>
      </w:r>
    </w:p>
    <w:p w:rsidR="00E1777E" w:rsidRPr="00EE52F8" w:rsidRDefault="00E1777E" w:rsidP="00FC4F86">
      <w:pPr>
        <w:widowControl w:val="0"/>
        <w:numPr>
          <w:ilvl w:val="0"/>
          <w:numId w:val="35"/>
        </w:numPr>
        <w:autoSpaceDE w:val="0"/>
        <w:autoSpaceDN w:val="0"/>
        <w:adjustRightInd w:val="0"/>
        <w:rPr>
          <w:rFonts w:ascii="Arial" w:hAnsi="Arial" w:cs="Arial"/>
        </w:rPr>
      </w:pPr>
      <w:r w:rsidRPr="00EE52F8">
        <w:rPr>
          <w:rFonts w:ascii="Arial" w:hAnsi="Arial" w:cs="Arial"/>
        </w:rPr>
        <w:t>A</w:t>
      </w:r>
      <w:r w:rsidR="00FC4F86">
        <w:rPr>
          <w:rFonts w:ascii="Arial" w:hAnsi="Arial" w:cs="Arial"/>
        </w:rPr>
        <w:t>n</w:t>
      </w:r>
      <w:r w:rsidRPr="00EE52F8">
        <w:rPr>
          <w:rFonts w:ascii="Arial" w:hAnsi="Arial" w:cs="Arial"/>
        </w:rPr>
        <w:t xml:space="preserve"> </w:t>
      </w:r>
      <w:r w:rsidR="00FC4F86" w:rsidRPr="00FC4F86">
        <w:rPr>
          <w:rFonts w:ascii="Arial" w:hAnsi="Arial" w:cs="Arial"/>
        </w:rPr>
        <w:t>Academic Success Centre that provides academic skills support for UG and PG students</w:t>
      </w:r>
      <w:r w:rsidR="0054691D" w:rsidRPr="00EE52F8">
        <w:rPr>
          <w:rFonts w:ascii="Arial" w:hAnsi="Arial" w:cs="Arial"/>
        </w:rPr>
        <w:t>.</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a versatile online interactive intranet and learning environment accessible both on and off-site;</w:t>
      </w:r>
    </w:p>
    <w:p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w:t>
      </w:r>
      <w:r w:rsidR="00FC4F86">
        <w:rPr>
          <w:rFonts w:ascii="Arial" w:hAnsi="Arial" w:cs="Arial"/>
        </w:rPr>
        <w:t>inkedIn Learning</w:t>
      </w:r>
      <w:r w:rsidRPr="00EE52F8">
        <w:rPr>
          <w:rFonts w:ascii="Arial" w:hAnsi="Arial" w:cs="Arial"/>
        </w:rPr>
        <w:t xml:space="preserve"> – an online platform offering self-paced software tutorials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Kingston University Student Services including health centre</w:t>
      </w:r>
    </w:p>
    <w:p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lastRenderedPageBreak/>
        <w:t>Careers and Employability Service</w:t>
      </w:r>
      <w:r w:rsidR="0091312C" w:rsidRPr="00EE52F8">
        <w:rPr>
          <w:rFonts w:ascii="Arial" w:hAnsi="Arial" w:cs="Arial"/>
        </w:rPr>
        <w:t>s – will provide support for students prior to undertaking work placement(s).</w:t>
      </w:r>
    </w:p>
    <w:p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rsidR="000A4E7F" w:rsidRPr="00EE52F8" w:rsidRDefault="000A4E7F" w:rsidP="000A4E7F">
      <w:pPr>
        <w:widowControl w:val="0"/>
        <w:autoSpaceDE w:val="0"/>
        <w:autoSpaceDN w:val="0"/>
        <w:adjustRightInd w:val="0"/>
        <w:ind w:left="360"/>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rsidR="00E1777E" w:rsidRPr="00EE52F8" w:rsidRDefault="00E1777E" w:rsidP="00835B3E">
      <w:pPr>
        <w:ind w:left="360"/>
        <w:jc w:val="both"/>
        <w:rPr>
          <w:rFonts w:ascii="Arial" w:hAnsi="Arial" w:cs="Arial"/>
        </w:rPr>
      </w:pPr>
    </w:p>
    <w:p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rsidR="00E1777E" w:rsidRPr="00EE52F8" w:rsidRDefault="00E1777E" w:rsidP="00B52C7D">
      <w:pPr>
        <w:numPr>
          <w:ilvl w:val="0"/>
          <w:numId w:val="9"/>
        </w:numPr>
        <w:jc w:val="both"/>
        <w:rPr>
          <w:rFonts w:ascii="Arial" w:hAnsi="Arial" w:cs="Arial"/>
        </w:rPr>
      </w:pPr>
      <w:r w:rsidRPr="00EE52F8">
        <w:rPr>
          <w:rFonts w:ascii="Arial" w:hAnsi="Arial" w:cs="Arial"/>
        </w:rPr>
        <w:t>Periodic review undertaken at the subject level</w:t>
      </w:r>
    </w:p>
    <w:p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w:t>
      </w:r>
      <w:r w:rsidR="00FC4F86">
        <w:rPr>
          <w:rFonts w:ascii="Arial" w:hAnsi="Arial" w:cs="Arial"/>
          <w:szCs w:val="24"/>
        </w:rPr>
        <w:t xml:space="preserve"> (Module Evaluation Questionnaires)</w:t>
      </w:r>
      <w:r w:rsidR="00355D22">
        <w:rPr>
          <w:rFonts w:ascii="Arial" w:hAnsi="Arial" w:cs="Arial"/>
          <w:szCs w:val="24"/>
        </w:rPr>
        <w:t xml:space="preserve"> </w:t>
      </w:r>
      <w:bookmarkStart w:id="0" w:name="_GoBack"/>
      <w:bookmarkEnd w:id="0"/>
      <w:r w:rsidR="00BC58D8">
        <w:rPr>
          <w:rFonts w:ascii="Arial" w:hAnsi="Arial" w:cs="Arial"/>
          <w:szCs w:val="24"/>
        </w:rPr>
        <w:t>and a Postgraduate Survey</w:t>
      </w:r>
    </w:p>
    <w:p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rsidR="00E1777E" w:rsidRPr="00EE52F8" w:rsidRDefault="00E1777E" w:rsidP="00835B3E">
      <w:pPr>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rsidR="00E1777E" w:rsidRPr="00EE52F8" w:rsidRDefault="00E1777E" w:rsidP="00835B3E">
      <w:pPr>
        <w:ind w:left="360"/>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The programme is designed to be ‘outward facing’, and maximises the value of the teaching team’s  practice and research, the diverse educational backgrounds and experience of the student group, and opportunities in real time for client and practice engagement.</w:t>
      </w:r>
    </w:p>
    <w:p w:rsidR="00E1777E" w:rsidRPr="00EE52F8" w:rsidRDefault="00E1777E" w:rsidP="00835B3E">
      <w:pPr>
        <w:ind w:left="360"/>
        <w:jc w:val="both"/>
        <w:rPr>
          <w:rFonts w:ascii="Arial" w:hAnsi="Arial" w:cs="Arial"/>
        </w:rPr>
      </w:pPr>
      <w:r w:rsidRPr="00EE52F8">
        <w:rPr>
          <w:rFonts w:ascii="Arial" w:hAnsi="Arial" w:cs="Arial"/>
        </w:rPr>
        <w:t xml:space="preserve"> </w:t>
      </w:r>
    </w:p>
    <w:p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Masters Project are presented in formats appropriate for immediate use in exhibitions, interviews and applications for design practice and research degree and funding applications.</w:t>
      </w:r>
    </w:p>
    <w:p w:rsidR="00E2015D" w:rsidRPr="00EE52F8" w:rsidRDefault="00B52C7D" w:rsidP="00E2015D">
      <w:pPr>
        <w:jc w:val="both"/>
        <w:rPr>
          <w:rFonts w:ascii="Arial" w:hAnsi="Arial" w:cs="Arial"/>
        </w:rPr>
      </w:pPr>
      <w:r w:rsidRPr="00EE52F8">
        <w:rPr>
          <w:rFonts w:ascii="Arial" w:hAnsi="Arial" w:cs="Arial"/>
        </w:rPr>
        <w:t xml:space="preserve">  </w:t>
      </w:r>
    </w:p>
    <w:p w:rsidR="00E1777E" w:rsidRPr="00EE52F8" w:rsidRDefault="00E1777E" w:rsidP="00E2015D">
      <w:pPr>
        <w:jc w:val="both"/>
        <w:rPr>
          <w:rFonts w:ascii="Arial" w:hAnsi="Arial" w:cs="Arial"/>
        </w:rPr>
      </w:pPr>
      <w:r w:rsidRPr="00EE52F8">
        <w:rPr>
          <w:rFonts w:ascii="Arial" w:hAnsi="Arial" w:cs="Arial"/>
        </w:rPr>
        <w:t>Recent Graduate Destinations include:</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UK  multi</w:t>
      </w:r>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agency developing housing projects for low income families);</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Academic roles ( in India and Chile);</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Employability:</w:t>
      </w:r>
    </w:p>
    <w:p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disciplinary, landscape, urbanism, engineering and architecture practices in Green Infrastructure projects at the strategic scale;</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work with co professionals in specific areas of practice for instance water, places and people,  ecology and urbanism (with experience gained from live project learning in parallel with staff practice and research);</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MA Landscape &amp; Urbanism graduates join a network of:</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lastRenderedPageBreak/>
        <w:t>alumni distributed locally in London and internationally as well as benefiting from the academic and practice contact networks of the teaching team;</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social media contacts of the programme.</w:t>
      </w:r>
    </w:p>
    <w:p w:rsidR="00E1777E" w:rsidRPr="00EE52F8" w:rsidRDefault="00E1777E" w:rsidP="00835B3E">
      <w:pPr>
        <w:ind w:left="720"/>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 xml:space="preserve">Employability skills are developed throughout the course, integrating </w:t>
      </w:r>
      <w:r w:rsidR="00FC4F86">
        <w:rPr>
          <w:rFonts w:ascii="Arial" w:hAnsi="Arial" w:cs="Arial"/>
        </w:rPr>
        <w:t xml:space="preserve">Kingston </w:t>
      </w:r>
      <w:r w:rsidRPr="00EE52F8">
        <w:rPr>
          <w:rFonts w:ascii="Arial" w:hAnsi="Arial" w:cs="Arial"/>
        </w:rPr>
        <w:t xml:space="preserve">University’s </w:t>
      </w:r>
      <w:r w:rsidR="00FC4F86">
        <w:rPr>
          <w:rFonts w:ascii="Arial" w:hAnsi="Arial" w:cs="Arial"/>
        </w:rPr>
        <w:t>Corporate Plan</w:t>
      </w:r>
      <w:r w:rsidRPr="00EE52F8">
        <w:rPr>
          <w:rFonts w:ascii="Arial" w:hAnsi="Arial" w:cs="Arial"/>
        </w:rPr>
        <w:t xml:space="preserve"> within each assignment and learning</w:t>
      </w:r>
      <w:r w:rsidR="00500D0B" w:rsidRPr="00EE52F8">
        <w:rPr>
          <w:rFonts w:ascii="Arial" w:hAnsi="Arial" w:cs="Arial"/>
        </w:rPr>
        <w:t xml:space="preserve"> situation, and into employment</w:t>
      </w:r>
      <w:r w:rsidRPr="00EE52F8">
        <w:rPr>
          <w:rFonts w:ascii="Arial" w:hAnsi="Arial" w:cs="Arial"/>
        </w:rPr>
        <w:t>:</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practice </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interaction </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rsidR="00E1777E" w:rsidRPr="00EE52F8" w:rsidRDefault="00E1777E" w:rsidP="004949A6">
      <w:pPr>
        <w:rPr>
          <w:rFonts w:ascii="Arial" w:hAnsi="Arial" w:cs="Arial"/>
        </w:rPr>
      </w:pPr>
    </w:p>
    <w:p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rsidR="0091312C" w:rsidRPr="00EE52F8" w:rsidRDefault="0091312C" w:rsidP="0091312C">
      <w:pPr>
        <w:spacing w:after="120"/>
        <w:contextualSpacing/>
        <w:jc w:val="both"/>
        <w:rPr>
          <w:rFonts w:ascii="Arial" w:hAnsi="Arial" w:cs="Arial"/>
        </w:rPr>
      </w:pPr>
    </w:p>
    <w:p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rsidR="00E1777E" w:rsidRPr="00EE52F8" w:rsidRDefault="00E1777E" w:rsidP="004949A6">
      <w:pPr>
        <w:rPr>
          <w:rFonts w:ascii="Arial" w:hAnsi="Arial" w:cs="Arial"/>
          <w:b/>
        </w:rPr>
      </w:pPr>
    </w:p>
    <w:p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rsidR="00E1777E" w:rsidRPr="00EE52F8" w:rsidRDefault="00E1777E" w:rsidP="004949A6">
      <w:pPr>
        <w:rPr>
          <w:rFonts w:ascii="Arial" w:hAnsi="Arial" w:cs="Arial"/>
        </w:rPr>
      </w:pPr>
    </w:p>
    <w:p w:rsidR="00E1777E" w:rsidRPr="00EE52F8" w:rsidRDefault="00E1777E" w:rsidP="004949A6">
      <w:pPr>
        <w:numPr>
          <w:ilvl w:val="0"/>
          <w:numId w:val="27"/>
        </w:numPr>
        <w:ind w:left="426" w:hanging="426"/>
        <w:rPr>
          <w:rFonts w:ascii="Arial" w:hAnsi="Arial" w:cs="Arial"/>
          <w:b/>
        </w:rPr>
      </w:pPr>
      <w:r w:rsidRPr="00EE52F8">
        <w:rPr>
          <w:rFonts w:ascii="Arial" w:hAnsi="Arial" w:cs="Arial"/>
          <w:b/>
        </w:rPr>
        <w:t>Other sources of information that you may wish to consult</w:t>
      </w:r>
    </w:p>
    <w:p w:rsidR="00E1777E" w:rsidRPr="00EE52F8" w:rsidRDefault="00E1777E" w:rsidP="004949A6">
      <w:pPr>
        <w:rPr>
          <w:rFonts w:ascii="Arial" w:hAnsi="Arial" w:cs="Arial"/>
          <w:b/>
        </w:rPr>
      </w:pPr>
    </w:p>
    <w:p w:rsidR="00E1777E" w:rsidRPr="00EE52F8" w:rsidRDefault="00E1777E" w:rsidP="004949A6">
      <w:pPr>
        <w:rPr>
          <w:rFonts w:ascii="Arial" w:hAnsi="Arial" w:cs="Arial"/>
        </w:rPr>
      </w:pPr>
      <w:r w:rsidRPr="00EE52F8">
        <w:rPr>
          <w:rFonts w:ascii="Arial" w:hAnsi="Arial" w:cs="Arial"/>
        </w:rPr>
        <w:t>Landscape Interface Studio weblog</w:t>
      </w:r>
    </w:p>
    <w:p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fldChar w:fldCharType="separate"/>
      </w:r>
      <w:r w:rsidR="00E1777E" w:rsidRPr="00EE52F8">
        <w:rPr>
          <w:rStyle w:val="Hyperlink"/>
          <w:rFonts w:ascii="Arial" w:hAnsi="Arial" w:cs="Arial"/>
        </w:rPr>
        <w:t>http://landscapeiskingston.wordpress.com</w:t>
      </w:r>
    </w:p>
    <w:p w:rsidR="00E1777E" w:rsidRPr="00EE52F8" w:rsidRDefault="00F868F8" w:rsidP="004949A6">
      <w:pPr>
        <w:rPr>
          <w:rFonts w:ascii="Arial" w:hAnsi="Arial" w:cs="Arial"/>
          <w:b/>
        </w:rPr>
      </w:pPr>
      <w:r w:rsidRPr="00EE52F8">
        <w:rPr>
          <w:rFonts w:ascii="Arial" w:hAnsi="Arial" w:cs="Arial"/>
        </w:rPr>
        <w:fldChar w:fldCharType="end"/>
      </w:r>
    </w:p>
    <w:p w:rsidR="00E1777E" w:rsidRPr="00EE52F8" w:rsidRDefault="00E1777E" w:rsidP="004949A6">
      <w:pPr>
        <w:rPr>
          <w:rFonts w:ascii="Arial" w:hAnsi="Arial" w:cs="Arial"/>
        </w:rPr>
      </w:pPr>
      <w:r w:rsidRPr="00EE52F8">
        <w:rPr>
          <w:rFonts w:ascii="Arial" w:hAnsi="Arial" w:cs="Arial"/>
        </w:rPr>
        <w:t>Course page on the University website</w:t>
      </w:r>
    </w:p>
    <w:p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rsidR="00E1777E" w:rsidRPr="00EE52F8" w:rsidRDefault="00AA33CE" w:rsidP="004949A6">
      <w:pPr>
        <w:rPr>
          <w:rFonts w:ascii="Arial" w:hAnsi="Arial" w:cs="Arial"/>
          <w:b/>
        </w:rPr>
      </w:pPr>
      <w:r w:rsidRPr="00EE52F8">
        <w:rPr>
          <w:rFonts w:ascii="Arial" w:hAnsi="Arial" w:cs="Arial"/>
        </w:rPr>
        <w:fldChar w:fldCharType="end"/>
      </w:r>
    </w:p>
    <w:p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rsidR="0091312C" w:rsidRPr="00EE52F8" w:rsidRDefault="00355D22" w:rsidP="0091312C">
      <w:pPr>
        <w:rPr>
          <w:rFonts w:ascii="Arial" w:hAnsi="Arial" w:cs="Arial"/>
        </w:rPr>
      </w:pPr>
      <w:hyperlink r:id="rId15"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rsidR="00E55DEC" w:rsidRPr="00EE52F8" w:rsidRDefault="00E55DEC" w:rsidP="004949A6">
      <w:pPr>
        <w:ind w:left="360"/>
        <w:rPr>
          <w:rFonts w:ascii="Arial" w:hAnsi="Arial" w:cs="Arial"/>
          <w:b/>
          <w:color w:val="0070C0"/>
        </w:rPr>
      </w:pPr>
    </w:p>
    <w:p w:rsidR="004740E5" w:rsidRPr="00EE52F8" w:rsidRDefault="004740E5" w:rsidP="00DE03D9">
      <w:pPr>
        <w:rPr>
          <w:rFonts w:ascii="Arial" w:hAnsi="Arial" w:cs="Arial"/>
          <w:b/>
          <w:color w:val="0070C0"/>
        </w:rPr>
        <w:sectPr w:rsidR="004740E5" w:rsidRPr="00EE52F8" w:rsidSect="00500D0B">
          <w:footerReference w:type="default" r:id="rId16"/>
          <w:pgSz w:w="11906" w:h="16838"/>
          <w:pgMar w:top="1440" w:right="1274" w:bottom="993" w:left="1440" w:header="708" w:footer="144" w:gutter="0"/>
          <w:cols w:space="708"/>
          <w:docGrid w:linePitch="360"/>
        </w:sectPr>
      </w:pPr>
    </w:p>
    <w:p w:rsidR="00E1777E" w:rsidRPr="00EE52F8" w:rsidRDefault="00E1777E" w:rsidP="004949A6">
      <w:pPr>
        <w:rPr>
          <w:rFonts w:ascii="Arial" w:hAnsi="Arial" w:cs="Arial"/>
          <w:b/>
        </w:rPr>
      </w:pPr>
      <w:r w:rsidRPr="00EE52F8">
        <w:rPr>
          <w:rFonts w:ascii="Arial" w:hAnsi="Arial" w:cs="Arial"/>
          <w:b/>
        </w:rPr>
        <w:lastRenderedPageBreak/>
        <w:t>Development of Programme Learning Outcomes in Modules</w:t>
      </w:r>
    </w:p>
    <w:p w:rsidR="00E1777E" w:rsidRPr="00EE52F8" w:rsidRDefault="00E1777E" w:rsidP="004949A6">
      <w:pPr>
        <w:rPr>
          <w:rFonts w:ascii="Arial" w:hAnsi="Arial" w:cs="Arial"/>
          <w:b/>
        </w:rPr>
      </w:pPr>
    </w:p>
    <w:p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rsidR="004740E5" w:rsidRPr="00EE52F8" w:rsidRDefault="004740E5" w:rsidP="00835B3E">
      <w:pPr>
        <w:jc w:val="both"/>
        <w:rPr>
          <w:rFonts w:ascii="Arial" w:hAnsi="Arial" w:cs="Arial"/>
        </w:rPr>
      </w:pPr>
    </w:p>
    <w:p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rsidTr="00EA6E97">
        <w:trPr>
          <w:cantSplit/>
          <w:trHeight w:val="491"/>
        </w:trPr>
        <w:tc>
          <w:tcPr>
            <w:tcW w:w="4928" w:type="dxa"/>
            <w:gridSpan w:val="3"/>
            <w:tcBorders>
              <w:right w:val="single" w:sz="4" w:space="0" w:color="auto"/>
            </w:tcBorders>
            <w:shd w:val="clear" w:color="auto" w:fill="auto"/>
          </w:tcPr>
          <w:p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rsidTr="00555371">
        <w:trPr>
          <w:cantSplit/>
          <w:trHeight w:val="1278"/>
        </w:trPr>
        <w:tc>
          <w:tcPr>
            <w:tcW w:w="534" w:type="dxa"/>
            <w:tcBorders>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WP7000</w:t>
            </w:r>
          </w:p>
        </w:tc>
      </w:tr>
      <w:tr w:rsidR="00555371" w:rsidRPr="00EE52F8"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rPr>
          <w:trHeight w:val="85"/>
        </w:trPr>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bottom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r>
    </w:tbl>
    <w:p w:rsidR="00E1777E" w:rsidRPr="00EE52F8" w:rsidRDefault="00E1777E" w:rsidP="004949A6">
      <w:pPr>
        <w:rPr>
          <w:rFonts w:ascii="Arial" w:hAnsi="Arial" w:cs="Arial"/>
        </w:rPr>
      </w:pPr>
    </w:p>
    <w:p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rsidR="00E1777E" w:rsidRPr="00EE52F8" w:rsidRDefault="00E1777E" w:rsidP="004740E5">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rsidR="00E1777E" w:rsidRPr="00EE52F8" w:rsidRDefault="00E1777E" w:rsidP="004949A6">
      <w:pPr>
        <w:rPr>
          <w:rFonts w:ascii="Arial" w:hAnsi="Arial" w:cs="Arial"/>
          <w:b/>
          <w:sz w:val="24"/>
          <w:szCs w:val="24"/>
        </w:rPr>
      </w:pPr>
      <w:r w:rsidRPr="00EE52F8">
        <w:rPr>
          <w:rFonts w:ascii="Arial" w:hAnsi="Arial" w:cs="Arial"/>
          <w:b/>
          <w:sz w:val="24"/>
          <w:szCs w:val="24"/>
        </w:rPr>
        <w:lastRenderedPageBreak/>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rsidR="00E1777E" w:rsidRPr="00EE52F8" w:rsidRDefault="00E1777E" w:rsidP="004949A6">
      <w:pPr>
        <w:ind w:firstLine="720"/>
        <w:rPr>
          <w:rFonts w:ascii="Arial" w:hAnsi="Arial" w:cs="Arial"/>
          <w:b/>
        </w:rPr>
      </w:pPr>
    </w:p>
    <w:p w:rsidR="00500D0B" w:rsidRPr="00EE52F8" w:rsidRDefault="00500D0B" w:rsidP="004949A6">
      <w:pPr>
        <w:ind w:firstLine="720"/>
        <w:rPr>
          <w:rFonts w:ascii="Arial" w:hAnsi="Arial" w:cs="Arial"/>
          <w:b/>
        </w:rPr>
      </w:pPr>
    </w:p>
    <w:p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02</w:t>
                      </w:r>
                    </w:p>
                    <w:p w:rsidR="00FC4F86" w:rsidRPr="001245C1" w:rsidRDefault="00FC4F86"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Design Portfolio 01</w:t>
                      </w:r>
                    </w:p>
                    <w:p w:rsidR="00FC4F86" w:rsidRPr="001245C1" w:rsidRDefault="00FC4F86"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rsidR="00FC4F86" w:rsidRPr="001245C1" w:rsidRDefault="00FC4F86" w:rsidP="00E1777E">
                      <w:pPr>
                        <w:rPr>
                          <w:rFonts w:ascii="Arial" w:hAnsi="Arial" w:cs="Arial"/>
                          <w:sz w:val="18"/>
                          <w:szCs w:val="18"/>
                        </w:rPr>
                      </w:pPr>
                    </w:p>
                    <w:p w:rsidR="00FC4F86" w:rsidRPr="001245C1" w:rsidRDefault="00FC4F86"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rsidR="00FC4F86" w:rsidRPr="001245C1"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KFKwIAAFA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Landscape &amp; Urbanism Professional Practice, Process &amp; Making</w:t>
                      </w:r>
                    </w:p>
                    <w:p w:rsidR="00FC4F86" w:rsidRPr="001245C1" w:rsidRDefault="00FC4F86"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rsidR="00FC4F86" w:rsidRPr="001245C1" w:rsidRDefault="00FC4F86" w:rsidP="00E1777E">
                      <w:pPr>
                        <w:rPr>
                          <w:rFonts w:ascii="Arial" w:hAnsi="Arial" w:cs="Arial"/>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rsidR="00FC4F86" w:rsidRPr="003C39D5" w:rsidRDefault="00FC4F86"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">
                <v:textbox>
                  <w:txbxContent>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rsidR="00FC4F86" w:rsidRPr="007E16BA" w:rsidRDefault="00FC4F86" w:rsidP="00207E54">
                      <w:pPr>
                        <w:tabs>
                          <w:tab w:val="right" w:pos="5954"/>
                        </w:tabs>
                        <w:rPr>
                          <w:rFonts w:ascii="Arial" w:hAnsi="Arial" w:cs="Arial"/>
                          <w:sz w:val="18"/>
                          <w:szCs w:val="18"/>
                        </w:rPr>
                      </w:pPr>
                      <w:r w:rsidRPr="007E16BA">
                        <w:rPr>
                          <w:rFonts w:ascii="Arial" w:hAnsi="Arial" w:cs="Arial"/>
                          <w:sz w:val="18"/>
                          <w:szCs w:val="18"/>
                        </w:rPr>
                        <w:t xml:space="preserve">LD7104  </w:t>
                      </w:r>
                    </w:p>
                    <w:p w:rsidR="00FC4F86" w:rsidRPr="003C39D5" w:rsidRDefault="00FC4F86"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rsidR="00FC4F86" w:rsidRPr="003C39D5" w:rsidRDefault="00FC4F86" w:rsidP="00E1777E">
                      <w:pPr>
                        <w:rPr>
                          <w:rFonts w:ascii="Arial" w:hAnsi="Arial" w:cs="Arial"/>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rsidR="00FC4F86" w:rsidRDefault="00FC4F86" w:rsidP="00AA248C">
                            <w:pPr>
                              <w:tabs>
                                <w:tab w:val="right" w:pos="5103"/>
                              </w:tabs>
                              <w:rPr>
                                <w:rFonts w:ascii="Arial" w:hAnsi="Arial" w:cs="Arial"/>
                                <w:sz w:val="18"/>
                                <w:szCs w:val="18"/>
                              </w:rPr>
                            </w:pPr>
                          </w:p>
                          <w:p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rsidR="00FC4F86" w:rsidRPr="001245C1" w:rsidRDefault="00FC4F86"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">
                <v:textbox>
                  <w:txbxContent>
                    <w:p w:rsidR="00FC4F86" w:rsidRPr="001245C1" w:rsidRDefault="00FC4F86" w:rsidP="00E1777E">
                      <w:pPr>
                        <w:rPr>
                          <w:rFonts w:ascii="Arial" w:hAnsi="Arial" w:cs="Arial"/>
                          <w:sz w:val="18"/>
                          <w:szCs w:val="18"/>
                        </w:rPr>
                      </w:pPr>
                      <w:r w:rsidRPr="001245C1">
                        <w:rPr>
                          <w:rFonts w:ascii="Arial" w:hAnsi="Arial" w:cs="Arial"/>
                          <w:sz w:val="18"/>
                          <w:szCs w:val="18"/>
                        </w:rPr>
                        <w:t>Master’s Project</w:t>
                      </w:r>
                    </w:p>
                    <w:p w:rsidR="00FC4F86" w:rsidRDefault="00FC4F86"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rsidR="00FC4F86" w:rsidRDefault="00FC4F86" w:rsidP="00AA248C">
                      <w:pPr>
                        <w:tabs>
                          <w:tab w:val="right" w:pos="5103"/>
                        </w:tabs>
                        <w:rPr>
                          <w:rFonts w:ascii="Arial" w:hAnsi="Arial" w:cs="Arial"/>
                          <w:sz w:val="18"/>
                          <w:szCs w:val="18"/>
                        </w:rPr>
                      </w:pPr>
                    </w:p>
                    <w:p w:rsidR="00FC4F86" w:rsidRPr="001245C1" w:rsidRDefault="00FC4F86" w:rsidP="00151AF0">
                      <w:pPr>
                        <w:tabs>
                          <w:tab w:val="right" w:pos="5103"/>
                        </w:tabs>
                        <w:jc w:val="right"/>
                        <w:rPr>
                          <w:rFonts w:ascii="Arial" w:hAnsi="Arial" w:cs="Arial"/>
                          <w:sz w:val="18"/>
                          <w:szCs w:val="18"/>
                        </w:rPr>
                      </w:pPr>
                      <w:r w:rsidRPr="001245C1">
                        <w:rPr>
                          <w:rFonts w:ascii="Arial" w:hAnsi="Arial" w:cs="Arial"/>
                          <w:sz w:val="18"/>
                          <w:szCs w:val="18"/>
                        </w:rPr>
                        <w:t>60</w:t>
                      </w:r>
                    </w:p>
                    <w:p w:rsidR="00FC4F86" w:rsidRPr="001245C1" w:rsidRDefault="00FC4F86" w:rsidP="00E1777E">
                      <w:pPr>
                        <w:rPr>
                          <w:rFonts w:ascii="Arial" w:hAnsi="Arial" w:cs="Arial"/>
                          <w:sz w:val="18"/>
                          <w:szCs w:val="18"/>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rPr>
          <w:rFonts w:ascii="Arial" w:hAnsi="Arial" w:cs="Arial"/>
          <w:b/>
        </w:rPr>
      </w:pPr>
    </w:p>
    <w:p w:rsidR="007D0E03" w:rsidRPr="00EE52F8" w:rsidRDefault="007D0E03" w:rsidP="004949A6">
      <w:pPr>
        <w:rPr>
          <w:rFonts w:ascii="Arial" w:hAnsi="Arial" w:cs="Arial"/>
        </w:rPr>
      </w:pPr>
    </w:p>
    <w:p w:rsidR="00AA248C" w:rsidRPr="00EE52F8" w:rsidRDefault="00AA248C" w:rsidP="004949A6">
      <w:pPr>
        <w:rPr>
          <w:rFonts w:ascii="Arial" w:hAnsi="Arial" w:cs="Arial"/>
        </w:rPr>
      </w:pPr>
    </w:p>
    <w:p w:rsidR="00AA248C" w:rsidRPr="00EE52F8" w:rsidRDefault="00AA248C" w:rsidP="004949A6">
      <w:pPr>
        <w:rPr>
          <w:rFonts w:ascii="Arial" w:hAnsi="Arial" w:cs="Arial"/>
        </w:rPr>
      </w:pPr>
    </w:p>
    <w:p w:rsidR="00AA248C" w:rsidRPr="003C39D5" w:rsidRDefault="00AA248C" w:rsidP="004949A6">
      <w:pPr>
        <w:rPr>
          <w:rFonts w:ascii="Arial" w:hAnsi="Arial" w:cs="Arial"/>
          <w:strike/>
        </w:rPr>
      </w:pPr>
    </w:p>
    <w:p w:rsidR="003C39D5" w:rsidRDefault="003C39D5" w:rsidP="003C39D5">
      <w:pPr>
        <w:rPr>
          <w:rFonts w:ascii="Arial" w:hAnsi="Arial" w:cs="Arial"/>
          <w:b/>
          <w:strike/>
          <w:highlight w:val="lightGray"/>
        </w:rPr>
      </w:pPr>
    </w:p>
    <w:p w:rsidR="003C39D5" w:rsidRPr="006822D0" w:rsidRDefault="003C39D5" w:rsidP="003C39D5">
      <w:pPr>
        <w:rPr>
          <w:rFonts w:ascii="Arial" w:hAnsi="Arial" w:cs="Arial"/>
          <w:sz w:val="16"/>
          <w:szCs w:val="16"/>
        </w:rPr>
      </w:pPr>
      <w:r w:rsidRPr="006822D0">
        <w:rPr>
          <w:rFonts w:ascii="Arial" w:hAnsi="Arial" w:cs="Arial"/>
          <w:b/>
        </w:rPr>
        <w:t xml:space="preserve">PART TIME – YEAR 1 </w:t>
      </w:r>
    </w:p>
    <w:p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64AA7291" wp14:editId="79FA22DA">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0C1800E8" wp14:editId="0FE77390">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0F76970A" wp14:editId="132AE8D8">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970A"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XcLQIAAFA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01</w:t>
                      </w:r>
                    </w:p>
                    <w:p w:rsidR="00FC4F86" w:rsidRPr="001245C1" w:rsidRDefault="00FC4F86" w:rsidP="006822D0">
                      <w:pPr>
                        <w:tabs>
                          <w:tab w:val="right" w:pos="2694"/>
                        </w:tabs>
                        <w:rPr>
                          <w:rFonts w:ascii="Arial" w:hAnsi="Arial" w:cs="Arial"/>
                          <w:sz w:val="18"/>
                          <w:szCs w:val="18"/>
                        </w:rPr>
                      </w:pPr>
                      <w:r w:rsidRPr="006822D0">
                        <w:rPr>
                          <w:rFonts w:ascii="Arial" w:hAnsi="Arial" w:cs="Arial"/>
                          <w:sz w:val="18"/>
                          <w:szCs w:val="18"/>
                        </w:rPr>
                        <w:t xml:space="preserve">LD 7101       </w:t>
                      </w:r>
                      <w:r>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rsidR="003C39D5" w:rsidRPr="006822D0" w:rsidRDefault="003C39D5" w:rsidP="003C39D5">
      <w:pPr>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6415A8D8" wp14:editId="2DFB518B">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A8D8"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Professional Practice, Process &amp; Making</w:t>
                      </w:r>
                    </w:p>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rsidR="00FC4F86" w:rsidRPr="00733D65" w:rsidRDefault="00FC4F86"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rPr>
          <w:rFonts w:ascii="Arial" w:hAnsi="Arial" w:cs="Arial"/>
          <w:b/>
        </w:rPr>
      </w:pPr>
      <w:r w:rsidRPr="006822D0">
        <w:rPr>
          <w:rFonts w:ascii="Arial" w:hAnsi="Arial" w:cs="Arial"/>
          <w:b/>
        </w:rPr>
        <w:t>PART TIME – YEAR 2</w:t>
      </w:r>
    </w:p>
    <w:p w:rsidR="003C39D5" w:rsidRPr="006822D0" w:rsidRDefault="003C39D5" w:rsidP="003C39D5">
      <w:pPr>
        <w:rPr>
          <w:rFonts w:ascii="Arial" w:hAnsi="Arial" w:cs="Arial"/>
          <w:strike/>
        </w:rPr>
      </w:pPr>
    </w:p>
    <w:p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rsidR="003C39D5" w:rsidRPr="006822D0" w:rsidRDefault="003C39D5" w:rsidP="003C39D5">
      <w:pPr>
        <w:ind w:left="720"/>
        <w:rPr>
          <w:rFonts w:ascii="Arial" w:hAnsi="Arial" w:cs="Arial"/>
          <w:strike/>
        </w:rPr>
      </w:pPr>
    </w:p>
    <w:p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1D740AA1" wp14:editId="719AF280">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p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0AA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8LQIAAFA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Landscape &amp; Urbanism Design Portfolio 02</w:t>
                      </w: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p w:rsidR="00FC4F86" w:rsidRPr="00733D65" w:rsidRDefault="00FC4F86"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320043C8" wp14:editId="2CF3ADED">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rsidR="00FC4F86" w:rsidRDefault="00FC4F86" w:rsidP="003C39D5">
                            <w:pPr>
                              <w:rPr>
                                <w:rFonts w:ascii="Arial" w:hAnsi="Arial" w:cs="Arial"/>
                                <w:sz w:val="18"/>
                                <w:szCs w:val="18"/>
                              </w:rPr>
                            </w:pPr>
                            <w:r>
                              <w:rPr>
                                <w:rFonts w:ascii="Arial" w:hAnsi="Arial" w:cs="Arial"/>
                                <w:sz w:val="18"/>
                                <w:szCs w:val="18"/>
                              </w:rPr>
                              <w:t>30</w:t>
                            </w:r>
                          </w:p>
                          <w:p w:rsidR="00FC4F86" w:rsidRDefault="00FC4F86" w:rsidP="003C39D5">
                            <w:pPr>
                              <w:rPr>
                                <w:rFonts w:ascii="Arial" w:hAnsi="Arial" w:cs="Arial"/>
                                <w:sz w:val="18"/>
                                <w:szCs w:val="18"/>
                              </w:rPr>
                            </w:pPr>
                          </w:p>
                          <w:p w:rsidR="00FC4F86" w:rsidRPr="00907FA8" w:rsidRDefault="00FC4F86"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43C8"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">
                <v:textbox>
                  <w:txbxContent>
                    <w:p w:rsidR="00FC4F86" w:rsidRDefault="00FC4F86" w:rsidP="003C39D5">
                      <w:pPr>
                        <w:rPr>
                          <w:rFonts w:ascii="Arial" w:hAnsi="Arial" w:cs="Arial"/>
                          <w:sz w:val="18"/>
                          <w:szCs w:val="18"/>
                        </w:rPr>
                      </w:pPr>
                      <w:r>
                        <w:rPr>
                          <w:rFonts w:ascii="Arial" w:hAnsi="Arial" w:cs="Arial"/>
                          <w:sz w:val="18"/>
                          <w:szCs w:val="18"/>
                        </w:rPr>
                        <w:t>30</w:t>
                      </w:r>
                    </w:p>
                    <w:p w:rsidR="00FC4F86" w:rsidRDefault="00FC4F86" w:rsidP="003C39D5">
                      <w:pPr>
                        <w:rPr>
                          <w:rFonts w:ascii="Arial" w:hAnsi="Arial" w:cs="Arial"/>
                          <w:sz w:val="18"/>
                          <w:szCs w:val="18"/>
                        </w:rPr>
                      </w:pPr>
                    </w:p>
                    <w:p w:rsidR="00FC4F86" w:rsidRPr="00907FA8" w:rsidRDefault="00FC4F86"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42C29E9F" wp14:editId="3F4C237C">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rsidR="00FC4F86" w:rsidRPr="006822D0" w:rsidRDefault="00FC4F86" w:rsidP="003C39D5">
                            <w:pPr>
                              <w:rPr>
                                <w:rFonts w:ascii="Arial" w:hAnsi="Arial" w:cs="Arial"/>
                              </w:rPr>
                            </w:pP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9E9F"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">
                <v:textbox>
                  <w:txbxContent>
                    <w:p w:rsidR="00FC4F86" w:rsidRPr="006822D0" w:rsidRDefault="00FC4F86" w:rsidP="003C39D5">
                      <w:pPr>
                        <w:tabs>
                          <w:tab w:val="right" w:pos="5954"/>
                        </w:tabs>
                        <w:rPr>
                          <w:rFonts w:ascii="Arial" w:hAnsi="Arial" w:cs="Arial"/>
                          <w:sz w:val="18"/>
                          <w:szCs w:val="18"/>
                        </w:rPr>
                      </w:pPr>
                      <w:r w:rsidRPr="006822D0">
                        <w:rPr>
                          <w:rFonts w:ascii="Arial" w:hAnsi="Arial" w:cs="Arial"/>
                          <w:sz w:val="18"/>
                          <w:szCs w:val="18"/>
                        </w:rPr>
                        <w:t>Landscape &amp; Urbanism: Theory</w:t>
                      </w:r>
                      <w:r w:rsidRPr="006822D0">
                        <w:rPr>
                          <w:rFonts w:ascii="Arial" w:hAnsi="Arial" w:cs="Arial"/>
                          <w:b/>
                          <w:sz w:val="18"/>
                          <w:szCs w:val="18"/>
                        </w:rPr>
                        <w:t>,</w:t>
                      </w:r>
                      <w:r w:rsidRPr="006822D0">
                        <w:rPr>
                          <w:rFonts w:ascii="Arial" w:hAnsi="Arial" w:cs="Arial"/>
                          <w:sz w:val="18"/>
                          <w:szCs w:val="18"/>
                        </w:rPr>
                        <w:t xml:space="preserve"> Research and Representation</w:t>
                      </w:r>
                    </w:p>
                    <w:p w:rsidR="00FC4F86" w:rsidRPr="006822D0" w:rsidRDefault="00FC4F86" w:rsidP="003C39D5">
                      <w:pPr>
                        <w:tabs>
                          <w:tab w:val="right" w:pos="5954"/>
                        </w:tabs>
                        <w:rPr>
                          <w:rFonts w:ascii="Arial" w:hAnsi="Arial" w:cs="Arial"/>
                        </w:rPr>
                      </w:pPr>
                      <w:r w:rsidRPr="006822D0">
                        <w:rPr>
                          <w:rFonts w:ascii="Arial" w:hAnsi="Arial" w:cs="Arial"/>
                          <w:sz w:val="18"/>
                          <w:szCs w:val="18"/>
                        </w:rPr>
                        <w:t>LD7104</w:t>
                      </w:r>
                      <w:r w:rsidRPr="006822D0">
                        <w:rPr>
                          <w:rFonts w:ascii="Arial" w:hAnsi="Arial" w:cs="Arial"/>
                        </w:rPr>
                        <w:tab/>
                      </w:r>
                      <w:r w:rsidRPr="006822D0">
                        <w:rPr>
                          <w:rFonts w:ascii="Arial" w:hAnsi="Arial" w:cs="Arial"/>
                          <w:sz w:val="18"/>
                          <w:szCs w:val="18"/>
                        </w:rPr>
                        <w:t>30</w:t>
                      </w:r>
                    </w:p>
                    <w:p w:rsidR="00FC4F86" w:rsidRPr="006822D0" w:rsidRDefault="00FC4F86" w:rsidP="003C39D5">
                      <w:pPr>
                        <w:rPr>
                          <w:rFonts w:ascii="Arial" w:hAnsi="Arial" w:cs="Arial"/>
                        </w:rPr>
                      </w:pPr>
                    </w:p>
                    <w:p w:rsidR="00FC4F86" w:rsidRPr="00733D65" w:rsidRDefault="00FC4F86" w:rsidP="003C39D5">
                      <w:pPr>
                        <w:tabs>
                          <w:tab w:val="right" w:pos="5954"/>
                        </w:tabs>
                        <w:rPr>
                          <w:rFonts w:ascii="Arial" w:hAnsi="Arial" w:cs="Arial"/>
                          <w:sz w:val="18"/>
                          <w:szCs w:val="18"/>
                        </w:rPr>
                      </w:pPr>
                      <w:r w:rsidRPr="006822D0">
                        <w:rPr>
                          <w:rFonts w:ascii="Arial" w:hAnsi="Arial" w:cs="Arial"/>
                          <w:sz w:val="18"/>
                          <w:szCs w:val="18"/>
                        </w:rPr>
                        <w:tab/>
                        <w:t>30</w:t>
                      </w:r>
                    </w:p>
                    <w:p w:rsidR="00FC4F86" w:rsidRPr="00733D65" w:rsidRDefault="00FC4F86" w:rsidP="003C39D5">
                      <w:pPr>
                        <w:rPr>
                          <w:rFonts w:ascii="Arial" w:hAnsi="Arial" w:cs="Arial"/>
                          <w:sz w:val="18"/>
                          <w:szCs w:val="18"/>
                        </w:rPr>
                      </w:pPr>
                      <w:r w:rsidRPr="00733D65">
                        <w:rPr>
                          <w:rFonts w:ascii="Arial" w:hAnsi="Arial" w:cs="Arial"/>
                          <w:sz w:val="18"/>
                          <w:szCs w:val="18"/>
                        </w:rPr>
                        <w:t xml:space="preserve">                      </w:t>
                      </w:r>
                    </w:p>
                    <w:p w:rsidR="00FC4F86" w:rsidRPr="00733D65" w:rsidRDefault="00FC4F86" w:rsidP="003C39D5">
                      <w:pPr>
                        <w:rPr>
                          <w:rFonts w:ascii="Arial" w:hAnsi="Arial" w:cs="Arial"/>
                          <w:sz w:val="18"/>
                          <w:szCs w:val="18"/>
                        </w:rPr>
                      </w:pP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66FA3133" wp14:editId="3618006F">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rsidR="00FC4F86" w:rsidRPr="006822D0" w:rsidRDefault="00FC4F86" w:rsidP="003C39D5">
                            <w:pPr>
                              <w:tabs>
                                <w:tab w:val="left" w:pos="142"/>
                                <w:tab w:val="right" w:pos="8222"/>
                              </w:tabs>
                              <w:ind w:left="-851" w:firstLine="851"/>
                              <w:jc w:val="right"/>
                              <w:rPr>
                                <w:rFonts w:ascii="Arial" w:hAnsi="Arial" w:cs="Arial"/>
                                <w:strike/>
                                <w:sz w:val="18"/>
                                <w:szCs w:val="18"/>
                              </w:rPr>
                            </w:pPr>
                          </w:p>
                          <w:p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A3133"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">
                <v:textbox>
                  <w:txbxContent>
                    <w:p w:rsidR="00FC4F86" w:rsidRPr="006822D0" w:rsidRDefault="00FC4F86" w:rsidP="003C39D5">
                      <w:pPr>
                        <w:rPr>
                          <w:rFonts w:ascii="Arial" w:hAnsi="Arial" w:cs="Arial"/>
                          <w:sz w:val="18"/>
                          <w:szCs w:val="18"/>
                        </w:rPr>
                      </w:pPr>
                      <w:r w:rsidRPr="006822D0">
                        <w:rPr>
                          <w:rFonts w:ascii="Arial" w:hAnsi="Arial" w:cs="Arial"/>
                          <w:sz w:val="18"/>
                          <w:szCs w:val="18"/>
                        </w:rPr>
                        <w:t>Master’s Project</w:t>
                      </w:r>
                    </w:p>
                    <w:p w:rsidR="00FC4F86" w:rsidRPr="006822D0" w:rsidRDefault="00FC4F86"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rsidR="00FC4F86" w:rsidRPr="006822D0" w:rsidRDefault="00FC4F86" w:rsidP="003C39D5">
                      <w:pPr>
                        <w:tabs>
                          <w:tab w:val="left" w:pos="142"/>
                          <w:tab w:val="right" w:pos="8222"/>
                        </w:tabs>
                        <w:ind w:left="-851" w:firstLine="851"/>
                        <w:jc w:val="right"/>
                        <w:rPr>
                          <w:rFonts w:ascii="Arial" w:hAnsi="Arial" w:cs="Arial"/>
                          <w:strike/>
                          <w:sz w:val="18"/>
                          <w:szCs w:val="18"/>
                        </w:rPr>
                      </w:pPr>
                    </w:p>
                    <w:p w:rsidR="00FC4F86" w:rsidRPr="00733D65" w:rsidRDefault="00FC4F86"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rsidR="003C39D5" w:rsidRPr="003C39D5" w:rsidRDefault="003C39D5" w:rsidP="003C39D5">
      <w:pPr>
        <w:ind w:left="720"/>
        <w:rPr>
          <w:rFonts w:ascii="Arial" w:hAnsi="Arial" w:cs="Arial"/>
          <w:strike/>
        </w:rPr>
      </w:pPr>
    </w:p>
    <w:p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lastRenderedPageBreak/>
        <w:t>Technical Annex</w:t>
      </w:r>
    </w:p>
    <w:p w:rsidR="00E1777E" w:rsidRPr="00EE52F8" w:rsidRDefault="00E1777E" w:rsidP="004949A6">
      <w:pPr>
        <w:rPr>
          <w:rFonts w:ascii="Arial" w:hAnsi="Arial" w:cs="Arial"/>
          <w:b/>
        </w:rPr>
      </w:pPr>
    </w:p>
    <w:p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Final Award(s):</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Intermediate Award(s):</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PG Certificate Landscape &amp; Urbanism</w:t>
            </w:r>
          </w:p>
          <w:p w:rsidR="00E1777E" w:rsidRPr="00EE52F8" w:rsidRDefault="00E1777E" w:rsidP="004949A6">
            <w:pPr>
              <w:rPr>
                <w:rFonts w:ascii="Arial" w:hAnsi="Arial" w:cs="Arial"/>
              </w:rPr>
            </w:pPr>
            <w:r w:rsidRPr="00EE52F8">
              <w:rPr>
                <w:rFonts w:ascii="Arial" w:hAnsi="Arial" w:cs="Arial"/>
              </w:rPr>
              <w:t>PG Diploma Landscape &amp; Urbanism</w:t>
            </w:r>
          </w:p>
          <w:p w:rsidR="00E1777E" w:rsidRPr="00EE52F8" w:rsidRDefault="00E1777E" w:rsidP="004949A6">
            <w:pPr>
              <w:rPr>
                <w:rFonts w:ascii="Arial" w:hAnsi="Arial" w:cs="Arial"/>
              </w:rPr>
            </w:pPr>
          </w:p>
        </w:tc>
      </w:tr>
      <w:tr w:rsidR="0037237D" w:rsidRPr="00EE52F8" w:rsidTr="00435087">
        <w:tc>
          <w:tcPr>
            <w:tcW w:w="3936" w:type="dxa"/>
          </w:tcPr>
          <w:p w:rsidR="0037237D" w:rsidRPr="00EE52F8" w:rsidRDefault="0037237D" w:rsidP="004949A6">
            <w:pPr>
              <w:rPr>
                <w:rFonts w:ascii="Arial" w:hAnsi="Arial" w:cs="Arial"/>
                <w:b/>
              </w:rPr>
            </w:pPr>
            <w:r w:rsidRPr="00EE52F8">
              <w:rPr>
                <w:rFonts w:ascii="Arial" w:hAnsi="Arial" w:cs="Arial"/>
                <w:b/>
              </w:rPr>
              <w:t>Minimum period of registration:</w:t>
            </w:r>
          </w:p>
        </w:tc>
        <w:tc>
          <w:tcPr>
            <w:tcW w:w="5306" w:type="dxa"/>
          </w:tcPr>
          <w:p w:rsidR="0037237D" w:rsidRPr="00EE52F8" w:rsidRDefault="0037237D" w:rsidP="00755F40">
            <w:pPr>
              <w:rPr>
                <w:rFonts w:ascii="Arial" w:hAnsi="Arial" w:cs="Arial"/>
                <w:szCs w:val="24"/>
              </w:rPr>
            </w:pPr>
            <w:r w:rsidRPr="00EE52F8">
              <w:rPr>
                <w:rFonts w:ascii="Arial" w:hAnsi="Arial" w:cs="Arial"/>
                <w:szCs w:val="24"/>
              </w:rPr>
              <w:t xml:space="preserve">FT – 1 year </w:t>
            </w:r>
          </w:p>
          <w:p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rsidR="0037237D" w:rsidRPr="00EE52F8" w:rsidRDefault="0037237D" w:rsidP="00755F40">
            <w:pPr>
              <w:rPr>
                <w:rFonts w:ascii="Arial" w:hAnsi="Arial" w:cs="Arial"/>
                <w:szCs w:val="24"/>
              </w:rPr>
            </w:pPr>
            <w:r w:rsidRPr="00EE52F8">
              <w:rPr>
                <w:rFonts w:ascii="Arial" w:hAnsi="Arial" w:cs="Arial"/>
                <w:szCs w:val="24"/>
              </w:rPr>
              <w:t>PT – 2 years</w:t>
            </w:r>
          </w:p>
          <w:p w:rsidR="0037237D" w:rsidRPr="00EE52F8" w:rsidRDefault="0037237D" w:rsidP="00755F40">
            <w:pPr>
              <w:rPr>
                <w:rFonts w:ascii="Arial" w:hAnsi="Arial" w:cs="Arial"/>
                <w:szCs w:val="24"/>
              </w:rPr>
            </w:pPr>
          </w:p>
        </w:tc>
      </w:tr>
      <w:tr w:rsidR="0037237D" w:rsidRPr="00EE52F8" w:rsidTr="00435087">
        <w:tc>
          <w:tcPr>
            <w:tcW w:w="3936" w:type="dxa"/>
          </w:tcPr>
          <w:p w:rsidR="0037237D" w:rsidRPr="00EE52F8" w:rsidRDefault="0037237D" w:rsidP="004949A6">
            <w:pPr>
              <w:rPr>
                <w:rFonts w:ascii="Arial" w:hAnsi="Arial" w:cs="Arial"/>
                <w:b/>
              </w:rPr>
            </w:pPr>
            <w:r w:rsidRPr="00EE52F8">
              <w:rPr>
                <w:rFonts w:ascii="Arial" w:hAnsi="Arial" w:cs="Arial"/>
                <w:b/>
              </w:rPr>
              <w:t>Maximum period of registration:</w:t>
            </w:r>
          </w:p>
        </w:tc>
        <w:tc>
          <w:tcPr>
            <w:tcW w:w="5306" w:type="dxa"/>
          </w:tcPr>
          <w:p w:rsidR="0037237D" w:rsidRPr="00EE52F8" w:rsidRDefault="0037237D" w:rsidP="00755F40">
            <w:pPr>
              <w:rPr>
                <w:rFonts w:ascii="Arial" w:hAnsi="Arial" w:cs="Arial"/>
                <w:szCs w:val="24"/>
              </w:rPr>
            </w:pPr>
            <w:r w:rsidRPr="00EE52F8">
              <w:rPr>
                <w:rFonts w:ascii="Arial" w:hAnsi="Arial" w:cs="Arial"/>
                <w:szCs w:val="24"/>
              </w:rPr>
              <w:t>FT – 2 years</w:t>
            </w:r>
          </w:p>
          <w:p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rsidR="0037237D" w:rsidRPr="00EE52F8" w:rsidRDefault="0037237D" w:rsidP="00755F40">
            <w:pPr>
              <w:rPr>
                <w:rFonts w:ascii="Arial" w:hAnsi="Arial" w:cs="Arial"/>
                <w:szCs w:val="24"/>
              </w:rPr>
            </w:pPr>
            <w:r w:rsidRPr="00EE52F8">
              <w:rPr>
                <w:rFonts w:ascii="Arial" w:hAnsi="Arial" w:cs="Arial"/>
                <w:szCs w:val="24"/>
              </w:rPr>
              <w:t xml:space="preserve">PT – 4 years </w:t>
            </w:r>
          </w:p>
          <w:p w:rsidR="0037237D" w:rsidRPr="00EE52F8" w:rsidRDefault="0037237D" w:rsidP="00755F40">
            <w:pPr>
              <w:rPr>
                <w:rFonts w:ascii="Arial" w:hAnsi="Arial" w:cs="Arial"/>
                <w:szCs w:val="24"/>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FHEQ Level for the Final Award:</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7</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QAA Subject Benchmark:</w:t>
            </w:r>
          </w:p>
        </w:tc>
        <w:tc>
          <w:tcPr>
            <w:tcW w:w="5306" w:type="dxa"/>
          </w:tcPr>
          <w:p w:rsidR="00E1777E" w:rsidRPr="00EE52F8" w:rsidRDefault="00E1777E" w:rsidP="004949A6">
            <w:pPr>
              <w:rPr>
                <w:rFonts w:ascii="Arial" w:hAnsi="Arial" w:cs="Arial"/>
              </w:rPr>
            </w:pPr>
            <w:r w:rsidRPr="00EE52F8">
              <w:rPr>
                <w:rFonts w:ascii="Arial" w:hAnsi="Arial" w:cs="Arial"/>
              </w:rPr>
              <w:t>N/A</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Modes of Delivery:</w:t>
            </w:r>
          </w:p>
        </w:tc>
        <w:tc>
          <w:tcPr>
            <w:tcW w:w="5306" w:type="dxa"/>
          </w:tcPr>
          <w:p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Language of Delivery:</w:t>
            </w:r>
          </w:p>
        </w:tc>
        <w:tc>
          <w:tcPr>
            <w:tcW w:w="5306" w:type="dxa"/>
          </w:tcPr>
          <w:p w:rsidR="00E1777E" w:rsidRPr="00EE52F8" w:rsidRDefault="00E1777E" w:rsidP="004949A6">
            <w:pPr>
              <w:rPr>
                <w:rFonts w:ascii="Arial" w:hAnsi="Arial" w:cs="Arial"/>
              </w:rPr>
            </w:pPr>
            <w:r w:rsidRPr="00EE52F8">
              <w:rPr>
                <w:rFonts w:ascii="Arial" w:hAnsi="Arial" w:cs="Arial"/>
              </w:rPr>
              <w:t>English</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Faculty:</w:t>
            </w:r>
          </w:p>
        </w:tc>
        <w:tc>
          <w:tcPr>
            <w:tcW w:w="5306" w:type="dxa"/>
          </w:tcPr>
          <w:p w:rsidR="001A614D" w:rsidRPr="00EE52F8" w:rsidRDefault="00CE0313" w:rsidP="001A614D">
            <w:pPr>
              <w:rPr>
                <w:rFonts w:ascii="Arial" w:hAnsi="Arial" w:cs="Arial"/>
              </w:rPr>
            </w:pPr>
            <w:r w:rsidRPr="00EE52F8">
              <w:rPr>
                <w:rFonts w:ascii="Arial" w:hAnsi="Arial" w:cs="Arial"/>
              </w:rPr>
              <w:t>Kingston School of Art</w:t>
            </w:r>
          </w:p>
          <w:p w:rsidR="00E1777E" w:rsidRPr="00EE52F8" w:rsidRDefault="00E1777E" w:rsidP="004949A6">
            <w:pPr>
              <w:rPr>
                <w:rFonts w:ascii="Arial" w:hAnsi="Arial" w:cs="Arial"/>
              </w:rPr>
            </w:pPr>
          </w:p>
        </w:tc>
      </w:tr>
      <w:tr w:rsidR="004740E5" w:rsidRPr="00EE52F8" w:rsidTr="00435087">
        <w:tc>
          <w:tcPr>
            <w:tcW w:w="3936" w:type="dxa"/>
          </w:tcPr>
          <w:p w:rsidR="004740E5" w:rsidRPr="00EE52F8" w:rsidRDefault="004740E5" w:rsidP="004949A6">
            <w:pPr>
              <w:rPr>
                <w:rFonts w:ascii="Arial" w:hAnsi="Arial" w:cs="Arial"/>
                <w:b/>
              </w:rPr>
            </w:pPr>
            <w:r w:rsidRPr="00EE52F8">
              <w:rPr>
                <w:rFonts w:ascii="Arial" w:hAnsi="Arial" w:cs="Arial"/>
                <w:b/>
              </w:rPr>
              <w:t>School:</w:t>
            </w:r>
          </w:p>
        </w:tc>
        <w:tc>
          <w:tcPr>
            <w:tcW w:w="5306" w:type="dxa"/>
          </w:tcPr>
          <w:p w:rsidR="004740E5" w:rsidRPr="00EE52F8" w:rsidRDefault="004740E5" w:rsidP="004949A6">
            <w:pPr>
              <w:rPr>
                <w:rFonts w:ascii="Arial" w:hAnsi="Arial" w:cs="Arial"/>
              </w:rPr>
            </w:pPr>
            <w:r w:rsidRPr="00EE52F8">
              <w:rPr>
                <w:rFonts w:ascii="Arial" w:hAnsi="Arial" w:cs="Arial"/>
              </w:rPr>
              <w:t>Art and Architecture</w:t>
            </w:r>
          </w:p>
          <w:p w:rsidR="004740E5" w:rsidRPr="00EE52F8" w:rsidRDefault="004740E5" w:rsidP="004949A6">
            <w:pPr>
              <w:rPr>
                <w:rFonts w:ascii="Arial" w:hAnsi="Arial" w:cs="Arial"/>
              </w:rPr>
            </w:pPr>
          </w:p>
        </w:tc>
      </w:tr>
      <w:tr w:rsidR="00E1777E" w:rsidRPr="00EE52F8" w:rsidTr="00435087">
        <w:tc>
          <w:tcPr>
            <w:tcW w:w="3936" w:type="dxa"/>
          </w:tcPr>
          <w:p w:rsidR="00E1777E" w:rsidRPr="00EE52F8" w:rsidRDefault="004740E5" w:rsidP="004949A6">
            <w:pPr>
              <w:rPr>
                <w:rFonts w:ascii="Arial" w:hAnsi="Arial" w:cs="Arial"/>
                <w:b/>
              </w:rPr>
            </w:pPr>
            <w:r w:rsidRPr="00EE52F8">
              <w:rPr>
                <w:rFonts w:ascii="Arial" w:hAnsi="Arial" w:cs="Arial"/>
                <w:b/>
              </w:rPr>
              <w:t>Department:</w:t>
            </w:r>
          </w:p>
        </w:tc>
        <w:tc>
          <w:tcPr>
            <w:tcW w:w="5306" w:type="dxa"/>
          </w:tcPr>
          <w:p w:rsidR="00E1777E" w:rsidRPr="00EE52F8" w:rsidRDefault="00E1777E" w:rsidP="004949A6">
            <w:pPr>
              <w:rPr>
                <w:rFonts w:ascii="Arial" w:hAnsi="Arial" w:cs="Arial"/>
              </w:rPr>
            </w:pPr>
            <w:r w:rsidRPr="00EE52F8">
              <w:rPr>
                <w:rFonts w:ascii="Arial" w:hAnsi="Arial" w:cs="Arial"/>
              </w:rPr>
              <w:t>Architecture &amp; Landscape</w:t>
            </w:r>
          </w:p>
          <w:p w:rsidR="00E1777E" w:rsidRPr="00EE52F8" w:rsidRDefault="00E1777E" w:rsidP="004949A6">
            <w:pPr>
              <w:rPr>
                <w:rFonts w:ascii="Arial" w:hAnsi="Arial" w:cs="Arial"/>
              </w:rPr>
            </w:pPr>
          </w:p>
        </w:tc>
      </w:tr>
      <w:tr w:rsidR="00733D65" w:rsidRPr="00EE52F8" w:rsidTr="00435087">
        <w:tc>
          <w:tcPr>
            <w:tcW w:w="3936" w:type="dxa"/>
          </w:tcPr>
          <w:p w:rsidR="00733D65" w:rsidRPr="00EE52F8" w:rsidRDefault="00733D65" w:rsidP="004949A6">
            <w:pPr>
              <w:rPr>
                <w:rFonts w:ascii="Arial" w:hAnsi="Arial" w:cs="Arial"/>
                <w:b/>
              </w:rPr>
            </w:pPr>
            <w:r w:rsidRPr="00EE52F8">
              <w:rPr>
                <w:rFonts w:ascii="Arial" w:hAnsi="Arial" w:cs="Arial"/>
                <w:b/>
              </w:rPr>
              <w:t>UCAS code:</w:t>
            </w:r>
          </w:p>
        </w:tc>
        <w:tc>
          <w:tcPr>
            <w:tcW w:w="5306" w:type="dxa"/>
          </w:tcPr>
          <w:p w:rsidR="00733D65" w:rsidRPr="00EE52F8" w:rsidRDefault="00733D65" w:rsidP="00733D65">
            <w:pPr>
              <w:rPr>
                <w:rFonts w:ascii="Arial" w:hAnsi="Arial" w:cs="Arial"/>
              </w:rPr>
            </w:pPr>
            <w:r w:rsidRPr="00EE52F8">
              <w:rPr>
                <w:rFonts w:ascii="Arial" w:hAnsi="Arial" w:cs="Arial"/>
              </w:rPr>
              <w:t>N/A</w:t>
            </w:r>
          </w:p>
          <w:p w:rsidR="00733D65" w:rsidRPr="00EE52F8" w:rsidRDefault="00733D65" w:rsidP="004949A6">
            <w:pPr>
              <w:rPr>
                <w:rFonts w:ascii="Arial" w:hAnsi="Arial" w:cs="Arial"/>
              </w:rPr>
            </w:pPr>
          </w:p>
        </w:tc>
      </w:tr>
      <w:tr w:rsidR="00E1777E" w:rsidRPr="00297A9B" w:rsidTr="00435087">
        <w:tc>
          <w:tcPr>
            <w:tcW w:w="3936" w:type="dxa"/>
          </w:tcPr>
          <w:p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306" w:type="dxa"/>
          </w:tcPr>
          <w:p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rsidR="00E1777E" w:rsidRPr="00297A9B" w:rsidRDefault="00E1777E" w:rsidP="004949A6">
            <w:pPr>
              <w:rPr>
                <w:rFonts w:ascii="Arial" w:hAnsi="Arial" w:cs="Arial"/>
              </w:rPr>
            </w:pPr>
          </w:p>
        </w:tc>
      </w:tr>
      <w:tr w:rsidR="00E1777E" w:rsidRPr="00297A9B" w:rsidTr="00435087">
        <w:tc>
          <w:tcPr>
            <w:tcW w:w="3936" w:type="dxa"/>
          </w:tcPr>
          <w:p w:rsidR="00E1777E" w:rsidRPr="00297A9B" w:rsidRDefault="00E1777E" w:rsidP="004949A6">
            <w:pPr>
              <w:rPr>
                <w:rFonts w:ascii="Arial" w:hAnsi="Arial" w:cs="Arial"/>
                <w:b/>
              </w:rPr>
            </w:pPr>
          </w:p>
        </w:tc>
        <w:tc>
          <w:tcPr>
            <w:tcW w:w="5306" w:type="dxa"/>
          </w:tcPr>
          <w:p w:rsidR="00E1777E" w:rsidRPr="00297A9B" w:rsidRDefault="00E1777E" w:rsidP="004949A6">
            <w:pPr>
              <w:rPr>
                <w:rFonts w:ascii="Arial" w:hAnsi="Arial" w:cs="Arial"/>
              </w:rPr>
            </w:pPr>
          </w:p>
        </w:tc>
      </w:tr>
    </w:tbl>
    <w:p w:rsidR="00E1777E" w:rsidRPr="00297A9B" w:rsidRDefault="00E1777E" w:rsidP="004949A6">
      <w:pPr>
        <w:rPr>
          <w:rFonts w:ascii="Arial" w:hAnsi="Arial" w:cs="Arial"/>
        </w:rPr>
      </w:pPr>
    </w:p>
    <w:p w:rsidR="00E1777E" w:rsidRPr="00297A9B" w:rsidRDefault="00E1777E" w:rsidP="004949A6">
      <w:pPr>
        <w:rPr>
          <w:rFonts w:ascii="Arial" w:hAnsi="Arial" w:cs="Arial"/>
        </w:rPr>
      </w:pPr>
    </w:p>
    <w:p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86" w:rsidRDefault="00FC4F86">
      <w:r>
        <w:separator/>
      </w:r>
    </w:p>
  </w:endnote>
  <w:endnote w:type="continuationSeparator" w:id="0">
    <w:p w:rsidR="00FC4F86" w:rsidRDefault="00FC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6</w:t>
    </w:r>
    <w:r w:rsidRPr="008F1646">
      <w:rPr>
        <w:noProof/>
        <w:sz w:val="18"/>
        <w:szCs w:val="18"/>
      </w:rPr>
      <w:fldChar w:fldCharType="end"/>
    </w:r>
    <w:r w:rsidRPr="008F1646">
      <w:rPr>
        <w:sz w:val="18"/>
        <w:szCs w:val="18"/>
      </w:rPr>
      <w:t xml:space="preserve"> </w:t>
    </w:r>
  </w:p>
  <w:p w:rsidR="00FC4F86" w:rsidRDefault="00F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86" w:rsidRPr="008F1646" w:rsidRDefault="00FC4F86">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355D22">
      <w:rPr>
        <w:noProof/>
        <w:sz w:val="18"/>
        <w:szCs w:val="18"/>
      </w:rPr>
      <w:t>11</w:t>
    </w:r>
    <w:r w:rsidRPr="008F1646">
      <w:rPr>
        <w:noProof/>
        <w:sz w:val="18"/>
        <w:szCs w:val="18"/>
      </w:rPr>
      <w:fldChar w:fldCharType="end"/>
    </w:r>
    <w:r w:rsidRPr="008F1646">
      <w:rPr>
        <w:sz w:val="18"/>
        <w:szCs w:val="18"/>
      </w:rPr>
      <w:t xml:space="preserve"> </w:t>
    </w:r>
  </w:p>
  <w:p w:rsidR="00FC4F86" w:rsidRDefault="00F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86" w:rsidRDefault="00FC4F86">
      <w:r>
        <w:separator/>
      </w:r>
    </w:p>
  </w:footnote>
  <w:footnote w:type="continuationSeparator" w:id="0">
    <w:p w:rsidR="00FC4F86" w:rsidRDefault="00FC4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F86" w:rsidRPr="00A21DF5" w:rsidRDefault="00FC4F86"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FC4F86" w:rsidRPr="00C12CD3" w:rsidRDefault="00FC4F86"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&amp; Urbanism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23"/>
  </w:num>
  <w:num w:numId="3">
    <w:abstractNumId w:val="14"/>
  </w:num>
  <w:num w:numId="4">
    <w:abstractNumId w:val="22"/>
  </w:num>
  <w:num w:numId="5">
    <w:abstractNumId w:val="0"/>
  </w:num>
  <w:num w:numId="6">
    <w:abstractNumId w:val="26"/>
  </w:num>
  <w:num w:numId="7">
    <w:abstractNumId w:val="19"/>
  </w:num>
  <w:num w:numId="8">
    <w:abstractNumId w:val="5"/>
  </w:num>
  <w:num w:numId="9">
    <w:abstractNumId w:val="33"/>
  </w:num>
  <w:num w:numId="10">
    <w:abstractNumId w:val="27"/>
  </w:num>
  <w:num w:numId="11">
    <w:abstractNumId w:val="34"/>
  </w:num>
  <w:num w:numId="12">
    <w:abstractNumId w:val="20"/>
  </w:num>
  <w:num w:numId="13">
    <w:abstractNumId w:val="15"/>
  </w:num>
  <w:num w:numId="14">
    <w:abstractNumId w:val="16"/>
  </w:num>
  <w:num w:numId="15">
    <w:abstractNumId w:val="43"/>
  </w:num>
  <w:num w:numId="16">
    <w:abstractNumId w:val="12"/>
  </w:num>
  <w:num w:numId="17">
    <w:abstractNumId w:val="4"/>
  </w:num>
  <w:num w:numId="18">
    <w:abstractNumId w:val="41"/>
  </w:num>
  <w:num w:numId="19">
    <w:abstractNumId w:val="29"/>
  </w:num>
  <w:num w:numId="20">
    <w:abstractNumId w:val="3"/>
  </w:num>
  <w:num w:numId="21">
    <w:abstractNumId w:val="40"/>
  </w:num>
  <w:num w:numId="22">
    <w:abstractNumId w:val="32"/>
  </w:num>
  <w:num w:numId="23">
    <w:abstractNumId w:val="7"/>
  </w:num>
  <w:num w:numId="24">
    <w:abstractNumId w:val="39"/>
  </w:num>
  <w:num w:numId="25">
    <w:abstractNumId w:val="38"/>
  </w:num>
  <w:num w:numId="26">
    <w:abstractNumId w:val="35"/>
  </w:num>
  <w:num w:numId="27">
    <w:abstractNumId w:val="24"/>
  </w:num>
  <w:num w:numId="28">
    <w:abstractNumId w:val="6"/>
  </w:num>
  <w:num w:numId="29">
    <w:abstractNumId w:val="13"/>
  </w:num>
  <w:num w:numId="30">
    <w:abstractNumId w:val="44"/>
  </w:num>
  <w:num w:numId="31">
    <w:abstractNumId w:val="31"/>
  </w:num>
  <w:num w:numId="32">
    <w:abstractNumId w:val="11"/>
  </w:num>
  <w:num w:numId="33">
    <w:abstractNumId w:val="30"/>
  </w:num>
  <w:num w:numId="34">
    <w:abstractNumId w:val="28"/>
  </w:num>
  <w:num w:numId="35">
    <w:abstractNumId w:val="21"/>
  </w:num>
  <w:num w:numId="36">
    <w:abstractNumId w:val="8"/>
  </w:num>
  <w:num w:numId="37">
    <w:abstractNumId w:val="1"/>
  </w:num>
  <w:num w:numId="38">
    <w:abstractNumId w:val="25"/>
  </w:num>
  <w:num w:numId="39">
    <w:abstractNumId w:val="2"/>
  </w:num>
  <w:num w:numId="40">
    <w:abstractNumId w:val="36"/>
  </w:num>
  <w:num w:numId="41">
    <w:abstractNumId w:val="37"/>
  </w:num>
  <w:num w:numId="42">
    <w:abstractNumId w:val="9"/>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7E"/>
    <w:rsid w:val="00010C76"/>
    <w:rsid w:val="00011B76"/>
    <w:rsid w:val="00014F53"/>
    <w:rsid w:val="0003172D"/>
    <w:rsid w:val="00037989"/>
    <w:rsid w:val="00076295"/>
    <w:rsid w:val="000A4E7F"/>
    <w:rsid w:val="00106A5C"/>
    <w:rsid w:val="001245C1"/>
    <w:rsid w:val="00151AF0"/>
    <w:rsid w:val="00151B58"/>
    <w:rsid w:val="001541D2"/>
    <w:rsid w:val="0019631F"/>
    <w:rsid w:val="001A614D"/>
    <w:rsid w:val="001E1FC9"/>
    <w:rsid w:val="001F003E"/>
    <w:rsid w:val="00207E54"/>
    <w:rsid w:val="002249D7"/>
    <w:rsid w:val="00240350"/>
    <w:rsid w:val="00270038"/>
    <w:rsid w:val="00272CE4"/>
    <w:rsid w:val="00272D3A"/>
    <w:rsid w:val="00286E4F"/>
    <w:rsid w:val="00295C83"/>
    <w:rsid w:val="002A28DA"/>
    <w:rsid w:val="002C1C1A"/>
    <w:rsid w:val="0030327E"/>
    <w:rsid w:val="00337A62"/>
    <w:rsid w:val="00346FB5"/>
    <w:rsid w:val="00355D22"/>
    <w:rsid w:val="0037237D"/>
    <w:rsid w:val="0038778A"/>
    <w:rsid w:val="003947F9"/>
    <w:rsid w:val="0039775F"/>
    <w:rsid w:val="003A775D"/>
    <w:rsid w:val="003C39D5"/>
    <w:rsid w:val="003E3AFF"/>
    <w:rsid w:val="003F1FAB"/>
    <w:rsid w:val="00417608"/>
    <w:rsid w:val="004301FD"/>
    <w:rsid w:val="00435087"/>
    <w:rsid w:val="00440CE4"/>
    <w:rsid w:val="004740E5"/>
    <w:rsid w:val="004817E6"/>
    <w:rsid w:val="004949A6"/>
    <w:rsid w:val="004C2074"/>
    <w:rsid w:val="004D79B2"/>
    <w:rsid w:val="004E2811"/>
    <w:rsid w:val="00500D0B"/>
    <w:rsid w:val="00506FC1"/>
    <w:rsid w:val="00510925"/>
    <w:rsid w:val="00542411"/>
    <w:rsid w:val="00544BE4"/>
    <w:rsid w:val="0054691D"/>
    <w:rsid w:val="00555371"/>
    <w:rsid w:val="00584132"/>
    <w:rsid w:val="005B5E0C"/>
    <w:rsid w:val="005C4E77"/>
    <w:rsid w:val="005C71B4"/>
    <w:rsid w:val="005E0A19"/>
    <w:rsid w:val="005F0985"/>
    <w:rsid w:val="005F16AE"/>
    <w:rsid w:val="00632D06"/>
    <w:rsid w:val="00642E8D"/>
    <w:rsid w:val="00645D44"/>
    <w:rsid w:val="0065320D"/>
    <w:rsid w:val="006822D0"/>
    <w:rsid w:val="006B0EBE"/>
    <w:rsid w:val="006B1202"/>
    <w:rsid w:val="006D424A"/>
    <w:rsid w:val="006E79AD"/>
    <w:rsid w:val="00727675"/>
    <w:rsid w:val="00733D65"/>
    <w:rsid w:val="00755F40"/>
    <w:rsid w:val="00763A22"/>
    <w:rsid w:val="00786D1C"/>
    <w:rsid w:val="00790D9F"/>
    <w:rsid w:val="007A1295"/>
    <w:rsid w:val="007B10B3"/>
    <w:rsid w:val="007D0E03"/>
    <w:rsid w:val="007D2A95"/>
    <w:rsid w:val="007D322E"/>
    <w:rsid w:val="007E0F58"/>
    <w:rsid w:val="007E16BA"/>
    <w:rsid w:val="007F7BCF"/>
    <w:rsid w:val="00800E47"/>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709DA"/>
    <w:rsid w:val="00971714"/>
    <w:rsid w:val="00973581"/>
    <w:rsid w:val="009B6C28"/>
    <w:rsid w:val="009D722A"/>
    <w:rsid w:val="00A372F4"/>
    <w:rsid w:val="00A455D4"/>
    <w:rsid w:val="00A56F13"/>
    <w:rsid w:val="00A756F6"/>
    <w:rsid w:val="00AA248C"/>
    <w:rsid w:val="00AA33CE"/>
    <w:rsid w:val="00AA5C74"/>
    <w:rsid w:val="00AE45BE"/>
    <w:rsid w:val="00AF24BC"/>
    <w:rsid w:val="00B15FC8"/>
    <w:rsid w:val="00B34593"/>
    <w:rsid w:val="00B500E0"/>
    <w:rsid w:val="00B52C7D"/>
    <w:rsid w:val="00BC58D8"/>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E0313"/>
    <w:rsid w:val="00D048B1"/>
    <w:rsid w:val="00D0741F"/>
    <w:rsid w:val="00D11B31"/>
    <w:rsid w:val="00D11D77"/>
    <w:rsid w:val="00D40694"/>
    <w:rsid w:val="00D47A66"/>
    <w:rsid w:val="00D73212"/>
    <w:rsid w:val="00D849A4"/>
    <w:rsid w:val="00D946BE"/>
    <w:rsid w:val="00DA342A"/>
    <w:rsid w:val="00DC661E"/>
    <w:rsid w:val="00DD09A1"/>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4F86"/>
    <w:rsid w:val="00FC7316"/>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286"/>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5DDC-C333-4281-9341-88471F18E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3.xml><?xml version="1.0" encoding="utf-8"?>
<ds:datastoreItem xmlns:ds="http://schemas.openxmlformats.org/officeDocument/2006/customXml" ds:itemID="{1A8949F6-498B-480F-97F3-72FCB72828B7}">
  <ds:schemaRefs>
    <ds:schemaRef ds:uri="http://schemas.microsoft.com/office/2006/metadata/longProperties"/>
  </ds:schemaRefs>
</ds:datastoreItem>
</file>

<file path=customXml/itemProps4.xml><?xml version="1.0" encoding="utf-8"?>
<ds:datastoreItem xmlns:ds="http://schemas.openxmlformats.org/officeDocument/2006/customXml" ds:itemID="{D1D52706-1213-49CD-8554-6BAFAE96148C}">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aecd4273-0d56-430f-bd52-977836de9101"/>
    <ds:schemaRef ds:uri="http://www.w3.org/XML/1998/namespace"/>
    <ds:schemaRef ds:uri="http://purl.org/dc/terms/"/>
  </ds:schemaRefs>
</ds:datastoreItem>
</file>

<file path=customXml/itemProps5.xml><?xml version="1.0" encoding="utf-8"?>
<ds:datastoreItem xmlns:ds="http://schemas.openxmlformats.org/officeDocument/2006/customXml" ds:itemID="{6CA40B3F-E0C7-4D93-8AB0-42EB827D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4827</Words>
  <Characters>27518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6</cp:revision>
  <dcterms:created xsi:type="dcterms:W3CDTF">2019-08-08T16:05:00Z</dcterms:created>
  <dcterms:modified xsi:type="dcterms:W3CDTF">2019-08-21T17:13:00Z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