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4AA" w:rsidRPr="001B0ED9" w:rsidRDefault="00402DCE" w:rsidP="00B9444E">
      <w:pPr>
        <w:ind w:left="-1418" w:firstLine="1418"/>
        <w:rPr>
          <w:rFonts w:ascii="Arial" w:hAnsi="Arial" w:cs="Arial"/>
          <w:b/>
        </w:rPr>
      </w:pPr>
      <w:r w:rsidRPr="001B0ED9">
        <w:rPr>
          <w:noProof/>
          <w:lang w:eastAsia="en-GB"/>
        </w:rPr>
        <w:drawing>
          <wp:anchor distT="0" distB="0" distL="114300" distR="114300" simplePos="0" relativeHeight="251663360" behindDoc="1" locked="0" layoutInCell="1" allowOverlap="1">
            <wp:simplePos x="0" y="0"/>
            <wp:positionH relativeFrom="column">
              <wp:posOffset>3757930</wp:posOffset>
            </wp:positionH>
            <wp:positionV relativeFrom="paragraph">
              <wp:posOffset>-47625</wp:posOffset>
            </wp:positionV>
            <wp:extent cx="1914525" cy="1076325"/>
            <wp:effectExtent l="0" t="0" r="0" b="0"/>
            <wp:wrapNone/>
            <wp:docPr id="14" name="Picture 14" descr="Creative Skillset Tick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reative Skillset Tick Logo -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ED9">
        <w:rPr>
          <w:rFonts w:ascii="Arial" w:hAnsi="Arial" w:cs="Arial"/>
          <w:b/>
          <w:noProof/>
          <w:lang w:eastAsia="en-GB"/>
        </w:rPr>
        <w:drawing>
          <wp:inline distT="0" distB="0" distL="0" distR="0">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rsidR="00E444AA" w:rsidRPr="001B0ED9" w:rsidRDefault="00E444AA" w:rsidP="00E444AA">
      <w:pPr>
        <w:jc w:val="right"/>
        <w:rPr>
          <w:rFonts w:ascii="Arial" w:hAnsi="Arial" w:cs="Arial"/>
          <w:b/>
        </w:rPr>
      </w:pPr>
    </w:p>
    <w:p w:rsidR="00E444AA" w:rsidRPr="001B0ED9" w:rsidRDefault="00E444AA" w:rsidP="00E444AA">
      <w:pPr>
        <w:rPr>
          <w:rFonts w:ascii="Arial" w:hAnsi="Arial" w:cs="Arial"/>
          <w:b/>
        </w:rPr>
      </w:pPr>
    </w:p>
    <w:p w:rsidR="00E444AA" w:rsidRPr="001B0ED9" w:rsidRDefault="00E444AA" w:rsidP="002F7820">
      <w:pPr>
        <w:spacing w:after="0" w:line="240" w:lineRule="auto"/>
        <w:rPr>
          <w:rFonts w:ascii="Arial" w:hAnsi="Arial" w:cs="Arial"/>
          <w:b/>
        </w:rPr>
      </w:pPr>
    </w:p>
    <w:p w:rsidR="00F24A24" w:rsidRPr="001B0ED9" w:rsidRDefault="00F24A24" w:rsidP="002F7820">
      <w:pPr>
        <w:spacing w:after="0" w:line="240" w:lineRule="auto"/>
        <w:rPr>
          <w:rFonts w:ascii="Arial" w:hAnsi="Arial" w:cs="Arial"/>
          <w:b/>
        </w:rPr>
      </w:pPr>
    </w:p>
    <w:p w:rsidR="00F93FAE" w:rsidRPr="001B0ED9" w:rsidRDefault="00F93FAE" w:rsidP="002F7820">
      <w:pPr>
        <w:spacing w:after="0" w:line="240" w:lineRule="auto"/>
        <w:rPr>
          <w:rFonts w:ascii="Arial" w:hAnsi="Arial" w:cs="Arial"/>
          <w:b/>
          <w:sz w:val="36"/>
          <w:szCs w:val="36"/>
        </w:rPr>
      </w:pPr>
    </w:p>
    <w:p w:rsidR="00E444AA" w:rsidRPr="001B0ED9" w:rsidRDefault="00E444AA" w:rsidP="002F7820">
      <w:pPr>
        <w:spacing w:after="0" w:line="240" w:lineRule="auto"/>
        <w:rPr>
          <w:rFonts w:ascii="Arial" w:hAnsi="Arial" w:cs="Arial"/>
          <w:b/>
          <w:sz w:val="36"/>
          <w:szCs w:val="36"/>
        </w:rPr>
      </w:pPr>
      <w:r w:rsidRPr="001B0ED9">
        <w:rPr>
          <w:rFonts w:ascii="Arial" w:hAnsi="Arial" w:cs="Arial"/>
          <w:b/>
          <w:sz w:val="36"/>
          <w:szCs w:val="36"/>
        </w:rPr>
        <w:t>Programme Specification</w:t>
      </w:r>
    </w:p>
    <w:p w:rsidR="002F7820" w:rsidRPr="001B0ED9" w:rsidRDefault="002F7820" w:rsidP="002F7820">
      <w:pPr>
        <w:spacing w:after="0" w:line="240" w:lineRule="auto"/>
        <w:rPr>
          <w:rFonts w:ascii="Arial" w:hAnsi="Arial" w:cs="Arial"/>
          <w:b/>
          <w:sz w:val="24"/>
          <w:szCs w:val="24"/>
        </w:rPr>
      </w:pPr>
    </w:p>
    <w:p w:rsidR="002F7820" w:rsidRPr="001B0ED9" w:rsidRDefault="002F7820" w:rsidP="002F7820">
      <w:pPr>
        <w:spacing w:after="0" w:line="240" w:lineRule="auto"/>
        <w:rPr>
          <w:rFonts w:ascii="Arial" w:hAnsi="Arial" w:cs="Arial"/>
          <w:b/>
          <w:sz w:val="24"/>
          <w:szCs w:val="24"/>
        </w:rPr>
      </w:pPr>
    </w:p>
    <w:p w:rsidR="00E444AA" w:rsidRPr="001B0ED9" w:rsidRDefault="00E444AA" w:rsidP="002F7820">
      <w:pPr>
        <w:spacing w:after="0" w:line="240" w:lineRule="auto"/>
        <w:rPr>
          <w:rFonts w:ascii="Arial" w:hAnsi="Arial" w:cs="Arial"/>
          <w:b/>
          <w:sz w:val="24"/>
          <w:szCs w:val="24"/>
        </w:rPr>
      </w:pPr>
    </w:p>
    <w:p w:rsidR="0016251E" w:rsidRPr="001B0ED9" w:rsidRDefault="0016251E" w:rsidP="002F7820">
      <w:pPr>
        <w:spacing w:after="0" w:line="240" w:lineRule="auto"/>
        <w:rPr>
          <w:rFonts w:ascii="Arial" w:hAnsi="Arial" w:cs="Arial"/>
          <w:b/>
          <w:sz w:val="24"/>
          <w:szCs w:val="24"/>
        </w:rPr>
      </w:pPr>
    </w:p>
    <w:p w:rsidR="00E444AA" w:rsidRPr="001B0ED9" w:rsidRDefault="00E444AA" w:rsidP="007061F4">
      <w:pPr>
        <w:tabs>
          <w:tab w:val="left" w:pos="3969"/>
        </w:tabs>
        <w:spacing w:after="0" w:line="240" w:lineRule="auto"/>
        <w:rPr>
          <w:rFonts w:ascii="Arial" w:hAnsi="Arial" w:cs="Arial"/>
          <w:b/>
          <w:sz w:val="24"/>
          <w:szCs w:val="24"/>
        </w:rPr>
      </w:pPr>
      <w:r w:rsidRPr="001B0ED9">
        <w:rPr>
          <w:rFonts w:ascii="Arial" w:hAnsi="Arial" w:cs="Arial"/>
          <w:b/>
          <w:sz w:val="24"/>
          <w:szCs w:val="24"/>
        </w:rPr>
        <w:t>Title of Course:</w:t>
      </w:r>
      <w:r w:rsidRPr="001B0ED9">
        <w:rPr>
          <w:rFonts w:ascii="Arial" w:hAnsi="Arial" w:cs="Arial"/>
          <w:b/>
          <w:sz w:val="24"/>
          <w:szCs w:val="24"/>
        </w:rPr>
        <w:tab/>
        <w:t>BA (Hons) Fashion</w:t>
      </w:r>
    </w:p>
    <w:p w:rsidR="002F7820" w:rsidRPr="001B0ED9" w:rsidRDefault="002F7820" w:rsidP="007061F4">
      <w:pPr>
        <w:tabs>
          <w:tab w:val="left" w:pos="3969"/>
        </w:tabs>
        <w:spacing w:after="0" w:line="240" w:lineRule="auto"/>
        <w:rPr>
          <w:rFonts w:ascii="Arial" w:hAnsi="Arial" w:cs="Arial"/>
          <w:b/>
          <w:sz w:val="24"/>
          <w:szCs w:val="24"/>
        </w:rPr>
      </w:pPr>
    </w:p>
    <w:p w:rsidR="00E444AA" w:rsidRPr="001B0ED9" w:rsidRDefault="00E444AA" w:rsidP="007061F4">
      <w:pPr>
        <w:tabs>
          <w:tab w:val="left" w:pos="3969"/>
        </w:tabs>
        <w:spacing w:after="0" w:line="240" w:lineRule="auto"/>
        <w:rPr>
          <w:rFonts w:ascii="Arial" w:hAnsi="Arial" w:cs="Arial"/>
          <w:b/>
          <w:sz w:val="24"/>
          <w:szCs w:val="24"/>
        </w:rPr>
      </w:pPr>
    </w:p>
    <w:p w:rsidR="00E444AA" w:rsidRPr="001B0ED9" w:rsidRDefault="00E444AA" w:rsidP="007061F4">
      <w:pPr>
        <w:tabs>
          <w:tab w:val="left" w:pos="3969"/>
        </w:tabs>
        <w:spacing w:after="0" w:line="240" w:lineRule="auto"/>
        <w:rPr>
          <w:rFonts w:ascii="Arial" w:hAnsi="Arial" w:cs="Arial"/>
          <w:b/>
          <w:sz w:val="24"/>
          <w:szCs w:val="24"/>
        </w:rPr>
      </w:pPr>
      <w:r w:rsidRPr="001B0ED9">
        <w:rPr>
          <w:rFonts w:ascii="Arial" w:hAnsi="Arial" w:cs="Arial"/>
          <w:b/>
          <w:sz w:val="24"/>
          <w:szCs w:val="24"/>
        </w:rPr>
        <w:t>Date Specification Produced:</w:t>
      </w:r>
      <w:r w:rsidRPr="001B0ED9">
        <w:rPr>
          <w:rFonts w:ascii="Arial" w:hAnsi="Arial" w:cs="Arial"/>
          <w:b/>
          <w:sz w:val="24"/>
          <w:szCs w:val="24"/>
        </w:rPr>
        <w:tab/>
      </w:r>
      <w:r w:rsidR="003E54A4" w:rsidRPr="001B0ED9">
        <w:rPr>
          <w:rFonts w:ascii="Arial" w:hAnsi="Arial" w:cs="Arial"/>
          <w:b/>
          <w:sz w:val="24"/>
          <w:szCs w:val="24"/>
        </w:rPr>
        <w:t>November 2012</w:t>
      </w:r>
    </w:p>
    <w:p w:rsidR="002F7820" w:rsidRPr="001B0ED9" w:rsidRDefault="002F7820" w:rsidP="007061F4">
      <w:pPr>
        <w:tabs>
          <w:tab w:val="left" w:pos="3969"/>
        </w:tabs>
        <w:spacing w:after="0" w:line="240" w:lineRule="auto"/>
        <w:rPr>
          <w:rFonts w:ascii="Arial" w:hAnsi="Arial" w:cs="Arial"/>
          <w:b/>
          <w:sz w:val="24"/>
          <w:szCs w:val="24"/>
        </w:rPr>
      </w:pPr>
    </w:p>
    <w:p w:rsidR="00E444AA" w:rsidRPr="001B0ED9" w:rsidRDefault="00E444AA" w:rsidP="007061F4">
      <w:pPr>
        <w:tabs>
          <w:tab w:val="left" w:pos="3969"/>
        </w:tabs>
        <w:spacing w:after="0" w:line="240" w:lineRule="auto"/>
        <w:rPr>
          <w:rFonts w:ascii="Arial" w:hAnsi="Arial" w:cs="Arial"/>
          <w:b/>
          <w:sz w:val="24"/>
          <w:szCs w:val="24"/>
        </w:rPr>
      </w:pPr>
    </w:p>
    <w:p w:rsidR="00E444AA" w:rsidRPr="001B0ED9" w:rsidRDefault="00E444AA" w:rsidP="007061F4">
      <w:pPr>
        <w:tabs>
          <w:tab w:val="left" w:pos="3969"/>
        </w:tabs>
        <w:spacing w:after="0" w:line="240" w:lineRule="auto"/>
        <w:rPr>
          <w:rFonts w:ascii="Arial" w:hAnsi="Arial" w:cs="Arial"/>
          <w:b/>
          <w:sz w:val="24"/>
          <w:szCs w:val="24"/>
        </w:rPr>
      </w:pPr>
      <w:r w:rsidRPr="001B0ED9">
        <w:rPr>
          <w:rFonts w:ascii="Arial" w:hAnsi="Arial" w:cs="Arial"/>
          <w:b/>
          <w:sz w:val="24"/>
          <w:szCs w:val="24"/>
        </w:rPr>
        <w:t>Date Specification Last Revised:</w:t>
      </w:r>
      <w:r w:rsidRPr="001B0ED9">
        <w:rPr>
          <w:rFonts w:ascii="Arial" w:hAnsi="Arial" w:cs="Arial"/>
          <w:b/>
          <w:sz w:val="24"/>
          <w:szCs w:val="24"/>
        </w:rPr>
        <w:tab/>
      </w:r>
      <w:r w:rsidR="00E00B5B">
        <w:rPr>
          <w:rFonts w:ascii="Arial" w:hAnsi="Arial" w:cs="Arial"/>
          <w:b/>
          <w:sz w:val="24"/>
          <w:szCs w:val="24"/>
        </w:rPr>
        <w:t>August 2019</w:t>
      </w:r>
    </w:p>
    <w:p w:rsidR="00E444AA" w:rsidRPr="001B0ED9" w:rsidRDefault="00E444AA" w:rsidP="00E444AA">
      <w:pPr>
        <w:rPr>
          <w:rFonts w:ascii="Arial" w:hAnsi="Arial" w:cs="Arial"/>
          <w:b/>
        </w:rPr>
      </w:pPr>
    </w:p>
    <w:p w:rsidR="00E444AA" w:rsidRPr="001B0ED9" w:rsidRDefault="00E444AA" w:rsidP="00E444AA">
      <w:pPr>
        <w:rPr>
          <w:rFonts w:ascii="Arial" w:hAnsi="Arial" w:cs="Arial"/>
          <w:b/>
        </w:rPr>
      </w:pPr>
    </w:p>
    <w:p w:rsidR="00E444AA" w:rsidRPr="001B0ED9" w:rsidRDefault="00E444AA" w:rsidP="00E444AA">
      <w:pPr>
        <w:spacing w:after="0" w:line="240" w:lineRule="auto"/>
        <w:jc w:val="right"/>
        <w:rPr>
          <w:rFonts w:ascii="Arial" w:hAnsi="Arial" w:cs="Arial"/>
          <w:b/>
        </w:rPr>
      </w:pPr>
    </w:p>
    <w:p w:rsidR="00E444AA" w:rsidRPr="001B0ED9" w:rsidRDefault="00E444AA" w:rsidP="00E444AA">
      <w:pPr>
        <w:spacing w:after="0" w:line="240" w:lineRule="auto"/>
        <w:rPr>
          <w:rFonts w:ascii="Arial" w:hAnsi="Arial" w:cs="Arial"/>
        </w:rPr>
      </w:pPr>
    </w:p>
    <w:p w:rsidR="00E444AA" w:rsidRPr="001B0ED9" w:rsidRDefault="00E444AA" w:rsidP="00E444AA">
      <w:pPr>
        <w:spacing w:after="0" w:line="240" w:lineRule="auto"/>
        <w:jc w:val="both"/>
        <w:rPr>
          <w:rFonts w:ascii="Arial" w:hAnsi="Arial" w:cs="Arial"/>
        </w:rPr>
      </w:pPr>
    </w:p>
    <w:p w:rsidR="00E444AA" w:rsidRPr="001B0ED9" w:rsidRDefault="00E444AA" w:rsidP="00E444AA">
      <w:pPr>
        <w:spacing w:after="0" w:line="240" w:lineRule="auto"/>
        <w:jc w:val="both"/>
        <w:rPr>
          <w:rFonts w:ascii="Arial" w:hAnsi="Arial" w:cs="Arial"/>
        </w:rPr>
      </w:pPr>
    </w:p>
    <w:p w:rsidR="00E444AA" w:rsidRPr="001B0ED9" w:rsidRDefault="00E444AA" w:rsidP="00E444AA">
      <w:pPr>
        <w:spacing w:after="0" w:line="240" w:lineRule="auto"/>
        <w:jc w:val="both"/>
        <w:rPr>
          <w:rFonts w:ascii="Arial" w:hAnsi="Arial" w:cs="Arial"/>
        </w:rPr>
      </w:pPr>
    </w:p>
    <w:p w:rsidR="00E444AA" w:rsidRPr="001B0ED9" w:rsidRDefault="00E444AA" w:rsidP="00E444AA">
      <w:pPr>
        <w:spacing w:after="0" w:line="240" w:lineRule="auto"/>
        <w:jc w:val="both"/>
        <w:rPr>
          <w:rFonts w:ascii="Arial" w:hAnsi="Arial" w:cs="Arial"/>
        </w:rPr>
      </w:pPr>
    </w:p>
    <w:p w:rsidR="00E444AA" w:rsidRPr="001B0ED9" w:rsidRDefault="00E444AA" w:rsidP="00E444AA">
      <w:pPr>
        <w:spacing w:after="0" w:line="240" w:lineRule="auto"/>
        <w:jc w:val="both"/>
        <w:rPr>
          <w:rFonts w:ascii="Arial" w:hAnsi="Arial" w:cs="Arial"/>
        </w:rPr>
      </w:pPr>
    </w:p>
    <w:p w:rsidR="00E444AA" w:rsidRPr="001B0ED9" w:rsidRDefault="00E444AA" w:rsidP="00E444AA">
      <w:pPr>
        <w:spacing w:after="0" w:line="240" w:lineRule="auto"/>
        <w:jc w:val="both"/>
        <w:rPr>
          <w:rFonts w:ascii="Arial" w:hAnsi="Arial" w:cs="Arial"/>
        </w:rPr>
      </w:pPr>
    </w:p>
    <w:p w:rsidR="00E444AA" w:rsidRPr="001B0ED9" w:rsidRDefault="00E444AA"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E444AA" w:rsidRPr="001B0ED9" w:rsidRDefault="00E2548B" w:rsidP="00E444AA">
      <w:pPr>
        <w:spacing w:after="0" w:line="240" w:lineRule="auto"/>
        <w:jc w:val="both"/>
        <w:rPr>
          <w:rFonts w:ascii="Arial" w:hAnsi="Arial" w:cs="Arial"/>
        </w:rPr>
      </w:pPr>
      <w:r w:rsidRPr="001B0ED9">
        <w:rPr>
          <w:rFonts w:ascii="Arial" w:hAnsi="Arial" w:cs="Arial"/>
        </w:rPr>
        <w:br w:type="page"/>
      </w:r>
      <w:r w:rsidR="00402DCE" w:rsidRPr="005F413B">
        <w:rPr>
          <w:rFonts w:ascii="Arial" w:hAnsi="Arial" w:cs="Arial"/>
          <w:szCs w:val="24"/>
        </w:rPr>
        <w:lastRenderedPageBreak/>
        <w:t>This Programme Specification</w:t>
      </w:r>
      <w:r w:rsidR="00402DCE" w:rsidRPr="005F413B">
        <w:rPr>
          <w:rFonts w:ascii="Arial" w:hAnsi="Arial" w:cs="Arial"/>
          <w:szCs w:val="24"/>
        </w:rPr>
        <w:fldChar w:fldCharType="begin"/>
      </w:r>
      <w:r w:rsidR="00402DCE" w:rsidRPr="005F413B">
        <w:instrText xml:space="preserve"> XE "</w:instrText>
      </w:r>
      <w:r w:rsidR="00402DCE" w:rsidRPr="005F413B">
        <w:rPr>
          <w:rFonts w:ascii="Arial" w:hAnsi="Arial" w:cs="Arial"/>
          <w:noProof/>
          <w:szCs w:val="24"/>
        </w:rPr>
        <w:instrText>Programme Specification</w:instrText>
      </w:r>
      <w:r w:rsidR="00402DCE" w:rsidRPr="005F413B">
        <w:instrText xml:space="preserve">" </w:instrText>
      </w:r>
      <w:r w:rsidR="00402DCE" w:rsidRPr="005F413B">
        <w:rPr>
          <w:rFonts w:ascii="Arial" w:hAnsi="Arial" w:cs="Arial"/>
          <w:szCs w:val="24"/>
        </w:rPr>
        <w:fldChar w:fldCharType="end"/>
      </w:r>
      <w:r w:rsidR="00402DCE"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E444AA" w:rsidRPr="001B0ED9" w:rsidRDefault="00E444AA" w:rsidP="00E444AA">
      <w:pPr>
        <w:rPr>
          <w:rFonts w:ascii="Arial" w:hAnsi="Arial" w:cs="Arial"/>
          <w:b/>
        </w:rPr>
      </w:pPr>
    </w:p>
    <w:p w:rsidR="00E444AA" w:rsidRPr="001B0ED9" w:rsidRDefault="00E444AA" w:rsidP="00E444AA">
      <w:pPr>
        <w:rPr>
          <w:rFonts w:ascii="Arial" w:hAnsi="Arial" w:cs="Arial"/>
          <w:b/>
        </w:rPr>
        <w:sectPr w:rsidR="00E444AA" w:rsidRPr="001B0ED9" w:rsidSect="00AA1457">
          <w:pgSz w:w="11906" w:h="16838"/>
          <w:pgMar w:top="1440" w:right="1440" w:bottom="1440" w:left="1440" w:header="708" w:footer="708" w:gutter="0"/>
          <w:pgNumType w:start="1"/>
          <w:cols w:space="708"/>
          <w:titlePg/>
          <w:docGrid w:linePitch="360"/>
        </w:sectPr>
      </w:pPr>
    </w:p>
    <w:p w:rsidR="00E444AA" w:rsidRPr="001B0ED9" w:rsidRDefault="00E444AA" w:rsidP="00E444AA">
      <w:pPr>
        <w:rPr>
          <w:rFonts w:ascii="Arial" w:hAnsi="Arial" w:cs="Arial"/>
          <w:b/>
        </w:rPr>
      </w:pPr>
      <w:r w:rsidRPr="001B0ED9">
        <w:rPr>
          <w:rFonts w:ascii="Arial" w:hAnsi="Arial" w:cs="Arial"/>
          <w:b/>
        </w:rPr>
        <w:lastRenderedPageBreak/>
        <w:t>SECTION 1:</w:t>
      </w:r>
      <w:r w:rsidRPr="001B0ED9">
        <w:rPr>
          <w:rFonts w:ascii="Arial" w:hAnsi="Arial" w:cs="Arial"/>
          <w:b/>
        </w:rPr>
        <w:tab/>
        <w:t>GENERAL INFORMATION</w:t>
      </w:r>
    </w:p>
    <w:tbl>
      <w:tblPr>
        <w:tblW w:w="0" w:type="auto"/>
        <w:tblLook w:val="04A0" w:firstRow="1" w:lastRow="0" w:firstColumn="1" w:lastColumn="0" w:noHBand="0" w:noVBand="1"/>
      </w:tblPr>
      <w:tblGrid>
        <w:gridCol w:w="3577"/>
        <w:gridCol w:w="5449"/>
      </w:tblGrid>
      <w:tr w:rsidR="00E444AA" w:rsidRPr="001B0ED9" w:rsidTr="00AA2829">
        <w:tc>
          <w:tcPr>
            <w:tcW w:w="3652" w:type="dxa"/>
          </w:tcPr>
          <w:p w:rsidR="00E444AA" w:rsidRPr="001B0ED9" w:rsidRDefault="00E444AA" w:rsidP="00E444AA">
            <w:pPr>
              <w:spacing w:after="0" w:line="240" w:lineRule="auto"/>
              <w:rPr>
                <w:rFonts w:ascii="Arial" w:hAnsi="Arial" w:cs="Arial"/>
                <w:b/>
              </w:rPr>
            </w:pPr>
            <w:r w:rsidRPr="001B0ED9">
              <w:rPr>
                <w:rFonts w:ascii="Arial" w:hAnsi="Arial" w:cs="Arial"/>
                <w:b/>
              </w:rPr>
              <w:t>Title:</w:t>
            </w:r>
          </w:p>
          <w:p w:rsidR="00E444AA" w:rsidRPr="001B0ED9" w:rsidRDefault="00E444AA" w:rsidP="00E444AA">
            <w:pPr>
              <w:spacing w:after="0" w:line="240" w:lineRule="auto"/>
              <w:rPr>
                <w:rFonts w:ascii="Arial" w:hAnsi="Arial" w:cs="Arial"/>
                <w:b/>
              </w:rPr>
            </w:pPr>
          </w:p>
        </w:tc>
        <w:tc>
          <w:tcPr>
            <w:tcW w:w="5590" w:type="dxa"/>
          </w:tcPr>
          <w:p w:rsidR="00E444AA" w:rsidRPr="001B0ED9" w:rsidRDefault="00E444AA" w:rsidP="00E444AA">
            <w:pPr>
              <w:spacing w:after="0" w:line="240" w:lineRule="auto"/>
              <w:rPr>
                <w:rFonts w:ascii="Arial" w:hAnsi="Arial" w:cs="Arial"/>
                <w:b/>
              </w:rPr>
            </w:pPr>
            <w:r w:rsidRPr="001B0ED9">
              <w:rPr>
                <w:rFonts w:ascii="Arial" w:hAnsi="Arial" w:cs="Arial"/>
                <w:b/>
              </w:rPr>
              <w:t>BA (Hons) Fashion</w:t>
            </w:r>
          </w:p>
          <w:p w:rsidR="005E24C9" w:rsidRPr="001B0ED9" w:rsidRDefault="005E24C9" w:rsidP="007F4FA1">
            <w:pPr>
              <w:spacing w:after="0" w:line="240" w:lineRule="auto"/>
              <w:rPr>
                <w:rFonts w:ascii="Arial" w:hAnsi="Arial" w:cs="Arial"/>
                <w:b/>
              </w:rPr>
            </w:pPr>
          </w:p>
        </w:tc>
      </w:tr>
      <w:tr w:rsidR="00E444AA" w:rsidRPr="001B0ED9" w:rsidTr="00AA2829">
        <w:tc>
          <w:tcPr>
            <w:tcW w:w="3652" w:type="dxa"/>
          </w:tcPr>
          <w:p w:rsidR="00E444AA" w:rsidRPr="001B0ED9" w:rsidRDefault="00E444AA" w:rsidP="00E444AA">
            <w:pPr>
              <w:spacing w:after="0" w:line="240" w:lineRule="auto"/>
              <w:rPr>
                <w:rFonts w:ascii="Arial" w:hAnsi="Arial" w:cs="Arial"/>
                <w:b/>
              </w:rPr>
            </w:pPr>
            <w:r w:rsidRPr="001B0ED9">
              <w:rPr>
                <w:rFonts w:ascii="Arial" w:hAnsi="Arial" w:cs="Arial"/>
                <w:b/>
              </w:rPr>
              <w:t>Awarding Institution:</w:t>
            </w:r>
          </w:p>
          <w:p w:rsidR="00E444AA" w:rsidRPr="001B0ED9" w:rsidRDefault="00E444AA" w:rsidP="00E444AA">
            <w:pPr>
              <w:spacing w:after="0" w:line="240" w:lineRule="auto"/>
              <w:rPr>
                <w:rFonts w:ascii="Arial" w:hAnsi="Arial" w:cs="Arial"/>
                <w:b/>
              </w:rPr>
            </w:pPr>
          </w:p>
        </w:tc>
        <w:tc>
          <w:tcPr>
            <w:tcW w:w="5590" w:type="dxa"/>
          </w:tcPr>
          <w:p w:rsidR="00E444AA" w:rsidRPr="001B0ED9" w:rsidRDefault="00E444AA" w:rsidP="00E444AA">
            <w:pPr>
              <w:spacing w:after="0" w:line="240" w:lineRule="auto"/>
              <w:rPr>
                <w:rFonts w:ascii="Arial" w:hAnsi="Arial" w:cs="Arial"/>
                <w:b/>
              </w:rPr>
            </w:pPr>
            <w:r w:rsidRPr="001B0ED9">
              <w:rPr>
                <w:rFonts w:ascii="Arial" w:hAnsi="Arial" w:cs="Arial"/>
                <w:b/>
              </w:rPr>
              <w:t>Kingston University</w:t>
            </w:r>
          </w:p>
        </w:tc>
      </w:tr>
      <w:tr w:rsidR="00E444AA" w:rsidRPr="001B0ED9" w:rsidTr="00AA2829">
        <w:tc>
          <w:tcPr>
            <w:tcW w:w="3652" w:type="dxa"/>
          </w:tcPr>
          <w:p w:rsidR="00E444AA" w:rsidRPr="001B0ED9" w:rsidRDefault="00E444AA" w:rsidP="00E444AA">
            <w:pPr>
              <w:spacing w:after="0" w:line="240" w:lineRule="auto"/>
              <w:rPr>
                <w:rFonts w:ascii="Arial" w:hAnsi="Arial" w:cs="Arial"/>
                <w:b/>
              </w:rPr>
            </w:pPr>
            <w:r w:rsidRPr="001B0ED9">
              <w:rPr>
                <w:rFonts w:ascii="Arial" w:hAnsi="Arial" w:cs="Arial"/>
                <w:b/>
              </w:rPr>
              <w:t>Teaching Institution:</w:t>
            </w:r>
          </w:p>
          <w:p w:rsidR="00E444AA" w:rsidRPr="001B0ED9" w:rsidRDefault="00E444AA" w:rsidP="00E444AA">
            <w:pPr>
              <w:spacing w:after="0" w:line="240" w:lineRule="auto"/>
              <w:rPr>
                <w:rFonts w:ascii="Arial" w:hAnsi="Arial" w:cs="Arial"/>
                <w:b/>
              </w:rPr>
            </w:pPr>
          </w:p>
        </w:tc>
        <w:tc>
          <w:tcPr>
            <w:tcW w:w="5590" w:type="dxa"/>
          </w:tcPr>
          <w:p w:rsidR="00E444AA" w:rsidRPr="001B0ED9" w:rsidRDefault="00E444AA" w:rsidP="00E444AA">
            <w:pPr>
              <w:spacing w:after="0" w:line="240" w:lineRule="auto"/>
              <w:rPr>
                <w:rFonts w:ascii="Arial" w:hAnsi="Arial" w:cs="Arial"/>
                <w:b/>
              </w:rPr>
            </w:pPr>
            <w:r w:rsidRPr="001B0ED9">
              <w:rPr>
                <w:rFonts w:ascii="Arial" w:hAnsi="Arial" w:cs="Arial"/>
                <w:b/>
              </w:rPr>
              <w:t>Kingston University</w:t>
            </w:r>
          </w:p>
        </w:tc>
      </w:tr>
      <w:tr w:rsidR="00E444AA" w:rsidRPr="001B0ED9" w:rsidTr="00AA2829">
        <w:tc>
          <w:tcPr>
            <w:tcW w:w="3652" w:type="dxa"/>
          </w:tcPr>
          <w:p w:rsidR="00E444AA" w:rsidRPr="001B0ED9" w:rsidRDefault="00E444AA" w:rsidP="00E444AA">
            <w:pPr>
              <w:spacing w:after="0" w:line="240" w:lineRule="auto"/>
              <w:rPr>
                <w:rFonts w:ascii="Arial" w:hAnsi="Arial" w:cs="Arial"/>
                <w:b/>
              </w:rPr>
            </w:pPr>
            <w:r w:rsidRPr="001B0ED9">
              <w:rPr>
                <w:rFonts w:ascii="Arial" w:hAnsi="Arial" w:cs="Arial"/>
                <w:b/>
              </w:rPr>
              <w:t>Location:</w:t>
            </w:r>
          </w:p>
        </w:tc>
        <w:tc>
          <w:tcPr>
            <w:tcW w:w="5590" w:type="dxa"/>
          </w:tcPr>
          <w:p w:rsidR="00687EB8" w:rsidRPr="001B0ED9" w:rsidRDefault="008A6112" w:rsidP="00E444AA">
            <w:pPr>
              <w:spacing w:after="0" w:line="240" w:lineRule="auto"/>
              <w:rPr>
                <w:rFonts w:ascii="Arial" w:hAnsi="Arial" w:cs="Arial"/>
                <w:b/>
              </w:rPr>
            </w:pPr>
            <w:r w:rsidRPr="001B0ED9">
              <w:rPr>
                <w:rFonts w:ascii="Arial" w:hAnsi="Arial" w:cs="Arial"/>
                <w:b/>
              </w:rPr>
              <w:t>Department of Fashion,</w:t>
            </w:r>
          </w:p>
          <w:p w:rsidR="00687EB8" w:rsidRPr="001B0ED9" w:rsidRDefault="00687EB8" w:rsidP="00E444AA">
            <w:pPr>
              <w:spacing w:after="0" w:line="240" w:lineRule="auto"/>
              <w:rPr>
                <w:rFonts w:ascii="Arial" w:hAnsi="Arial" w:cs="Arial"/>
                <w:b/>
              </w:rPr>
            </w:pPr>
            <w:r w:rsidRPr="001B0ED9">
              <w:rPr>
                <w:rFonts w:ascii="Arial" w:hAnsi="Arial" w:cs="Arial"/>
                <w:b/>
              </w:rPr>
              <w:t xml:space="preserve">The Design School, </w:t>
            </w:r>
          </w:p>
          <w:p w:rsidR="00E444AA" w:rsidRPr="001B0ED9" w:rsidRDefault="008A6112" w:rsidP="00E444AA">
            <w:pPr>
              <w:spacing w:after="0" w:line="240" w:lineRule="auto"/>
              <w:rPr>
                <w:rFonts w:ascii="Arial" w:hAnsi="Arial" w:cs="Arial"/>
                <w:b/>
              </w:rPr>
            </w:pPr>
            <w:r w:rsidRPr="001B0ED9">
              <w:rPr>
                <w:rFonts w:ascii="Arial" w:hAnsi="Arial" w:cs="Arial"/>
                <w:b/>
              </w:rPr>
              <w:t>Kingston School of Art</w:t>
            </w:r>
            <w:r w:rsidR="00AA2829" w:rsidRPr="001B0ED9">
              <w:rPr>
                <w:rFonts w:ascii="Arial" w:hAnsi="Arial" w:cs="Arial"/>
                <w:b/>
              </w:rPr>
              <w:t xml:space="preserve">, Knights Park </w:t>
            </w:r>
          </w:p>
          <w:p w:rsidR="00E444AA" w:rsidRPr="001B0ED9" w:rsidRDefault="00E444AA" w:rsidP="00E444AA">
            <w:pPr>
              <w:spacing w:after="0" w:line="240" w:lineRule="auto"/>
              <w:rPr>
                <w:rFonts w:ascii="Arial" w:hAnsi="Arial" w:cs="Arial"/>
                <w:b/>
              </w:rPr>
            </w:pPr>
          </w:p>
        </w:tc>
      </w:tr>
      <w:tr w:rsidR="00E444AA" w:rsidRPr="001B0ED9" w:rsidTr="00AA2829">
        <w:tc>
          <w:tcPr>
            <w:tcW w:w="3652" w:type="dxa"/>
          </w:tcPr>
          <w:p w:rsidR="00E444AA" w:rsidRPr="001B0ED9" w:rsidRDefault="00E444AA" w:rsidP="00E444AA">
            <w:pPr>
              <w:spacing w:after="0" w:line="240" w:lineRule="auto"/>
              <w:rPr>
                <w:rFonts w:ascii="Arial" w:hAnsi="Arial" w:cs="Arial"/>
                <w:b/>
              </w:rPr>
            </w:pPr>
            <w:r w:rsidRPr="001B0ED9">
              <w:rPr>
                <w:rFonts w:ascii="Arial" w:hAnsi="Arial" w:cs="Arial"/>
                <w:b/>
              </w:rPr>
              <w:t>Programme Accredited by:</w:t>
            </w:r>
          </w:p>
          <w:p w:rsidR="00E444AA" w:rsidRPr="001B0ED9" w:rsidRDefault="00E444AA" w:rsidP="00E444AA">
            <w:pPr>
              <w:spacing w:after="0" w:line="240" w:lineRule="auto"/>
              <w:rPr>
                <w:rFonts w:ascii="Arial" w:hAnsi="Arial" w:cs="Arial"/>
                <w:b/>
              </w:rPr>
            </w:pPr>
          </w:p>
        </w:tc>
        <w:tc>
          <w:tcPr>
            <w:tcW w:w="5590" w:type="dxa"/>
          </w:tcPr>
          <w:p w:rsidR="00E444AA" w:rsidRPr="001B0ED9" w:rsidRDefault="00E444AA" w:rsidP="00E444AA">
            <w:pPr>
              <w:spacing w:after="0" w:line="240" w:lineRule="auto"/>
              <w:rPr>
                <w:rFonts w:ascii="Arial" w:hAnsi="Arial" w:cs="Arial"/>
                <w:b/>
              </w:rPr>
            </w:pPr>
            <w:r w:rsidRPr="001B0ED9">
              <w:rPr>
                <w:rFonts w:ascii="Arial" w:hAnsi="Arial" w:cs="Arial"/>
                <w:b/>
              </w:rPr>
              <w:t>N/A</w:t>
            </w:r>
          </w:p>
        </w:tc>
      </w:tr>
    </w:tbl>
    <w:p w:rsidR="00E444AA" w:rsidRPr="001B0ED9" w:rsidRDefault="00E444AA"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b/>
        </w:rPr>
      </w:pPr>
      <w:r w:rsidRPr="001B0ED9">
        <w:rPr>
          <w:rFonts w:ascii="Arial" w:hAnsi="Arial" w:cs="Arial"/>
          <w:b/>
        </w:rPr>
        <w:t>SECTION 2: THE PROGRAMME</w:t>
      </w:r>
    </w:p>
    <w:p w:rsidR="00E444AA" w:rsidRPr="001B0ED9" w:rsidRDefault="00E444AA" w:rsidP="00E444AA">
      <w:pPr>
        <w:spacing w:after="0" w:line="240" w:lineRule="auto"/>
        <w:rPr>
          <w:rFonts w:ascii="Arial" w:hAnsi="Arial" w:cs="Arial"/>
          <w:b/>
        </w:rPr>
      </w:pPr>
    </w:p>
    <w:p w:rsidR="00E444AA" w:rsidRPr="001B0ED9" w:rsidRDefault="00E444AA" w:rsidP="00E444AA">
      <w:pPr>
        <w:pStyle w:val="LightList-Accent51"/>
        <w:numPr>
          <w:ilvl w:val="0"/>
          <w:numId w:val="1"/>
        </w:numPr>
        <w:spacing w:after="0" w:line="240" w:lineRule="auto"/>
        <w:rPr>
          <w:rFonts w:ascii="Arial" w:hAnsi="Arial" w:cs="Arial"/>
        </w:rPr>
      </w:pPr>
      <w:r w:rsidRPr="001B0ED9">
        <w:rPr>
          <w:rFonts w:ascii="Arial" w:hAnsi="Arial" w:cs="Arial"/>
          <w:b/>
        </w:rPr>
        <w:t>Programme Introduction</w:t>
      </w:r>
    </w:p>
    <w:p w:rsidR="00462492" w:rsidRPr="001B0ED9" w:rsidRDefault="00462492" w:rsidP="00462492">
      <w:pPr>
        <w:spacing w:after="0" w:line="240" w:lineRule="auto"/>
        <w:rPr>
          <w:rFonts w:ascii="Arial" w:hAnsi="Arial" w:cs="Arial"/>
        </w:rPr>
      </w:pPr>
    </w:p>
    <w:p w:rsidR="00406CE8" w:rsidRPr="001B0ED9" w:rsidRDefault="00E444AA" w:rsidP="00BB0527">
      <w:pPr>
        <w:spacing w:after="0" w:line="240" w:lineRule="auto"/>
        <w:jc w:val="both"/>
        <w:rPr>
          <w:rFonts w:ascii="Arial" w:hAnsi="Arial" w:cs="Arial"/>
        </w:rPr>
      </w:pPr>
      <w:r w:rsidRPr="001B0ED9">
        <w:rPr>
          <w:rFonts w:ascii="Arial" w:hAnsi="Arial" w:cs="Arial"/>
        </w:rPr>
        <w:t>BA Fashion at Kingston</w:t>
      </w:r>
      <w:r w:rsidR="008C3B70" w:rsidRPr="001B0ED9">
        <w:rPr>
          <w:rFonts w:ascii="Arial" w:hAnsi="Arial" w:cs="Arial"/>
        </w:rPr>
        <w:t xml:space="preserve">, is </w:t>
      </w:r>
      <w:r w:rsidR="00B612A7" w:rsidRPr="001B0ED9">
        <w:rPr>
          <w:rFonts w:ascii="Arial" w:hAnsi="Arial" w:cs="Arial"/>
        </w:rPr>
        <w:t>a</w:t>
      </w:r>
      <w:r w:rsidR="008C3B70" w:rsidRPr="001B0ED9">
        <w:rPr>
          <w:rFonts w:ascii="Arial" w:hAnsi="Arial" w:cs="Arial"/>
        </w:rPr>
        <w:t xml:space="preserve">n internationally </w:t>
      </w:r>
      <w:r w:rsidR="00406CE8" w:rsidRPr="001B0ED9">
        <w:rPr>
          <w:rFonts w:ascii="Arial" w:hAnsi="Arial" w:cs="Arial"/>
        </w:rPr>
        <w:t xml:space="preserve">renowned </w:t>
      </w:r>
      <w:r w:rsidR="00B612A7" w:rsidRPr="001B0ED9">
        <w:rPr>
          <w:rFonts w:ascii="Arial" w:hAnsi="Arial" w:cs="Arial"/>
        </w:rPr>
        <w:t xml:space="preserve">flagship </w:t>
      </w:r>
      <w:r w:rsidR="00406CE8" w:rsidRPr="001B0ED9">
        <w:rPr>
          <w:rFonts w:ascii="Arial" w:hAnsi="Arial" w:cs="Arial"/>
        </w:rPr>
        <w:t xml:space="preserve">course </w:t>
      </w:r>
      <w:r w:rsidR="008C3B70" w:rsidRPr="001B0ED9">
        <w:rPr>
          <w:rFonts w:ascii="Arial" w:hAnsi="Arial" w:cs="Arial"/>
        </w:rPr>
        <w:t>currently ranked 2</w:t>
      </w:r>
      <w:r w:rsidR="008C3B70" w:rsidRPr="001B0ED9">
        <w:rPr>
          <w:rFonts w:ascii="Arial" w:hAnsi="Arial" w:cs="Arial"/>
          <w:vertAlign w:val="superscript"/>
        </w:rPr>
        <w:t>nd</w:t>
      </w:r>
      <w:r w:rsidR="008C3B70" w:rsidRPr="001B0ED9">
        <w:rPr>
          <w:rFonts w:ascii="Arial" w:hAnsi="Arial" w:cs="Arial"/>
        </w:rPr>
        <w:t xml:space="preserve"> in the world</w:t>
      </w:r>
      <w:r w:rsidR="007F4FA1" w:rsidRPr="001B0ED9">
        <w:rPr>
          <w:rFonts w:ascii="Arial" w:hAnsi="Arial" w:cs="Arial"/>
        </w:rPr>
        <w:t xml:space="preserve"> in the Business of Fashion global school rankings,</w:t>
      </w:r>
      <w:r w:rsidR="008C3B70" w:rsidRPr="001B0ED9">
        <w:rPr>
          <w:rFonts w:ascii="Arial" w:hAnsi="Arial" w:cs="Arial"/>
        </w:rPr>
        <w:t xml:space="preserve"> </w:t>
      </w:r>
      <w:r w:rsidR="00406CE8" w:rsidRPr="001B0ED9">
        <w:rPr>
          <w:rFonts w:ascii="Arial" w:hAnsi="Arial" w:cs="Arial"/>
        </w:rPr>
        <w:t xml:space="preserve">which </w:t>
      </w:r>
      <w:r w:rsidR="00B612A7" w:rsidRPr="001B0ED9">
        <w:rPr>
          <w:rFonts w:ascii="Arial" w:hAnsi="Arial" w:cs="Arial"/>
        </w:rPr>
        <w:t>was established as a key</w:t>
      </w:r>
      <w:r w:rsidR="001A2882" w:rsidRPr="001B0ED9">
        <w:rPr>
          <w:rFonts w:ascii="Arial" w:hAnsi="Arial" w:cs="Arial"/>
        </w:rPr>
        <w:t xml:space="preserve"> </w:t>
      </w:r>
      <w:r w:rsidR="00B612A7" w:rsidRPr="001B0ED9">
        <w:rPr>
          <w:rFonts w:ascii="Arial" w:hAnsi="Arial" w:cs="Arial"/>
        </w:rPr>
        <w:t xml:space="preserve">provider for industry ready students by its founder.  Professor Daphne Brooker was the first educator to bring in projects from industry to support the course through fabrics sponsorship and prize money. </w:t>
      </w:r>
      <w:r w:rsidR="00406CE8" w:rsidRPr="001B0ED9">
        <w:rPr>
          <w:rFonts w:ascii="Arial" w:hAnsi="Arial" w:cs="Arial"/>
        </w:rPr>
        <w:t>This legacy and unique practice has continued over the years and expanded to the United States where 2</w:t>
      </w:r>
      <w:r w:rsidR="00406CE8" w:rsidRPr="001B0ED9">
        <w:rPr>
          <w:rFonts w:ascii="Arial" w:hAnsi="Arial" w:cs="Arial"/>
          <w:vertAlign w:val="superscript"/>
        </w:rPr>
        <w:t>nd</w:t>
      </w:r>
      <w:r w:rsidR="00406CE8" w:rsidRPr="001B0ED9">
        <w:rPr>
          <w:rFonts w:ascii="Arial" w:hAnsi="Arial" w:cs="Arial"/>
        </w:rPr>
        <w:t xml:space="preserve"> year students benefit from fully sponsored internships often leadi</w:t>
      </w:r>
      <w:r w:rsidR="00B612A7" w:rsidRPr="001B0ED9">
        <w:rPr>
          <w:rFonts w:ascii="Arial" w:hAnsi="Arial" w:cs="Arial"/>
        </w:rPr>
        <w:t>ng to graduate design positions</w:t>
      </w:r>
      <w:r w:rsidR="00406CE8" w:rsidRPr="001B0ED9">
        <w:rPr>
          <w:rFonts w:ascii="Arial" w:hAnsi="Arial" w:cs="Arial"/>
        </w:rPr>
        <w:t>.</w:t>
      </w:r>
      <w:r w:rsidR="002A7627" w:rsidRPr="001B0ED9">
        <w:rPr>
          <w:rFonts w:ascii="Arial" w:hAnsi="Arial" w:cs="Arial"/>
        </w:rPr>
        <w:t xml:space="preserve">  </w:t>
      </w:r>
      <w:r w:rsidR="00406CE8" w:rsidRPr="001B0ED9">
        <w:rPr>
          <w:rFonts w:ascii="Arial" w:hAnsi="Arial" w:cs="Arial"/>
        </w:rPr>
        <w:t>Destinations for graduates from this established and focused course are international and sought after with graduates often competing with students at Master</w:t>
      </w:r>
      <w:r w:rsidR="00B612A7" w:rsidRPr="001B0ED9">
        <w:rPr>
          <w:rFonts w:ascii="Arial" w:hAnsi="Arial" w:cs="Arial"/>
        </w:rPr>
        <w:t>’</w:t>
      </w:r>
      <w:r w:rsidR="00406CE8" w:rsidRPr="001B0ED9">
        <w:rPr>
          <w:rFonts w:ascii="Arial" w:hAnsi="Arial" w:cs="Arial"/>
        </w:rPr>
        <w:t>s level for the same positions.</w:t>
      </w:r>
    </w:p>
    <w:p w:rsidR="00CA6FBC" w:rsidRPr="001B0ED9" w:rsidRDefault="00CA6FBC" w:rsidP="00BB0527">
      <w:pPr>
        <w:spacing w:after="0" w:line="240" w:lineRule="auto"/>
        <w:jc w:val="both"/>
        <w:rPr>
          <w:rFonts w:ascii="Arial" w:hAnsi="Arial" w:cs="Arial"/>
        </w:rPr>
      </w:pPr>
    </w:p>
    <w:p w:rsidR="008C3B70" w:rsidRPr="001B0ED9" w:rsidRDefault="00406CE8" w:rsidP="00BB0527">
      <w:pPr>
        <w:spacing w:after="0" w:line="240" w:lineRule="auto"/>
        <w:jc w:val="both"/>
        <w:rPr>
          <w:rFonts w:ascii="Arial" w:hAnsi="Arial" w:cs="Arial"/>
        </w:rPr>
      </w:pPr>
      <w:r w:rsidRPr="001B0ED9">
        <w:rPr>
          <w:rFonts w:ascii="Arial" w:hAnsi="Arial" w:cs="Arial"/>
        </w:rPr>
        <w:t>The course enables and supports aspirational students to reflect the complexities of the fashion industry through the dedication and direction of staff who are experts in their field</w:t>
      </w:r>
      <w:r w:rsidR="00B612A7" w:rsidRPr="001B0ED9">
        <w:rPr>
          <w:rFonts w:ascii="Arial" w:hAnsi="Arial" w:cs="Arial"/>
        </w:rPr>
        <w:t>.</w:t>
      </w:r>
      <w:r w:rsidRPr="001B0ED9">
        <w:rPr>
          <w:rFonts w:ascii="Arial" w:hAnsi="Arial" w:cs="Arial"/>
        </w:rPr>
        <w:t xml:space="preserve"> Undergraduates will </w:t>
      </w:r>
      <w:r w:rsidR="00694611" w:rsidRPr="001B0ED9">
        <w:rPr>
          <w:rFonts w:ascii="Arial" w:hAnsi="Arial" w:cs="Arial"/>
        </w:rPr>
        <w:t>develop</w:t>
      </w:r>
      <w:r w:rsidRPr="001B0ED9">
        <w:rPr>
          <w:rFonts w:ascii="Arial" w:hAnsi="Arial" w:cs="Arial"/>
        </w:rPr>
        <w:t xml:space="preserve"> thro</w:t>
      </w:r>
      <w:r w:rsidR="00B612A7" w:rsidRPr="001B0ED9">
        <w:rPr>
          <w:rFonts w:ascii="Arial" w:hAnsi="Arial" w:cs="Arial"/>
        </w:rPr>
        <w:t>ugh the three</w:t>
      </w:r>
      <w:r w:rsidRPr="001B0ED9">
        <w:rPr>
          <w:rFonts w:ascii="Arial" w:hAnsi="Arial" w:cs="Arial"/>
        </w:rPr>
        <w:t xml:space="preserve"> demanding a</w:t>
      </w:r>
      <w:r w:rsidR="00B612A7" w:rsidRPr="001B0ED9">
        <w:rPr>
          <w:rFonts w:ascii="Arial" w:hAnsi="Arial" w:cs="Arial"/>
        </w:rPr>
        <w:t xml:space="preserve">nd varied levels of the course </w:t>
      </w:r>
      <w:r w:rsidRPr="001B0ED9">
        <w:rPr>
          <w:rFonts w:ascii="Arial" w:hAnsi="Arial" w:cs="Arial"/>
        </w:rPr>
        <w:t>to become fully rounded design practitioners with creative portfolios and a background of relevant</w:t>
      </w:r>
      <w:r w:rsidR="002E6FF0" w:rsidRPr="001B0ED9">
        <w:rPr>
          <w:rFonts w:ascii="Arial" w:hAnsi="Arial" w:cs="Arial"/>
        </w:rPr>
        <w:t xml:space="preserve"> skills across 2D and 3D design</w:t>
      </w:r>
      <w:r w:rsidRPr="001B0ED9">
        <w:rPr>
          <w:rFonts w:ascii="Arial" w:hAnsi="Arial" w:cs="Arial"/>
        </w:rPr>
        <w:t>.</w:t>
      </w:r>
      <w:r w:rsidR="002E6FF0" w:rsidRPr="001B0ED9">
        <w:rPr>
          <w:rFonts w:ascii="Arial" w:hAnsi="Arial" w:cs="Arial"/>
        </w:rPr>
        <w:t xml:space="preserve">  </w:t>
      </w:r>
      <w:r w:rsidRPr="001B0ED9">
        <w:rPr>
          <w:rFonts w:ascii="Arial" w:hAnsi="Arial" w:cs="Arial"/>
        </w:rPr>
        <w:t>Aspects of the course include key a</w:t>
      </w:r>
      <w:r w:rsidR="00B612A7" w:rsidRPr="001B0ED9">
        <w:rPr>
          <w:rFonts w:ascii="Arial" w:hAnsi="Arial" w:cs="Arial"/>
        </w:rPr>
        <w:t>reas of design through research</w:t>
      </w:r>
      <w:r w:rsidRPr="001B0ED9">
        <w:rPr>
          <w:rFonts w:ascii="Arial" w:hAnsi="Arial" w:cs="Arial"/>
        </w:rPr>
        <w:t>,</w:t>
      </w:r>
      <w:r w:rsidR="00B612A7" w:rsidRPr="001B0ED9">
        <w:rPr>
          <w:rFonts w:ascii="Arial" w:hAnsi="Arial" w:cs="Arial"/>
        </w:rPr>
        <w:t xml:space="preserve"> </w:t>
      </w:r>
      <w:r w:rsidRPr="001B0ED9">
        <w:rPr>
          <w:rFonts w:ascii="Arial" w:hAnsi="Arial" w:cs="Arial"/>
        </w:rPr>
        <w:t>drawing,</w:t>
      </w:r>
      <w:r w:rsidR="00694611" w:rsidRPr="001B0ED9">
        <w:rPr>
          <w:rFonts w:ascii="Arial" w:hAnsi="Arial" w:cs="Arial"/>
        </w:rPr>
        <w:t xml:space="preserve"> </w:t>
      </w:r>
      <w:r w:rsidRPr="001B0ED9">
        <w:rPr>
          <w:rFonts w:ascii="Arial" w:hAnsi="Arial" w:cs="Arial"/>
        </w:rPr>
        <w:t>design development and presentation.</w:t>
      </w:r>
      <w:r w:rsidR="00694611" w:rsidRPr="001B0ED9">
        <w:rPr>
          <w:rFonts w:ascii="Arial" w:hAnsi="Arial" w:cs="Arial"/>
        </w:rPr>
        <w:t xml:space="preserve">  These core elements are enhanced by design-related areas such as photography and styling, </w:t>
      </w:r>
      <w:r w:rsidR="00A07817" w:rsidRPr="001B0ED9">
        <w:rPr>
          <w:rFonts w:ascii="Arial" w:hAnsi="Arial" w:cs="Arial"/>
        </w:rPr>
        <w:t xml:space="preserve">concept </w:t>
      </w:r>
      <w:r w:rsidR="00E90374" w:rsidRPr="001B0ED9">
        <w:rPr>
          <w:rFonts w:ascii="Arial" w:hAnsi="Arial" w:cs="Arial"/>
        </w:rPr>
        <w:t xml:space="preserve">and </w:t>
      </w:r>
      <w:r w:rsidR="00694611" w:rsidRPr="001B0ED9">
        <w:rPr>
          <w:rFonts w:ascii="Arial" w:hAnsi="Arial" w:cs="Arial"/>
        </w:rPr>
        <w:t>trend</w:t>
      </w:r>
      <w:r w:rsidR="00E90374" w:rsidRPr="001B0ED9">
        <w:rPr>
          <w:rFonts w:ascii="Arial" w:hAnsi="Arial" w:cs="Arial"/>
        </w:rPr>
        <w:t>, fashion illustration and promotion across all levels.</w:t>
      </w:r>
      <w:r w:rsidR="00694611" w:rsidRPr="001B0ED9">
        <w:rPr>
          <w:rFonts w:ascii="Arial" w:hAnsi="Arial" w:cs="Arial"/>
        </w:rPr>
        <w:t xml:space="preserve"> </w:t>
      </w:r>
      <w:r w:rsidRPr="001B0ED9">
        <w:rPr>
          <w:rFonts w:ascii="Arial" w:hAnsi="Arial" w:cs="Arial"/>
        </w:rPr>
        <w:t>Teach</w:t>
      </w:r>
      <w:r w:rsidR="00B612A7" w:rsidRPr="001B0ED9">
        <w:rPr>
          <w:rFonts w:ascii="Arial" w:hAnsi="Arial" w:cs="Arial"/>
        </w:rPr>
        <w:t xml:space="preserve">ing and learning at each level </w:t>
      </w:r>
      <w:r w:rsidRPr="001B0ED9">
        <w:rPr>
          <w:rFonts w:ascii="Arial" w:hAnsi="Arial" w:cs="Arial"/>
        </w:rPr>
        <w:t xml:space="preserve">is holistic and specialist areas of expertise in knitwear or menswear are developed </w:t>
      </w:r>
      <w:r w:rsidR="00B9444E" w:rsidRPr="001B0ED9">
        <w:rPr>
          <w:rFonts w:ascii="Arial" w:hAnsi="Arial" w:cs="Arial"/>
        </w:rPr>
        <w:t xml:space="preserve">by the student </w:t>
      </w:r>
      <w:r w:rsidRPr="001B0ED9">
        <w:rPr>
          <w:rFonts w:ascii="Arial" w:hAnsi="Arial" w:cs="Arial"/>
        </w:rPr>
        <w:t>as they progress through the course</w:t>
      </w:r>
      <w:r w:rsidR="00D04F2A" w:rsidRPr="001B0ED9">
        <w:rPr>
          <w:rFonts w:ascii="Arial" w:hAnsi="Arial" w:cs="Arial"/>
        </w:rPr>
        <w:t>. The students are taught by a varied team of core staff of educators</w:t>
      </w:r>
      <w:r w:rsidR="00694611" w:rsidRPr="001B0ED9">
        <w:rPr>
          <w:rFonts w:ascii="Arial" w:hAnsi="Arial" w:cs="Arial"/>
        </w:rPr>
        <w:t xml:space="preserve"> who are research active and</w:t>
      </w:r>
      <w:r w:rsidR="00D04F2A" w:rsidRPr="001B0ED9">
        <w:rPr>
          <w:rFonts w:ascii="Arial" w:hAnsi="Arial" w:cs="Arial"/>
        </w:rPr>
        <w:t xml:space="preserve"> with specialist backgrounds</w:t>
      </w:r>
      <w:r w:rsidR="009275DE" w:rsidRPr="001B0ED9">
        <w:rPr>
          <w:rFonts w:ascii="Arial" w:hAnsi="Arial" w:cs="Arial"/>
        </w:rPr>
        <w:t xml:space="preserve"> and their own businesses</w:t>
      </w:r>
      <w:r w:rsidR="00D04F2A" w:rsidRPr="001B0ED9">
        <w:rPr>
          <w:rFonts w:ascii="Arial" w:hAnsi="Arial" w:cs="Arial"/>
        </w:rPr>
        <w:t xml:space="preserve"> in </w:t>
      </w:r>
      <w:r w:rsidR="009275DE" w:rsidRPr="001B0ED9">
        <w:rPr>
          <w:rFonts w:ascii="Arial" w:hAnsi="Arial" w:cs="Arial"/>
        </w:rPr>
        <w:t>the fashion industry.</w:t>
      </w:r>
      <w:r w:rsidR="00694611" w:rsidRPr="001B0ED9">
        <w:rPr>
          <w:rFonts w:ascii="Arial" w:hAnsi="Arial" w:cs="Arial"/>
        </w:rPr>
        <w:t xml:space="preserve">  They are also </w:t>
      </w:r>
      <w:r w:rsidR="00D04F2A" w:rsidRPr="001B0ED9">
        <w:rPr>
          <w:rFonts w:ascii="Arial" w:hAnsi="Arial" w:cs="Arial"/>
        </w:rPr>
        <w:t>supporte</w:t>
      </w:r>
      <w:r w:rsidR="00694611" w:rsidRPr="001B0ED9">
        <w:rPr>
          <w:rFonts w:ascii="Arial" w:hAnsi="Arial" w:cs="Arial"/>
        </w:rPr>
        <w:t xml:space="preserve">d by highly skilled </w:t>
      </w:r>
      <w:r w:rsidR="00B9444E" w:rsidRPr="001B0ED9">
        <w:rPr>
          <w:rFonts w:ascii="Arial" w:hAnsi="Arial" w:cs="Arial"/>
        </w:rPr>
        <w:t xml:space="preserve">practitioners and </w:t>
      </w:r>
      <w:r w:rsidR="00694611" w:rsidRPr="001B0ED9">
        <w:rPr>
          <w:rFonts w:ascii="Arial" w:hAnsi="Arial" w:cs="Arial"/>
        </w:rPr>
        <w:t>technicians who provide them with expertise in creative cutting, tail</w:t>
      </w:r>
      <w:r w:rsidR="008A5DD7" w:rsidRPr="001B0ED9">
        <w:rPr>
          <w:rFonts w:ascii="Arial" w:hAnsi="Arial" w:cs="Arial"/>
        </w:rPr>
        <w:t>oring, garment manufacturing</w:t>
      </w:r>
      <w:r w:rsidR="00B9444E" w:rsidRPr="001B0ED9">
        <w:rPr>
          <w:rFonts w:ascii="Arial" w:hAnsi="Arial" w:cs="Arial"/>
        </w:rPr>
        <w:t>,</w:t>
      </w:r>
      <w:r w:rsidR="00694611" w:rsidRPr="001B0ED9">
        <w:rPr>
          <w:rFonts w:ascii="Arial" w:hAnsi="Arial" w:cs="Arial"/>
        </w:rPr>
        <w:t xml:space="preserve"> digital knitwear</w:t>
      </w:r>
      <w:r w:rsidR="00B9444E" w:rsidRPr="001B0ED9">
        <w:rPr>
          <w:rFonts w:ascii="Arial" w:hAnsi="Arial" w:cs="Arial"/>
        </w:rPr>
        <w:t xml:space="preserve"> and </w:t>
      </w:r>
      <w:proofErr w:type="gramStart"/>
      <w:r w:rsidR="00B9444E" w:rsidRPr="001B0ED9">
        <w:rPr>
          <w:rFonts w:ascii="Arial" w:hAnsi="Arial" w:cs="Arial"/>
        </w:rPr>
        <w:t xml:space="preserve">printing </w:t>
      </w:r>
      <w:r w:rsidR="00694611" w:rsidRPr="001B0ED9">
        <w:rPr>
          <w:rFonts w:ascii="Arial" w:hAnsi="Arial" w:cs="Arial"/>
        </w:rPr>
        <w:t>.</w:t>
      </w:r>
      <w:proofErr w:type="gramEnd"/>
      <w:r w:rsidR="00694611" w:rsidRPr="001B0ED9">
        <w:rPr>
          <w:rFonts w:ascii="Arial" w:hAnsi="Arial" w:cs="Arial"/>
        </w:rPr>
        <w:t xml:space="preserve"> </w:t>
      </w:r>
    </w:p>
    <w:p w:rsidR="008C3B70" w:rsidRPr="001B0ED9" w:rsidRDefault="008C3B70" w:rsidP="00BB0527">
      <w:pPr>
        <w:spacing w:after="0" w:line="240" w:lineRule="auto"/>
        <w:jc w:val="both"/>
        <w:rPr>
          <w:rFonts w:ascii="Arial" w:hAnsi="Arial" w:cs="Arial"/>
        </w:rPr>
      </w:pPr>
    </w:p>
    <w:p w:rsidR="00D04F2A" w:rsidRPr="001B0ED9" w:rsidRDefault="008C3B70" w:rsidP="00BB0527">
      <w:pPr>
        <w:spacing w:after="0" w:line="240" w:lineRule="auto"/>
        <w:jc w:val="both"/>
        <w:rPr>
          <w:rFonts w:ascii="Arial" w:hAnsi="Arial" w:cs="Arial"/>
        </w:rPr>
      </w:pPr>
      <w:r w:rsidRPr="001B0ED9">
        <w:rPr>
          <w:rFonts w:ascii="Arial" w:hAnsi="Arial" w:cs="Arial"/>
        </w:rPr>
        <w:t xml:space="preserve">Sustainable Design is delivered by concept designer Dr </w:t>
      </w:r>
      <w:proofErr w:type="spellStart"/>
      <w:r w:rsidRPr="001B0ED9">
        <w:rPr>
          <w:rFonts w:ascii="Arial" w:hAnsi="Arial" w:cs="Arial"/>
        </w:rPr>
        <w:t>Noki</w:t>
      </w:r>
      <w:proofErr w:type="spellEnd"/>
      <w:r w:rsidRPr="001B0ED9">
        <w:rPr>
          <w:rFonts w:ascii="Arial" w:hAnsi="Arial" w:cs="Arial"/>
        </w:rPr>
        <w:t xml:space="preserve"> as a group project and has been</w:t>
      </w:r>
      <w:r w:rsidR="00044196" w:rsidRPr="001B0ED9">
        <w:rPr>
          <w:rFonts w:ascii="Arial" w:hAnsi="Arial" w:cs="Arial"/>
        </w:rPr>
        <w:t xml:space="preserve"> exhibited at </w:t>
      </w:r>
      <w:proofErr w:type="spellStart"/>
      <w:r w:rsidR="00044196" w:rsidRPr="001B0ED9">
        <w:rPr>
          <w:rFonts w:ascii="Arial" w:hAnsi="Arial" w:cs="Arial"/>
        </w:rPr>
        <w:t>Esthetica</w:t>
      </w:r>
      <w:proofErr w:type="spellEnd"/>
      <w:r w:rsidR="00044196" w:rsidRPr="001B0ED9">
        <w:rPr>
          <w:rFonts w:ascii="Arial" w:hAnsi="Arial" w:cs="Arial"/>
        </w:rPr>
        <w:t xml:space="preserve"> at </w:t>
      </w:r>
      <w:proofErr w:type="spellStart"/>
      <w:r w:rsidR="00044196" w:rsidRPr="001B0ED9">
        <w:rPr>
          <w:rFonts w:ascii="Arial" w:hAnsi="Arial" w:cs="Arial"/>
        </w:rPr>
        <w:t>LFW</w:t>
      </w:r>
      <w:proofErr w:type="spellEnd"/>
      <w:r w:rsidR="00044196" w:rsidRPr="001B0ED9">
        <w:rPr>
          <w:rFonts w:ascii="Arial" w:hAnsi="Arial" w:cs="Arial"/>
        </w:rPr>
        <w:t>,</w:t>
      </w:r>
      <w:r w:rsidRPr="001B0ED9">
        <w:rPr>
          <w:rFonts w:ascii="Arial" w:hAnsi="Arial" w:cs="Arial"/>
        </w:rPr>
        <w:t xml:space="preserve"> Canad</w:t>
      </w:r>
      <w:r w:rsidR="00044196" w:rsidRPr="001B0ED9">
        <w:rPr>
          <w:rFonts w:ascii="Arial" w:hAnsi="Arial" w:cs="Arial"/>
        </w:rPr>
        <w:t xml:space="preserve">a House and </w:t>
      </w:r>
      <w:proofErr w:type="spellStart"/>
      <w:r w:rsidR="00044196" w:rsidRPr="001B0ED9">
        <w:rPr>
          <w:rFonts w:ascii="Arial" w:hAnsi="Arial" w:cs="Arial"/>
        </w:rPr>
        <w:t>Spitalfields</w:t>
      </w:r>
      <w:proofErr w:type="spellEnd"/>
      <w:r w:rsidR="00044196" w:rsidRPr="001B0ED9">
        <w:rPr>
          <w:rFonts w:ascii="Arial" w:hAnsi="Arial" w:cs="Arial"/>
        </w:rPr>
        <w:t xml:space="preserve"> Market</w:t>
      </w:r>
      <w:r w:rsidRPr="001B0ED9">
        <w:rPr>
          <w:rFonts w:ascii="Arial" w:hAnsi="Arial" w:cs="Arial"/>
        </w:rPr>
        <w:t>.</w:t>
      </w:r>
    </w:p>
    <w:p w:rsidR="00E90374" w:rsidRPr="001B0ED9" w:rsidRDefault="00E90374" w:rsidP="00BB0527">
      <w:pPr>
        <w:spacing w:after="0" w:line="240" w:lineRule="auto"/>
        <w:jc w:val="both"/>
        <w:rPr>
          <w:rFonts w:ascii="Arial" w:hAnsi="Arial" w:cs="Arial"/>
        </w:rPr>
      </w:pPr>
    </w:p>
    <w:p w:rsidR="00D04F2A" w:rsidRPr="001B0ED9" w:rsidRDefault="00E90374" w:rsidP="00BB0527">
      <w:pPr>
        <w:spacing w:after="0" w:line="240" w:lineRule="auto"/>
        <w:jc w:val="both"/>
        <w:rPr>
          <w:rFonts w:ascii="Arial" w:hAnsi="Arial" w:cs="Arial"/>
        </w:rPr>
      </w:pPr>
      <w:r w:rsidRPr="001B0ED9">
        <w:rPr>
          <w:rFonts w:ascii="Arial" w:hAnsi="Arial" w:cs="Arial"/>
        </w:rPr>
        <w:t>Students’ learning is enhanced by v</w:t>
      </w:r>
      <w:r w:rsidR="00D04F2A" w:rsidRPr="001B0ED9">
        <w:rPr>
          <w:rFonts w:ascii="Arial" w:hAnsi="Arial" w:cs="Arial"/>
        </w:rPr>
        <w:t xml:space="preserve">isiting lecturers and guest speakers who are </w:t>
      </w:r>
      <w:r w:rsidRPr="001B0ED9">
        <w:rPr>
          <w:rFonts w:ascii="Arial" w:hAnsi="Arial" w:cs="Arial"/>
        </w:rPr>
        <w:t xml:space="preserve">current </w:t>
      </w:r>
      <w:r w:rsidR="00D04F2A" w:rsidRPr="001B0ED9">
        <w:rPr>
          <w:rFonts w:ascii="Arial" w:hAnsi="Arial" w:cs="Arial"/>
        </w:rPr>
        <w:t xml:space="preserve">practising designers from industry </w:t>
      </w:r>
      <w:r w:rsidRPr="001B0ED9">
        <w:rPr>
          <w:rFonts w:ascii="Arial" w:hAnsi="Arial" w:cs="Arial"/>
        </w:rPr>
        <w:t>within the</w:t>
      </w:r>
      <w:r w:rsidR="00D04F2A" w:rsidRPr="001B0ED9">
        <w:rPr>
          <w:rFonts w:ascii="Arial" w:hAnsi="Arial" w:cs="Arial"/>
        </w:rPr>
        <w:t xml:space="preserve"> Professional Practice modules across all levels.</w:t>
      </w:r>
      <w:r w:rsidRPr="001B0ED9">
        <w:rPr>
          <w:rFonts w:ascii="Arial" w:hAnsi="Arial" w:cs="Arial"/>
        </w:rPr>
        <w:t xml:space="preserve">  </w:t>
      </w:r>
      <w:r w:rsidR="00B9444E" w:rsidRPr="001B0ED9">
        <w:rPr>
          <w:rFonts w:ascii="Arial" w:hAnsi="Arial" w:cs="Arial"/>
        </w:rPr>
        <w:t xml:space="preserve">Professors Iain R. </w:t>
      </w:r>
      <w:proofErr w:type="gramStart"/>
      <w:r w:rsidR="00B9444E" w:rsidRPr="001B0ED9">
        <w:rPr>
          <w:rFonts w:ascii="Arial" w:hAnsi="Arial" w:cs="Arial"/>
        </w:rPr>
        <w:t>Webb ,</w:t>
      </w:r>
      <w:proofErr w:type="gramEnd"/>
      <w:r w:rsidR="00C42D83" w:rsidRPr="001B0ED9">
        <w:rPr>
          <w:rFonts w:ascii="Arial" w:hAnsi="Arial" w:cs="Arial"/>
        </w:rPr>
        <w:t xml:space="preserve"> </w:t>
      </w:r>
      <w:r w:rsidR="00B9444E" w:rsidRPr="001B0ED9">
        <w:rPr>
          <w:rFonts w:ascii="Arial" w:hAnsi="Arial" w:cs="Arial"/>
        </w:rPr>
        <w:t xml:space="preserve">Caryn Franklin OBE  and Todd Lynn also contribute to the course </w:t>
      </w:r>
      <w:r w:rsidRPr="001B0ED9">
        <w:rPr>
          <w:rFonts w:ascii="Arial" w:hAnsi="Arial" w:cs="Arial"/>
        </w:rPr>
        <w:t>Kingston’s alumni who include many design directors within large brands are key to current students’ learning through their involvement in projects, paid internships and graduate destinations and talks about their varied careers.</w:t>
      </w:r>
      <w:r w:rsidR="00D04F2A" w:rsidRPr="001B0ED9">
        <w:rPr>
          <w:rFonts w:ascii="Arial" w:hAnsi="Arial" w:cs="Arial"/>
        </w:rPr>
        <w:t xml:space="preserve"> </w:t>
      </w:r>
      <w:r w:rsidRPr="001B0ED9">
        <w:rPr>
          <w:rFonts w:ascii="Arial" w:hAnsi="Arial" w:cs="Arial"/>
        </w:rPr>
        <w:t xml:space="preserve"> </w:t>
      </w:r>
    </w:p>
    <w:p w:rsidR="00E90374" w:rsidRPr="001B0ED9" w:rsidRDefault="00E90374" w:rsidP="00BB0527">
      <w:pPr>
        <w:spacing w:after="0" w:line="240" w:lineRule="auto"/>
        <w:jc w:val="both"/>
        <w:rPr>
          <w:rFonts w:ascii="Arial" w:hAnsi="Arial" w:cs="Arial"/>
        </w:rPr>
      </w:pPr>
    </w:p>
    <w:p w:rsidR="00C97EE8" w:rsidRPr="001B0ED9" w:rsidRDefault="00A07817" w:rsidP="00BB0527">
      <w:pPr>
        <w:spacing w:after="0" w:line="240" w:lineRule="auto"/>
        <w:jc w:val="both"/>
        <w:rPr>
          <w:rFonts w:ascii="Arial" w:hAnsi="Arial" w:cs="Arial"/>
        </w:rPr>
      </w:pPr>
      <w:r w:rsidRPr="001B0ED9">
        <w:rPr>
          <w:rFonts w:ascii="Arial" w:hAnsi="Arial" w:cs="Arial"/>
        </w:rPr>
        <w:lastRenderedPageBreak/>
        <w:t xml:space="preserve">The </w:t>
      </w:r>
      <w:r w:rsidR="00C97EE8" w:rsidRPr="001B0ED9">
        <w:rPr>
          <w:rFonts w:ascii="Arial" w:hAnsi="Arial" w:cs="Arial"/>
        </w:rPr>
        <w:t>in-</w:t>
      </w:r>
      <w:r w:rsidR="00425DE9" w:rsidRPr="001B0ED9">
        <w:rPr>
          <w:rFonts w:ascii="Arial" w:hAnsi="Arial" w:cs="Arial"/>
        </w:rPr>
        <w:t xml:space="preserve">house </w:t>
      </w:r>
      <w:proofErr w:type="spellStart"/>
      <w:r w:rsidRPr="001B0ED9">
        <w:rPr>
          <w:rFonts w:ascii="Arial" w:hAnsi="Arial" w:cs="Arial"/>
        </w:rPr>
        <w:t>Benenden</w:t>
      </w:r>
      <w:proofErr w:type="spellEnd"/>
      <w:r w:rsidRPr="001B0ED9">
        <w:rPr>
          <w:rFonts w:ascii="Arial" w:hAnsi="Arial" w:cs="Arial"/>
        </w:rPr>
        <w:t xml:space="preserve"> </w:t>
      </w:r>
      <w:r w:rsidR="00425DE9" w:rsidRPr="001B0ED9">
        <w:rPr>
          <w:rFonts w:ascii="Arial" w:hAnsi="Arial" w:cs="Arial"/>
        </w:rPr>
        <w:t xml:space="preserve">Costume Collection dating from the 1750s to present day </w:t>
      </w:r>
      <w:r w:rsidRPr="001B0ED9">
        <w:rPr>
          <w:rFonts w:ascii="Arial" w:hAnsi="Arial" w:cs="Arial"/>
        </w:rPr>
        <w:t>is a key resource and working archive for students in the department</w:t>
      </w:r>
      <w:r w:rsidR="00C97EE8" w:rsidRPr="001B0ED9">
        <w:rPr>
          <w:rFonts w:ascii="Arial" w:hAnsi="Arial" w:cs="Arial"/>
        </w:rPr>
        <w:t>.</w:t>
      </w:r>
    </w:p>
    <w:p w:rsidR="00425DE9" w:rsidRPr="001B0ED9" w:rsidRDefault="00A07817" w:rsidP="00BB0527">
      <w:pPr>
        <w:spacing w:after="0" w:line="240" w:lineRule="auto"/>
        <w:jc w:val="both"/>
        <w:rPr>
          <w:rFonts w:ascii="Arial" w:hAnsi="Arial" w:cs="Arial"/>
        </w:rPr>
      </w:pPr>
      <w:r w:rsidRPr="001B0ED9">
        <w:rPr>
          <w:rFonts w:ascii="Arial" w:hAnsi="Arial" w:cs="Arial"/>
        </w:rPr>
        <w:t xml:space="preserve"> </w:t>
      </w:r>
    </w:p>
    <w:p w:rsidR="00E90374" w:rsidRPr="001B0ED9" w:rsidRDefault="00E90374" w:rsidP="00BB0527">
      <w:pPr>
        <w:spacing w:after="0" w:line="240" w:lineRule="auto"/>
        <w:jc w:val="both"/>
        <w:rPr>
          <w:rFonts w:ascii="Arial" w:hAnsi="Arial" w:cs="Arial"/>
        </w:rPr>
      </w:pPr>
      <w:r w:rsidRPr="001B0ED9">
        <w:rPr>
          <w:rFonts w:ascii="Arial" w:hAnsi="Arial" w:cs="Arial"/>
        </w:rPr>
        <w:t>Students engage in group projects with live briefs and are involved in peer and self-assessment</w:t>
      </w:r>
      <w:r w:rsidR="00C97EE8" w:rsidRPr="001B0ED9">
        <w:rPr>
          <w:rFonts w:ascii="Arial" w:hAnsi="Arial" w:cs="Arial"/>
        </w:rPr>
        <w:t>,</w:t>
      </w:r>
      <w:r w:rsidR="00A07817" w:rsidRPr="001B0ED9">
        <w:rPr>
          <w:rFonts w:ascii="Arial" w:hAnsi="Arial" w:cs="Arial"/>
        </w:rPr>
        <w:t xml:space="preserve"> </w:t>
      </w:r>
      <w:r w:rsidRPr="001B0ED9">
        <w:rPr>
          <w:rFonts w:ascii="Arial" w:hAnsi="Arial" w:cs="Arial"/>
        </w:rPr>
        <w:t>which prepares them for team working within the industry on graduation.  Role playing and self-promotion techniques are used to prepare the graduates for the competitive field they will be entering.</w:t>
      </w:r>
      <w:r w:rsidR="00D55A89" w:rsidRPr="001B0ED9">
        <w:rPr>
          <w:rFonts w:ascii="Arial" w:hAnsi="Arial" w:cs="Arial"/>
        </w:rPr>
        <w:t xml:space="preserve">  Within the </w:t>
      </w:r>
      <w:r w:rsidR="00E5068F" w:rsidRPr="001B0ED9">
        <w:rPr>
          <w:rFonts w:ascii="Arial" w:hAnsi="Arial" w:cs="Arial"/>
        </w:rPr>
        <w:t>final year of their study,</w:t>
      </w:r>
      <w:r w:rsidR="00D55A89" w:rsidRPr="001B0ED9">
        <w:rPr>
          <w:rFonts w:ascii="Arial" w:hAnsi="Arial" w:cs="Arial"/>
        </w:rPr>
        <w:t xml:space="preserve"> students will have com</w:t>
      </w:r>
      <w:r w:rsidR="00A07817" w:rsidRPr="001B0ED9">
        <w:rPr>
          <w:rFonts w:ascii="Arial" w:hAnsi="Arial" w:cs="Arial"/>
        </w:rPr>
        <w:t xml:space="preserve">pleted their ‘capstone’ project </w:t>
      </w:r>
      <w:r w:rsidR="00D55A89" w:rsidRPr="001B0ED9">
        <w:rPr>
          <w:rFonts w:ascii="Arial" w:hAnsi="Arial" w:cs="Arial"/>
        </w:rPr>
        <w:t>which is a culmination of their learning in a self-promotional outcome that presents each graduate professionally.</w:t>
      </w:r>
    </w:p>
    <w:p w:rsidR="00E90374" w:rsidRPr="001B0ED9" w:rsidRDefault="00E90374" w:rsidP="00BB0527">
      <w:pPr>
        <w:spacing w:after="0" w:line="240" w:lineRule="auto"/>
        <w:jc w:val="both"/>
        <w:rPr>
          <w:rFonts w:ascii="Arial" w:hAnsi="Arial" w:cs="Arial"/>
        </w:rPr>
      </w:pPr>
    </w:p>
    <w:p w:rsidR="00E90374" w:rsidRPr="001B0ED9" w:rsidRDefault="00E90374" w:rsidP="00BB0527">
      <w:pPr>
        <w:spacing w:after="0" w:line="240" w:lineRule="auto"/>
        <w:jc w:val="both"/>
        <w:rPr>
          <w:rFonts w:ascii="Arial" w:hAnsi="Arial" w:cs="Arial"/>
        </w:rPr>
      </w:pPr>
      <w:r w:rsidRPr="001B0ED9">
        <w:rPr>
          <w:rFonts w:ascii="Arial" w:hAnsi="Arial" w:cs="Arial"/>
        </w:rPr>
        <w:t>At every level, there are extra-curricular activities such as international visits to company headquarters, yarn fairs, mills, galleries and exhibitions are available to all students.  The highlight of the year is the final year Fashion Show and reception in London, which is sponsored and attended by press and industry, in addition to our internal fashion show and degree show in Kingston.</w:t>
      </w:r>
    </w:p>
    <w:p w:rsidR="002A7627" w:rsidRPr="001B0ED9" w:rsidRDefault="002A7627" w:rsidP="00BB0527">
      <w:pPr>
        <w:spacing w:after="0" w:line="240" w:lineRule="auto"/>
        <w:jc w:val="both"/>
        <w:rPr>
          <w:rFonts w:ascii="Arial" w:hAnsi="Arial" w:cs="Arial"/>
        </w:rPr>
      </w:pPr>
    </w:p>
    <w:p w:rsidR="002A7627" w:rsidRPr="001B0ED9" w:rsidRDefault="002A7627" w:rsidP="00BB0527">
      <w:pPr>
        <w:spacing w:after="0" w:line="240" w:lineRule="auto"/>
        <w:jc w:val="both"/>
        <w:rPr>
          <w:rFonts w:ascii="Arial" w:hAnsi="Arial" w:cs="Arial"/>
        </w:rPr>
      </w:pPr>
      <w:r w:rsidRPr="001B0ED9">
        <w:rPr>
          <w:rFonts w:ascii="Arial" w:hAnsi="Arial" w:cs="Arial"/>
        </w:rPr>
        <w:t xml:space="preserve">Students from Kingston are encouraged to participate in competitions led by the British Fashion Council, Graduate Fashion Week, The Textile Institute and </w:t>
      </w:r>
      <w:proofErr w:type="spellStart"/>
      <w:r w:rsidRPr="001B0ED9">
        <w:rPr>
          <w:rFonts w:ascii="Arial" w:hAnsi="Arial" w:cs="Arial"/>
        </w:rPr>
        <w:t>Pitti</w:t>
      </w:r>
      <w:proofErr w:type="spellEnd"/>
      <w:r w:rsidRPr="001B0ED9">
        <w:rPr>
          <w:rFonts w:ascii="Arial" w:hAnsi="Arial" w:cs="Arial"/>
        </w:rPr>
        <w:t xml:space="preserve"> </w:t>
      </w:r>
      <w:proofErr w:type="spellStart"/>
      <w:r w:rsidRPr="001B0ED9">
        <w:rPr>
          <w:rFonts w:ascii="Arial" w:hAnsi="Arial" w:cs="Arial"/>
        </w:rPr>
        <w:t>Filati</w:t>
      </w:r>
      <w:proofErr w:type="spellEnd"/>
      <w:r w:rsidRPr="001B0ED9">
        <w:rPr>
          <w:rFonts w:ascii="Arial" w:hAnsi="Arial" w:cs="Arial"/>
        </w:rPr>
        <w:t xml:space="preserve"> in Florence and many have been prize winners.</w:t>
      </w:r>
    </w:p>
    <w:p w:rsidR="002A7627" w:rsidRPr="001B0ED9" w:rsidRDefault="002A7627" w:rsidP="00BB0527">
      <w:pPr>
        <w:spacing w:after="0" w:line="240" w:lineRule="auto"/>
        <w:jc w:val="both"/>
        <w:rPr>
          <w:rFonts w:ascii="Arial" w:hAnsi="Arial" w:cs="Arial"/>
        </w:rPr>
      </w:pPr>
    </w:p>
    <w:p w:rsidR="00D55A89" w:rsidRPr="001B0ED9" w:rsidRDefault="002A7627" w:rsidP="00BB0527">
      <w:pPr>
        <w:spacing w:after="0" w:line="240" w:lineRule="auto"/>
        <w:jc w:val="both"/>
        <w:rPr>
          <w:rFonts w:ascii="Arial" w:hAnsi="Arial" w:cs="Arial"/>
        </w:rPr>
      </w:pPr>
      <w:r w:rsidRPr="001B0ED9">
        <w:rPr>
          <w:rFonts w:ascii="Arial" w:hAnsi="Arial" w:cs="Arial"/>
        </w:rPr>
        <w:t xml:space="preserve">Some graduates take the opportunity to further their study at premier Master’s courses including RCA, </w:t>
      </w:r>
      <w:proofErr w:type="spellStart"/>
      <w:r w:rsidRPr="001B0ED9">
        <w:rPr>
          <w:rFonts w:ascii="Arial" w:hAnsi="Arial" w:cs="Arial"/>
        </w:rPr>
        <w:t>CSM</w:t>
      </w:r>
      <w:proofErr w:type="spellEnd"/>
      <w:r w:rsidRPr="001B0ED9">
        <w:rPr>
          <w:rFonts w:ascii="Arial" w:hAnsi="Arial" w:cs="Arial"/>
        </w:rPr>
        <w:t xml:space="preserve">, Parsons, </w:t>
      </w:r>
      <w:r w:rsidR="007061F4" w:rsidRPr="001B0ED9">
        <w:rPr>
          <w:rFonts w:ascii="Arial" w:hAnsi="Arial" w:cs="Arial"/>
        </w:rPr>
        <w:t xml:space="preserve">New School </w:t>
      </w:r>
      <w:r w:rsidRPr="001B0ED9">
        <w:rPr>
          <w:rFonts w:ascii="Arial" w:hAnsi="Arial" w:cs="Arial"/>
        </w:rPr>
        <w:t xml:space="preserve">New York and Kingston, </w:t>
      </w:r>
      <w:r w:rsidR="00B9444E" w:rsidRPr="001B0ED9">
        <w:rPr>
          <w:rFonts w:ascii="Arial" w:hAnsi="Arial" w:cs="Arial"/>
        </w:rPr>
        <w:t>however</w:t>
      </w:r>
      <w:r w:rsidR="008A5DD7" w:rsidRPr="001B0ED9">
        <w:rPr>
          <w:rFonts w:ascii="Arial" w:hAnsi="Arial" w:cs="Arial"/>
        </w:rPr>
        <w:t xml:space="preserve"> </w:t>
      </w:r>
      <w:r w:rsidRPr="001B0ED9">
        <w:rPr>
          <w:rFonts w:ascii="Arial" w:hAnsi="Arial" w:cs="Arial"/>
        </w:rPr>
        <w:t>most will gain employment upon graduation from this course.</w:t>
      </w:r>
    </w:p>
    <w:p w:rsidR="00406CE8" w:rsidRPr="001B0ED9" w:rsidRDefault="00406CE8" w:rsidP="00BB0527">
      <w:pPr>
        <w:spacing w:after="0" w:line="240" w:lineRule="auto"/>
        <w:jc w:val="both"/>
        <w:rPr>
          <w:rFonts w:ascii="Arial" w:hAnsi="Arial" w:cs="Arial"/>
        </w:rPr>
      </w:pPr>
      <w:r w:rsidRPr="001B0ED9">
        <w:rPr>
          <w:rFonts w:ascii="Arial" w:hAnsi="Arial" w:cs="Arial"/>
        </w:rPr>
        <w:t xml:space="preserve"> </w:t>
      </w:r>
    </w:p>
    <w:p w:rsidR="00F81212" w:rsidRPr="001B0ED9" w:rsidRDefault="00F81212" w:rsidP="00833E41">
      <w:pPr>
        <w:spacing w:after="0" w:line="240" w:lineRule="auto"/>
        <w:jc w:val="both"/>
        <w:rPr>
          <w:rFonts w:ascii="Arial" w:hAnsi="Arial"/>
          <w:lang w:val="en-US"/>
        </w:rPr>
      </w:pPr>
      <w:r w:rsidRPr="001B0ED9">
        <w:rPr>
          <w:rFonts w:ascii="Arial" w:hAnsi="Arial"/>
          <w:lang w:val="en-US"/>
        </w:rPr>
        <w:t xml:space="preserve">The Critical and Historical Studies (CHS) element of the degree is a three-year </w:t>
      </w:r>
      <w:proofErr w:type="spellStart"/>
      <w:r w:rsidRPr="001B0ED9">
        <w:rPr>
          <w:rFonts w:ascii="Arial" w:hAnsi="Arial"/>
          <w:lang w:val="en-US"/>
        </w:rPr>
        <w:t>programme</w:t>
      </w:r>
      <w:proofErr w:type="spellEnd"/>
      <w:r w:rsidRPr="001B0ED9">
        <w:rPr>
          <w:rFonts w:ascii="Arial" w:hAnsi="Arial"/>
          <w:lang w:val="en-US"/>
        </w:rPr>
        <w:t xml:space="preserve"> of study tailored to support students’ development as practitioners and researchers, and more closely explore the links and tensions between history, theory and practice. Over the three-year </w:t>
      </w:r>
      <w:proofErr w:type="spellStart"/>
      <w:r w:rsidRPr="001B0ED9">
        <w:rPr>
          <w:rFonts w:ascii="Arial" w:hAnsi="Arial"/>
          <w:lang w:val="en-US"/>
        </w:rPr>
        <w:t>programme</w:t>
      </w:r>
      <w:proofErr w:type="spellEnd"/>
      <w:r w:rsidRPr="001B0ED9">
        <w:rPr>
          <w:rFonts w:ascii="Arial" w:hAnsi="Arial"/>
          <w:lang w:val="en-US"/>
        </w:rPr>
        <w:t xml:space="preserve"> of CHS, there is a move from the general to the particular that culminates in the independent dissertation project, with key concepts introduced at Level 4 and reframed and more deeply theorized at Levels 5 and 6.</w:t>
      </w:r>
      <w:r w:rsidR="00A07817" w:rsidRPr="001B0ED9">
        <w:rPr>
          <w:rFonts w:ascii="Arial" w:hAnsi="Arial"/>
          <w:lang w:val="en-US"/>
        </w:rPr>
        <w:t xml:space="preserve"> Study visits and links with studio practice projects are key to the delivery   </w:t>
      </w:r>
    </w:p>
    <w:p w:rsidR="00F31641" w:rsidRPr="001B0ED9" w:rsidRDefault="00F31641" w:rsidP="00833E41">
      <w:pPr>
        <w:spacing w:after="0" w:line="240" w:lineRule="auto"/>
        <w:jc w:val="both"/>
        <w:rPr>
          <w:rFonts w:ascii="Arial" w:hAnsi="Arial"/>
          <w:lang w:val="en-US"/>
        </w:rPr>
      </w:pPr>
    </w:p>
    <w:p w:rsidR="00F31641" w:rsidRPr="001B0ED9" w:rsidRDefault="00F31641" w:rsidP="00833E41">
      <w:pPr>
        <w:spacing w:after="0" w:line="240" w:lineRule="auto"/>
        <w:ind w:right="-20"/>
        <w:rPr>
          <w:rFonts w:ascii="Arial" w:hAnsi="Arial" w:cs="Arial"/>
        </w:rPr>
      </w:pPr>
      <w:r w:rsidRPr="001B0ED9">
        <w:rPr>
          <w:rFonts w:ascii="Arial" w:hAnsi="Arial" w:cs="Arial"/>
          <w:b/>
        </w:rPr>
        <w:t>UK Work Placement Year</w:t>
      </w:r>
    </w:p>
    <w:p w:rsidR="00F31641" w:rsidRPr="001B0ED9" w:rsidRDefault="00F31641" w:rsidP="00833E41">
      <w:pPr>
        <w:autoSpaceDE w:val="0"/>
        <w:autoSpaceDN w:val="0"/>
        <w:adjustRightInd w:val="0"/>
        <w:spacing w:after="0" w:line="240" w:lineRule="auto"/>
        <w:rPr>
          <w:rFonts w:ascii="Arial" w:hAnsi="Arial" w:cs="Arial"/>
          <w:b/>
          <w:szCs w:val="24"/>
        </w:rPr>
      </w:pPr>
      <w:r w:rsidRPr="001B0ED9">
        <w:rPr>
          <w:rFonts w:ascii="Arial" w:hAnsi="Arial" w:cs="Arial"/>
        </w:rPr>
        <w:t>Kingston School of Art also of</w:t>
      </w:r>
      <w:r w:rsidR="0056632D" w:rsidRPr="001B0ED9">
        <w:rPr>
          <w:rFonts w:ascii="Arial" w:hAnsi="Arial" w:cs="Arial"/>
        </w:rPr>
        <w:t>fers the possibility to the student</w:t>
      </w:r>
      <w:r w:rsidRPr="001B0ED9">
        <w:rPr>
          <w:rFonts w:ascii="Arial" w:hAnsi="Arial" w:cs="Arial"/>
        </w:rPr>
        <w:t xml:space="preserve"> enrolled on the 3 year BA Fashion course to take a year out on placement in </w:t>
      </w:r>
      <w:r w:rsidR="00F73FDF" w:rsidRPr="001B0ED9">
        <w:rPr>
          <w:rFonts w:ascii="Arial" w:hAnsi="Arial" w:cs="Arial"/>
        </w:rPr>
        <w:t xml:space="preserve">the </w:t>
      </w:r>
      <w:r w:rsidRPr="001B0ED9">
        <w:rPr>
          <w:rFonts w:ascii="Arial" w:hAnsi="Arial" w:cs="Arial"/>
        </w:rPr>
        <w:t xml:space="preserve">UK. </w:t>
      </w:r>
      <w:r w:rsidR="0056632D" w:rsidRPr="001B0ED9">
        <w:rPr>
          <w:rFonts w:ascii="Arial" w:hAnsi="Arial" w:cs="Arial"/>
        </w:rPr>
        <w:t>The undergraduate student</w:t>
      </w:r>
      <w:r w:rsidRPr="001B0ED9">
        <w:rPr>
          <w:rFonts w:ascii="Arial" w:hAnsi="Arial" w:cs="Arial"/>
        </w:rPr>
        <w:t xml:space="preserve"> may choose to take an additional year between the second and final year of study (4 years study total) to be </w:t>
      </w:r>
      <w:r w:rsidR="00833E41" w:rsidRPr="001B0ED9">
        <w:rPr>
          <w:rFonts w:ascii="Arial" w:hAnsi="Arial" w:cs="Arial"/>
        </w:rPr>
        <w:t xml:space="preserve">spent in </w:t>
      </w:r>
      <w:r w:rsidR="00F73FDF" w:rsidRPr="001B0ED9">
        <w:rPr>
          <w:rFonts w:ascii="Arial" w:hAnsi="Arial" w:cs="Arial"/>
        </w:rPr>
        <w:t xml:space="preserve">the </w:t>
      </w:r>
      <w:r w:rsidR="00833E41" w:rsidRPr="001B0ED9">
        <w:rPr>
          <w:rFonts w:ascii="Arial" w:hAnsi="Arial" w:cs="Arial"/>
        </w:rPr>
        <w:t>UK on 36 weeks of full-</w:t>
      </w:r>
      <w:r w:rsidRPr="001B0ED9">
        <w:rPr>
          <w:rFonts w:ascii="Arial" w:hAnsi="Arial" w:cs="Arial"/>
        </w:rPr>
        <w:t xml:space="preserve">time supervised work placement core to the </w:t>
      </w:r>
      <w:r w:rsidR="00833E41" w:rsidRPr="001B0ED9">
        <w:rPr>
          <w:rFonts w:ascii="Arial" w:hAnsi="Arial" w:cs="Arial"/>
        </w:rPr>
        <w:t>course</w:t>
      </w:r>
      <w:r w:rsidRPr="001B0ED9">
        <w:rPr>
          <w:rFonts w:ascii="Arial" w:hAnsi="Arial" w:cs="Arial"/>
        </w:rPr>
        <w:t xml:space="preserve">. </w:t>
      </w:r>
      <w:r w:rsidR="00F73FDF" w:rsidRPr="001B0ED9">
        <w:rPr>
          <w:rFonts w:ascii="Arial" w:hAnsi="Arial" w:cs="Arial"/>
        </w:rPr>
        <w:t xml:space="preserve">It is the student’s responsibility to research and secure their own placement opportunity. </w:t>
      </w:r>
      <w:r w:rsidR="000D00D8" w:rsidRPr="001B0ED9">
        <w:rPr>
          <w:rFonts w:ascii="Arial" w:hAnsi="Arial" w:cs="Arial"/>
        </w:rPr>
        <w:t xml:space="preserve">However </w:t>
      </w:r>
      <w:r w:rsidR="008A5DD7" w:rsidRPr="001B0ED9">
        <w:rPr>
          <w:rFonts w:ascii="Arial" w:hAnsi="Arial" w:cs="Arial"/>
        </w:rPr>
        <w:t>there is</w:t>
      </w:r>
      <w:r w:rsidR="00006571" w:rsidRPr="001B0ED9">
        <w:rPr>
          <w:rFonts w:ascii="Arial" w:hAnsi="Arial" w:cs="Arial"/>
        </w:rPr>
        <w:t xml:space="preserve"> support available for students </w:t>
      </w:r>
      <w:r w:rsidR="005E24C9" w:rsidRPr="001B0ED9">
        <w:rPr>
          <w:rFonts w:ascii="Arial" w:hAnsi="Arial" w:cs="Arial"/>
        </w:rPr>
        <w:t>in the department</w:t>
      </w:r>
      <w:r w:rsidR="008A5DD7" w:rsidRPr="001B0ED9">
        <w:rPr>
          <w:rFonts w:ascii="Arial" w:hAnsi="Arial" w:cs="Arial"/>
        </w:rPr>
        <w:t xml:space="preserve">, </w:t>
      </w:r>
      <w:r w:rsidR="00006571" w:rsidRPr="001B0ED9">
        <w:rPr>
          <w:rFonts w:ascii="Arial" w:hAnsi="Arial" w:cs="Arial"/>
        </w:rPr>
        <w:t xml:space="preserve">looking to secure a placement </w:t>
      </w:r>
      <w:r w:rsidR="008A5DD7" w:rsidRPr="001B0ED9">
        <w:rPr>
          <w:rFonts w:ascii="Arial" w:hAnsi="Arial" w:cs="Arial"/>
        </w:rPr>
        <w:t xml:space="preserve">through the </w:t>
      </w:r>
      <w:r w:rsidR="00006571" w:rsidRPr="001B0ED9">
        <w:rPr>
          <w:rFonts w:ascii="Arial" w:hAnsi="Arial" w:cs="Arial"/>
        </w:rPr>
        <w:t>placement officer can help you find a placement through a network of esta</w:t>
      </w:r>
      <w:r w:rsidR="008A5DD7" w:rsidRPr="001B0ED9">
        <w:rPr>
          <w:rFonts w:ascii="Arial" w:hAnsi="Arial" w:cs="Arial"/>
        </w:rPr>
        <w:t>blished contacts with employers</w:t>
      </w:r>
      <w:r w:rsidR="00006571" w:rsidRPr="001B0ED9">
        <w:rPr>
          <w:rFonts w:ascii="Arial" w:hAnsi="Arial" w:cs="Arial"/>
        </w:rPr>
        <w:t xml:space="preserve">. In particular, first year students will get a general introduction to placement year during their Welcome Week and second year students will get specific seminars, workshops and individual meetings </w:t>
      </w:r>
      <w:r w:rsidR="008A5DD7" w:rsidRPr="001B0ED9">
        <w:rPr>
          <w:rFonts w:ascii="Arial" w:hAnsi="Arial" w:cs="Arial"/>
        </w:rPr>
        <w:t xml:space="preserve">to be prepared to write a professional </w:t>
      </w:r>
      <w:r w:rsidR="00006571" w:rsidRPr="001B0ED9">
        <w:rPr>
          <w:rFonts w:ascii="Arial" w:hAnsi="Arial" w:cs="Arial"/>
        </w:rPr>
        <w:t>CV, cover letter and a mini portfolio of their recent works. Continuous guidance and support will be given through the a</w:t>
      </w:r>
      <w:r w:rsidR="008A5DD7" w:rsidRPr="001B0ED9">
        <w:rPr>
          <w:rFonts w:ascii="Arial" w:hAnsi="Arial" w:cs="Arial"/>
        </w:rPr>
        <w:t xml:space="preserve">pplication process </w:t>
      </w:r>
      <w:r w:rsidR="00006571" w:rsidRPr="001B0ED9">
        <w:rPr>
          <w:rFonts w:ascii="Arial" w:hAnsi="Arial" w:cs="Arial"/>
        </w:rPr>
        <w:t>as the placement officer will promote and circulate a</w:t>
      </w:r>
      <w:r w:rsidR="008A5DD7" w:rsidRPr="001B0ED9">
        <w:rPr>
          <w:rFonts w:ascii="Arial" w:hAnsi="Arial" w:cs="Arial"/>
        </w:rPr>
        <w:t xml:space="preserve">ny suitable opportunity to you </w:t>
      </w:r>
      <w:r w:rsidR="00006571" w:rsidRPr="001B0ED9">
        <w:rPr>
          <w:rFonts w:ascii="Arial" w:hAnsi="Arial" w:cs="Arial"/>
        </w:rPr>
        <w:t>and during</w:t>
      </w:r>
      <w:r w:rsidR="008A5DD7" w:rsidRPr="001B0ED9">
        <w:rPr>
          <w:rFonts w:ascii="Arial" w:hAnsi="Arial" w:cs="Arial"/>
        </w:rPr>
        <w:t xml:space="preserve"> the entire placement year out </w:t>
      </w:r>
      <w:r w:rsidR="00006571" w:rsidRPr="001B0ED9">
        <w:rPr>
          <w:rFonts w:ascii="Arial" w:hAnsi="Arial" w:cs="Arial"/>
        </w:rPr>
        <w:t>through scheduled visits and meeting</w:t>
      </w:r>
      <w:r w:rsidR="008A5DD7" w:rsidRPr="001B0ED9">
        <w:rPr>
          <w:rFonts w:ascii="Arial" w:hAnsi="Arial" w:cs="Arial"/>
        </w:rPr>
        <w:t>s.</w:t>
      </w:r>
    </w:p>
    <w:p w:rsidR="00F31641" w:rsidRPr="001B0ED9" w:rsidRDefault="00F31641" w:rsidP="00833E41">
      <w:pPr>
        <w:spacing w:after="0" w:line="240" w:lineRule="auto"/>
        <w:jc w:val="both"/>
        <w:rPr>
          <w:rFonts w:ascii="Arial" w:hAnsi="Arial"/>
          <w:lang w:val="en-US"/>
        </w:rPr>
      </w:pPr>
    </w:p>
    <w:p w:rsidR="00F81212" w:rsidRPr="001B0ED9" w:rsidRDefault="00F81212" w:rsidP="00833E41">
      <w:pPr>
        <w:spacing w:after="0" w:line="240" w:lineRule="auto"/>
        <w:jc w:val="both"/>
        <w:rPr>
          <w:rFonts w:ascii="Arial" w:hAnsi="Arial"/>
          <w:lang w:val="en-US"/>
        </w:rPr>
      </w:pPr>
      <w:r w:rsidRPr="001B0ED9">
        <w:rPr>
          <w:rFonts w:ascii="Arial" w:hAnsi="Arial"/>
          <w:lang w:val="en-US"/>
        </w:rPr>
        <w:t xml:space="preserve">At Level 4, modules are designed to provide a solid grounding in historical themes and issues relevant to the student’s discipline.  Key skills are delivered through a supporting </w:t>
      </w:r>
      <w:proofErr w:type="spellStart"/>
      <w:r w:rsidRPr="001B0ED9">
        <w:rPr>
          <w:rFonts w:ascii="Arial" w:hAnsi="Arial"/>
          <w:lang w:val="en-US"/>
        </w:rPr>
        <w:t>programme</w:t>
      </w:r>
      <w:proofErr w:type="spellEnd"/>
      <w:r w:rsidRPr="001B0ED9">
        <w:rPr>
          <w:rFonts w:ascii="Arial" w:hAnsi="Arial"/>
          <w:lang w:val="en-US"/>
        </w:rPr>
        <w:t xml:space="preserve"> of exter</w:t>
      </w:r>
      <w:r w:rsidR="008A6112" w:rsidRPr="001B0ED9">
        <w:rPr>
          <w:rFonts w:ascii="Arial" w:hAnsi="Arial"/>
          <w:lang w:val="en-US"/>
        </w:rPr>
        <w:t>nal workshops and via Canvas</w:t>
      </w:r>
      <w:r w:rsidRPr="001B0ED9">
        <w:rPr>
          <w:rFonts w:ascii="Arial" w:hAnsi="Arial"/>
          <w:lang w:val="en-US"/>
        </w:rPr>
        <w:t xml:space="preserve">.  At Level 5, discipline-specific modules </w:t>
      </w:r>
      <w:proofErr w:type="spellStart"/>
      <w:r w:rsidRPr="001B0ED9">
        <w:rPr>
          <w:rFonts w:ascii="Arial" w:hAnsi="Arial"/>
          <w:lang w:val="en-US"/>
        </w:rPr>
        <w:t>emphasi</w:t>
      </w:r>
      <w:r w:rsidR="00260C74" w:rsidRPr="001B0ED9">
        <w:rPr>
          <w:rFonts w:ascii="Arial" w:hAnsi="Arial"/>
          <w:lang w:val="en-US"/>
        </w:rPr>
        <w:t>s</w:t>
      </w:r>
      <w:r w:rsidRPr="001B0ED9">
        <w:rPr>
          <w:rFonts w:ascii="Arial" w:hAnsi="Arial"/>
          <w:lang w:val="en-US"/>
        </w:rPr>
        <w:t>e</w:t>
      </w:r>
      <w:proofErr w:type="spellEnd"/>
      <w:r w:rsidRPr="001B0ED9">
        <w:rPr>
          <w:rFonts w:ascii="Arial" w:hAnsi="Arial"/>
          <w:lang w:val="en-US"/>
        </w:rPr>
        <w:t xml:space="preserve"> the </w:t>
      </w:r>
      <w:proofErr w:type="spellStart"/>
      <w:r w:rsidR="00260C74" w:rsidRPr="001B0ED9">
        <w:rPr>
          <w:rFonts w:ascii="Arial" w:hAnsi="Arial"/>
          <w:iCs/>
          <w:lang w:val="en-US"/>
        </w:rPr>
        <w:t>theoris</w:t>
      </w:r>
      <w:r w:rsidRPr="001B0ED9">
        <w:rPr>
          <w:rFonts w:ascii="Arial" w:hAnsi="Arial"/>
          <w:iCs/>
          <w:lang w:val="en-US"/>
        </w:rPr>
        <w:t>ation</w:t>
      </w:r>
      <w:proofErr w:type="spellEnd"/>
      <w:r w:rsidRPr="001B0ED9">
        <w:rPr>
          <w:rFonts w:ascii="Arial" w:hAnsi="Arial"/>
          <w:lang w:val="en-US"/>
        </w:rPr>
        <w:t xml:space="preserve"> of contemporary practice, the pursuit of students’ own emerging research interests and the development of independent </w:t>
      </w:r>
      <w:r w:rsidRPr="001B0ED9">
        <w:rPr>
          <w:rFonts w:ascii="Arial" w:hAnsi="Arial"/>
          <w:iCs/>
          <w:lang w:val="en-US"/>
        </w:rPr>
        <w:t>research skills</w:t>
      </w:r>
      <w:r w:rsidRPr="001B0ED9">
        <w:rPr>
          <w:rFonts w:ascii="Arial" w:hAnsi="Arial"/>
          <w:lang w:val="en-US"/>
        </w:rPr>
        <w:t xml:space="preserve"> that cross</w:t>
      </w:r>
      <w:r w:rsidR="007F4FA1" w:rsidRPr="001B0ED9">
        <w:rPr>
          <w:rFonts w:ascii="Arial" w:hAnsi="Arial"/>
          <w:lang w:val="en-US"/>
        </w:rPr>
        <w:t xml:space="preserve"> history/theory and practice. </w:t>
      </w:r>
      <w:r w:rsidRPr="001B0ED9">
        <w:rPr>
          <w:rFonts w:ascii="Arial" w:hAnsi="Arial"/>
          <w:lang w:val="en-US"/>
        </w:rPr>
        <w:t>This student-led research culminates</w:t>
      </w:r>
      <w:r w:rsidR="00D55A89" w:rsidRPr="001B0ED9">
        <w:rPr>
          <w:rFonts w:ascii="Arial" w:hAnsi="Arial"/>
          <w:lang w:val="en-US"/>
        </w:rPr>
        <w:t xml:space="preserve"> at Level 6 in the Dissertation: Research and </w:t>
      </w:r>
      <w:r w:rsidR="00D55A89" w:rsidRPr="001B0ED9">
        <w:rPr>
          <w:rFonts w:ascii="Arial" w:hAnsi="Arial"/>
          <w:lang w:val="en-US"/>
        </w:rPr>
        <w:lastRenderedPageBreak/>
        <w:t xml:space="preserve">Reflection </w:t>
      </w:r>
      <w:r w:rsidRPr="001B0ED9">
        <w:rPr>
          <w:rFonts w:ascii="Arial" w:hAnsi="Arial"/>
          <w:lang w:val="en-US"/>
        </w:rPr>
        <w:t>that enable</w:t>
      </w:r>
      <w:r w:rsidR="00260C74" w:rsidRPr="001B0ED9">
        <w:rPr>
          <w:rFonts w:ascii="Arial" w:hAnsi="Arial"/>
          <w:lang w:val="en-US"/>
        </w:rPr>
        <w:t>s</w:t>
      </w:r>
      <w:r w:rsidRPr="001B0ED9">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rsidR="00F81212" w:rsidRPr="001B0ED9" w:rsidRDefault="00F81212" w:rsidP="00406CE8">
      <w:pPr>
        <w:spacing w:after="0" w:line="240" w:lineRule="auto"/>
        <w:rPr>
          <w:rFonts w:ascii="Arial" w:hAnsi="Arial" w:cs="Arial"/>
        </w:rPr>
      </w:pPr>
    </w:p>
    <w:p w:rsidR="00E444AA" w:rsidRPr="001B0ED9" w:rsidRDefault="00E444AA" w:rsidP="00CA6FBC">
      <w:pPr>
        <w:numPr>
          <w:ilvl w:val="0"/>
          <w:numId w:val="1"/>
        </w:numPr>
        <w:spacing w:after="0" w:line="240" w:lineRule="auto"/>
        <w:contextualSpacing/>
        <w:rPr>
          <w:rFonts w:ascii="Arial" w:hAnsi="Arial" w:cs="Arial"/>
          <w:b/>
        </w:rPr>
      </w:pPr>
      <w:r w:rsidRPr="001B0ED9">
        <w:rPr>
          <w:rFonts w:ascii="Arial" w:hAnsi="Arial" w:cs="Arial"/>
          <w:b/>
        </w:rPr>
        <w:t>Aims of the Programme</w:t>
      </w:r>
    </w:p>
    <w:p w:rsidR="003E3ED9" w:rsidRPr="001B0ED9" w:rsidRDefault="003E3ED9" w:rsidP="003E3ED9">
      <w:pPr>
        <w:pStyle w:val="LightList-Accent51"/>
        <w:spacing w:after="0" w:line="240" w:lineRule="auto"/>
        <w:ind w:left="0"/>
        <w:rPr>
          <w:rFonts w:ascii="Arial" w:hAnsi="Arial" w:cs="Arial"/>
        </w:rPr>
      </w:pPr>
    </w:p>
    <w:p w:rsidR="003E3ED9" w:rsidRPr="001B0ED9" w:rsidRDefault="00237990"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p</w:t>
      </w:r>
      <w:r w:rsidR="003E3ED9" w:rsidRPr="001B0ED9">
        <w:rPr>
          <w:rFonts w:ascii="Arial" w:hAnsi="Arial" w:cs="Arial"/>
        </w:rPr>
        <w:t xml:space="preserve">rovide a </w:t>
      </w:r>
      <w:r w:rsidR="00D55A89" w:rsidRPr="001B0ED9">
        <w:rPr>
          <w:rFonts w:ascii="Arial" w:hAnsi="Arial" w:cs="Arial"/>
        </w:rPr>
        <w:t>specialised</w:t>
      </w:r>
      <w:r w:rsidR="003E3ED9" w:rsidRPr="001B0ED9">
        <w:rPr>
          <w:rFonts w:ascii="Arial" w:hAnsi="Arial" w:cs="Arial"/>
        </w:rPr>
        <w:t xml:space="preserve"> education in </w:t>
      </w:r>
      <w:r w:rsidR="00537B20" w:rsidRPr="001B0ED9">
        <w:rPr>
          <w:rFonts w:ascii="Arial" w:hAnsi="Arial" w:cs="Arial"/>
        </w:rPr>
        <w:t>fashion</w:t>
      </w:r>
      <w:r w:rsidR="003E3ED9" w:rsidRPr="001B0ED9">
        <w:rPr>
          <w:rFonts w:ascii="Arial" w:hAnsi="Arial" w:cs="Arial"/>
        </w:rPr>
        <w:t xml:space="preserve"> to students from a wide range of backgrounds and professional expectations.</w:t>
      </w:r>
      <w:r w:rsidR="003E3ED9" w:rsidRPr="001B0ED9">
        <w:rPr>
          <w:rFonts w:ascii="Arial" w:hAnsi="Arial" w:cs="Arial"/>
        </w:rPr>
        <w:tab/>
      </w:r>
    </w:p>
    <w:p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c</w:t>
      </w:r>
      <w:r w:rsidR="003E3ED9" w:rsidRPr="001B0ED9">
        <w:rPr>
          <w:rFonts w:ascii="Arial" w:hAnsi="Arial" w:cs="Arial"/>
        </w:rPr>
        <w:t xml:space="preserve">reate a supportive and stimulating learning environment to enable students to develop their </w:t>
      </w:r>
      <w:r w:rsidR="00537B20" w:rsidRPr="001B0ED9">
        <w:rPr>
          <w:rFonts w:ascii="Arial" w:hAnsi="Arial" w:cs="Arial"/>
        </w:rPr>
        <w:t xml:space="preserve">individual </w:t>
      </w:r>
      <w:r w:rsidR="003E3ED9" w:rsidRPr="001B0ED9">
        <w:rPr>
          <w:rFonts w:ascii="Arial" w:hAnsi="Arial" w:cs="Arial"/>
        </w:rPr>
        <w:t>creativity, visual and critical awareness</w:t>
      </w:r>
      <w:r w:rsidR="00537B20" w:rsidRPr="001B0ED9">
        <w:rPr>
          <w:rFonts w:ascii="Arial" w:hAnsi="Arial" w:cs="Arial"/>
        </w:rPr>
        <w:t xml:space="preserve"> in design</w:t>
      </w:r>
      <w:r w:rsidR="003E3ED9" w:rsidRPr="001B0ED9">
        <w:rPr>
          <w:rFonts w:ascii="Arial" w:hAnsi="Arial" w:cs="Arial"/>
        </w:rPr>
        <w:t>, analysis</w:t>
      </w:r>
      <w:r w:rsidR="00537B20" w:rsidRPr="001B0ED9">
        <w:rPr>
          <w:rFonts w:ascii="Arial" w:hAnsi="Arial" w:cs="Arial"/>
        </w:rPr>
        <w:t xml:space="preserve"> and </w:t>
      </w:r>
      <w:r w:rsidR="003E3ED9" w:rsidRPr="001B0ED9">
        <w:rPr>
          <w:rFonts w:ascii="Arial" w:hAnsi="Arial" w:cs="Arial"/>
        </w:rPr>
        <w:t xml:space="preserve"> problem-solving, research</w:t>
      </w:r>
      <w:r w:rsidR="00537B20" w:rsidRPr="001B0ED9">
        <w:rPr>
          <w:rFonts w:ascii="Arial" w:hAnsi="Arial" w:cs="Arial"/>
        </w:rPr>
        <w:t xml:space="preserve"> and professional practice.</w:t>
      </w:r>
    </w:p>
    <w:p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e</w:t>
      </w:r>
      <w:r w:rsidR="003E3ED9" w:rsidRPr="001B0ED9">
        <w:rPr>
          <w:rFonts w:ascii="Arial" w:hAnsi="Arial" w:cs="Arial"/>
        </w:rPr>
        <w:t xml:space="preserve">nable students to </w:t>
      </w:r>
      <w:r w:rsidR="00537B20" w:rsidRPr="001B0ED9">
        <w:rPr>
          <w:rFonts w:ascii="Arial" w:hAnsi="Arial" w:cs="Arial"/>
        </w:rPr>
        <w:t xml:space="preserve">explore innovation, </w:t>
      </w:r>
      <w:r w:rsidR="003E3ED9" w:rsidRPr="001B0ED9">
        <w:rPr>
          <w:rFonts w:ascii="Arial" w:hAnsi="Arial" w:cs="Arial"/>
        </w:rPr>
        <w:t>acquire the knowledge, and develop specialist and transferable skills appropriate for contemporary fashion design practice.</w:t>
      </w:r>
    </w:p>
    <w:p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e</w:t>
      </w:r>
      <w:r w:rsidR="003E3ED9" w:rsidRPr="001B0ED9">
        <w:rPr>
          <w:rFonts w:ascii="Arial" w:hAnsi="Arial" w:cs="Arial"/>
        </w:rPr>
        <w:t>mphasise individual, collaborative and interdisciplinary work undertaken within the studio and other appropriate environments</w:t>
      </w:r>
      <w:r w:rsidR="00537B20" w:rsidRPr="001B0ED9">
        <w:rPr>
          <w:rFonts w:ascii="Arial" w:hAnsi="Arial" w:cs="Arial"/>
        </w:rPr>
        <w:t xml:space="preserve"> within society</w:t>
      </w:r>
      <w:r w:rsidR="003E3ED9" w:rsidRPr="001B0ED9">
        <w:rPr>
          <w:rFonts w:ascii="Arial" w:hAnsi="Arial" w:cs="Arial"/>
        </w:rPr>
        <w:t>.</w:t>
      </w:r>
    </w:p>
    <w:p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d</w:t>
      </w:r>
      <w:r w:rsidR="003E3ED9" w:rsidRPr="001B0ED9">
        <w:rPr>
          <w:rFonts w:ascii="Arial" w:hAnsi="Arial" w:cs="Arial"/>
        </w:rPr>
        <w:t>evelop the progressive understanding of the contexts which influence fashion and to promote an awareness of the historical and theoretical context within which contemporary practice has evolved, and to foster a creative dialogue between theory and practice, at an appropriate level.</w:t>
      </w:r>
    </w:p>
    <w:p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d</w:t>
      </w:r>
      <w:r w:rsidR="003E3ED9" w:rsidRPr="001B0ED9">
        <w:rPr>
          <w:rFonts w:ascii="Arial" w:hAnsi="Arial" w:cs="Arial"/>
        </w:rPr>
        <w:t>evelop an understanding of creativity within a commercial industrial context.</w:t>
      </w:r>
    </w:p>
    <w:p w:rsidR="003E3ED9" w:rsidRPr="001B0ED9" w:rsidRDefault="00237990"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e</w:t>
      </w:r>
      <w:r w:rsidR="003E3ED9" w:rsidRPr="001B0ED9">
        <w:rPr>
          <w:rFonts w:ascii="Arial" w:hAnsi="Arial" w:cs="Arial"/>
        </w:rPr>
        <w:t>quip students to pursue their chosen career pathways through professional practice, related employment or further study or research.</w:t>
      </w:r>
    </w:p>
    <w:p w:rsidR="003E3ED9" w:rsidRPr="001B0ED9" w:rsidRDefault="003E3ED9" w:rsidP="003E3ED9">
      <w:pPr>
        <w:pStyle w:val="LightList-Accent51"/>
        <w:spacing w:after="0" w:line="240" w:lineRule="auto"/>
        <w:ind w:left="0"/>
        <w:rPr>
          <w:rFonts w:ascii="Arial" w:hAnsi="Arial" w:cs="Arial"/>
        </w:rPr>
      </w:pPr>
    </w:p>
    <w:p w:rsidR="00E444AA" w:rsidRPr="001B0ED9" w:rsidRDefault="00E444AA" w:rsidP="00E444AA">
      <w:pPr>
        <w:pStyle w:val="LightList-Accent51"/>
        <w:numPr>
          <w:ilvl w:val="0"/>
          <w:numId w:val="1"/>
        </w:numPr>
        <w:spacing w:after="0" w:line="240" w:lineRule="auto"/>
        <w:rPr>
          <w:rFonts w:ascii="Arial" w:hAnsi="Arial" w:cs="Arial"/>
        </w:rPr>
      </w:pPr>
      <w:r w:rsidRPr="001B0ED9">
        <w:rPr>
          <w:rFonts w:ascii="Arial" w:hAnsi="Arial" w:cs="Arial"/>
          <w:b/>
        </w:rPr>
        <w:t>Intended Learning Outcomes</w:t>
      </w:r>
    </w:p>
    <w:p w:rsidR="00E444AA" w:rsidRPr="001B0ED9" w:rsidRDefault="00E444AA" w:rsidP="00E444AA">
      <w:pPr>
        <w:spacing w:after="0" w:line="240" w:lineRule="auto"/>
        <w:rPr>
          <w:rFonts w:ascii="Arial" w:hAnsi="Arial" w:cs="Arial"/>
        </w:rPr>
      </w:pPr>
    </w:p>
    <w:p w:rsidR="00E444AA" w:rsidRPr="001B0ED9" w:rsidRDefault="00E444AA" w:rsidP="00D727C1">
      <w:pPr>
        <w:spacing w:after="0" w:line="240" w:lineRule="auto"/>
        <w:jc w:val="both"/>
        <w:rPr>
          <w:rFonts w:ascii="Arial" w:hAnsi="Arial" w:cs="Arial"/>
        </w:rPr>
      </w:pPr>
      <w:r w:rsidRPr="001B0ED9">
        <w:rPr>
          <w:rFonts w:ascii="Arial" w:hAnsi="Arial" w:cs="Arial"/>
        </w:rPr>
        <w:t xml:space="preserve">The programme outcomes are referenced to the QAA </w:t>
      </w:r>
      <w:r w:rsidR="001D7D92" w:rsidRPr="001B0ED9">
        <w:rPr>
          <w:rFonts w:ascii="Arial" w:hAnsi="Arial" w:cs="Arial"/>
        </w:rPr>
        <w:t xml:space="preserve">Code of Practice in Higher Education, including the </w:t>
      </w:r>
      <w:r w:rsidRPr="001B0ED9">
        <w:rPr>
          <w:rFonts w:ascii="Arial" w:hAnsi="Arial" w:cs="Arial"/>
        </w:rPr>
        <w:t xml:space="preserve">subject benchmarks for Art &amp; </w:t>
      </w:r>
      <w:r w:rsidR="00382DEC" w:rsidRPr="001B0ED9">
        <w:rPr>
          <w:rFonts w:ascii="Arial" w:hAnsi="Arial" w:cs="Arial"/>
        </w:rPr>
        <w:t>Design</w:t>
      </w:r>
      <w:r w:rsidR="00C26D48" w:rsidRPr="001B0ED9">
        <w:rPr>
          <w:rFonts w:ascii="Arial" w:hAnsi="Arial" w:cs="Arial"/>
        </w:rPr>
        <w:t xml:space="preserve"> </w:t>
      </w:r>
      <w:r w:rsidR="00C26D48" w:rsidRPr="001B0ED9">
        <w:rPr>
          <w:rFonts w:ascii="Arial" w:hAnsi="Arial" w:cs="Arial"/>
          <w:u w:val="single"/>
        </w:rPr>
        <w:t>and</w:t>
      </w:r>
      <w:r w:rsidR="00C26D48" w:rsidRPr="001B0ED9">
        <w:rPr>
          <w:rFonts w:ascii="Arial" w:hAnsi="Arial" w:cs="Arial"/>
        </w:rPr>
        <w:t xml:space="preserve"> History of Art, Architecture and Design,</w:t>
      </w:r>
      <w:r w:rsidR="00382DEC" w:rsidRPr="001B0ED9">
        <w:rPr>
          <w:rFonts w:ascii="Arial" w:hAnsi="Arial" w:cs="Arial"/>
        </w:rPr>
        <w:t xml:space="preserve"> </w:t>
      </w:r>
      <w:r w:rsidRPr="001B0ED9">
        <w:rPr>
          <w:rFonts w:ascii="Arial" w:hAnsi="Arial" w:cs="Arial"/>
        </w:rPr>
        <w:t xml:space="preserve">the </w:t>
      </w:r>
      <w:r w:rsidR="00EB587C" w:rsidRPr="001B0ED9">
        <w:rPr>
          <w:rFonts w:ascii="Arial" w:hAnsi="Arial" w:cs="Arial"/>
        </w:rPr>
        <w:t>Frameworks for Higher Education Qualifications of UK Degree-Awarding Bodies (2014)</w:t>
      </w:r>
      <w:r w:rsidRPr="001B0ED9">
        <w:rPr>
          <w:rFonts w:ascii="Arial" w:hAnsi="Arial" w:cs="Arial"/>
        </w:rPr>
        <w:t>, and relate to the typical student.</w:t>
      </w:r>
      <w:r w:rsidR="00C31DE1" w:rsidRPr="001B0ED9">
        <w:rPr>
          <w:rFonts w:ascii="Arial" w:hAnsi="Arial" w:cs="Arial"/>
        </w:rPr>
        <w:t xml:space="preserve"> The programme provides opportunities for students to develop and demonstrate knowledge and understanding, skills and other attributes in the following areas.</w:t>
      </w:r>
    </w:p>
    <w:p w:rsidR="006D3813" w:rsidRPr="001B0ED9" w:rsidRDefault="006D3813" w:rsidP="006D3813">
      <w:pPr>
        <w:contextualSpacing/>
        <w:rPr>
          <w:rFonts w:ascii="Arial" w:hAnsi="Arial" w:cs="Arial"/>
        </w:rPr>
        <w:sectPr w:rsidR="006D3813" w:rsidRPr="001B0ED9" w:rsidSect="00AA1457">
          <w:headerReference w:type="default" r:id="rId9"/>
          <w:footerReference w:type="default" r:id="rId10"/>
          <w:pgSz w:w="11906" w:h="16838"/>
          <w:pgMar w:top="1440" w:right="1440" w:bottom="1440" w:left="1440" w:header="708" w:footer="336"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E444AA" w:rsidRPr="001B0ED9" w:rsidTr="00311B6A">
        <w:tc>
          <w:tcPr>
            <w:tcW w:w="1428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E444AA" w:rsidRPr="001B0ED9" w:rsidRDefault="00E444AA" w:rsidP="00311B6A">
            <w:pPr>
              <w:spacing w:before="120" w:after="120" w:line="240" w:lineRule="auto"/>
              <w:jc w:val="center"/>
              <w:rPr>
                <w:rFonts w:ascii="Arial" w:hAnsi="Arial" w:cs="Arial"/>
                <w:b/>
              </w:rPr>
            </w:pPr>
            <w:r w:rsidRPr="001B0ED9">
              <w:rPr>
                <w:rFonts w:ascii="Arial" w:hAnsi="Arial" w:cs="Arial"/>
                <w:b/>
              </w:rPr>
              <w:lastRenderedPageBreak/>
              <w:t>Programme Learning Outcomes</w:t>
            </w:r>
          </w:p>
        </w:tc>
      </w:tr>
      <w:tr w:rsidR="00E444AA" w:rsidRPr="001B0ED9" w:rsidTr="000E3BE8">
        <w:tc>
          <w:tcPr>
            <w:tcW w:w="675" w:type="dxa"/>
            <w:tcBorders>
              <w:left w:val="single" w:sz="4" w:space="0" w:color="auto"/>
              <w:bottom w:val="single" w:sz="4" w:space="0" w:color="auto"/>
              <w:right w:val="single" w:sz="4" w:space="0" w:color="auto"/>
            </w:tcBorders>
            <w:shd w:val="clear" w:color="auto" w:fill="DBE5F1"/>
          </w:tcPr>
          <w:p w:rsidR="00E444AA" w:rsidRPr="001B0ED9" w:rsidRDefault="00E444AA" w:rsidP="00E444AA">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E444AA" w:rsidRPr="001B0ED9" w:rsidRDefault="00E444AA" w:rsidP="00E444AA">
            <w:pPr>
              <w:spacing w:after="0" w:line="240" w:lineRule="auto"/>
              <w:rPr>
                <w:rFonts w:ascii="Arial" w:hAnsi="Arial" w:cs="Arial"/>
                <w:b/>
              </w:rPr>
            </w:pPr>
            <w:r w:rsidRPr="001B0ED9">
              <w:rPr>
                <w:rFonts w:ascii="Arial" w:hAnsi="Arial" w:cs="Arial"/>
                <w:b/>
              </w:rPr>
              <w:t>Knowledge and Understanding</w:t>
            </w:r>
          </w:p>
          <w:p w:rsidR="00E444AA" w:rsidRPr="001B0ED9" w:rsidRDefault="00E444AA"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rPr>
            </w:pPr>
            <w:r w:rsidRPr="001B0ED9">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E444AA" w:rsidRPr="001B0ED9" w:rsidRDefault="00E444AA" w:rsidP="00E444AA">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E444AA" w:rsidRPr="001B0ED9" w:rsidRDefault="00E444AA" w:rsidP="00E444AA">
            <w:pPr>
              <w:spacing w:after="0" w:line="240" w:lineRule="auto"/>
              <w:rPr>
                <w:rFonts w:ascii="Arial" w:hAnsi="Arial" w:cs="Arial"/>
                <w:b/>
              </w:rPr>
            </w:pPr>
            <w:r w:rsidRPr="001B0ED9">
              <w:rPr>
                <w:rFonts w:ascii="Arial" w:hAnsi="Arial" w:cs="Arial"/>
                <w:b/>
              </w:rPr>
              <w:t xml:space="preserve">Intellectual skills </w:t>
            </w:r>
          </w:p>
          <w:p w:rsidR="00E444AA" w:rsidRPr="001B0ED9" w:rsidRDefault="00E444AA"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b/>
              </w:rPr>
            </w:pPr>
            <w:r w:rsidRPr="001B0ED9">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E444AA" w:rsidRPr="001B0ED9" w:rsidRDefault="00E444AA" w:rsidP="00E444AA">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E444AA" w:rsidRPr="001B0ED9" w:rsidRDefault="00E444AA" w:rsidP="00E444AA">
            <w:pPr>
              <w:spacing w:after="0" w:line="240" w:lineRule="auto"/>
              <w:rPr>
                <w:rFonts w:ascii="Arial" w:hAnsi="Arial" w:cs="Arial"/>
                <w:b/>
              </w:rPr>
            </w:pPr>
            <w:r w:rsidRPr="001B0ED9">
              <w:rPr>
                <w:rFonts w:ascii="Arial" w:hAnsi="Arial" w:cs="Arial"/>
                <w:b/>
              </w:rPr>
              <w:t xml:space="preserve">Subject Practical skills </w:t>
            </w:r>
          </w:p>
          <w:p w:rsidR="00E444AA" w:rsidRPr="001B0ED9" w:rsidRDefault="00E444AA"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rPr>
            </w:pPr>
            <w:r w:rsidRPr="001B0ED9">
              <w:rPr>
                <w:rFonts w:ascii="Arial" w:hAnsi="Arial" w:cs="Arial"/>
                <w:b/>
              </w:rPr>
              <w:t>On completion of the course, students will be able to:</w:t>
            </w:r>
          </w:p>
        </w:tc>
      </w:tr>
      <w:tr w:rsidR="00E444AA" w:rsidRPr="001B0ED9" w:rsidTr="00D14CBC">
        <w:tc>
          <w:tcPr>
            <w:tcW w:w="675"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D14CBC" w:rsidRPr="001B0ED9" w:rsidRDefault="00D14CBC" w:rsidP="00E444AA">
            <w:pPr>
              <w:spacing w:after="0" w:line="240" w:lineRule="auto"/>
              <w:rPr>
                <w:rFonts w:ascii="Arial" w:hAnsi="Arial" w:cs="Arial"/>
              </w:rPr>
            </w:pPr>
            <w:r w:rsidRPr="001B0ED9">
              <w:rPr>
                <w:rFonts w:ascii="Arial" w:hAnsi="Arial" w:cs="Arial"/>
              </w:rPr>
              <w:t>Demonstrate an understanding of the influences of fashion within social, cultural and historical contexts.</w:t>
            </w:r>
          </w:p>
        </w:tc>
        <w:tc>
          <w:tcPr>
            <w:tcW w:w="708"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D14CBC" w:rsidRPr="001B0ED9" w:rsidRDefault="00D14CBC" w:rsidP="00E444AA">
            <w:pPr>
              <w:spacing w:after="0" w:line="240" w:lineRule="auto"/>
              <w:rPr>
                <w:rFonts w:ascii="Arial" w:hAnsi="Arial" w:cs="Arial"/>
              </w:rPr>
            </w:pPr>
            <w:r w:rsidRPr="001B0ED9">
              <w:rPr>
                <w:rFonts w:ascii="Arial" w:hAnsi="Arial" w:cs="Arial"/>
              </w:rPr>
              <w:t>Respond to a design brief with reference to the changing demands of the industry and the appropriate market research and problem solving skills in order to produce new, forward thinking and modern work in the field.</w:t>
            </w:r>
          </w:p>
        </w:tc>
        <w:tc>
          <w:tcPr>
            <w:tcW w:w="644"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0E3BE8" w:rsidRPr="001B0ED9" w:rsidRDefault="000E3BE8" w:rsidP="000E3BE8">
            <w:pPr>
              <w:spacing w:after="0" w:line="240" w:lineRule="auto"/>
              <w:rPr>
                <w:rFonts w:ascii="Arial" w:hAnsi="Arial" w:cs="Arial"/>
              </w:rPr>
            </w:pPr>
            <w:r w:rsidRPr="001B0ED9">
              <w:rPr>
                <w:rFonts w:ascii="Arial" w:hAnsi="Arial" w:cs="Arial"/>
              </w:rPr>
              <w:t>Develop project management, leadership and organisational skills.</w:t>
            </w:r>
          </w:p>
          <w:p w:rsidR="000E3BE8" w:rsidRPr="001B0ED9" w:rsidRDefault="000E3BE8" w:rsidP="00E444AA">
            <w:pPr>
              <w:spacing w:after="0" w:line="240" w:lineRule="auto"/>
              <w:rPr>
                <w:rFonts w:ascii="Arial" w:hAnsi="Arial" w:cs="Arial"/>
              </w:rPr>
            </w:pPr>
          </w:p>
        </w:tc>
      </w:tr>
      <w:tr w:rsidR="00E444AA" w:rsidRPr="001B0ED9" w:rsidTr="00D14CBC">
        <w:tc>
          <w:tcPr>
            <w:tcW w:w="675"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E444AA" w:rsidRPr="001B0ED9" w:rsidRDefault="00D14CBC" w:rsidP="00D14CBC">
            <w:pPr>
              <w:spacing w:after="0" w:line="240" w:lineRule="auto"/>
              <w:rPr>
                <w:rFonts w:ascii="Arial" w:hAnsi="Arial" w:cs="Arial"/>
              </w:rPr>
            </w:pPr>
            <w:r w:rsidRPr="001B0ED9">
              <w:rPr>
                <w:rFonts w:ascii="Arial" w:hAnsi="Arial" w:cs="Arial"/>
              </w:rPr>
              <w:t>Express an understanding of contemporary fashion within the industry and specifically market levels.</w:t>
            </w:r>
          </w:p>
        </w:tc>
        <w:tc>
          <w:tcPr>
            <w:tcW w:w="708"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D14CBC" w:rsidRPr="001B0ED9" w:rsidRDefault="00D14CBC" w:rsidP="00E444AA">
            <w:pPr>
              <w:spacing w:after="0" w:line="240" w:lineRule="auto"/>
              <w:rPr>
                <w:rFonts w:ascii="Arial" w:hAnsi="Arial" w:cs="Arial"/>
              </w:rPr>
            </w:pPr>
            <w:r w:rsidRPr="001B0ED9">
              <w:rPr>
                <w:rFonts w:ascii="Arial" w:hAnsi="Arial" w:cs="Arial"/>
              </w:rPr>
              <w:t>Recognise and employ creative and original thought in the resolution of design problems.</w:t>
            </w:r>
          </w:p>
        </w:tc>
        <w:tc>
          <w:tcPr>
            <w:tcW w:w="644"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D14CBC" w:rsidRPr="001B0ED9" w:rsidRDefault="00E444AA" w:rsidP="00E444AA">
            <w:pPr>
              <w:spacing w:after="0" w:line="240" w:lineRule="auto"/>
              <w:rPr>
                <w:rFonts w:ascii="Arial" w:hAnsi="Arial" w:cs="Arial"/>
              </w:rPr>
            </w:pPr>
            <w:r w:rsidRPr="001B0ED9">
              <w:rPr>
                <w:rFonts w:ascii="Arial" w:hAnsi="Arial" w:cs="Arial"/>
              </w:rPr>
              <w:t xml:space="preserve">Produce patterns flat/draping and toiles for </w:t>
            </w:r>
            <w:proofErr w:type="spellStart"/>
            <w:r w:rsidRPr="001B0ED9">
              <w:rPr>
                <w:rFonts w:ascii="Arial" w:hAnsi="Arial" w:cs="Arial"/>
              </w:rPr>
              <w:t>wovens</w:t>
            </w:r>
            <w:proofErr w:type="spellEnd"/>
            <w:r w:rsidRPr="001B0ED9">
              <w:rPr>
                <w:rFonts w:ascii="Arial" w:hAnsi="Arial" w:cs="Arial"/>
              </w:rPr>
              <w:t xml:space="preserve"> and knit from design development work</w:t>
            </w:r>
            <w:r w:rsidR="00D14CBC" w:rsidRPr="001B0ED9">
              <w:rPr>
                <w:rFonts w:ascii="Arial" w:hAnsi="Arial" w:cs="Arial"/>
              </w:rPr>
              <w:t>.</w:t>
            </w:r>
          </w:p>
        </w:tc>
      </w:tr>
      <w:tr w:rsidR="00E444AA" w:rsidRPr="001B0ED9">
        <w:tc>
          <w:tcPr>
            <w:tcW w:w="675"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E444AA" w:rsidRPr="001B0ED9" w:rsidRDefault="00D14CBC" w:rsidP="00D14CBC">
            <w:pPr>
              <w:spacing w:after="0" w:line="240" w:lineRule="auto"/>
              <w:rPr>
                <w:rFonts w:ascii="Arial" w:hAnsi="Arial" w:cs="Arial"/>
              </w:rPr>
            </w:pPr>
            <w:r w:rsidRPr="001B0ED9">
              <w:rPr>
                <w:rFonts w:ascii="Arial" w:hAnsi="Arial" w:cs="Arial"/>
              </w:rPr>
              <w:t>Function effectively as a member of a collaborative team with problem solving skills in the practice of design and its associated practical and technical issues.</w:t>
            </w:r>
          </w:p>
        </w:tc>
        <w:tc>
          <w:tcPr>
            <w:tcW w:w="708"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D14CBC" w:rsidRPr="001B0ED9" w:rsidRDefault="00D14CBC" w:rsidP="00D14CBC">
            <w:pPr>
              <w:spacing w:after="0" w:line="240" w:lineRule="auto"/>
              <w:rPr>
                <w:rFonts w:ascii="Arial" w:hAnsi="Arial" w:cs="Arial"/>
              </w:rPr>
            </w:pPr>
            <w:r w:rsidRPr="001B0ED9">
              <w:rPr>
                <w:rFonts w:ascii="Arial" w:hAnsi="Arial" w:cs="Arial"/>
              </w:rPr>
              <w:t>Develop an innovative and personal approach in response to design issues relevant to the market.</w:t>
            </w:r>
          </w:p>
          <w:p w:rsidR="00D14CBC" w:rsidRPr="001B0ED9" w:rsidRDefault="00D14CBC" w:rsidP="00E444AA">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E444AA" w:rsidRPr="001B0ED9" w:rsidRDefault="00D14CBC" w:rsidP="00E444AA">
            <w:pPr>
              <w:spacing w:after="0" w:line="240" w:lineRule="auto"/>
              <w:rPr>
                <w:rFonts w:ascii="Arial" w:hAnsi="Arial" w:cs="Arial"/>
              </w:rPr>
            </w:pPr>
            <w:r w:rsidRPr="001B0ED9">
              <w:rPr>
                <w:rFonts w:ascii="Arial" w:hAnsi="Arial" w:cs="Arial"/>
              </w:rPr>
              <w:t>Develop technical skills integral to design including cutting, knitting and making</w:t>
            </w:r>
          </w:p>
        </w:tc>
      </w:tr>
      <w:tr w:rsidR="00BB0527" w:rsidRPr="001B0ED9">
        <w:tc>
          <w:tcPr>
            <w:tcW w:w="675"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E444AA" w:rsidRPr="001B0ED9" w:rsidRDefault="00C26D48" w:rsidP="00C26D48">
            <w:pPr>
              <w:spacing w:after="0" w:line="240" w:lineRule="auto"/>
              <w:rPr>
                <w:rFonts w:ascii="Arial" w:hAnsi="Arial" w:cs="Arial"/>
              </w:rPr>
            </w:pPr>
            <w:r w:rsidRPr="001B0ED9">
              <w:rPr>
                <w:rFonts w:ascii="Arial" w:hAnsi="Arial" w:cs="Arial"/>
              </w:rPr>
              <w:t>Demonstrate a comprehensive u</w:t>
            </w:r>
            <w:r w:rsidR="00E444AA" w:rsidRPr="001B0ED9">
              <w:rPr>
                <w:rFonts w:ascii="Arial" w:hAnsi="Arial" w:cs="Arial"/>
              </w:rPr>
              <w:t>nderstand</w:t>
            </w:r>
            <w:r w:rsidRPr="001B0ED9">
              <w:rPr>
                <w:rFonts w:ascii="Arial" w:hAnsi="Arial" w:cs="Arial"/>
              </w:rPr>
              <w:t>ing of</w:t>
            </w:r>
            <w:r w:rsidR="00E444AA" w:rsidRPr="001B0ED9">
              <w:rPr>
                <w:rFonts w:ascii="Arial" w:hAnsi="Arial" w:cs="Arial"/>
              </w:rPr>
              <w:t xml:space="preserve"> the fashion cycle from trends to production </w:t>
            </w:r>
          </w:p>
        </w:tc>
        <w:tc>
          <w:tcPr>
            <w:tcW w:w="708"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D14CBC" w:rsidRPr="001B0ED9" w:rsidRDefault="00D14CBC" w:rsidP="00E444AA">
            <w:pPr>
              <w:spacing w:after="0" w:line="240" w:lineRule="auto"/>
              <w:rPr>
                <w:rFonts w:ascii="Arial" w:hAnsi="Arial" w:cs="Arial"/>
              </w:rPr>
            </w:pPr>
            <w:r w:rsidRPr="001B0ED9">
              <w:rPr>
                <w:rFonts w:ascii="Arial" w:hAnsi="Arial" w:cs="Arial"/>
              </w:rPr>
              <w:t>Articulate the process of resolving design problems from research and analysis through design development to presentations.</w:t>
            </w:r>
          </w:p>
        </w:tc>
        <w:tc>
          <w:tcPr>
            <w:tcW w:w="644"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rsidR="00E444AA" w:rsidRPr="001B0ED9" w:rsidRDefault="00E444AA" w:rsidP="00BB0527">
            <w:pPr>
              <w:spacing w:after="0" w:line="240" w:lineRule="auto"/>
              <w:rPr>
                <w:rFonts w:ascii="Arial" w:hAnsi="Arial" w:cs="Arial"/>
              </w:rPr>
            </w:pPr>
          </w:p>
        </w:tc>
      </w:tr>
      <w:tr w:rsidR="00BB0527" w:rsidRPr="001B0ED9">
        <w:tc>
          <w:tcPr>
            <w:tcW w:w="675"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r w:rsidRPr="001B0ED9">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r w:rsidRPr="001B0ED9">
              <w:rPr>
                <w:rFonts w:ascii="Arial" w:hAnsi="Arial" w:cs="Arial"/>
              </w:rPr>
              <w:t>Research and present creative, practical and written work, which is self-initiated and in response to set topics.</w:t>
            </w:r>
          </w:p>
        </w:tc>
        <w:tc>
          <w:tcPr>
            <w:tcW w:w="644"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p>
        </w:tc>
      </w:tr>
      <w:tr w:rsidR="00BB0527" w:rsidRPr="001B0ED9">
        <w:tc>
          <w:tcPr>
            <w:tcW w:w="675"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r w:rsidRPr="001B0ED9">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tcPr>
          <w:p w:rsidR="00D96417" w:rsidRPr="001B0ED9" w:rsidRDefault="00BB0527" w:rsidP="00BB0527">
            <w:pPr>
              <w:spacing w:after="0" w:line="240" w:lineRule="auto"/>
              <w:rPr>
                <w:rFonts w:ascii="Arial" w:hAnsi="Arial" w:cs="Arial"/>
              </w:rPr>
            </w:pPr>
            <w:r w:rsidRPr="001B0ED9">
              <w:rPr>
                <w:rFonts w:ascii="Arial" w:hAnsi="Arial" w:cs="Arial"/>
              </w:rPr>
              <w:t>Adopt a professional and outward facing and self-critical approach to their work.</w:t>
            </w:r>
          </w:p>
        </w:tc>
        <w:tc>
          <w:tcPr>
            <w:tcW w:w="644"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p>
        </w:tc>
      </w:tr>
    </w:tbl>
    <w:p w:rsidR="006741C8" w:rsidRPr="001B0ED9" w:rsidRDefault="00831359" w:rsidP="006741C8">
      <w:pPr>
        <w:spacing w:after="0" w:line="240" w:lineRule="auto"/>
        <w:rPr>
          <w:rFonts w:ascii="Arial" w:hAnsi="Arial" w:cs="Arial"/>
        </w:rPr>
      </w:pPr>
      <w:r w:rsidRPr="001B0ED9">
        <w:br w:type="page"/>
      </w:r>
      <w:r w:rsidR="006741C8" w:rsidRPr="001B0ED9">
        <w:rPr>
          <w:rFonts w:ascii="Arial" w:hAnsi="Arial" w:cs="Arial"/>
        </w:rPr>
        <w:lastRenderedPageBreak/>
        <w:t xml:space="preserve">In addition to the programme learning outcomes identified overleaf, the programme of study defined in this programme specification will allow </w:t>
      </w:r>
    </w:p>
    <w:p w:rsidR="006741C8" w:rsidRPr="001B0ED9" w:rsidRDefault="006741C8" w:rsidP="006741C8">
      <w:pPr>
        <w:spacing w:after="0" w:line="240" w:lineRule="auto"/>
        <w:rPr>
          <w:rFonts w:ascii="Arial" w:hAnsi="Arial" w:cs="Arial"/>
        </w:rPr>
      </w:pPr>
      <w:proofErr w:type="gramStart"/>
      <w:r w:rsidRPr="001B0ED9">
        <w:rPr>
          <w:rFonts w:ascii="Arial" w:hAnsi="Arial" w:cs="Arial"/>
        </w:rPr>
        <w:t>students</w:t>
      </w:r>
      <w:proofErr w:type="gramEnd"/>
      <w:r w:rsidRPr="001B0ED9">
        <w:rPr>
          <w:rFonts w:ascii="Arial" w:hAnsi="Arial" w:cs="Arial"/>
        </w:rPr>
        <w:t xml:space="preserve"> to develop a range of Key Skills as follows:</w:t>
      </w:r>
    </w:p>
    <w:p w:rsidR="006741C8" w:rsidRPr="001B0ED9" w:rsidRDefault="006741C8" w:rsidP="006741C8">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741C8" w:rsidRPr="001B0ED9" w:rsidTr="006741C8">
        <w:tc>
          <w:tcPr>
            <w:tcW w:w="15417" w:type="dxa"/>
            <w:gridSpan w:val="7"/>
            <w:shd w:val="clear" w:color="auto" w:fill="DBE5F1"/>
          </w:tcPr>
          <w:p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Key Skills</w:t>
            </w:r>
          </w:p>
        </w:tc>
      </w:tr>
      <w:tr w:rsidR="006741C8" w:rsidRPr="001B0ED9" w:rsidTr="006741C8">
        <w:tc>
          <w:tcPr>
            <w:tcW w:w="2202" w:type="dxa"/>
            <w:shd w:val="clear" w:color="auto" w:fill="DBE5F1"/>
            <w:vAlign w:val="center"/>
          </w:tcPr>
          <w:p w:rsidR="006741C8" w:rsidRPr="001B0ED9" w:rsidRDefault="007F4FA1" w:rsidP="006741C8">
            <w:pPr>
              <w:spacing w:after="0" w:line="240" w:lineRule="auto"/>
              <w:jc w:val="center"/>
              <w:rPr>
                <w:rFonts w:ascii="Arial" w:hAnsi="Arial" w:cs="Arial"/>
                <w:b/>
                <w:sz w:val="20"/>
                <w:szCs w:val="20"/>
              </w:rPr>
            </w:pPr>
            <w:r w:rsidRPr="001B0ED9">
              <w:rPr>
                <w:rFonts w:ascii="Arial" w:hAnsi="Arial" w:cs="Arial"/>
                <w:b/>
                <w:sz w:val="20"/>
                <w:szCs w:val="20"/>
              </w:rPr>
              <w:t>Self-</w:t>
            </w:r>
            <w:r w:rsidR="006741C8" w:rsidRPr="001B0ED9">
              <w:rPr>
                <w:rFonts w:ascii="Arial" w:hAnsi="Arial" w:cs="Arial"/>
                <w:b/>
                <w:sz w:val="20"/>
                <w:szCs w:val="20"/>
              </w:rPr>
              <w:t>Awareness Skills</w:t>
            </w:r>
          </w:p>
        </w:tc>
        <w:tc>
          <w:tcPr>
            <w:tcW w:w="2202" w:type="dxa"/>
            <w:shd w:val="clear" w:color="auto" w:fill="DBE5F1"/>
            <w:vAlign w:val="center"/>
          </w:tcPr>
          <w:p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Communication Skills</w:t>
            </w:r>
          </w:p>
        </w:tc>
        <w:tc>
          <w:tcPr>
            <w:tcW w:w="2203" w:type="dxa"/>
            <w:shd w:val="clear" w:color="auto" w:fill="DBE5F1"/>
            <w:vAlign w:val="center"/>
          </w:tcPr>
          <w:p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Interpersonal Skills</w:t>
            </w:r>
          </w:p>
        </w:tc>
        <w:tc>
          <w:tcPr>
            <w:tcW w:w="2202" w:type="dxa"/>
            <w:shd w:val="clear" w:color="auto" w:fill="DBE5F1"/>
            <w:vAlign w:val="center"/>
          </w:tcPr>
          <w:p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Research and information Literacy Skills</w:t>
            </w:r>
          </w:p>
        </w:tc>
        <w:tc>
          <w:tcPr>
            <w:tcW w:w="2203" w:type="dxa"/>
            <w:shd w:val="clear" w:color="auto" w:fill="DBE5F1"/>
            <w:vAlign w:val="center"/>
          </w:tcPr>
          <w:p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Numeracy Skills</w:t>
            </w:r>
          </w:p>
        </w:tc>
        <w:tc>
          <w:tcPr>
            <w:tcW w:w="2202" w:type="dxa"/>
            <w:shd w:val="clear" w:color="auto" w:fill="DBE5F1"/>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b/>
                <w:sz w:val="20"/>
                <w:szCs w:val="20"/>
              </w:rPr>
              <w:t>Management &amp; Leadership Skills</w:t>
            </w:r>
          </w:p>
        </w:tc>
        <w:tc>
          <w:tcPr>
            <w:tcW w:w="2203" w:type="dxa"/>
            <w:shd w:val="clear" w:color="auto" w:fill="DBE5F1"/>
            <w:vAlign w:val="center"/>
          </w:tcPr>
          <w:p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Creativity and Problem Solving Skills</w:t>
            </w:r>
          </w:p>
        </w:tc>
      </w:tr>
      <w:tr w:rsidR="006741C8" w:rsidRPr="001B0ED9" w:rsidTr="006741C8">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Take responsibility for  own learning and plan for and record own personal development</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Express ideas clearly and unambiguously in writing and the spoken work</w:t>
            </w:r>
          </w:p>
        </w:tc>
        <w:tc>
          <w:tcPr>
            <w:tcW w:w="2203" w:type="dxa"/>
            <w:shd w:val="clear" w:color="auto" w:fill="auto"/>
            <w:vAlign w:val="center"/>
          </w:tcPr>
          <w:p w:rsidR="006741C8" w:rsidRPr="001B0ED9" w:rsidRDefault="008C3B70" w:rsidP="006741C8">
            <w:pPr>
              <w:spacing w:after="0" w:line="240" w:lineRule="auto"/>
              <w:jc w:val="center"/>
              <w:rPr>
                <w:rFonts w:ascii="Arial" w:hAnsi="Arial" w:cs="Arial"/>
                <w:sz w:val="20"/>
                <w:szCs w:val="20"/>
              </w:rPr>
            </w:pPr>
            <w:r w:rsidRPr="001B0ED9">
              <w:rPr>
                <w:rFonts w:ascii="Arial" w:hAnsi="Arial" w:cs="Arial"/>
                <w:sz w:val="20"/>
                <w:szCs w:val="20"/>
              </w:rPr>
              <w:t xml:space="preserve">Work well </w:t>
            </w:r>
            <w:r w:rsidR="006741C8" w:rsidRPr="001B0ED9">
              <w:rPr>
                <w:rFonts w:ascii="Arial" w:hAnsi="Arial" w:cs="Arial"/>
                <w:sz w:val="20"/>
                <w:szCs w:val="20"/>
              </w:rPr>
              <w:t>with others in a group or team</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Search for and select relevant sources of information</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Determine the scope of a task (or project)</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Apply scientific and other knowledge to analyse and evaluate information and data and to find solutions to problems</w:t>
            </w:r>
          </w:p>
        </w:tc>
      </w:tr>
      <w:tr w:rsidR="006741C8" w:rsidRPr="001B0ED9" w:rsidTr="006741C8">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Present, challenge and defend  ideas and results effectively orally and in writing</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Work flexibly and respond to change</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Critically evaluate information and use it appropriately</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Present and record data in appropriate formats</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Work with complex ideas and justify judgements made through effective use of evidence</w:t>
            </w:r>
          </w:p>
        </w:tc>
      </w:tr>
      <w:tr w:rsidR="006741C8" w:rsidRPr="001B0ED9" w:rsidTr="006741C8">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Actively listen and respond appropriately to ideas of others</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Discuss and debate with others and make concession to reach agreement</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Apply the ethical and legal requirements in both the access and use of information</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Interpret and evaluate data to inform and justify arguments</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r>
      <w:tr w:rsidR="006741C8" w:rsidRPr="001B0ED9" w:rsidTr="006741C8">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Work effectively with limited supervision in unfamiliar contexts</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Give, accept and respond to constructive feedback</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Accurately cite and reference information sources</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Motivate and direct others to enable an effective contribution from all participants</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r>
      <w:tr w:rsidR="006741C8" w:rsidRPr="001B0ED9" w:rsidTr="006741C8">
        <w:trPr>
          <w:trHeight w:val="564"/>
        </w:trPr>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Show sensitivity and respect for diverse values and beliefs</w:t>
            </w:r>
          </w:p>
          <w:p w:rsidR="006741C8" w:rsidRPr="001B0ED9" w:rsidRDefault="006741C8" w:rsidP="006741C8">
            <w:pPr>
              <w:spacing w:after="0" w:line="240" w:lineRule="auto"/>
              <w:rPr>
                <w:rFonts w:ascii="Arial" w:hAnsi="Arial" w:cs="Arial"/>
                <w:sz w:val="20"/>
                <w:szCs w:val="20"/>
              </w:rPr>
            </w:pP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Use software and IT technology as appropriate</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r>
    </w:tbl>
    <w:p w:rsidR="00E444AA" w:rsidRPr="001B0ED9" w:rsidRDefault="00E444AA" w:rsidP="006741C8">
      <w:pPr>
        <w:spacing w:after="0" w:line="240" w:lineRule="auto"/>
        <w:rPr>
          <w:rFonts w:ascii="Arial" w:hAnsi="Arial" w:cs="Arial"/>
          <w:b/>
        </w:rPr>
        <w:sectPr w:rsidR="00E444AA" w:rsidRPr="001B0ED9" w:rsidSect="00D96417">
          <w:pgSz w:w="16838" w:h="11906" w:orient="landscape"/>
          <w:pgMar w:top="1440" w:right="1440" w:bottom="1440" w:left="1440" w:header="709" w:footer="24" w:gutter="0"/>
          <w:cols w:space="708"/>
          <w:docGrid w:linePitch="360"/>
        </w:sectPr>
      </w:pPr>
    </w:p>
    <w:p w:rsidR="00E444AA" w:rsidRPr="001B0ED9" w:rsidRDefault="00781F45" w:rsidP="00F9247C">
      <w:pPr>
        <w:spacing w:after="0" w:line="240" w:lineRule="auto"/>
        <w:rPr>
          <w:rFonts w:ascii="Arial" w:hAnsi="Arial" w:cs="Arial"/>
        </w:rPr>
      </w:pPr>
      <w:r w:rsidRPr="001B0ED9">
        <w:rPr>
          <w:rFonts w:ascii="Arial" w:hAnsi="Arial" w:cs="Arial"/>
          <w:b/>
        </w:rPr>
        <w:lastRenderedPageBreak/>
        <w:t>D</w:t>
      </w:r>
      <w:r w:rsidR="00382DEC" w:rsidRPr="001B0ED9">
        <w:rPr>
          <w:rFonts w:ascii="Arial" w:hAnsi="Arial" w:cs="Arial"/>
          <w:b/>
        </w:rPr>
        <w:t>. Entry</w:t>
      </w:r>
      <w:r w:rsidR="00E444AA" w:rsidRPr="001B0ED9">
        <w:rPr>
          <w:rFonts w:ascii="Arial" w:hAnsi="Arial" w:cs="Arial"/>
          <w:b/>
        </w:rPr>
        <w:t xml:space="preserve"> Requirements</w:t>
      </w:r>
    </w:p>
    <w:p w:rsidR="00E444AA" w:rsidRPr="001B0ED9" w:rsidRDefault="00E444AA" w:rsidP="00E444AA">
      <w:pPr>
        <w:spacing w:after="0" w:line="240" w:lineRule="auto"/>
        <w:rPr>
          <w:rFonts w:ascii="Arial" w:hAnsi="Arial" w:cs="Arial"/>
          <w:b/>
        </w:rPr>
      </w:pPr>
    </w:p>
    <w:p w:rsidR="00461533" w:rsidRPr="001B0ED9" w:rsidRDefault="00461533" w:rsidP="00BB0527">
      <w:pPr>
        <w:spacing w:after="0" w:line="240" w:lineRule="auto"/>
        <w:jc w:val="both"/>
        <w:rPr>
          <w:rFonts w:ascii="Arial" w:hAnsi="Arial" w:cs="Arial"/>
        </w:rPr>
      </w:pPr>
      <w:r w:rsidRPr="001B0ED9">
        <w:rPr>
          <w:rFonts w:ascii="Arial" w:hAnsi="Arial" w:cs="Arial"/>
        </w:rPr>
        <w:t>The minimum entry qualifications for the programme are:</w:t>
      </w:r>
    </w:p>
    <w:p w:rsidR="00481837" w:rsidRPr="001B0ED9"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p>
    <w:p w:rsidR="008A6112" w:rsidRPr="001B0ED9" w:rsidRDefault="008A6112" w:rsidP="008A6112">
      <w:pPr>
        <w:spacing w:after="0" w:line="240" w:lineRule="auto"/>
        <w:contextualSpacing/>
        <w:rPr>
          <w:rFonts w:ascii="Arial" w:eastAsia="Times New Roman" w:hAnsi="Arial" w:cs="Arial"/>
          <w:color w:val="000000"/>
          <w:lang w:eastAsia="en-GB"/>
        </w:rPr>
      </w:pPr>
      <w:r w:rsidRPr="001B0ED9">
        <w:rPr>
          <w:rFonts w:ascii="Arial" w:eastAsia="Times New Roman" w:hAnsi="Arial" w:cs="Arial"/>
          <w:color w:val="000000"/>
          <w:lang w:eastAsia="en-GB"/>
        </w:rPr>
        <w:t>The preferred entry route for this course is for applicants to be taking a Foundation Diploma in Art &amp; Design, or the recognised equivalent.</w:t>
      </w:r>
    </w:p>
    <w:p w:rsidR="008A6112" w:rsidRPr="001B0ED9" w:rsidRDefault="008A6112" w:rsidP="008A6112">
      <w:pPr>
        <w:spacing w:after="0" w:line="240" w:lineRule="auto"/>
        <w:contextualSpacing/>
        <w:rPr>
          <w:rFonts w:ascii="Arial" w:eastAsia="Times New Roman" w:hAnsi="Arial" w:cs="Arial"/>
          <w:color w:val="000000"/>
          <w:lang w:eastAsia="en-GB"/>
        </w:rPr>
      </w:pPr>
    </w:p>
    <w:p w:rsidR="008A6112" w:rsidRPr="001B0ED9" w:rsidRDefault="008A6112" w:rsidP="008A6112">
      <w:pPr>
        <w:spacing w:after="0" w:line="240" w:lineRule="auto"/>
        <w:contextualSpacing/>
        <w:rPr>
          <w:rFonts w:ascii="Arial" w:eastAsia="Times New Roman" w:hAnsi="Arial" w:cs="Arial"/>
          <w:color w:val="000000"/>
          <w:lang w:eastAsia="en-GB"/>
        </w:rPr>
      </w:pPr>
      <w:r w:rsidRPr="001B0ED9">
        <w:rPr>
          <w:rFonts w:ascii="Arial" w:eastAsia="Times New Roman" w:hAnsi="Arial" w:cs="Arial"/>
          <w:color w:val="000000"/>
          <w:lang w:eastAsia="en-GB"/>
        </w:rPr>
        <w:t xml:space="preserve">Applicants will need a minimum of 128 tariff points from recognised Level 3 qualifications such as A-levels, </w:t>
      </w:r>
      <w:proofErr w:type="spellStart"/>
      <w:r w:rsidRPr="001B0ED9">
        <w:rPr>
          <w:rFonts w:ascii="Arial" w:eastAsia="Times New Roman" w:hAnsi="Arial" w:cs="Arial"/>
          <w:color w:val="000000"/>
          <w:lang w:eastAsia="en-GB"/>
        </w:rPr>
        <w:t>BTECs</w:t>
      </w:r>
      <w:proofErr w:type="spellEnd"/>
      <w:r w:rsidRPr="001B0ED9">
        <w:rPr>
          <w:rFonts w:ascii="Arial" w:eastAsia="Times New Roman" w:hAnsi="Arial" w:cs="Arial"/>
          <w:color w:val="000000"/>
          <w:lang w:eastAsia="en-GB"/>
        </w:rPr>
        <w:t xml:space="preserve">, </w:t>
      </w:r>
      <w:r w:rsidR="008C3B70" w:rsidRPr="001B0ED9">
        <w:rPr>
          <w:rFonts w:ascii="Arial" w:eastAsia="Times New Roman" w:hAnsi="Arial" w:cs="Arial"/>
          <w:color w:val="000000"/>
          <w:lang w:eastAsia="en-GB"/>
        </w:rPr>
        <w:t xml:space="preserve">and </w:t>
      </w:r>
      <w:r w:rsidRPr="001B0ED9">
        <w:rPr>
          <w:rFonts w:ascii="Arial" w:eastAsia="Times New Roman" w:hAnsi="Arial" w:cs="Arial"/>
          <w:color w:val="000000"/>
          <w:lang w:eastAsia="en-GB"/>
        </w:rPr>
        <w:t>IB.</w:t>
      </w:r>
    </w:p>
    <w:p w:rsidR="008A6112" w:rsidRPr="001B0ED9" w:rsidRDefault="008A6112" w:rsidP="008A6112">
      <w:pPr>
        <w:spacing w:after="0" w:line="240" w:lineRule="auto"/>
        <w:contextualSpacing/>
        <w:rPr>
          <w:rFonts w:ascii="Arial" w:eastAsia="Times New Roman" w:hAnsi="Arial" w:cs="Arial"/>
          <w:color w:val="000000"/>
          <w:lang w:eastAsia="en-GB"/>
        </w:rPr>
      </w:pPr>
    </w:p>
    <w:p w:rsidR="008A6112" w:rsidRPr="001B0ED9" w:rsidRDefault="00E00B5B" w:rsidP="008A6112">
      <w:pPr>
        <w:spacing w:after="0" w:line="240" w:lineRule="auto"/>
        <w:contextualSpacing/>
        <w:rPr>
          <w:rFonts w:ascii="Arial" w:eastAsia="Times New Roman" w:hAnsi="Arial" w:cs="Arial"/>
          <w:color w:val="000000"/>
          <w:lang w:eastAsia="en-GB"/>
        </w:rPr>
      </w:pPr>
      <w:r>
        <w:rPr>
          <w:rFonts w:ascii="Arial" w:eastAsia="Times New Roman" w:hAnsi="Arial" w:cs="Arial"/>
          <w:color w:val="000000"/>
          <w:lang w:eastAsia="en-GB"/>
        </w:rPr>
        <w:t>Plus GCSE (score 9-4</w:t>
      </w:r>
      <w:r w:rsidR="008A6112" w:rsidRPr="001B0ED9">
        <w:rPr>
          <w:rFonts w:ascii="Arial" w:eastAsia="Times New Roman" w:hAnsi="Arial" w:cs="Arial"/>
          <w:color w:val="000000"/>
          <w:lang w:eastAsia="en-GB"/>
        </w:rPr>
        <w:t>): five subjects including English and Maths (Key Skills and Functional Skills Level 2 may be used in lieu of GCSE English and Maths).</w:t>
      </w:r>
    </w:p>
    <w:p w:rsidR="008A6112" w:rsidRPr="001B0ED9" w:rsidRDefault="008A6112" w:rsidP="008A6112">
      <w:pPr>
        <w:spacing w:after="0" w:line="240" w:lineRule="auto"/>
        <w:contextualSpacing/>
        <w:rPr>
          <w:rFonts w:ascii="Arial" w:eastAsia="Times New Roman" w:hAnsi="Arial" w:cs="Arial"/>
          <w:color w:val="000000"/>
          <w:lang w:eastAsia="en-GB"/>
        </w:rPr>
      </w:pPr>
    </w:p>
    <w:p w:rsidR="008A6112" w:rsidRPr="001B0ED9" w:rsidRDefault="008A6112" w:rsidP="008A6112">
      <w:pPr>
        <w:spacing w:after="0" w:line="240" w:lineRule="auto"/>
        <w:contextualSpacing/>
        <w:rPr>
          <w:rFonts w:ascii="Arial" w:eastAsia="Times New Roman" w:hAnsi="Arial" w:cs="Arial"/>
          <w:lang w:eastAsia="en-GB"/>
        </w:rPr>
      </w:pPr>
      <w:r w:rsidRPr="001B0ED9">
        <w:rPr>
          <w:rFonts w:ascii="Arial" w:eastAsia="Times New Roman" w:hAnsi="Arial" w:cs="Arial"/>
          <w:color w:val="000000"/>
          <w:lang w:eastAsia="en-GB"/>
        </w:rPr>
        <w:t xml:space="preserve">Offers will be made on the basis of your </w:t>
      </w:r>
      <w:proofErr w:type="spellStart"/>
      <w:r w:rsidRPr="001B0ED9">
        <w:rPr>
          <w:rFonts w:ascii="Arial" w:eastAsia="Times New Roman" w:hAnsi="Arial" w:cs="Arial"/>
          <w:color w:val="000000"/>
          <w:lang w:eastAsia="en-GB"/>
        </w:rPr>
        <w:t>UCAS</w:t>
      </w:r>
      <w:proofErr w:type="spellEnd"/>
      <w:r w:rsidRPr="001B0ED9">
        <w:rPr>
          <w:rFonts w:ascii="Arial" w:eastAsia="Times New Roman" w:hAnsi="Arial" w:cs="Arial"/>
          <w:color w:val="000000"/>
          <w:lang w:eastAsia="en-GB"/>
        </w:rPr>
        <w:t xml:space="preserve"> application, portfolio of work and interview for selected applicants.</w:t>
      </w:r>
    </w:p>
    <w:p w:rsidR="008A6112" w:rsidRPr="001B0ED9" w:rsidRDefault="008A6112" w:rsidP="00BB0527">
      <w:pPr>
        <w:pStyle w:val="ColorfulShading-Accent31"/>
        <w:widowControl w:val="0"/>
        <w:autoSpaceDE w:val="0"/>
        <w:autoSpaceDN w:val="0"/>
        <w:adjustRightInd w:val="0"/>
        <w:spacing w:after="0" w:line="240" w:lineRule="auto"/>
        <w:ind w:left="0"/>
        <w:jc w:val="both"/>
        <w:rPr>
          <w:rFonts w:ascii="Arial" w:hAnsi="Arial" w:cs="Arial"/>
        </w:rPr>
      </w:pPr>
    </w:p>
    <w:p w:rsidR="00481837" w:rsidRPr="001B0ED9"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r w:rsidRPr="001B0ED9">
        <w:rPr>
          <w:rFonts w:ascii="Arial" w:hAnsi="Arial" w:cs="Arial"/>
        </w:rPr>
        <w:t xml:space="preserve">Additionally </w:t>
      </w:r>
    </w:p>
    <w:p w:rsidR="00481837" w:rsidRPr="001B0ED9"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p>
    <w:p w:rsidR="00481837" w:rsidRPr="001B0ED9" w:rsidRDefault="00481837" w:rsidP="00BB0527">
      <w:pPr>
        <w:spacing w:after="0" w:line="240" w:lineRule="auto"/>
        <w:jc w:val="both"/>
        <w:rPr>
          <w:rFonts w:ascii="Arial" w:hAnsi="Arial" w:cs="Arial"/>
        </w:rPr>
      </w:pPr>
      <w:r w:rsidRPr="001B0ED9">
        <w:rPr>
          <w:rFonts w:ascii="Arial" w:hAnsi="Arial" w:cs="Arial"/>
        </w:rPr>
        <w:t xml:space="preserve">A score of 6.0 overall with a minimum of 5.5 in each element in the British Council </w:t>
      </w:r>
      <w:proofErr w:type="spellStart"/>
      <w:r w:rsidRPr="001B0ED9">
        <w:rPr>
          <w:rFonts w:ascii="Arial" w:hAnsi="Arial" w:cs="Arial"/>
        </w:rPr>
        <w:t>IELTS</w:t>
      </w:r>
      <w:proofErr w:type="spellEnd"/>
      <w:r w:rsidRPr="001B0ED9">
        <w:rPr>
          <w:rFonts w:ascii="Arial" w:hAnsi="Arial" w:cs="Arial"/>
        </w:rPr>
        <w:t xml:space="preserve"> Academic English Test, or 80 </w:t>
      </w:r>
      <w:proofErr w:type="spellStart"/>
      <w:r w:rsidRPr="001B0ED9">
        <w:rPr>
          <w:rFonts w:ascii="Arial" w:hAnsi="Arial" w:cs="Arial"/>
        </w:rPr>
        <w:t>TOEFL</w:t>
      </w:r>
      <w:proofErr w:type="spellEnd"/>
      <w:r w:rsidRPr="001B0ED9">
        <w:rPr>
          <w:rFonts w:ascii="Arial" w:hAnsi="Arial" w:cs="Arial"/>
        </w:rPr>
        <w:t xml:space="preserve"> or equivalent is required for those for whom English is not their first language.</w:t>
      </w:r>
    </w:p>
    <w:p w:rsidR="00F31641" w:rsidRPr="001B0ED9" w:rsidRDefault="00F31641" w:rsidP="00BB0527">
      <w:pPr>
        <w:spacing w:after="0" w:line="240" w:lineRule="auto"/>
        <w:jc w:val="both"/>
        <w:rPr>
          <w:rFonts w:ascii="Arial" w:hAnsi="Arial" w:cs="Arial"/>
        </w:rPr>
      </w:pPr>
    </w:p>
    <w:p w:rsidR="00F31641" w:rsidRPr="001B0ED9" w:rsidRDefault="001D7D92" w:rsidP="00F31641">
      <w:pPr>
        <w:widowControl w:val="0"/>
        <w:autoSpaceDE w:val="0"/>
        <w:autoSpaceDN w:val="0"/>
        <w:adjustRightInd w:val="0"/>
        <w:spacing w:after="0" w:line="240" w:lineRule="auto"/>
        <w:rPr>
          <w:rFonts w:ascii="Arial" w:hAnsi="Arial" w:cs="Arial"/>
          <w:sz w:val="24"/>
          <w:szCs w:val="24"/>
          <w:lang w:val="en-US"/>
        </w:rPr>
      </w:pPr>
      <w:r w:rsidRPr="001B0ED9">
        <w:rPr>
          <w:rFonts w:ascii="Arial" w:hAnsi="Arial" w:cs="Arial"/>
          <w:sz w:val="24"/>
          <w:szCs w:val="24"/>
          <w:lang w:val="en-US"/>
        </w:rPr>
        <w:t>Mature A</w:t>
      </w:r>
      <w:r w:rsidR="00F31641" w:rsidRPr="001B0ED9">
        <w:rPr>
          <w:rFonts w:ascii="Arial" w:hAnsi="Arial" w:cs="Arial"/>
          <w:sz w:val="24"/>
          <w:szCs w:val="24"/>
          <w:lang w:val="en-US"/>
        </w:rPr>
        <w:t>pplicants</w:t>
      </w:r>
    </w:p>
    <w:p w:rsidR="00F31641" w:rsidRPr="001B0ED9" w:rsidRDefault="00833E41" w:rsidP="00F31641">
      <w:pPr>
        <w:widowControl w:val="0"/>
        <w:autoSpaceDE w:val="0"/>
        <w:autoSpaceDN w:val="0"/>
        <w:adjustRightInd w:val="0"/>
        <w:spacing w:after="0" w:line="240" w:lineRule="auto"/>
        <w:rPr>
          <w:rFonts w:ascii="Arial" w:hAnsi="Arial" w:cs="Arial"/>
          <w:sz w:val="24"/>
          <w:szCs w:val="24"/>
          <w:lang w:val="en-US"/>
        </w:rPr>
      </w:pPr>
      <w:r w:rsidRPr="001B0ED9">
        <w:rPr>
          <w:rFonts w:ascii="Arial" w:hAnsi="Arial" w:cs="Arial"/>
          <w:sz w:val="24"/>
          <w:szCs w:val="24"/>
          <w:lang w:val="en-US"/>
        </w:rPr>
        <w:t>A</w:t>
      </w:r>
      <w:r w:rsidR="00F31641" w:rsidRPr="001B0ED9">
        <w:rPr>
          <w:rFonts w:ascii="Arial" w:hAnsi="Arial" w:cs="Arial"/>
          <w:sz w:val="24"/>
          <w:szCs w:val="24"/>
          <w:lang w:val="en-US"/>
        </w:rPr>
        <w:t xml:space="preserve">pplications </w:t>
      </w:r>
      <w:r w:rsidR="0056632D" w:rsidRPr="001B0ED9">
        <w:rPr>
          <w:rFonts w:ascii="Arial" w:hAnsi="Arial" w:cs="Arial"/>
          <w:sz w:val="24"/>
          <w:szCs w:val="24"/>
          <w:lang w:val="en-US"/>
        </w:rPr>
        <w:t xml:space="preserve">are welcomed </w:t>
      </w:r>
      <w:r w:rsidR="00F31641" w:rsidRPr="001B0ED9">
        <w:rPr>
          <w:rFonts w:ascii="Arial" w:hAnsi="Arial" w:cs="Arial"/>
          <w:sz w:val="24"/>
          <w:szCs w:val="24"/>
          <w:lang w:val="en-US"/>
        </w:rPr>
        <w:t xml:space="preserve">from mature students (aged over 21) who can demonstrate, through portfolio/written work and relevant experience, that they have developed </w:t>
      </w:r>
      <w:r w:rsidR="00BB3625" w:rsidRPr="001B0ED9">
        <w:rPr>
          <w:rFonts w:ascii="Arial" w:hAnsi="Arial" w:cs="Arial"/>
          <w:sz w:val="24"/>
          <w:szCs w:val="24"/>
          <w:lang w:val="en-US"/>
        </w:rPr>
        <w:t xml:space="preserve">the required </w:t>
      </w:r>
      <w:r w:rsidR="00F31641" w:rsidRPr="001B0ED9">
        <w:rPr>
          <w:rFonts w:ascii="Arial" w:hAnsi="Arial" w:cs="Arial"/>
          <w:sz w:val="24"/>
          <w:szCs w:val="24"/>
          <w:lang w:val="en-US"/>
        </w:rPr>
        <w:t>cognitive and technical skills</w:t>
      </w:r>
      <w:r w:rsidR="00BB3625" w:rsidRPr="001B0ED9">
        <w:rPr>
          <w:rFonts w:ascii="Arial" w:hAnsi="Arial" w:cs="Arial"/>
          <w:sz w:val="24"/>
          <w:szCs w:val="24"/>
          <w:lang w:val="en-US"/>
        </w:rPr>
        <w:t xml:space="preserve"> through their life experiences.</w:t>
      </w:r>
    </w:p>
    <w:p w:rsidR="00F31641" w:rsidRPr="001B0ED9" w:rsidRDefault="00F31641" w:rsidP="00F31641">
      <w:pPr>
        <w:widowControl w:val="0"/>
        <w:autoSpaceDE w:val="0"/>
        <w:autoSpaceDN w:val="0"/>
        <w:adjustRightInd w:val="0"/>
        <w:spacing w:after="0" w:line="240" w:lineRule="auto"/>
        <w:rPr>
          <w:rFonts w:ascii="Arial" w:hAnsi="Arial" w:cs="Arial"/>
          <w:sz w:val="24"/>
          <w:szCs w:val="24"/>
          <w:lang w:val="en-US"/>
        </w:rPr>
      </w:pPr>
    </w:p>
    <w:p w:rsidR="0056632D" w:rsidRPr="001B0ED9" w:rsidRDefault="0056632D" w:rsidP="00F31641">
      <w:pPr>
        <w:widowControl w:val="0"/>
        <w:autoSpaceDE w:val="0"/>
        <w:autoSpaceDN w:val="0"/>
        <w:adjustRightInd w:val="0"/>
        <w:spacing w:after="0" w:line="240" w:lineRule="auto"/>
        <w:rPr>
          <w:rFonts w:ascii="Arial" w:hAnsi="Arial" w:cs="Arial"/>
          <w:lang w:val="en-US"/>
        </w:rPr>
      </w:pPr>
      <w:r w:rsidRPr="001B0ED9">
        <w:rPr>
          <w:rFonts w:ascii="Arial" w:hAnsi="Arial" w:cs="Arial"/>
          <w:lang w:val="en-US"/>
        </w:rPr>
        <w:t xml:space="preserve">Recognition of </w:t>
      </w:r>
      <w:r w:rsidR="001D7D92" w:rsidRPr="001B0ED9">
        <w:rPr>
          <w:rFonts w:ascii="Arial" w:hAnsi="Arial" w:cs="Arial"/>
          <w:lang w:val="en-US"/>
        </w:rPr>
        <w:t>Prior L</w:t>
      </w:r>
      <w:r w:rsidRPr="001B0ED9">
        <w:rPr>
          <w:rFonts w:ascii="Arial" w:hAnsi="Arial" w:cs="Arial"/>
          <w:lang w:val="en-US"/>
        </w:rPr>
        <w:t xml:space="preserve">earning </w:t>
      </w:r>
    </w:p>
    <w:p w:rsidR="00F31641" w:rsidRPr="001B0ED9" w:rsidRDefault="00833E41" w:rsidP="00F31641">
      <w:pPr>
        <w:widowControl w:val="0"/>
        <w:autoSpaceDE w:val="0"/>
        <w:autoSpaceDN w:val="0"/>
        <w:adjustRightInd w:val="0"/>
        <w:spacing w:after="0" w:line="240" w:lineRule="auto"/>
        <w:rPr>
          <w:rFonts w:ascii="Arial" w:hAnsi="Arial" w:cs="Arial"/>
          <w:lang w:val="en-US"/>
        </w:rPr>
      </w:pPr>
      <w:r w:rsidRPr="001B0ED9">
        <w:rPr>
          <w:rFonts w:ascii="Arial" w:hAnsi="Arial" w:cs="Arial"/>
          <w:lang w:val="en-US"/>
        </w:rPr>
        <w:t>C</w:t>
      </w:r>
      <w:r w:rsidR="00F31641" w:rsidRPr="001B0ED9">
        <w:rPr>
          <w:rFonts w:ascii="Arial" w:hAnsi="Arial" w:cs="Arial"/>
          <w:lang w:val="en-US"/>
        </w:rPr>
        <w:t xml:space="preserve">redits </w:t>
      </w:r>
      <w:r w:rsidR="0056632D" w:rsidRPr="001B0ED9">
        <w:rPr>
          <w:rFonts w:ascii="Arial" w:hAnsi="Arial" w:cs="Arial"/>
          <w:lang w:val="en-US"/>
        </w:rPr>
        <w:t xml:space="preserve">held </w:t>
      </w:r>
      <w:r w:rsidR="00F31641" w:rsidRPr="001B0ED9">
        <w:rPr>
          <w:rFonts w:ascii="Arial" w:hAnsi="Arial" w:cs="Arial"/>
          <w:lang w:val="en-US"/>
        </w:rPr>
        <w:t xml:space="preserve">from a </w:t>
      </w:r>
      <w:r w:rsidR="0056632D" w:rsidRPr="001B0ED9">
        <w:rPr>
          <w:rFonts w:ascii="Arial" w:hAnsi="Arial" w:cs="Arial"/>
          <w:lang w:val="en-US"/>
        </w:rPr>
        <w:t xml:space="preserve">previously undertaken </w:t>
      </w:r>
      <w:r w:rsidR="00F31641" w:rsidRPr="001B0ED9">
        <w:rPr>
          <w:rFonts w:ascii="Arial" w:hAnsi="Arial" w:cs="Arial"/>
          <w:lang w:val="en-US"/>
        </w:rPr>
        <w:t xml:space="preserve">degree course, </w:t>
      </w:r>
      <w:proofErr w:type="spellStart"/>
      <w:r w:rsidR="00F31641" w:rsidRPr="001B0ED9">
        <w:rPr>
          <w:rFonts w:ascii="Arial" w:hAnsi="Arial" w:cs="Arial"/>
          <w:lang w:val="en-US"/>
        </w:rPr>
        <w:t>HND</w:t>
      </w:r>
      <w:proofErr w:type="spellEnd"/>
      <w:r w:rsidR="00F31641" w:rsidRPr="001B0ED9">
        <w:rPr>
          <w:rFonts w:ascii="Arial" w:hAnsi="Arial" w:cs="Arial"/>
          <w:lang w:val="en-US"/>
        </w:rPr>
        <w:t xml:space="preserve">/C or the equivalent UK or overseas qualifications, may </w:t>
      </w:r>
      <w:r w:rsidR="0056632D" w:rsidRPr="001B0ED9">
        <w:rPr>
          <w:rFonts w:ascii="Arial" w:hAnsi="Arial" w:cs="Arial"/>
          <w:lang w:val="en-US"/>
        </w:rPr>
        <w:t xml:space="preserve">enable the student </w:t>
      </w:r>
      <w:r w:rsidR="00F31641" w:rsidRPr="001B0ED9">
        <w:rPr>
          <w:rFonts w:ascii="Arial" w:hAnsi="Arial" w:cs="Arial"/>
          <w:lang w:val="en-US"/>
        </w:rPr>
        <w:t>to apply for exemption from part of a course and/or enter directly onto other levels. Exemptions will depen</w:t>
      </w:r>
      <w:r w:rsidR="0056632D" w:rsidRPr="001B0ED9">
        <w:rPr>
          <w:rFonts w:ascii="Arial" w:hAnsi="Arial" w:cs="Arial"/>
          <w:lang w:val="en-US"/>
        </w:rPr>
        <w:t xml:space="preserve">d on the level and subjects that </w:t>
      </w:r>
      <w:r w:rsidR="00F31641" w:rsidRPr="001B0ED9">
        <w:rPr>
          <w:rFonts w:ascii="Arial" w:hAnsi="Arial" w:cs="Arial"/>
          <w:lang w:val="en-US"/>
        </w:rPr>
        <w:t xml:space="preserve">have </w:t>
      </w:r>
      <w:r w:rsidR="0056632D" w:rsidRPr="001B0ED9">
        <w:rPr>
          <w:rFonts w:ascii="Arial" w:hAnsi="Arial" w:cs="Arial"/>
          <w:lang w:val="en-US"/>
        </w:rPr>
        <w:t xml:space="preserve">been </w:t>
      </w:r>
      <w:r w:rsidR="00F31641" w:rsidRPr="001B0ED9">
        <w:rPr>
          <w:rFonts w:ascii="Arial" w:hAnsi="Arial" w:cs="Arial"/>
          <w:lang w:val="en-US"/>
        </w:rPr>
        <w:t>previously studied.</w:t>
      </w:r>
    </w:p>
    <w:p w:rsidR="00F31641" w:rsidRPr="001B0ED9" w:rsidRDefault="00F31641" w:rsidP="00F31641">
      <w:pPr>
        <w:widowControl w:val="0"/>
        <w:autoSpaceDE w:val="0"/>
        <w:autoSpaceDN w:val="0"/>
        <w:adjustRightInd w:val="0"/>
        <w:spacing w:after="0" w:line="240" w:lineRule="auto"/>
        <w:rPr>
          <w:rFonts w:ascii="Arial" w:hAnsi="Arial" w:cs="Arial"/>
          <w:strike/>
          <w:lang w:val="en-US"/>
        </w:rPr>
      </w:pPr>
    </w:p>
    <w:p w:rsidR="00F31641" w:rsidRPr="001B0ED9" w:rsidRDefault="009634DD" w:rsidP="00F31641">
      <w:pPr>
        <w:spacing w:after="0" w:line="240" w:lineRule="auto"/>
        <w:jc w:val="both"/>
        <w:rPr>
          <w:rFonts w:ascii="Arial" w:hAnsi="Arial" w:cs="Arial"/>
        </w:rPr>
      </w:pPr>
      <w:r w:rsidRPr="001B0ED9">
        <w:rPr>
          <w:rFonts w:ascii="Arial" w:hAnsi="Arial" w:cs="Arial"/>
          <w:lang w:val="en-US"/>
        </w:rPr>
        <w:t xml:space="preserve">The </w:t>
      </w:r>
      <w:r w:rsidR="00BB3625" w:rsidRPr="001B0ED9">
        <w:rPr>
          <w:rFonts w:ascii="Arial" w:hAnsi="Arial" w:cs="Arial"/>
          <w:lang w:val="en-US"/>
        </w:rPr>
        <w:t>course particularly welcomes applications from students from a wide range of backgrounds</w:t>
      </w:r>
      <w:r w:rsidR="00425DE9" w:rsidRPr="001B0ED9">
        <w:rPr>
          <w:rFonts w:ascii="Arial" w:hAnsi="Arial" w:cs="Arial"/>
          <w:lang w:val="en-US"/>
        </w:rPr>
        <w:t xml:space="preserve"> in addition to the traditional feeder routes</w:t>
      </w:r>
      <w:r w:rsidR="00BB3625" w:rsidRPr="001B0ED9">
        <w:rPr>
          <w:rFonts w:ascii="Arial" w:hAnsi="Arial" w:cs="Arial"/>
          <w:lang w:val="en-US"/>
        </w:rPr>
        <w:t xml:space="preserve">, and adopts an inclusive approach to learning and teaching, and that the Faculty </w:t>
      </w:r>
      <w:proofErr w:type="spellStart"/>
      <w:r w:rsidR="00BB3625" w:rsidRPr="001B0ED9">
        <w:rPr>
          <w:rFonts w:ascii="Arial" w:hAnsi="Arial" w:cs="Arial"/>
          <w:lang w:val="en-US"/>
        </w:rPr>
        <w:t>recognises</w:t>
      </w:r>
      <w:proofErr w:type="spellEnd"/>
      <w:r w:rsidR="00BB3625" w:rsidRPr="001B0ED9">
        <w:rPr>
          <w:rFonts w:ascii="Arial" w:hAnsi="Arial" w:cs="Arial"/>
          <w:lang w:val="en-US"/>
        </w:rPr>
        <w:t xml:space="preserve"> diversity as a key driver of creativity.</w:t>
      </w:r>
      <w:r w:rsidRPr="001B0ED9">
        <w:rPr>
          <w:rFonts w:ascii="Arial" w:hAnsi="Arial" w:cs="Arial"/>
          <w:lang w:val="en-US"/>
        </w:rPr>
        <w:t xml:space="preserve"> The course actively seeks applicants who are passionate about their subject and whose previous qualifications have adequately prepared them to succeed at degree level.</w:t>
      </w:r>
    </w:p>
    <w:p w:rsidR="00481837" w:rsidRPr="001B0ED9" w:rsidRDefault="00BB3625" w:rsidP="00481837">
      <w:pPr>
        <w:pStyle w:val="ColorfulShading-Accent31"/>
        <w:widowControl w:val="0"/>
        <w:autoSpaceDE w:val="0"/>
        <w:autoSpaceDN w:val="0"/>
        <w:adjustRightInd w:val="0"/>
        <w:spacing w:after="0" w:line="240" w:lineRule="auto"/>
        <w:ind w:left="0"/>
        <w:rPr>
          <w:rFonts w:ascii="Arial" w:hAnsi="Arial" w:cs="Arial"/>
        </w:rPr>
      </w:pPr>
      <w:r w:rsidRPr="001B0ED9">
        <w:rPr>
          <w:rFonts w:ascii="Arial" w:hAnsi="Arial" w:cs="Arial"/>
        </w:rPr>
        <w:t xml:space="preserve"> </w:t>
      </w:r>
    </w:p>
    <w:p w:rsidR="00E444AA" w:rsidRPr="001B0ED9" w:rsidRDefault="0022290D" w:rsidP="0022290D">
      <w:pPr>
        <w:spacing w:after="0" w:line="240" w:lineRule="auto"/>
        <w:rPr>
          <w:rFonts w:ascii="Arial" w:hAnsi="Arial" w:cs="Arial"/>
          <w:b/>
        </w:rPr>
      </w:pPr>
      <w:r w:rsidRPr="001B0ED9">
        <w:rPr>
          <w:rFonts w:ascii="Arial" w:hAnsi="Arial" w:cs="Arial"/>
          <w:b/>
        </w:rPr>
        <w:t xml:space="preserve">E. </w:t>
      </w:r>
      <w:r w:rsidR="00E444AA" w:rsidRPr="001B0ED9">
        <w:rPr>
          <w:rFonts w:ascii="Arial" w:hAnsi="Arial" w:cs="Arial"/>
          <w:b/>
        </w:rPr>
        <w:t>Programme Structure</w:t>
      </w:r>
    </w:p>
    <w:p w:rsidR="00E444AA" w:rsidRPr="001B0ED9" w:rsidRDefault="00E444AA" w:rsidP="00E444AA">
      <w:pPr>
        <w:spacing w:after="0" w:line="240" w:lineRule="auto"/>
        <w:rPr>
          <w:rFonts w:ascii="Arial" w:hAnsi="Arial" w:cs="Arial"/>
          <w:b/>
        </w:rPr>
      </w:pPr>
    </w:p>
    <w:p w:rsidR="00E444AA" w:rsidRPr="001B0ED9" w:rsidRDefault="00E444AA" w:rsidP="00BB0527">
      <w:pPr>
        <w:spacing w:after="0" w:line="240" w:lineRule="auto"/>
        <w:jc w:val="both"/>
        <w:rPr>
          <w:rFonts w:ascii="Arial" w:hAnsi="Arial" w:cs="Arial"/>
        </w:rPr>
      </w:pPr>
      <w:r w:rsidRPr="001B0ED9">
        <w:rPr>
          <w:rFonts w:ascii="Arial" w:hAnsi="Arial" w:cs="Arial"/>
        </w:rPr>
        <w:t xml:space="preserve">This programme is offered </w:t>
      </w:r>
      <w:r w:rsidR="0022290D" w:rsidRPr="001B0ED9">
        <w:rPr>
          <w:rFonts w:ascii="Arial" w:hAnsi="Arial" w:cs="Arial"/>
        </w:rPr>
        <w:t xml:space="preserve">as a full field </w:t>
      </w:r>
      <w:r w:rsidRPr="001B0ED9">
        <w:rPr>
          <w:rFonts w:ascii="Arial" w:hAnsi="Arial" w:cs="Arial"/>
        </w:rPr>
        <w:t xml:space="preserve">in full-time </w:t>
      </w:r>
      <w:r w:rsidR="00EB587C" w:rsidRPr="001B0ED9">
        <w:rPr>
          <w:rFonts w:ascii="Arial" w:hAnsi="Arial" w:cs="Arial"/>
        </w:rPr>
        <w:t xml:space="preserve">and sandwich </w:t>
      </w:r>
      <w:r w:rsidRPr="001B0ED9">
        <w:rPr>
          <w:rFonts w:ascii="Arial" w:hAnsi="Arial" w:cs="Arial"/>
        </w:rPr>
        <w:t xml:space="preserve">mode, and leads to the award of BA </w:t>
      </w:r>
      <w:r w:rsidR="00382DEC" w:rsidRPr="001B0ED9">
        <w:rPr>
          <w:rFonts w:ascii="Arial" w:hAnsi="Arial" w:cs="Arial"/>
        </w:rPr>
        <w:t>(Hons)</w:t>
      </w:r>
      <w:r w:rsidRPr="001B0ED9">
        <w:rPr>
          <w:rFonts w:ascii="Arial" w:hAnsi="Arial" w:cs="Arial"/>
        </w:rPr>
        <w:t xml:space="preserve"> Fashion</w:t>
      </w:r>
      <w:r w:rsidR="0022290D" w:rsidRPr="001B0ED9">
        <w:rPr>
          <w:rFonts w:ascii="Arial" w:hAnsi="Arial" w:cs="Arial"/>
        </w:rPr>
        <w:t>.</w:t>
      </w:r>
      <w:r w:rsidRPr="001B0ED9">
        <w:rPr>
          <w:rFonts w:ascii="Arial" w:hAnsi="Arial" w:cs="Arial"/>
        </w:rPr>
        <w:t xml:space="preserve"> </w:t>
      </w:r>
      <w:r w:rsidR="00986C88" w:rsidRPr="001B0ED9">
        <w:rPr>
          <w:rFonts w:ascii="Arial" w:hAnsi="Arial" w:cs="Arial"/>
        </w:rPr>
        <w:t>Entry is normally at L</w:t>
      </w:r>
      <w:r w:rsidRPr="001B0ED9">
        <w:rPr>
          <w:rFonts w:ascii="Arial" w:hAnsi="Arial" w:cs="Arial"/>
        </w:rPr>
        <w:t xml:space="preserve">evel 4 with a </w:t>
      </w:r>
      <w:proofErr w:type="spellStart"/>
      <w:r w:rsidRPr="001B0ED9">
        <w:rPr>
          <w:rFonts w:ascii="Arial" w:hAnsi="Arial" w:cs="Arial"/>
        </w:rPr>
        <w:t>BTEC</w:t>
      </w:r>
      <w:proofErr w:type="spellEnd"/>
      <w:r w:rsidRPr="001B0ED9">
        <w:rPr>
          <w:rFonts w:ascii="Arial" w:hAnsi="Arial" w:cs="Arial"/>
        </w:rPr>
        <w:t xml:space="preserve"> Foundation</w:t>
      </w:r>
      <w:r w:rsidR="00986C88" w:rsidRPr="001B0ED9">
        <w:rPr>
          <w:rFonts w:ascii="Arial" w:hAnsi="Arial" w:cs="Arial"/>
        </w:rPr>
        <w:t xml:space="preserve"> Diploma in</w:t>
      </w:r>
      <w:r w:rsidRPr="001B0ED9">
        <w:rPr>
          <w:rFonts w:ascii="Arial" w:hAnsi="Arial" w:cs="Arial"/>
        </w:rPr>
        <w:t xml:space="preserve"> </w:t>
      </w:r>
      <w:r w:rsidR="0022290D" w:rsidRPr="001B0ED9">
        <w:rPr>
          <w:rFonts w:ascii="Arial" w:hAnsi="Arial" w:cs="Arial"/>
        </w:rPr>
        <w:t>Art &amp; Design</w:t>
      </w:r>
      <w:r w:rsidRPr="001B0ED9">
        <w:rPr>
          <w:rFonts w:ascii="Arial" w:hAnsi="Arial" w:cs="Arial"/>
        </w:rPr>
        <w:t xml:space="preserve"> following A Levels or </w:t>
      </w:r>
      <w:r w:rsidR="00425DE9" w:rsidRPr="001B0ED9">
        <w:rPr>
          <w:rFonts w:ascii="Arial" w:hAnsi="Arial" w:cs="Arial"/>
        </w:rPr>
        <w:t xml:space="preserve">Extended </w:t>
      </w:r>
      <w:r w:rsidRPr="001B0ED9">
        <w:rPr>
          <w:rFonts w:ascii="Arial" w:hAnsi="Arial" w:cs="Arial"/>
        </w:rPr>
        <w:t>National Diploma</w:t>
      </w:r>
      <w:r w:rsidR="0022290D" w:rsidRPr="001B0ED9">
        <w:rPr>
          <w:rFonts w:ascii="Arial" w:hAnsi="Arial" w:cs="Arial"/>
        </w:rPr>
        <w:t>.</w:t>
      </w:r>
      <w:r w:rsidRPr="001B0ED9">
        <w:rPr>
          <w:rFonts w:ascii="Arial" w:hAnsi="Arial" w:cs="Arial"/>
        </w:rPr>
        <w:t xml:space="preserve"> We do not encourage transfers from a similar programme internally or externally as the cours</w:t>
      </w:r>
      <w:r w:rsidR="00986C88" w:rsidRPr="001B0ED9">
        <w:rPr>
          <w:rFonts w:ascii="Arial" w:hAnsi="Arial" w:cs="Arial"/>
        </w:rPr>
        <w:t>e is intense and requires each L</w:t>
      </w:r>
      <w:r w:rsidRPr="001B0ED9">
        <w:rPr>
          <w:rFonts w:ascii="Arial" w:hAnsi="Arial" w:cs="Arial"/>
        </w:rPr>
        <w:t>evel to be delivered within the Fashion department</w:t>
      </w:r>
    </w:p>
    <w:p w:rsidR="00F31641" w:rsidRPr="001B0ED9" w:rsidRDefault="00F31641" w:rsidP="00BB0527">
      <w:pPr>
        <w:spacing w:after="0" w:line="240" w:lineRule="auto"/>
        <w:jc w:val="both"/>
        <w:rPr>
          <w:rFonts w:ascii="Arial" w:hAnsi="Arial" w:cs="Arial"/>
        </w:rPr>
      </w:pPr>
    </w:p>
    <w:p w:rsidR="00F31641" w:rsidRPr="001B0ED9" w:rsidRDefault="00F31641" w:rsidP="00BB0527">
      <w:pPr>
        <w:spacing w:after="0" w:line="240" w:lineRule="auto"/>
        <w:jc w:val="both"/>
        <w:rPr>
          <w:rFonts w:ascii="Arial" w:hAnsi="Arial" w:cs="Arial"/>
        </w:rPr>
      </w:pPr>
      <w:r w:rsidRPr="001B0ED9">
        <w:rPr>
          <w:rFonts w:ascii="Arial" w:hAnsi="Arial" w:cs="Arial"/>
        </w:rPr>
        <w:t>There is the option of a sandwich year</w:t>
      </w:r>
      <w:r w:rsidR="00B65743" w:rsidRPr="001B0ED9">
        <w:rPr>
          <w:rFonts w:ascii="Arial" w:hAnsi="Arial" w:cs="Arial"/>
        </w:rPr>
        <w:t xml:space="preserve"> to be</w:t>
      </w:r>
      <w:r w:rsidR="003608B9" w:rsidRPr="001B0ED9">
        <w:rPr>
          <w:rFonts w:ascii="Arial" w:hAnsi="Arial" w:cs="Arial"/>
        </w:rPr>
        <w:t xml:space="preserve"> undertaken between Levels 5 and 6</w:t>
      </w:r>
      <w:r w:rsidR="00CF5D86" w:rsidRPr="001B0ED9">
        <w:rPr>
          <w:rFonts w:ascii="Arial" w:hAnsi="Arial" w:cs="Arial"/>
        </w:rPr>
        <w:t xml:space="preserve">, through a </w:t>
      </w:r>
    </w:p>
    <w:p w:rsidR="006E0CD5" w:rsidRPr="001B0ED9" w:rsidRDefault="003608B9" w:rsidP="00BB0527">
      <w:pPr>
        <w:spacing w:after="0" w:line="240" w:lineRule="auto"/>
        <w:jc w:val="both"/>
        <w:rPr>
          <w:rFonts w:ascii="Arial" w:hAnsi="Arial" w:cs="Arial"/>
          <w:szCs w:val="24"/>
        </w:rPr>
      </w:pPr>
      <w:r w:rsidRPr="001B0ED9">
        <w:rPr>
          <w:rFonts w:ascii="Arial" w:hAnsi="Arial" w:cs="Arial"/>
        </w:rPr>
        <w:t>work experience module</w:t>
      </w:r>
      <w:r w:rsidR="00CF5D86" w:rsidRPr="001B0ED9">
        <w:rPr>
          <w:rFonts w:ascii="Arial" w:hAnsi="Arial" w:cs="Arial"/>
        </w:rPr>
        <w:t xml:space="preserve">, which </w:t>
      </w:r>
      <w:r w:rsidRPr="001B0ED9">
        <w:rPr>
          <w:rFonts w:ascii="Arial" w:hAnsi="Arial" w:cs="Arial"/>
        </w:rPr>
        <w:t>is assessed as a pass/fail i.e. is not graded, and therefore does not contribute to th</w:t>
      </w:r>
      <w:r w:rsidR="00CF5D86" w:rsidRPr="001B0ED9">
        <w:rPr>
          <w:rFonts w:ascii="Arial" w:hAnsi="Arial" w:cs="Arial"/>
        </w:rPr>
        <w:t xml:space="preserve">e overall degree classification, but is </w:t>
      </w:r>
      <w:r w:rsidR="006E0CD5" w:rsidRPr="001B0ED9">
        <w:rPr>
          <w:rFonts w:ascii="Arial" w:hAnsi="Arial" w:cs="Arial"/>
        </w:rPr>
        <w:t xml:space="preserve">indicated as an additional item (pass/fail) on </w:t>
      </w:r>
      <w:r w:rsidR="0056632D" w:rsidRPr="001B0ED9">
        <w:rPr>
          <w:rFonts w:ascii="Arial" w:hAnsi="Arial" w:cs="Arial"/>
        </w:rPr>
        <w:t>the</w:t>
      </w:r>
      <w:r w:rsidR="00CF5D86" w:rsidRPr="001B0ED9">
        <w:rPr>
          <w:rFonts w:ascii="Arial" w:hAnsi="Arial" w:cs="Arial"/>
        </w:rPr>
        <w:t xml:space="preserve"> student’s</w:t>
      </w:r>
      <w:r w:rsidR="0056632D" w:rsidRPr="001B0ED9">
        <w:rPr>
          <w:rFonts w:ascii="Arial" w:hAnsi="Arial" w:cs="Arial"/>
        </w:rPr>
        <w:t xml:space="preserve"> </w:t>
      </w:r>
      <w:r w:rsidR="006E0CD5" w:rsidRPr="001B0ED9">
        <w:rPr>
          <w:rFonts w:ascii="Arial" w:hAnsi="Arial" w:cs="Arial"/>
        </w:rPr>
        <w:t>final transcript</w:t>
      </w:r>
      <w:r w:rsidR="00C22F1A" w:rsidRPr="001B0ED9">
        <w:rPr>
          <w:rFonts w:ascii="Arial" w:hAnsi="Arial" w:cs="Arial"/>
        </w:rPr>
        <w:t xml:space="preserve">. </w:t>
      </w:r>
      <w:r w:rsidR="006E0CD5" w:rsidRPr="001B0ED9">
        <w:rPr>
          <w:rFonts w:ascii="Arial" w:hAnsi="Arial" w:cs="Arial"/>
        </w:rPr>
        <w:t xml:space="preserve"> It </w:t>
      </w:r>
      <w:r w:rsidR="00C22F1A" w:rsidRPr="001B0ED9">
        <w:rPr>
          <w:rFonts w:ascii="Arial" w:hAnsi="Arial" w:cs="Arial"/>
        </w:rPr>
        <w:t>is</w:t>
      </w:r>
      <w:r w:rsidR="00C22F1A" w:rsidRPr="001B0ED9">
        <w:rPr>
          <w:rFonts w:ascii="Arial" w:hAnsi="Arial" w:cs="Arial"/>
          <w:szCs w:val="24"/>
        </w:rPr>
        <w:t xml:space="preserve"> credit-</w:t>
      </w:r>
      <w:r w:rsidR="006E0CD5" w:rsidRPr="001B0ED9">
        <w:rPr>
          <w:rFonts w:ascii="Arial" w:hAnsi="Arial" w:cs="Arial"/>
          <w:szCs w:val="24"/>
        </w:rPr>
        <w:t xml:space="preserve">rated (120 credits </w:t>
      </w:r>
      <w:r w:rsidR="00C22F1A" w:rsidRPr="001B0ED9">
        <w:rPr>
          <w:rFonts w:ascii="Arial" w:hAnsi="Arial" w:cs="Arial"/>
          <w:szCs w:val="24"/>
        </w:rPr>
        <w:t xml:space="preserve">for the 36 week period) and, </w:t>
      </w:r>
      <w:r w:rsidR="0056632D" w:rsidRPr="001B0ED9">
        <w:rPr>
          <w:rFonts w:ascii="Arial" w:hAnsi="Arial" w:cs="Arial"/>
          <w:szCs w:val="24"/>
        </w:rPr>
        <w:t xml:space="preserve">subject to completion with a </w:t>
      </w:r>
      <w:r w:rsidR="006E0CD5" w:rsidRPr="001B0ED9">
        <w:rPr>
          <w:rFonts w:ascii="Arial" w:hAnsi="Arial" w:cs="Arial"/>
          <w:szCs w:val="24"/>
        </w:rPr>
        <w:t>pass</w:t>
      </w:r>
      <w:r w:rsidR="00C22F1A" w:rsidRPr="001B0ED9">
        <w:rPr>
          <w:rFonts w:ascii="Arial" w:hAnsi="Arial" w:cs="Arial"/>
          <w:szCs w:val="24"/>
        </w:rPr>
        <w:t>,</w:t>
      </w:r>
      <w:r w:rsidR="00C22F1A" w:rsidRPr="001B0ED9">
        <w:rPr>
          <w:rFonts w:ascii="Arial" w:hAnsi="Arial" w:cs="Arial"/>
          <w:color w:val="191919"/>
          <w:szCs w:val="24"/>
        </w:rPr>
        <w:t xml:space="preserve"> t</w:t>
      </w:r>
      <w:r w:rsidR="0056632D" w:rsidRPr="001B0ED9">
        <w:rPr>
          <w:rFonts w:ascii="Arial" w:hAnsi="Arial" w:cs="Arial"/>
          <w:color w:val="191919"/>
          <w:szCs w:val="24"/>
        </w:rPr>
        <w:t xml:space="preserve">he student </w:t>
      </w:r>
      <w:r w:rsidR="00C22F1A" w:rsidRPr="001B0ED9">
        <w:rPr>
          <w:rFonts w:ascii="Arial" w:hAnsi="Arial" w:cs="Arial"/>
          <w:color w:val="191919"/>
          <w:szCs w:val="24"/>
        </w:rPr>
        <w:t xml:space="preserve">will receive a ‘Certificate of Industrial </w:t>
      </w:r>
      <w:r w:rsidR="00C22F1A" w:rsidRPr="001B0ED9">
        <w:rPr>
          <w:rFonts w:ascii="Arial" w:hAnsi="Arial" w:cs="Arial"/>
          <w:szCs w:val="24"/>
        </w:rPr>
        <w:t>Experience</w:t>
      </w:r>
      <w:r w:rsidR="006E0CD5" w:rsidRPr="001B0ED9">
        <w:rPr>
          <w:rFonts w:ascii="Arial" w:hAnsi="Arial" w:cs="Arial"/>
          <w:szCs w:val="24"/>
        </w:rPr>
        <w:t>’.</w:t>
      </w:r>
      <w:r w:rsidR="00CD4838" w:rsidRPr="001B0ED9">
        <w:rPr>
          <w:rFonts w:ascii="Arial" w:hAnsi="Arial" w:cs="Arial"/>
          <w:szCs w:val="24"/>
        </w:rPr>
        <w:t xml:space="preserve"> Passing the work experience module is compulsory for the conferment of </w:t>
      </w:r>
      <w:r w:rsidR="006537CD" w:rsidRPr="001B0ED9">
        <w:rPr>
          <w:rFonts w:ascii="Arial" w:hAnsi="Arial" w:cs="Arial"/>
          <w:szCs w:val="24"/>
        </w:rPr>
        <w:t>the award in the S</w:t>
      </w:r>
      <w:r w:rsidR="00CD4838" w:rsidRPr="001B0ED9">
        <w:rPr>
          <w:rFonts w:ascii="Arial" w:hAnsi="Arial" w:cs="Arial"/>
          <w:szCs w:val="24"/>
        </w:rPr>
        <w:t xml:space="preserve">andwich mode. Failure of this module will normally result in the student being assessed for the non-sandwich award. </w:t>
      </w:r>
    </w:p>
    <w:p w:rsidR="00C42D83" w:rsidRPr="001B0ED9" w:rsidRDefault="00C42D83" w:rsidP="00BB0527">
      <w:pPr>
        <w:spacing w:after="0" w:line="240" w:lineRule="auto"/>
        <w:jc w:val="both"/>
        <w:rPr>
          <w:rFonts w:ascii="Arial" w:hAnsi="Arial" w:cs="Arial"/>
          <w:szCs w:val="24"/>
        </w:rPr>
      </w:pPr>
    </w:p>
    <w:p w:rsidR="00C42D83" w:rsidRPr="001B0ED9" w:rsidRDefault="00C42D83" w:rsidP="00BB0527">
      <w:pPr>
        <w:spacing w:after="0" w:line="240" w:lineRule="auto"/>
        <w:jc w:val="both"/>
        <w:rPr>
          <w:rFonts w:ascii="Arial" w:hAnsi="Arial" w:cs="Arial"/>
          <w:b/>
          <w:szCs w:val="24"/>
        </w:rPr>
      </w:pPr>
      <w:r w:rsidRPr="001B0ED9">
        <w:rPr>
          <w:rFonts w:ascii="Arial" w:hAnsi="Arial" w:cs="Arial"/>
          <w:b/>
          <w:szCs w:val="24"/>
        </w:rPr>
        <w:t xml:space="preserve">Study Abroad and Erasmus Exchange programmes </w:t>
      </w:r>
    </w:p>
    <w:p w:rsidR="00C42D83" w:rsidRPr="001B0ED9" w:rsidRDefault="00C42D83" w:rsidP="00BB0527">
      <w:pPr>
        <w:spacing w:after="0" w:line="240" w:lineRule="auto"/>
        <w:jc w:val="both"/>
        <w:rPr>
          <w:rFonts w:ascii="Arial" w:hAnsi="Arial" w:cs="Arial"/>
          <w:szCs w:val="24"/>
        </w:rPr>
      </w:pPr>
      <w:r w:rsidRPr="001B0ED9">
        <w:rPr>
          <w:rFonts w:ascii="Arial" w:hAnsi="Arial" w:cs="Arial"/>
          <w:szCs w:val="24"/>
        </w:rPr>
        <w:t xml:space="preserve">Fashion exchanges include the best courses in </w:t>
      </w:r>
      <w:r w:rsidR="00C97EE8" w:rsidRPr="001B0ED9">
        <w:rPr>
          <w:rFonts w:ascii="Arial" w:hAnsi="Arial" w:cs="Arial"/>
          <w:szCs w:val="24"/>
        </w:rPr>
        <w:t>Paris</w:t>
      </w:r>
      <w:r w:rsidRPr="001B0ED9">
        <w:rPr>
          <w:rFonts w:ascii="Arial" w:hAnsi="Arial" w:cs="Arial"/>
          <w:szCs w:val="24"/>
        </w:rPr>
        <w:t>,</w:t>
      </w:r>
      <w:r w:rsidR="00C97EE8" w:rsidRPr="001B0ED9">
        <w:rPr>
          <w:rFonts w:ascii="Arial" w:hAnsi="Arial" w:cs="Arial"/>
          <w:szCs w:val="24"/>
        </w:rPr>
        <w:t xml:space="preserve"> Berlin</w:t>
      </w:r>
      <w:r w:rsidRPr="001B0ED9">
        <w:rPr>
          <w:rFonts w:ascii="Arial" w:hAnsi="Arial" w:cs="Arial"/>
          <w:szCs w:val="24"/>
        </w:rPr>
        <w:t>,</w:t>
      </w:r>
      <w:r w:rsidR="00C97EE8" w:rsidRPr="001B0ED9">
        <w:rPr>
          <w:rFonts w:ascii="Arial" w:hAnsi="Arial" w:cs="Arial"/>
          <w:szCs w:val="24"/>
        </w:rPr>
        <w:t xml:space="preserve"> Munich, </w:t>
      </w:r>
      <w:proofErr w:type="spellStart"/>
      <w:r w:rsidRPr="001B0ED9">
        <w:rPr>
          <w:rFonts w:ascii="Arial" w:hAnsi="Arial" w:cs="Arial"/>
          <w:szCs w:val="24"/>
        </w:rPr>
        <w:t>Dudsseldorf</w:t>
      </w:r>
      <w:proofErr w:type="spellEnd"/>
      <w:r w:rsidRPr="001B0ED9">
        <w:rPr>
          <w:rFonts w:ascii="Arial" w:hAnsi="Arial" w:cs="Arial"/>
          <w:szCs w:val="24"/>
        </w:rPr>
        <w:t xml:space="preserve"> Amsterdam, Milan, New York, San Francisco, Toronto, Seoul and Hong Kong. Students study for up to 6 months and take </w:t>
      </w:r>
      <w:r w:rsidR="00425DE9" w:rsidRPr="001B0ED9">
        <w:rPr>
          <w:rFonts w:ascii="Arial" w:hAnsi="Arial" w:cs="Arial"/>
          <w:szCs w:val="24"/>
        </w:rPr>
        <w:t xml:space="preserve">part paid part funded </w:t>
      </w:r>
      <w:r w:rsidRPr="001B0ED9">
        <w:rPr>
          <w:rFonts w:ascii="Arial" w:hAnsi="Arial" w:cs="Arial"/>
          <w:szCs w:val="24"/>
        </w:rPr>
        <w:t>internships for 6 months.</w:t>
      </w:r>
    </w:p>
    <w:p w:rsidR="00E444AA" w:rsidRPr="001B0ED9" w:rsidRDefault="00E444AA" w:rsidP="00E444AA">
      <w:pPr>
        <w:spacing w:after="0" w:line="240" w:lineRule="auto"/>
        <w:rPr>
          <w:rFonts w:ascii="Arial" w:hAnsi="Arial" w:cs="Arial"/>
        </w:rPr>
      </w:pPr>
    </w:p>
    <w:p w:rsidR="00E444AA" w:rsidRPr="001B0ED9" w:rsidRDefault="00E444AA" w:rsidP="00E444AA">
      <w:pPr>
        <w:spacing w:after="0" w:line="240" w:lineRule="auto"/>
        <w:rPr>
          <w:rFonts w:ascii="Arial" w:hAnsi="Arial" w:cs="Arial"/>
          <w:b/>
        </w:rPr>
      </w:pPr>
      <w:r w:rsidRPr="001B0ED9">
        <w:rPr>
          <w:rFonts w:ascii="Arial" w:hAnsi="Arial" w:cs="Arial"/>
          <w:b/>
        </w:rPr>
        <w:t>E1.</w:t>
      </w:r>
      <w:r w:rsidRPr="001B0ED9">
        <w:rPr>
          <w:rFonts w:ascii="Arial" w:hAnsi="Arial" w:cs="Arial"/>
          <w:b/>
        </w:rPr>
        <w:tab/>
        <w:t>Professional and Statutory Regulatory Bodies</w:t>
      </w:r>
    </w:p>
    <w:p w:rsidR="00986C88" w:rsidRPr="001B0ED9" w:rsidRDefault="00E444AA" w:rsidP="00E444AA">
      <w:pPr>
        <w:spacing w:after="0" w:line="240" w:lineRule="auto"/>
        <w:rPr>
          <w:rFonts w:ascii="Arial" w:hAnsi="Arial" w:cs="Arial"/>
          <w:i/>
        </w:rPr>
      </w:pPr>
      <w:r w:rsidRPr="001B0ED9">
        <w:rPr>
          <w:rFonts w:ascii="Arial" w:hAnsi="Arial" w:cs="Arial"/>
          <w:i/>
        </w:rPr>
        <w:tab/>
      </w:r>
    </w:p>
    <w:p w:rsidR="00E444AA" w:rsidRPr="001B0ED9" w:rsidRDefault="00E444AA" w:rsidP="00E444AA">
      <w:pPr>
        <w:spacing w:after="0" w:line="240" w:lineRule="auto"/>
        <w:rPr>
          <w:rFonts w:ascii="Arial" w:hAnsi="Arial" w:cs="Arial"/>
        </w:rPr>
      </w:pPr>
      <w:r w:rsidRPr="001B0ED9">
        <w:rPr>
          <w:rFonts w:ascii="Arial" w:hAnsi="Arial" w:cs="Arial"/>
        </w:rPr>
        <w:t>Not applicable</w:t>
      </w:r>
    </w:p>
    <w:p w:rsidR="00E444AA" w:rsidRPr="001B0ED9" w:rsidRDefault="00E444AA" w:rsidP="00E444AA">
      <w:pPr>
        <w:spacing w:after="0" w:line="240" w:lineRule="auto"/>
        <w:rPr>
          <w:rFonts w:ascii="Arial" w:hAnsi="Arial" w:cs="Arial"/>
        </w:rPr>
      </w:pPr>
    </w:p>
    <w:p w:rsidR="00E444AA" w:rsidRPr="001B0ED9" w:rsidRDefault="00E444AA" w:rsidP="00E444AA">
      <w:pPr>
        <w:spacing w:after="0" w:line="240" w:lineRule="auto"/>
        <w:rPr>
          <w:rFonts w:ascii="Arial" w:hAnsi="Arial" w:cs="Arial"/>
          <w:b/>
        </w:rPr>
      </w:pPr>
      <w:r w:rsidRPr="001B0ED9">
        <w:rPr>
          <w:rFonts w:ascii="Arial" w:hAnsi="Arial" w:cs="Arial"/>
          <w:b/>
        </w:rPr>
        <w:t>E2.</w:t>
      </w:r>
      <w:r w:rsidRPr="001B0ED9">
        <w:rPr>
          <w:rFonts w:ascii="Arial" w:hAnsi="Arial" w:cs="Arial"/>
          <w:b/>
        </w:rPr>
        <w:tab/>
        <w:t>Work-based learning</w:t>
      </w:r>
    </w:p>
    <w:p w:rsidR="00986C88" w:rsidRPr="001B0ED9" w:rsidRDefault="00986C88" w:rsidP="00986C88">
      <w:pPr>
        <w:spacing w:after="0" w:line="240" w:lineRule="auto"/>
        <w:rPr>
          <w:rFonts w:ascii="Arial" w:hAnsi="Arial" w:cs="Arial"/>
        </w:rPr>
      </w:pPr>
    </w:p>
    <w:p w:rsidR="00E444AA" w:rsidRPr="001B0ED9" w:rsidRDefault="00E444AA" w:rsidP="00BB0527">
      <w:pPr>
        <w:spacing w:after="0" w:line="240" w:lineRule="auto"/>
        <w:jc w:val="both"/>
        <w:rPr>
          <w:rFonts w:ascii="Arial" w:hAnsi="Arial" w:cs="Arial"/>
        </w:rPr>
      </w:pPr>
      <w:r w:rsidRPr="001B0ED9">
        <w:rPr>
          <w:rFonts w:ascii="Arial" w:hAnsi="Arial" w:cs="Arial"/>
        </w:rPr>
        <w:t>Work placements are delivered as paid internships in response to global companies who offer a competition as part of the project briefs. Students also gain placements at UK companies from projects submitted from Professional Practice briefs in Level 5.</w:t>
      </w:r>
      <w:r w:rsidR="00986C88" w:rsidRPr="001B0ED9">
        <w:rPr>
          <w:rFonts w:ascii="Arial" w:hAnsi="Arial" w:cs="Arial"/>
        </w:rPr>
        <w:t xml:space="preserve"> </w:t>
      </w:r>
      <w:r w:rsidRPr="001B0ED9">
        <w:rPr>
          <w:rFonts w:ascii="Arial" w:hAnsi="Arial" w:cs="Arial"/>
        </w:rPr>
        <w:t xml:space="preserve">Students are also offered placements leading up to London Fashion Week with designer labels on non-contact days with </w:t>
      </w:r>
      <w:proofErr w:type="spellStart"/>
      <w:r w:rsidRPr="001B0ED9">
        <w:rPr>
          <w:rFonts w:ascii="Arial" w:hAnsi="Arial" w:cs="Arial"/>
        </w:rPr>
        <w:t>LFW</w:t>
      </w:r>
      <w:proofErr w:type="spellEnd"/>
      <w:r w:rsidRPr="001B0ED9">
        <w:rPr>
          <w:rFonts w:ascii="Arial" w:hAnsi="Arial" w:cs="Arial"/>
        </w:rPr>
        <w:t xml:space="preserve"> as part of the timetable.</w:t>
      </w:r>
      <w:r w:rsidR="00CD4838" w:rsidRPr="001B0ED9">
        <w:rPr>
          <w:rFonts w:ascii="Arial" w:hAnsi="Arial" w:cs="Arial"/>
        </w:rPr>
        <w:t xml:space="preserve"> Students also have the option of taking </w:t>
      </w:r>
      <w:r w:rsidR="00481FB2" w:rsidRPr="001B0ED9">
        <w:rPr>
          <w:rFonts w:ascii="Arial" w:hAnsi="Arial" w:cs="Arial"/>
        </w:rPr>
        <w:t>the sandwich year option (see p2</w:t>
      </w:r>
      <w:r w:rsidR="00CD4838" w:rsidRPr="001B0ED9">
        <w:rPr>
          <w:rFonts w:ascii="Arial" w:hAnsi="Arial" w:cs="Arial"/>
        </w:rPr>
        <w:t xml:space="preserve"> above).</w:t>
      </w:r>
    </w:p>
    <w:p w:rsidR="00E52590" w:rsidRPr="001B0ED9" w:rsidRDefault="00E52590"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b/>
        </w:rPr>
      </w:pPr>
      <w:r w:rsidRPr="001B0ED9">
        <w:rPr>
          <w:rFonts w:ascii="Arial" w:hAnsi="Arial" w:cs="Arial"/>
          <w:b/>
        </w:rPr>
        <w:t>E3.</w:t>
      </w:r>
      <w:r w:rsidRPr="001B0ED9">
        <w:rPr>
          <w:rFonts w:ascii="Arial" w:hAnsi="Arial" w:cs="Arial"/>
          <w:b/>
        </w:rPr>
        <w:tab/>
        <w:t>Outline Programme Structure</w:t>
      </w:r>
    </w:p>
    <w:p w:rsidR="00E444AA" w:rsidRPr="001B0ED9" w:rsidRDefault="00E444AA" w:rsidP="00E444AA">
      <w:pPr>
        <w:spacing w:after="0" w:line="240" w:lineRule="auto"/>
        <w:rPr>
          <w:rFonts w:ascii="Arial" w:hAnsi="Arial" w:cs="Arial"/>
          <w:i/>
        </w:rPr>
      </w:pPr>
    </w:p>
    <w:p w:rsidR="00F9247C" w:rsidRPr="001B0ED9" w:rsidRDefault="00E5068F" w:rsidP="00BB0527">
      <w:pPr>
        <w:tabs>
          <w:tab w:val="left" w:pos="426"/>
        </w:tabs>
        <w:spacing w:after="0" w:line="240" w:lineRule="auto"/>
        <w:jc w:val="both"/>
        <w:rPr>
          <w:rFonts w:ascii="Arial" w:hAnsi="Arial" w:cs="Arial"/>
        </w:rPr>
      </w:pPr>
      <w:r w:rsidRPr="001B0ED9">
        <w:rPr>
          <w:rFonts w:ascii="Arial" w:hAnsi="Arial" w:cs="Arial"/>
          <w:color w:val="000000"/>
        </w:rPr>
        <w:t>Levels 4 and 5 are made up of four modules each worth 30 credit points. Level 6 houses the 60-credit capstone module, and 2 x 30-credit modules.</w:t>
      </w:r>
      <w:r w:rsidRPr="001B0ED9">
        <w:rPr>
          <w:rFonts w:ascii="Arial" w:hAnsi="Arial" w:cs="Arial"/>
        </w:rPr>
        <w:t xml:space="preserve">  </w:t>
      </w:r>
      <w:r w:rsidR="00E444AA" w:rsidRPr="001B0ED9">
        <w:rPr>
          <w:rFonts w:ascii="Arial" w:hAnsi="Arial" w:cs="Arial"/>
        </w:rPr>
        <w:t>Typically a student mus</w:t>
      </w:r>
      <w:r w:rsidR="00986C88" w:rsidRPr="001B0ED9">
        <w:rPr>
          <w:rFonts w:ascii="Arial" w:hAnsi="Arial" w:cs="Arial"/>
        </w:rPr>
        <w:t>t complete 120 credits at each L</w:t>
      </w:r>
      <w:r w:rsidR="00E444AA" w:rsidRPr="001B0ED9">
        <w:rPr>
          <w:rFonts w:ascii="Arial" w:hAnsi="Arial" w:cs="Arial"/>
        </w:rPr>
        <w:t xml:space="preserve">evel. </w:t>
      </w:r>
      <w:r w:rsidR="00E52590" w:rsidRPr="001B0ED9">
        <w:rPr>
          <w:rFonts w:ascii="Arial" w:hAnsi="Arial" w:cs="Arial"/>
        </w:rPr>
        <w:t>The programme is part of the University’s Undergraduate</w:t>
      </w:r>
      <w:r w:rsidR="00986C88" w:rsidRPr="001B0ED9">
        <w:rPr>
          <w:rFonts w:ascii="Arial" w:hAnsi="Arial" w:cs="Arial"/>
        </w:rPr>
        <w:t xml:space="preserve"> Regulations (UR)</w:t>
      </w:r>
      <w:r w:rsidR="00BB0527" w:rsidRPr="001B0ED9">
        <w:rPr>
          <w:rFonts w:ascii="Arial" w:hAnsi="Arial" w:cs="Arial"/>
        </w:rPr>
        <w:t xml:space="preserve">.  </w:t>
      </w:r>
      <w:r w:rsidR="00986C88" w:rsidRPr="001B0ED9">
        <w:rPr>
          <w:rFonts w:ascii="Arial" w:hAnsi="Arial" w:cs="Arial"/>
        </w:rPr>
        <w:t xml:space="preserve">All students will be provided with the </w:t>
      </w:r>
      <w:r w:rsidR="00E4157A" w:rsidRPr="001B0ED9">
        <w:rPr>
          <w:rFonts w:ascii="Arial" w:hAnsi="Arial" w:cs="Arial"/>
        </w:rPr>
        <w:t>University regulations and an online</w:t>
      </w:r>
      <w:r w:rsidR="00E52590" w:rsidRPr="001B0ED9">
        <w:rPr>
          <w:rFonts w:ascii="Arial" w:hAnsi="Arial" w:cs="Arial"/>
        </w:rPr>
        <w:t xml:space="preserve"> </w:t>
      </w:r>
      <w:r w:rsidR="00973229" w:rsidRPr="001B0ED9">
        <w:rPr>
          <w:rFonts w:ascii="Arial" w:hAnsi="Arial" w:cs="Arial"/>
        </w:rPr>
        <w:t>Course Handbook</w:t>
      </w:r>
      <w:r w:rsidR="00E52590" w:rsidRPr="001B0ED9">
        <w:rPr>
          <w:rFonts w:ascii="Arial" w:hAnsi="Arial" w:cs="Arial"/>
        </w:rPr>
        <w:t>.</w:t>
      </w:r>
      <w:r w:rsidR="00986C88" w:rsidRPr="001B0ED9">
        <w:rPr>
          <w:rFonts w:ascii="Arial" w:hAnsi="Arial" w:cs="Arial"/>
        </w:rPr>
        <w:t xml:space="preserve">  Full details of each module will be provided in module descriptors and student module guides.</w:t>
      </w:r>
    </w:p>
    <w:p w:rsidR="00F9247C" w:rsidRPr="001B0ED9" w:rsidRDefault="00F9247C" w:rsidP="00E444AA">
      <w:pPr>
        <w:spacing w:after="0" w:line="240" w:lineRule="auto"/>
        <w:rPr>
          <w:rFonts w:ascii="Arial" w:hAnsi="Arial" w:cs="Arial"/>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801"/>
        <w:gridCol w:w="1128"/>
        <w:gridCol w:w="966"/>
        <w:gridCol w:w="790"/>
        <w:gridCol w:w="1212"/>
        <w:gridCol w:w="11"/>
      </w:tblGrid>
      <w:tr w:rsidR="00C6122D" w:rsidRPr="001B0ED9" w:rsidTr="00EB587C">
        <w:tc>
          <w:tcPr>
            <w:tcW w:w="9084" w:type="dxa"/>
            <w:gridSpan w:val="6"/>
            <w:tcBorders>
              <w:top w:val="single" w:sz="4" w:space="0" w:color="auto"/>
              <w:left w:val="single" w:sz="4" w:space="0" w:color="auto"/>
              <w:bottom w:val="single" w:sz="4" w:space="0" w:color="auto"/>
              <w:right w:val="single" w:sz="4" w:space="0" w:color="auto"/>
            </w:tcBorders>
            <w:shd w:val="clear" w:color="auto" w:fill="C6D9F1"/>
          </w:tcPr>
          <w:p w:rsidR="00C6122D" w:rsidRPr="001B0ED9" w:rsidRDefault="00C6122D" w:rsidP="00C6122D">
            <w:pPr>
              <w:spacing w:before="120" w:after="120" w:line="240" w:lineRule="auto"/>
              <w:rPr>
                <w:rFonts w:ascii="Arial" w:hAnsi="Arial" w:cs="Arial"/>
                <w:b/>
              </w:rPr>
            </w:pPr>
            <w:r w:rsidRPr="001B0ED9">
              <w:rPr>
                <w:rFonts w:ascii="Arial" w:hAnsi="Arial" w:cs="Arial"/>
                <w:b/>
              </w:rPr>
              <w:t>Level 4 (all core)</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9D21A3">
            <w:pPr>
              <w:spacing w:after="0" w:line="240" w:lineRule="auto"/>
              <w:rPr>
                <w:rFonts w:ascii="Arial" w:hAnsi="Arial" w:cs="Arial"/>
                <w:b/>
              </w:rPr>
            </w:pPr>
            <w:r w:rsidRPr="001B0ED9">
              <w:rPr>
                <w:rFonts w:ascii="Arial" w:hAnsi="Arial" w:cs="Arial"/>
                <w:b/>
              </w:rPr>
              <w:t>Compulsory modules</w:t>
            </w:r>
          </w:p>
          <w:p w:rsidR="00C6122D" w:rsidRPr="001B0ED9" w:rsidRDefault="00C6122D" w:rsidP="009D21A3">
            <w:pPr>
              <w:spacing w:after="0" w:line="240" w:lineRule="auto"/>
              <w:rPr>
                <w:rFonts w:ascii="Arial" w:hAnsi="Arial" w:cs="Arial"/>
                <w:b/>
              </w:rPr>
            </w:pPr>
          </w:p>
        </w:tc>
        <w:tc>
          <w:tcPr>
            <w:tcW w:w="1134" w:type="dxa"/>
            <w:tcBorders>
              <w:top w:val="single" w:sz="4" w:space="0" w:color="auto"/>
              <w:bottom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Module code</w:t>
            </w:r>
          </w:p>
        </w:tc>
        <w:tc>
          <w:tcPr>
            <w:tcW w:w="972" w:type="dxa"/>
            <w:tcBorders>
              <w:top w:val="single" w:sz="4" w:space="0" w:color="auto"/>
              <w:bottom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 xml:space="preserve">Credit </w:t>
            </w:r>
          </w:p>
          <w:p w:rsidR="00C6122D" w:rsidRPr="001B0ED9" w:rsidRDefault="00C6122D" w:rsidP="009D21A3">
            <w:pPr>
              <w:spacing w:after="0" w:line="240" w:lineRule="auto"/>
              <w:jc w:val="center"/>
              <w:rPr>
                <w:rFonts w:ascii="Arial" w:hAnsi="Arial" w:cs="Arial"/>
                <w:b/>
              </w:rPr>
            </w:pPr>
            <w:r w:rsidRPr="001B0ED9">
              <w:rPr>
                <w:rFonts w:ascii="Arial" w:hAnsi="Arial" w:cs="Arial"/>
                <w:b/>
              </w:rPr>
              <w:t>value</w:t>
            </w:r>
          </w:p>
        </w:tc>
        <w:tc>
          <w:tcPr>
            <w:tcW w:w="791" w:type="dxa"/>
            <w:tcBorders>
              <w:top w:val="single" w:sz="4" w:space="0" w:color="auto"/>
              <w:bottom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 xml:space="preserve">Level </w:t>
            </w:r>
          </w:p>
        </w:tc>
        <w:tc>
          <w:tcPr>
            <w:tcW w:w="1214" w:type="dxa"/>
            <w:tcBorders>
              <w:top w:val="single" w:sz="4" w:space="0" w:color="auto"/>
              <w:bottom w:val="single" w:sz="4" w:space="0" w:color="auto"/>
              <w:right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Teaching Block</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BB0527">
            <w:pPr>
              <w:spacing w:after="0" w:line="240" w:lineRule="auto"/>
              <w:rPr>
                <w:rFonts w:ascii="Arial" w:hAnsi="Arial" w:cs="Arial"/>
              </w:rPr>
            </w:pPr>
            <w:r w:rsidRPr="001B0ED9">
              <w:rPr>
                <w:rFonts w:ascii="Arial" w:hAnsi="Arial" w:cs="Arial"/>
              </w:rPr>
              <w:t>Design Process 1</w:t>
            </w: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FN4001</w:t>
            </w:r>
          </w:p>
        </w:tc>
        <w:tc>
          <w:tcPr>
            <w:tcW w:w="97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4</w:t>
            </w:r>
          </w:p>
        </w:tc>
        <w:tc>
          <w:tcPr>
            <w:tcW w:w="1214"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BB0527">
            <w:pPr>
              <w:spacing w:after="0" w:line="240" w:lineRule="auto"/>
              <w:rPr>
                <w:rFonts w:ascii="Arial" w:hAnsi="Arial" w:cs="Arial"/>
              </w:rPr>
            </w:pPr>
            <w:r w:rsidRPr="001B0ED9">
              <w:rPr>
                <w:rFonts w:ascii="Arial" w:hAnsi="Arial" w:cs="Arial"/>
              </w:rPr>
              <w:t>Professional Practice 1</w:t>
            </w: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FN4002</w:t>
            </w:r>
          </w:p>
        </w:tc>
        <w:tc>
          <w:tcPr>
            <w:tcW w:w="97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4</w:t>
            </w:r>
          </w:p>
        </w:tc>
        <w:tc>
          <w:tcPr>
            <w:tcW w:w="1214"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EE4BEE">
            <w:pPr>
              <w:spacing w:after="0" w:line="240" w:lineRule="auto"/>
              <w:rPr>
                <w:rFonts w:ascii="Arial" w:hAnsi="Arial" w:cs="Arial"/>
              </w:rPr>
            </w:pPr>
            <w:r w:rsidRPr="001B0ED9">
              <w:rPr>
                <w:rFonts w:ascii="Arial" w:hAnsi="Arial" w:cs="Arial"/>
              </w:rPr>
              <w:t>Design Product 1</w:t>
            </w:r>
          </w:p>
        </w:tc>
        <w:tc>
          <w:tcPr>
            <w:tcW w:w="1134" w:type="dxa"/>
            <w:tcBorders>
              <w:top w:val="single" w:sz="4" w:space="0" w:color="auto"/>
              <w:bottom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FN4003</w:t>
            </w:r>
          </w:p>
        </w:tc>
        <w:tc>
          <w:tcPr>
            <w:tcW w:w="972" w:type="dxa"/>
            <w:tcBorders>
              <w:top w:val="single" w:sz="4" w:space="0" w:color="auto"/>
              <w:bottom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4</w:t>
            </w:r>
          </w:p>
        </w:tc>
        <w:tc>
          <w:tcPr>
            <w:tcW w:w="1214" w:type="dxa"/>
            <w:tcBorders>
              <w:top w:val="single" w:sz="4" w:space="0" w:color="auto"/>
              <w:bottom w:val="single" w:sz="4" w:space="0" w:color="auto"/>
              <w:right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8174CB">
            <w:pPr>
              <w:spacing w:after="0" w:line="240" w:lineRule="auto"/>
              <w:rPr>
                <w:rFonts w:ascii="Arial" w:hAnsi="Arial" w:cs="Arial"/>
              </w:rPr>
            </w:pPr>
            <w:r w:rsidRPr="001B0ED9">
              <w:rPr>
                <w:rFonts w:ascii="Arial" w:hAnsi="Arial" w:cs="Arial"/>
              </w:rPr>
              <w:t xml:space="preserve">Design, Style &amp; Image: Themes in </w:t>
            </w:r>
            <w:r w:rsidR="008174CB" w:rsidRPr="001B0ED9">
              <w:rPr>
                <w:rFonts w:ascii="Arial" w:hAnsi="Arial" w:cs="Arial"/>
              </w:rPr>
              <w:t>F</w:t>
            </w:r>
            <w:r w:rsidRPr="001B0ED9">
              <w:rPr>
                <w:rFonts w:ascii="Arial" w:hAnsi="Arial" w:cs="Arial"/>
              </w:rPr>
              <w:t xml:space="preserve">ashion History </w:t>
            </w: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HA4104</w:t>
            </w:r>
          </w:p>
        </w:tc>
        <w:tc>
          <w:tcPr>
            <w:tcW w:w="97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4</w:t>
            </w:r>
          </w:p>
        </w:tc>
        <w:tc>
          <w:tcPr>
            <w:tcW w:w="1214"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bl>
    <w:p w:rsidR="009D4B4F" w:rsidRPr="001B0ED9" w:rsidRDefault="009D4B4F" w:rsidP="00BB0527">
      <w:pPr>
        <w:spacing w:after="0" w:line="240" w:lineRule="auto"/>
        <w:rPr>
          <w:rFonts w:ascii="Arial" w:hAnsi="Arial" w:cs="Arial"/>
        </w:rPr>
      </w:pPr>
    </w:p>
    <w:p w:rsidR="008A6112" w:rsidRPr="001B0ED9" w:rsidRDefault="00EB587C" w:rsidP="00BB0527">
      <w:pPr>
        <w:spacing w:after="0" w:line="240" w:lineRule="auto"/>
        <w:rPr>
          <w:rFonts w:ascii="Arial" w:hAnsi="Arial" w:cs="Arial"/>
        </w:rPr>
      </w:pPr>
      <w:r w:rsidRPr="001B0ED9">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EB587C" w:rsidRPr="001B0ED9" w:rsidRDefault="00EB587C" w:rsidP="00BB0527">
      <w:pPr>
        <w:spacing w:after="0" w:line="240" w:lineRule="auto"/>
        <w:rPr>
          <w:rFonts w:ascii="Arial" w:hAnsi="Arial" w:cs="Arial"/>
        </w:rPr>
      </w:pPr>
    </w:p>
    <w:p w:rsidR="009D4B4F" w:rsidRPr="001B0ED9" w:rsidRDefault="009D4B4F" w:rsidP="00BB0527">
      <w:pPr>
        <w:spacing w:after="0" w:line="240" w:lineRule="auto"/>
        <w:jc w:val="both"/>
        <w:rPr>
          <w:rFonts w:ascii="Arial" w:hAnsi="Arial" w:cs="Arial"/>
        </w:rPr>
      </w:pPr>
      <w:r w:rsidRPr="001B0ED9">
        <w:rPr>
          <w:rFonts w:ascii="Arial" w:hAnsi="Arial" w:cs="Arial"/>
        </w:rPr>
        <w:t>Students exiting the programme at this point who have successfully completed 120 credits are eligible for the award of Certificate of Higher Education in Fashion.</w:t>
      </w:r>
    </w:p>
    <w:p w:rsidR="00BB0527" w:rsidRPr="001B0ED9" w:rsidRDefault="00BB0527" w:rsidP="00BB0527">
      <w:pPr>
        <w:spacing w:after="0" w:line="240" w:lineRule="auto"/>
        <w:rPr>
          <w:rFonts w:ascii="Arial" w:hAnsi="Arial" w:cs="Arial"/>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757"/>
        <w:gridCol w:w="1127"/>
        <w:gridCol w:w="984"/>
        <w:gridCol w:w="847"/>
        <w:gridCol w:w="1182"/>
        <w:gridCol w:w="11"/>
      </w:tblGrid>
      <w:tr w:rsidR="00C6122D" w:rsidRPr="001B0ED9" w:rsidTr="00EB587C">
        <w:tc>
          <w:tcPr>
            <w:tcW w:w="9132" w:type="dxa"/>
            <w:gridSpan w:val="6"/>
            <w:tcBorders>
              <w:top w:val="single" w:sz="4" w:space="0" w:color="auto"/>
              <w:left w:val="single" w:sz="4" w:space="0" w:color="auto"/>
              <w:bottom w:val="single" w:sz="4" w:space="0" w:color="auto"/>
              <w:right w:val="single" w:sz="4" w:space="0" w:color="auto"/>
            </w:tcBorders>
            <w:shd w:val="clear" w:color="auto" w:fill="C6D9F1"/>
          </w:tcPr>
          <w:p w:rsidR="00C6122D" w:rsidRPr="001B0ED9" w:rsidRDefault="00C6122D" w:rsidP="00C6122D">
            <w:pPr>
              <w:spacing w:before="120" w:after="120" w:line="240" w:lineRule="auto"/>
              <w:rPr>
                <w:rFonts w:ascii="Arial" w:hAnsi="Arial" w:cs="Arial"/>
                <w:b/>
              </w:rPr>
            </w:pPr>
            <w:r w:rsidRPr="001B0ED9">
              <w:rPr>
                <w:rFonts w:ascii="Arial" w:hAnsi="Arial" w:cs="Arial"/>
                <w:b/>
              </w:rPr>
              <w:t>Level 5</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BB0527">
            <w:pPr>
              <w:spacing w:after="0" w:line="240" w:lineRule="auto"/>
              <w:rPr>
                <w:rFonts w:ascii="Arial" w:hAnsi="Arial" w:cs="Arial"/>
                <w:b/>
              </w:rPr>
            </w:pPr>
            <w:r w:rsidRPr="001B0ED9">
              <w:rPr>
                <w:rFonts w:ascii="Arial" w:hAnsi="Arial" w:cs="Arial"/>
                <w:b/>
              </w:rPr>
              <w:t>Compulsory modules</w:t>
            </w:r>
          </w:p>
          <w:p w:rsidR="00C6122D" w:rsidRPr="001B0ED9" w:rsidRDefault="00C6122D" w:rsidP="00BB0527">
            <w:pPr>
              <w:spacing w:after="0" w:line="240" w:lineRule="auto"/>
              <w:rPr>
                <w:rFonts w:ascii="Arial" w:hAnsi="Arial" w:cs="Arial"/>
                <w:b/>
              </w:rPr>
            </w:pP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b/>
              </w:rPr>
            </w:pPr>
            <w:r w:rsidRPr="001B0ED9">
              <w:rPr>
                <w:rFonts w:ascii="Arial" w:hAnsi="Arial" w:cs="Arial"/>
                <w:b/>
              </w:rPr>
              <w:t>Module code</w:t>
            </w:r>
          </w:p>
        </w:tc>
        <w:tc>
          <w:tcPr>
            <w:tcW w:w="99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b/>
              </w:rPr>
            </w:pPr>
            <w:r w:rsidRPr="001B0ED9">
              <w:rPr>
                <w:rFonts w:ascii="Arial" w:hAnsi="Arial" w:cs="Arial"/>
                <w:b/>
              </w:rPr>
              <w:t xml:space="preserve">Credit </w:t>
            </w:r>
          </w:p>
          <w:p w:rsidR="00C6122D" w:rsidRPr="001B0ED9" w:rsidRDefault="00C6122D" w:rsidP="00BB0527">
            <w:pPr>
              <w:spacing w:after="0" w:line="240" w:lineRule="auto"/>
              <w:jc w:val="center"/>
              <w:rPr>
                <w:rFonts w:ascii="Arial" w:hAnsi="Arial" w:cs="Arial"/>
                <w:b/>
              </w:rPr>
            </w:pPr>
            <w:r w:rsidRPr="001B0ED9">
              <w:rPr>
                <w:rFonts w:ascii="Arial" w:hAnsi="Arial" w:cs="Arial"/>
                <w:b/>
              </w:rPr>
              <w:t>value</w:t>
            </w:r>
          </w:p>
        </w:tc>
        <w:tc>
          <w:tcPr>
            <w:tcW w:w="85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b/>
              </w:rPr>
            </w:pPr>
            <w:r w:rsidRPr="001B0ED9">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b/>
              </w:rPr>
            </w:pPr>
            <w:r w:rsidRPr="001B0ED9">
              <w:rPr>
                <w:rFonts w:ascii="Arial" w:hAnsi="Arial" w:cs="Arial"/>
                <w:b/>
              </w:rPr>
              <w:t>Teaching Block</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BB0527">
            <w:pPr>
              <w:spacing w:after="0" w:line="240" w:lineRule="auto"/>
              <w:rPr>
                <w:rFonts w:ascii="Arial" w:hAnsi="Arial" w:cs="Arial"/>
              </w:rPr>
            </w:pPr>
            <w:r w:rsidRPr="001B0ED9">
              <w:rPr>
                <w:rFonts w:ascii="Arial" w:hAnsi="Arial" w:cs="Arial"/>
              </w:rPr>
              <w:t xml:space="preserve">Design Process 2 </w:t>
            </w: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FN5001</w:t>
            </w:r>
          </w:p>
        </w:tc>
        <w:tc>
          <w:tcPr>
            <w:tcW w:w="99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85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5</w:t>
            </w:r>
          </w:p>
        </w:tc>
        <w:tc>
          <w:tcPr>
            <w:tcW w:w="1182"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BB0527">
            <w:pPr>
              <w:spacing w:after="0" w:line="240" w:lineRule="auto"/>
              <w:rPr>
                <w:rFonts w:ascii="Arial" w:hAnsi="Arial" w:cs="Arial"/>
              </w:rPr>
            </w:pPr>
            <w:r w:rsidRPr="001B0ED9">
              <w:rPr>
                <w:rFonts w:ascii="Arial" w:hAnsi="Arial" w:cs="Arial"/>
              </w:rPr>
              <w:t>Professional Practice 2</w:t>
            </w: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FN5002</w:t>
            </w:r>
          </w:p>
        </w:tc>
        <w:tc>
          <w:tcPr>
            <w:tcW w:w="99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85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5</w:t>
            </w:r>
          </w:p>
        </w:tc>
        <w:tc>
          <w:tcPr>
            <w:tcW w:w="1182"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EE4BEE">
            <w:pPr>
              <w:spacing w:after="0" w:line="240" w:lineRule="auto"/>
              <w:rPr>
                <w:rFonts w:ascii="Arial" w:hAnsi="Arial" w:cs="Arial"/>
              </w:rPr>
            </w:pPr>
            <w:r w:rsidRPr="001B0ED9">
              <w:rPr>
                <w:rFonts w:ascii="Arial" w:hAnsi="Arial" w:cs="Arial"/>
              </w:rPr>
              <w:t xml:space="preserve">Design Product 2 </w:t>
            </w:r>
          </w:p>
        </w:tc>
        <w:tc>
          <w:tcPr>
            <w:tcW w:w="1134" w:type="dxa"/>
            <w:tcBorders>
              <w:top w:val="single" w:sz="4" w:space="0" w:color="auto"/>
              <w:bottom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FN5003</w:t>
            </w:r>
          </w:p>
        </w:tc>
        <w:tc>
          <w:tcPr>
            <w:tcW w:w="992" w:type="dxa"/>
            <w:tcBorders>
              <w:top w:val="single" w:sz="4" w:space="0" w:color="auto"/>
              <w:bottom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30</w:t>
            </w:r>
          </w:p>
        </w:tc>
        <w:tc>
          <w:tcPr>
            <w:tcW w:w="851" w:type="dxa"/>
            <w:tcBorders>
              <w:top w:val="single" w:sz="4" w:space="0" w:color="auto"/>
              <w:bottom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5</w:t>
            </w:r>
          </w:p>
        </w:tc>
        <w:tc>
          <w:tcPr>
            <w:tcW w:w="1182" w:type="dxa"/>
            <w:tcBorders>
              <w:top w:val="single" w:sz="4" w:space="0" w:color="auto"/>
              <w:bottom w:val="single" w:sz="4" w:space="0" w:color="auto"/>
              <w:right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BB0527">
            <w:pPr>
              <w:spacing w:after="0" w:line="240" w:lineRule="auto"/>
              <w:rPr>
                <w:rFonts w:ascii="Arial" w:hAnsi="Arial" w:cs="Arial"/>
              </w:rPr>
            </w:pPr>
            <w:r w:rsidRPr="001B0ED9">
              <w:rPr>
                <w:rFonts w:ascii="Arial" w:hAnsi="Arial" w:cs="Arial"/>
              </w:rPr>
              <w:t>Critical Issues in Fashion Research</w:t>
            </w:r>
            <w:r w:rsidR="008174CB" w:rsidRPr="001B0ED9">
              <w:rPr>
                <w:rFonts w:ascii="Arial" w:hAnsi="Arial" w:cs="Arial"/>
              </w:rPr>
              <w:t xml:space="preserve"> </w:t>
            </w:r>
            <w:r w:rsidRPr="001B0ED9">
              <w:rPr>
                <w:rFonts w:ascii="Arial" w:hAnsi="Arial" w:cs="Arial"/>
              </w:rPr>
              <w:t>&amp; Practice</w:t>
            </w: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HA5107</w:t>
            </w:r>
          </w:p>
        </w:tc>
        <w:tc>
          <w:tcPr>
            <w:tcW w:w="99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85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5</w:t>
            </w:r>
          </w:p>
        </w:tc>
        <w:tc>
          <w:tcPr>
            <w:tcW w:w="1182"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bl>
    <w:p w:rsidR="00E444AA" w:rsidRPr="001B0ED9" w:rsidRDefault="00E444AA" w:rsidP="00BB0527">
      <w:pPr>
        <w:spacing w:after="0" w:line="240" w:lineRule="auto"/>
        <w:rPr>
          <w:rFonts w:ascii="Arial" w:hAnsi="Arial" w:cs="Arial"/>
        </w:rPr>
      </w:pPr>
    </w:p>
    <w:p w:rsidR="009D4B4F" w:rsidRPr="001B0ED9" w:rsidRDefault="00EB587C" w:rsidP="00BB0527">
      <w:pPr>
        <w:spacing w:after="0" w:line="240" w:lineRule="auto"/>
        <w:rPr>
          <w:rFonts w:ascii="Arial" w:hAnsi="Arial" w:cs="Arial"/>
        </w:rPr>
      </w:pPr>
      <w:r w:rsidRPr="001B0ED9">
        <w:rPr>
          <w:rFonts w:ascii="Arial" w:hAnsi="Arial" w:cs="Arial"/>
        </w:rPr>
        <w:lastRenderedPageBreak/>
        <w:t>This course permits progression from Level 5 to Level 6 with 90 credits at Level 5 or above. The outstanding 30 credits from Level 5 can be trailed into Level 6 and must be passed before consideration for an award or progression to Level 7 (if appropriate).</w:t>
      </w:r>
    </w:p>
    <w:p w:rsidR="00EB587C" w:rsidRPr="001B0ED9" w:rsidRDefault="00EB587C" w:rsidP="00BB0527">
      <w:pPr>
        <w:spacing w:after="0" w:line="240" w:lineRule="auto"/>
        <w:rPr>
          <w:rFonts w:ascii="Arial" w:hAnsi="Arial" w:cs="Arial"/>
        </w:rPr>
      </w:pPr>
    </w:p>
    <w:p w:rsidR="009D4B4F" w:rsidRPr="001B0ED9" w:rsidRDefault="009D4B4F" w:rsidP="00BB0527">
      <w:pPr>
        <w:spacing w:after="0" w:line="240" w:lineRule="auto"/>
        <w:jc w:val="both"/>
        <w:rPr>
          <w:rFonts w:ascii="Arial" w:hAnsi="Arial" w:cs="Arial"/>
        </w:rPr>
      </w:pPr>
      <w:r w:rsidRPr="001B0ED9">
        <w:rPr>
          <w:rFonts w:ascii="Arial" w:hAnsi="Arial" w:cs="Arial"/>
        </w:rPr>
        <w:t>Students exiting the programme at this point who have successfully completed 120 credits are eligible for the award of Diploma of Higher Education in Fashion.</w:t>
      </w:r>
    </w:p>
    <w:p w:rsidR="009D4B4F" w:rsidRPr="001B0ED9" w:rsidRDefault="009D4B4F" w:rsidP="00E444AA">
      <w:pPr>
        <w:spacing w:after="0" w:line="240" w:lineRule="auto"/>
        <w:rPr>
          <w:rFonts w:ascii="Arial" w:hAnsi="Arial" w:cs="Arial"/>
        </w:rPr>
      </w:pPr>
    </w:p>
    <w:tbl>
      <w:tblPr>
        <w:tblW w:w="9225"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4962"/>
        <w:gridCol w:w="1134"/>
        <w:gridCol w:w="992"/>
        <w:gridCol w:w="791"/>
        <w:gridCol w:w="1335"/>
        <w:gridCol w:w="11"/>
      </w:tblGrid>
      <w:tr w:rsidR="00C6122D" w:rsidRPr="001B0ED9" w:rsidTr="00EB587C">
        <w:tc>
          <w:tcPr>
            <w:tcW w:w="9225" w:type="dxa"/>
            <w:gridSpan w:val="6"/>
            <w:tcBorders>
              <w:top w:val="single" w:sz="4" w:space="0" w:color="auto"/>
              <w:left w:val="single" w:sz="4" w:space="0" w:color="auto"/>
              <w:bottom w:val="single" w:sz="4" w:space="0" w:color="auto"/>
              <w:right w:val="single" w:sz="4" w:space="0" w:color="auto"/>
            </w:tcBorders>
            <w:shd w:val="clear" w:color="auto" w:fill="C6D9F1"/>
          </w:tcPr>
          <w:p w:rsidR="00C6122D" w:rsidRPr="001B0ED9" w:rsidRDefault="00C6122D" w:rsidP="00C6122D">
            <w:pPr>
              <w:spacing w:before="120" w:after="120" w:line="240" w:lineRule="auto"/>
              <w:rPr>
                <w:rFonts w:ascii="Arial" w:hAnsi="Arial" w:cs="Arial"/>
                <w:b/>
              </w:rPr>
            </w:pPr>
            <w:r w:rsidRPr="001B0ED9">
              <w:rPr>
                <w:rFonts w:ascii="Arial" w:hAnsi="Arial" w:cs="Arial"/>
                <w:b/>
              </w:rPr>
              <w:t>Level 6</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9D21A3">
            <w:pPr>
              <w:spacing w:after="0" w:line="240" w:lineRule="auto"/>
              <w:rPr>
                <w:rFonts w:ascii="Arial" w:hAnsi="Arial" w:cs="Arial"/>
                <w:b/>
              </w:rPr>
            </w:pPr>
            <w:r w:rsidRPr="001B0ED9">
              <w:rPr>
                <w:rFonts w:ascii="Arial" w:hAnsi="Arial" w:cs="Arial"/>
                <w:b/>
              </w:rPr>
              <w:t>Compulsory modules</w:t>
            </w:r>
          </w:p>
          <w:p w:rsidR="00C6122D" w:rsidRPr="001B0ED9" w:rsidRDefault="00C6122D" w:rsidP="009D21A3">
            <w:pPr>
              <w:spacing w:after="0" w:line="240" w:lineRule="auto"/>
              <w:rPr>
                <w:rFonts w:ascii="Arial" w:hAnsi="Arial" w:cs="Arial"/>
                <w:b/>
              </w:rPr>
            </w:pPr>
          </w:p>
        </w:tc>
        <w:tc>
          <w:tcPr>
            <w:tcW w:w="1134" w:type="dxa"/>
            <w:tcBorders>
              <w:top w:val="single" w:sz="4" w:space="0" w:color="auto"/>
              <w:bottom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Module code</w:t>
            </w:r>
          </w:p>
        </w:tc>
        <w:tc>
          <w:tcPr>
            <w:tcW w:w="992" w:type="dxa"/>
            <w:tcBorders>
              <w:top w:val="single" w:sz="4" w:space="0" w:color="auto"/>
              <w:bottom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 xml:space="preserve">Credit </w:t>
            </w:r>
          </w:p>
          <w:p w:rsidR="00C6122D" w:rsidRPr="001B0ED9" w:rsidRDefault="00C6122D" w:rsidP="009D21A3">
            <w:pPr>
              <w:spacing w:after="0" w:line="240" w:lineRule="auto"/>
              <w:jc w:val="center"/>
              <w:rPr>
                <w:rFonts w:ascii="Arial" w:hAnsi="Arial" w:cs="Arial"/>
                <w:b/>
              </w:rPr>
            </w:pPr>
            <w:r w:rsidRPr="001B0ED9">
              <w:rPr>
                <w:rFonts w:ascii="Arial" w:hAnsi="Arial" w:cs="Arial"/>
                <w:b/>
              </w:rPr>
              <w:t>value</w:t>
            </w:r>
          </w:p>
        </w:tc>
        <w:tc>
          <w:tcPr>
            <w:tcW w:w="791" w:type="dxa"/>
            <w:tcBorders>
              <w:top w:val="single" w:sz="4" w:space="0" w:color="auto"/>
              <w:bottom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 xml:space="preserve">Level </w:t>
            </w:r>
          </w:p>
        </w:tc>
        <w:tc>
          <w:tcPr>
            <w:tcW w:w="1335" w:type="dxa"/>
            <w:tcBorders>
              <w:top w:val="single" w:sz="4" w:space="0" w:color="auto"/>
              <w:bottom w:val="single" w:sz="4" w:space="0" w:color="auto"/>
              <w:right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Teaching Block</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E444AA">
            <w:pPr>
              <w:spacing w:after="0" w:line="240" w:lineRule="auto"/>
              <w:rPr>
                <w:rFonts w:ascii="Arial" w:hAnsi="Arial" w:cs="Arial"/>
              </w:rPr>
            </w:pPr>
            <w:r w:rsidRPr="001B0ED9">
              <w:rPr>
                <w:rFonts w:ascii="Arial" w:hAnsi="Arial" w:cs="Arial"/>
              </w:rPr>
              <w:t>Design Process 3</w:t>
            </w:r>
          </w:p>
        </w:tc>
        <w:tc>
          <w:tcPr>
            <w:tcW w:w="1134" w:type="dxa"/>
            <w:tcBorders>
              <w:top w:val="single" w:sz="4" w:space="0" w:color="auto"/>
              <w:bottom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FN6001</w:t>
            </w:r>
          </w:p>
        </w:tc>
        <w:tc>
          <w:tcPr>
            <w:tcW w:w="992" w:type="dxa"/>
            <w:tcBorders>
              <w:top w:val="single" w:sz="4" w:space="0" w:color="auto"/>
              <w:bottom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6</w:t>
            </w:r>
          </w:p>
        </w:tc>
        <w:tc>
          <w:tcPr>
            <w:tcW w:w="1335" w:type="dxa"/>
            <w:tcBorders>
              <w:top w:val="single" w:sz="4" w:space="0" w:color="auto"/>
              <w:bottom w:val="single" w:sz="4" w:space="0" w:color="auto"/>
              <w:right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1&amp;2</w:t>
            </w:r>
          </w:p>
        </w:tc>
      </w:tr>
      <w:tr w:rsidR="00E5068F" w:rsidRPr="001B0ED9" w:rsidTr="00EB587C">
        <w:trPr>
          <w:gridAfter w:val="1"/>
          <w:wAfter w:w="11" w:type="dxa"/>
        </w:trPr>
        <w:tc>
          <w:tcPr>
            <w:tcW w:w="4962" w:type="dxa"/>
            <w:tcBorders>
              <w:top w:val="single" w:sz="4" w:space="0" w:color="auto"/>
              <w:left w:val="single" w:sz="4" w:space="0" w:color="auto"/>
              <w:bottom w:val="single" w:sz="4" w:space="0" w:color="auto"/>
            </w:tcBorders>
          </w:tcPr>
          <w:p w:rsidR="00E5068F" w:rsidRPr="001B0ED9" w:rsidRDefault="00E5068F" w:rsidP="002328EA">
            <w:pPr>
              <w:spacing w:after="0" w:line="240" w:lineRule="auto"/>
              <w:rPr>
                <w:rFonts w:ascii="Arial" w:hAnsi="Arial" w:cs="Arial"/>
                <w:strike/>
              </w:rPr>
            </w:pPr>
            <w:r w:rsidRPr="001B0ED9">
              <w:rPr>
                <w:rFonts w:ascii="Arial" w:hAnsi="Arial" w:cs="Arial"/>
              </w:rPr>
              <w:t>Final Major Project</w:t>
            </w:r>
          </w:p>
        </w:tc>
        <w:tc>
          <w:tcPr>
            <w:tcW w:w="1134" w:type="dxa"/>
            <w:tcBorders>
              <w:top w:val="single" w:sz="4" w:space="0" w:color="auto"/>
              <w:bottom w:val="single" w:sz="4" w:space="0" w:color="auto"/>
            </w:tcBorders>
          </w:tcPr>
          <w:p w:rsidR="00E5068F" w:rsidRPr="001B0ED9" w:rsidRDefault="00E5068F" w:rsidP="002328EA">
            <w:pPr>
              <w:spacing w:after="0" w:line="240" w:lineRule="auto"/>
              <w:jc w:val="center"/>
              <w:rPr>
                <w:rFonts w:ascii="Arial" w:hAnsi="Arial" w:cs="Arial"/>
                <w:strike/>
              </w:rPr>
            </w:pPr>
            <w:r w:rsidRPr="001B0ED9">
              <w:rPr>
                <w:rFonts w:ascii="Arial" w:hAnsi="Arial" w:cs="Arial"/>
              </w:rPr>
              <w:t>FN6004</w:t>
            </w:r>
          </w:p>
        </w:tc>
        <w:tc>
          <w:tcPr>
            <w:tcW w:w="992" w:type="dxa"/>
            <w:tcBorders>
              <w:top w:val="single" w:sz="4" w:space="0" w:color="auto"/>
              <w:bottom w:val="single" w:sz="4" w:space="0" w:color="auto"/>
            </w:tcBorders>
          </w:tcPr>
          <w:p w:rsidR="00E5068F" w:rsidRPr="001B0ED9" w:rsidRDefault="00E5068F" w:rsidP="002328EA">
            <w:pPr>
              <w:spacing w:after="0" w:line="240" w:lineRule="auto"/>
              <w:jc w:val="center"/>
              <w:rPr>
                <w:rFonts w:ascii="Arial" w:hAnsi="Arial" w:cs="Arial"/>
                <w:strike/>
              </w:rPr>
            </w:pPr>
            <w:r w:rsidRPr="001B0ED9">
              <w:rPr>
                <w:rFonts w:ascii="Arial" w:hAnsi="Arial" w:cs="Arial"/>
              </w:rPr>
              <w:t>60</w:t>
            </w:r>
          </w:p>
        </w:tc>
        <w:tc>
          <w:tcPr>
            <w:tcW w:w="791" w:type="dxa"/>
            <w:tcBorders>
              <w:top w:val="single" w:sz="4" w:space="0" w:color="auto"/>
              <w:bottom w:val="single" w:sz="4" w:space="0" w:color="auto"/>
            </w:tcBorders>
          </w:tcPr>
          <w:p w:rsidR="00E5068F" w:rsidRPr="001B0ED9" w:rsidRDefault="00E5068F" w:rsidP="002328EA">
            <w:pPr>
              <w:spacing w:after="0" w:line="240" w:lineRule="auto"/>
              <w:jc w:val="center"/>
              <w:rPr>
                <w:rFonts w:ascii="Arial" w:hAnsi="Arial" w:cs="Arial"/>
                <w:strike/>
              </w:rPr>
            </w:pPr>
            <w:r w:rsidRPr="001B0ED9">
              <w:rPr>
                <w:rFonts w:ascii="Arial" w:hAnsi="Arial" w:cs="Arial"/>
              </w:rPr>
              <w:t>6</w:t>
            </w:r>
          </w:p>
        </w:tc>
        <w:tc>
          <w:tcPr>
            <w:tcW w:w="1335" w:type="dxa"/>
            <w:tcBorders>
              <w:top w:val="single" w:sz="4" w:space="0" w:color="auto"/>
              <w:bottom w:val="single" w:sz="4" w:space="0" w:color="auto"/>
              <w:right w:val="single" w:sz="4" w:space="0" w:color="auto"/>
            </w:tcBorders>
          </w:tcPr>
          <w:p w:rsidR="00E5068F" w:rsidRPr="001B0ED9" w:rsidRDefault="00E5068F" w:rsidP="00E5068F">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E444AA">
            <w:pPr>
              <w:spacing w:after="0" w:line="240" w:lineRule="auto"/>
              <w:rPr>
                <w:rFonts w:ascii="Arial" w:hAnsi="Arial" w:cs="Arial"/>
              </w:rPr>
            </w:pPr>
            <w:r w:rsidRPr="001B0ED9">
              <w:rPr>
                <w:rFonts w:ascii="Arial" w:hAnsi="Arial" w:cs="Arial"/>
              </w:rPr>
              <w:t xml:space="preserve">Dissertation: Research &amp; Reflection </w:t>
            </w:r>
          </w:p>
        </w:tc>
        <w:tc>
          <w:tcPr>
            <w:tcW w:w="1134" w:type="dxa"/>
            <w:tcBorders>
              <w:top w:val="single" w:sz="4" w:space="0" w:color="auto"/>
              <w:bottom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HA6101</w:t>
            </w:r>
          </w:p>
        </w:tc>
        <w:tc>
          <w:tcPr>
            <w:tcW w:w="992" w:type="dxa"/>
            <w:tcBorders>
              <w:top w:val="single" w:sz="4" w:space="0" w:color="auto"/>
              <w:bottom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6</w:t>
            </w:r>
          </w:p>
        </w:tc>
        <w:tc>
          <w:tcPr>
            <w:tcW w:w="1335" w:type="dxa"/>
            <w:tcBorders>
              <w:top w:val="single" w:sz="4" w:space="0" w:color="auto"/>
              <w:bottom w:val="single" w:sz="4" w:space="0" w:color="auto"/>
              <w:right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1&amp;2</w:t>
            </w:r>
          </w:p>
        </w:tc>
      </w:tr>
    </w:tbl>
    <w:p w:rsidR="00BB0527" w:rsidRPr="001B0ED9" w:rsidRDefault="00BB0527" w:rsidP="00BB0527">
      <w:pPr>
        <w:spacing w:after="0" w:line="240" w:lineRule="auto"/>
        <w:rPr>
          <w:rFonts w:ascii="Arial" w:hAnsi="Arial" w:cs="Arial"/>
        </w:rPr>
      </w:pPr>
    </w:p>
    <w:p w:rsidR="00BB0527" w:rsidRPr="001B0ED9" w:rsidRDefault="00BB0527" w:rsidP="00BB0527">
      <w:pPr>
        <w:spacing w:after="0" w:line="240" w:lineRule="auto"/>
        <w:rPr>
          <w:rFonts w:ascii="Arial" w:hAnsi="Arial" w:cs="Arial"/>
        </w:rPr>
      </w:pPr>
      <w:r w:rsidRPr="001B0ED9">
        <w:rPr>
          <w:rFonts w:ascii="Arial" w:hAnsi="Arial" w:cs="Arial"/>
        </w:rPr>
        <w:t>Level 6 requires the completion of all modules.</w:t>
      </w:r>
    </w:p>
    <w:p w:rsidR="00B65743" w:rsidRPr="001B0ED9" w:rsidRDefault="00B65743" w:rsidP="00BB0527">
      <w:pPr>
        <w:spacing w:after="0" w:line="240" w:lineRule="auto"/>
        <w:rPr>
          <w:rFonts w:ascii="Arial" w:hAnsi="Arial" w:cs="Arial"/>
        </w:rPr>
      </w:pPr>
    </w:p>
    <w:tbl>
      <w:tblPr>
        <w:tblW w:w="9038" w:type="dxa"/>
        <w:tblBorders>
          <w:insideH w:val="single" w:sz="4" w:space="0" w:color="auto"/>
          <w:insideV w:val="single" w:sz="4" w:space="0" w:color="auto"/>
        </w:tblBorders>
        <w:tblLayout w:type="fixed"/>
        <w:tblLook w:val="04A0" w:firstRow="1" w:lastRow="0" w:firstColumn="1" w:lastColumn="0" w:noHBand="0" w:noVBand="1"/>
      </w:tblPr>
      <w:tblGrid>
        <w:gridCol w:w="4786"/>
        <w:gridCol w:w="1134"/>
        <w:gridCol w:w="992"/>
        <w:gridCol w:w="791"/>
        <w:gridCol w:w="1335"/>
      </w:tblGrid>
      <w:tr w:rsidR="00B65743" w:rsidRPr="001B0ED9" w:rsidTr="00F4214E">
        <w:tc>
          <w:tcPr>
            <w:tcW w:w="9038" w:type="dxa"/>
            <w:gridSpan w:val="5"/>
            <w:tcBorders>
              <w:top w:val="single" w:sz="4" w:space="0" w:color="auto"/>
              <w:left w:val="single" w:sz="4" w:space="0" w:color="auto"/>
              <w:bottom w:val="single" w:sz="4" w:space="0" w:color="auto"/>
              <w:right w:val="single" w:sz="4" w:space="0" w:color="auto"/>
            </w:tcBorders>
            <w:shd w:val="clear" w:color="auto" w:fill="C6D9F1"/>
          </w:tcPr>
          <w:p w:rsidR="00B65743" w:rsidRPr="001B0ED9" w:rsidRDefault="00B65743" w:rsidP="00CE3ABD">
            <w:pPr>
              <w:spacing w:before="120" w:after="120" w:line="240" w:lineRule="auto"/>
              <w:rPr>
                <w:rFonts w:ascii="Arial" w:hAnsi="Arial" w:cs="Arial"/>
                <w:b/>
              </w:rPr>
            </w:pPr>
            <w:r w:rsidRPr="001B0ED9">
              <w:rPr>
                <w:rFonts w:ascii="Arial" w:hAnsi="Arial" w:cs="Arial"/>
                <w:b/>
              </w:rPr>
              <w:t>Optional Sandwich year</w:t>
            </w:r>
          </w:p>
        </w:tc>
      </w:tr>
      <w:tr w:rsidR="00B65743" w:rsidRPr="001B0ED9" w:rsidTr="00F4214E">
        <w:tc>
          <w:tcPr>
            <w:tcW w:w="4786" w:type="dxa"/>
            <w:tcBorders>
              <w:top w:val="single" w:sz="4" w:space="0" w:color="auto"/>
              <w:left w:val="single" w:sz="4" w:space="0" w:color="auto"/>
              <w:bottom w:val="single" w:sz="4" w:space="0" w:color="auto"/>
            </w:tcBorders>
          </w:tcPr>
          <w:p w:rsidR="00B65743" w:rsidRPr="001B0ED9" w:rsidRDefault="00B65743" w:rsidP="00CE3ABD">
            <w:pPr>
              <w:spacing w:after="0" w:line="240" w:lineRule="auto"/>
              <w:rPr>
                <w:rFonts w:ascii="Arial" w:hAnsi="Arial" w:cs="Arial"/>
                <w:b/>
              </w:rPr>
            </w:pPr>
          </w:p>
          <w:p w:rsidR="00B65743" w:rsidRPr="001B0ED9" w:rsidRDefault="00B65743" w:rsidP="00CE3ABD">
            <w:pPr>
              <w:spacing w:after="0" w:line="240" w:lineRule="auto"/>
              <w:rPr>
                <w:rFonts w:ascii="Arial" w:hAnsi="Arial" w:cs="Arial"/>
                <w:b/>
              </w:rPr>
            </w:pPr>
          </w:p>
        </w:tc>
        <w:tc>
          <w:tcPr>
            <w:tcW w:w="1134" w:type="dxa"/>
            <w:tcBorders>
              <w:top w:val="single" w:sz="4" w:space="0" w:color="auto"/>
              <w:bottom w:val="single" w:sz="4" w:space="0" w:color="auto"/>
            </w:tcBorders>
          </w:tcPr>
          <w:p w:rsidR="00B65743" w:rsidRPr="001B0ED9" w:rsidRDefault="00B65743" w:rsidP="00CE3ABD">
            <w:pPr>
              <w:spacing w:after="0" w:line="240" w:lineRule="auto"/>
              <w:jc w:val="center"/>
              <w:rPr>
                <w:rFonts w:ascii="Arial" w:hAnsi="Arial" w:cs="Arial"/>
                <w:b/>
              </w:rPr>
            </w:pPr>
            <w:r w:rsidRPr="001B0ED9">
              <w:rPr>
                <w:rFonts w:ascii="Arial" w:hAnsi="Arial" w:cs="Arial"/>
                <w:b/>
              </w:rPr>
              <w:t>Module code</w:t>
            </w:r>
          </w:p>
        </w:tc>
        <w:tc>
          <w:tcPr>
            <w:tcW w:w="992" w:type="dxa"/>
            <w:tcBorders>
              <w:top w:val="single" w:sz="4" w:space="0" w:color="auto"/>
              <w:bottom w:val="single" w:sz="4" w:space="0" w:color="auto"/>
            </w:tcBorders>
          </w:tcPr>
          <w:p w:rsidR="00B65743" w:rsidRPr="001B0ED9" w:rsidRDefault="00B65743" w:rsidP="00CE3ABD">
            <w:pPr>
              <w:spacing w:after="0" w:line="240" w:lineRule="auto"/>
              <w:jc w:val="center"/>
              <w:rPr>
                <w:rFonts w:ascii="Arial" w:hAnsi="Arial" w:cs="Arial"/>
                <w:b/>
              </w:rPr>
            </w:pPr>
            <w:r w:rsidRPr="001B0ED9">
              <w:rPr>
                <w:rFonts w:ascii="Arial" w:hAnsi="Arial" w:cs="Arial"/>
                <w:b/>
              </w:rPr>
              <w:t xml:space="preserve">Credit </w:t>
            </w:r>
          </w:p>
          <w:p w:rsidR="00B65743" w:rsidRPr="001B0ED9" w:rsidRDefault="00B65743" w:rsidP="00CE3ABD">
            <w:pPr>
              <w:spacing w:after="0" w:line="240" w:lineRule="auto"/>
              <w:jc w:val="center"/>
              <w:rPr>
                <w:rFonts w:ascii="Arial" w:hAnsi="Arial" w:cs="Arial"/>
                <w:b/>
              </w:rPr>
            </w:pPr>
            <w:r w:rsidRPr="001B0ED9">
              <w:rPr>
                <w:rFonts w:ascii="Arial" w:hAnsi="Arial" w:cs="Arial"/>
                <w:b/>
              </w:rPr>
              <w:t>value</w:t>
            </w:r>
          </w:p>
        </w:tc>
        <w:tc>
          <w:tcPr>
            <w:tcW w:w="791" w:type="dxa"/>
            <w:tcBorders>
              <w:top w:val="single" w:sz="4" w:space="0" w:color="auto"/>
              <w:bottom w:val="single" w:sz="4" w:space="0" w:color="auto"/>
            </w:tcBorders>
          </w:tcPr>
          <w:p w:rsidR="00B65743" w:rsidRPr="001B0ED9" w:rsidRDefault="00B65743" w:rsidP="00CE3ABD">
            <w:pPr>
              <w:spacing w:after="0" w:line="240" w:lineRule="auto"/>
              <w:jc w:val="center"/>
              <w:rPr>
                <w:rFonts w:ascii="Arial" w:hAnsi="Arial" w:cs="Arial"/>
                <w:b/>
              </w:rPr>
            </w:pPr>
            <w:r w:rsidRPr="001B0ED9">
              <w:rPr>
                <w:rFonts w:ascii="Arial" w:hAnsi="Arial" w:cs="Arial"/>
                <w:b/>
              </w:rPr>
              <w:t xml:space="preserve">Level </w:t>
            </w:r>
          </w:p>
        </w:tc>
        <w:tc>
          <w:tcPr>
            <w:tcW w:w="1335" w:type="dxa"/>
            <w:tcBorders>
              <w:top w:val="single" w:sz="4" w:space="0" w:color="auto"/>
              <w:bottom w:val="single" w:sz="4" w:space="0" w:color="auto"/>
              <w:right w:val="single" w:sz="4" w:space="0" w:color="auto"/>
            </w:tcBorders>
          </w:tcPr>
          <w:p w:rsidR="00B65743" w:rsidRPr="001B0ED9" w:rsidRDefault="00B65743" w:rsidP="00CE3ABD">
            <w:pPr>
              <w:spacing w:after="0" w:line="240" w:lineRule="auto"/>
              <w:jc w:val="center"/>
              <w:rPr>
                <w:rFonts w:ascii="Arial" w:hAnsi="Arial" w:cs="Arial"/>
                <w:b/>
              </w:rPr>
            </w:pPr>
            <w:r w:rsidRPr="001B0ED9">
              <w:rPr>
                <w:rFonts w:ascii="Arial" w:hAnsi="Arial" w:cs="Arial"/>
                <w:b/>
              </w:rPr>
              <w:t>Teaching Block</w:t>
            </w:r>
          </w:p>
        </w:tc>
      </w:tr>
      <w:tr w:rsidR="00B65743" w:rsidRPr="001B0ED9" w:rsidTr="00F4214E">
        <w:tc>
          <w:tcPr>
            <w:tcW w:w="4786" w:type="dxa"/>
            <w:tcBorders>
              <w:top w:val="single" w:sz="4" w:space="0" w:color="auto"/>
              <w:left w:val="single" w:sz="4" w:space="0" w:color="auto"/>
              <w:bottom w:val="single" w:sz="4" w:space="0" w:color="auto"/>
            </w:tcBorders>
          </w:tcPr>
          <w:p w:rsidR="00B65743" w:rsidRPr="001B0ED9" w:rsidRDefault="00481FB2" w:rsidP="00CE3ABD">
            <w:pPr>
              <w:spacing w:after="0" w:line="240" w:lineRule="auto"/>
              <w:rPr>
                <w:rFonts w:ascii="Arial" w:hAnsi="Arial" w:cs="Arial"/>
              </w:rPr>
            </w:pPr>
            <w:r w:rsidRPr="001B0ED9">
              <w:rPr>
                <w:rFonts w:ascii="Arial" w:hAnsi="Arial" w:cs="Arial"/>
              </w:rPr>
              <w:t>Certificate of Industrial Experience</w:t>
            </w:r>
          </w:p>
        </w:tc>
        <w:tc>
          <w:tcPr>
            <w:tcW w:w="1134" w:type="dxa"/>
            <w:tcBorders>
              <w:top w:val="single" w:sz="4" w:space="0" w:color="auto"/>
              <w:bottom w:val="single" w:sz="4" w:space="0" w:color="auto"/>
            </w:tcBorders>
          </w:tcPr>
          <w:p w:rsidR="00B65743" w:rsidRPr="001B0ED9" w:rsidRDefault="00C22F1A" w:rsidP="00CE3ABD">
            <w:pPr>
              <w:spacing w:after="0" w:line="240" w:lineRule="auto"/>
              <w:jc w:val="center"/>
              <w:rPr>
                <w:rFonts w:ascii="Arial" w:hAnsi="Arial" w:cs="Arial"/>
              </w:rPr>
            </w:pPr>
            <w:r w:rsidRPr="001B0ED9">
              <w:rPr>
                <w:rFonts w:ascii="Arial" w:hAnsi="Arial" w:cs="Arial"/>
              </w:rPr>
              <w:t>n/a</w:t>
            </w:r>
          </w:p>
        </w:tc>
        <w:tc>
          <w:tcPr>
            <w:tcW w:w="992" w:type="dxa"/>
            <w:tcBorders>
              <w:top w:val="single" w:sz="4" w:space="0" w:color="auto"/>
              <w:bottom w:val="single" w:sz="4" w:space="0" w:color="auto"/>
            </w:tcBorders>
          </w:tcPr>
          <w:p w:rsidR="00B65743" w:rsidRPr="001B0ED9" w:rsidRDefault="00B65743" w:rsidP="00CE3ABD">
            <w:pPr>
              <w:spacing w:after="0" w:line="240" w:lineRule="auto"/>
              <w:jc w:val="center"/>
              <w:rPr>
                <w:rFonts w:ascii="Arial" w:hAnsi="Arial" w:cs="Arial"/>
              </w:rPr>
            </w:pPr>
            <w:r w:rsidRPr="001B0ED9">
              <w:rPr>
                <w:rFonts w:ascii="Arial" w:hAnsi="Arial" w:cs="Arial"/>
              </w:rPr>
              <w:t>120</w:t>
            </w:r>
          </w:p>
        </w:tc>
        <w:tc>
          <w:tcPr>
            <w:tcW w:w="791" w:type="dxa"/>
            <w:tcBorders>
              <w:top w:val="single" w:sz="4" w:space="0" w:color="auto"/>
              <w:bottom w:val="single" w:sz="4" w:space="0" w:color="auto"/>
            </w:tcBorders>
          </w:tcPr>
          <w:p w:rsidR="00B65743" w:rsidRPr="001B0ED9" w:rsidRDefault="00C22F1A" w:rsidP="00CE3ABD">
            <w:pPr>
              <w:spacing w:after="0" w:line="240" w:lineRule="auto"/>
              <w:jc w:val="center"/>
              <w:rPr>
                <w:rFonts w:ascii="Arial" w:hAnsi="Arial" w:cs="Arial"/>
              </w:rPr>
            </w:pPr>
            <w:r w:rsidRPr="001B0ED9">
              <w:rPr>
                <w:rFonts w:ascii="Arial" w:hAnsi="Arial" w:cs="Arial"/>
              </w:rPr>
              <w:t>n/a</w:t>
            </w:r>
          </w:p>
        </w:tc>
        <w:tc>
          <w:tcPr>
            <w:tcW w:w="1335" w:type="dxa"/>
            <w:tcBorders>
              <w:top w:val="single" w:sz="4" w:space="0" w:color="auto"/>
              <w:bottom w:val="single" w:sz="4" w:space="0" w:color="auto"/>
              <w:right w:val="single" w:sz="4" w:space="0" w:color="auto"/>
            </w:tcBorders>
          </w:tcPr>
          <w:p w:rsidR="00C22F1A" w:rsidRPr="001B0ED9" w:rsidRDefault="00B65743" w:rsidP="00CE3ABD">
            <w:pPr>
              <w:spacing w:after="0" w:line="240" w:lineRule="auto"/>
              <w:jc w:val="center"/>
              <w:rPr>
                <w:rFonts w:ascii="Arial" w:hAnsi="Arial" w:cs="Arial"/>
              </w:rPr>
            </w:pPr>
            <w:r w:rsidRPr="001B0ED9">
              <w:rPr>
                <w:rFonts w:ascii="Arial" w:hAnsi="Arial" w:cs="Arial"/>
              </w:rPr>
              <w:t>1&amp;2</w:t>
            </w:r>
            <w:r w:rsidR="00C22F1A" w:rsidRPr="001B0ED9">
              <w:rPr>
                <w:rFonts w:ascii="Arial" w:hAnsi="Arial" w:cs="Arial"/>
              </w:rPr>
              <w:t xml:space="preserve"> </w:t>
            </w:r>
          </w:p>
          <w:p w:rsidR="00B65743" w:rsidRPr="001B0ED9" w:rsidRDefault="00C22F1A" w:rsidP="00CE3ABD">
            <w:pPr>
              <w:spacing w:after="0" w:line="240" w:lineRule="auto"/>
              <w:jc w:val="center"/>
              <w:rPr>
                <w:rFonts w:ascii="Arial" w:hAnsi="Arial" w:cs="Arial"/>
              </w:rPr>
            </w:pPr>
            <w:r w:rsidRPr="001B0ED9">
              <w:rPr>
                <w:rFonts w:ascii="Arial" w:hAnsi="Arial" w:cs="Arial"/>
              </w:rPr>
              <w:t>(36 weeks)</w:t>
            </w:r>
          </w:p>
        </w:tc>
      </w:tr>
    </w:tbl>
    <w:p w:rsidR="00B65743" w:rsidRPr="001B0ED9" w:rsidRDefault="00B65743" w:rsidP="00BB0527">
      <w:pPr>
        <w:spacing w:after="0" w:line="240" w:lineRule="auto"/>
        <w:rPr>
          <w:rFonts w:ascii="Arial" w:hAnsi="Arial" w:cs="Arial"/>
        </w:rPr>
      </w:pPr>
    </w:p>
    <w:p w:rsidR="00E444AA" w:rsidRPr="001B0ED9" w:rsidRDefault="00C22F1A" w:rsidP="00F4214E">
      <w:pPr>
        <w:spacing w:after="0" w:line="240" w:lineRule="auto"/>
        <w:jc w:val="both"/>
        <w:rPr>
          <w:rFonts w:ascii="Arial" w:hAnsi="Arial" w:cs="Arial"/>
          <w:b/>
        </w:rPr>
      </w:pPr>
      <w:r w:rsidRPr="001B0ED9">
        <w:rPr>
          <w:rFonts w:ascii="Arial" w:hAnsi="Arial" w:cs="Arial"/>
        </w:rPr>
        <w:t>Students on the Sandwich year will receive a Certificate of Industrial Experience for satisfactory completion of the required placement module</w:t>
      </w:r>
      <w:r w:rsidR="00981080" w:rsidRPr="001B0ED9">
        <w:rPr>
          <w:rFonts w:ascii="Arial" w:hAnsi="Arial" w:cs="Arial"/>
        </w:rPr>
        <w:t>.</w:t>
      </w:r>
    </w:p>
    <w:p w:rsidR="008174CB" w:rsidRPr="001B0ED9" w:rsidRDefault="008174CB"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b/>
        </w:rPr>
      </w:pPr>
      <w:r w:rsidRPr="001B0ED9">
        <w:rPr>
          <w:rFonts w:ascii="Arial" w:hAnsi="Arial" w:cs="Arial"/>
          <w:b/>
        </w:rPr>
        <w:t xml:space="preserve">F. Principles of Teaching Learning and Assessment </w:t>
      </w:r>
    </w:p>
    <w:p w:rsidR="00E444AA" w:rsidRPr="001B0ED9" w:rsidRDefault="00E444AA" w:rsidP="00E444AA">
      <w:pPr>
        <w:pStyle w:val="Body"/>
        <w:jc w:val="both"/>
        <w:rPr>
          <w:rFonts w:ascii="Arial" w:hAnsi="Arial" w:cs="Arial"/>
          <w:sz w:val="22"/>
          <w:szCs w:val="22"/>
          <w:lang w:eastAsia="ja-JP"/>
        </w:rPr>
      </w:pPr>
    </w:p>
    <w:p w:rsidR="00E444AA" w:rsidRPr="001B0ED9" w:rsidRDefault="00E444AA" w:rsidP="00E444AA">
      <w:pPr>
        <w:pStyle w:val="Body"/>
        <w:jc w:val="both"/>
        <w:rPr>
          <w:rFonts w:ascii="Arial" w:hAnsi="Arial" w:cs="Arial"/>
          <w:sz w:val="22"/>
          <w:szCs w:val="22"/>
          <w:lang w:eastAsia="ja-JP"/>
        </w:rPr>
      </w:pPr>
      <w:r w:rsidRPr="001B0ED9">
        <w:rPr>
          <w:rFonts w:ascii="Arial" w:hAnsi="Arial" w:cs="Arial"/>
          <w:sz w:val="22"/>
          <w:szCs w:val="22"/>
          <w:lang w:eastAsia="ja-JP"/>
        </w:rPr>
        <w:t xml:space="preserve">The Design </w:t>
      </w:r>
      <w:r w:rsidR="00E52590" w:rsidRPr="001B0ED9">
        <w:rPr>
          <w:rFonts w:ascii="Arial" w:hAnsi="Arial" w:cs="Arial"/>
          <w:sz w:val="22"/>
          <w:szCs w:val="22"/>
          <w:lang w:eastAsia="ja-JP"/>
        </w:rPr>
        <w:t>S</w:t>
      </w:r>
      <w:r w:rsidRPr="001B0ED9">
        <w:rPr>
          <w:rFonts w:ascii="Arial" w:hAnsi="Arial" w:cs="Arial"/>
          <w:sz w:val="22"/>
          <w:szCs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w:t>
      </w:r>
      <w:r w:rsidR="00E52590" w:rsidRPr="001B0ED9">
        <w:rPr>
          <w:rFonts w:ascii="Arial" w:hAnsi="Arial" w:cs="Arial"/>
          <w:sz w:val="22"/>
          <w:szCs w:val="22"/>
          <w:lang w:eastAsia="ja-JP"/>
        </w:rPr>
        <w:t>’</w:t>
      </w:r>
      <w:r w:rsidRPr="001B0ED9">
        <w:rPr>
          <w:rFonts w:ascii="Arial" w:hAnsi="Arial" w:cs="Arial"/>
          <w:sz w:val="22"/>
          <w:szCs w:val="22"/>
          <w:lang w:eastAsia="ja-JP"/>
        </w:rPr>
        <w:t xml:space="preserve"> aims.</w:t>
      </w:r>
    </w:p>
    <w:p w:rsidR="00E444AA" w:rsidRPr="001B0ED9" w:rsidRDefault="00E444AA" w:rsidP="00E444AA">
      <w:pPr>
        <w:pStyle w:val="Body"/>
        <w:jc w:val="both"/>
        <w:rPr>
          <w:rFonts w:ascii="Arial" w:hAnsi="Arial" w:cs="Arial"/>
          <w:b/>
          <w:i/>
          <w:sz w:val="22"/>
          <w:szCs w:val="22"/>
          <w:lang w:eastAsia="ja-JP"/>
        </w:rPr>
      </w:pPr>
    </w:p>
    <w:p w:rsidR="00E444AA" w:rsidRPr="001B0ED9" w:rsidRDefault="00E444AA" w:rsidP="00E444AA">
      <w:pPr>
        <w:pStyle w:val="Body"/>
        <w:jc w:val="both"/>
        <w:rPr>
          <w:rFonts w:ascii="Arial" w:hAnsi="Arial" w:cs="Arial"/>
          <w:sz w:val="22"/>
          <w:szCs w:val="22"/>
          <w:lang w:eastAsia="ja-JP"/>
        </w:rPr>
      </w:pPr>
      <w:r w:rsidRPr="001B0ED9">
        <w:rPr>
          <w:rFonts w:ascii="Arial" w:hAnsi="Arial" w:cs="Arial"/>
          <w:sz w:val="22"/>
          <w:szCs w:val="22"/>
          <w:lang w:eastAsia="ja-JP"/>
        </w:rPr>
        <w:t>In addition, students are strongly encouraged to develop their own informed and creative approach, taking into account contemporary research, current industry and design practices</w:t>
      </w:r>
      <w:r w:rsidR="00E52590" w:rsidRPr="001B0ED9">
        <w:rPr>
          <w:rFonts w:ascii="Arial" w:hAnsi="Arial" w:cs="Arial"/>
          <w:sz w:val="22"/>
          <w:szCs w:val="22"/>
          <w:lang w:eastAsia="ja-JP"/>
        </w:rPr>
        <w:t>.</w:t>
      </w:r>
      <w:r w:rsidR="00F272B0" w:rsidRPr="001B0ED9">
        <w:rPr>
          <w:rFonts w:ascii="Arial" w:hAnsi="Arial" w:cs="Arial"/>
          <w:sz w:val="22"/>
          <w:szCs w:val="22"/>
          <w:lang w:eastAsia="ja-JP"/>
        </w:rPr>
        <w:t xml:space="preserve">  </w:t>
      </w:r>
      <w:r w:rsidRPr="001B0ED9">
        <w:rPr>
          <w:rFonts w:ascii="Arial" w:hAnsi="Arial" w:cs="Arial"/>
          <w:sz w:val="22"/>
          <w:szCs w:val="22"/>
          <w:lang w:eastAsia="ja-JP"/>
        </w:rPr>
        <w:t xml:space="preserve">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E444AA" w:rsidRPr="001B0ED9" w:rsidRDefault="00E444AA" w:rsidP="00E444AA">
      <w:pPr>
        <w:pStyle w:val="Body"/>
        <w:jc w:val="both"/>
        <w:rPr>
          <w:rFonts w:ascii="Arial" w:hAnsi="Arial" w:cs="Arial"/>
          <w:sz w:val="22"/>
          <w:szCs w:val="22"/>
          <w:lang w:eastAsia="ja-JP"/>
        </w:rPr>
      </w:pPr>
    </w:p>
    <w:p w:rsidR="00E444AA" w:rsidRPr="001B0ED9" w:rsidRDefault="00E444AA" w:rsidP="00E444AA">
      <w:pPr>
        <w:spacing w:after="0" w:line="240" w:lineRule="auto"/>
        <w:jc w:val="both"/>
        <w:rPr>
          <w:rFonts w:ascii="Arial" w:hAnsi="Arial" w:cs="Arial"/>
        </w:rPr>
      </w:pPr>
      <w:r w:rsidRPr="001B0ED9">
        <w:rPr>
          <w:rFonts w:ascii="Arial" w:hAnsi="Arial" w:cs="Arial"/>
        </w:rPr>
        <w:t>Strategically</w:t>
      </w:r>
      <w:r w:rsidR="00FA4D08" w:rsidRPr="001B0ED9">
        <w:rPr>
          <w:rFonts w:ascii="Arial" w:hAnsi="Arial" w:cs="Arial"/>
        </w:rPr>
        <w:t>,</w:t>
      </w:r>
      <w:r w:rsidRPr="001B0ED9">
        <w:rPr>
          <w:rFonts w:ascii="Arial" w:hAnsi="Arial" w:cs="Arial"/>
        </w:rPr>
        <w:t xml:space="preserve"> the course is structured to allow students to explore and develop an understanding of Fashion design </w:t>
      </w:r>
      <w:r w:rsidRPr="001B0ED9">
        <w:rPr>
          <w:rFonts w:ascii="Arial" w:hAnsi="Arial" w:cs="Arial"/>
          <w:b/>
        </w:rPr>
        <w:t>principles</w:t>
      </w:r>
      <w:r w:rsidRPr="001B0ED9">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the Fashion design </w:t>
      </w:r>
      <w:r w:rsidRPr="001B0ED9">
        <w:rPr>
          <w:rFonts w:ascii="Arial" w:hAnsi="Arial" w:cs="Arial"/>
          <w:b/>
        </w:rPr>
        <w:t>processes</w:t>
      </w:r>
      <w:r w:rsidRPr="001B0ED9">
        <w:rPr>
          <w:rFonts w:ascii="Arial" w:hAnsi="Arial" w:cs="Arial"/>
        </w:rPr>
        <w:t xml:space="preserve"> are characterised and level 6 in which the students Fashion design </w:t>
      </w:r>
      <w:r w:rsidRPr="001B0ED9">
        <w:rPr>
          <w:rFonts w:ascii="Arial" w:hAnsi="Arial" w:cs="Arial"/>
          <w:b/>
        </w:rPr>
        <w:t>practice</w:t>
      </w:r>
      <w:r w:rsidRPr="001B0ED9">
        <w:rPr>
          <w:rFonts w:ascii="Arial" w:hAnsi="Arial" w:cs="Arial"/>
        </w:rPr>
        <w:t xml:space="preserve"> is personalised and contextualised.</w:t>
      </w:r>
    </w:p>
    <w:p w:rsidR="00E444AA" w:rsidRPr="001B0ED9" w:rsidRDefault="00E444AA" w:rsidP="00E444AA">
      <w:pPr>
        <w:spacing w:after="0" w:line="240" w:lineRule="auto"/>
        <w:jc w:val="both"/>
        <w:rPr>
          <w:rFonts w:ascii="Arial" w:hAnsi="Arial" w:cs="Arial"/>
        </w:rPr>
      </w:pPr>
    </w:p>
    <w:p w:rsidR="00E444AA" w:rsidRPr="001B0ED9" w:rsidRDefault="00E444AA" w:rsidP="00BB0527">
      <w:pPr>
        <w:spacing w:after="0" w:line="240" w:lineRule="auto"/>
        <w:jc w:val="both"/>
        <w:rPr>
          <w:rFonts w:ascii="Arial" w:hAnsi="Arial" w:cs="Arial"/>
        </w:rPr>
      </w:pPr>
      <w:r w:rsidRPr="001B0ED9">
        <w:rPr>
          <w:rFonts w:ascii="Arial" w:hAnsi="Arial" w:cs="Arial"/>
        </w:rPr>
        <w:t>The teaching and learning of practical design projects incorporates:</w:t>
      </w:r>
    </w:p>
    <w:p w:rsidR="00E444AA" w:rsidRPr="001B0ED9" w:rsidRDefault="00E444AA" w:rsidP="00BB0527">
      <w:pPr>
        <w:spacing w:after="0" w:line="240" w:lineRule="auto"/>
        <w:jc w:val="both"/>
        <w:rPr>
          <w:rFonts w:ascii="Arial" w:hAnsi="Arial" w:cs="Arial"/>
        </w:rPr>
      </w:pP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lastRenderedPageBreak/>
        <w:t>Analysis of the project brief, research and insight gathering in to the ‘theme’ or objective and subsequent problem finding for problem solving.</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Analysis of context.</w:t>
      </w:r>
    </w:p>
    <w:p w:rsidR="00E444AA" w:rsidRPr="001B0ED9" w:rsidRDefault="00FA4D08" w:rsidP="00BB0527">
      <w:pPr>
        <w:numPr>
          <w:ilvl w:val="0"/>
          <w:numId w:val="20"/>
        </w:numPr>
        <w:spacing w:after="0" w:line="240" w:lineRule="auto"/>
        <w:jc w:val="both"/>
        <w:rPr>
          <w:rFonts w:ascii="Arial" w:hAnsi="Arial" w:cs="Arial"/>
        </w:rPr>
      </w:pPr>
      <w:r w:rsidRPr="001B0ED9">
        <w:rPr>
          <w:rFonts w:ascii="Arial" w:hAnsi="Arial" w:cs="Arial"/>
        </w:rPr>
        <w:t>Tools and strategies for d</w:t>
      </w:r>
      <w:r w:rsidR="00E444AA" w:rsidRPr="001B0ED9">
        <w:rPr>
          <w:rFonts w:ascii="Arial" w:hAnsi="Arial" w:cs="Arial"/>
        </w:rPr>
        <w:t xml:space="preserve">esign thinking and the </w:t>
      </w:r>
      <w:r w:rsidRPr="001B0ED9">
        <w:rPr>
          <w:rFonts w:ascii="Arial" w:hAnsi="Arial" w:cs="Arial"/>
        </w:rPr>
        <w:t>d</w:t>
      </w:r>
      <w:r w:rsidR="00E444AA" w:rsidRPr="001B0ED9">
        <w:rPr>
          <w:rFonts w:ascii="Arial" w:hAnsi="Arial" w:cs="Arial"/>
        </w:rPr>
        <w:t>esign process.</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 xml:space="preserve">The promotion of workshop practices and creative material usage and manipulation. </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Teaching communication and presentation tools and techniques.</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Teaching digital tools for design and realisation</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Tutorials, lectures, seminars and workshops</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 xml:space="preserve">Developing students ability to confidently communicate orally </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 xml:space="preserve">Project reviews and </w:t>
      </w:r>
      <w:proofErr w:type="spellStart"/>
      <w:r w:rsidRPr="001B0ED9">
        <w:rPr>
          <w:rFonts w:ascii="Arial" w:hAnsi="Arial" w:cs="Arial"/>
        </w:rPr>
        <w:t>crits</w:t>
      </w:r>
      <w:proofErr w:type="spellEnd"/>
      <w:r w:rsidRPr="001B0ED9">
        <w:rPr>
          <w:rFonts w:ascii="Arial" w:hAnsi="Arial" w:cs="Arial"/>
        </w:rPr>
        <w:t xml:space="preserve"> to promote peer project discussion and debate.</w:t>
      </w:r>
    </w:p>
    <w:p w:rsidR="00E444AA" w:rsidRPr="001B0ED9" w:rsidRDefault="00F9247C" w:rsidP="00BB0527">
      <w:pPr>
        <w:numPr>
          <w:ilvl w:val="0"/>
          <w:numId w:val="20"/>
        </w:numPr>
        <w:spacing w:after="0" w:line="240" w:lineRule="auto"/>
        <w:jc w:val="both"/>
        <w:rPr>
          <w:rFonts w:ascii="Arial" w:hAnsi="Arial" w:cs="Arial"/>
        </w:rPr>
      </w:pPr>
      <w:r w:rsidRPr="001B0ED9">
        <w:rPr>
          <w:rFonts w:ascii="Arial" w:hAnsi="Arial" w:cs="Arial"/>
        </w:rPr>
        <w:t xml:space="preserve">Encouraging within students’ </w:t>
      </w:r>
      <w:r w:rsidR="00E444AA" w:rsidRPr="001B0ED9">
        <w:rPr>
          <w:rFonts w:ascii="Arial" w:hAnsi="Arial" w:cs="Arial"/>
        </w:rPr>
        <w:t>self-reflection and self-criticism in relation to a sustainable design practice.</w:t>
      </w:r>
    </w:p>
    <w:p w:rsidR="00E444AA" w:rsidRPr="001B0ED9" w:rsidRDefault="00E444AA" w:rsidP="00BB0527">
      <w:pPr>
        <w:spacing w:after="0" w:line="240" w:lineRule="auto"/>
        <w:jc w:val="both"/>
        <w:rPr>
          <w:rFonts w:ascii="Arial" w:hAnsi="Arial" w:cs="Arial"/>
        </w:rPr>
      </w:pPr>
    </w:p>
    <w:p w:rsidR="00E5068F" w:rsidRPr="001B0ED9" w:rsidRDefault="00E5068F" w:rsidP="00E5068F">
      <w:pPr>
        <w:spacing w:after="0" w:line="240" w:lineRule="auto"/>
        <w:jc w:val="both"/>
        <w:rPr>
          <w:rFonts w:ascii="Arial" w:hAnsi="Arial" w:cs="Arial"/>
        </w:rPr>
      </w:pPr>
      <w:r w:rsidRPr="001B0ED9">
        <w:rPr>
          <w:rFonts w:ascii="Arial" w:hAnsi="Arial" w:cs="Arial"/>
        </w:rPr>
        <w:t>The continual and iterative nature of the design process requires a structured process of formative assessment and feedback through the use of studio tutorials, reviews and group critiques. Summative assessment in levels 4 and 5 for each element of assessment and formal feedback is provided following review of the submitted/presented project work. Summative assessment of level 6 modules occurs at the end of teaching block 2 through the submission and exhibition of appropriate project work; typically a major practical design project/s and the capstone project. The capstone project helps the students reflect on the knowledge and skills they have acquired during their course.</w:t>
      </w:r>
    </w:p>
    <w:p w:rsidR="00E444AA" w:rsidRPr="001B0ED9" w:rsidRDefault="00E444AA" w:rsidP="00BB0527">
      <w:pPr>
        <w:spacing w:after="0" w:line="240" w:lineRule="auto"/>
        <w:jc w:val="both"/>
        <w:rPr>
          <w:rFonts w:ascii="Arial" w:hAnsi="Arial" w:cs="Arial"/>
        </w:rPr>
      </w:pPr>
    </w:p>
    <w:p w:rsidR="00E444AA" w:rsidRPr="001B0ED9" w:rsidRDefault="00E444AA" w:rsidP="00BB0527">
      <w:pPr>
        <w:pStyle w:val="Body"/>
        <w:jc w:val="both"/>
        <w:rPr>
          <w:rFonts w:ascii="Arial" w:hAnsi="Arial" w:cs="Arial"/>
          <w:sz w:val="22"/>
          <w:szCs w:val="22"/>
          <w:lang w:eastAsia="ja-JP"/>
        </w:rPr>
      </w:pPr>
      <w:r w:rsidRPr="001B0ED9">
        <w:rPr>
          <w:rFonts w:ascii="Arial" w:hAnsi="Arial" w:cs="Arial"/>
          <w:sz w:val="22"/>
          <w:szCs w:val="22"/>
          <w:lang w:eastAsia="ja-JP"/>
        </w:rPr>
        <w:t>The delivery of modules will be by means of lectures, seminars, workshops, group critique, individual tutorials, demonstration, projects, briefings, study visits, peer learning, independent learning and study skills.</w:t>
      </w:r>
    </w:p>
    <w:p w:rsidR="00E444AA" w:rsidRPr="001B0ED9" w:rsidRDefault="00E444AA" w:rsidP="00BB0527">
      <w:pPr>
        <w:pStyle w:val="Body"/>
        <w:jc w:val="both"/>
        <w:rPr>
          <w:rFonts w:ascii="Arial" w:hAnsi="Arial" w:cs="Arial"/>
          <w:sz w:val="22"/>
          <w:szCs w:val="22"/>
          <w:lang w:eastAsia="ja-JP"/>
        </w:rPr>
      </w:pPr>
    </w:p>
    <w:p w:rsidR="00E444AA" w:rsidRPr="001B0ED9" w:rsidRDefault="00E444AA" w:rsidP="00BB0527">
      <w:pPr>
        <w:pStyle w:val="Bullet"/>
        <w:numPr>
          <w:ilvl w:val="0"/>
          <w:numId w:val="25"/>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eastAsia="ja-JP"/>
        </w:rPr>
      </w:pPr>
      <w:r w:rsidRPr="001B0ED9">
        <w:rPr>
          <w:rFonts w:ascii="Arial" w:hAnsi="Arial" w:cs="Arial"/>
          <w:b/>
          <w:i/>
          <w:sz w:val="22"/>
          <w:szCs w:val="22"/>
          <w:lang w:eastAsia="ja-JP"/>
        </w:rPr>
        <w:t>Lectures</w:t>
      </w:r>
      <w:r w:rsidRPr="001B0ED9">
        <w:rPr>
          <w:rFonts w:ascii="Arial" w:hAnsi="Arial" w:cs="Arial"/>
          <w:i/>
          <w:sz w:val="22"/>
          <w:szCs w:val="22"/>
          <w:lang w:eastAsia="ja-JP"/>
        </w:rPr>
        <w:t xml:space="preserve"> </w:t>
      </w:r>
      <w:r w:rsidRPr="001B0ED9">
        <w:rPr>
          <w:rFonts w:ascii="Arial" w:hAnsi="Arial" w:cs="Arial"/>
          <w:sz w:val="22"/>
          <w:szCs w:val="22"/>
          <w:lang w:eastAsia="ja-JP"/>
        </w:rPr>
        <w:t xml:space="preserve">- A member of staff or invited guest will provide taught input, often followed up by group discussion to ensure a full understanding and to encourage critical analysis of the material. </w:t>
      </w:r>
    </w:p>
    <w:p w:rsidR="00E444AA" w:rsidRPr="001B0ED9" w:rsidRDefault="00E444AA"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eastAsia="ja-JP"/>
        </w:rPr>
      </w:pPr>
    </w:p>
    <w:p w:rsidR="00E444AA" w:rsidRPr="001B0ED9" w:rsidRDefault="00E444AA" w:rsidP="00BB0527">
      <w:pPr>
        <w:pStyle w:val="Bullet"/>
        <w:numPr>
          <w:ilvl w:val="0"/>
          <w:numId w:val="25"/>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Seminars</w:t>
      </w:r>
      <w:r w:rsidRPr="001B0ED9">
        <w:rPr>
          <w:rFonts w:ascii="Arial" w:hAnsi="Arial" w:cs="Arial"/>
          <w:sz w:val="22"/>
          <w:szCs w:val="22"/>
          <w:lang w:eastAsia="ja-JP"/>
        </w:rPr>
        <w:t xml:space="preserve"> - Seminars normally consist of structured student</w:t>
      </w:r>
      <w:r w:rsidR="00FA4D08" w:rsidRPr="001B0ED9">
        <w:rPr>
          <w:rFonts w:ascii="Arial" w:hAnsi="Arial" w:cs="Arial"/>
          <w:sz w:val="22"/>
          <w:szCs w:val="22"/>
          <w:lang w:eastAsia="ja-JP"/>
        </w:rPr>
        <w:t>-led</w:t>
      </w:r>
      <w:r w:rsidRPr="001B0ED9">
        <w:rPr>
          <w:rFonts w:ascii="Arial" w:hAnsi="Arial" w:cs="Arial"/>
          <w:sz w:val="22"/>
          <w:szCs w:val="22"/>
          <w:lang w:eastAsia="ja-JP"/>
        </w:rPr>
        <w:t xml:space="preserve"> or staff-led presentations followed by discussion. The seminar is usually based upon a </w:t>
      </w:r>
      <w:r w:rsidR="00382DEC" w:rsidRPr="001B0ED9">
        <w:rPr>
          <w:rFonts w:ascii="Arial" w:hAnsi="Arial" w:cs="Arial"/>
          <w:sz w:val="22"/>
          <w:szCs w:val="22"/>
          <w:lang w:eastAsia="ja-JP"/>
        </w:rPr>
        <w:t>topic, which</w:t>
      </w:r>
      <w:r w:rsidRPr="001B0ED9">
        <w:rPr>
          <w:rFonts w:ascii="Arial" w:hAnsi="Arial" w:cs="Arial"/>
          <w:sz w:val="22"/>
          <w:szCs w:val="22"/>
          <w:lang w:eastAsia="ja-JP"/>
        </w:rPr>
        <w:t xml:space="preserve"> has been previously prepared and circulated. Active participation and quality of presentation and discussion in seminars is expected. Student discussion and critical debate is encouraged.</w:t>
      </w:r>
    </w:p>
    <w:p w:rsidR="00E444AA" w:rsidRPr="001B0ED9" w:rsidRDefault="00E444AA" w:rsidP="00E444AA">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p>
    <w:p w:rsidR="00E444AA" w:rsidRPr="001B0ED9" w:rsidRDefault="00E444AA" w:rsidP="00E444AA">
      <w:pPr>
        <w:pStyle w:val="Bullet"/>
        <w:numPr>
          <w:ilvl w:val="0"/>
          <w:numId w:val="28"/>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Group Critique</w:t>
      </w:r>
      <w:r w:rsidRPr="001B0ED9">
        <w:rPr>
          <w:rFonts w:ascii="Arial" w:hAnsi="Arial" w:cs="Arial"/>
          <w:sz w:val="22"/>
          <w:szCs w:val="22"/>
          <w:lang w:eastAsia="ja-JP"/>
        </w:rPr>
        <w:t xml:space="preserve"> - Commonly known as Group ‘</w:t>
      </w:r>
      <w:proofErr w:type="spellStart"/>
      <w:r w:rsidRPr="001B0ED9">
        <w:rPr>
          <w:rFonts w:ascii="Arial" w:hAnsi="Arial" w:cs="Arial"/>
          <w:sz w:val="22"/>
          <w:szCs w:val="22"/>
          <w:lang w:eastAsia="ja-JP"/>
        </w:rPr>
        <w:t>Crits</w:t>
      </w:r>
      <w:proofErr w:type="spellEnd"/>
      <w:r w:rsidRPr="001B0ED9">
        <w:rPr>
          <w:rFonts w:ascii="Arial" w:hAnsi="Arial" w:cs="Arial"/>
          <w:sz w:val="22"/>
          <w:szCs w:val="22"/>
          <w:lang w:eastAsia="ja-JP"/>
        </w:rPr>
        <w:t xml:space="preserve">’. On these occasions a group of students and members of staff and, if appropriate, invited guests from industry will discuss the work of one or more students who are present. Group </w:t>
      </w:r>
      <w:proofErr w:type="spellStart"/>
      <w:r w:rsidRPr="001B0ED9">
        <w:rPr>
          <w:rFonts w:ascii="Arial" w:hAnsi="Arial" w:cs="Arial"/>
          <w:sz w:val="22"/>
          <w:szCs w:val="22"/>
          <w:lang w:eastAsia="ja-JP"/>
        </w:rPr>
        <w:t>crits</w:t>
      </w:r>
      <w:proofErr w:type="spellEnd"/>
      <w:r w:rsidRPr="001B0ED9">
        <w:rPr>
          <w:rFonts w:ascii="Arial" w:hAnsi="Arial" w:cs="Arial"/>
          <w:sz w:val="22"/>
          <w:szCs w:val="22"/>
          <w:lang w:eastAsia="ja-JP"/>
        </w:rPr>
        <w:t xml:space="preserve"> can take place in studios or studen</w:t>
      </w:r>
      <w:r w:rsidR="00F9247C" w:rsidRPr="001B0ED9">
        <w:rPr>
          <w:rFonts w:ascii="Arial" w:hAnsi="Arial" w:cs="Arial"/>
          <w:sz w:val="22"/>
          <w:szCs w:val="22"/>
          <w:lang w:eastAsia="ja-JP"/>
        </w:rPr>
        <w:t xml:space="preserve">ts’ work place, if </w:t>
      </w:r>
      <w:r w:rsidR="00382DEC" w:rsidRPr="001B0ED9">
        <w:rPr>
          <w:rFonts w:ascii="Arial" w:hAnsi="Arial" w:cs="Arial"/>
          <w:sz w:val="22"/>
          <w:szCs w:val="22"/>
          <w:lang w:eastAsia="ja-JP"/>
        </w:rPr>
        <w:t>appropriate; the</w:t>
      </w:r>
      <w:r w:rsidRPr="001B0ED9">
        <w:rPr>
          <w:rFonts w:ascii="Arial" w:hAnsi="Arial" w:cs="Arial"/>
          <w:sz w:val="22"/>
          <w:szCs w:val="22"/>
          <w:lang w:eastAsia="ja-JP"/>
        </w:rPr>
        <w:t xml:space="preserve"> work to be discussed might alternatively be more formally exhibited. Discussion of this kind provides an ideal arena for the </w:t>
      </w:r>
      <w:proofErr w:type="spellStart"/>
      <w:r w:rsidRPr="001B0ED9">
        <w:rPr>
          <w:rFonts w:ascii="Arial" w:hAnsi="Arial" w:cs="Arial"/>
          <w:sz w:val="22"/>
          <w:szCs w:val="22"/>
          <w:lang w:eastAsia="ja-JP"/>
        </w:rPr>
        <w:t>realisation</w:t>
      </w:r>
      <w:proofErr w:type="spellEnd"/>
      <w:r w:rsidRPr="001B0ED9">
        <w:rPr>
          <w:rFonts w:ascii="Arial" w:hAnsi="Arial" w:cs="Arial"/>
          <w:sz w:val="22"/>
          <w:szCs w:val="22"/>
          <w:lang w:eastAsia="ja-JP"/>
        </w:rPr>
        <w:t xml:space="preserve"> of common issues and for the dissemination of ideas. </w:t>
      </w:r>
      <w:proofErr w:type="spellStart"/>
      <w:r w:rsidRPr="001B0ED9">
        <w:rPr>
          <w:rFonts w:ascii="Arial" w:hAnsi="Arial" w:cs="Arial"/>
          <w:sz w:val="22"/>
          <w:szCs w:val="22"/>
          <w:lang w:eastAsia="ja-JP"/>
        </w:rPr>
        <w:t>Crits</w:t>
      </w:r>
      <w:proofErr w:type="spellEnd"/>
      <w:r w:rsidRPr="001B0ED9">
        <w:rPr>
          <w:rFonts w:ascii="Arial" w:hAnsi="Arial" w:cs="Arial"/>
          <w:sz w:val="22"/>
          <w:szCs w:val="22"/>
          <w:lang w:eastAsia="ja-JP"/>
        </w:rPr>
        <w:t xml:space="preserve"> also provide an invaluable form of self-appraisal, since the student will not only receive individual oral feedback, but will indirectly learn by means of the discussion centered upon the work of other members of the group.</w:t>
      </w:r>
    </w:p>
    <w:p w:rsidR="009D4B4F" w:rsidRPr="001B0ED9" w:rsidRDefault="009D4B4F" w:rsidP="009D4B4F">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rsidR="00E444AA" w:rsidRPr="001B0ED9" w:rsidRDefault="00E444AA" w:rsidP="00E444AA">
      <w:pPr>
        <w:pStyle w:val="Bullet"/>
        <w:numPr>
          <w:ilvl w:val="0"/>
          <w:numId w:val="3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Tutorial</w:t>
      </w:r>
      <w:r w:rsidR="00FA4D08" w:rsidRPr="001B0ED9">
        <w:rPr>
          <w:rFonts w:ascii="Arial" w:hAnsi="Arial" w:cs="Arial"/>
          <w:b/>
          <w:i/>
          <w:sz w:val="22"/>
          <w:szCs w:val="22"/>
          <w:lang w:eastAsia="ja-JP"/>
        </w:rPr>
        <w:t>s</w:t>
      </w:r>
      <w:r w:rsidRPr="001B0ED9">
        <w:rPr>
          <w:rFonts w:ascii="Arial" w:hAnsi="Arial" w:cs="Arial"/>
          <w:sz w:val="22"/>
          <w:szCs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9D4B4F" w:rsidRPr="001B0ED9">
        <w:rPr>
          <w:rFonts w:ascii="Arial" w:hAnsi="Arial" w:cs="Arial"/>
          <w:sz w:val="22"/>
          <w:szCs w:val="22"/>
          <w:lang w:eastAsia="ja-JP"/>
        </w:rPr>
        <w:t xml:space="preserve">  </w:t>
      </w:r>
      <w:r w:rsidR="009D4B4F" w:rsidRPr="001B0ED9">
        <w:rPr>
          <w:rFonts w:ascii="Arial" w:hAnsi="Arial" w:cs="Arial"/>
          <w:sz w:val="22"/>
          <w:szCs w:val="22"/>
          <w:lang w:val="en-GB" w:eastAsia="ja-JP"/>
        </w:rPr>
        <w:t>They also provide opportunities for formative assessment where students receive feedback on completed work and feed forward on work in progress.</w:t>
      </w:r>
    </w:p>
    <w:p w:rsidR="009D4B4F" w:rsidRPr="001B0ED9" w:rsidRDefault="009D4B4F" w:rsidP="009D4B4F">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rsidR="00E444AA" w:rsidRPr="001B0ED9" w:rsidRDefault="00E444AA" w:rsidP="00E444AA">
      <w:pPr>
        <w:pStyle w:val="Bullet"/>
        <w:numPr>
          <w:ilvl w:val="0"/>
          <w:numId w:val="3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Demonstration</w:t>
      </w:r>
      <w:r w:rsidRPr="001B0ED9">
        <w:rPr>
          <w:rFonts w:ascii="Arial" w:hAnsi="Arial" w:cs="Arial"/>
          <w:i/>
          <w:sz w:val="22"/>
          <w:szCs w:val="22"/>
          <w:lang w:eastAsia="ja-JP"/>
        </w:rPr>
        <w:t xml:space="preserve"> </w:t>
      </w:r>
      <w:r w:rsidRPr="001B0ED9">
        <w:rPr>
          <w:rFonts w:ascii="Arial" w:hAnsi="Arial" w:cs="Arial"/>
          <w:sz w:val="22"/>
          <w:szCs w:val="22"/>
          <w:lang w:eastAsia="ja-JP"/>
        </w:rPr>
        <w:t>- This often involves the first introduction to a material, technology, process, technique or equipment not previously experienced by a group of students.  It is intended to make students aware of the potential and</w:t>
      </w:r>
      <w:r w:rsidR="00F9247C" w:rsidRPr="001B0ED9">
        <w:rPr>
          <w:rFonts w:ascii="Arial" w:hAnsi="Arial" w:cs="Arial"/>
          <w:sz w:val="22"/>
          <w:szCs w:val="22"/>
          <w:lang w:eastAsia="ja-JP"/>
        </w:rPr>
        <w:t xml:space="preserve"> </w:t>
      </w:r>
      <w:r w:rsidRPr="001B0ED9">
        <w:rPr>
          <w:rFonts w:ascii="Arial" w:hAnsi="Arial" w:cs="Arial"/>
          <w:sz w:val="22"/>
          <w:szCs w:val="22"/>
          <w:lang w:eastAsia="ja-JP"/>
        </w:rPr>
        <w:t xml:space="preserve">characteristics of the </w:t>
      </w:r>
      <w:r w:rsidRPr="001B0ED9">
        <w:rPr>
          <w:rFonts w:ascii="Arial" w:hAnsi="Arial" w:cs="Arial"/>
          <w:sz w:val="22"/>
          <w:szCs w:val="22"/>
          <w:lang w:eastAsia="ja-JP"/>
        </w:rPr>
        <w:lastRenderedPageBreak/>
        <w:t>‘subject’</w:t>
      </w:r>
      <w:r w:rsidR="00D727C1" w:rsidRPr="001B0ED9">
        <w:rPr>
          <w:rFonts w:ascii="Arial" w:hAnsi="Arial" w:cs="Arial"/>
          <w:sz w:val="22"/>
          <w:szCs w:val="22"/>
          <w:lang w:eastAsia="ja-JP"/>
        </w:rPr>
        <w:t>,</w:t>
      </w:r>
      <w:r w:rsidRPr="001B0ED9">
        <w:rPr>
          <w:rFonts w:ascii="Arial" w:hAnsi="Arial" w:cs="Arial"/>
          <w:sz w:val="22"/>
          <w:szCs w:val="22"/>
          <w:lang w:eastAsia="ja-JP"/>
        </w:rPr>
        <w:t xml:space="preserve"> and it is not intended that every student will necessarily go on to learn and apply the skills or knowledge.</w:t>
      </w:r>
    </w:p>
    <w:p w:rsidR="00E444AA" w:rsidRPr="001B0ED9" w:rsidRDefault="00E444AA" w:rsidP="00E444AA">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eastAsia="ja-JP"/>
        </w:rPr>
      </w:pPr>
    </w:p>
    <w:p w:rsidR="00E444AA" w:rsidRPr="001B0ED9" w:rsidRDefault="00E444AA" w:rsidP="00E444AA">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Study Visits</w:t>
      </w:r>
      <w:r w:rsidRPr="001B0ED9">
        <w:rPr>
          <w:rFonts w:ascii="Arial" w:hAnsi="Arial" w:cs="Arial"/>
          <w:sz w:val="22"/>
          <w:szCs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3A2863" w:rsidRPr="001B0ED9"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rsidR="003A2863" w:rsidRPr="001B0ED9" w:rsidRDefault="003A2863" w:rsidP="00BB0527">
      <w:pPr>
        <w:pStyle w:val="Bullet"/>
        <w:numPr>
          <w:ilvl w:val="0"/>
          <w:numId w:val="31"/>
        </w:numPr>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lang w:eastAsia="ja-JP"/>
        </w:rPr>
      </w:pPr>
      <w:r w:rsidRPr="001B0ED9">
        <w:rPr>
          <w:rFonts w:ascii="Arial" w:hAnsi="Arial" w:cs="Arial"/>
          <w:b/>
          <w:i/>
          <w:sz w:val="22"/>
          <w:lang w:val="en-GB" w:eastAsia="ja-JP"/>
        </w:rPr>
        <w:t>Capstone Project</w:t>
      </w:r>
      <w:r w:rsidRPr="001B0ED9">
        <w:rPr>
          <w:rFonts w:ascii="Arial" w:hAnsi="Arial" w:cs="Arial"/>
          <w:sz w:val="22"/>
          <w:lang w:val="en-GB" w:eastAsia="ja-JP"/>
        </w:rPr>
        <w:t xml:space="preserve"> -</w:t>
      </w:r>
      <w:r w:rsidRPr="001B0ED9">
        <w:rPr>
          <w:rFonts w:ascii="Arial" w:hAnsi="Arial" w:cs="Arial"/>
          <w:b/>
          <w:sz w:val="22"/>
          <w:lang w:val="en-GB" w:eastAsia="ja-JP"/>
        </w:rPr>
        <w:t xml:space="preserve"> </w:t>
      </w:r>
      <w:r w:rsidRPr="001B0ED9">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3A2863" w:rsidRPr="001B0ED9" w:rsidRDefault="003A2863"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rsidR="00E444AA" w:rsidRPr="001B0ED9"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Projects</w:t>
      </w:r>
      <w:r w:rsidRPr="001B0ED9">
        <w:rPr>
          <w:rFonts w:ascii="Arial" w:hAnsi="Arial" w:cs="Arial"/>
          <w:sz w:val="22"/>
          <w:szCs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w:t>
      </w:r>
      <w:proofErr w:type="spellStart"/>
      <w:r w:rsidRPr="001B0ED9">
        <w:rPr>
          <w:rFonts w:ascii="Arial" w:hAnsi="Arial" w:cs="Arial"/>
          <w:sz w:val="22"/>
          <w:szCs w:val="22"/>
          <w:lang w:eastAsia="ja-JP"/>
        </w:rPr>
        <w:t>self initiated</w:t>
      </w:r>
      <w:proofErr w:type="spellEnd"/>
      <w:r w:rsidRPr="001B0ED9">
        <w:rPr>
          <w:rFonts w:ascii="Arial" w:hAnsi="Arial" w:cs="Arial"/>
          <w:sz w:val="22"/>
          <w:szCs w:val="22"/>
          <w:lang w:eastAsia="ja-JP"/>
        </w:rPr>
        <w:t xml:space="preserve"> briefs). This kind of project comprises a body of work which reflects the specific interests of the student and which may be developed over a period of </w:t>
      </w:r>
      <w:r w:rsidR="00382DEC" w:rsidRPr="001B0ED9">
        <w:rPr>
          <w:rFonts w:ascii="Arial" w:hAnsi="Arial" w:cs="Arial"/>
          <w:sz w:val="22"/>
          <w:szCs w:val="22"/>
          <w:lang w:eastAsia="ja-JP"/>
        </w:rPr>
        <w:t>time, which</w:t>
      </w:r>
      <w:r w:rsidRPr="001B0ED9">
        <w:rPr>
          <w:rFonts w:ascii="Arial" w:hAnsi="Arial" w:cs="Arial"/>
          <w:sz w:val="22"/>
          <w:szCs w:val="22"/>
          <w:lang w:eastAsia="ja-JP"/>
        </w:rPr>
        <w:t xml:space="preserve"> is</w:t>
      </w:r>
      <w:r w:rsidRPr="001B0ED9">
        <w:rPr>
          <w:rFonts w:ascii="Arial" w:hAnsi="Arial" w:cs="Arial"/>
          <w:b/>
          <w:sz w:val="22"/>
          <w:szCs w:val="22"/>
          <w:lang w:eastAsia="ja-JP"/>
        </w:rPr>
        <w:t xml:space="preserve"> </w:t>
      </w:r>
      <w:r w:rsidRPr="001B0ED9">
        <w:rPr>
          <w:rFonts w:ascii="Arial" w:hAnsi="Arial" w:cs="Arial"/>
          <w:sz w:val="22"/>
          <w:szCs w:val="22"/>
          <w:lang w:eastAsia="ja-JP"/>
        </w:rPr>
        <w:t>agreed between the</w:t>
      </w:r>
      <w:r w:rsidRPr="001B0ED9">
        <w:rPr>
          <w:rFonts w:ascii="Arial" w:hAnsi="Arial" w:cs="Arial"/>
          <w:b/>
          <w:sz w:val="22"/>
          <w:szCs w:val="22"/>
          <w:lang w:eastAsia="ja-JP"/>
        </w:rPr>
        <w:t xml:space="preserve"> </w:t>
      </w:r>
      <w:r w:rsidRPr="001B0ED9">
        <w:rPr>
          <w:rFonts w:ascii="Arial" w:hAnsi="Arial" w:cs="Arial"/>
          <w:sz w:val="22"/>
          <w:szCs w:val="22"/>
          <w:lang w:eastAsia="ja-JP"/>
        </w:rPr>
        <w:t>individual student and a member of the academic staff.</w:t>
      </w:r>
    </w:p>
    <w:p w:rsidR="003A2863" w:rsidRPr="001B0ED9" w:rsidRDefault="003A2863"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rsidR="00406BFD" w:rsidRPr="001B0ED9"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Briefing</w:t>
      </w:r>
      <w:r w:rsidRPr="001B0ED9">
        <w:rPr>
          <w:rFonts w:ascii="Arial" w:hAnsi="Arial" w:cs="Arial"/>
          <w:i/>
          <w:sz w:val="22"/>
          <w:szCs w:val="22"/>
          <w:lang w:eastAsia="ja-JP"/>
        </w:rPr>
        <w:t xml:space="preserve"> </w:t>
      </w:r>
      <w:r w:rsidRPr="001B0ED9">
        <w:rPr>
          <w:rFonts w:ascii="Arial" w:hAnsi="Arial" w:cs="Arial"/>
          <w:sz w:val="22"/>
          <w:szCs w:val="22"/>
          <w:lang w:eastAsia="ja-JP"/>
        </w:rPr>
        <w:t>- A briefing takes place to make known and explain specifics of projects; theme, aims &amp; objectives, learning outcomes, timetable etc.</w:t>
      </w:r>
    </w:p>
    <w:p w:rsidR="00BB0527" w:rsidRPr="001B0ED9" w:rsidRDefault="00BB0527"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rsidR="00E444AA" w:rsidRPr="001B0ED9"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Peer Learning</w:t>
      </w:r>
      <w:r w:rsidRPr="001B0ED9">
        <w:rPr>
          <w:rFonts w:ascii="Arial" w:hAnsi="Arial" w:cs="Arial"/>
          <w:sz w:val="22"/>
          <w:szCs w:val="22"/>
          <w:lang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proofErr w:type="spellStart"/>
      <w:r w:rsidRPr="001B0ED9">
        <w:rPr>
          <w:rFonts w:ascii="Arial" w:hAnsi="Arial" w:cs="Arial"/>
          <w:sz w:val="22"/>
          <w:szCs w:val="22"/>
          <w:lang w:eastAsia="ja-JP"/>
        </w:rPr>
        <w:t>crits</w:t>
      </w:r>
      <w:proofErr w:type="spellEnd"/>
      <w:r w:rsidRPr="001B0ED9">
        <w:rPr>
          <w:rFonts w:ascii="Arial" w:hAnsi="Arial" w:cs="Arial"/>
          <w:sz w:val="22"/>
          <w:szCs w:val="22"/>
          <w:lang w:eastAsia="ja-JP"/>
        </w:rPr>
        <w:t xml:space="preserve"> and seminars.</w:t>
      </w:r>
    </w:p>
    <w:p w:rsidR="003A2863" w:rsidRPr="001B0ED9"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rsidR="00E444AA" w:rsidRPr="001B0ED9" w:rsidRDefault="00E444AA" w:rsidP="003A2863">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Independent Study</w:t>
      </w:r>
      <w:r w:rsidRPr="001B0ED9">
        <w:rPr>
          <w:rFonts w:ascii="Arial" w:hAnsi="Arial" w:cs="Arial"/>
          <w:sz w:val="22"/>
          <w:szCs w:val="22"/>
          <w:lang w:eastAsia="ja-JP"/>
        </w:rPr>
        <w:t xml:space="preserve"> - It will be </w:t>
      </w:r>
      <w:proofErr w:type="spellStart"/>
      <w:r w:rsidRPr="001B0ED9">
        <w:rPr>
          <w:rFonts w:ascii="Arial" w:hAnsi="Arial" w:cs="Arial"/>
          <w:sz w:val="22"/>
          <w:szCs w:val="22"/>
          <w:lang w:eastAsia="ja-JP"/>
        </w:rPr>
        <w:t>recognised</w:t>
      </w:r>
      <w:proofErr w:type="spellEnd"/>
      <w:r w:rsidRPr="001B0ED9">
        <w:rPr>
          <w:rFonts w:ascii="Arial" w:hAnsi="Arial" w:cs="Arial"/>
          <w:sz w:val="22"/>
          <w:szCs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3A2863" w:rsidRPr="001B0ED9"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rsidR="00E5068F" w:rsidRPr="001B0ED9" w:rsidRDefault="00E5068F" w:rsidP="00E5068F">
      <w:pPr>
        <w:numPr>
          <w:ilvl w:val="0"/>
          <w:numId w:val="31"/>
        </w:numPr>
        <w:spacing w:after="0" w:line="240" w:lineRule="auto"/>
        <w:rPr>
          <w:rFonts w:ascii="Times New Roman" w:eastAsia="Times New Roman" w:hAnsi="Times New Roman"/>
          <w:color w:val="000000"/>
          <w:sz w:val="24"/>
          <w:szCs w:val="24"/>
          <w:lang w:eastAsia="zh-CN"/>
        </w:rPr>
      </w:pPr>
      <w:r w:rsidRPr="001B0ED9">
        <w:rPr>
          <w:rFonts w:ascii="Arial" w:eastAsia="Times New Roman" w:hAnsi="Arial" w:cs="Arial"/>
          <w:b/>
          <w:bCs/>
          <w:i/>
          <w:color w:val="000000"/>
          <w:lang w:val="en-US" w:eastAsia="zh-CN"/>
        </w:rPr>
        <w:t>Guided Learning</w:t>
      </w:r>
      <w:r w:rsidR="00CD3ECF" w:rsidRPr="001B0ED9">
        <w:rPr>
          <w:rFonts w:ascii="Arial" w:eastAsia="Times New Roman" w:hAnsi="Arial" w:cs="Arial"/>
          <w:b/>
          <w:bCs/>
          <w:i/>
          <w:color w:val="000000"/>
          <w:sz w:val="24"/>
          <w:szCs w:val="24"/>
          <w:lang w:val="en-US" w:eastAsia="zh-CN"/>
        </w:rPr>
        <w:t xml:space="preserve"> </w:t>
      </w:r>
      <w:r w:rsidR="00CD3ECF" w:rsidRPr="001B0ED9">
        <w:rPr>
          <w:rFonts w:ascii="Arial" w:eastAsia="Times New Roman" w:hAnsi="Arial" w:cs="Arial"/>
          <w:bCs/>
          <w:color w:val="000000"/>
          <w:sz w:val="24"/>
          <w:szCs w:val="24"/>
          <w:lang w:val="en-US" w:eastAsia="zh-CN"/>
        </w:rPr>
        <w:t>-</w:t>
      </w:r>
      <w:r w:rsidR="00CD3ECF" w:rsidRPr="001B0ED9">
        <w:rPr>
          <w:rFonts w:ascii="Arial" w:eastAsia="Times New Roman" w:hAnsi="Arial" w:cs="Arial"/>
          <w:b/>
          <w:bCs/>
          <w:color w:val="000000"/>
          <w:sz w:val="24"/>
          <w:szCs w:val="24"/>
          <w:lang w:val="en-US" w:eastAsia="zh-CN"/>
        </w:rPr>
        <w:t xml:space="preserve"> </w:t>
      </w:r>
      <w:r w:rsidRPr="001B0ED9">
        <w:rPr>
          <w:rFonts w:ascii="Arial" w:eastAsia="Times New Roman" w:hAnsi="Arial" w:cs="Arial"/>
          <w:color w:val="000000"/>
          <w:sz w:val="24"/>
          <w:szCs w:val="24"/>
          <w:lang w:val="en-US" w:eastAsia="zh-CN"/>
        </w:rPr>
        <w:t xml:space="preserve">During project work a student may be scheduled for a taught session, but be expected to stay and work on the project for the entirety of the day, this can be referred to as guided learning or supervised study. Guided learning can enable access to technical and academic staff, as well as supporting the development of </w:t>
      </w:r>
      <w:proofErr w:type="spellStart"/>
      <w:r w:rsidRPr="001B0ED9">
        <w:rPr>
          <w:rFonts w:ascii="Arial" w:eastAsia="Times New Roman" w:hAnsi="Arial" w:cs="Arial"/>
          <w:color w:val="000000"/>
          <w:sz w:val="24"/>
          <w:szCs w:val="24"/>
          <w:lang w:val="en-US" w:eastAsia="zh-CN"/>
        </w:rPr>
        <w:t>personalised</w:t>
      </w:r>
      <w:proofErr w:type="spellEnd"/>
      <w:r w:rsidRPr="001B0ED9">
        <w:rPr>
          <w:rFonts w:ascii="Arial" w:eastAsia="Times New Roman" w:hAnsi="Arial" w:cs="Arial"/>
          <w:color w:val="000000"/>
          <w:sz w:val="24"/>
          <w:szCs w:val="24"/>
          <w:lang w:val="en-US" w:eastAsia="zh-CN"/>
        </w:rPr>
        <w:t xml:space="preserve"> learning, and can enable access to the studio. The studio provides a natural and readily available environment for peer-to-peer learning and group work, we encourage our student to engage with studio practice as part of the learning and teaching available at </w:t>
      </w:r>
      <w:proofErr w:type="spellStart"/>
      <w:r w:rsidRPr="001B0ED9">
        <w:rPr>
          <w:rFonts w:ascii="Arial" w:eastAsia="Times New Roman" w:hAnsi="Arial" w:cs="Arial"/>
          <w:color w:val="000000"/>
          <w:sz w:val="24"/>
          <w:szCs w:val="24"/>
          <w:lang w:val="en-US" w:eastAsia="zh-CN"/>
        </w:rPr>
        <w:t>KSA</w:t>
      </w:r>
      <w:proofErr w:type="spellEnd"/>
      <w:r w:rsidRPr="001B0ED9">
        <w:rPr>
          <w:rFonts w:ascii="Arial" w:eastAsia="Times New Roman" w:hAnsi="Arial" w:cs="Arial"/>
          <w:color w:val="000000"/>
          <w:sz w:val="24"/>
          <w:szCs w:val="24"/>
          <w:lang w:val="en-US" w:eastAsia="zh-CN"/>
        </w:rPr>
        <w:t>.</w:t>
      </w:r>
    </w:p>
    <w:p w:rsidR="00E5068F" w:rsidRPr="001B0ED9" w:rsidRDefault="00E5068F"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rsidR="00E444AA" w:rsidRPr="001B0ED9" w:rsidRDefault="00E444AA" w:rsidP="003A2863">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 xml:space="preserve">The </w:t>
      </w:r>
      <w:proofErr w:type="spellStart"/>
      <w:r w:rsidRPr="001B0ED9">
        <w:rPr>
          <w:rFonts w:ascii="Arial" w:hAnsi="Arial" w:cs="Arial"/>
          <w:b/>
          <w:i/>
          <w:sz w:val="22"/>
          <w:szCs w:val="22"/>
          <w:lang w:eastAsia="ja-JP"/>
        </w:rPr>
        <w:t>VLE</w:t>
      </w:r>
      <w:proofErr w:type="spellEnd"/>
      <w:r w:rsidRPr="001B0ED9">
        <w:rPr>
          <w:rFonts w:ascii="Arial" w:hAnsi="Arial" w:cs="Arial"/>
          <w:b/>
          <w:i/>
          <w:sz w:val="22"/>
          <w:szCs w:val="22"/>
          <w:lang w:eastAsia="ja-JP"/>
        </w:rPr>
        <w:t xml:space="preserve"> (Virtual Learning Environment)</w:t>
      </w:r>
      <w:r w:rsidR="006F0D40" w:rsidRPr="001B0ED9">
        <w:rPr>
          <w:rFonts w:ascii="Arial" w:hAnsi="Arial" w:cs="Arial"/>
          <w:sz w:val="22"/>
          <w:szCs w:val="22"/>
          <w:lang w:eastAsia="ja-JP"/>
        </w:rPr>
        <w:t>/</w:t>
      </w:r>
      <w:r w:rsidR="00C42D83" w:rsidRPr="001B0ED9">
        <w:rPr>
          <w:rFonts w:ascii="Arial" w:hAnsi="Arial" w:cs="Arial"/>
          <w:b/>
          <w:sz w:val="22"/>
          <w:szCs w:val="22"/>
          <w:lang w:eastAsia="ja-JP"/>
        </w:rPr>
        <w:t>CANVAS</w:t>
      </w:r>
      <w:r w:rsidR="00C42D83" w:rsidRPr="001B0ED9">
        <w:rPr>
          <w:rFonts w:ascii="Arial" w:hAnsi="Arial" w:cs="Arial"/>
          <w:sz w:val="22"/>
          <w:szCs w:val="22"/>
          <w:lang w:eastAsia="ja-JP"/>
        </w:rPr>
        <w:t xml:space="preserve"> </w:t>
      </w:r>
      <w:r w:rsidR="001F60D6" w:rsidRPr="001B0ED9">
        <w:rPr>
          <w:rFonts w:ascii="Arial" w:hAnsi="Arial" w:cs="Arial"/>
          <w:sz w:val="22"/>
          <w:szCs w:val="22"/>
          <w:lang w:eastAsia="ja-JP"/>
        </w:rPr>
        <w:t>- is an on</w:t>
      </w:r>
      <w:r w:rsidRPr="001B0ED9">
        <w:rPr>
          <w:rFonts w:ascii="Arial" w:hAnsi="Arial" w:cs="Arial"/>
          <w:sz w:val="22"/>
          <w:szCs w:val="22"/>
          <w:lang w:eastAsia="ja-JP"/>
        </w:rPr>
        <w:t>line environment that aims to make the most effective use of a range of virtual teaching and learning tools. The School is involved in the development of onlin</w:t>
      </w:r>
      <w:r w:rsidR="00AA2829" w:rsidRPr="001B0ED9">
        <w:rPr>
          <w:rFonts w:ascii="Arial" w:hAnsi="Arial" w:cs="Arial"/>
          <w:sz w:val="22"/>
          <w:szCs w:val="22"/>
          <w:lang w:eastAsia="ja-JP"/>
        </w:rPr>
        <w:t>e materials to support course, School and F</w:t>
      </w:r>
      <w:r w:rsidRPr="001B0ED9">
        <w:rPr>
          <w:rFonts w:ascii="Arial" w:hAnsi="Arial" w:cs="Arial"/>
          <w:sz w:val="22"/>
          <w:szCs w:val="22"/>
          <w:lang w:eastAsia="ja-JP"/>
        </w:rPr>
        <w:t xml:space="preserve">aculty content. The aim is to develop a flexible set of virtual resources demonstrating skills, processes and methods valuable for enhancing creativity and </w:t>
      </w:r>
      <w:r w:rsidRPr="001B0ED9">
        <w:rPr>
          <w:rFonts w:ascii="Arial" w:hAnsi="Arial" w:cs="Arial"/>
          <w:sz w:val="22"/>
          <w:szCs w:val="22"/>
          <w:lang w:eastAsia="ja-JP"/>
        </w:rPr>
        <w:lastRenderedPageBreak/>
        <w:t xml:space="preserve">knowledge throughout the Design School. Additionally the </w:t>
      </w:r>
      <w:proofErr w:type="spellStart"/>
      <w:r w:rsidRPr="001B0ED9">
        <w:rPr>
          <w:rFonts w:ascii="Arial" w:hAnsi="Arial" w:cs="Arial"/>
          <w:sz w:val="22"/>
          <w:szCs w:val="22"/>
          <w:lang w:eastAsia="ja-JP"/>
        </w:rPr>
        <w:t>VLE</w:t>
      </w:r>
      <w:proofErr w:type="spellEnd"/>
      <w:r w:rsidRPr="001B0ED9">
        <w:rPr>
          <w:rFonts w:ascii="Arial" w:hAnsi="Arial" w:cs="Arial"/>
          <w:sz w:val="22"/>
          <w:szCs w:val="22"/>
          <w:lang w:eastAsia="ja-JP"/>
        </w:rPr>
        <w:t xml:space="preserve"> seeks to enhance communication, a sense of community and inter course discussion and debate.</w:t>
      </w:r>
    </w:p>
    <w:p w:rsidR="003A2863" w:rsidRPr="001B0ED9"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rsidR="008B0D61" w:rsidRPr="001B0ED9" w:rsidRDefault="00E444AA" w:rsidP="007F4FA1">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14" w:hanging="357"/>
        <w:jc w:val="both"/>
        <w:rPr>
          <w:rFonts w:ascii="Arial" w:hAnsi="Arial" w:cs="Arial"/>
          <w:sz w:val="22"/>
          <w:szCs w:val="22"/>
          <w:lang w:eastAsia="ja-JP"/>
        </w:rPr>
      </w:pPr>
      <w:r w:rsidRPr="001B0ED9">
        <w:rPr>
          <w:rFonts w:ascii="Arial" w:hAnsi="Arial" w:cs="Arial"/>
          <w:b/>
          <w:i/>
          <w:sz w:val="22"/>
          <w:szCs w:val="22"/>
          <w:lang w:eastAsia="ja-JP"/>
        </w:rPr>
        <w:t xml:space="preserve">End of Year Show </w:t>
      </w:r>
      <w:r w:rsidRPr="001B0ED9">
        <w:rPr>
          <w:rFonts w:ascii="Arial" w:hAnsi="Arial" w:cs="Arial"/>
          <w:sz w:val="22"/>
          <w:szCs w:val="22"/>
          <w:lang w:eastAsia="ja-JP"/>
        </w:rPr>
        <w:t>–</w:t>
      </w:r>
      <w:r w:rsidRPr="001B0ED9">
        <w:rPr>
          <w:rFonts w:ascii="Arial" w:hAnsi="Arial" w:cs="Arial"/>
          <w:b/>
          <w:i/>
          <w:sz w:val="22"/>
          <w:szCs w:val="22"/>
          <w:lang w:eastAsia="ja-JP"/>
        </w:rPr>
        <w:t xml:space="preserve"> </w:t>
      </w:r>
      <w:r w:rsidR="00C42D83" w:rsidRPr="001B0ED9">
        <w:rPr>
          <w:rFonts w:ascii="Arial" w:hAnsi="Arial" w:cs="Arial"/>
          <w:sz w:val="22"/>
          <w:szCs w:val="22"/>
          <w:lang w:eastAsia="ja-JP"/>
        </w:rPr>
        <w:t xml:space="preserve">The </w:t>
      </w:r>
      <w:r w:rsidR="008B0D61" w:rsidRPr="001B0ED9">
        <w:rPr>
          <w:rFonts w:ascii="Arial" w:hAnsi="Arial" w:cs="Arial"/>
          <w:sz w:val="22"/>
          <w:szCs w:val="22"/>
          <w:lang w:eastAsia="ja-JP"/>
        </w:rPr>
        <w:t xml:space="preserve">sponsored </w:t>
      </w:r>
      <w:r w:rsidR="00C42D83" w:rsidRPr="001B0ED9">
        <w:rPr>
          <w:rFonts w:ascii="Arial" w:hAnsi="Arial" w:cs="Arial"/>
          <w:sz w:val="22"/>
          <w:szCs w:val="22"/>
          <w:lang w:eastAsia="ja-JP"/>
        </w:rPr>
        <w:t>Fashio</w:t>
      </w:r>
      <w:r w:rsidR="008B0D61" w:rsidRPr="001B0ED9">
        <w:rPr>
          <w:rFonts w:ascii="Arial" w:hAnsi="Arial" w:cs="Arial"/>
          <w:sz w:val="22"/>
          <w:szCs w:val="22"/>
          <w:lang w:eastAsia="ja-JP"/>
        </w:rPr>
        <w:t xml:space="preserve">n Show with portfolio event, </w:t>
      </w:r>
      <w:r w:rsidR="00C42D83" w:rsidRPr="001B0ED9">
        <w:rPr>
          <w:rFonts w:ascii="Arial" w:hAnsi="Arial" w:cs="Arial"/>
          <w:sz w:val="22"/>
          <w:szCs w:val="22"/>
          <w:lang w:eastAsia="ja-JP"/>
        </w:rPr>
        <w:t xml:space="preserve">reception </w:t>
      </w:r>
      <w:r w:rsidR="008B0D61" w:rsidRPr="001B0ED9">
        <w:rPr>
          <w:rFonts w:ascii="Arial" w:hAnsi="Arial" w:cs="Arial"/>
          <w:sz w:val="22"/>
          <w:szCs w:val="22"/>
          <w:lang w:eastAsia="ja-JP"/>
        </w:rPr>
        <w:t>and e</w:t>
      </w:r>
      <w:r w:rsidRPr="001B0ED9">
        <w:rPr>
          <w:rFonts w:ascii="Arial" w:hAnsi="Arial" w:cs="Arial"/>
          <w:sz w:val="22"/>
          <w:szCs w:val="22"/>
          <w:lang w:eastAsia="ja-JP"/>
        </w:rPr>
        <w:t xml:space="preserve">xhibition </w:t>
      </w:r>
      <w:r w:rsidR="00584282" w:rsidRPr="001B0ED9">
        <w:rPr>
          <w:rFonts w:ascii="Arial" w:hAnsi="Arial" w:cs="Arial"/>
          <w:sz w:val="22"/>
          <w:szCs w:val="22"/>
          <w:lang w:eastAsia="ja-JP"/>
        </w:rPr>
        <w:t xml:space="preserve">typically </w:t>
      </w:r>
      <w:r w:rsidRPr="001B0ED9">
        <w:rPr>
          <w:rFonts w:ascii="Arial" w:hAnsi="Arial" w:cs="Arial"/>
          <w:sz w:val="22"/>
          <w:szCs w:val="22"/>
          <w:lang w:eastAsia="ja-JP"/>
        </w:rPr>
        <w:t>at Graduate Fashion Week</w:t>
      </w:r>
      <w:r w:rsidR="00852A31" w:rsidRPr="001B0ED9">
        <w:rPr>
          <w:rFonts w:ascii="Arial" w:hAnsi="Arial" w:cs="Arial"/>
          <w:sz w:val="22"/>
          <w:szCs w:val="22"/>
          <w:lang w:eastAsia="ja-JP"/>
        </w:rPr>
        <w:t xml:space="preserve"> (</w:t>
      </w:r>
      <w:proofErr w:type="spellStart"/>
      <w:r w:rsidR="00852A31" w:rsidRPr="001B0ED9">
        <w:rPr>
          <w:rFonts w:ascii="Arial" w:hAnsi="Arial" w:cs="Arial"/>
          <w:sz w:val="22"/>
          <w:szCs w:val="22"/>
          <w:lang w:eastAsia="ja-JP"/>
        </w:rPr>
        <w:t>GFW</w:t>
      </w:r>
      <w:proofErr w:type="spellEnd"/>
      <w:r w:rsidR="00852A31" w:rsidRPr="001B0ED9">
        <w:rPr>
          <w:rFonts w:ascii="Arial" w:hAnsi="Arial" w:cs="Arial"/>
          <w:sz w:val="22"/>
          <w:szCs w:val="22"/>
          <w:lang w:eastAsia="ja-JP"/>
        </w:rPr>
        <w:t>)</w:t>
      </w:r>
      <w:r w:rsidRPr="001B0ED9">
        <w:rPr>
          <w:rFonts w:ascii="Arial" w:hAnsi="Arial" w:cs="Arial"/>
          <w:sz w:val="22"/>
          <w:szCs w:val="22"/>
          <w:lang w:eastAsia="ja-JP"/>
        </w:rPr>
        <w:t xml:space="preserve"> are selected highlights conceived to enable students to demonstrate critical self</w:t>
      </w:r>
      <w:r w:rsidR="00FA4D08" w:rsidRPr="001B0ED9">
        <w:rPr>
          <w:rFonts w:ascii="Arial" w:hAnsi="Arial" w:cs="Arial"/>
          <w:sz w:val="22"/>
          <w:szCs w:val="22"/>
          <w:lang w:eastAsia="ja-JP"/>
        </w:rPr>
        <w:t>-</w:t>
      </w:r>
      <w:r w:rsidRPr="001B0ED9">
        <w:rPr>
          <w:rFonts w:ascii="Arial" w:hAnsi="Arial" w:cs="Arial"/>
          <w:sz w:val="22"/>
          <w:szCs w:val="22"/>
          <w:lang w:eastAsia="ja-JP"/>
        </w:rPr>
        <w:t xml:space="preserve">selection and creative ambition in relation to a strategically acknowledged graduate or professional audience or sector. </w:t>
      </w:r>
      <w:r w:rsidR="00852A31" w:rsidRPr="001B0ED9">
        <w:rPr>
          <w:rFonts w:ascii="Arial" w:hAnsi="Arial" w:cs="Arial"/>
          <w:sz w:val="22"/>
          <w:szCs w:val="22"/>
          <w:lang w:eastAsia="ja-JP"/>
        </w:rPr>
        <w:t xml:space="preserve"> The fashion shows, however, are not assessed.</w:t>
      </w:r>
    </w:p>
    <w:p w:rsidR="008B0D61" w:rsidRPr="001B0ED9" w:rsidRDefault="00C90DE3" w:rsidP="00C90DE3">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1B0ED9">
        <w:rPr>
          <w:rFonts w:ascii="Arial" w:hAnsi="Arial" w:cs="Arial"/>
          <w:sz w:val="22"/>
          <w:szCs w:val="22"/>
          <w:lang w:eastAsia="ja-JP"/>
        </w:rPr>
        <w:t>Additionally, the student-led show typically held in Kingston town enables all final year students who have passed to take part in a professional standard fashion show</w:t>
      </w:r>
    </w:p>
    <w:p w:rsidR="008B0D61" w:rsidRPr="001B0ED9" w:rsidRDefault="008B0D61" w:rsidP="004D140E">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1B0ED9">
        <w:rPr>
          <w:rFonts w:ascii="Arial" w:hAnsi="Arial" w:cs="Arial"/>
          <w:sz w:val="22"/>
          <w:szCs w:val="22"/>
          <w:lang w:eastAsia="ja-JP"/>
        </w:rPr>
        <w:t xml:space="preserve">Kingston won the </w:t>
      </w:r>
      <w:proofErr w:type="spellStart"/>
      <w:r w:rsidRPr="001B0ED9">
        <w:rPr>
          <w:rFonts w:ascii="Arial" w:hAnsi="Arial" w:cs="Arial"/>
          <w:sz w:val="22"/>
          <w:szCs w:val="22"/>
          <w:lang w:eastAsia="ja-JP"/>
        </w:rPr>
        <w:t>GFW</w:t>
      </w:r>
      <w:proofErr w:type="spellEnd"/>
      <w:r w:rsidRPr="001B0ED9">
        <w:rPr>
          <w:rFonts w:ascii="Arial" w:hAnsi="Arial" w:cs="Arial"/>
          <w:sz w:val="22"/>
          <w:szCs w:val="22"/>
          <w:lang w:eastAsia="ja-JP"/>
        </w:rPr>
        <w:t xml:space="preserve"> stand award </w:t>
      </w:r>
      <w:r w:rsidR="00584282" w:rsidRPr="001B0ED9">
        <w:rPr>
          <w:rFonts w:ascii="Arial" w:hAnsi="Arial" w:cs="Arial"/>
          <w:sz w:val="22"/>
          <w:szCs w:val="22"/>
          <w:lang w:eastAsia="ja-JP"/>
        </w:rPr>
        <w:t xml:space="preserve">in 2017 </w:t>
      </w:r>
      <w:proofErr w:type="spellStart"/>
      <w:r w:rsidR="00584282" w:rsidRPr="001B0ED9">
        <w:rPr>
          <w:rFonts w:ascii="Arial" w:hAnsi="Arial" w:cs="Arial"/>
          <w:sz w:val="22"/>
          <w:szCs w:val="22"/>
          <w:lang w:eastAsia="ja-JP"/>
        </w:rPr>
        <w:t>recognised</w:t>
      </w:r>
      <w:proofErr w:type="spellEnd"/>
      <w:r w:rsidR="00584282" w:rsidRPr="001B0ED9">
        <w:rPr>
          <w:rFonts w:ascii="Arial" w:hAnsi="Arial" w:cs="Arial"/>
          <w:sz w:val="22"/>
          <w:szCs w:val="22"/>
          <w:lang w:eastAsia="ja-JP"/>
        </w:rPr>
        <w:t xml:space="preserve"> for being</w:t>
      </w:r>
      <w:r w:rsidRPr="001B0ED9">
        <w:rPr>
          <w:rFonts w:ascii="Arial" w:hAnsi="Arial" w:cs="Arial"/>
          <w:sz w:val="22"/>
          <w:szCs w:val="22"/>
          <w:lang w:eastAsia="ja-JP"/>
        </w:rPr>
        <w:t xml:space="preserve"> professional and industry focused </w:t>
      </w:r>
    </w:p>
    <w:p w:rsidR="00E444AA" w:rsidRPr="001B0ED9" w:rsidRDefault="00E444AA" w:rsidP="004D140E">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1B0ED9">
        <w:rPr>
          <w:rFonts w:ascii="Arial" w:hAnsi="Arial" w:cs="Arial"/>
          <w:sz w:val="22"/>
          <w:szCs w:val="22"/>
          <w:lang w:eastAsia="ja-JP"/>
        </w:rPr>
        <w:t xml:space="preserve">At the end of Level 6 </w:t>
      </w:r>
      <w:r w:rsidR="00584282" w:rsidRPr="001B0ED9">
        <w:rPr>
          <w:rFonts w:ascii="Arial" w:hAnsi="Arial" w:cs="Arial"/>
          <w:sz w:val="22"/>
          <w:szCs w:val="22"/>
          <w:lang w:eastAsia="ja-JP"/>
        </w:rPr>
        <w:t>the shows reflect</w:t>
      </w:r>
      <w:r w:rsidRPr="001B0ED9">
        <w:rPr>
          <w:rFonts w:ascii="Arial" w:hAnsi="Arial" w:cs="Arial"/>
          <w:sz w:val="22"/>
          <w:szCs w:val="22"/>
          <w:lang w:eastAsia="ja-JP"/>
        </w:rPr>
        <w:t xml:space="preserve"> the individual students</w:t>
      </w:r>
      <w:r w:rsidR="00FA4D08" w:rsidRPr="001B0ED9">
        <w:rPr>
          <w:rFonts w:ascii="Arial" w:hAnsi="Arial" w:cs="Arial"/>
          <w:sz w:val="22"/>
          <w:szCs w:val="22"/>
          <w:lang w:eastAsia="ja-JP"/>
        </w:rPr>
        <w:t>’</w:t>
      </w:r>
      <w:r w:rsidRPr="001B0ED9">
        <w:rPr>
          <w:rFonts w:ascii="Arial" w:hAnsi="Arial" w:cs="Arial"/>
          <w:sz w:val="22"/>
          <w:szCs w:val="22"/>
          <w:lang w:eastAsia="ja-JP"/>
        </w:rPr>
        <w:t xml:space="preserve"> highest achievement</w:t>
      </w:r>
      <w:r w:rsidR="00584282" w:rsidRPr="001B0ED9">
        <w:rPr>
          <w:rFonts w:ascii="Arial" w:hAnsi="Arial" w:cs="Arial"/>
          <w:sz w:val="22"/>
          <w:szCs w:val="22"/>
          <w:lang w:eastAsia="ja-JP"/>
        </w:rPr>
        <w:t>s</w:t>
      </w:r>
      <w:r w:rsidRPr="001B0ED9">
        <w:rPr>
          <w:rFonts w:ascii="Arial" w:hAnsi="Arial" w:cs="Arial"/>
          <w:sz w:val="22"/>
          <w:szCs w:val="22"/>
          <w:lang w:eastAsia="ja-JP"/>
        </w:rPr>
        <w:t xml:space="preserve"> at the completion of the course</w:t>
      </w:r>
      <w:r w:rsidRPr="001B0ED9">
        <w:rPr>
          <w:rFonts w:ascii="Arial" w:hAnsi="Arial" w:cs="Arial"/>
          <w:b/>
          <w:i/>
          <w:sz w:val="22"/>
          <w:szCs w:val="22"/>
          <w:lang w:eastAsia="ja-JP"/>
        </w:rPr>
        <w:t>.</w:t>
      </w:r>
    </w:p>
    <w:p w:rsidR="00E444AA" w:rsidRPr="001B0ED9" w:rsidRDefault="00E444AA"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eastAsia="ja-JP"/>
        </w:rPr>
      </w:pPr>
    </w:p>
    <w:p w:rsidR="006F0D40" w:rsidRPr="001B0ED9" w:rsidRDefault="00E00B5B" w:rsidP="006F0D40">
      <w:pPr>
        <w:numPr>
          <w:ilvl w:val="0"/>
          <w:numId w:val="31"/>
        </w:numPr>
        <w:spacing w:after="0" w:line="240" w:lineRule="auto"/>
        <w:rPr>
          <w:rFonts w:ascii="Arial" w:hAnsi="Arial" w:cs="Arial"/>
        </w:rPr>
      </w:pPr>
      <w:r>
        <w:rPr>
          <w:rFonts w:ascii="Arial" w:hAnsi="Arial" w:cs="Arial"/>
          <w:b/>
          <w:lang w:eastAsia="ja-JP"/>
        </w:rPr>
        <w:t>LinkedIn Learning</w:t>
      </w:r>
      <w:r w:rsidR="006F0D40" w:rsidRPr="001B0ED9">
        <w:rPr>
          <w:rFonts w:ascii="Arial" w:hAnsi="Arial" w:cs="Arial"/>
          <w:lang w:eastAsia="ja-JP"/>
        </w:rPr>
        <w:t xml:space="preserve"> – </w:t>
      </w:r>
      <w:r w:rsidR="006F0D40" w:rsidRPr="001B0ED9">
        <w:rPr>
          <w:rFonts w:ascii="Arial" w:hAnsi="Arial" w:cs="Arial"/>
        </w:rPr>
        <w:t xml:space="preserve">all courses based in the Kingston School of Art offer students free access to the online video tutorial platform </w:t>
      </w:r>
      <w:r>
        <w:rPr>
          <w:rFonts w:ascii="Arial" w:hAnsi="Arial" w:cs="Arial"/>
        </w:rPr>
        <w:t>LinkedIn Learning</w:t>
      </w:r>
      <w:r w:rsidR="006F0D40" w:rsidRPr="001B0ED9">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6F0D40" w:rsidRPr="001B0ED9" w:rsidRDefault="006F0D40"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eastAsia="ja-JP"/>
        </w:rPr>
      </w:pPr>
    </w:p>
    <w:p w:rsidR="00E444AA" w:rsidRPr="001B0ED9" w:rsidRDefault="00E444AA"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1B0ED9">
        <w:rPr>
          <w:rFonts w:ascii="Arial" w:hAnsi="Arial" w:cs="Arial"/>
          <w:b/>
          <w:sz w:val="22"/>
          <w:szCs w:val="22"/>
          <w:lang w:eastAsia="ja-JP"/>
        </w:rPr>
        <w:t xml:space="preserve">G. </w:t>
      </w:r>
      <w:r w:rsidRPr="001B0ED9">
        <w:rPr>
          <w:rFonts w:ascii="Arial" w:hAnsi="Arial" w:cs="Arial"/>
          <w:b/>
          <w:sz w:val="22"/>
          <w:szCs w:val="22"/>
        </w:rPr>
        <w:t>Support for Students and their Learning</w:t>
      </w:r>
    </w:p>
    <w:p w:rsidR="00E444AA" w:rsidRPr="001B0ED9" w:rsidRDefault="00E444AA" w:rsidP="00D727C1">
      <w:pPr>
        <w:spacing w:after="0" w:line="240" w:lineRule="auto"/>
        <w:jc w:val="both"/>
        <w:rPr>
          <w:rFonts w:ascii="Arial" w:hAnsi="Arial" w:cs="Arial"/>
          <w:i/>
        </w:rPr>
      </w:pPr>
    </w:p>
    <w:p w:rsidR="005C046F" w:rsidRPr="001B0ED9" w:rsidRDefault="005C046F" w:rsidP="00D727C1">
      <w:pPr>
        <w:widowControl w:val="0"/>
        <w:autoSpaceDE w:val="0"/>
        <w:autoSpaceDN w:val="0"/>
        <w:adjustRightInd w:val="0"/>
        <w:spacing w:after="0" w:line="240" w:lineRule="auto"/>
        <w:jc w:val="both"/>
        <w:rPr>
          <w:rFonts w:ascii="Arial" w:hAnsi="Arial" w:cs="Arial"/>
          <w:b/>
          <w:bCs/>
        </w:rPr>
      </w:pPr>
      <w:r w:rsidRPr="001B0ED9">
        <w:rPr>
          <w:rFonts w:ascii="Arial" w:hAnsi="Arial" w:cs="Arial"/>
          <w:b/>
          <w:bCs/>
        </w:rPr>
        <w:t>The Personal Tutor Scheme</w:t>
      </w:r>
    </w:p>
    <w:p w:rsidR="005C046F" w:rsidRPr="001B0ED9" w:rsidRDefault="005C046F" w:rsidP="00D727C1">
      <w:pPr>
        <w:widowControl w:val="0"/>
        <w:autoSpaceDE w:val="0"/>
        <w:autoSpaceDN w:val="0"/>
        <w:adjustRightInd w:val="0"/>
        <w:spacing w:after="0" w:line="240" w:lineRule="auto"/>
        <w:jc w:val="both"/>
        <w:rPr>
          <w:rFonts w:ascii="Arial" w:hAnsi="Arial" w:cs="Arial"/>
          <w:bCs/>
          <w:u w:val="single"/>
        </w:rPr>
      </w:pPr>
    </w:p>
    <w:p w:rsidR="005C046F" w:rsidRPr="001B0ED9" w:rsidRDefault="005C046F"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 Aims of the Desi</w:t>
      </w:r>
      <w:r w:rsidR="00FD6F10">
        <w:rPr>
          <w:rFonts w:ascii="Arial" w:hAnsi="Arial" w:cs="Arial"/>
          <w:b/>
        </w:rPr>
        <w:t>gn School Personal Tutor Scheme</w:t>
      </w:r>
    </w:p>
    <w:p w:rsidR="005C046F" w:rsidRPr="001B0ED9"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1B0ED9">
        <w:rPr>
          <w:rFonts w:ascii="Arial" w:hAnsi="Arial" w:cs="Arial"/>
        </w:rPr>
        <w:t>To provide appropriate academic advice and guidance throughout a student’s studies by monitoring progress and identifying individual needs.</w:t>
      </w:r>
    </w:p>
    <w:p w:rsidR="005C046F" w:rsidRPr="001B0ED9"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1B0ED9">
        <w:rPr>
          <w:rFonts w:ascii="Arial" w:hAnsi="Arial" w:cs="Arial"/>
        </w:rPr>
        <w:t>To provide a holistic overview and guidance for individual study and the development of personal practice.</w:t>
      </w:r>
    </w:p>
    <w:p w:rsidR="005C046F" w:rsidRPr="001B0ED9"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1B0ED9">
        <w:rPr>
          <w:rFonts w:ascii="Arial" w:hAnsi="Arial" w:cs="Arial"/>
        </w:rPr>
        <w:t>To provide a formalised structure for the ongoing process of formative feedback and personal development embedded in studio culture and teaching.</w:t>
      </w:r>
    </w:p>
    <w:p w:rsidR="005C046F" w:rsidRPr="001B0ED9"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1B0ED9">
        <w:rPr>
          <w:rFonts w:ascii="Arial" w:hAnsi="Arial" w:cs="Arial"/>
        </w:rPr>
        <w:t>To help to develop a student’s ability to be self-reliant and reflective and their ability to use feedback/feed forward to best advantage.</w:t>
      </w:r>
    </w:p>
    <w:p w:rsidR="005C046F" w:rsidRPr="001B0ED9" w:rsidRDefault="005C046F" w:rsidP="00D727C1">
      <w:pPr>
        <w:widowControl w:val="0"/>
        <w:tabs>
          <w:tab w:val="left" w:pos="426"/>
          <w:tab w:val="left" w:pos="709"/>
        </w:tabs>
        <w:autoSpaceDE w:val="0"/>
        <w:autoSpaceDN w:val="0"/>
        <w:adjustRightInd w:val="0"/>
        <w:spacing w:after="0" w:line="240" w:lineRule="auto"/>
        <w:ind w:left="720"/>
        <w:jc w:val="both"/>
        <w:rPr>
          <w:rFonts w:ascii="Arial" w:hAnsi="Arial" w:cs="Arial"/>
        </w:rPr>
      </w:pPr>
    </w:p>
    <w:p w:rsidR="005C046F" w:rsidRPr="001B0ED9" w:rsidRDefault="005C046F"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Key Features of the Design Scho</w:t>
      </w:r>
      <w:r w:rsidR="00FD6F10">
        <w:rPr>
          <w:rFonts w:ascii="Arial" w:hAnsi="Arial" w:cs="Arial"/>
          <w:b/>
        </w:rPr>
        <w:t>ol Personal Tutor scheme</w:t>
      </w:r>
    </w:p>
    <w:p w:rsidR="005C046F" w:rsidRPr="001B0ED9"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1B0ED9">
        <w:rPr>
          <w:rFonts w:ascii="Arial" w:hAnsi="Arial" w:cs="Arial"/>
        </w:rPr>
        <w:t>Personal Tutors will be allocated at the beginning of the academic year.</w:t>
      </w:r>
    </w:p>
    <w:p w:rsidR="005C046F" w:rsidRPr="001B0ED9"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1B0ED9">
        <w:rPr>
          <w:rFonts w:ascii="Arial" w:hAnsi="Arial" w:cs="Arial"/>
        </w:rPr>
        <w:t>The introductory/welcome tutorial meeting will occur at the beginning of the academic year. Subsequent tutorials will follow and respond to key/stages in the academic year.</w:t>
      </w:r>
    </w:p>
    <w:p w:rsidR="005C046F" w:rsidRPr="001B0ED9"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1B0ED9">
        <w:rPr>
          <w:rFonts w:ascii="Arial" w:hAnsi="Arial" w:cs="Arial"/>
        </w:rPr>
        <w:t>Students will keep the same personal tutor throughout each year: level 4,</w:t>
      </w:r>
      <w:r w:rsidR="00237990" w:rsidRPr="001B0ED9">
        <w:rPr>
          <w:rFonts w:ascii="Arial" w:hAnsi="Arial" w:cs="Arial"/>
        </w:rPr>
        <w:t xml:space="preserve"> </w:t>
      </w:r>
      <w:r w:rsidRPr="001B0ED9">
        <w:rPr>
          <w:rFonts w:ascii="Arial" w:hAnsi="Arial" w:cs="Arial"/>
        </w:rPr>
        <w:t>5 and 6.</w:t>
      </w:r>
    </w:p>
    <w:p w:rsidR="005C046F" w:rsidRPr="001B0ED9"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1B0ED9">
        <w:rPr>
          <w:rFonts w:ascii="Arial" w:hAnsi="Arial" w:cs="Arial"/>
        </w:rPr>
        <w:t>One-to-one meetings will vary in length depending on the profile and needs of individual students.</w:t>
      </w:r>
    </w:p>
    <w:p w:rsidR="005C046F" w:rsidRPr="001B0ED9" w:rsidRDefault="005C046F" w:rsidP="00D727C1">
      <w:pPr>
        <w:widowControl w:val="0"/>
        <w:autoSpaceDE w:val="0"/>
        <w:autoSpaceDN w:val="0"/>
        <w:adjustRightInd w:val="0"/>
        <w:spacing w:after="0" w:line="240" w:lineRule="auto"/>
        <w:ind w:left="426"/>
        <w:jc w:val="both"/>
        <w:rPr>
          <w:rFonts w:ascii="Arial" w:hAnsi="Arial" w:cs="Arial"/>
        </w:rPr>
      </w:pPr>
    </w:p>
    <w:p w:rsidR="005C046F" w:rsidRPr="001B0ED9" w:rsidRDefault="005C046F"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 xml:space="preserve">The Design School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w:t>
      </w:r>
      <w:proofErr w:type="spellStart"/>
      <w:r w:rsidRPr="001B0ED9">
        <w:rPr>
          <w:rFonts w:ascii="Arial" w:hAnsi="Arial" w:cs="Arial"/>
        </w:rPr>
        <w:t>HPL</w:t>
      </w:r>
      <w:proofErr w:type="spellEnd"/>
      <w:r w:rsidRPr="001B0ED9">
        <w:rPr>
          <w:rFonts w:ascii="Arial" w:hAnsi="Arial" w:cs="Arial"/>
        </w:rPr>
        <w:t xml:space="preserve"> staff with project-related skills, knowledge and expertise. Under the personal tutor scheme permanent staff will assume this role and their responsibilities will include:</w:t>
      </w:r>
    </w:p>
    <w:p w:rsidR="005C046F" w:rsidRPr="001B0ED9" w:rsidRDefault="005C046F" w:rsidP="00D727C1">
      <w:pPr>
        <w:widowControl w:val="0"/>
        <w:autoSpaceDE w:val="0"/>
        <w:autoSpaceDN w:val="0"/>
        <w:adjustRightInd w:val="0"/>
        <w:spacing w:after="0" w:line="240" w:lineRule="auto"/>
        <w:jc w:val="both"/>
        <w:rPr>
          <w:rFonts w:ascii="Arial" w:hAnsi="Arial" w:cs="Arial"/>
        </w:rPr>
      </w:pPr>
    </w:p>
    <w:p w:rsidR="0035536B" w:rsidRDefault="0035536B">
      <w:pPr>
        <w:spacing w:after="0" w:line="240" w:lineRule="auto"/>
        <w:rPr>
          <w:rFonts w:ascii="Arial" w:hAnsi="Arial" w:cs="Arial"/>
        </w:rPr>
      </w:pPr>
      <w:r>
        <w:rPr>
          <w:rFonts w:ascii="Arial" w:hAnsi="Arial" w:cs="Arial"/>
        </w:rPr>
        <w:br w:type="page"/>
      </w:r>
    </w:p>
    <w:p w:rsidR="005C046F" w:rsidRPr="001B0ED9" w:rsidRDefault="005C046F"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lastRenderedPageBreak/>
        <w:t>Level 4:</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Teaching block 1: minimum of 3 1:1 meetings</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Teaching block 2: minimum of 2 face-to-face meetings (may be group or 1:1)</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Wrap-up email at the end of the academic year</w:t>
      </w:r>
    </w:p>
    <w:p w:rsidR="005C046F" w:rsidRPr="001B0ED9" w:rsidRDefault="005C046F" w:rsidP="00D727C1">
      <w:pPr>
        <w:widowControl w:val="0"/>
        <w:autoSpaceDE w:val="0"/>
        <w:autoSpaceDN w:val="0"/>
        <w:adjustRightInd w:val="0"/>
        <w:spacing w:after="0" w:line="240" w:lineRule="auto"/>
        <w:jc w:val="both"/>
        <w:rPr>
          <w:rFonts w:ascii="Arial" w:hAnsi="Arial" w:cs="Arial"/>
        </w:rPr>
      </w:pPr>
    </w:p>
    <w:p w:rsidR="005C046F" w:rsidRPr="001B0ED9" w:rsidRDefault="005C046F"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Level 5:</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Welcome back and year planning meeting, 1:1</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 xml:space="preserve">End of teaching block 1: email contact or 1:1 </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Wrap-up email at the end of the Academic year</w:t>
      </w:r>
    </w:p>
    <w:p w:rsidR="005C046F" w:rsidRPr="001B0ED9" w:rsidRDefault="005C046F" w:rsidP="00D727C1">
      <w:pPr>
        <w:widowControl w:val="0"/>
        <w:autoSpaceDE w:val="0"/>
        <w:autoSpaceDN w:val="0"/>
        <w:adjustRightInd w:val="0"/>
        <w:spacing w:after="0" w:line="240" w:lineRule="auto"/>
        <w:jc w:val="both"/>
        <w:rPr>
          <w:rFonts w:ascii="Arial" w:hAnsi="Arial" w:cs="Arial"/>
        </w:rPr>
      </w:pPr>
    </w:p>
    <w:p w:rsidR="005C046F" w:rsidRPr="001B0ED9" w:rsidRDefault="005C046F"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Level 6:</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Welcome back and year planning meeting, 1:1</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 xml:space="preserve">End of teaching block 1: email contact or 1:1 </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Wrap-up email at the end of the Academic year</w:t>
      </w:r>
    </w:p>
    <w:p w:rsidR="005C046F" w:rsidRPr="001B0ED9" w:rsidRDefault="005C046F" w:rsidP="00D727C1">
      <w:pPr>
        <w:spacing w:after="0" w:line="240" w:lineRule="auto"/>
        <w:jc w:val="both"/>
        <w:rPr>
          <w:rFonts w:ascii="Arial" w:hAnsi="Arial" w:cs="Arial"/>
          <w:i/>
        </w:rPr>
      </w:pPr>
    </w:p>
    <w:p w:rsidR="00E444AA" w:rsidRPr="001B0ED9" w:rsidRDefault="00E444AA"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Students are</w:t>
      </w:r>
      <w:r w:rsidR="005C046F" w:rsidRPr="001B0ED9">
        <w:rPr>
          <w:rFonts w:ascii="Arial" w:hAnsi="Arial" w:cs="Arial"/>
        </w:rPr>
        <w:t xml:space="preserve"> also</w:t>
      </w:r>
      <w:r w:rsidRPr="001B0ED9">
        <w:rPr>
          <w:rFonts w:ascii="Arial" w:hAnsi="Arial" w:cs="Arial"/>
        </w:rPr>
        <w:t xml:space="preserve"> supported by:</w:t>
      </w:r>
    </w:p>
    <w:p w:rsidR="00D727C1" w:rsidRPr="001B0ED9" w:rsidRDefault="00D727C1" w:rsidP="00D727C1">
      <w:pPr>
        <w:widowControl w:val="0"/>
        <w:autoSpaceDE w:val="0"/>
        <w:autoSpaceDN w:val="0"/>
        <w:adjustRightInd w:val="0"/>
        <w:spacing w:after="0" w:line="240" w:lineRule="auto"/>
        <w:jc w:val="both"/>
        <w:rPr>
          <w:rFonts w:ascii="Arial" w:hAnsi="Arial" w:cs="Arial"/>
        </w:rPr>
      </w:pPr>
    </w:p>
    <w:p w:rsidR="00E444AA" w:rsidRPr="001B0ED9" w:rsidRDefault="00E444AA"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Studio Structure</w:t>
      </w:r>
    </w:p>
    <w:p w:rsidR="00E444AA" w:rsidRPr="001B0ED9" w:rsidRDefault="00E444AA"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D727C1" w:rsidRPr="001B0ED9" w:rsidRDefault="00D727C1" w:rsidP="00D727C1">
      <w:pPr>
        <w:widowControl w:val="0"/>
        <w:autoSpaceDE w:val="0"/>
        <w:autoSpaceDN w:val="0"/>
        <w:adjustRightInd w:val="0"/>
        <w:spacing w:after="0" w:line="240" w:lineRule="auto"/>
        <w:jc w:val="both"/>
        <w:rPr>
          <w:rFonts w:ascii="Arial" w:hAnsi="Arial" w:cs="Arial"/>
        </w:rPr>
      </w:pPr>
    </w:p>
    <w:p w:rsidR="00E444AA" w:rsidRPr="001B0ED9" w:rsidRDefault="00E444AA"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Workshop Structure</w:t>
      </w:r>
    </w:p>
    <w:p w:rsidR="00E444AA" w:rsidRPr="001B0ED9" w:rsidRDefault="00E444AA"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rsidR="00D727C1" w:rsidRPr="001B0ED9" w:rsidRDefault="00D727C1" w:rsidP="00D727C1">
      <w:pPr>
        <w:widowControl w:val="0"/>
        <w:autoSpaceDE w:val="0"/>
        <w:autoSpaceDN w:val="0"/>
        <w:adjustRightInd w:val="0"/>
        <w:spacing w:after="0" w:line="240" w:lineRule="auto"/>
        <w:jc w:val="both"/>
        <w:rPr>
          <w:rFonts w:ascii="Arial" w:hAnsi="Arial" w:cs="Arial"/>
        </w:rPr>
      </w:pPr>
    </w:p>
    <w:p w:rsidR="00E444AA" w:rsidRPr="001B0ED9" w:rsidRDefault="00E444AA"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Staff Structure </w:t>
      </w:r>
    </w:p>
    <w:p w:rsidR="00E444AA" w:rsidRPr="001B0ED9" w:rsidRDefault="00D727C1"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 xml:space="preserve">The staff </w:t>
      </w:r>
      <w:r w:rsidR="00E444AA" w:rsidRPr="001B0ED9">
        <w:rPr>
          <w:rFonts w:ascii="Arial" w:hAnsi="Arial" w:cs="Arial"/>
        </w:rPr>
        <w:t xml:space="preserve">support structure maps to the studio system.  Course </w:t>
      </w:r>
      <w:r w:rsidR="00425DE9" w:rsidRPr="001B0ED9">
        <w:rPr>
          <w:rFonts w:ascii="Arial" w:hAnsi="Arial" w:cs="Arial"/>
        </w:rPr>
        <w:t xml:space="preserve">Leaders under the direction of the Head of Department </w:t>
      </w:r>
      <w:r w:rsidR="00E444AA" w:rsidRPr="001B0ED9">
        <w:rPr>
          <w:rFonts w:ascii="Arial" w:hAnsi="Arial" w:cs="Arial"/>
        </w:rPr>
        <w:t xml:space="preserve">coordinate all </w:t>
      </w:r>
      <w:r w:rsidR="00425DE9" w:rsidRPr="001B0ED9">
        <w:rPr>
          <w:rFonts w:ascii="Arial" w:hAnsi="Arial" w:cs="Arial"/>
        </w:rPr>
        <w:t>l</w:t>
      </w:r>
      <w:r w:rsidR="00E444AA" w:rsidRPr="001B0ED9">
        <w:rPr>
          <w:rFonts w:ascii="Arial" w:hAnsi="Arial" w:cs="Arial"/>
        </w:rPr>
        <w:t xml:space="preserve">evels and studios within a course with each level having dedicated studios with access to specialist knit studios </w:t>
      </w:r>
      <w:r w:rsidR="00E313BF" w:rsidRPr="001B0ED9">
        <w:rPr>
          <w:rFonts w:ascii="Arial" w:hAnsi="Arial" w:cs="Arial"/>
        </w:rPr>
        <w:t xml:space="preserve">and technical sampling </w:t>
      </w:r>
      <w:r w:rsidR="00382DEC" w:rsidRPr="001B0ED9">
        <w:rPr>
          <w:rFonts w:ascii="Arial" w:hAnsi="Arial" w:cs="Arial"/>
        </w:rPr>
        <w:t>areas. Undergraduate</w:t>
      </w:r>
      <w:r w:rsidR="00E444AA" w:rsidRPr="001B0ED9">
        <w:rPr>
          <w:rFonts w:ascii="Arial" w:hAnsi="Arial" w:cs="Arial"/>
        </w:rPr>
        <w:t xml:space="preserve"> courses have individual </w:t>
      </w:r>
      <w:r w:rsidR="00FA4D08" w:rsidRPr="001B0ED9">
        <w:rPr>
          <w:rFonts w:ascii="Arial" w:hAnsi="Arial" w:cs="Arial"/>
        </w:rPr>
        <w:t>L</w:t>
      </w:r>
      <w:r w:rsidR="00E444AA" w:rsidRPr="001B0ED9">
        <w:rPr>
          <w:rFonts w:ascii="Arial" w:hAnsi="Arial" w:cs="Arial"/>
        </w:rPr>
        <w:t xml:space="preserve">evel or </w:t>
      </w:r>
      <w:r w:rsidR="00FA4D08" w:rsidRPr="001B0ED9">
        <w:rPr>
          <w:rFonts w:ascii="Arial" w:hAnsi="Arial" w:cs="Arial"/>
        </w:rPr>
        <w:t>Y</w:t>
      </w:r>
      <w:r w:rsidR="00E444AA" w:rsidRPr="001B0ED9">
        <w:rPr>
          <w:rFonts w:ascii="Arial" w:hAnsi="Arial" w:cs="Arial"/>
        </w:rPr>
        <w:t xml:space="preserve">ear </w:t>
      </w:r>
      <w:r w:rsidR="00FA4D08" w:rsidRPr="001B0ED9">
        <w:rPr>
          <w:rFonts w:ascii="Arial" w:hAnsi="Arial" w:cs="Arial"/>
        </w:rPr>
        <w:t>L</w:t>
      </w:r>
      <w:r w:rsidR="00E444AA" w:rsidRPr="001B0ED9">
        <w:rPr>
          <w:rFonts w:ascii="Arial" w:hAnsi="Arial" w:cs="Arial"/>
        </w:rPr>
        <w:t>eaders who provide a consistent point of student contact. They are operational figureheads who work together with staff teams throu</w:t>
      </w:r>
      <w:r w:rsidR="002C5ED3" w:rsidRPr="001B0ED9">
        <w:rPr>
          <w:rFonts w:ascii="Arial" w:hAnsi="Arial" w:cs="Arial"/>
        </w:rPr>
        <w:t>gh module leaders and visiting H</w:t>
      </w:r>
      <w:r w:rsidR="00E444AA" w:rsidRPr="001B0ED9">
        <w:rPr>
          <w:rFonts w:ascii="Arial" w:hAnsi="Arial" w:cs="Arial"/>
        </w:rPr>
        <w:t xml:space="preserve">ourly </w:t>
      </w:r>
      <w:r w:rsidR="002C5ED3" w:rsidRPr="001B0ED9">
        <w:rPr>
          <w:rFonts w:ascii="Arial" w:hAnsi="Arial" w:cs="Arial"/>
        </w:rPr>
        <w:t>Paid L</w:t>
      </w:r>
      <w:r w:rsidR="00E444AA" w:rsidRPr="001B0ED9">
        <w:rPr>
          <w:rFonts w:ascii="Arial" w:hAnsi="Arial" w:cs="Arial"/>
        </w:rPr>
        <w:t xml:space="preserve">ecturers </w:t>
      </w:r>
      <w:r w:rsidR="00382DEC" w:rsidRPr="001B0ED9">
        <w:rPr>
          <w:rFonts w:ascii="Arial" w:hAnsi="Arial" w:cs="Arial"/>
        </w:rPr>
        <w:t>(</w:t>
      </w:r>
      <w:proofErr w:type="spellStart"/>
      <w:r w:rsidR="00382DEC" w:rsidRPr="001B0ED9">
        <w:rPr>
          <w:rFonts w:ascii="Arial" w:hAnsi="Arial" w:cs="Arial"/>
        </w:rPr>
        <w:t>HPLs</w:t>
      </w:r>
      <w:proofErr w:type="spellEnd"/>
      <w:r w:rsidR="00E444AA" w:rsidRPr="001B0ED9">
        <w:rPr>
          <w:rFonts w:ascii="Arial" w:hAnsi="Arial" w:cs="Arial"/>
        </w:rPr>
        <w:t xml:space="preserve">) to deliver the appropriate learning and teaching experience.  Staff </w:t>
      </w:r>
      <w:r w:rsidR="00425DE9" w:rsidRPr="001B0ED9">
        <w:rPr>
          <w:rFonts w:ascii="Arial" w:hAnsi="Arial" w:cs="Arial"/>
        </w:rPr>
        <w:t xml:space="preserve">monitor </w:t>
      </w:r>
      <w:r w:rsidR="00E444AA" w:rsidRPr="001B0ED9">
        <w:rPr>
          <w:rFonts w:ascii="Arial" w:hAnsi="Arial" w:cs="Arial"/>
        </w:rPr>
        <w:t xml:space="preserve">this experience across each level or stage of a course, moving from an explicit to implicit role in students’ development, enabling students to learn how to learn and become more progressively independent. Dedicated technicians provide support in technical areas within the department and in the </w:t>
      </w:r>
      <w:r w:rsidR="008C3B70" w:rsidRPr="001B0ED9">
        <w:rPr>
          <w:rFonts w:ascii="Arial" w:hAnsi="Arial" w:cs="Arial"/>
        </w:rPr>
        <w:t xml:space="preserve">dedicated </w:t>
      </w:r>
      <w:r w:rsidR="00425DE9" w:rsidRPr="001B0ED9">
        <w:rPr>
          <w:rFonts w:ascii="Arial" w:hAnsi="Arial" w:cs="Arial"/>
        </w:rPr>
        <w:t xml:space="preserve">Fashion </w:t>
      </w:r>
      <w:r w:rsidR="008C3B70" w:rsidRPr="001B0ED9">
        <w:rPr>
          <w:rFonts w:ascii="Arial" w:hAnsi="Arial" w:cs="Arial"/>
        </w:rPr>
        <w:t xml:space="preserve">workshops and faculty </w:t>
      </w:r>
      <w:r w:rsidR="00E444AA" w:rsidRPr="001B0ED9">
        <w:rPr>
          <w:rFonts w:ascii="Arial" w:hAnsi="Arial" w:cs="Arial"/>
        </w:rPr>
        <w:t xml:space="preserve">3D </w:t>
      </w:r>
      <w:r w:rsidR="002C5ED3" w:rsidRPr="001B0ED9">
        <w:rPr>
          <w:rFonts w:ascii="Arial" w:hAnsi="Arial" w:cs="Arial"/>
        </w:rPr>
        <w:t>W</w:t>
      </w:r>
      <w:r w:rsidR="00382DEC" w:rsidRPr="001B0ED9">
        <w:rPr>
          <w:rFonts w:ascii="Arial" w:hAnsi="Arial" w:cs="Arial"/>
        </w:rPr>
        <w:t>orkshop,</w:t>
      </w:r>
      <w:r w:rsidR="00E444AA" w:rsidRPr="001B0ED9">
        <w:rPr>
          <w:rFonts w:ascii="Arial" w:hAnsi="Arial" w:cs="Arial"/>
        </w:rPr>
        <w:t xml:space="preserve"> Digital </w:t>
      </w:r>
      <w:r w:rsidR="00FA4D08" w:rsidRPr="001B0ED9">
        <w:rPr>
          <w:rFonts w:ascii="Arial" w:hAnsi="Arial" w:cs="Arial"/>
        </w:rPr>
        <w:t>M</w:t>
      </w:r>
      <w:r w:rsidR="00E444AA" w:rsidRPr="001B0ED9">
        <w:rPr>
          <w:rFonts w:ascii="Arial" w:hAnsi="Arial" w:cs="Arial"/>
        </w:rPr>
        <w:t xml:space="preserve">edia </w:t>
      </w:r>
      <w:r w:rsidR="00FA4D08" w:rsidRPr="001B0ED9">
        <w:rPr>
          <w:rFonts w:ascii="Arial" w:hAnsi="Arial" w:cs="Arial"/>
        </w:rPr>
        <w:t>W</w:t>
      </w:r>
      <w:r w:rsidR="00E444AA" w:rsidRPr="001B0ED9">
        <w:rPr>
          <w:rFonts w:ascii="Arial" w:hAnsi="Arial" w:cs="Arial"/>
        </w:rPr>
        <w:t xml:space="preserve">orkshops </w:t>
      </w:r>
      <w:r w:rsidR="00382DEC" w:rsidRPr="001B0ED9">
        <w:rPr>
          <w:rFonts w:ascii="Arial" w:hAnsi="Arial" w:cs="Arial"/>
        </w:rPr>
        <w:t>(</w:t>
      </w:r>
      <w:proofErr w:type="spellStart"/>
      <w:r w:rsidR="00382DEC" w:rsidRPr="001B0ED9">
        <w:rPr>
          <w:rFonts w:ascii="Arial" w:hAnsi="Arial" w:cs="Arial"/>
        </w:rPr>
        <w:t>DMW</w:t>
      </w:r>
      <w:proofErr w:type="spellEnd"/>
      <w:r w:rsidR="00382DEC" w:rsidRPr="001B0ED9">
        <w:rPr>
          <w:rFonts w:ascii="Arial" w:hAnsi="Arial" w:cs="Arial"/>
        </w:rPr>
        <w:t>)</w:t>
      </w:r>
      <w:r w:rsidR="00E444AA" w:rsidRPr="001B0ED9">
        <w:rPr>
          <w:rFonts w:ascii="Arial" w:hAnsi="Arial" w:cs="Arial"/>
        </w:rPr>
        <w:t xml:space="preserve"> and Photography </w:t>
      </w:r>
      <w:r w:rsidR="00382DEC" w:rsidRPr="001B0ED9">
        <w:rPr>
          <w:rFonts w:ascii="Arial" w:hAnsi="Arial" w:cs="Arial"/>
        </w:rPr>
        <w:t>in conjunction</w:t>
      </w:r>
      <w:r w:rsidR="00E444AA" w:rsidRPr="001B0ED9">
        <w:rPr>
          <w:rFonts w:ascii="Arial" w:hAnsi="Arial" w:cs="Arial"/>
        </w:rPr>
        <w:t xml:space="preserve"> with the academic staff teams.</w:t>
      </w:r>
    </w:p>
    <w:p w:rsidR="00D727C1" w:rsidRPr="001B0ED9" w:rsidRDefault="00D727C1" w:rsidP="00D727C1">
      <w:pPr>
        <w:widowControl w:val="0"/>
        <w:autoSpaceDE w:val="0"/>
        <w:autoSpaceDN w:val="0"/>
        <w:adjustRightInd w:val="0"/>
        <w:spacing w:after="0" w:line="240" w:lineRule="auto"/>
        <w:jc w:val="both"/>
        <w:rPr>
          <w:rFonts w:ascii="Arial" w:hAnsi="Arial" w:cs="Arial"/>
        </w:rPr>
      </w:pPr>
    </w:p>
    <w:p w:rsidR="00E444AA" w:rsidRPr="001B0ED9" w:rsidRDefault="00E444AA"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Infrastructure</w:t>
      </w:r>
    </w:p>
    <w:p w:rsidR="00E444AA" w:rsidRPr="001B0ED9" w:rsidRDefault="00E444AA"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 xml:space="preserve">The School adopts an infrastructure of learning support means beyond the immediacy of academic courses.  These broadly divide into key mechanisms (course facing </w:t>
      </w:r>
      <w:r w:rsidR="00382DEC" w:rsidRPr="001B0ED9">
        <w:rPr>
          <w:rFonts w:ascii="Arial" w:hAnsi="Arial" w:cs="Arial"/>
        </w:rPr>
        <w:t>egg</w:t>
      </w:r>
      <w:r w:rsidRPr="001B0ED9">
        <w:rPr>
          <w:rFonts w:ascii="Arial" w:hAnsi="Arial" w:cs="Arial"/>
        </w:rPr>
        <w:t xml:space="preserve">. </w:t>
      </w:r>
      <w:proofErr w:type="spellStart"/>
      <w:r w:rsidRPr="001B0ED9">
        <w:rPr>
          <w:rFonts w:ascii="Arial" w:hAnsi="Arial" w:cs="Arial"/>
        </w:rPr>
        <w:t>NSS</w:t>
      </w:r>
      <w:proofErr w:type="spellEnd"/>
      <w:r w:rsidRPr="001B0ED9">
        <w:rPr>
          <w:rFonts w:ascii="Arial" w:hAnsi="Arial" w:cs="Arial"/>
        </w:rPr>
        <w:t xml:space="preserve">) and enhancement opportunities (student facing </w:t>
      </w:r>
      <w:proofErr w:type="spellStart"/>
      <w:r w:rsidR="00382DEC" w:rsidRPr="001B0ED9">
        <w:rPr>
          <w:rFonts w:ascii="Arial" w:hAnsi="Arial" w:cs="Arial"/>
        </w:rPr>
        <w:t>eg</w:t>
      </w:r>
      <w:proofErr w:type="spellEnd"/>
      <w:r w:rsidRPr="001B0ED9">
        <w:rPr>
          <w:rFonts w:ascii="Arial" w:hAnsi="Arial" w:cs="Arial"/>
        </w:rPr>
        <w:t>. Erasmus), including:</w:t>
      </w:r>
    </w:p>
    <w:p w:rsidR="00D727C1" w:rsidRPr="001B0ED9" w:rsidRDefault="00D727C1" w:rsidP="00D727C1">
      <w:pPr>
        <w:widowControl w:val="0"/>
        <w:autoSpaceDE w:val="0"/>
        <w:autoSpaceDN w:val="0"/>
        <w:adjustRightInd w:val="0"/>
        <w:spacing w:after="0" w:line="240" w:lineRule="auto"/>
        <w:jc w:val="both"/>
        <w:rPr>
          <w:rFonts w:ascii="Arial" w:hAnsi="Arial" w:cs="Arial"/>
        </w:rPr>
      </w:pP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Up to date knowledge of relevant University systems and procedures</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Student Office</w:t>
      </w:r>
      <w:r w:rsidR="002C5ED3" w:rsidRPr="001B0ED9">
        <w:rPr>
          <w:rFonts w:ascii="Arial" w:hAnsi="Arial" w:cs="Arial"/>
        </w:rPr>
        <w:t xml:space="preserve"> with a dedicated Course Administrator</w:t>
      </w:r>
    </w:p>
    <w:p w:rsidR="00E00B5B" w:rsidRDefault="00E00B5B" w:rsidP="00E00B5B">
      <w:pPr>
        <w:widowControl w:val="0"/>
        <w:numPr>
          <w:ilvl w:val="0"/>
          <w:numId w:val="45"/>
        </w:numPr>
        <w:autoSpaceDE w:val="0"/>
        <w:autoSpaceDN w:val="0"/>
        <w:adjustRightInd w:val="0"/>
        <w:spacing w:after="0" w:line="240" w:lineRule="auto"/>
        <w:rPr>
          <w:rFonts w:ascii="Arial" w:hAnsi="Arial" w:cs="Arial"/>
        </w:rPr>
      </w:pPr>
      <w:r w:rsidRPr="00E00B5B">
        <w:rPr>
          <w:rFonts w:ascii="Arial" w:hAnsi="Arial" w:cs="Arial"/>
        </w:rPr>
        <w:lastRenderedPageBreak/>
        <w:t>Academic Success Centre that provide</w:t>
      </w:r>
      <w:r>
        <w:rPr>
          <w:rFonts w:ascii="Arial" w:hAnsi="Arial" w:cs="Arial"/>
        </w:rPr>
        <w:t>s academic skills support for Undergraduate and Postgraduate</w:t>
      </w:r>
      <w:r w:rsidRPr="00E00B5B">
        <w:rPr>
          <w:rFonts w:ascii="Arial" w:hAnsi="Arial" w:cs="Arial"/>
        </w:rPr>
        <w:t xml:space="preserve"> students</w:t>
      </w:r>
    </w:p>
    <w:p w:rsidR="00051FEE" w:rsidRPr="001B0ED9" w:rsidRDefault="00051FEE" w:rsidP="00E00B5B">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 xml:space="preserve">Student </w:t>
      </w:r>
      <w:r w:rsidR="00EB587C" w:rsidRPr="001B0ED9">
        <w:rPr>
          <w:rFonts w:ascii="Arial" w:hAnsi="Arial" w:cs="Arial"/>
        </w:rPr>
        <w:t>Achievement</w:t>
      </w:r>
      <w:r w:rsidRPr="001B0ED9">
        <w:rPr>
          <w:rFonts w:ascii="Arial" w:hAnsi="Arial" w:cs="Arial"/>
        </w:rPr>
        <w:t xml:space="preserve"> Officer who provides pastoral support.</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NUS</w:t>
      </w:r>
      <w:r w:rsidR="002C5ED3" w:rsidRPr="001B0ED9">
        <w:rPr>
          <w:rFonts w:ascii="Arial" w:hAnsi="Arial" w:cs="Arial"/>
        </w:rPr>
        <w:t xml:space="preserve"> (National Union of Students)</w:t>
      </w:r>
    </w:p>
    <w:p w:rsidR="00AA2829" w:rsidRPr="001B0ED9" w:rsidRDefault="00AA2829"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Union of Kingston Students</w:t>
      </w:r>
    </w:p>
    <w:p w:rsidR="00E444AA" w:rsidRPr="001B0ED9" w:rsidRDefault="002C5ED3"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 xml:space="preserve">University’s </w:t>
      </w:r>
      <w:r w:rsidR="00E444AA" w:rsidRPr="001B0ED9">
        <w:rPr>
          <w:rFonts w:ascii="Arial" w:hAnsi="Arial" w:cs="Arial"/>
        </w:rPr>
        <w:t>Mentoring Scheme</w:t>
      </w:r>
    </w:p>
    <w:p w:rsidR="002C5ED3" w:rsidRPr="001B0ED9" w:rsidRDefault="00B9591B" w:rsidP="00D727C1">
      <w:pPr>
        <w:widowControl w:val="0"/>
        <w:numPr>
          <w:ilvl w:val="0"/>
          <w:numId w:val="45"/>
        </w:numPr>
        <w:tabs>
          <w:tab w:val="num" w:pos="426"/>
        </w:tabs>
        <w:autoSpaceDE w:val="0"/>
        <w:autoSpaceDN w:val="0"/>
        <w:adjustRightInd w:val="0"/>
        <w:spacing w:after="0" w:line="240" w:lineRule="auto"/>
        <w:rPr>
          <w:rFonts w:ascii="Arial" w:hAnsi="Arial" w:cs="Arial"/>
        </w:rPr>
      </w:pPr>
      <w:proofErr w:type="spellStart"/>
      <w:r w:rsidRPr="001B0ED9">
        <w:rPr>
          <w:rFonts w:ascii="Arial" w:hAnsi="Arial" w:cs="Arial"/>
        </w:rPr>
        <w:t>R</w:t>
      </w:r>
      <w:r w:rsidR="002C5ED3" w:rsidRPr="001B0ED9">
        <w:rPr>
          <w:rFonts w:ascii="Arial" w:hAnsi="Arial" w:cs="Arial"/>
        </w:rPr>
        <w:t>PCL</w:t>
      </w:r>
      <w:proofErr w:type="spellEnd"/>
      <w:r w:rsidR="002C5ED3" w:rsidRPr="001B0ED9">
        <w:rPr>
          <w:rFonts w:ascii="Arial" w:hAnsi="Arial" w:cs="Arial"/>
        </w:rPr>
        <w:t xml:space="preserve"> (</w:t>
      </w:r>
      <w:r w:rsidRPr="001B0ED9">
        <w:rPr>
          <w:rFonts w:ascii="Arial" w:hAnsi="Arial" w:cs="Arial"/>
        </w:rPr>
        <w:t>Recognition</w:t>
      </w:r>
      <w:r w:rsidR="002C5ED3" w:rsidRPr="001B0ED9">
        <w:rPr>
          <w:rFonts w:ascii="Arial" w:hAnsi="Arial" w:cs="Arial"/>
        </w:rPr>
        <w:t xml:space="preserve"> of Prior Certificated Learning) / </w:t>
      </w:r>
      <w:proofErr w:type="spellStart"/>
      <w:r w:rsidRPr="001B0ED9">
        <w:rPr>
          <w:rFonts w:ascii="Arial" w:hAnsi="Arial" w:cs="Arial"/>
        </w:rPr>
        <w:t>R</w:t>
      </w:r>
      <w:r w:rsidR="002C5ED3" w:rsidRPr="001B0ED9">
        <w:rPr>
          <w:rFonts w:ascii="Arial" w:hAnsi="Arial" w:cs="Arial"/>
        </w:rPr>
        <w:t>PEL</w:t>
      </w:r>
      <w:proofErr w:type="spellEnd"/>
      <w:r w:rsidR="002C5ED3" w:rsidRPr="001B0ED9">
        <w:rPr>
          <w:rFonts w:ascii="Arial" w:hAnsi="Arial" w:cs="Arial"/>
        </w:rPr>
        <w:t xml:space="preserve"> (</w:t>
      </w:r>
      <w:r w:rsidRPr="001B0ED9">
        <w:rPr>
          <w:rFonts w:ascii="Arial" w:hAnsi="Arial" w:cs="Arial"/>
        </w:rPr>
        <w:t>Recognition</w:t>
      </w:r>
      <w:r w:rsidR="002C5ED3" w:rsidRPr="001B0ED9">
        <w:rPr>
          <w:rFonts w:ascii="Arial" w:hAnsi="Arial" w:cs="Arial"/>
        </w:rPr>
        <w:t xml:space="preserve"> of Prior Experiential Learning) processes</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proofErr w:type="spellStart"/>
      <w:r w:rsidRPr="001B0ED9">
        <w:rPr>
          <w:rFonts w:ascii="Arial" w:hAnsi="Arial" w:cs="Arial"/>
        </w:rPr>
        <w:t>NSS</w:t>
      </w:r>
      <w:proofErr w:type="spellEnd"/>
      <w:r w:rsidR="002C5ED3" w:rsidRPr="001B0ED9">
        <w:rPr>
          <w:rFonts w:ascii="Arial" w:hAnsi="Arial" w:cs="Arial"/>
        </w:rPr>
        <w:t xml:space="preserve"> (National Student Survey)</w:t>
      </w:r>
    </w:p>
    <w:p w:rsidR="00E444AA" w:rsidRPr="001B0ED9" w:rsidRDefault="002C5ED3"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Staff/Student Consultative Committee (</w:t>
      </w:r>
      <w:proofErr w:type="spellStart"/>
      <w:r w:rsidR="00E444AA" w:rsidRPr="001B0ED9">
        <w:rPr>
          <w:rFonts w:ascii="Arial" w:hAnsi="Arial" w:cs="Arial"/>
        </w:rPr>
        <w:t>SSCC</w:t>
      </w:r>
      <w:proofErr w:type="spellEnd"/>
      <w:r w:rsidRPr="001B0ED9">
        <w:rPr>
          <w:rFonts w:ascii="Arial" w:hAnsi="Arial" w:cs="Arial"/>
        </w:rPr>
        <w:t>)</w:t>
      </w:r>
    </w:p>
    <w:p w:rsidR="00E444AA" w:rsidRPr="001B0ED9" w:rsidRDefault="002C5ED3"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Board of Study (</w:t>
      </w:r>
      <w:r w:rsidR="00E444AA" w:rsidRPr="001B0ED9">
        <w:rPr>
          <w:rFonts w:ascii="Arial" w:hAnsi="Arial" w:cs="Arial"/>
        </w:rPr>
        <w:t>BOS</w:t>
      </w:r>
      <w:r w:rsidRPr="001B0ED9">
        <w:rPr>
          <w:rFonts w:ascii="Arial" w:hAnsi="Arial" w:cs="Arial"/>
        </w:rPr>
        <w:t>)</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Annual Monitoring</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Erasmus Exchange programmes</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Information on Scholarships and Bursaries</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b/>
        </w:rPr>
      </w:pPr>
      <w:r w:rsidRPr="001B0ED9">
        <w:rPr>
          <w:rFonts w:ascii="Arial" w:hAnsi="Arial" w:cs="Arial"/>
        </w:rPr>
        <w:t>Alumni and Graduate Experience</w:t>
      </w:r>
    </w:p>
    <w:p w:rsidR="002C5ED3" w:rsidRPr="001B0ED9"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Language Support for international students</w:t>
      </w:r>
    </w:p>
    <w:p w:rsidR="002C5ED3" w:rsidRPr="001B0ED9"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Support for students with Disabilities</w:t>
      </w:r>
    </w:p>
    <w:p w:rsidR="00EB587C" w:rsidRPr="001B0ED9" w:rsidRDefault="00EB587C"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Careers and Employment Services</w:t>
      </w:r>
    </w:p>
    <w:p w:rsidR="00E00B5B" w:rsidRDefault="00E00B5B" w:rsidP="00E00B5B">
      <w:pPr>
        <w:widowControl w:val="0"/>
        <w:numPr>
          <w:ilvl w:val="0"/>
          <w:numId w:val="45"/>
        </w:numPr>
        <w:autoSpaceDE w:val="0"/>
        <w:autoSpaceDN w:val="0"/>
        <w:adjustRightInd w:val="0"/>
        <w:spacing w:after="0" w:line="240" w:lineRule="auto"/>
        <w:rPr>
          <w:rFonts w:ascii="Arial" w:hAnsi="Arial" w:cs="Arial"/>
        </w:rPr>
      </w:pPr>
      <w:r w:rsidRPr="00E00B5B">
        <w:rPr>
          <w:rFonts w:ascii="Arial" w:hAnsi="Arial" w:cs="Arial"/>
        </w:rPr>
        <w:t>Faculty-aligned Careers Advisers who run workshops, weekly drop-ins and 1:1 appointments</w:t>
      </w:r>
    </w:p>
    <w:p w:rsidR="002C5ED3" w:rsidRPr="001B0ED9" w:rsidRDefault="002C5ED3" w:rsidP="00E00B5B">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Information Services, including the Library Resources Centres</w:t>
      </w:r>
    </w:p>
    <w:p w:rsidR="002C5ED3" w:rsidRPr="001B0ED9"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Personal Tutor Scheme</w:t>
      </w:r>
    </w:p>
    <w:p w:rsidR="002C5ED3" w:rsidRPr="001B0ED9" w:rsidRDefault="002C5ED3" w:rsidP="00D727C1">
      <w:pPr>
        <w:widowControl w:val="0"/>
        <w:autoSpaceDE w:val="0"/>
        <w:autoSpaceDN w:val="0"/>
        <w:adjustRightInd w:val="0"/>
        <w:spacing w:after="0" w:line="240" w:lineRule="auto"/>
        <w:ind w:left="714"/>
        <w:rPr>
          <w:rFonts w:ascii="Arial" w:hAnsi="Arial" w:cs="Arial"/>
          <w:b/>
        </w:rPr>
      </w:pPr>
    </w:p>
    <w:p w:rsidR="00E444AA" w:rsidRPr="001B0ED9" w:rsidRDefault="001E696F" w:rsidP="00D727C1">
      <w:pPr>
        <w:spacing w:after="0" w:line="240" w:lineRule="auto"/>
        <w:rPr>
          <w:rFonts w:ascii="Arial" w:hAnsi="Arial" w:cs="Arial"/>
          <w:b/>
        </w:rPr>
      </w:pPr>
      <w:r w:rsidRPr="001B0ED9">
        <w:rPr>
          <w:rFonts w:ascii="Arial" w:hAnsi="Arial" w:cs="Arial"/>
          <w:b/>
        </w:rPr>
        <w:t>H</w:t>
      </w:r>
      <w:r w:rsidR="00E444AA" w:rsidRPr="001B0ED9">
        <w:rPr>
          <w:rFonts w:ascii="Arial" w:hAnsi="Arial" w:cs="Arial"/>
          <w:b/>
        </w:rPr>
        <w:t>. Ensuring and Enhancing the Quality of the Course</w:t>
      </w:r>
    </w:p>
    <w:p w:rsidR="00E444AA" w:rsidRPr="001B0ED9" w:rsidRDefault="00E444AA" w:rsidP="00D727C1">
      <w:pPr>
        <w:spacing w:after="0" w:line="240" w:lineRule="auto"/>
        <w:rPr>
          <w:rFonts w:ascii="Arial" w:hAnsi="Arial" w:cs="Arial"/>
        </w:rPr>
      </w:pPr>
    </w:p>
    <w:p w:rsidR="00E444AA" w:rsidRPr="001B0ED9" w:rsidRDefault="00E444AA" w:rsidP="00D727C1">
      <w:pPr>
        <w:spacing w:after="0" w:line="240" w:lineRule="auto"/>
        <w:rPr>
          <w:rFonts w:ascii="Arial" w:hAnsi="Arial" w:cs="Arial"/>
        </w:rPr>
      </w:pPr>
      <w:r w:rsidRPr="001B0ED9">
        <w:rPr>
          <w:rFonts w:ascii="Arial" w:hAnsi="Arial" w:cs="Arial"/>
        </w:rPr>
        <w:t>The University has several methods for evaluating and improving the quality and standards of its provision.  These include:</w:t>
      </w:r>
    </w:p>
    <w:p w:rsidR="00E444AA" w:rsidRPr="001B0ED9" w:rsidRDefault="00E444AA" w:rsidP="00D727C1">
      <w:pPr>
        <w:spacing w:after="0" w:line="240" w:lineRule="auto"/>
        <w:ind w:left="360"/>
        <w:rPr>
          <w:rFonts w:ascii="Arial" w:hAnsi="Arial" w:cs="Arial"/>
        </w:rPr>
      </w:pPr>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External Examiners</w:t>
      </w:r>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Boards of Study with student representation</w:t>
      </w:r>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Annual Monitoring and Enhancement</w:t>
      </w:r>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Periodic review undertaken at subject level</w:t>
      </w:r>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 xml:space="preserve">Student evaluation including </w:t>
      </w:r>
      <w:proofErr w:type="spellStart"/>
      <w:r w:rsidRPr="001B0ED9">
        <w:rPr>
          <w:rFonts w:ascii="Arial" w:hAnsi="Arial" w:cs="Arial"/>
        </w:rPr>
        <w:t>MEQs</w:t>
      </w:r>
      <w:proofErr w:type="spellEnd"/>
      <w:r w:rsidR="00E00B5B">
        <w:rPr>
          <w:rFonts w:ascii="Arial" w:hAnsi="Arial" w:cs="Arial"/>
        </w:rPr>
        <w:t xml:space="preserve"> (Module Evaluation Questionnaires)</w:t>
      </w:r>
      <w:r w:rsidRPr="001B0ED9">
        <w:rPr>
          <w:rFonts w:ascii="Arial" w:hAnsi="Arial" w:cs="Arial"/>
        </w:rPr>
        <w:t xml:space="preserve">, Level Surveys and the </w:t>
      </w:r>
      <w:proofErr w:type="spellStart"/>
      <w:r w:rsidRPr="001B0ED9">
        <w:rPr>
          <w:rFonts w:ascii="Arial" w:hAnsi="Arial" w:cs="Arial"/>
        </w:rPr>
        <w:t>NSS</w:t>
      </w:r>
      <w:proofErr w:type="spellEnd"/>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Moderation</w:t>
      </w:r>
      <w:r w:rsidRPr="001B0ED9">
        <w:rPr>
          <w:rFonts w:ascii="Arial" w:hAnsi="Arial" w:cs="Arial"/>
        </w:rPr>
        <w:fldChar w:fldCharType="begin"/>
      </w:r>
      <w:r w:rsidRPr="001B0ED9">
        <w:rPr>
          <w:rFonts w:ascii="Arial" w:hAnsi="Arial" w:cs="Arial"/>
        </w:rPr>
        <w:instrText xml:space="preserve"> XE "Moderation" </w:instrText>
      </w:r>
      <w:r w:rsidRPr="001B0ED9">
        <w:rPr>
          <w:rFonts w:ascii="Arial" w:hAnsi="Arial" w:cs="Arial"/>
        </w:rPr>
        <w:fldChar w:fldCharType="end"/>
      </w:r>
      <w:r w:rsidRPr="001B0ED9">
        <w:rPr>
          <w:rFonts w:ascii="Arial" w:hAnsi="Arial" w:cs="Arial"/>
        </w:rPr>
        <w:t xml:space="preserve"> policies</w:t>
      </w:r>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Feedback from employers</w:t>
      </w:r>
    </w:p>
    <w:p w:rsidR="00E444AA" w:rsidRPr="001B0ED9" w:rsidRDefault="00E444AA" w:rsidP="00D727C1">
      <w:pPr>
        <w:spacing w:after="0" w:line="240" w:lineRule="auto"/>
        <w:rPr>
          <w:rFonts w:ascii="Arial" w:hAnsi="Arial" w:cs="Arial"/>
        </w:rPr>
      </w:pPr>
    </w:p>
    <w:p w:rsidR="00E444AA" w:rsidRPr="001B0ED9" w:rsidRDefault="001E696F" w:rsidP="00D727C1">
      <w:pPr>
        <w:spacing w:after="0" w:line="240" w:lineRule="auto"/>
        <w:rPr>
          <w:rFonts w:ascii="Arial" w:hAnsi="Arial" w:cs="Arial"/>
          <w:b/>
        </w:rPr>
      </w:pPr>
      <w:r w:rsidRPr="001B0ED9">
        <w:rPr>
          <w:rFonts w:ascii="Arial" w:hAnsi="Arial" w:cs="Arial"/>
          <w:b/>
        </w:rPr>
        <w:t>I</w:t>
      </w:r>
      <w:r w:rsidR="00E444AA" w:rsidRPr="001B0ED9">
        <w:rPr>
          <w:rFonts w:ascii="Arial" w:hAnsi="Arial" w:cs="Arial"/>
          <w:b/>
        </w:rPr>
        <w:t xml:space="preserve">. Employability Statement </w:t>
      </w:r>
    </w:p>
    <w:p w:rsidR="00E444AA" w:rsidRPr="001B0ED9" w:rsidRDefault="00E444AA" w:rsidP="00D727C1">
      <w:pPr>
        <w:spacing w:after="0" w:line="240" w:lineRule="auto"/>
        <w:rPr>
          <w:rFonts w:ascii="Arial" w:hAnsi="Arial" w:cs="Arial"/>
          <w:i/>
        </w:rPr>
      </w:pPr>
    </w:p>
    <w:p w:rsidR="00E444AA" w:rsidRPr="001B0ED9" w:rsidRDefault="00E444AA" w:rsidP="00D727C1">
      <w:pPr>
        <w:pStyle w:val="Body1"/>
        <w:jc w:val="both"/>
        <w:rPr>
          <w:rFonts w:ascii="Arial" w:hAnsi="Arial" w:cs="Arial"/>
          <w:color w:val="auto"/>
          <w:sz w:val="22"/>
          <w:szCs w:val="22"/>
        </w:rPr>
      </w:pPr>
      <w:r w:rsidRPr="001B0ED9">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E444AA" w:rsidRPr="001B0ED9" w:rsidRDefault="00E444AA" w:rsidP="00D727C1">
      <w:pPr>
        <w:pStyle w:val="Body1"/>
        <w:jc w:val="both"/>
        <w:rPr>
          <w:rFonts w:ascii="Arial" w:hAnsi="Arial" w:cs="Arial"/>
          <w:color w:val="auto"/>
          <w:sz w:val="22"/>
          <w:szCs w:val="22"/>
        </w:rPr>
      </w:pPr>
    </w:p>
    <w:p w:rsidR="00E444AA" w:rsidRPr="001B0ED9" w:rsidRDefault="00E444AA" w:rsidP="00D727C1">
      <w:pPr>
        <w:pStyle w:val="Body1"/>
        <w:jc w:val="both"/>
        <w:rPr>
          <w:rFonts w:ascii="Arial" w:hAnsi="Arial" w:cs="Arial"/>
          <w:color w:val="auto"/>
          <w:sz w:val="22"/>
          <w:szCs w:val="22"/>
        </w:rPr>
      </w:pPr>
      <w:r w:rsidRPr="001B0ED9">
        <w:rPr>
          <w:rFonts w:ascii="Arial" w:hAnsi="Arial" w:cs="Arial"/>
          <w:color w:val="auto"/>
          <w:sz w:val="22"/>
          <w:szCs w:val="22"/>
        </w:rPr>
        <w:t>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w:t>
      </w:r>
      <w:r w:rsidR="009A2521" w:rsidRPr="001B0ED9">
        <w:rPr>
          <w:rFonts w:ascii="Arial" w:hAnsi="Arial" w:cs="Arial"/>
          <w:color w:val="auto"/>
          <w:sz w:val="22"/>
          <w:szCs w:val="22"/>
        </w:rPr>
        <w:t>’</w:t>
      </w:r>
      <w:r w:rsidRPr="001B0ED9">
        <w:rPr>
          <w:rFonts w:ascii="Arial" w:hAnsi="Arial" w:cs="Arial"/>
          <w:color w:val="auto"/>
          <w:sz w:val="22"/>
          <w:szCs w:val="22"/>
        </w:rPr>
        <w:t xml:space="preserve"> active engagement with employability at all levels, our graduates go on to a varied range of </w:t>
      </w:r>
      <w:r w:rsidR="00E4157A" w:rsidRPr="001B0ED9">
        <w:rPr>
          <w:rFonts w:ascii="Arial" w:hAnsi="Arial" w:cs="Arial"/>
          <w:color w:val="auto"/>
          <w:sz w:val="22"/>
          <w:szCs w:val="22"/>
        </w:rPr>
        <w:t xml:space="preserve">paid graduate </w:t>
      </w:r>
      <w:r w:rsidRPr="001B0ED9">
        <w:rPr>
          <w:rFonts w:ascii="Arial" w:hAnsi="Arial" w:cs="Arial"/>
          <w:color w:val="auto"/>
          <w:sz w:val="22"/>
          <w:szCs w:val="22"/>
        </w:rPr>
        <w:t xml:space="preserve">internships </w:t>
      </w:r>
      <w:r w:rsidR="00E4157A" w:rsidRPr="001B0ED9">
        <w:rPr>
          <w:rFonts w:ascii="Arial" w:hAnsi="Arial" w:cs="Arial"/>
          <w:color w:val="auto"/>
          <w:sz w:val="22"/>
          <w:szCs w:val="22"/>
        </w:rPr>
        <w:t xml:space="preserve">within design </w:t>
      </w:r>
      <w:r w:rsidRPr="001B0ED9">
        <w:rPr>
          <w:rFonts w:ascii="Arial" w:hAnsi="Arial" w:cs="Arial"/>
          <w:color w:val="auto"/>
          <w:sz w:val="22"/>
          <w:szCs w:val="22"/>
        </w:rPr>
        <w:t xml:space="preserve">and </w:t>
      </w:r>
      <w:r w:rsidR="00E4157A" w:rsidRPr="001B0ED9">
        <w:rPr>
          <w:rFonts w:ascii="Arial" w:hAnsi="Arial" w:cs="Arial"/>
          <w:color w:val="auto"/>
          <w:sz w:val="22"/>
          <w:szCs w:val="22"/>
        </w:rPr>
        <w:t xml:space="preserve">design positions </w:t>
      </w:r>
      <w:r w:rsidRPr="001B0ED9">
        <w:rPr>
          <w:rFonts w:ascii="Arial" w:hAnsi="Arial" w:cs="Arial"/>
          <w:color w:val="auto"/>
          <w:sz w:val="22"/>
          <w:szCs w:val="22"/>
        </w:rPr>
        <w:t xml:space="preserve">across the international creative industries at all levels of the market </w:t>
      </w:r>
      <w:r w:rsidR="00382DEC" w:rsidRPr="001B0ED9">
        <w:rPr>
          <w:rFonts w:ascii="Arial" w:hAnsi="Arial" w:cs="Arial"/>
          <w:color w:val="auto"/>
          <w:sz w:val="22"/>
          <w:szCs w:val="22"/>
        </w:rPr>
        <w:t>including:</w:t>
      </w:r>
    </w:p>
    <w:p w:rsidR="00E444AA" w:rsidRPr="001B0ED9" w:rsidRDefault="00E444AA" w:rsidP="00D727C1">
      <w:pPr>
        <w:pStyle w:val="Body1"/>
        <w:rPr>
          <w:rFonts w:ascii="Arial" w:hAnsi="Arial" w:cs="Arial"/>
          <w:color w:val="auto"/>
          <w:sz w:val="22"/>
          <w:szCs w:val="22"/>
        </w:rPr>
      </w:pPr>
    </w:p>
    <w:p w:rsidR="00E00B5B" w:rsidRDefault="00E00B5B">
      <w:pPr>
        <w:spacing w:after="0" w:line="240" w:lineRule="auto"/>
        <w:rPr>
          <w:rFonts w:ascii="Arial" w:eastAsia="Times New Roman" w:hAnsi="Arial" w:cs="Arial"/>
          <w:lang w:bidi="en-US"/>
        </w:rPr>
      </w:pPr>
      <w:r>
        <w:rPr>
          <w:rFonts w:ascii="Arial" w:hAnsi="Arial" w:cs="Arial"/>
        </w:rPr>
        <w:br w:type="page"/>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lastRenderedPageBreak/>
        <w:t>Acne</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Alexander McQueen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All Saints </w:t>
      </w:r>
    </w:p>
    <w:p w:rsidR="00F4214E" w:rsidRPr="001B0ED9" w:rsidRDefault="00F4214E" w:rsidP="00F4214E">
      <w:pPr>
        <w:pStyle w:val="Body1"/>
        <w:numPr>
          <w:ilvl w:val="0"/>
          <w:numId w:val="35"/>
        </w:numPr>
        <w:rPr>
          <w:rFonts w:ascii="Arial" w:hAnsi="Arial" w:cs="Arial"/>
          <w:color w:val="auto"/>
          <w:sz w:val="22"/>
          <w:szCs w:val="22"/>
        </w:rPr>
      </w:pPr>
      <w:proofErr w:type="spellStart"/>
      <w:r w:rsidRPr="001B0ED9">
        <w:rPr>
          <w:rFonts w:ascii="Arial" w:hAnsi="Arial" w:cs="Arial"/>
          <w:color w:val="auto"/>
          <w:sz w:val="22"/>
          <w:szCs w:val="22"/>
        </w:rPr>
        <w:t>Artek</w:t>
      </w:r>
      <w:proofErr w:type="spellEnd"/>
    </w:p>
    <w:p w:rsidR="00F4214E" w:rsidRPr="001B0ED9" w:rsidRDefault="00F4214E" w:rsidP="00F4214E">
      <w:pPr>
        <w:pStyle w:val="Body1"/>
        <w:numPr>
          <w:ilvl w:val="0"/>
          <w:numId w:val="35"/>
        </w:numPr>
        <w:rPr>
          <w:rFonts w:ascii="Arial" w:hAnsi="Arial" w:cs="Arial"/>
          <w:color w:val="auto"/>
          <w:sz w:val="22"/>
          <w:szCs w:val="22"/>
        </w:rPr>
      </w:pPr>
      <w:proofErr w:type="spellStart"/>
      <w:r w:rsidRPr="001B0ED9">
        <w:rPr>
          <w:rFonts w:ascii="Arial" w:hAnsi="Arial" w:cs="Arial"/>
          <w:color w:val="auto"/>
          <w:sz w:val="22"/>
          <w:szCs w:val="22"/>
        </w:rPr>
        <w:t>ASOS</w:t>
      </w:r>
      <w:proofErr w:type="spellEnd"/>
      <w:r w:rsidRPr="001B0ED9">
        <w:rPr>
          <w:rFonts w:ascii="Arial" w:hAnsi="Arial" w:cs="Arial"/>
          <w:color w:val="auto"/>
          <w:sz w:val="22"/>
          <w:szCs w:val="22"/>
        </w:rPr>
        <w:t xml:space="preserve">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Bamford</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Boden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Burberry</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Chanel</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Chloe</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COS</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Dior</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Donna Karan</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Givenchy</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Hugo Boss  </w:t>
      </w:r>
    </w:p>
    <w:p w:rsidR="00F4214E" w:rsidRPr="001B0ED9" w:rsidRDefault="00F4214E" w:rsidP="00F4214E">
      <w:pPr>
        <w:pStyle w:val="Body1"/>
        <w:numPr>
          <w:ilvl w:val="0"/>
          <w:numId w:val="35"/>
        </w:numPr>
        <w:rPr>
          <w:rFonts w:ascii="Arial" w:hAnsi="Arial" w:cs="Arial"/>
          <w:color w:val="auto"/>
          <w:sz w:val="22"/>
          <w:szCs w:val="22"/>
        </w:rPr>
      </w:pPr>
      <w:proofErr w:type="spellStart"/>
      <w:r w:rsidRPr="001B0ED9">
        <w:rPr>
          <w:rFonts w:ascii="Arial" w:hAnsi="Arial" w:cs="Arial"/>
          <w:color w:val="auto"/>
          <w:sz w:val="22"/>
          <w:szCs w:val="22"/>
        </w:rPr>
        <w:t>H&amp;M</w:t>
      </w:r>
      <w:proofErr w:type="spellEnd"/>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Jack Wills </w:t>
      </w:r>
    </w:p>
    <w:p w:rsidR="00F4214E" w:rsidRPr="001B0ED9" w:rsidRDefault="00F4214E" w:rsidP="00F4214E">
      <w:pPr>
        <w:pStyle w:val="Body1"/>
        <w:numPr>
          <w:ilvl w:val="0"/>
          <w:numId w:val="35"/>
        </w:numPr>
        <w:rPr>
          <w:rFonts w:ascii="Arial" w:hAnsi="Arial" w:cs="Arial"/>
          <w:color w:val="auto"/>
          <w:sz w:val="22"/>
          <w:szCs w:val="22"/>
        </w:rPr>
      </w:pPr>
      <w:proofErr w:type="spellStart"/>
      <w:r w:rsidRPr="001B0ED9">
        <w:rPr>
          <w:rFonts w:ascii="Arial" w:hAnsi="Arial" w:cs="Arial"/>
          <w:color w:val="auto"/>
          <w:sz w:val="22"/>
          <w:szCs w:val="22"/>
        </w:rPr>
        <w:t>JLP</w:t>
      </w:r>
      <w:proofErr w:type="spellEnd"/>
      <w:r w:rsidRPr="001B0ED9">
        <w:rPr>
          <w:rFonts w:ascii="Arial" w:hAnsi="Arial" w:cs="Arial"/>
          <w:color w:val="auto"/>
          <w:sz w:val="22"/>
          <w:szCs w:val="22"/>
        </w:rPr>
        <w:t xml:space="preserve">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Pringle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Pull &amp; Bear </w:t>
      </w:r>
    </w:p>
    <w:p w:rsidR="00F4214E" w:rsidRPr="001B0ED9" w:rsidRDefault="00F4214E" w:rsidP="00F4214E">
      <w:pPr>
        <w:pStyle w:val="Body1"/>
        <w:numPr>
          <w:ilvl w:val="0"/>
          <w:numId w:val="35"/>
        </w:numPr>
        <w:rPr>
          <w:rFonts w:ascii="Arial" w:hAnsi="Arial" w:cs="Arial"/>
          <w:color w:val="auto"/>
          <w:szCs w:val="22"/>
        </w:rPr>
      </w:pPr>
      <w:r w:rsidRPr="001B0ED9">
        <w:rPr>
          <w:rFonts w:ascii="Arial" w:hAnsi="Arial" w:cs="Arial"/>
          <w:color w:val="auto"/>
          <w:sz w:val="22"/>
          <w:szCs w:val="22"/>
        </w:rPr>
        <w:t>Max Mara</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Mulberry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Puma</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Old Navy</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River Island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Stella McCartney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Toast</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Tom Ford</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Top Man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Victoria Beckham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ZARA</w:t>
      </w:r>
    </w:p>
    <w:p w:rsidR="00F4214E" w:rsidRPr="001B0ED9" w:rsidRDefault="00F4214E" w:rsidP="00F4214E">
      <w:pPr>
        <w:pStyle w:val="Body1"/>
        <w:rPr>
          <w:rFonts w:ascii="Arial" w:hAnsi="Arial" w:cs="Arial"/>
          <w:color w:val="auto"/>
          <w:sz w:val="22"/>
          <w:szCs w:val="22"/>
        </w:rPr>
      </w:pPr>
    </w:p>
    <w:p w:rsidR="00E444AA" w:rsidRPr="001B0ED9" w:rsidRDefault="00E4157A" w:rsidP="00D727C1">
      <w:pPr>
        <w:pStyle w:val="Body1"/>
        <w:jc w:val="both"/>
        <w:rPr>
          <w:rFonts w:ascii="Arial" w:hAnsi="Arial" w:cs="Arial"/>
          <w:color w:val="auto"/>
          <w:sz w:val="22"/>
          <w:szCs w:val="22"/>
        </w:rPr>
      </w:pPr>
      <w:r w:rsidRPr="001B0ED9">
        <w:rPr>
          <w:rFonts w:ascii="Arial" w:hAnsi="Arial" w:cs="Arial"/>
          <w:color w:val="auto"/>
          <w:sz w:val="22"/>
          <w:szCs w:val="22"/>
        </w:rPr>
        <w:t>Occasionally students might go on to a buying programme</w:t>
      </w:r>
      <w:r w:rsidR="00425DE9" w:rsidRPr="001B0ED9">
        <w:rPr>
          <w:rFonts w:ascii="Arial" w:hAnsi="Arial" w:cs="Arial"/>
          <w:color w:val="auto"/>
          <w:sz w:val="22"/>
          <w:szCs w:val="22"/>
        </w:rPr>
        <w:t xml:space="preserve"> or become stylists</w:t>
      </w:r>
      <w:r w:rsidR="008A5DD7" w:rsidRPr="001B0ED9">
        <w:rPr>
          <w:rFonts w:ascii="Arial" w:hAnsi="Arial" w:cs="Arial"/>
          <w:color w:val="auto"/>
          <w:sz w:val="22"/>
          <w:szCs w:val="22"/>
        </w:rPr>
        <w:t>, concept designers,</w:t>
      </w:r>
      <w:r w:rsidR="00C97EE8" w:rsidRPr="001B0ED9">
        <w:rPr>
          <w:rFonts w:ascii="Arial" w:hAnsi="Arial" w:cs="Arial"/>
          <w:color w:val="auto"/>
          <w:sz w:val="22"/>
          <w:szCs w:val="22"/>
        </w:rPr>
        <w:t xml:space="preserve"> </w:t>
      </w:r>
      <w:r w:rsidR="008A5DD7" w:rsidRPr="001B0ED9">
        <w:rPr>
          <w:rFonts w:ascii="Arial" w:hAnsi="Arial" w:cs="Arial"/>
          <w:color w:val="auto"/>
          <w:sz w:val="22"/>
          <w:szCs w:val="22"/>
        </w:rPr>
        <w:t xml:space="preserve">editors </w:t>
      </w:r>
      <w:r w:rsidRPr="001B0ED9">
        <w:rPr>
          <w:rFonts w:ascii="Arial" w:hAnsi="Arial" w:cs="Arial"/>
          <w:color w:val="auto"/>
          <w:sz w:val="22"/>
          <w:szCs w:val="22"/>
        </w:rPr>
        <w:t>or creative pattern cutters, but predominantly they gain employment as fashion designers.</w:t>
      </w:r>
    </w:p>
    <w:p w:rsidR="00D727C1" w:rsidRPr="001B0ED9" w:rsidRDefault="00D727C1" w:rsidP="00D727C1">
      <w:pPr>
        <w:pStyle w:val="Body1"/>
        <w:jc w:val="both"/>
        <w:rPr>
          <w:rFonts w:ascii="Arial" w:hAnsi="Arial" w:cs="Arial"/>
          <w:color w:val="auto"/>
          <w:sz w:val="22"/>
          <w:szCs w:val="22"/>
        </w:rPr>
      </w:pPr>
    </w:p>
    <w:p w:rsidR="00E444AA" w:rsidRPr="001B0ED9" w:rsidRDefault="00E444AA" w:rsidP="00D727C1">
      <w:pPr>
        <w:pStyle w:val="Body1"/>
        <w:jc w:val="both"/>
        <w:rPr>
          <w:rFonts w:ascii="Arial" w:hAnsi="Arial" w:cs="Arial"/>
          <w:color w:val="auto"/>
          <w:sz w:val="22"/>
          <w:szCs w:val="22"/>
        </w:rPr>
      </w:pPr>
      <w:r w:rsidRPr="001B0ED9">
        <w:rPr>
          <w:rFonts w:ascii="Arial" w:hAnsi="Arial" w:cs="Arial"/>
          <w:color w:val="auto"/>
          <w:sz w:val="22"/>
          <w:szCs w:val="22"/>
        </w:rPr>
        <w:t>On completion of the course students will have completed a capstone project, a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rsidR="009E56F6" w:rsidRPr="001B0ED9" w:rsidRDefault="009E56F6" w:rsidP="00D727C1">
      <w:pPr>
        <w:pStyle w:val="Body1"/>
        <w:jc w:val="both"/>
        <w:rPr>
          <w:rFonts w:ascii="Arial" w:hAnsi="Arial" w:cs="Arial"/>
          <w:color w:val="auto"/>
          <w:sz w:val="22"/>
          <w:szCs w:val="22"/>
        </w:rPr>
      </w:pPr>
    </w:p>
    <w:p w:rsidR="00E444AA" w:rsidRPr="001B0ED9" w:rsidRDefault="00E444AA" w:rsidP="00D727C1">
      <w:pPr>
        <w:pStyle w:val="Body1"/>
        <w:jc w:val="both"/>
        <w:rPr>
          <w:rFonts w:ascii="Arial" w:hAnsi="Arial" w:cs="Arial"/>
          <w:color w:val="auto"/>
          <w:sz w:val="22"/>
          <w:szCs w:val="22"/>
        </w:rPr>
      </w:pPr>
      <w:r w:rsidRPr="001B0ED9">
        <w:rPr>
          <w:rFonts w:ascii="Arial" w:hAnsi="Arial" w:cs="Arial"/>
          <w:color w:val="auto"/>
          <w:sz w:val="22"/>
          <w:szCs w:val="22"/>
        </w:rPr>
        <w:t xml:space="preserve">Preparation for employability is delivered by the course by live sponsored projects from international and national companies with fully paid </w:t>
      </w:r>
      <w:r w:rsidR="00382DEC" w:rsidRPr="001B0ED9">
        <w:rPr>
          <w:rFonts w:ascii="Arial" w:hAnsi="Arial" w:cs="Arial"/>
          <w:color w:val="auto"/>
          <w:sz w:val="22"/>
          <w:szCs w:val="22"/>
        </w:rPr>
        <w:t>internships</w:t>
      </w:r>
      <w:r w:rsidR="00B50C83" w:rsidRPr="001B0ED9">
        <w:rPr>
          <w:rFonts w:ascii="Arial" w:hAnsi="Arial" w:cs="Arial"/>
          <w:color w:val="auto"/>
          <w:sz w:val="22"/>
          <w:szCs w:val="22"/>
        </w:rPr>
        <w:t xml:space="preserve"> (see indicative list below)</w:t>
      </w:r>
      <w:r w:rsidR="00382DEC" w:rsidRPr="001B0ED9">
        <w:rPr>
          <w:rFonts w:ascii="Arial" w:hAnsi="Arial" w:cs="Arial"/>
          <w:color w:val="auto"/>
          <w:sz w:val="22"/>
          <w:szCs w:val="22"/>
        </w:rPr>
        <w:t>:</w:t>
      </w:r>
    </w:p>
    <w:p w:rsidR="009E56F6" w:rsidRPr="001B0ED9" w:rsidRDefault="009E56F6" w:rsidP="00D727C1">
      <w:pPr>
        <w:pStyle w:val="Body1"/>
        <w:jc w:val="both"/>
        <w:rPr>
          <w:rFonts w:ascii="Arial" w:hAnsi="Arial" w:cs="Arial"/>
          <w:color w:val="auto"/>
          <w:sz w:val="22"/>
          <w:szCs w:val="22"/>
        </w:rPr>
      </w:pPr>
    </w:p>
    <w:p w:rsidR="0025345F" w:rsidRPr="001B0ED9" w:rsidRDefault="0025345F" w:rsidP="00D727C1">
      <w:pPr>
        <w:pStyle w:val="Body1"/>
        <w:numPr>
          <w:ilvl w:val="0"/>
          <w:numId w:val="36"/>
        </w:numPr>
        <w:jc w:val="both"/>
        <w:rPr>
          <w:rFonts w:ascii="Arial" w:hAnsi="Arial" w:cs="Arial"/>
          <w:color w:val="auto"/>
          <w:sz w:val="22"/>
          <w:szCs w:val="22"/>
        </w:rPr>
      </w:pPr>
      <w:proofErr w:type="spellStart"/>
      <w:r w:rsidRPr="001B0ED9">
        <w:rPr>
          <w:rFonts w:ascii="Arial" w:hAnsi="Arial" w:cs="Arial"/>
          <w:color w:val="auto"/>
          <w:sz w:val="22"/>
          <w:szCs w:val="22"/>
        </w:rPr>
        <w:t>ASOS</w:t>
      </w:r>
      <w:proofErr w:type="spellEnd"/>
      <w:r w:rsidRPr="001B0ED9">
        <w:rPr>
          <w:rFonts w:ascii="Arial" w:hAnsi="Arial" w:cs="Arial"/>
          <w:color w:val="auto"/>
          <w:sz w:val="22"/>
          <w:szCs w:val="22"/>
        </w:rPr>
        <w:t xml:space="preserve"> London </w:t>
      </w:r>
    </w:p>
    <w:p w:rsidR="00A17193" w:rsidRPr="001B0ED9" w:rsidRDefault="00A17193" w:rsidP="00D727C1">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GAP NY</w:t>
      </w:r>
    </w:p>
    <w:p w:rsidR="009E56F6" w:rsidRPr="001B0ED9" w:rsidRDefault="00E444AA" w:rsidP="00D727C1">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 xml:space="preserve">Old Navy </w:t>
      </w:r>
      <w:r w:rsidR="008A5DD7" w:rsidRPr="001B0ED9">
        <w:rPr>
          <w:rFonts w:ascii="Arial" w:hAnsi="Arial" w:cs="Arial"/>
          <w:color w:val="auto"/>
          <w:sz w:val="22"/>
          <w:szCs w:val="22"/>
        </w:rPr>
        <w:t xml:space="preserve">, San Francisco </w:t>
      </w:r>
    </w:p>
    <w:p w:rsidR="00A17193" w:rsidRPr="001B0ED9" w:rsidRDefault="00A17193" w:rsidP="00A17193">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 xml:space="preserve">Urban Outfitters , Philadelphia </w:t>
      </w:r>
    </w:p>
    <w:p w:rsidR="00E444AA" w:rsidRPr="001B0ED9" w:rsidRDefault="00E444AA" w:rsidP="00D727C1">
      <w:pPr>
        <w:pStyle w:val="Body1"/>
        <w:numPr>
          <w:ilvl w:val="0"/>
          <w:numId w:val="36"/>
        </w:numPr>
        <w:jc w:val="both"/>
        <w:rPr>
          <w:rFonts w:ascii="Arial" w:hAnsi="Arial" w:cs="Arial"/>
          <w:color w:val="auto"/>
          <w:sz w:val="22"/>
          <w:szCs w:val="22"/>
        </w:rPr>
      </w:pPr>
      <w:proofErr w:type="spellStart"/>
      <w:r w:rsidRPr="001B0ED9">
        <w:rPr>
          <w:rFonts w:ascii="Arial" w:hAnsi="Arial" w:cs="Arial"/>
          <w:color w:val="auto"/>
          <w:sz w:val="22"/>
          <w:szCs w:val="22"/>
        </w:rPr>
        <w:t>H&amp;M</w:t>
      </w:r>
      <w:proofErr w:type="spellEnd"/>
      <w:r w:rsidRPr="001B0ED9">
        <w:rPr>
          <w:rFonts w:ascii="Arial" w:hAnsi="Arial" w:cs="Arial"/>
          <w:color w:val="auto"/>
          <w:sz w:val="22"/>
          <w:szCs w:val="22"/>
        </w:rPr>
        <w:t xml:space="preserve"> </w:t>
      </w:r>
      <w:r w:rsidR="008A5DD7" w:rsidRPr="001B0ED9">
        <w:rPr>
          <w:rFonts w:ascii="Arial" w:hAnsi="Arial" w:cs="Arial"/>
          <w:color w:val="auto"/>
          <w:sz w:val="22"/>
          <w:szCs w:val="22"/>
        </w:rPr>
        <w:t>,</w:t>
      </w:r>
      <w:r w:rsidRPr="001B0ED9">
        <w:rPr>
          <w:rFonts w:ascii="Arial" w:hAnsi="Arial" w:cs="Arial"/>
          <w:color w:val="auto"/>
          <w:sz w:val="22"/>
          <w:szCs w:val="22"/>
        </w:rPr>
        <w:t xml:space="preserve">Stockholm </w:t>
      </w:r>
    </w:p>
    <w:p w:rsidR="00A17193" w:rsidRPr="001B0ED9" w:rsidRDefault="00A17193" w:rsidP="00A17193">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 xml:space="preserve">Tommy Hilfiger </w:t>
      </w:r>
      <w:r w:rsidR="008A5DD7" w:rsidRPr="001B0ED9">
        <w:rPr>
          <w:rFonts w:ascii="Arial" w:hAnsi="Arial" w:cs="Arial"/>
          <w:color w:val="auto"/>
          <w:sz w:val="22"/>
          <w:szCs w:val="22"/>
        </w:rPr>
        <w:t>,</w:t>
      </w:r>
      <w:r w:rsidRPr="001B0ED9">
        <w:rPr>
          <w:rFonts w:ascii="Arial" w:hAnsi="Arial" w:cs="Arial"/>
          <w:color w:val="auto"/>
          <w:sz w:val="22"/>
          <w:szCs w:val="22"/>
        </w:rPr>
        <w:t>Amsterdam</w:t>
      </w:r>
    </w:p>
    <w:p w:rsidR="00A17193" w:rsidRPr="001B0ED9" w:rsidRDefault="00A17193" w:rsidP="00A17193">
      <w:pPr>
        <w:pStyle w:val="Body1"/>
        <w:numPr>
          <w:ilvl w:val="0"/>
          <w:numId w:val="36"/>
        </w:numPr>
        <w:jc w:val="both"/>
        <w:rPr>
          <w:rFonts w:ascii="Arial" w:hAnsi="Arial" w:cs="Arial"/>
          <w:color w:val="auto"/>
          <w:sz w:val="22"/>
          <w:szCs w:val="22"/>
        </w:rPr>
      </w:pPr>
      <w:proofErr w:type="spellStart"/>
      <w:r w:rsidRPr="001B0ED9">
        <w:rPr>
          <w:rFonts w:ascii="Arial" w:hAnsi="Arial" w:cs="Arial"/>
          <w:color w:val="auto"/>
          <w:sz w:val="22"/>
          <w:szCs w:val="22"/>
        </w:rPr>
        <w:t>Inditex</w:t>
      </w:r>
      <w:proofErr w:type="spellEnd"/>
      <w:r w:rsidRPr="001B0ED9">
        <w:rPr>
          <w:rFonts w:ascii="Arial" w:hAnsi="Arial" w:cs="Arial"/>
          <w:color w:val="auto"/>
          <w:sz w:val="22"/>
          <w:szCs w:val="22"/>
        </w:rPr>
        <w:t xml:space="preserve">( Zara </w:t>
      </w:r>
      <w:r w:rsidR="008A5DD7" w:rsidRPr="001B0ED9">
        <w:rPr>
          <w:rFonts w:ascii="Arial" w:hAnsi="Arial" w:cs="Arial"/>
          <w:color w:val="auto"/>
          <w:sz w:val="22"/>
          <w:szCs w:val="22"/>
        </w:rPr>
        <w:t xml:space="preserve">/Pull &amp; Bear </w:t>
      </w:r>
      <w:r w:rsidRPr="001B0ED9">
        <w:rPr>
          <w:rFonts w:ascii="Arial" w:hAnsi="Arial" w:cs="Arial"/>
          <w:color w:val="auto"/>
          <w:sz w:val="22"/>
          <w:szCs w:val="22"/>
        </w:rPr>
        <w:t>) Spain</w:t>
      </w:r>
    </w:p>
    <w:p w:rsidR="00A17193" w:rsidRPr="001B0ED9" w:rsidRDefault="00A17193" w:rsidP="00A17193">
      <w:pPr>
        <w:pStyle w:val="Body1"/>
        <w:jc w:val="both"/>
        <w:rPr>
          <w:rFonts w:ascii="Arial" w:hAnsi="Arial" w:cs="Arial"/>
          <w:color w:val="auto"/>
          <w:sz w:val="22"/>
          <w:szCs w:val="22"/>
        </w:rPr>
      </w:pPr>
    </w:p>
    <w:p w:rsidR="00E444AA" w:rsidRPr="001B0ED9" w:rsidRDefault="00E444AA" w:rsidP="00A17193">
      <w:pPr>
        <w:pStyle w:val="Body1"/>
        <w:jc w:val="both"/>
        <w:rPr>
          <w:rFonts w:ascii="Arial" w:hAnsi="Arial" w:cs="Arial"/>
          <w:color w:val="auto"/>
          <w:sz w:val="22"/>
          <w:szCs w:val="22"/>
        </w:rPr>
      </w:pPr>
      <w:r w:rsidRPr="001B0ED9">
        <w:rPr>
          <w:rFonts w:ascii="Arial" w:hAnsi="Arial" w:cs="Arial"/>
          <w:color w:val="auto"/>
          <w:sz w:val="22"/>
          <w:szCs w:val="22"/>
        </w:rPr>
        <w:lastRenderedPageBreak/>
        <w:t>Students also assist d</w:t>
      </w:r>
      <w:r w:rsidR="00E313BF" w:rsidRPr="001B0ED9">
        <w:rPr>
          <w:rFonts w:ascii="Arial" w:hAnsi="Arial" w:cs="Arial"/>
          <w:color w:val="auto"/>
          <w:sz w:val="22"/>
          <w:szCs w:val="22"/>
        </w:rPr>
        <w:t xml:space="preserve">esigners leading up </w:t>
      </w:r>
      <w:r w:rsidR="00382DEC" w:rsidRPr="001B0ED9">
        <w:rPr>
          <w:rFonts w:ascii="Arial" w:hAnsi="Arial" w:cs="Arial"/>
          <w:color w:val="auto"/>
          <w:sz w:val="22"/>
          <w:szCs w:val="22"/>
        </w:rPr>
        <w:t>to London</w:t>
      </w:r>
      <w:r w:rsidR="00E313BF" w:rsidRPr="001B0ED9">
        <w:rPr>
          <w:rFonts w:ascii="Arial" w:hAnsi="Arial" w:cs="Arial"/>
          <w:color w:val="auto"/>
          <w:sz w:val="22"/>
          <w:szCs w:val="22"/>
        </w:rPr>
        <w:t xml:space="preserve"> Fashion W</w:t>
      </w:r>
      <w:r w:rsidRPr="001B0ED9">
        <w:rPr>
          <w:rFonts w:ascii="Arial" w:hAnsi="Arial" w:cs="Arial"/>
          <w:color w:val="auto"/>
          <w:sz w:val="22"/>
          <w:szCs w:val="22"/>
        </w:rPr>
        <w:t>eek</w:t>
      </w:r>
      <w:r w:rsidR="00A17193" w:rsidRPr="001B0ED9">
        <w:rPr>
          <w:rFonts w:ascii="Arial" w:hAnsi="Arial" w:cs="Arial"/>
          <w:color w:val="auto"/>
          <w:sz w:val="22"/>
          <w:szCs w:val="22"/>
        </w:rPr>
        <w:t>.</w:t>
      </w:r>
      <w:r w:rsidRPr="001B0ED9">
        <w:rPr>
          <w:rFonts w:ascii="Arial" w:hAnsi="Arial" w:cs="Arial"/>
          <w:color w:val="auto"/>
          <w:sz w:val="22"/>
          <w:szCs w:val="22"/>
        </w:rPr>
        <w:t xml:space="preserve"> </w:t>
      </w:r>
    </w:p>
    <w:p w:rsidR="00CA6FBC" w:rsidRPr="001B0ED9" w:rsidRDefault="00CA6FBC" w:rsidP="00D727C1">
      <w:pPr>
        <w:pStyle w:val="Body1"/>
        <w:jc w:val="both"/>
        <w:rPr>
          <w:rFonts w:ascii="Arial" w:eastAsia="Calibri" w:hAnsi="Arial" w:cs="Arial"/>
          <w:color w:val="auto"/>
          <w:sz w:val="22"/>
          <w:szCs w:val="22"/>
          <w:lang w:bidi="ar-SA"/>
        </w:rPr>
      </w:pPr>
    </w:p>
    <w:p w:rsidR="00203DF0" w:rsidRPr="001B0ED9" w:rsidRDefault="00203DF0" w:rsidP="00D727C1">
      <w:pPr>
        <w:pStyle w:val="Body1"/>
        <w:jc w:val="both"/>
        <w:rPr>
          <w:rFonts w:ascii="Arial" w:eastAsia="Calibri" w:hAnsi="Arial" w:cs="Arial"/>
          <w:b/>
          <w:color w:val="auto"/>
          <w:sz w:val="22"/>
          <w:szCs w:val="22"/>
          <w:lang w:bidi="ar-SA"/>
        </w:rPr>
      </w:pPr>
      <w:r w:rsidRPr="001B0ED9">
        <w:rPr>
          <w:rFonts w:ascii="Arial" w:eastAsia="Calibri" w:hAnsi="Arial" w:cs="Arial"/>
          <w:b/>
          <w:color w:val="auto"/>
          <w:sz w:val="22"/>
          <w:szCs w:val="22"/>
          <w:lang w:bidi="ar-SA"/>
        </w:rPr>
        <w:t xml:space="preserve">Professional Practice </w:t>
      </w:r>
    </w:p>
    <w:p w:rsidR="00E5068F" w:rsidRPr="001B0ED9" w:rsidRDefault="00203DF0" w:rsidP="00E5068F">
      <w:pPr>
        <w:pStyle w:val="Body1"/>
        <w:jc w:val="both"/>
        <w:rPr>
          <w:rFonts w:ascii="Arial" w:eastAsia="Calibri" w:hAnsi="Arial" w:cs="Arial"/>
          <w:sz w:val="22"/>
          <w:szCs w:val="22"/>
          <w:lang w:bidi="ar-SA"/>
        </w:rPr>
      </w:pPr>
      <w:r w:rsidRPr="001B0ED9">
        <w:rPr>
          <w:rFonts w:ascii="Arial" w:eastAsia="Calibri" w:hAnsi="Arial" w:cs="Arial"/>
          <w:color w:val="auto"/>
          <w:sz w:val="22"/>
          <w:szCs w:val="22"/>
          <w:lang w:bidi="ar-SA"/>
        </w:rPr>
        <w:t>In addition to sponsored projects by international companies students in Level 5 will engage in a series of talks by external specialists and practitioners from which they will select a brief to produce a project for a UK based company. The series covers different aspects of the fashion industry i</w:t>
      </w:r>
      <w:r w:rsidR="00E4157A" w:rsidRPr="001B0ED9">
        <w:rPr>
          <w:rFonts w:ascii="Arial" w:eastAsia="Calibri" w:hAnsi="Arial" w:cs="Arial"/>
          <w:color w:val="auto"/>
          <w:sz w:val="22"/>
          <w:szCs w:val="22"/>
          <w:lang w:bidi="ar-SA"/>
        </w:rPr>
        <w:t>.</w:t>
      </w:r>
      <w:r w:rsidRPr="001B0ED9">
        <w:rPr>
          <w:rFonts w:ascii="Arial" w:eastAsia="Calibri" w:hAnsi="Arial" w:cs="Arial"/>
          <w:color w:val="auto"/>
          <w:sz w:val="22"/>
          <w:szCs w:val="22"/>
          <w:lang w:bidi="ar-SA"/>
        </w:rPr>
        <w:t>e</w:t>
      </w:r>
      <w:r w:rsidR="00E4157A" w:rsidRPr="001B0ED9">
        <w:rPr>
          <w:rFonts w:ascii="Arial" w:eastAsia="Calibri" w:hAnsi="Arial" w:cs="Arial"/>
          <w:color w:val="auto"/>
          <w:sz w:val="22"/>
          <w:szCs w:val="22"/>
          <w:lang w:bidi="ar-SA"/>
        </w:rPr>
        <w:t>.</w:t>
      </w:r>
      <w:r w:rsidRPr="001B0ED9">
        <w:rPr>
          <w:rFonts w:ascii="Arial" w:eastAsia="Calibri" w:hAnsi="Arial" w:cs="Arial"/>
          <w:color w:val="auto"/>
          <w:sz w:val="22"/>
          <w:szCs w:val="22"/>
          <w:lang w:bidi="ar-SA"/>
        </w:rPr>
        <w:t xml:space="preserve"> retailing,</w:t>
      </w:r>
      <w:r w:rsidR="001848A3" w:rsidRPr="001B0ED9">
        <w:rPr>
          <w:rFonts w:ascii="Arial" w:eastAsia="Calibri" w:hAnsi="Arial" w:cs="Arial"/>
          <w:color w:val="auto"/>
          <w:sz w:val="22"/>
          <w:szCs w:val="22"/>
          <w:lang w:bidi="ar-SA"/>
        </w:rPr>
        <w:t xml:space="preserve"> </w:t>
      </w:r>
      <w:r w:rsidRPr="001B0ED9">
        <w:rPr>
          <w:rFonts w:ascii="Arial" w:eastAsia="Calibri" w:hAnsi="Arial" w:cs="Arial"/>
          <w:color w:val="auto"/>
          <w:sz w:val="22"/>
          <w:szCs w:val="22"/>
          <w:lang w:bidi="ar-SA"/>
        </w:rPr>
        <w:t>styling, knitwear, tailoring,</w:t>
      </w:r>
      <w:r w:rsidR="001848A3" w:rsidRPr="001B0ED9">
        <w:rPr>
          <w:rFonts w:ascii="Arial" w:eastAsia="Calibri" w:hAnsi="Arial" w:cs="Arial"/>
          <w:color w:val="auto"/>
          <w:sz w:val="22"/>
          <w:szCs w:val="22"/>
          <w:lang w:bidi="ar-SA"/>
        </w:rPr>
        <w:t xml:space="preserve"> </w:t>
      </w:r>
      <w:r w:rsidRPr="001B0ED9">
        <w:rPr>
          <w:rFonts w:ascii="Arial" w:eastAsia="Calibri" w:hAnsi="Arial" w:cs="Arial"/>
          <w:color w:val="auto"/>
          <w:sz w:val="22"/>
          <w:szCs w:val="22"/>
          <w:lang w:bidi="ar-SA"/>
        </w:rPr>
        <w:t>plus size, home shopping to enable a deeper understanding of car</w:t>
      </w:r>
      <w:r w:rsidR="001848A3" w:rsidRPr="001B0ED9">
        <w:rPr>
          <w:rFonts w:ascii="Arial" w:eastAsia="Calibri" w:hAnsi="Arial" w:cs="Arial"/>
          <w:color w:val="auto"/>
          <w:sz w:val="22"/>
          <w:szCs w:val="22"/>
          <w:lang w:bidi="ar-SA"/>
        </w:rPr>
        <w:t>eer opportunities on graduation</w:t>
      </w:r>
      <w:r w:rsidRPr="001B0ED9">
        <w:rPr>
          <w:rFonts w:ascii="Arial" w:eastAsia="Calibri" w:hAnsi="Arial" w:cs="Arial"/>
          <w:color w:val="auto"/>
          <w:sz w:val="22"/>
          <w:szCs w:val="22"/>
          <w:lang w:bidi="ar-SA"/>
        </w:rPr>
        <w:t>.</w:t>
      </w:r>
      <w:r w:rsidR="001848A3" w:rsidRPr="001B0ED9">
        <w:rPr>
          <w:rFonts w:ascii="Arial" w:eastAsia="Calibri" w:hAnsi="Arial" w:cs="Arial"/>
          <w:color w:val="auto"/>
          <w:sz w:val="22"/>
          <w:szCs w:val="22"/>
          <w:lang w:bidi="ar-SA"/>
        </w:rPr>
        <w:t xml:space="preserve">  </w:t>
      </w:r>
      <w:r w:rsidRPr="001B0ED9">
        <w:rPr>
          <w:rFonts w:ascii="Arial" w:eastAsia="Calibri" w:hAnsi="Arial" w:cs="Arial"/>
          <w:color w:val="auto"/>
          <w:sz w:val="22"/>
          <w:szCs w:val="22"/>
          <w:lang w:bidi="ar-SA"/>
        </w:rPr>
        <w:t>To prepare for industry</w:t>
      </w:r>
      <w:r w:rsidR="00D14CBC" w:rsidRPr="001B0ED9">
        <w:rPr>
          <w:rFonts w:ascii="Arial" w:eastAsia="Calibri" w:hAnsi="Arial" w:cs="Arial"/>
          <w:color w:val="auto"/>
          <w:sz w:val="22"/>
          <w:szCs w:val="22"/>
          <w:lang w:bidi="ar-SA"/>
        </w:rPr>
        <w:t>,</w:t>
      </w:r>
      <w:r w:rsidRPr="001B0ED9">
        <w:rPr>
          <w:rFonts w:ascii="Arial" w:eastAsia="Calibri" w:hAnsi="Arial" w:cs="Arial"/>
          <w:color w:val="auto"/>
          <w:sz w:val="22"/>
          <w:szCs w:val="22"/>
          <w:lang w:bidi="ar-SA"/>
        </w:rPr>
        <w:t xml:space="preserve"> students will be involved in workshops about CV writing and interview techniques as a valuable learning too</w:t>
      </w:r>
      <w:r w:rsidR="00E5068F" w:rsidRPr="001B0ED9">
        <w:rPr>
          <w:rFonts w:ascii="Arial" w:eastAsia="Calibri" w:hAnsi="Arial" w:cs="Arial"/>
          <w:color w:val="auto"/>
          <w:sz w:val="22"/>
          <w:szCs w:val="22"/>
          <w:lang w:bidi="ar-SA"/>
        </w:rPr>
        <w:t xml:space="preserve">l in preparation for final year.  </w:t>
      </w:r>
      <w:r w:rsidR="00E5068F" w:rsidRPr="001B0ED9">
        <w:rPr>
          <w:rFonts w:ascii="Arial" w:eastAsia="Calibri" w:hAnsi="Arial" w:cs="Arial"/>
          <w:sz w:val="22"/>
          <w:szCs w:val="22"/>
          <w:lang w:bidi="ar-SA"/>
        </w:rPr>
        <w:t>The professional practice tab on Canvas will highlight which skills are to be delivered through each module.</w:t>
      </w:r>
    </w:p>
    <w:p w:rsidR="00E5068F" w:rsidRPr="001B0ED9" w:rsidRDefault="00E5068F" w:rsidP="00E5068F">
      <w:pPr>
        <w:pStyle w:val="Body1"/>
        <w:jc w:val="both"/>
        <w:rPr>
          <w:rFonts w:ascii="Arial" w:eastAsia="Calibri" w:hAnsi="Arial" w:cs="Arial"/>
          <w:color w:val="auto"/>
          <w:sz w:val="22"/>
          <w:szCs w:val="22"/>
          <w:lang w:bidi="ar-SA"/>
        </w:rPr>
      </w:pPr>
    </w:p>
    <w:p w:rsidR="00E5068F" w:rsidRPr="001B0ED9" w:rsidRDefault="00E5068F" w:rsidP="00E5068F">
      <w:pPr>
        <w:pStyle w:val="Body1"/>
        <w:jc w:val="both"/>
        <w:rPr>
          <w:rFonts w:ascii="Arial" w:hAnsi="Arial" w:cs="Arial"/>
          <w:color w:val="auto"/>
          <w:sz w:val="22"/>
          <w:szCs w:val="22"/>
        </w:rPr>
      </w:pPr>
      <w:r w:rsidRPr="001B0ED9">
        <w:rPr>
          <w:rFonts w:ascii="Arial" w:hAnsi="Arial" w:cs="Arial"/>
          <w:color w:val="auto"/>
          <w:sz w:val="22"/>
          <w:szCs w:val="22"/>
        </w:rPr>
        <w:t>Final year students may also engage in competitions set by The British Fashion Council, which leads to graduate internships.</w:t>
      </w:r>
    </w:p>
    <w:p w:rsidR="00203DF0" w:rsidRPr="001B0ED9" w:rsidRDefault="00203DF0" w:rsidP="00D727C1">
      <w:pPr>
        <w:pStyle w:val="Body1"/>
        <w:jc w:val="both"/>
        <w:rPr>
          <w:rFonts w:ascii="Arial" w:eastAsia="Calibri" w:hAnsi="Arial" w:cs="Arial"/>
          <w:color w:val="auto"/>
          <w:sz w:val="22"/>
          <w:szCs w:val="22"/>
          <w:lang w:bidi="ar-SA"/>
        </w:rPr>
      </w:pPr>
    </w:p>
    <w:p w:rsidR="00E444AA"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Recruitment agencies are actively involved and promote the course.</w:t>
      </w:r>
    </w:p>
    <w:p w:rsidR="00E444AA"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 xml:space="preserve">In Design and </w:t>
      </w:r>
      <w:proofErr w:type="spellStart"/>
      <w:r w:rsidR="008A5DD7" w:rsidRPr="001B0ED9">
        <w:rPr>
          <w:rFonts w:ascii="Arial" w:hAnsi="Arial" w:cs="Arial"/>
          <w:color w:val="auto"/>
          <w:sz w:val="22"/>
          <w:szCs w:val="22"/>
        </w:rPr>
        <w:t>Denza</w:t>
      </w:r>
      <w:proofErr w:type="spellEnd"/>
      <w:r w:rsidR="008A5DD7" w:rsidRPr="001B0ED9">
        <w:rPr>
          <w:rFonts w:ascii="Arial" w:hAnsi="Arial" w:cs="Arial"/>
          <w:color w:val="auto"/>
          <w:sz w:val="22"/>
          <w:szCs w:val="22"/>
        </w:rPr>
        <w:t xml:space="preserve"> International </w:t>
      </w:r>
      <w:r w:rsidRPr="001B0ED9">
        <w:rPr>
          <w:rFonts w:ascii="Arial" w:hAnsi="Arial" w:cs="Arial"/>
          <w:color w:val="auto"/>
          <w:sz w:val="22"/>
          <w:szCs w:val="22"/>
        </w:rPr>
        <w:t xml:space="preserve">will visit </w:t>
      </w:r>
      <w:r w:rsidR="008A5DD7" w:rsidRPr="001B0ED9">
        <w:rPr>
          <w:rFonts w:ascii="Arial" w:hAnsi="Arial" w:cs="Arial"/>
          <w:color w:val="auto"/>
          <w:sz w:val="22"/>
          <w:szCs w:val="22"/>
        </w:rPr>
        <w:t>K</w:t>
      </w:r>
      <w:r w:rsidR="00C97EE8" w:rsidRPr="001B0ED9">
        <w:rPr>
          <w:rFonts w:ascii="Arial" w:hAnsi="Arial" w:cs="Arial"/>
          <w:color w:val="auto"/>
          <w:sz w:val="22"/>
          <w:szCs w:val="22"/>
        </w:rPr>
        <w:t>i</w:t>
      </w:r>
      <w:r w:rsidR="008A5DD7" w:rsidRPr="001B0ED9">
        <w:rPr>
          <w:rFonts w:ascii="Arial" w:hAnsi="Arial" w:cs="Arial"/>
          <w:color w:val="auto"/>
          <w:sz w:val="22"/>
          <w:szCs w:val="22"/>
        </w:rPr>
        <w:t xml:space="preserve">ngston’s portfolio days </w:t>
      </w:r>
      <w:r w:rsidR="00F9247C" w:rsidRPr="001B0ED9">
        <w:rPr>
          <w:rFonts w:ascii="Arial" w:hAnsi="Arial" w:cs="Arial"/>
          <w:color w:val="auto"/>
          <w:sz w:val="22"/>
          <w:szCs w:val="22"/>
        </w:rPr>
        <w:t>to pre select graduates and</w:t>
      </w:r>
      <w:r w:rsidRPr="001B0ED9">
        <w:rPr>
          <w:rFonts w:ascii="Arial" w:hAnsi="Arial" w:cs="Arial"/>
          <w:color w:val="auto"/>
          <w:sz w:val="22"/>
          <w:szCs w:val="22"/>
        </w:rPr>
        <w:t xml:space="preserve"> sign </w:t>
      </w:r>
      <w:r w:rsidR="009E56F6" w:rsidRPr="001B0ED9">
        <w:rPr>
          <w:rFonts w:ascii="Arial" w:hAnsi="Arial" w:cs="Arial"/>
          <w:color w:val="auto"/>
          <w:sz w:val="22"/>
          <w:szCs w:val="22"/>
        </w:rPr>
        <w:t xml:space="preserve">them </w:t>
      </w:r>
      <w:r w:rsidRPr="001B0ED9">
        <w:rPr>
          <w:rFonts w:ascii="Arial" w:hAnsi="Arial" w:cs="Arial"/>
          <w:color w:val="auto"/>
          <w:sz w:val="22"/>
          <w:szCs w:val="22"/>
        </w:rPr>
        <w:t>onto their books</w:t>
      </w:r>
      <w:r w:rsidR="009E56F6" w:rsidRPr="001B0ED9">
        <w:rPr>
          <w:rFonts w:ascii="Arial" w:hAnsi="Arial" w:cs="Arial"/>
          <w:color w:val="auto"/>
          <w:sz w:val="22"/>
          <w:szCs w:val="22"/>
        </w:rPr>
        <w:t>.</w:t>
      </w:r>
    </w:p>
    <w:p w:rsidR="00E444AA" w:rsidRPr="001B0ED9" w:rsidRDefault="00E444AA" w:rsidP="00D727C1">
      <w:pPr>
        <w:pStyle w:val="Body1"/>
        <w:numPr>
          <w:ilvl w:val="0"/>
          <w:numId w:val="37"/>
        </w:numPr>
        <w:jc w:val="both"/>
        <w:rPr>
          <w:rFonts w:ascii="Arial" w:hAnsi="Arial" w:cs="Arial"/>
          <w:color w:val="auto"/>
          <w:sz w:val="22"/>
          <w:szCs w:val="22"/>
        </w:rPr>
      </w:pPr>
      <w:proofErr w:type="spellStart"/>
      <w:r w:rsidRPr="001B0ED9">
        <w:rPr>
          <w:rFonts w:ascii="Arial" w:hAnsi="Arial" w:cs="Arial"/>
          <w:color w:val="auto"/>
          <w:sz w:val="22"/>
          <w:szCs w:val="22"/>
        </w:rPr>
        <w:t>Inditex</w:t>
      </w:r>
      <w:proofErr w:type="spellEnd"/>
      <w:r w:rsidRPr="001B0ED9">
        <w:rPr>
          <w:rFonts w:ascii="Arial" w:hAnsi="Arial" w:cs="Arial"/>
          <w:color w:val="auto"/>
          <w:sz w:val="22"/>
          <w:szCs w:val="22"/>
        </w:rPr>
        <w:t xml:space="preserve"> (Zara) </w:t>
      </w:r>
      <w:r w:rsidR="00382DEC" w:rsidRPr="001B0ED9">
        <w:rPr>
          <w:rFonts w:ascii="Arial" w:hAnsi="Arial" w:cs="Arial"/>
          <w:color w:val="auto"/>
          <w:sz w:val="22"/>
          <w:szCs w:val="22"/>
        </w:rPr>
        <w:t>will</w:t>
      </w:r>
      <w:r w:rsidRPr="001B0ED9">
        <w:rPr>
          <w:rFonts w:ascii="Arial" w:hAnsi="Arial" w:cs="Arial"/>
          <w:color w:val="auto"/>
          <w:sz w:val="22"/>
          <w:szCs w:val="22"/>
        </w:rPr>
        <w:t xml:space="preserve"> recruit before the students graduate by setting a project and flying the graduates over for interviews.</w:t>
      </w:r>
    </w:p>
    <w:p w:rsidR="00425DE9" w:rsidRPr="001B0ED9" w:rsidRDefault="00E00B5B" w:rsidP="00D727C1">
      <w:pPr>
        <w:pStyle w:val="Body1"/>
        <w:numPr>
          <w:ilvl w:val="0"/>
          <w:numId w:val="37"/>
        </w:numPr>
        <w:jc w:val="both"/>
        <w:rPr>
          <w:rFonts w:ascii="Arial" w:hAnsi="Arial" w:cs="Arial"/>
          <w:color w:val="auto"/>
          <w:sz w:val="22"/>
          <w:szCs w:val="22"/>
        </w:rPr>
      </w:pPr>
      <w:r>
        <w:rPr>
          <w:rFonts w:ascii="Arial" w:hAnsi="Arial" w:cs="Arial"/>
          <w:color w:val="auto"/>
          <w:sz w:val="22"/>
          <w:szCs w:val="22"/>
        </w:rPr>
        <w:t xml:space="preserve">The </w:t>
      </w:r>
      <w:proofErr w:type="spellStart"/>
      <w:r>
        <w:rPr>
          <w:rFonts w:ascii="Arial" w:hAnsi="Arial" w:cs="Arial"/>
          <w:color w:val="auto"/>
          <w:sz w:val="22"/>
          <w:szCs w:val="22"/>
        </w:rPr>
        <w:t>Kering</w:t>
      </w:r>
      <w:proofErr w:type="spellEnd"/>
      <w:r>
        <w:rPr>
          <w:rFonts w:ascii="Arial" w:hAnsi="Arial" w:cs="Arial"/>
          <w:color w:val="auto"/>
          <w:sz w:val="22"/>
          <w:szCs w:val="22"/>
        </w:rPr>
        <w:t xml:space="preserve"> Group pre-</w:t>
      </w:r>
      <w:r w:rsidR="00425DE9" w:rsidRPr="001B0ED9">
        <w:rPr>
          <w:rFonts w:ascii="Arial" w:hAnsi="Arial" w:cs="Arial"/>
          <w:color w:val="auto"/>
          <w:sz w:val="22"/>
          <w:szCs w:val="22"/>
        </w:rPr>
        <w:t xml:space="preserve">selected on their visit to </w:t>
      </w:r>
      <w:proofErr w:type="spellStart"/>
      <w:r w:rsidR="00425DE9" w:rsidRPr="001B0ED9">
        <w:rPr>
          <w:rFonts w:ascii="Arial" w:hAnsi="Arial" w:cs="Arial"/>
          <w:color w:val="auto"/>
          <w:sz w:val="22"/>
          <w:szCs w:val="22"/>
        </w:rPr>
        <w:t>KSA</w:t>
      </w:r>
      <w:proofErr w:type="spellEnd"/>
      <w:r w:rsidR="00425DE9" w:rsidRPr="001B0ED9">
        <w:rPr>
          <w:rFonts w:ascii="Arial" w:hAnsi="Arial" w:cs="Arial"/>
          <w:color w:val="auto"/>
          <w:sz w:val="22"/>
          <w:szCs w:val="22"/>
        </w:rPr>
        <w:t xml:space="preserve"> </w:t>
      </w:r>
    </w:p>
    <w:p w:rsidR="00E444AA"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 xml:space="preserve">Students are prepared through </w:t>
      </w:r>
      <w:r w:rsidR="009E56F6" w:rsidRPr="001B0ED9">
        <w:rPr>
          <w:rFonts w:ascii="Arial" w:hAnsi="Arial" w:cs="Arial"/>
          <w:color w:val="auto"/>
          <w:sz w:val="22"/>
          <w:szCs w:val="22"/>
        </w:rPr>
        <w:t>P</w:t>
      </w:r>
      <w:r w:rsidRPr="001B0ED9">
        <w:rPr>
          <w:rFonts w:ascii="Arial" w:hAnsi="Arial" w:cs="Arial"/>
          <w:color w:val="auto"/>
          <w:sz w:val="22"/>
          <w:szCs w:val="22"/>
        </w:rPr>
        <w:t>rofessional Practice 2 to write CVs</w:t>
      </w:r>
      <w:r w:rsidR="009E56F6" w:rsidRPr="001B0ED9">
        <w:rPr>
          <w:rFonts w:ascii="Arial" w:hAnsi="Arial" w:cs="Arial"/>
          <w:color w:val="auto"/>
          <w:sz w:val="22"/>
          <w:szCs w:val="22"/>
        </w:rPr>
        <w:t>,</w:t>
      </w:r>
      <w:r w:rsidRPr="001B0ED9">
        <w:rPr>
          <w:rFonts w:ascii="Arial" w:hAnsi="Arial" w:cs="Arial"/>
          <w:color w:val="auto"/>
          <w:sz w:val="22"/>
          <w:szCs w:val="22"/>
        </w:rPr>
        <w:t xml:space="preserve"> covering letters</w:t>
      </w:r>
      <w:r w:rsidR="009E56F6" w:rsidRPr="001B0ED9">
        <w:rPr>
          <w:rFonts w:ascii="Arial" w:hAnsi="Arial" w:cs="Arial"/>
          <w:color w:val="auto"/>
          <w:sz w:val="22"/>
          <w:szCs w:val="22"/>
        </w:rPr>
        <w:t>,</w:t>
      </w:r>
      <w:r w:rsidRPr="001B0ED9">
        <w:rPr>
          <w:rFonts w:ascii="Arial" w:hAnsi="Arial" w:cs="Arial"/>
          <w:color w:val="auto"/>
          <w:sz w:val="22"/>
          <w:szCs w:val="22"/>
        </w:rPr>
        <w:t xml:space="preserve"> produce projects to mail or </w:t>
      </w:r>
      <w:r w:rsidR="00382DEC" w:rsidRPr="001B0ED9">
        <w:rPr>
          <w:rFonts w:ascii="Arial" w:hAnsi="Arial" w:cs="Arial"/>
          <w:color w:val="auto"/>
          <w:sz w:val="22"/>
          <w:szCs w:val="22"/>
        </w:rPr>
        <w:t>e-mail</w:t>
      </w:r>
      <w:r w:rsidRPr="001B0ED9">
        <w:rPr>
          <w:rFonts w:ascii="Arial" w:hAnsi="Arial" w:cs="Arial"/>
          <w:color w:val="auto"/>
          <w:sz w:val="22"/>
          <w:szCs w:val="22"/>
        </w:rPr>
        <w:t xml:space="preserve"> and practise interview techniques.</w:t>
      </w:r>
    </w:p>
    <w:p w:rsidR="00E444AA" w:rsidRPr="001B0ED9" w:rsidRDefault="009E56F6"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Professional P</w:t>
      </w:r>
      <w:r w:rsidR="00E444AA" w:rsidRPr="001B0ED9">
        <w:rPr>
          <w:rFonts w:ascii="Arial" w:hAnsi="Arial" w:cs="Arial"/>
          <w:color w:val="auto"/>
          <w:sz w:val="22"/>
          <w:szCs w:val="22"/>
        </w:rPr>
        <w:t>ractice 3 will encourage graduates to promote and publish their work</w:t>
      </w:r>
      <w:r w:rsidRPr="001B0ED9">
        <w:rPr>
          <w:rFonts w:ascii="Arial" w:hAnsi="Arial" w:cs="Arial"/>
          <w:color w:val="auto"/>
          <w:sz w:val="22"/>
          <w:szCs w:val="22"/>
        </w:rPr>
        <w:t>,</w:t>
      </w:r>
      <w:r w:rsidR="00E444AA" w:rsidRPr="001B0ED9">
        <w:rPr>
          <w:rFonts w:ascii="Arial" w:hAnsi="Arial" w:cs="Arial"/>
          <w:color w:val="auto"/>
          <w:sz w:val="22"/>
          <w:szCs w:val="22"/>
        </w:rPr>
        <w:t xml:space="preserve"> produce websites and look</w:t>
      </w:r>
      <w:r w:rsidR="00F9247C" w:rsidRPr="001B0ED9">
        <w:rPr>
          <w:rFonts w:ascii="Arial" w:hAnsi="Arial" w:cs="Arial"/>
          <w:color w:val="auto"/>
          <w:sz w:val="22"/>
          <w:szCs w:val="22"/>
        </w:rPr>
        <w:t xml:space="preserve"> </w:t>
      </w:r>
      <w:r w:rsidR="00E444AA" w:rsidRPr="001B0ED9">
        <w:rPr>
          <w:rFonts w:ascii="Arial" w:hAnsi="Arial" w:cs="Arial"/>
          <w:color w:val="auto"/>
          <w:sz w:val="22"/>
          <w:szCs w:val="22"/>
        </w:rPr>
        <w:t xml:space="preserve">books in conjunction with </w:t>
      </w:r>
      <w:r w:rsidRPr="001B0ED9">
        <w:rPr>
          <w:rFonts w:ascii="Arial" w:hAnsi="Arial" w:cs="Arial"/>
          <w:color w:val="auto"/>
          <w:sz w:val="22"/>
          <w:szCs w:val="22"/>
        </w:rPr>
        <w:t>Graphic</w:t>
      </w:r>
      <w:r w:rsidR="00E444AA" w:rsidRPr="001B0ED9">
        <w:rPr>
          <w:rFonts w:ascii="Arial" w:hAnsi="Arial" w:cs="Arial"/>
          <w:color w:val="auto"/>
          <w:sz w:val="22"/>
          <w:szCs w:val="22"/>
        </w:rPr>
        <w:t xml:space="preserve"> </w:t>
      </w:r>
      <w:r w:rsidRPr="001B0ED9">
        <w:rPr>
          <w:rFonts w:ascii="Arial" w:hAnsi="Arial" w:cs="Arial"/>
          <w:color w:val="auto"/>
          <w:sz w:val="22"/>
          <w:szCs w:val="22"/>
        </w:rPr>
        <w:t>D</w:t>
      </w:r>
      <w:r w:rsidR="00E444AA" w:rsidRPr="001B0ED9">
        <w:rPr>
          <w:rFonts w:ascii="Arial" w:hAnsi="Arial" w:cs="Arial"/>
          <w:color w:val="auto"/>
          <w:sz w:val="22"/>
          <w:szCs w:val="22"/>
        </w:rPr>
        <w:t>esign and Photography students in Level 6</w:t>
      </w:r>
      <w:r w:rsidRPr="001B0ED9">
        <w:rPr>
          <w:rFonts w:ascii="Arial" w:hAnsi="Arial" w:cs="Arial"/>
          <w:color w:val="auto"/>
          <w:sz w:val="22"/>
          <w:szCs w:val="22"/>
        </w:rPr>
        <w:t>.</w:t>
      </w:r>
    </w:p>
    <w:p w:rsidR="00213F69"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The o</w:t>
      </w:r>
      <w:r w:rsidR="009E56F6" w:rsidRPr="001B0ED9">
        <w:rPr>
          <w:rFonts w:ascii="Arial" w:hAnsi="Arial" w:cs="Arial"/>
          <w:color w:val="auto"/>
          <w:sz w:val="22"/>
          <w:szCs w:val="22"/>
        </w:rPr>
        <w:t>n</w:t>
      </w:r>
      <w:r w:rsidRPr="001B0ED9">
        <w:rPr>
          <w:rFonts w:ascii="Arial" w:hAnsi="Arial" w:cs="Arial"/>
          <w:color w:val="auto"/>
          <w:sz w:val="22"/>
          <w:szCs w:val="22"/>
        </w:rPr>
        <w:t xml:space="preserve">line </w:t>
      </w:r>
      <w:r w:rsidR="009E56F6" w:rsidRPr="001B0ED9">
        <w:rPr>
          <w:rFonts w:ascii="Arial" w:hAnsi="Arial" w:cs="Arial"/>
          <w:color w:val="auto"/>
          <w:sz w:val="22"/>
          <w:szCs w:val="22"/>
        </w:rPr>
        <w:t>g</w:t>
      </w:r>
      <w:r w:rsidRPr="001B0ED9">
        <w:rPr>
          <w:rFonts w:ascii="Arial" w:hAnsi="Arial" w:cs="Arial"/>
          <w:color w:val="auto"/>
          <w:sz w:val="22"/>
          <w:szCs w:val="22"/>
        </w:rPr>
        <w:t xml:space="preserve">raduate site </w:t>
      </w:r>
      <w:r w:rsidR="009E56F6" w:rsidRPr="001B0ED9">
        <w:rPr>
          <w:rFonts w:ascii="Arial" w:hAnsi="Arial" w:cs="Arial"/>
          <w:color w:val="auto"/>
          <w:sz w:val="22"/>
          <w:szCs w:val="22"/>
        </w:rPr>
        <w:t>A</w:t>
      </w:r>
      <w:r w:rsidRPr="001B0ED9">
        <w:rPr>
          <w:rFonts w:ascii="Arial" w:hAnsi="Arial" w:cs="Arial"/>
          <w:color w:val="auto"/>
          <w:sz w:val="22"/>
          <w:szCs w:val="22"/>
        </w:rPr>
        <w:t xml:space="preserve">rts </w:t>
      </w:r>
      <w:r w:rsidR="009E56F6" w:rsidRPr="001B0ED9">
        <w:rPr>
          <w:rFonts w:ascii="Arial" w:hAnsi="Arial" w:cs="Arial"/>
          <w:color w:val="auto"/>
          <w:sz w:val="22"/>
          <w:szCs w:val="22"/>
        </w:rPr>
        <w:t>T</w:t>
      </w:r>
      <w:r w:rsidRPr="001B0ED9">
        <w:rPr>
          <w:rFonts w:ascii="Arial" w:hAnsi="Arial" w:cs="Arial"/>
          <w:color w:val="auto"/>
          <w:sz w:val="22"/>
          <w:szCs w:val="22"/>
        </w:rPr>
        <w:t>hread will visit to instruct uploading onto the site and to give an insight into securing the first job on graduation</w:t>
      </w:r>
      <w:r w:rsidR="009E56F6" w:rsidRPr="001B0ED9">
        <w:rPr>
          <w:rFonts w:ascii="Arial" w:hAnsi="Arial" w:cs="Arial"/>
          <w:color w:val="auto"/>
          <w:sz w:val="22"/>
          <w:szCs w:val="22"/>
        </w:rPr>
        <w:t>.</w:t>
      </w:r>
      <w:r w:rsidRPr="001B0ED9">
        <w:rPr>
          <w:rFonts w:ascii="Arial" w:hAnsi="Arial" w:cs="Arial"/>
          <w:color w:val="auto"/>
          <w:sz w:val="22"/>
          <w:szCs w:val="22"/>
        </w:rPr>
        <w:t xml:space="preserve"> </w:t>
      </w:r>
    </w:p>
    <w:p w:rsidR="001E696F" w:rsidRPr="001B0ED9" w:rsidRDefault="001E696F" w:rsidP="00D727C1">
      <w:pPr>
        <w:pStyle w:val="Body1"/>
        <w:jc w:val="both"/>
        <w:rPr>
          <w:rFonts w:ascii="Arial" w:hAnsi="Arial" w:cs="Arial"/>
          <w:color w:val="auto"/>
          <w:sz w:val="22"/>
          <w:szCs w:val="22"/>
        </w:rPr>
      </w:pPr>
    </w:p>
    <w:p w:rsidR="00406BFD" w:rsidRPr="001B0ED9" w:rsidRDefault="00406BFD" w:rsidP="00D727C1">
      <w:pPr>
        <w:spacing w:after="0" w:line="240" w:lineRule="auto"/>
        <w:rPr>
          <w:rFonts w:ascii="Arial" w:hAnsi="Arial" w:cs="Arial"/>
          <w:b/>
        </w:rPr>
      </w:pPr>
      <w:r w:rsidRPr="001B0ED9">
        <w:rPr>
          <w:rFonts w:ascii="Arial" w:hAnsi="Arial" w:cs="Arial"/>
          <w:b/>
        </w:rPr>
        <w:t>J. Approved Variants from the</w:t>
      </w:r>
      <w:r w:rsidR="008A6112" w:rsidRPr="001B0ED9">
        <w:rPr>
          <w:rFonts w:ascii="Arial" w:hAnsi="Arial" w:cs="Arial"/>
          <w:b/>
        </w:rPr>
        <w:t xml:space="preserve"> Undergraduate Regulations </w:t>
      </w:r>
      <w:r w:rsidR="00CD19C8" w:rsidRPr="001B0ED9">
        <w:rPr>
          <w:rFonts w:ascii="Arial" w:hAnsi="Arial" w:cs="Arial"/>
          <w:b/>
        </w:rPr>
        <w:t xml:space="preserve"> </w:t>
      </w:r>
    </w:p>
    <w:p w:rsidR="00CD19C8" w:rsidRPr="001B0ED9" w:rsidRDefault="00CD19C8" w:rsidP="00D727C1">
      <w:pPr>
        <w:spacing w:after="0" w:line="240" w:lineRule="auto"/>
        <w:rPr>
          <w:rFonts w:ascii="Arial" w:hAnsi="Arial" w:cs="Arial"/>
        </w:rPr>
      </w:pPr>
    </w:p>
    <w:p w:rsidR="00406BFD" w:rsidRPr="001B0ED9" w:rsidRDefault="00406BFD" w:rsidP="00D727C1">
      <w:pPr>
        <w:spacing w:after="0" w:line="240" w:lineRule="auto"/>
        <w:rPr>
          <w:rFonts w:ascii="Arial" w:hAnsi="Arial" w:cs="Arial"/>
        </w:rPr>
      </w:pPr>
      <w:r w:rsidRPr="001B0ED9">
        <w:rPr>
          <w:rFonts w:ascii="Arial" w:hAnsi="Arial" w:cs="Arial"/>
        </w:rPr>
        <w:t>None.</w:t>
      </w:r>
    </w:p>
    <w:p w:rsidR="00406BFD" w:rsidRPr="001B0ED9" w:rsidRDefault="00406BFD" w:rsidP="00D727C1">
      <w:pPr>
        <w:spacing w:after="0" w:line="240" w:lineRule="auto"/>
        <w:ind w:left="360"/>
        <w:rPr>
          <w:rFonts w:ascii="Arial" w:hAnsi="Arial" w:cs="Arial"/>
          <w:b/>
        </w:rPr>
      </w:pPr>
    </w:p>
    <w:p w:rsidR="00406BFD" w:rsidRPr="001B0ED9" w:rsidRDefault="00406BFD" w:rsidP="00D727C1">
      <w:pPr>
        <w:spacing w:after="0" w:line="240" w:lineRule="auto"/>
        <w:rPr>
          <w:rFonts w:ascii="Arial" w:hAnsi="Arial" w:cs="Arial"/>
          <w:b/>
        </w:rPr>
      </w:pPr>
      <w:r w:rsidRPr="001B0ED9">
        <w:rPr>
          <w:rFonts w:ascii="Arial" w:hAnsi="Arial" w:cs="Arial"/>
          <w:b/>
        </w:rPr>
        <w:t>K. Other sources of information that you may wish to consult</w:t>
      </w:r>
      <w:r w:rsidRPr="001B0ED9">
        <w:rPr>
          <w:rFonts w:ascii="Arial" w:hAnsi="Arial" w:cs="Arial"/>
          <w:b/>
        </w:rPr>
        <w:tab/>
      </w:r>
    </w:p>
    <w:p w:rsidR="001E696F" w:rsidRPr="001B0ED9" w:rsidRDefault="001E696F" w:rsidP="00D727C1">
      <w:pPr>
        <w:pStyle w:val="Body1"/>
        <w:rPr>
          <w:rFonts w:ascii="Arial" w:hAnsi="Arial" w:cs="Arial"/>
          <w:color w:val="auto"/>
          <w:sz w:val="22"/>
          <w:szCs w:val="22"/>
        </w:rPr>
      </w:pPr>
    </w:p>
    <w:p w:rsidR="00CD19C8" w:rsidRPr="001B0ED9" w:rsidRDefault="00CD19C8" w:rsidP="00D727C1">
      <w:pPr>
        <w:spacing w:after="0" w:line="240" w:lineRule="auto"/>
        <w:rPr>
          <w:rFonts w:ascii="Arial" w:hAnsi="Arial" w:cs="Arial"/>
          <w:b/>
        </w:rPr>
      </w:pPr>
      <w:r w:rsidRPr="001B0ED9">
        <w:rPr>
          <w:rFonts w:ascii="Arial" w:hAnsi="Arial" w:cs="Arial"/>
          <w:b/>
        </w:rPr>
        <w:t>QAA Subject Statements</w:t>
      </w:r>
    </w:p>
    <w:p w:rsidR="00CD19C8" w:rsidRPr="001B0ED9" w:rsidRDefault="00CD19C8" w:rsidP="00D727C1">
      <w:pPr>
        <w:spacing w:after="0" w:line="240" w:lineRule="auto"/>
        <w:rPr>
          <w:rFonts w:ascii="Arial" w:hAnsi="Arial" w:cs="Arial"/>
          <w:b/>
        </w:rPr>
      </w:pPr>
    </w:p>
    <w:p w:rsidR="00FE7B0C" w:rsidRPr="001B0ED9" w:rsidRDefault="00FE7B0C" w:rsidP="00FE7B0C">
      <w:pPr>
        <w:spacing w:after="0" w:line="240" w:lineRule="auto"/>
        <w:jc w:val="both"/>
        <w:rPr>
          <w:rFonts w:ascii="Arial" w:hAnsi="Arial" w:cs="Arial"/>
          <w:u w:val="single"/>
        </w:rPr>
      </w:pPr>
      <w:r w:rsidRPr="001B0ED9">
        <w:rPr>
          <w:rFonts w:ascii="Arial" w:hAnsi="Arial" w:cs="Arial"/>
          <w:u w:val="single"/>
        </w:rPr>
        <w:t>Art &amp; Design</w:t>
      </w:r>
    </w:p>
    <w:p w:rsidR="00481FB2" w:rsidRPr="00E00B5B" w:rsidRDefault="00E00B5B" w:rsidP="00FE7B0C">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r>
      <w:r>
        <w:rPr>
          <w:rFonts w:ascii="Arial" w:hAnsi="Arial" w:cs="Arial"/>
        </w:rPr>
        <w:fldChar w:fldCharType="separate"/>
      </w:r>
      <w:r w:rsidR="00C40F63" w:rsidRPr="00E00B5B">
        <w:rPr>
          <w:rStyle w:val="Hyperlink"/>
          <w:rFonts w:ascii="Arial" w:hAnsi="Arial" w:cs="Arial"/>
        </w:rPr>
        <w:t>http://www.qaa.ac.uk/do</w:t>
      </w:r>
      <w:r w:rsidR="00C40F63" w:rsidRPr="00E00B5B">
        <w:rPr>
          <w:rStyle w:val="Hyperlink"/>
          <w:rFonts w:ascii="Arial" w:hAnsi="Arial" w:cs="Arial"/>
        </w:rPr>
        <w:t>c</w:t>
      </w:r>
      <w:r w:rsidR="00C40F63" w:rsidRPr="00E00B5B">
        <w:rPr>
          <w:rStyle w:val="Hyperlink"/>
          <w:rFonts w:ascii="Arial" w:hAnsi="Arial" w:cs="Arial"/>
        </w:rPr>
        <w:t>s/qaa/subject-benchmark-statements/sbs-art-and-design-17.pdf?sfvrsn=71eef781_16</w:t>
      </w:r>
    </w:p>
    <w:p w:rsidR="00C40F63" w:rsidRPr="001B0ED9" w:rsidRDefault="00E00B5B" w:rsidP="00FE7B0C">
      <w:pPr>
        <w:spacing w:after="0" w:line="240" w:lineRule="auto"/>
        <w:jc w:val="both"/>
        <w:rPr>
          <w:rFonts w:ascii="Arial" w:hAnsi="Arial" w:cs="Arial"/>
          <w:b/>
        </w:rPr>
      </w:pPr>
      <w:r>
        <w:rPr>
          <w:rFonts w:ascii="Arial" w:hAnsi="Arial" w:cs="Arial"/>
        </w:rPr>
        <w:fldChar w:fldCharType="end"/>
      </w:r>
    </w:p>
    <w:p w:rsidR="00FE7B0C" w:rsidRPr="001B0ED9" w:rsidRDefault="00FE7B0C" w:rsidP="00FE7B0C">
      <w:pPr>
        <w:spacing w:after="0" w:line="240" w:lineRule="auto"/>
        <w:jc w:val="both"/>
        <w:rPr>
          <w:rFonts w:ascii="Arial" w:hAnsi="Arial" w:cs="Arial"/>
          <w:u w:val="single"/>
        </w:rPr>
      </w:pPr>
      <w:r w:rsidRPr="001B0ED9">
        <w:rPr>
          <w:rFonts w:ascii="Arial" w:hAnsi="Arial" w:cs="Arial"/>
          <w:u w:val="single"/>
        </w:rPr>
        <w:t>History of Art, Architecture &amp; Design</w:t>
      </w:r>
    </w:p>
    <w:p w:rsidR="00481FB2" w:rsidRPr="00E00B5B" w:rsidRDefault="00E00B5B" w:rsidP="00D727C1">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r>
      <w:r>
        <w:rPr>
          <w:rFonts w:ascii="Arial" w:hAnsi="Arial" w:cs="Arial"/>
        </w:rPr>
        <w:fldChar w:fldCharType="separate"/>
      </w:r>
      <w:r w:rsidR="00C40F63" w:rsidRPr="00E00B5B">
        <w:rPr>
          <w:rStyle w:val="Hyperlink"/>
          <w:rFonts w:ascii="Arial" w:hAnsi="Arial" w:cs="Arial"/>
        </w:rPr>
        <w:t>http://www.qaa.ac.uk</w:t>
      </w:r>
      <w:r w:rsidR="00C40F63" w:rsidRPr="00E00B5B">
        <w:rPr>
          <w:rStyle w:val="Hyperlink"/>
          <w:rFonts w:ascii="Arial" w:hAnsi="Arial" w:cs="Arial"/>
        </w:rPr>
        <w:t>/</w:t>
      </w:r>
      <w:r w:rsidR="00C40F63" w:rsidRPr="00E00B5B">
        <w:rPr>
          <w:rStyle w:val="Hyperlink"/>
          <w:rFonts w:ascii="Arial" w:hAnsi="Arial" w:cs="Arial"/>
        </w:rPr>
        <w:t xml:space="preserve">docs/qaa/subject-benchmark-statements/sbs-history-of-art-architecture-and-design-17.pdf?sfvrsn=dc98f781_14 </w:t>
      </w:r>
    </w:p>
    <w:p w:rsidR="00CD19C8" w:rsidRPr="001B0ED9" w:rsidRDefault="00E00B5B" w:rsidP="00D727C1">
      <w:pPr>
        <w:spacing w:after="0" w:line="240" w:lineRule="auto"/>
        <w:rPr>
          <w:rFonts w:ascii="Arial" w:hAnsi="Arial" w:cs="Arial"/>
          <w:b/>
        </w:rPr>
      </w:pPr>
      <w:r>
        <w:rPr>
          <w:rFonts w:ascii="Arial" w:hAnsi="Arial" w:cs="Arial"/>
        </w:rPr>
        <w:fldChar w:fldCharType="end"/>
      </w:r>
    </w:p>
    <w:p w:rsidR="00CD19C8" w:rsidRPr="001B0ED9" w:rsidRDefault="00CD19C8" w:rsidP="00D727C1">
      <w:pPr>
        <w:spacing w:after="0" w:line="240" w:lineRule="auto"/>
        <w:rPr>
          <w:rFonts w:ascii="Arial" w:hAnsi="Arial" w:cs="Arial"/>
          <w:b/>
        </w:rPr>
      </w:pPr>
      <w:r w:rsidRPr="001B0ED9">
        <w:rPr>
          <w:rFonts w:ascii="Arial" w:hAnsi="Arial" w:cs="Arial"/>
          <w:b/>
        </w:rPr>
        <w:t>Kingston University website</w:t>
      </w:r>
    </w:p>
    <w:p w:rsidR="00E00B5B" w:rsidRPr="00E00B5B" w:rsidRDefault="00E00B5B" w:rsidP="00D727C1">
      <w:pPr>
        <w:spacing w:after="0" w:line="240" w:lineRule="auto"/>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w:instrText>
      </w:r>
      <w:r w:rsidRPr="00E00B5B">
        <w:rPr>
          <w:rStyle w:val="Hyperlink"/>
          <w:rFonts w:ascii="Arial" w:hAnsi="Arial" w:cs="Arial"/>
        </w:rPr>
        <w:instrText>https://www.kingston.ac.uk/undergraduate/</w:instrText>
      </w:r>
    </w:p>
    <w:p w:rsidR="00E00B5B" w:rsidRPr="000E2237" w:rsidRDefault="00E00B5B" w:rsidP="00D727C1">
      <w:pPr>
        <w:spacing w:after="0" w:line="240" w:lineRule="auto"/>
        <w:rPr>
          <w:rStyle w:val="Hyperlink"/>
          <w:rFonts w:ascii="Arial" w:hAnsi="Arial" w:cs="Arial"/>
        </w:rPr>
      </w:pPr>
      <w:r>
        <w:rPr>
          <w:rStyle w:val="Hyperlink"/>
          <w:rFonts w:ascii="Arial" w:hAnsi="Arial" w:cs="Arial"/>
        </w:rPr>
        <w:instrText xml:space="preserve">" </w:instrText>
      </w:r>
      <w:r>
        <w:rPr>
          <w:rStyle w:val="Hyperlink"/>
          <w:rFonts w:ascii="Arial" w:hAnsi="Arial" w:cs="Arial"/>
        </w:rPr>
        <w:fldChar w:fldCharType="separate"/>
      </w:r>
      <w:r w:rsidRPr="000E2237">
        <w:rPr>
          <w:rStyle w:val="Hyperlink"/>
          <w:rFonts w:ascii="Arial" w:hAnsi="Arial" w:cs="Arial"/>
        </w:rPr>
        <w:t>https://www.kingston.ac.uk/under</w:t>
      </w:r>
      <w:r w:rsidRPr="000E2237">
        <w:rPr>
          <w:rStyle w:val="Hyperlink"/>
          <w:rFonts w:ascii="Arial" w:hAnsi="Arial" w:cs="Arial"/>
        </w:rPr>
        <w:t>g</w:t>
      </w:r>
      <w:r w:rsidRPr="000E2237">
        <w:rPr>
          <w:rStyle w:val="Hyperlink"/>
          <w:rFonts w:ascii="Arial" w:hAnsi="Arial" w:cs="Arial"/>
        </w:rPr>
        <w:t>raduate/</w:t>
      </w:r>
    </w:p>
    <w:p w:rsidR="00AA2829" w:rsidRPr="001B0ED9" w:rsidRDefault="00E00B5B" w:rsidP="00D727C1">
      <w:pPr>
        <w:spacing w:after="0" w:line="240" w:lineRule="auto"/>
        <w:rPr>
          <w:rStyle w:val="Hyperlink"/>
          <w:rFonts w:ascii="Arial" w:hAnsi="Arial" w:cs="Arial"/>
        </w:rPr>
      </w:pPr>
      <w:r>
        <w:rPr>
          <w:rStyle w:val="Hyperlink"/>
          <w:rFonts w:ascii="Arial" w:hAnsi="Arial" w:cs="Arial"/>
        </w:rPr>
        <w:fldChar w:fldCharType="end"/>
      </w:r>
    </w:p>
    <w:p w:rsidR="00AA2829" w:rsidRPr="001B0ED9" w:rsidRDefault="00AA2829" w:rsidP="00D727C1">
      <w:pPr>
        <w:spacing w:after="0" w:line="240" w:lineRule="auto"/>
        <w:rPr>
          <w:rFonts w:ascii="Arial" w:hAnsi="Arial" w:cs="Arial"/>
          <w:b/>
        </w:rPr>
      </w:pPr>
      <w:r w:rsidRPr="001B0ED9">
        <w:rPr>
          <w:rFonts w:ascii="Arial" w:hAnsi="Arial" w:cs="Arial"/>
          <w:b/>
        </w:rPr>
        <w:t>Course Page</w:t>
      </w:r>
    </w:p>
    <w:p w:rsidR="00E00B5B" w:rsidRPr="00E00B5B" w:rsidRDefault="00E00B5B" w:rsidP="00D727C1">
      <w:pPr>
        <w:spacing w:after="0" w:line="240" w:lineRule="auto"/>
        <w:rPr>
          <w:rFonts w:ascii="Arial" w:hAnsi="Arial" w:cs="Arial"/>
        </w:rPr>
      </w:pPr>
      <w:r>
        <w:rPr>
          <w:rFonts w:ascii="Arial" w:hAnsi="Arial" w:cs="Arial"/>
        </w:rPr>
        <w:fldChar w:fldCharType="begin"/>
      </w:r>
      <w:r>
        <w:rPr>
          <w:rFonts w:ascii="Arial" w:hAnsi="Arial" w:cs="Arial"/>
        </w:rPr>
        <w:instrText xml:space="preserve"> HYPERLINK "</w:instrText>
      </w:r>
      <w:r w:rsidRPr="00E00B5B">
        <w:rPr>
          <w:rFonts w:ascii="Arial" w:hAnsi="Arial" w:cs="Arial"/>
        </w:rPr>
        <w:instrText>https://www.kingston.ac.uk/undergraduate-course/fashion/</w:instrText>
      </w:r>
    </w:p>
    <w:p w:rsidR="00E00B5B" w:rsidRPr="000E2237" w:rsidRDefault="00E00B5B" w:rsidP="00D727C1">
      <w:pPr>
        <w:spacing w:after="0" w:line="240" w:lineRule="auto"/>
        <w:rPr>
          <w:rStyle w:val="Hyperlink"/>
          <w:rFonts w:ascii="Arial" w:hAnsi="Arial" w:cs="Arial"/>
        </w:rPr>
      </w:pPr>
      <w:r>
        <w:rPr>
          <w:rFonts w:ascii="Arial" w:hAnsi="Arial" w:cs="Arial"/>
        </w:rPr>
        <w:instrText xml:space="preserve">" </w:instrText>
      </w:r>
      <w:r>
        <w:rPr>
          <w:rFonts w:ascii="Arial" w:hAnsi="Arial" w:cs="Arial"/>
        </w:rPr>
        <w:fldChar w:fldCharType="separate"/>
      </w:r>
      <w:r w:rsidRPr="000E2237">
        <w:rPr>
          <w:rStyle w:val="Hyperlink"/>
          <w:rFonts w:ascii="Arial" w:hAnsi="Arial" w:cs="Arial"/>
        </w:rPr>
        <w:t>https://www.kingston.ac.uk/undergraduate-course/fa</w:t>
      </w:r>
      <w:r w:rsidRPr="000E2237">
        <w:rPr>
          <w:rStyle w:val="Hyperlink"/>
          <w:rFonts w:ascii="Arial" w:hAnsi="Arial" w:cs="Arial"/>
        </w:rPr>
        <w:t>s</w:t>
      </w:r>
      <w:r w:rsidRPr="000E2237">
        <w:rPr>
          <w:rStyle w:val="Hyperlink"/>
          <w:rFonts w:ascii="Arial" w:hAnsi="Arial" w:cs="Arial"/>
        </w:rPr>
        <w:t>hion/</w:t>
      </w:r>
    </w:p>
    <w:p w:rsidR="00AA2829" w:rsidRPr="001B0ED9" w:rsidRDefault="00E00B5B" w:rsidP="00D727C1">
      <w:pPr>
        <w:spacing w:after="0" w:line="240" w:lineRule="auto"/>
        <w:rPr>
          <w:rFonts w:ascii="Arial" w:hAnsi="Arial" w:cs="Arial"/>
          <w:b/>
        </w:rPr>
      </w:pPr>
      <w:r>
        <w:rPr>
          <w:rFonts w:ascii="Arial" w:hAnsi="Arial" w:cs="Arial"/>
        </w:rPr>
        <w:fldChar w:fldCharType="end"/>
      </w:r>
    </w:p>
    <w:p w:rsidR="00CD19C8" w:rsidRPr="001B0ED9" w:rsidRDefault="00CD19C8" w:rsidP="00D727C1">
      <w:pPr>
        <w:pStyle w:val="Body1"/>
        <w:rPr>
          <w:rFonts w:ascii="Arial" w:hAnsi="Arial" w:cs="Arial"/>
          <w:color w:val="auto"/>
          <w:sz w:val="22"/>
          <w:szCs w:val="22"/>
        </w:rPr>
      </w:pPr>
    </w:p>
    <w:p w:rsidR="00CD19C8" w:rsidRPr="001B0ED9" w:rsidRDefault="00CD19C8" w:rsidP="00D727C1">
      <w:pPr>
        <w:pStyle w:val="Body1"/>
        <w:rPr>
          <w:rFonts w:ascii="Arial" w:hAnsi="Arial" w:cs="Arial"/>
          <w:color w:val="auto"/>
          <w:sz w:val="22"/>
          <w:szCs w:val="22"/>
        </w:rPr>
      </w:pPr>
    </w:p>
    <w:p w:rsidR="00CD19C8" w:rsidRPr="001B0ED9" w:rsidRDefault="00CD19C8" w:rsidP="00D727C1">
      <w:pPr>
        <w:pStyle w:val="Body1"/>
        <w:rPr>
          <w:rFonts w:ascii="Arial" w:hAnsi="Arial" w:cs="Arial"/>
          <w:color w:val="auto"/>
          <w:sz w:val="22"/>
          <w:szCs w:val="22"/>
        </w:rPr>
      </w:pPr>
    </w:p>
    <w:p w:rsidR="00CD19C8" w:rsidRPr="001B0ED9" w:rsidRDefault="00CD19C8" w:rsidP="00D727C1">
      <w:pPr>
        <w:pStyle w:val="Body1"/>
        <w:rPr>
          <w:rFonts w:ascii="Arial" w:hAnsi="Arial" w:cs="Arial"/>
          <w:color w:val="auto"/>
          <w:sz w:val="22"/>
          <w:szCs w:val="22"/>
        </w:rPr>
        <w:sectPr w:rsidR="00CD19C8" w:rsidRPr="001B0ED9" w:rsidSect="009D4B4F">
          <w:footerReference w:type="default" r:id="rId11"/>
          <w:pgSz w:w="11906" w:h="16838"/>
          <w:pgMar w:top="1440" w:right="1440" w:bottom="1134" w:left="1440" w:header="708" w:footer="105" w:gutter="0"/>
          <w:cols w:space="708"/>
          <w:docGrid w:linePitch="360"/>
        </w:sectPr>
      </w:pPr>
    </w:p>
    <w:p w:rsidR="00E444AA" w:rsidRPr="001B0ED9" w:rsidRDefault="00E444AA" w:rsidP="00E444AA">
      <w:pPr>
        <w:pStyle w:val="Body1"/>
        <w:rPr>
          <w:rFonts w:ascii="Arial" w:hAnsi="Arial" w:cs="Arial"/>
          <w:b/>
          <w:color w:val="auto"/>
          <w:sz w:val="22"/>
          <w:szCs w:val="22"/>
        </w:rPr>
      </w:pPr>
      <w:r w:rsidRPr="001B0ED9">
        <w:rPr>
          <w:rFonts w:ascii="Arial" w:hAnsi="Arial" w:cs="Arial"/>
          <w:b/>
          <w:color w:val="auto"/>
          <w:sz w:val="22"/>
          <w:szCs w:val="22"/>
        </w:rPr>
        <w:lastRenderedPageBreak/>
        <w:t>Development of Programme Learning Outcomes in Modules</w:t>
      </w:r>
    </w:p>
    <w:p w:rsidR="00E444AA" w:rsidRPr="001B0ED9" w:rsidRDefault="00E444AA" w:rsidP="00E444AA">
      <w:pPr>
        <w:spacing w:after="0" w:line="240" w:lineRule="auto"/>
        <w:rPr>
          <w:rFonts w:ascii="Arial" w:hAnsi="Arial" w:cs="Arial"/>
          <w:b/>
        </w:rPr>
      </w:pPr>
    </w:p>
    <w:p w:rsidR="00D8014D" w:rsidRPr="001B0ED9" w:rsidRDefault="00AA2829" w:rsidP="00E444AA">
      <w:pPr>
        <w:spacing w:after="0" w:line="240" w:lineRule="auto"/>
        <w:rPr>
          <w:rFonts w:ascii="Arial" w:hAnsi="Arial" w:cs="Arial"/>
          <w:szCs w:val="24"/>
        </w:rPr>
      </w:pPr>
      <w:r w:rsidRPr="001B0ED9">
        <w:rPr>
          <w:rFonts w:ascii="Arial" w:hAnsi="Arial" w:cs="Arial"/>
          <w:szCs w:val="24"/>
        </w:rPr>
        <w:t xml:space="preserve">This map identifies where the programme learning outcomes are </w:t>
      </w:r>
      <w:proofErr w:type="spellStart"/>
      <w:r w:rsidRPr="001B0ED9">
        <w:rPr>
          <w:rFonts w:ascii="Arial" w:hAnsi="Arial" w:cs="Arial"/>
          <w:szCs w:val="24"/>
        </w:rPr>
        <w:t>summatively</w:t>
      </w:r>
      <w:proofErr w:type="spellEnd"/>
      <w:r w:rsidRPr="001B0ED9">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AA2829" w:rsidRPr="001B0ED9" w:rsidRDefault="00AA2829" w:rsidP="00E444AA">
      <w:pPr>
        <w:spacing w:after="0" w:line="240" w:lineRule="auto"/>
        <w:rPr>
          <w:rFonts w:ascii="Arial" w:hAnsi="Arial" w:cs="Arial"/>
        </w:rPr>
      </w:pPr>
    </w:p>
    <w:p w:rsidR="008C10A4" w:rsidRPr="001B0ED9" w:rsidRDefault="008C10A4" w:rsidP="00E444AA">
      <w:pPr>
        <w:spacing w:after="0" w:line="240" w:lineRule="auto"/>
        <w:rPr>
          <w:rFonts w:ascii="Arial" w:hAnsi="Arial" w:cs="Arial"/>
        </w:rPr>
      </w:pPr>
    </w:p>
    <w:tbl>
      <w:tblPr>
        <w:tblW w:w="13758" w:type="dxa"/>
        <w:tblLayout w:type="fixed"/>
        <w:tblLook w:val="04A0" w:firstRow="1" w:lastRow="0" w:firstColumn="1" w:lastColumn="0" w:noHBand="0" w:noVBand="1"/>
      </w:tblPr>
      <w:tblGrid>
        <w:gridCol w:w="719"/>
        <w:gridCol w:w="3827"/>
        <w:gridCol w:w="799"/>
        <w:gridCol w:w="764"/>
        <w:gridCol w:w="761"/>
        <w:gridCol w:w="761"/>
        <w:gridCol w:w="766"/>
        <w:gridCol w:w="765"/>
        <w:gridCol w:w="766"/>
        <w:gridCol w:w="765"/>
        <w:gridCol w:w="767"/>
        <w:gridCol w:w="765"/>
        <w:gridCol w:w="766"/>
        <w:gridCol w:w="767"/>
      </w:tblGrid>
      <w:tr w:rsidR="00E5068F" w:rsidRPr="001B0ED9" w:rsidTr="002328EA">
        <w:trPr>
          <w:cantSplit/>
          <w:trHeight w:val="353"/>
          <w:tblHeader/>
        </w:trPr>
        <w:tc>
          <w:tcPr>
            <w:tcW w:w="5345" w:type="dxa"/>
            <w:gridSpan w:val="3"/>
            <w:tcBorders>
              <w:right w:val="single" w:sz="4" w:space="0" w:color="auto"/>
            </w:tcBorders>
          </w:tcPr>
          <w:p w:rsidR="00E5068F" w:rsidRPr="001B0ED9" w:rsidRDefault="00E5068F" w:rsidP="00E444AA">
            <w:pPr>
              <w:spacing w:after="0" w:line="240" w:lineRule="auto"/>
              <w:rPr>
                <w:rFonts w:ascii="Arial" w:hAnsi="Arial" w:cs="Arial"/>
                <w:b/>
              </w:rPr>
            </w:pPr>
          </w:p>
        </w:tc>
        <w:tc>
          <w:tcPr>
            <w:tcW w:w="3052" w:type="dxa"/>
            <w:gridSpan w:val="4"/>
            <w:tcBorders>
              <w:top w:val="single" w:sz="4" w:space="0" w:color="auto"/>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jc w:val="center"/>
              <w:rPr>
                <w:rFonts w:ascii="Arial" w:hAnsi="Arial" w:cs="Arial"/>
                <w:b/>
              </w:rPr>
            </w:pPr>
            <w:r w:rsidRPr="001B0ED9">
              <w:rPr>
                <w:rFonts w:ascii="Arial" w:hAnsi="Arial" w:cs="Arial"/>
                <w:b/>
              </w:rPr>
              <w:t>Level 4</w:t>
            </w:r>
          </w:p>
        </w:tc>
        <w:tc>
          <w:tcPr>
            <w:tcW w:w="3063" w:type="dxa"/>
            <w:gridSpan w:val="4"/>
            <w:tcBorders>
              <w:top w:val="single" w:sz="4" w:space="0" w:color="auto"/>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jc w:val="center"/>
              <w:rPr>
                <w:rFonts w:ascii="Arial" w:hAnsi="Arial" w:cs="Arial"/>
                <w:b/>
              </w:rPr>
            </w:pPr>
            <w:r w:rsidRPr="001B0ED9">
              <w:rPr>
                <w:rFonts w:ascii="Arial" w:hAnsi="Arial" w:cs="Arial"/>
                <w:b/>
              </w:rPr>
              <w:t>Level 5</w:t>
            </w:r>
          </w:p>
        </w:tc>
        <w:tc>
          <w:tcPr>
            <w:tcW w:w="2298" w:type="dxa"/>
            <w:gridSpan w:val="3"/>
            <w:tcBorders>
              <w:top w:val="single" w:sz="4" w:space="0" w:color="auto"/>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jc w:val="center"/>
              <w:rPr>
                <w:rFonts w:ascii="Arial" w:hAnsi="Arial" w:cs="Arial"/>
                <w:b/>
              </w:rPr>
            </w:pPr>
            <w:r w:rsidRPr="001B0ED9">
              <w:rPr>
                <w:rFonts w:ascii="Arial" w:hAnsi="Arial" w:cs="Arial"/>
                <w:b/>
              </w:rPr>
              <w:t>Level 6</w:t>
            </w:r>
          </w:p>
        </w:tc>
      </w:tr>
      <w:tr w:rsidR="00E5068F" w:rsidRPr="001B0ED9" w:rsidTr="00E5068F">
        <w:trPr>
          <w:cantSplit/>
          <w:trHeight w:val="1281"/>
          <w:tblHeader/>
        </w:trPr>
        <w:tc>
          <w:tcPr>
            <w:tcW w:w="719" w:type="dxa"/>
            <w:tcBorders>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4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5068F" w:rsidRPr="001B0ED9" w:rsidRDefault="00E5068F" w:rsidP="00E444AA">
            <w:pPr>
              <w:spacing w:after="0" w:line="240" w:lineRule="auto"/>
              <w:rPr>
                <w:rFonts w:ascii="Arial" w:hAnsi="Arial" w:cs="Arial"/>
              </w:rPr>
            </w:pPr>
            <w:r w:rsidRPr="001B0ED9">
              <w:rPr>
                <w:rFonts w:ascii="Arial" w:hAnsi="Arial" w:cs="Arial"/>
                <w:b/>
              </w:rPr>
              <w:t>Module Code</w:t>
            </w:r>
          </w:p>
        </w:tc>
        <w:tc>
          <w:tcPr>
            <w:tcW w:w="764"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FN4001</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FN4002</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FN4003</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HA4104</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FN5001</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FN5002</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FN5003</w:t>
            </w: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HA5107</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FN6001</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FN6004</w:t>
            </w: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HA6101</w:t>
            </w:r>
          </w:p>
        </w:tc>
      </w:tr>
      <w:tr w:rsidR="00E5068F" w:rsidRPr="001B0ED9" w:rsidTr="00E5068F">
        <w:trPr>
          <w:trHeight w:val="232"/>
        </w:trPr>
        <w:tc>
          <w:tcPr>
            <w:tcW w:w="71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E5068F" w:rsidRPr="001B0ED9" w:rsidRDefault="00E5068F" w:rsidP="00E444AA">
            <w:pPr>
              <w:spacing w:after="0" w:line="240" w:lineRule="auto"/>
              <w:ind w:left="113" w:right="113"/>
              <w:jc w:val="center"/>
              <w:rPr>
                <w:rFonts w:ascii="Arial" w:hAnsi="Arial" w:cs="Arial"/>
              </w:rPr>
            </w:pPr>
            <w:r w:rsidRPr="001B0ED9">
              <w:rPr>
                <w:rFonts w:ascii="Arial" w:hAnsi="Arial" w:cs="Arial"/>
                <w:b/>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r w:rsidRPr="001B0ED9">
              <w:rPr>
                <w:rFonts w:ascii="Arial" w:hAnsi="Arial" w:cs="Arial"/>
                <w:b/>
              </w:rPr>
              <w:t>Knowledge &amp; Understanding</w:t>
            </w: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A1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A2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A3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A4</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val="restart"/>
            <w:tcBorders>
              <w:top w:val="single" w:sz="4" w:space="0" w:color="auto"/>
              <w:left w:val="single" w:sz="4" w:space="0" w:color="auto"/>
              <w:right w:val="single" w:sz="4" w:space="0" w:color="auto"/>
            </w:tcBorders>
          </w:tcPr>
          <w:p w:rsidR="00E5068F" w:rsidRPr="001B0ED9" w:rsidRDefault="00E5068F" w:rsidP="00E444AA">
            <w:pPr>
              <w:spacing w:after="0" w:line="240" w:lineRule="auto"/>
              <w:rPr>
                <w:rFonts w:ascii="Arial" w:hAnsi="Arial" w:cs="Arial"/>
                <w:b/>
              </w:rPr>
            </w:pPr>
            <w:r w:rsidRPr="001B0ED9">
              <w:rPr>
                <w:rFonts w:ascii="Arial" w:hAnsi="Arial" w:cs="Arial"/>
                <w:b/>
              </w:rPr>
              <w:t>Intellectual Skills</w:t>
            </w: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B1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B2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B3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B4</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B5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B6</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val="restart"/>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r w:rsidRPr="001B0ED9">
              <w:rPr>
                <w:rFonts w:ascii="Arial" w:hAnsi="Arial" w:cs="Arial"/>
                <w:b/>
              </w:rPr>
              <w:t>Practical Skills</w:t>
            </w: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C1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C2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C3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bl>
    <w:p w:rsidR="00D8014D" w:rsidRPr="001B0ED9" w:rsidRDefault="00D8014D" w:rsidP="00E444AA">
      <w:pPr>
        <w:tabs>
          <w:tab w:val="left" w:pos="426"/>
        </w:tabs>
        <w:spacing w:after="0" w:line="240" w:lineRule="auto"/>
        <w:rPr>
          <w:rFonts w:ascii="Arial" w:hAnsi="Arial" w:cs="Arial"/>
          <w:b/>
        </w:rPr>
      </w:pPr>
    </w:p>
    <w:p w:rsidR="00D8014D" w:rsidRPr="001B0ED9" w:rsidRDefault="00D8014D" w:rsidP="00E444AA">
      <w:pPr>
        <w:tabs>
          <w:tab w:val="left" w:pos="426"/>
        </w:tabs>
        <w:spacing w:after="0" w:line="240" w:lineRule="auto"/>
        <w:rPr>
          <w:rFonts w:ascii="Arial" w:hAnsi="Arial" w:cs="Arial"/>
          <w:b/>
        </w:rPr>
      </w:pPr>
    </w:p>
    <w:p w:rsidR="00AA2829" w:rsidRPr="001B0ED9" w:rsidRDefault="00AA2829" w:rsidP="00AA2829">
      <w:pPr>
        <w:tabs>
          <w:tab w:val="left" w:pos="426"/>
        </w:tabs>
        <w:rPr>
          <w:rFonts w:ascii="Arial" w:hAnsi="Arial" w:cs="Arial"/>
          <w:b/>
        </w:rPr>
      </w:pPr>
      <w:r w:rsidRPr="001B0ED9">
        <w:rPr>
          <w:rFonts w:ascii="Arial" w:hAnsi="Arial" w:cs="Arial"/>
          <w:b/>
        </w:rPr>
        <w:t xml:space="preserve">Students will be provided with formative assessment opportunities throughout the course to practise and develop their proficiency in the range of assessment methods utilised.  </w:t>
      </w:r>
    </w:p>
    <w:p w:rsidR="00E777AA" w:rsidRPr="001B0ED9" w:rsidRDefault="00E777AA" w:rsidP="00E444AA">
      <w:pPr>
        <w:tabs>
          <w:tab w:val="left" w:pos="426"/>
        </w:tabs>
        <w:spacing w:after="0" w:line="240" w:lineRule="auto"/>
        <w:rPr>
          <w:rFonts w:ascii="Arial" w:hAnsi="Arial" w:cs="Arial"/>
        </w:rPr>
      </w:pPr>
    </w:p>
    <w:p w:rsidR="00D21B60" w:rsidRPr="001B0ED9" w:rsidRDefault="00AA2829" w:rsidP="00AA2829">
      <w:pPr>
        <w:tabs>
          <w:tab w:val="left" w:pos="426"/>
        </w:tabs>
        <w:spacing w:after="0" w:line="240" w:lineRule="auto"/>
        <w:rPr>
          <w:rFonts w:ascii="Arial" w:hAnsi="Arial" w:cs="Arial"/>
        </w:rPr>
      </w:pP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p>
    <w:p w:rsidR="00737E28" w:rsidRPr="001B0ED9" w:rsidRDefault="00737E28" w:rsidP="00E444AA">
      <w:pPr>
        <w:spacing w:after="0" w:line="240" w:lineRule="auto"/>
        <w:rPr>
          <w:rFonts w:ascii="Arial" w:hAnsi="Arial" w:cs="Arial"/>
          <w:b/>
        </w:rPr>
      </w:pPr>
    </w:p>
    <w:p w:rsidR="008E22DA" w:rsidRPr="001B0ED9" w:rsidRDefault="008E22DA" w:rsidP="00E444AA">
      <w:pPr>
        <w:spacing w:after="0" w:line="240" w:lineRule="auto"/>
        <w:rPr>
          <w:rFonts w:ascii="Arial" w:hAnsi="Arial" w:cs="Arial"/>
          <w:b/>
        </w:rPr>
      </w:pPr>
    </w:p>
    <w:p w:rsidR="008C10A4" w:rsidRPr="001B0ED9" w:rsidRDefault="008C10A4" w:rsidP="008C10A4">
      <w:pPr>
        <w:pBdr>
          <w:bottom w:val="single" w:sz="4" w:space="1" w:color="auto"/>
        </w:pBdr>
        <w:rPr>
          <w:rFonts w:ascii="Arial" w:hAnsi="Arial" w:cs="Arial"/>
          <w:b/>
        </w:rPr>
      </w:pPr>
      <w:r w:rsidRPr="001B0ED9">
        <w:rPr>
          <w:rFonts w:ascii="Arial" w:hAnsi="Arial" w:cs="Arial"/>
          <w:b/>
        </w:rPr>
        <w:t>Course Diagram – BA (Hons) Fashion</w:t>
      </w:r>
    </w:p>
    <w:p w:rsidR="008C10A4" w:rsidRPr="001B0ED9" w:rsidRDefault="008C10A4" w:rsidP="008C10A4">
      <w:pPr>
        <w:pBdr>
          <w:bottom w:val="single" w:sz="4" w:space="1" w:color="auto"/>
        </w:pBdr>
        <w:rPr>
          <w:rFonts w:ascii="Arial" w:hAnsi="Arial" w:cs="Arial"/>
          <w:b/>
          <w:i/>
        </w:rPr>
      </w:pPr>
      <w:r w:rsidRPr="001B0ED9">
        <w:rPr>
          <w:rFonts w:ascii="Arial" w:hAnsi="Arial" w:cs="Arial"/>
          <w:b/>
        </w:rPr>
        <w:t>Level 4</w:t>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t>Level 5</w:t>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t>Level 6</w:t>
      </w:r>
    </w:p>
    <w:p w:rsidR="008C10A4" w:rsidRPr="001B0ED9" w:rsidRDefault="008C10A4" w:rsidP="008C10A4">
      <w:pPr>
        <w:rPr>
          <w:rFonts w:ascii="Arial" w:hAnsi="Arial" w:cs="Arial"/>
          <w:b/>
        </w:rPr>
      </w:pPr>
      <w:r w:rsidRPr="001B0ED9">
        <w:rPr>
          <w:rFonts w:ascii="Arial" w:hAnsi="Arial" w:cs="Arial"/>
          <w:b/>
        </w:rPr>
        <w:t>Teaching Block 1&amp;2</w:t>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t>Teaching Block 1 &amp; 2</w:t>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t>Teaching Block 1&amp;2</w:t>
      </w:r>
    </w:p>
    <w:p w:rsidR="008C10A4" w:rsidRPr="001B0ED9" w:rsidRDefault="00402DCE" w:rsidP="008C10A4">
      <w:pPr>
        <w:rPr>
          <w:rFonts w:ascii="Arial" w:hAnsi="Arial" w:cs="Arial"/>
          <w:b/>
        </w:rPr>
      </w:pPr>
      <w:r w:rsidRPr="001B0ED9">
        <w:rPr>
          <w:rFonts w:ascii="Arial" w:hAnsi="Arial" w:cs="Arial"/>
          <w:noProof/>
          <w:lang w:eastAsia="en-GB"/>
        </w:rPr>
        <mc:AlternateContent>
          <mc:Choice Requires="wps">
            <w:drawing>
              <wp:anchor distT="0" distB="0" distL="114300" distR="114300" simplePos="0" relativeHeight="251654144" behindDoc="0" locked="0" layoutInCell="1" allowOverlap="1">
                <wp:simplePos x="0" y="0"/>
                <wp:positionH relativeFrom="column">
                  <wp:posOffset>6842125</wp:posOffset>
                </wp:positionH>
                <wp:positionV relativeFrom="paragraph">
                  <wp:posOffset>99060</wp:posOffset>
                </wp:positionV>
                <wp:extent cx="2160270" cy="899795"/>
                <wp:effectExtent l="12700" t="5715" r="8255" b="889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8C10A4">
                            <w:pPr>
                              <w:rPr>
                                <w:rFonts w:ascii="Arial" w:hAnsi="Arial" w:cs="Arial"/>
                              </w:rPr>
                            </w:pPr>
                            <w:r>
                              <w:rPr>
                                <w:rFonts w:ascii="Arial" w:hAnsi="Arial" w:cs="Arial"/>
                              </w:rPr>
                              <w:t>Design Process 3</w:t>
                            </w:r>
                          </w:p>
                          <w:p w:rsidR="008C3B70" w:rsidRDefault="008C3B70" w:rsidP="00D727C1">
                            <w:pPr>
                              <w:tabs>
                                <w:tab w:val="right" w:pos="2977"/>
                              </w:tabs>
                              <w:rPr>
                                <w:rFonts w:ascii="Arial" w:hAnsi="Arial" w:cs="Arial"/>
                              </w:rPr>
                            </w:pPr>
                            <w:r>
                              <w:rPr>
                                <w:rFonts w:ascii="Arial" w:hAnsi="Arial" w:cs="Arial"/>
                              </w:rPr>
                              <w:t>FN6001</w:t>
                            </w:r>
                            <w:r>
                              <w:rPr>
                                <w:rFonts w:ascii="Arial" w:hAnsi="Arial" w:cs="Arial"/>
                              </w:rPr>
                              <w:tab/>
                              <w:t>30</w:t>
                            </w:r>
                            <w:r>
                              <w:rPr>
                                <w:rFonts w:ascii="Arial" w:hAnsi="Arial" w:cs="Arial"/>
                              </w:rPr>
                              <w:tab/>
                            </w:r>
                          </w:p>
                          <w:p w:rsidR="008C3B70" w:rsidRDefault="008C3B70" w:rsidP="008C10A4">
                            <w:pPr>
                              <w:rPr>
                                <w:rFonts w:ascii="Arial" w:hAnsi="Arial" w:cs="Arial"/>
                              </w:rPr>
                            </w:pPr>
                          </w:p>
                          <w:p w:rsidR="008C3B70" w:rsidRPr="002875E0" w:rsidRDefault="008C3B70" w:rsidP="008C10A4">
                            <w:pPr>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38.75pt;margin-top:7.8pt;width:170.1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kKgIAAFI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">
                <v:textbox>
                  <w:txbxContent>
                    <w:p w:rsidR="008C3B70" w:rsidRDefault="008C3B70" w:rsidP="008C10A4">
                      <w:pPr>
                        <w:rPr>
                          <w:rFonts w:ascii="Arial" w:hAnsi="Arial" w:cs="Arial"/>
                        </w:rPr>
                      </w:pPr>
                      <w:r>
                        <w:rPr>
                          <w:rFonts w:ascii="Arial" w:hAnsi="Arial" w:cs="Arial"/>
                        </w:rPr>
                        <w:t>Design Process 3</w:t>
                      </w:r>
                    </w:p>
                    <w:p w:rsidR="008C3B70" w:rsidRDefault="008C3B70" w:rsidP="00D727C1">
                      <w:pPr>
                        <w:tabs>
                          <w:tab w:val="right" w:pos="2977"/>
                        </w:tabs>
                        <w:rPr>
                          <w:rFonts w:ascii="Arial" w:hAnsi="Arial" w:cs="Arial"/>
                        </w:rPr>
                      </w:pPr>
                      <w:r>
                        <w:rPr>
                          <w:rFonts w:ascii="Arial" w:hAnsi="Arial" w:cs="Arial"/>
                        </w:rPr>
                        <w:t>FN6001</w:t>
                      </w:r>
                      <w:r>
                        <w:rPr>
                          <w:rFonts w:ascii="Arial" w:hAnsi="Arial" w:cs="Arial"/>
                        </w:rPr>
                        <w:tab/>
                        <w:t>30</w:t>
                      </w:r>
                      <w:r>
                        <w:rPr>
                          <w:rFonts w:ascii="Arial" w:hAnsi="Arial" w:cs="Arial"/>
                        </w:rPr>
                        <w:tab/>
                      </w:r>
                    </w:p>
                    <w:p w:rsidR="008C3B70" w:rsidRDefault="008C3B70" w:rsidP="008C10A4">
                      <w:pPr>
                        <w:rPr>
                          <w:rFonts w:ascii="Arial" w:hAnsi="Arial" w:cs="Arial"/>
                        </w:rPr>
                      </w:pPr>
                    </w:p>
                    <w:p w:rsidR="008C3B70" w:rsidRPr="002875E0" w:rsidRDefault="008C3B70" w:rsidP="008C10A4">
                      <w:pPr>
                        <w:rPr>
                          <w:rFonts w:ascii="Arial" w:hAnsi="Arial" w:cs="Arial"/>
                        </w:rPr>
                      </w:pPr>
                      <w:r w:rsidRPr="002875E0">
                        <w:rPr>
                          <w:rFonts w:ascii="Arial" w:hAnsi="Arial" w:cs="Arial"/>
                        </w:rPr>
                        <w:tab/>
                      </w:r>
                    </w:p>
                  </w:txbxContent>
                </v:textbox>
              </v:shape>
            </w:pict>
          </mc:Fallback>
        </mc:AlternateContent>
      </w:r>
      <w:r w:rsidRPr="001B0ED9">
        <w:rPr>
          <w:rFonts w:ascii="Arial" w:hAnsi="Arial" w:cs="Arial"/>
          <w:b/>
          <w:noProof/>
          <w:lang w:eastAsia="en-GB"/>
        </w:rPr>
        <mc:AlternateContent>
          <mc:Choice Requires="wps">
            <w:drawing>
              <wp:anchor distT="0" distB="0" distL="114300" distR="114300" simplePos="0" relativeHeight="251653120" behindDoc="0" locked="0" layoutInCell="1" allowOverlap="1">
                <wp:simplePos x="0" y="0"/>
                <wp:positionH relativeFrom="column">
                  <wp:posOffset>3573145</wp:posOffset>
                </wp:positionH>
                <wp:positionV relativeFrom="paragraph">
                  <wp:posOffset>99060</wp:posOffset>
                </wp:positionV>
                <wp:extent cx="2160270" cy="899795"/>
                <wp:effectExtent l="10795" t="5715" r="10160" b="889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8C10A4">
                            <w:pPr>
                              <w:rPr>
                                <w:rFonts w:ascii="Arial" w:hAnsi="Arial" w:cs="Arial"/>
                              </w:rPr>
                            </w:pPr>
                            <w:r>
                              <w:rPr>
                                <w:rFonts w:ascii="Arial" w:hAnsi="Arial" w:cs="Arial"/>
                              </w:rPr>
                              <w:t>Design Process 2</w:t>
                            </w:r>
                          </w:p>
                          <w:p w:rsidR="008C3B70" w:rsidRDefault="008C3B70" w:rsidP="00D727C1">
                            <w:pPr>
                              <w:tabs>
                                <w:tab w:val="right" w:pos="2977"/>
                              </w:tabs>
                            </w:pPr>
                            <w:r>
                              <w:rPr>
                                <w:rFonts w:ascii="Arial" w:hAnsi="Arial" w:cs="Arial"/>
                              </w:rPr>
                              <w:t>FN5001</w:t>
                            </w:r>
                            <w:r>
                              <w:rPr>
                                <w:rFonts w:ascii="Arial" w:hAnsi="Arial" w:cs="Arial"/>
                              </w:rPr>
                              <w:tab/>
                              <w:t>30</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281.35pt;margin-top:7.8pt;width:170.1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X+kLAIAAFk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">
                <v:textbox>
                  <w:txbxContent>
                    <w:p w:rsidR="008C3B70" w:rsidRDefault="008C3B70" w:rsidP="008C10A4">
                      <w:pPr>
                        <w:rPr>
                          <w:rFonts w:ascii="Arial" w:hAnsi="Arial" w:cs="Arial"/>
                        </w:rPr>
                      </w:pPr>
                      <w:r>
                        <w:rPr>
                          <w:rFonts w:ascii="Arial" w:hAnsi="Arial" w:cs="Arial"/>
                        </w:rPr>
                        <w:t>Design Process 2</w:t>
                      </w:r>
                    </w:p>
                    <w:p w:rsidR="008C3B70" w:rsidRDefault="008C3B70" w:rsidP="00D727C1">
                      <w:pPr>
                        <w:tabs>
                          <w:tab w:val="right" w:pos="2977"/>
                        </w:tabs>
                      </w:pPr>
                      <w:r>
                        <w:rPr>
                          <w:rFonts w:ascii="Arial" w:hAnsi="Arial" w:cs="Arial"/>
                        </w:rPr>
                        <w:t>FN5001</w:t>
                      </w:r>
                      <w:r>
                        <w:rPr>
                          <w:rFonts w:ascii="Arial" w:hAnsi="Arial" w:cs="Arial"/>
                        </w:rPr>
                        <w:tab/>
                        <w:t>30</w:t>
                      </w:r>
                      <w:r>
                        <w:tab/>
                      </w:r>
                    </w:p>
                  </w:txbxContent>
                </v:textbox>
              </v:shape>
            </w:pict>
          </mc:Fallback>
        </mc:AlternateContent>
      </w:r>
      <w:r w:rsidRPr="001B0ED9">
        <w:rPr>
          <w:rFonts w:ascii="Arial" w:hAnsi="Arial" w:cs="Arial"/>
          <w:b/>
          <w:noProof/>
          <w:lang w:eastAsia="en-GB"/>
        </w:rPr>
        <mc:AlternateContent>
          <mc:Choice Requires="wps">
            <w:drawing>
              <wp:anchor distT="0" distB="0" distL="114300" distR="114300" simplePos="0" relativeHeight="251652096" behindDoc="0" locked="0" layoutInCell="1" allowOverlap="1">
                <wp:simplePos x="0" y="0"/>
                <wp:positionH relativeFrom="column">
                  <wp:posOffset>-17780</wp:posOffset>
                </wp:positionH>
                <wp:positionV relativeFrom="paragraph">
                  <wp:posOffset>99060</wp:posOffset>
                </wp:positionV>
                <wp:extent cx="2160270" cy="899795"/>
                <wp:effectExtent l="10795" t="5715" r="10160" b="889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8C10A4">
                            <w:pPr>
                              <w:rPr>
                                <w:rFonts w:ascii="Arial" w:hAnsi="Arial" w:cs="Arial"/>
                              </w:rPr>
                            </w:pPr>
                            <w:r>
                              <w:rPr>
                                <w:rFonts w:ascii="Arial" w:hAnsi="Arial" w:cs="Arial"/>
                              </w:rPr>
                              <w:t>Design Process 1</w:t>
                            </w:r>
                          </w:p>
                          <w:p w:rsidR="008C3B70" w:rsidRPr="002875E0" w:rsidRDefault="008C3B70" w:rsidP="00D727C1">
                            <w:pPr>
                              <w:tabs>
                                <w:tab w:val="right" w:pos="2977"/>
                              </w:tabs>
                              <w:rPr>
                                <w:rFonts w:ascii="Arial" w:hAnsi="Arial" w:cs="Arial"/>
                              </w:rPr>
                            </w:pPr>
                            <w:r>
                              <w:rPr>
                                <w:rFonts w:ascii="Arial" w:hAnsi="Arial" w:cs="Arial"/>
                              </w:rPr>
                              <w:t>FN4001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1.4pt;margin-top:7.8pt;width:170.1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">
                <v:textbox>
                  <w:txbxContent>
                    <w:p w:rsidR="008C3B70" w:rsidRDefault="008C3B70" w:rsidP="008C10A4">
                      <w:pPr>
                        <w:rPr>
                          <w:rFonts w:ascii="Arial" w:hAnsi="Arial" w:cs="Arial"/>
                        </w:rPr>
                      </w:pPr>
                      <w:r>
                        <w:rPr>
                          <w:rFonts w:ascii="Arial" w:hAnsi="Arial" w:cs="Arial"/>
                        </w:rPr>
                        <w:t>Design Process 1</w:t>
                      </w:r>
                    </w:p>
                    <w:p w:rsidR="008C3B70" w:rsidRPr="002875E0" w:rsidRDefault="008C3B70" w:rsidP="00D727C1">
                      <w:pPr>
                        <w:tabs>
                          <w:tab w:val="right" w:pos="2977"/>
                        </w:tabs>
                        <w:rPr>
                          <w:rFonts w:ascii="Arial" w:hAnsi="Arial" w:cs="Arial"/>
                        </w:rPr>
                      </w:pPr>
                      <w:r>
                        <w:rPr>
                          <w:rFonts w:ascii="Arial" w:hAnsi="Arial" w:cs="Arial"/>
                        </w:rPr>
                        <w:t>FN4001</w:t>
                      </w:r>
                      <w:r>
                        <w:rPr>
                          <w:rFonts w:ascii="Arial" w:hAnsi="Arial" w:cs="Arial"/>
                        </w:rPr>
                        <w:tab/>
                        <w:t>30</w:t>
                      </w:r>
                    </w:p>
                  </w:txbxContent>
                </v:textbox>
              </v:shape>
            </w:pict>
          </mc:Fallback>
        </mc:AlternateContent>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p>
    <w:p w:rsidR="008C10A4" w:rsidRPr="001B0ED9" w:rsidRDefault="008C10A4" w:rsidP="008C10A4">
      <w:pPr>
        <w:rPr>
          <w:rFonts w:ascii="Arial" w:hAnsi="Arial" w:cs="Arial"/>
          <w:b/>
        </w:rPr>
      </w:pPr>
    </w:p>
    <w:p w:rsidR="008C10A4" w:rsidRPr="001B0ED9" w:rsidRDefault="008C10A4" w:rsidP="008C10A4">
      <w:pPr>
        <w:rPr>
          <w:rFonts w:ascii="Arial" w:hAnsi="Arial" w:cs="Arial"/>
          <w:b/>
        </w:rPr>
      </w:pPr>
    </w:p>
    <w:p w:rsidR="008C10A4" w:rsidRPr="001B0ED9" w:rsidRDefault="00402DCE" w:rsidP="008C10A4">
      <w:pPr>
        <w:tabs>
          <w:tab w:val="left" w:pos="11505"/>
        </w:tabs>
        <w:rPr>
          <w:rFonts w:ascii="Arial" w:hAnsi="Arial" w:cs="Arial"/>
        </w:rPr>
      </w:pPr>
      <w:r w:rsidRPr="001B0ED9">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6834505</wp:posOffset>
                </wp:positionH>
                <wp:positionV relativeFrom="paragraph">
                  <wp:posOffset>228600</wp:posOffset>
                </wp:positionV>
                <wp:extent cx="2160270" cy="1968500"/>
                <wp:effectExtent l="5080" t="13335" r="6350" b="889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68500"/>
                        </a:xfrm>
                        <a:prstGeom prst="rect">
                          <a:avLst/>
                        </a:prstGeom>
                        <a:solidFill>
                          <a:srgbClr val="FFFFFF"/>
                        </a:solidFill>
                        <a:ln w="9525">
                          <a:solidFill>
                            <a:srgbClr val="000000"/>
                          </a:solidFill>
                          <a:miter lim="800000"/>
                          <a:headEnd/>
                          <a:tailEnd/>
                        </a:ln>
                      </wps:spPr>
                      <wps:txbx>
                        <w:txbxContent>
                          <w:p w:rsidR="008C3B70" w:rsidRPr="001B0ED9" w:rsidRDefault="00B50C83" w:rsidP="00E777AA">
                            <w:pPr>
                              <w:rPr>
                                <w:rFonts w:ascii="Arial" w:hAnsi="Arial" w:cs="Arial"/>
                              </w:rPr>
                            </w:pPr>
                            <w:r w:rsidRPr="001B0ED9">
                              <w:rPr>
                                <w:rFonts w:ascii="Arial" w:hAnsi="Arial" w:cs="Arial"/>
                              </w:rPr>
                              <w:t>Final Major Project</w:t>
                            </w: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8C3B70" w:rsidRPr="002875E0" w:rsidRDefault="008C3B70" w:rsidP="00D727C1">
                            <w:pPr>
                              <w:tabs>
                                <w:tab w:val="right" w:pos="2977"/>
                              </w:tabs>
                              <w:rPr>
                                <w:rFonts w:ascii="Arial" w:hAnsi="Arial" w:cs="Arial"/>
                              </w:rPr>
                            </w:pPr>
                            <w:r w:rsidRPr="001B0ED9">
                              <w:rPr>
                                <w:rFonts w:ascii="Arial" w:hAnsi="Arial" w:cs="Arial"/>
                              </w:rPr>
                              <w:t>FN600</w:t>
                            </w:r>
                            <w:r w:rsidR="00B50C83" w:rsidRPr="001B0ED9">
                              <w:rPr>
                                <w:rFonts w:ascii="Arial" w:hAnsi="Arial" w:cs="Arial"/>
                              </w:rPr>
                              <w:t xml:space="preserve">4                          </w:t>
                            </w:r>
                            <w:r w:rsidR="00B50C83" w:rsidRPr="001B0ED9">
                              <w:rPr>
                                <w:rFonts w:ascii="Arial" w:hAnsi="Arial" w:cs="Arial"/>
                              </w:rPr>
                              <w:tab/>
                              <w:t>6</w:t>
                            </w:r>
                            <w:r w:rsidRPr="001B0ED9">
                              <w:rPr>
                                <w:rFonts w:ascii="Arial" w:hAnsi="Arial" w:cs="Arial"/>
                              </w:rPr>
                              <w:t>0</w:t>
                            </w:r>
                            <w:r>
                              <w:rPr>
                                <w:rFonts w:ascii="Arial" w:hAnsi="Arial" w:cs="Arial"/>
                              </w:rPr>
                              <w:tab/>
                            </w:r>
                            <w:r>
                              <w:rPr>
                                <w:rFonts w:ascii="Arial" w:hAnsi="Arial" w:cs="Arial"/>
                              </w:rPr>
                              <w:tab/>
                            </w:r>
                            <w:r>
                              <w:rPr>
                                <w:rFonts w:ascii="Arial" w:hAnsi="Arial" w:cs="Arial"/>
                              </w:rPr>
                              <w:tab/>
                            </w:r>
                            <w:r w:rsidRPr="002875E0">
                              <w:rPr>
                                <w:rFonts w:ascii="Arial" w:hAnsi="Arial" w:cs="Arial"/>
                              </w:rPr>
                              <w:tab/>
                            </w:r>
                          </w:p>
                          <w:p w:rsidR="008C3B70" w:rsidRPr="002875E0" w:rsidRDefault="008C3B70" w:rsidP="008C10A4">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538.15pt;margin-top:18pt;width:170.1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76LgIAAFg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">
                <v:textbox>
                  <w:txbxContent>
                    <w:p w:rsidR="008C3B70" w:rsidRPr="001B0ED9" w:rsidRDefault="00B50C83" w:rsidP="00E777AA">
                      <w:pPr>
                        <w:rPr>
                          <w:rFonts w:ascii="Arial" w:hAnsi="Arial" w:cs="Arial"/>
                        </w:rPr>
                      </w:pPr>
                      <w:r w:rsidRPr="001B0ED9">
                        <w:rPr>
                          <w:rFonts w:ascii="Arial" w:hAnsi="Arial" w:cs="Arial"/>
                        </w:rPr>
                        <w:t>Final Major Project</w:t>
                      </w: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8C3B70" w:rsidRPr="002875E0" w:rsidRDefault="008C3B70" w:rsidP="00D727C1">
                      <w:pPr>
                        <w:tabs>
                          <w:tab w:val="right" w:pos="2977"/>
                        </w:tabs>
                        <w:rPr>
                          <w:rFonts w:ascii="Arial" w:hAnsi="Arial" w:cs="Arial"/>
                        </w:rPr>
                      </w:pPr>
                      <w:r w:rsidRPr="001B0ED9">
                        <w:rPr>
                          <w:rFonts w:ascii="Arial" w:hAnsi="Arial" w:cs="Arial"/>
                        </w:rPr>
                        <w:t>FN600</w:t>
                      </w:r>
                      <w:r w:rsidR="00B50C83" w:rsidRPr="001B0ED9">
                        <w:rPr>
                          <w:rFonts w:ascii="Arial" w:hAnsi="Arial" w:cs="Arial"/>
                        </w:rPr>
                        <w:t xml:space="preserve">4                          </w:t>
                      </w:r>
                      <w:r w:rsidR="00B50C83" w:rsidRPr="001B0ED9">
                        <w:rPr>
                          <w:rFonts w:ascii="Arial" w:hAnsi="Arial" w:cs="Arial"/>
                        </w:rPr>
                        <w:tab/>
                        <w:t>6</w:t>
                      </w:r>
                      <w:r w:rsidRPr="001B0ED9">
                        <w:rPr>
                          <w:rFonts w:ascii="Arial" w:hAnsi="Arial" w:cs="Arial"/>
                        </w:rPr>
                        <w:t>0</w:t>
                      </w:r>
                      <w:r>
                        <w:rPr>
                          <w:rFonts w:ascii="Arial" w:hAnsi="Arial" w:cs="Arial"/>
                        </w:rPr>
                        <w:tab/>
                      </w:r>
                      <w:r>
                        <w:rPr>
                          <w:rFonts w:ascii="Arial" w:hAnsi="Arial" w:cs="Arial"/>
                        </w:rPr>
                        <w:tab/>
                      </w:r>
                      <w:r>
                        <w:rPr>
                          <w:rFonts w:ascii="Arial" w:hAnsi="Arial" w:cs="Arial"/>
                        </w:rPr>
                        <w:tab/>
                      </w:r>
                      <w:r w:rsidRPr="002875E0">
                        <w:rPr>
                          <w:rFonts w:ascii="Arial" w:hAnsi="Arial" w:cs="Arial"/>
                        </w:rPr>
                        <w:tab/>
                      </w:r>
                    </w:p>
                    <w:p w:rsidR="008C3B70" w:rsidRPr="002875E0" w:rsidRDefault="008C3B70" w:rsidP="008C10A4">
                      <w:pPr>
                        <w:rPr>
                          <w:rFonts w:ascii="Arial" w:hAnsi="Arial" w:cs="Arial"/>
                        </w:rPr>
                      </w:pP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55168" behindDoc="0" locked="0" layoutInCell="1" allowOverlap="1">
                <wp:simplePos x="0" y="0"/>
                <wp:positionH relativeFrom="column">
                  <wp:posOffset>-17780</wp:posOffset>
                </wp:positionH>
                <wp:positionV relativeFrom="paragraph">
                  <wp:posOffset>217805</wp:posOffset>
                </wp:positionV>
                <wp:extent cx="2160270" cy="899795"/>
                <wp:effectExtent l="10795" t="12065" r="10160" b="1206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E777AA">
                            <w:pPr>
                              <w:rPr>
                                <w:rFonts w:ascii="Arial" w:hAnsi="Arial" w:cs="Arial"/>
                              </w:rPr>
                            </w:pPr>
                            <w:r>
                              <w:rPr>
                                <w:rFonts w:ascii="Arial" w:hAnsi="Arial" w:cs="Arial"/>
                              </w:rPr>
                              <w:t>Professional Practice 1</w:t>
                            </w:r>
                          </w:p>
                          <w:p w:rsidR="008C3B70" w:rsidRPr="002875E0" w:rsidRDefault="008C3B70" w:rsidP="00D727C1">
                            <w:pPr>
                              <w:tabs>
                                <w:tab w:val="right" w:pos="2977"/>
                              </w:tabs>
                              <w:rPr>
                                <w:rFonts w:ascii="Arial" w:hAnsi="Arial" w:cs="Arial"/>
                              </w:rPr>
                            </w:pPr>
                            <w:r>
                              <w:rPr>
                                <w:rFonts w:ascii="Arial" w:hAnsi="Arial" w:cs="Arial"/>
                              </w:rPr>
                              <w:t>FN4002</w:t>
                            </w:r>
                            <w:r>
                              <w:rPr>
                                <w:rFonts w:ascii="Arial" w:hAnsi="Arial" w:cs="Arial"/>
                              </w:rPr>
                              <w:tab/>
                              <w:t>30</w:t>
                            </w:r>
                            <w:r w:rsidRPr="002875E0">
                              <w:rPr>
                                <w:rFonts w:ascii="Arial" w:hAnsi="Arial" w:cs="Arial"/>
                              </w:rPr>
                              <w:tab/>
                            </w:r>
                            <w:r w:rsidRPr="002875E0">
                              <w:rPr>
                                <w:rFonts w:ascii="Arial" w:hAnsi="Arial" w:cs="Arial"/>
                              </w:rPr>
                              <w:tab/>
                            </w: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1.4pt;margin-top:17.15pt;width:170.1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">
                <v:textbox>
                  <w:txbxContent>
                    <w:p w:rsidR="008C3B70" w:rsidRDefault="008C3B70" w:rsidP="00E777AA">
                      <w:pPr>
                        <w:rPr>
                          <w:rFonts w:ascii="Arial" w:hAnsi="Arial" w:cs="Arial"/>
                        </w:rPr>
                      </w:pPr>
                      <w:r>
                        <w:rPr>
                          <w:rFonts w:ascii="Arial" w:hAnsi="Arial" w:cs="Arial"/>
                        </w:rPr>
                        <w:t>Professional Practice 1</w:t>
                      </w:r>
                    </w:p>
                    <w:p w:rsidR="008C3B70" w:rsidRPr="002875E0" w:rsidRDefault="008C3B70" w:rsidP="00D727C1">
                      <w:pPr>
                        <w:tabs>
                          <w:tab w:val="right" w:pos="2977"/>
                        </w:tabs>
                        <w:rPr>
                          <w:rFonts w:ascii="Arial" w:hAnsi="Arial" w:cs="Arial"/>
                        </w:rPr>
                      </w:pPr>
                      <w:r>
                        <w:rPr>
                          <w:rFonts w:ascii="Arial" w:hAnsi="Arial" w:cs="Arial"/>
                        </w:rPr>
                        <w:t>FN4002</w:t>
                      </w:r>
                      <w:r>
                        <w:rPr>
                          <w:rFonts w:ascii="Arial" w:hAnsi="Arial" w:cs="Arial"/>
                        </w:rPr>
                        <w:tab/>
                        <w:t>30</w:t>
                      </w:r>
                      <w:r w:rsidRPr="002875E0">
                        <w:rPr>
                          <w:rFonts w:ascii="Arial" w:hAnsi="Arial" w:cs="Arial"/>
                        </w:rPr>
                        <w:tab/>
                      </w:r>
                      <w:r w:rsidRPr="002875E0">
                        <w:rPr>
                          <w:rFonts w:ascii="Arial" w:hAnsi="Arial" w:cs="Arial"/>
                        </w:rPr>
                        <w:tab/>
                      </w:r>
                      <w:r w:rsidRPr="002875E0">
                        <w:rPr>
                          <w:rFonts w:ascii="Arial" w:hAnsi="Arial" w:cs="Arial"/>
                        </w:rPr>
                        <w:tab/>
                      </w: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3573145</wp:posOffset>
                </wp:positionH>
                <wp:positionV relativeFrom="paragraph">
                  <wp:posOffset>217805</wp:posOffset>
                </wp:positionV>
                <wp:extent cx="2160270" cy="899795"/>
                <wp:effectExtent l="10795" t="12065" r="10160" b="1206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E777AA">
                            <w:pPr>
                              <w:rPr>
                                <w:rFonts w:ascii="Arial" w:hAnsi="Arial" w:cs="Arial"/>
                              </w:rPr>
                            </w:pPr>
                            <w:r>
                              <w:rPr>
                                <w:rFonts w:ascii="Arial" w:hAnsi="Arial" w:cs="Arial"/>
                              </w:rPr>
                              <w:t>Professional Practice 2</w:t>
                            </w:r>
                          </w:p>
                          <w:p w:rsidR="008C3B70" w:rsidRDefault="008C3B70" w:rsidP="00D727C1">
                            <w:pPr>
                              <w:tabs>
                                <w:tab w:val="right" w:pos="2977"/>
                              </w:tabs>
                              <w:rPr>
                                <w:rFonts w:ascii="Arial" w:hAnsi="Arial" w:cs="Arial"/>
                              </w:rPr>
                            </w:pPr>
                            <w:r>
                              <w:rPr>
                                <w:rFonts w:ascii="Arial" w:hAnsi="Arial" w:cs="Arial"/>
                              </w:rPr>
                              <w:t>FN5002</w:t>
                            </w:r>
                            <w:r>
                              <w:rPr>
                                <w:rFonts w:ascii="Arial" w:hAnsi="Arial" w:cs="Arial"/>
                              </w:rPr>
                              <w:tab/>
                              <w:t>30</w:t>
                            </w:r>
                          </w:p>
                          <w:p w:rsidR="008C3B70" w:rsidRPr="002875E0" w:rsidRDefault="008C3B70" w:rsidP="008C10A4">
                            <w:pPr>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281.35pt;margin-top:17.15pt;width:170.1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gxKwIAAFc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">
                <v:textbox>
                  <w:txbxContent>
                    <w:p w:rsidR="008C3B70" w:rsidRDefault="008C3B70" w:rsidP="00E777AA">
                      <w:pPr>
                        <w:rPr>
                          <w:rFonts w:ascii="Arial" w:hAnsi="Arial" w:cs="Arial"/>
                        </w:rPr>
                      </w:pPr>
                      <w:r>
                        <w:rPr>
                          <w:rFonts w:ascii="Arial" w:hAnsi="Arial" w:cs="Arial"/>
                        </w:rPr>
                        <w:t>Professional Practice 2</w:t>
                      </w:r>
                    </w:p>
                    <w:p w:rsidR="008C3B70" w:rsidRDefault="008C3B70" w:rsidP="00D727C1">
                      <w:pPr>
                        <w:tabs>
                          <w:tab w:val="right" w:pos="2977"/>
                        </w:tabs>
                        <w:rPr>
                          <w:rFonts w:ascii="Arial" w:hAnsi="Arial" w:cs="Arial"/>
                        </w:rPr>
                      </w:pPr>
                      <w:r>
                        <w:rPr>
                          <w:rFonts w:ascii="Arial" w:hAnsi="Arial" w:cs="Arial"/>
                        </w:rPr>
                        <w:t>FN5002</w:t>
                      </w:r>
                      <w:r>
                        <w:rPr>
                          <w:rFonts w:ascii="Arial" w:hAnsi="Arial" w:cs="Arial"/>
                        </w:rPr>
                        <w:tab/>
                        <w:t>30</w:t>
                      </w:r>
                    </w:p>
                    <w:p w:rsidR="008C3B70" w:rsidRPr="002875E0" w:rsidRDefault="008C3B70" w:rsidP="008C10A4">
                      <w:pPr>
                        <w:rPr>
                          <w:rFonts w:ascii="Arial" w:hAnsi="Arial" w:cs="Arial"/>
                        </w:rPr>
                      </w:pPr>
                      <w:r w:rsidRPr="002875E0">
                        <w:rPr>
                          <w:rFonts w:ascii="Arial" w:hAnsi="Arial" w:cs="Arial"/>
                        </w:rPr>
                        <w:tab/>
                      </w:r>
                    </w:p>
                  </w:txbxContent>
                </v:textbox>
              </v:shape>
            </w:pict>
          </mc:Fallback>
        </mc:AlternateContent>
      </w:r>
      <w:r w:rsidR="008C10A4" w:rsidRPr="001B0ED9">
        <w:rPr>
          <w:rFonts w:ascii="Arial" w:hAnsi="Arial" w:cs="Arial"/>
        </w:rPr>
        <w:tab/>
      </w:r>
    </w:p>
    <w:p w:rsidR="008C10A4" w:rsidRPr="001B0ED9" w:rsidRDefault="008C10A4" w:rsidP="008C10A4">
      <w:pPr>
        <w:rPr>
          <w:rFonts w:ascii="Arial" w:hAnsi="Arial" w:cs="Arial"/>
        </w:rPr>
      </w:pPr>
    </w:p>
    <w:p w:rsidR="008C10A4" w:rsidRPr="001B0ED9" w:rsidRDefault="008C10A4" w:rsidP="008C10A4">
      <w:pPr>
        <w:rPr>
          <w:rFonts w:ascii="Arial" w:hAnsi="Arial" w:cs="Arial"/>
        </w:rPr>
      </w:pPr>
      <w:r w:rsidRPr="001B0ED9">
        <w:rPr>
          <w:rFonts w:ascii="Arial" w:hAnsi="Arial" w:cs="Arial"/>
        </w:rPr>
        <w:t>B*</w:t>
      </w:r>
    </w:p>
    <w:p w:rsidR="008C10A4" w:rsidRPr="001B0ED9" w:rsidRDefault="008C10A4" w:rsidP="008C10A4">
      <w:pPr>
        <w:rPr>
          <w:rFonts w:ascii="Arial" w:hAnsi="Arial" w:cs="Arial"/>
        </w:rPr>
      </w:pPr>
    </w:p>
    <w:p w:rsidR="008C10A4" w:rsidRPr="001B0ED9" w:rsidRDefault="00402DCE" w:rsidP="008C10A4">
      <w:pPr>
        <w:tabs>
          <w:tab w:val="left" w:pos="6165"/>
          <w:tab w:val="left" w:pos="11520"/>
        </w:tabs>
        <w:ind w:firstLine="720"/>
        <w:rPr>
          <w:rFonts w:ascii="Arial" w:hAnsi="Arial" w:cs="Arial"/>
        </w:rPr>
      </w:pPr>
      <w:r w:rsidRPr="001B0ED9">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3573145</wp:posOffset>
                </wp:positionH>
                <wp:positionV relativeFrom="paragraph">
                  <wp:posOffset>56515</wp:posOffset>
                </wp:positionV>
                <wp:extent cx="2160270" cy="899795"/>
                <wp:effectExtent l="10795" t="12065" r="1016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E777AA">
                            <w:pPr>
                              <w:rPr>
                                <w:rFonts w:ascii="Arial" w:hAnsi="Arial" w:cs="Arial"/>
                              </w:rPr>
                            </w:pPr>
                            <w:r>
                              <w:rPr>
                                <w:rFonts w:ascii="Arial" w:hAnsi="Arial" w:cs="Arial"/>
                              </w:rPr>
                              <w:t>Design Product 2</w:t>
                            </w:r>
                          </w:p>
                          <w:p w:rsidR="008C3B70" w:rsidRPr="002875E0" w:rsidRDefault="008C3B70" w:rsidP="00D727C1">
                            <w:pPr>
                              <w:tabs>
                                <w:tab w:val="right" w:pos="2977"/>
                              </w:tabs>
                              <w:rPr>
                                <w:rFonts w:ascii="Arial" w:hAnsi="Arial" w:cs="Arial"/>
                              </w:rPr>
                            </w:pPr>
                            <w:r>
                              <w:rPr>
                                <w:rFonts w:ascii="Arial" w:hAnsi="Arial" w:cs="Arial"/>
                              </w:rPr>
                              <w:t>FN5003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left:0;text-align:left;margin-left:281.35pt;margin-top:4.45pt;width:170.1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">
                <v:textbox>
                  <w:txbxContent>
                    <w:p w:rsidR="008C3B70" w:rsidRDefault="008C3B70" w:rsidP="00E777AA">
                      <w:pPr>
                        <w:rPr>
                          <w:rFonts w:ascii="Arial" w:hAnsi="Arial" w:cs="Arial"/>
                        </w:rPr>
                      </w:pPr>
                      <w:r>
                        <w:rPr>
                          <w:rFonts w:ascii="Arial" w:hAnsi="Arial" w:cs="Arial"/>
                        </w:rPr>
                        <w:t>Design Product 2</w:t>
                      </w:r>
                    </w:p>
                    <w:p w:rsidR="008C3B70" w:rsidRPr="002875E0" w:rsidRDefault="008C3B70" w:rsidP="00D727C1">
                      <w:pPr>
                        <w:tabs>
                          <w:tab w:val="right" w:pos="2977"/>
                        </w:tabs>
                        <w:rPr>
                          <w:rFonts w:ascii="Arial" w:hAnsi="Arial" w:cs="Arial"/>
                        </w:rPr>
                      </w:pPr>
                      <w:r>
                        <w:rPr>
                          <w:rFonts w:ascii="Arial" w:hAnsi="Arial" w:cs="Arial"/>
                        </w:rPr>
                        <w:t>FN5003</w:t>
                      </w:r>
                      <w:r>
                        <w:rPr>
                          <w:rFonts w:ascii="Arial" w:hAnsi="Arial" w:cs="Arial"/>
                        </w:rPr>
                        <w:tab/>
                        <w:t>30</w:t>
                      </w: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56192" behindDoc="0" locked="0" layoutInCell="1" allowOverlap="1">
                <wp:simplePos x="0" y="0"/>
                <wp:positionH relativeFrom="column">
                  <wp:posOffset>-17780</wp:posOffset>
                </wp:positionH>
                <wp:positionV relativeFrom="paragraph">
                  <wp:posOffset>56515</wp:posOffset>
                </wp:positionV>
                <wp:extent cx="2160270" cy="899795"/>
                <wp:effectExtent l="10795" t="12065" r="1016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E777AA">
                            <w:pPr>
                              <w:rPr>
                                <w:rFonts w:ascii="Arial" w:hAnsi="Arial" w:cs="Arial"/>
                              </w:rPr>
                            </w:pPr>
                            <w:r>
                              <w:rPr>
                                <w:rFonts w:ascii="Arial" w:hAnsi="Arial" w:cs="Arial"/>
                              </w:rPr>
                              <w:t>Design Product 1</w:t>
                            </w:r>
                          </w:p>
                          <w:p w:rsidR="008C3B70" w:rsidRPr="002875E0" w:rsidRDefault="008C3B70" w:rsidP="00D727C1">
                            <w:pPr>
                              <w:tabs>
                                <w:tab w:val="right" w:pos="2977"/>
                              </w:tabs>
                              <w:rPr>
                                <w:rFonts w:ascii="Arial" w:hAnsi="Arial" w:cs="Arial"/>
                              </w:rPr>
                            </w:pPr>
                            <w:r>
                              <w:rPr>
                                <w:rFonts w:ascii="Arial" w:hAnsi="Arial" w:cs="Arial"/>
                              </w:rPr>
                              <w:t>FN4003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3" type="#_x0000_t202" style="position:absolute;left:0;text-align:left;margin-left:-1.4pt;margin-top:4.45pt;width:170.1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">
                <v:textbox>
                  <w:txbxContent>
                    <w:p w:rsidR="008C3B70" w:rsidRDefault="008C3B70" w:rsidP="00E777AA">
                      <w:pPr>
                        <w:rPr>
                          <w:rFonts w:ascii="Arial" w:hAnsi="Arial" w:cs="Arial"/>
                        </w:rPr>
                      </w:pPr>
                      <w:r>
                        <w:rPr>
                          <w:rFonts w:ascii="Arial" w:hAnsi="Arial" w:cs="Arial"/>
                        </w:rPr>
                        <w:t>Design Product 1</w:t>
                      </w:r>
                    </w:p>
                    <w:p w:rsidR="008C3B70" w:rsidRPr="002875E0" w:rsidRDefault="008C3B70" w:rsidP="00D727C1">
                      <w:pPr>
                        <w:tabs>
                          <w:tab w:val="right" w:pos="2977"/>
                        </w:tabs>
                        <w:rPr>
                          <w:rFonts w:ascii="Arial" w:hAnsi="Arial" w:cs="Arial"/>
                        </w:rPr>
                      </w:pPr>
                      <w:r>
                        <w:rPr>
                          <w:rFonts w:ascii="Arial" w:hAnsi="Arial" w:cs="Arial"/>
                        </w:rPr>
                        <w:t>FN4003</w:t>
                      </w:r>
                      <w:r>
                        <w:rPr>
                          <w:rFonts w:ascii="Arial" w:hAnsi="Arial" w:cs="Arial"/>
                        </w:rPr>
                        <w:tab/>
                        <w:t>30</w:t>
                      </w:r>
                    </w:p>
                  </w:txbxContent>
                </v:textbox>
              </v:shape>
            </w:pict>
          </mc:Fallback>
        </mc:AlternateContent>
      </w:r>
      <w:r w:rsidR="008C10A4" w:rsidRPr="001B0ED9">
        <w:rPr>
          <w:rFonts w:ascii="Arial" w:hAnsi="Arial" w:cs="Arial"/>
        </w:rPr>
        <w:tab/>
      </w:r>
      <w:r w:rsidR="008C10A4" w:rsidRPr="001B0ED9">
        <w:rPr>
          <w:rFonts w:ascii="Arial" w:hAnsi="Arial" w:cs="Arial"/>
        </w:rPr>
        <w:tab/>
      </w:r>
    </w:p>
    <w:p w:rsidR="008C10A4" w:rsidRPr="001B0ED9" w:rsidRDefault="008C10A4" w:rsidP="008C10A4">
      <w:pPr>
        <w:rPr>
          <w:rFonts w:ascii="Arial" w:hAnsi="Arial" w:cs="Arial"/>
        </w:rPr>
      </w:pPr>
    </w:p>
    <w:p w:rsidR="008C10A4" w:rsidRPr="001B0ED9" w:rsidRDefault="008C10A4" w:rsidP="008C10A4">
      <w:pPr>
        <w:rPr>
          <w:rFonts w:ascii="Arial" w:hAnsi="Arial" w:cs="Arial"/>
        </w:rPr>
      </w:pPr>
    </w:p>
    <w:p w:rsidR="008C10A4" w:rsidRPr="001B0ED9" w:rsidRDefault="00402DCE" w:rsidP="008C10A4">
      <w:pPr>
        <w:tabs>
          <w:tab w:val="left" w:pos="5670"/>
          <w:tab w:val="left" w:pos="11910"/>
        </w:tabs>
        <w:rPr>
          <w:rFonts w:ascii="Arial" w:hAnsi="Arial" w:cs="Arial"/>
        </w:rPr>
      </w:pPr>
      <w:r w:rsidRPr="001B0ED9">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6832600</wp:posOffset>
                </wp:positionH>
                <wp:positionV relativeFrom="paragraph">
                  <wp:posOffset>177800</wp:posOffset>
                </wp:positionV>
                <wp:extent cx="2160270" cy="899795"/>
                <wp:effectExtent l="12700" t="10795" r="825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8C10A4">
                            <w:pPr>
                              <w:rPr>
                                <w:rFonts w:ascii="Arial" w:hAnsi="Arial" w:cs="Arial"/>
                                <w:szCs w:val="16"/>
                              </w:rPr>
                            </w:pPr>
                            <w:r>
                              <w:rPr>
                                <w:rFonts w:ascii="Arial" w:hAnsi="Arial" w:cs="Arial"/>
                                <w:szCs w:val="16"/>
                              </w:rPr>
                              <w:t xml:space="preserve">Dissertation: Research and Reflection </w:t>
                            </w:r>
                          </w:p>
                          <w:p w:rsidR="008C3B70" w:rsidRDefault="008C3B70" w:rsidP="00D727C1">
                            <w:pPr>
                              <w:tabs>
                                <w:tab w:val="right" w:pos="2977"/>
                              </w:tabs>
                              <w:rPr>
                                <w:rFonts w:ascii="Arial" w:hAnsi="Arial" w:cs="Arial"/>
                                <w:szCs w:val="16"/>
                              </w:rPr>
                            </w:pPr>
                            <w:r>
                              <w:rPr>
                                <w:rFonts w:ascii="Arial" w:hAnsi="Arial" w:cs="Arial"/>
                                <w:szCs w:val="16"/>
                              </w:rPr>
                              <w:t xml:space="preserve">HA 6101                         </w:t>
                            </w:r>
                            <w:r>
                              <w:rPr>
                                <w:rFonts w:ascii="Arial" w:hAnsi="Arial" w:cs="Arial"/>
                                <w:szCs w:val="16"/>
                              </w:rPr>
                              <w:tab/>
                              <w:t>30</w:t>
                            </w:r>
                          </w:p>
                          <w:p w:rsidR="008C3B70" w:rsidRPr="002875E0" w:rsidRDefault="008C3B70" w:rsidP="008C10A4">
                            <w:pPr>
                              <w:rPr>
                                <w:rFonts w:ascii="Arial" w:hAnsi="Arial" w:cs="Arial"/>
                                <w:szCs w:val="16"/>
                              </w:rPr>
                            </w:pPr>
                            <w:r>
                              <w:rPr>
                                <w:rFonts w:ascii="Arial" w:hAnsi="Arial" w:cs="Arial"/>
                                <w:szCs w:val="16"/>
                              </w:rPr>
                              <w:t>HA6101</w:t>
                            </w:r>
                            <w:r>
                              <w:rPr>
                                <w:rFonts w:ascii="Arial" w:hAnsi="Arial" w:cs="Arial"/>
                                <w:szCs w:val="16"/>
                              </w:rPr>
                              <w:tab/>
                            </w:r>
                            <w:r>
                              <w:rPr>
                                <w:rFonts w:ascii="Arial" w:hAnsi="Arial" w:cs="Arial"/>
                                <w:szCs w:val="16"/>
                              </w:rPr>
                              <w:tab/>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4" type="#_x0000_t202" style="position:absolute;margin-left:538pt;margin-top:14pt;width:170.1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rPLAIAAFc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">
                <v:textbox>
                  <w:txbxContent>
                    <w:p w:rsidR="008C3B70" w:rsidRDefault="008C3B70" w:rsidP="008C10A4">
                      <w:pPr>
                        <w:rPr>
                          <w:rFonts w:ascii="Arial" w:hAnsi="Arial" w:cs="Arial"/>
                          <w:szCs w:val="16"/>
                        </w:rPr>
                      </w:pPr>
                      <w:r>
                        <w:rPr>
                          <w:rFonts w:ascii="Arial" w:hAnsi="Arial" w:cs="Arial"/>
                          <w:szCs w:val="16"/>
                        </w:rPr>
                        <w:t xml:space="preserve">Dissertation: Research and Reflection </w:t>
                      </w:r>
                    </w:p>
                    <w:p w:rsidR="008C3B70" w:rsidRDefault="008C3B70" w:rsidP="00D727C1">
                      <w:pPr>
                        <w:tabs>
                          <w:tab w:val="right" w:pos="2977"/>
                        </w:tabs>
                        <w:rPr>
                          <w:rFonts w:ascii="Arial" w:hAnsi="Arial" w:cs="Arial"/>
                          <w:szCs w:val="16"/>
                        </w:rPr>
                      </w:pPr>
                      <w:r>
                        <w:rPr>
                          <w:rFonts w:ascii="Arial" w:hAnsi="Arial" w:cs="Arial"/>
                          <w:szCs w:val="16"/>
                        </w:rPr>
                        <w:t xml:space="preserve">HA 6101                         </w:t>
                      </w:r>
                      <w:r>
                        <w:rPr>
                          <w:rFonts w:ascii="Arial" w:hAnsi="Arial" w:cs="Arial"/>
                          <w:szCs w:val="16"/>
                        </w:rPr>
                        <w:tab/>
                        <w:t>30</w:t>
                      </w:r>
                    </w:p>
                    <w:p w:rsidR="008C3B70" w:rsidRPr="002875E0" w:rsidRDefault="008C3B70" w:rsidP="008C10A4">
                      <w:pPr>
                        <w:rPr>
                          <w:rFonts w:ascii="Arial" w:hAnsi="Arial" w:cs="Arial"/>
                          <w:szCs w:val="16"/>
                        </w:rPr>
                      </w:pPr>
                      <w:r>
                        <w:rPr>
                          <w:rFonts w:ascii="Arial" w:hAnsi="Arial" w:cs="Arial"/>
                          <w:szCs w:val="16"/>
                        </w:rPr>
                        <w:t>HA6101</w:t>
                      </w:r>
                      <w:r>
                        <w:rPr>
                          <w:rFonts w:ascii="Arial" w:hAnsi="Arial" w:cs="Arial"/>
                          <w:szCs w:val="16"/>
                        </w:rPr>
                        <w:tab/>
                      </w:r>
                      <w:r>
                        <w:rPr>
                          <w:rFonts w:ascii="Arial" w:hAnsi="Arial" w:cs="Arial"/>
                          <w:szCs w:val="16"/>
                        </w:rPr>
                        <w:tab/>
                      </w:r>
                      <w:r>
                        <w:rPr>
                          <w:rFonts w:ascii="Arial" w:hAnsi="Arial" w:cs="Arial"/>
                          <w:szCs w:val="16"/>
                        </w:rPr>
                        <w:tab/>
                        <w:t>30</w:t>
                      </w: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177800</wp:posOffset>
                </wp:positionV>
                <wp:extent cx="2160270" cy="899795"/>
                <wp:effectExtent l="10795" t="10795" r="1016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8C10A4">
                            <w:pPr>
                              <w:rPr>
                                <w:rFonts w:ascii="Arial" w:hAnsi="Arial" w:cs="Arial"/>
                                <w:szCs w:val="16"/>
                              </w:rPr>
                            </w:pPr>
                            <w:r>
                              <w:rPr>
                                <w:rFonts w:ascii="Arial" w:hAnsi="Arial" w:cs="Arial"/>
                                <w:szCs w:val="16"/>
                              </w:rPr>
                              <w:t>Design, Style &amp; Image: Themes in Fashion History</w:t>
                            </w:r>
                          </w:p>
                          <w:p w:rsidR="008C3B70" w:rsidRPr="002875E0" w:rsidRDefault="008C3B70" w:rsidP="00D727C1">
                            <w:pPr>
                              <w:tabs>
                                <w:tab w:val="right" w:pos="2977"/>
                              </w:tabs>
                              <w:rPr>
                                <w:rFonts w:ascii="Arial" w:hAnsi="Arial" w:cs="Arial"/>
                                <w:szCs w:val="16"/>
                              </w:rPr>
                            </w:pPr>
                            <w:r>
                              <w:rPr>
                                <w:rFonts w:ascii="Arial" w:hAnsi="Arial" w:cs="Arial"/>
                                <w:szCs w:val="16"/>
                              </w:rPr>
                              <w:t>HA4104</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5" type="#_x0000_t202" style="position:absolute;margin-left:-1.4pt;margin-top:14pt;width:170.1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VLAIAAFcEAAAOAAAAZHJzL2Uyb0RvYy54bWysVNtu2zAMfR+wfxD0vthxk7Y2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">
                <v:textbox>
                  <w:txbxContent>
                    <w:p w:rsidR="008C3B70" w:rsidRDefault="008C3B70" w:rsidP="008C10A4">
                      <w:pPr>
                        <w:rPr>
                          <w:rFonts w:ascii="Arial" w:hAnsi="Arial" w:cs="Arial"/>
                          <w:szCs w:val="16"/>
                        </w:rPr>
                      </w:pPr>
                      <w:r>
                        <w:rPr>
                          <w:rFonts w:ascii="Arial" w:hAnsi="Arial" w:cs="Arial"/>
                          <w:szCs w:val="16"/>
                        </w:rPr>
                        <w:t>Design, Style &amp; Image: Themes in Fashion History</w:t>
                      </w:r>
                    </w:p>
                    <w:p w:rsidR="008C3B70" w:rsidRPr="002875E0" w:rsidRDefault="008C3B70" w:rsidP="00D727C1">
                      <w:pPr>
                        <w:tabs>
                          <w:tab w:val="right" w:pos="2977"/>
                        </w:tabs>
                        <w:rPr>
                          <w:rFonts w:ascii="Arial" w:hAnsi="Arial" w:cs="Arial"/>
                          <w:szCs w:val="16"/>
                        </w:rPr>
                      </w:pPr>
                      <w:r>
                        <w:rPr>
                          <w:rFonts w:ascii="Arial" w:hAnsi="Arial" w:cs="Arial"/>
                          <w:szCs w:val="16"/>
                        </w:rPr>
                        <w:t>HA4104</w:t>
                      </w:r>
                      <w:r>
                        <w:rPr>
                          <w:rFonts w:ascii="Arial" w:hAnsi="Arial" w:cs="Arial"/>
                          <w:szCs w:val="16"/>
                        </w:rPr>
                        <w:tab/>
                        <w:t>30</w:t>
                      </w: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3573145</wp:posOffset>
                </wp:positionH>
                <wp:positionV relativeFrom="paragraph">
                  <wp:posOffset>177800</wp:posOffset>
                </wp:positionV>
                <wp:extent cx="2160270" cy="899795"/>
                <wp:effectExtent l="10795" t="10795" r="1016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8C10A4">
                            <w:pPr>
                              <w:rPr>
                                <w:rFonts w:ascii="Arial" w:hAnsi="Arial" w:cs="Arial"/>
                                <w:szCs w:val="16"/>
                              </w:rPr>
                            </w:pPr>
                            <w:r>
                              <w:rPr>
                                <w:rFonts w:ascii="Arial" w:hAnsi="Arial" w:cs="Arial"/>
                                <w:szCs w:val="16"/>
                              </w:rPr>
                              <w:t>Critical Issues in Fashion: Research &amp; Practice</w:t>
                            </w:r>
                          </w:p>
                          <w:p w:rsidR="008C3B70" w:rsidRDefault="008C3B70" w:rsidP="00D727C1">
                            <w:pPr>
                              <w:tabs>
                                <w:tab w:val="right" w:pos="2977"/>
                              </w:tabs>
                              <w:rPr>
                                <w:rFonts w:ascii="Arial" w:hAnsi="Arial" w:cs="Arial"/>
                                <w:szCs w:val="16"/>
                              </w:rPr>
                            </w:pPr>
                            <w:r>
                              <w:rPr>
                                <w:rFonts w:ascii="Arial" w:hAnsi="Arial" w:cs="Arial"/>
                                <w:szCs w:val="16"/>
                              </w:rPr>
                              <w:t xml:space="preserve">HA 5107                        </w:t>
                            </w:r>
                            <w:r>
                              <w:rPr>
                                <w:rFonts w:ascii="Arial" w:hAnsi="Arial" w:cs="Arial"/>
                                <w:szCs w:val="16"/>
                              </w:rPr>
                              <w:tab/>
                              <w:t xml:space="preserve"> 30</w:t>
                            </w:r>
                          </w:p>
                          <w:p w:rsidR="008C3B70" w:rsidRPr="002875E0" w:rsidRDefault="008C3B70" w:rsidP="008C10A4">
                            <w:pPr>
                              <w:rPr>
                                <w:rFonts w:ascii="Arial" w:hAnsi="Arial" w:cs="Arial"/>
                                <w:szCs w:val="16"/>
                              </w:rPr>
                            </w:pPr>
                            <w:r>
                              <w:rPr>
                                <w:rFonts w:ascii="Arial" w:hAnsi="Arial" w:cs="Arial"/>
                                <w:szCs w:val="16"/>
                              </w:rPr>
                              <w:t>HA5107</w:t>
                            </w:r>
                            <w:r>
                              <w:rPr>
                                <w:rFonts w:ascii="Arial" w:hAnsi="Arial" w:cs="Arial"/>
                                <w:szCs w:val="16"/>
                              </w:rPr>
                              <w:tab/>
                            </w:r>
                            <w:r>
                              <w:rPr>
                                <w:rFonts w:ascii="Arial" w:hAnsi="Arial" w:cs="Arial"/>
                                <w:szCs w:val="16"/>
                              </w:rPr>
                              <w:tab/>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6" type="#_x0000_t202" style="position:absolute;margin-left:281.35pt;margin-top:14pt;width:170.1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CaLAIAAFg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">
                <v:textbox>
                  <w:txbxContent>
                    <w:p w:rsidR="008C3B70" w:rsidRDefault="008C3B70" w:rsidP="008C10A4">
                      <w:pPr>
                        <w:rPr>
                          <w:rFonts w:ascii="Arial" w:hAnsi="Arial" w:cs="Arial"/>
                          <w:szCs w:val="16"/>
                        </w:rPr>
                      </w:pPr>
                      <w:r>
                        <w:rPr>
                          <w:rFonts w:ascii="Arial" w:hAnsi="Arial" w:cs="Arial"/>
                          <w:szCs w:val="16"/>
                        </w:rPr>
                        <w:t>Critical Issues in Fashion: Research &amp; Practice</w:t>
                      </w:r>
                    </w:p>
                    <w:p w:rsidR="008C3B70" w:rsidRDefault="008C3B70" w:rsidP="00D727C1">
                      <w:pPr>
                        <w:tabs>
                          <w:tab w:val="right" w:pos="2977"/>
                        </w:tabs>
                        <w:rPr>
                          <w:rFonts w:ascii="Arial" w:hAnsi="Arial" w:cs="Arial"/>
                          <w:szCs w:val="16"/>
                        </w:rPr>
                      </w:pPr>
                      <w:r>
                        <w:rPr>
                          <w:rFonts w:ascii="Arial" w:hAnsi="Arial" w:cs="Arial"/>
                          <w:szCs w:val="16"/>
                        </w:rPr>
                        <w:t xml:space="preserve">HA 5107                        </w:t>
                      </w:r>
                      <w:r>
                        <w:rPr>
                          <w:rFonts w:ascii="Arial" w:hAnsi="Arial" w:cs="Arial"/>
                          <w:szCs w:val="16"/>
                        </w:rPr>
                        <w:tab/>
                        <w:t xml:space="preserve"> 30</w:t>
                      </w:r>
                    </w:p>
                    <w:p w:rsidR="008C3B70" w:rsidRPr="002875E0" w:rsidRDefault="008C3B70" w:rsidP="008C10A4">
                      <w:pPr>
                        <w:rPr>
                          <w:rFonts w:ascii="Arial" w:hAnsi="Arial" w:cs="Arial"/>
                          <w:szCs w:val="16"/>
                        </w:rPr>
                      </w:pPr>
                      <w:r>
                        <w:rPr>
                          <w:rFonts w:ascii="Arial" w:hAnsi="Arial" w:cs="Arial"/>
                          <w:szCs w:val="16"/>
                        </w:rPr>
                        <w:t>HA5107</w:t>
                      </w:r>
                      <w:r>
                        <w:rPr>
                          <w:rFonts w:ascii="Arial" w:hAnsi="Arial" w:cs="Arial"/>
                          <w:szCs w:val="16"/>
                        </w:rPr>
                        <w:tab/>
                      </w:r>
                      <w:r>
                        <w:rPr>
                          <w:rFonts w:ascii="Arial" w:hAnsi="Arial" w:cs="Arial"/>
                          <w:szCs w:val="16"/>
                        </w:rPr>
                        <w:tab/>
                      </w:r>
                      <w:r>
                        <w:rPr>
                          <w:rFonts w:ascii="Arial" w:hAnsi="Arial" w:cs="Arial"/>
                          <w:szCs w:val="16"/>
                        </w:rPr>
                        <w:tab/>
                        <w:t>30</w:t>
                      </w:r>
                    </w:p>
                  </w:txbxContent>
                </v:textbox>
              </v:shape>
            </w:pict>
          </mc:Fallback>
        </mc:AlternateContent>
      </w:r>
    </w:p>
    <w:p w:rsidR="008C10A4" w:rsidRPr="001B0ED9" w:rsidRDefault="008C10A4" w:rsidP="008C10A4">
      <w:pPr>
        <w:rPr>
          <w:rFonts w:ascii="Arial" w:hAnsi="Arial" w:cs="Arial"/>
        </w:rPr>
      </w:pPr>
      <w:r w:rsidRPr="001B0ED9">
        <w:rPr>
          <w:rFonts w:ascii="Arial" w:hAnsi="Arial" w:cs="Arial"/>
        </w:rPr>
        <w:tab/>
      </w:r>
    </w:p>
    <w:p w:rsidR="003B0088" w:rsidRPr="001B0ED9" w:rsidRDefault="003B0088" w:rsidP="00E444AA">
      <w:pPr>
        <w:spacing w:after="0" w:line="240" w:lineRule="auto"/>
        <w:rPr>
          <w:rFonts w:ascii="Arial" w:hAnsi="Arial" w:cs="Arial"/>
          <w:b/>
        </w:rPr>
      </w:pPr>
    </w:p>
    <w:p w:rsidR="003B0088" w:rsidRPr="001B0ED9" w:rsidRDefault="003B0088" w:rsidP="00E444AA">
      <w:pPr>
        <w:spacing w:after="0" w:line="240" w:lineRule="auto"/>
        <w:rPr>
          <w:rFonts w:ascii="Arial" w:hAnsi="Arial" w:cs="Arial"/>
          <w:b/>
        </w:rPr>
      </w:pPr>
    </w:p>
    <w:p w:rsidR="00B86241" w:rsidRPr="001B0ED9" w:rsidRDefault="00B86241" w:rsidP="00E444AA">
      <w:pPr>
        <w:spacing w:after="0" w:line="240" w:lineRule="auto"/>
        <w:rPr>
          <w:rFonts w:ascii="Arial" w:hAnsi="Arial" w:cs="Arial"/>
          <w:b/>
        </w:rPr>
        <w:sectPr w:rsidR="00B86241" w:rsidRPr="001B0ED9" w:rsidSect="00E91040">
          <w:pgSz w:w="16838" w:h="11906" w:orient="landscape"/>
          <w:pgMar w:top="1440" w:right="1440" w:bottom="1440" w:left="1440" w:header="708" w:footer="478" w:gutter="0"/>
          <w:cols w:space="708"/>
          <w:docGrid w:linePitch="360"/>
        </w:sectPr>
      </w:pPr>
    </w:p>
    <w:p w:rsidR="003B0088" w:rsidRPr="001B0ED9" w:rsidRDefault="003B0088"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b/>
          <w:sz w:val="28"/>
          <w:szCs w:val="28"/>
        </w:rPr>
      </w:pPr>
      <w:r w:rsidRPr="001B0ED9">
        <w:rPr>
          <w:rFonts w:ascii="Arial" w:hAnsi="Arial" w:cs="Arial"/>
          <w:b/>
          <w:sz w:val="28"/>
          <w:szCs w:val="28"/>
        </w:rPr>
        <w:t>Technical Annex</w:t>
      </w:r>
    </w:p>
    <w:p w:rsidR="00B86241" w:rsidRPr="001B0ED9" w:rsidRDefault="00B86241" w:rsidP="00E444AA">
      <w:pPr>
        <w:spacing w:after="0" w:line="240" w:lineRule="auto"/>
        <w:rPr>
          <w:rFonts w:ascii="Arial" w:hAnsi="Arial" w:cs="Arial"/>
          <w:b/>
        </w:rPr>
      </w:pPr>
    </w:p>
    <w:p w:rsidR="00B86241" w:rsidRPr="001B0ED9" w:rsidRDefault="00B86241" w:rsidP="00E444AA">
      <w:pPr>
        <w:spacing w:after="0" w:line="240" w:lineRule="auto"/>
        <w:rPr>
          <w:rFonts w:ascii="Arial" w:hAnsi="Arial" w:cs="Arial"/>
          <w:b/>
        </w:rPr>
      </w:pPr>
    </w:p>
    <w:tbl>
      <w:tblPr>
        <w:tblW w:w="0" w:type="auto"/>
        <w:tblLook w:val="04A0" w:firstRow="1" w:lastRow="0" w:firstColumn="1" w:lastColumn="0" w:noHBand="0" w:noVBand="1"/>
      </w:tblPr>
      <w:tblGrid>
        <w:gridCol w:w="3848"/>
        <w:gridCol w:w="5178"/>
      </w:tblGrid>
      <w:tr w:rsidR="00E444AA" w:rsidRPr="001B0ED9" w:rsidTr="008F3735">
        <w:tc>
          <w:tcPr>
            <w:tcW w:w="3901" w:type="dxa"/>
          </w:tcPr>
          <w:p w:rsidR="00E444AA" w:rsidRPr="001B0ED9" w:rsidRDefault="008F3735" w:rsidP="00E444AA">
            <w:pPr>
              <w:spacing w:after="0" w:line="480" w:lineRule="auto"/>
              <w:rPr>
                <w:rFonts w:ascii="Arial" w:hAnsi="Arial" w:cs="Arial"/>
                <w:b/>
              </w:rPr>
            </w:pPr>
            <w:r w:rsidRPr="001B0ED9">
              <w:rPr>
                <w:rFonts w:ascii="Arial" w:hAnsi="Arial" w:cs="Arial"/>
                <w:b/>
              </w:rPr>
              <w:t>Final Award(s)</w:t>
            </w:r>
          </w:p>
        </w:tc>
        <w:tc>
          <w:tcPr>
            <w:tcW w:w="5259" w:type="dxa"/>
          </w:tcPr>
          <w:p w:rsidR="00E444AA" w:rsidRPr="001B0ED9" w:rsidRDefault="00E444AA" w:rsidP="00D85A60">
            <w:pPr>
              <w:spacing w:after="0" w:line="240" w:lineRule="auto"/>
              <w:rPr>
                <w:rFonts w:ascii="Arial" w:hAnsi="Arial" w:cs="Arial"/>
              </w:rPr>
            </w:pPr>
            <w:r w:rsidRPr="001B0ED9">
              <w:rPr>
                <w:rFonts w:ascii="Arial" w:hAnsi="Arial" w:cs="Arial"/>
              </w:rPr>
              <w:t xml:space="preserve">BA (Hons) Fashion </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Intermediate Award(s):</w:t>
            </w:r>
          </w:p>
          <w:p w:rsidR="00E444AA" w:rsidRPr="001B0ED9" w:rsidRDefault="00E444AA" w:rsidP="00E444AA">
            <w:pPr>
              <w:spacing w:after="0" w:line="480" w:lineRule="auto"/>
              <w:rPr>
                <w:rFonts w:ascii="Arial" w:hAnsi="Arial" w:cs="Arial"/>
                <w:b/>
              </w:rPr>
            </w:pP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Cert (HE)</w:t>
            </w:r>
          </w:p>
          <w:p w:rsidR="00E444AA" w:rsidRPr="001B0ED9" w:rsidRDefault="00E444AA" w:rsidP="008F3735">
            <w:pPr>
              <w:spacing w:after="0" w:line="240" w:lineRule="auto"/>
              <w:rPr>
                <w:rFonts w:ascii="Arial" w:hAnsi="Arial" w:cs="Arial"/>
              </w:rPr>
            </w:pPr>
            <w:r w:rsidRPr="001B0ED9">
              <w:rPr>
                <w:rFonts w:ascii="Arial" w:hAnsi="Arial" w:cs="Arial"/>
              </w:rPr>
              <w:t>Dip (HE)</w:t>
            </w:r>
          </w:p>
          <w:p w:rsidR="00E444AA" w:rsidRPr="001B0ED9" w:rsidRDefault="00E444AA" w:rsidP="008F3735">
            <w:pPr>
              <w:spacing w:after="0" w:line="240" w:lineRule="auto"/>
              <w:rPr>
                <w:rFonts w:ascii="Arial" w:hAnsi="Arial" w:cs="Arial"/>
              </w:rPr>
            </w:pPr>
            <w:r w:rsidRPr="001B0ED9">
              <w:rPr>
                <w:rFonts w:ascii="Arial" w:hAnsi="Arial" w:cs="Arial"/>
              </w:rPr>
              <w:t>BA (Ordinary)</w:t>
            </w:r>
          </w:p>
        </w:tc>
      </w:tr>
      <w:tr w:rsidR="00E444AA" w:rsidRPr="001B0ED9" w:rsidTr="008F3735">
        <w:tc>
          <w:tcPr>
            <w:tcW w:w="3901" w:type="dxa"/>
          </w:tcPr>
          <w:p w:rsidR="00E444AA" w:rsidRPr="001B0ED9" w:rsidRDefault="00E444AA" w:rsidP="008F3735">
            <w:pPr>
              <w:spacing w:after="0" w:line="240" w:lineRule="auto"/>
              <w:rPr>
                <w:rFonts w:ascii="Arial" w:hAnsi="Arial" w:cs="Arial"/>
                <w:b/>
              </w:rPr>
            </w:pPr>
            <w:r w:rsidRPr="001B0ED9">
              <w:rPr>
                <w:rFonts w:ascii="Arial" w:hAnsi="Arial" w:cs="Arial"/>
                <w:b/>
              </w:rPr>
              <w:t>Minimum period of registration:</w:t>
            </w: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3 years</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Maximum period of registration:</w:t>
            </w: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6 years</w:t>
            </w:r>
          </w:p>
        </w:tc>
      </w:tr>
      <w:tr w:rsidR="00E444AA" w:rsidRPr="001B0ED9" w:rsidTr="008F3735">
        <w:tc>
          <w:tcPr>
            <w:tcW w:w="3901" w:type="dxa"/>
          </w:tcPr>
          <w:p w:rsidR="00E444AA" w:rsidRPr="001B0ED9" w:rsidRDefault="008F3735" w:rsidP="00E444AA">
            <w:pPr>
              <w:spacing w:after="0" w:line="480" w:lineRule="auto"/>
              <w:rPr>
                <w:rFonts w:ascii="Arial" w:hAnsi="Arial" w:cs="Arial"/>
                <w:b/>
              </w:rPr>
            </w:pPr>
            <w:proofErr w:type="spellStart"/>
            <w:r w:rsidRPr="001B0ED9">
              <w:rPr>
                <w:rFonts w:ascii="Arial" w:hAnsi="Arial" w:cs="Arial"/>
                <w:b/>
              </w:rPr>
              <w:t>FHEQ</w:t>
            </w:r>
            <w:proofErr w:type="spellEnd"/>
            <w:r w:rsidRPr="001B0ED9">
              <w:rPr>
                <w:rFonts w:ascii="Arial" w:hAnsi="Arial" w:cs="Arial"/>
                <w:b/>
              </w:rPr>
              <w:t xml:space="preserve"> Level for the Final Award:</w:t>
            </w: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Honours</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QAA Subject Benchmark:</w:t>
            </w:r>
          </w:p>
        </w:tc>
        <w:tc>
          <w:tcPr>
            <w:tcW w:w="5259" w:type="dxa"/>
          </w:tcPr>
          <w:p w:rsidR="008F3735" w:rsidRPr="001B0ED9" w:rsidRDefault="008F3735" w:rsidP="008F3735">
            <w:pPr>
              <w:spacing w:after="0" w:line="240" w:lineRule="auto"/>
              <w:rPr>
                <w:rFonts w:ascii="Arial" w:hAnsi="Arial" w:cs="Arial"/>
              </w:rPr>
            </w:pPr>
            <w:r w:rsidRPr="001B0ED9">
              <w:rPr>
                <w:rFonts w:ascii="Arial" w:hAnsi="Arial" w:cs="Arial"/>
              </w:rPr>
              <w:t>Art &amp; Design</w:t>
            </w:r>
          </w:p>
          <w:p w:rsidR="00E444AA" w:rsidRPr="001B0ED9" w:rsidRDefault="00E444AA" w:rsidP="008F3735">
            <w:pPr>
              <w:spacing w:after="0" w:line="240" w:lineRule="auto"/>
              <w:rPr>
                <w:rFonts w:ascii="Arial" w:hAnsi="Arial" w:cs="Arial"/>
              </w:rPr>
            </w:pPr>
            <w:r w:rsidRPr="001B0ED9">
              <w:rPr>
                <w:rFonts w:ascii="Arial" w:hAnsi="Arial" w:cs="Arial"/>
              </w:rPr>
              <w:t>History of Art, Architecture &amp; Design</w:t>
            </w:r>
          </w:p>
          <w:p w:rsidR="008F3735" w:rsidRPr="001B0ED9" w:rsidRDefault="008F3735" w:rsidP="008F3735">
            <w:pPr>
              <w:spacing w:after="0" w:line="240" w:lineRule="auto"/>
              <w:rPr>
                <w:rFonts w:ascii="Arial" w:hAnsi="Arial" w:cs="Arial"/>
              </w:rPr>
            </w:pP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Modes of Delivery:</w:t>
            </w: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Full time</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Language of Delivery:</w:t>
            </w: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English</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Faculty:</w:t>
            </w:r>
          </w:p>
        </w:tc>
        <w:tc>
          <w:tcPr>
            <w:tcW w:w="5259" w:type="dxa"/>
          </w:tcPr>
          <w:p w:rsidR="00E444AA" w:rsidRPr="001B0ED9" w:rsidRDefault="008A6112" w:rsidP="008F3735">
            <w:pPr>
              <w:spacing w:after="0" w:line="240" w:lineRule="auto"/>
              <w:rPr>
                <w:rFonts w:ascii="Arial" w:hAnsi="Arial" w:cs="Arial"/>
              </w:rPr>
            </w:pPr>
            <w:r w:rsidRPr="001B0ED9">
              <w:rPr>
                <w:rFonts w:ascii="Arial" w:hAnsi="Arial" w:cs="Arial"/>
              </w:rPr>
              <w:t>Kingston School of Art</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School:</w:t>
            </w: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 xml:space="preserve">Design </w:t>
            </w:r>
          </w:p>
        </w:tc>
      </w:tr>
      <w:tr w:rsidR="00AA2829" w:rsidRPr="001B0ED9" w:rsidTr="008F3735">
        <w:tc>
          <w:tcPr>
            <w:tcW w:w="3901" w:type="dxa"/>
          </w:tcPr>
          <w:p w:rsidR="00AA2829" w:rsidRPr="001B0ED9" w:rsidRDefault="00AA2829" w:rsidP="00E444AA">
            <w:pPr>
              <w:spacing w:after="0" w:line="480" w:lineRule="auto"/>
              <w:rPr>
                <w:rFonts w:ascii="Arial" w:hAnsi="Arial" w:cs="Arial"/>
                <w:b/>
              </w:rPr>
            </w:pPr>
            <w:r w:rsidRPr="001B0ED9">
              <w:rPr>
                <w:rFonts w:ascii="Arial" w:hAnsi="Arial" w:cs="Arial"/>
                <w:b/>
              </w:rPr>
              <w:t>Department:</w:t>
            </w:r>
          </w:p>
        </w:tc>
        <w:tc>
          <w:tcPr>
            <w:tcW w:w="5259" w:type="dxa"/>
          </w:tcPr>
          <w:p w:rsidR="00AA2829" w:rsidRPr="001B0ED9" w:rsidRDefault="00AA2829" w:rsidP="008F3735">
            <w:pPr>
              <w:spacing w:after="0" w:line="240" w:lineRule="auto"/>
              <w:rPr>
                <w:rFonts w:ascii="Arial" w:hAnsi="Arial" w:cs="Arial"/>
              </w:rPr>
            </w:pPr>
            <w:r w:rsidRPr="001B0ED9">
              <w:rPr>
                <w:rFonts w:ascii="Arial" w:hAnsi="Arial" w:cs="Arial"/>
              </w:rPr>
              <w:t>Fashion</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proofErr w:type="spellStart"/>
            <w:r w:rsidRPr="001B0ED9">
              <w:rPr>
                <w:rFonts w:ascii="Arial" w:hAnsi="Arial" w:cs="Arial"/>
                <w:b/>
              </w:rPr>
              <w:t>UCAS</w:t>
            </w:r>
            <w:proofErr w:type="spellEnd"/>
            <w:r w:rsidRPr="001B0ED9">
              <w:rPr>
                <w:rFonts w:ascii="Arial" w:hAnsi="Arial" w:cs="Arial"/>
                <w:b/>
              </w:rPr>
              <w:t xml:space="preserve"> Code:</w:t>
            </w:r>
          </w:p>
        </w:tc>
        <w:tc>
          <w:tcPr>
            <w:tcW w:w="5259" w:type="dxa"/>
          </w:tcPr>
          <w:p w:rsidR="00E444AA" w:rsidRPr="001B0ED9" w:rsidRDefault="008E22DA" w:rsidP="008F3735">
            <w:pPr>
              <w:spacing w:after="0" w:line="240" w:lineRule="auto"/>
              <w:rPr>
                <w:rFonts w:ascii="Arial" w:hAnsi="Arial" w:cs="Arial"/>
              </w:rPr>
            </w:pPr>
            <w:r w:rsidRPr="001B0ED9">
              <w:rPr>
                <w:rFonts w:ascii="Arial" w:hAnsi="Arial" w:cs="Arial"/>
              </w:rPr>
              <w:t>W230</w:t>
            </w:r>
          </w:p>
        </w:tc>
      </w:tr>
      <w:tr w:rsidR="00E444AA" w:rsidRPr="00F4214E" w:rsidTr="008F3735">
        <w:tc>
          <w:tcPr>
            <w:tcW w:w="3901" w:type="dxa"/>
          </w:tcPr>
          <w:p w:rsidR="00E444AA" w:rsidRPr="001B0ED9" w:rsidRDefault="00EB587C" w:rsidP="00E444AA">
            <w:pPr>
              <w:spacing w:after="0" w:line="480" w:lineRule="auto"/>
              <w:rPr>
                <w:rFonts w:ascii="Arial" w:hAnsi="Arial" w:cs="Arial"/>
                <w:b/>
              </w:rPr>
            </w:pPr>
            <w:r w:rsidRPr="001B0ED9">
              <w:rPr>
                <w:rFonts w:ascii="Arial" w:hAnsi="Arial" w:cs="Arial"/>
                <w:b/>
              </w:rPr>
              <w:t xml:space="preserve">Course/Route </w:t>
            </w:r>
            <w:r w:rsidR="00E444AA" w:rsidRPr="001B0ED9">
              <w:rPr>
                <w:rFonts w:ascii="Arial" w:hAnsi="Arial" w:cs="Arial"/>
                <w:b/>
              </w:rPr>
              <w:t>Code:</w:t>
            </w:r>
          </w:p>
        </w:tc>
        <w:tc>
          <w:tcPr>
            <w:tcW w:w="5259" w:type="dxa"/>
          </w:tcPr>
          <w:p w:rsidR="00E444AA" w:rsidRPr="001B0ED9" w:rsidRDefault="00A17193" w:rsidP="008F3735">
            <w:pPr>
              <w:spacing w:after="0" w:line="240" w:lineRule="auto"/>
              <w:rPr>
                <w:rFonts w:ascii="Arial" w:hAnsi="Arial" w:cs="Arial"/>
              </w:rPr>
            </w:pPr>
            <w:r w:rsidRPr="001B0ED9">
              <w:rPr>
                <w:rFonts w:ascii="Arial" w:hAnsi="Arial" w:cs="Arial"/>
              </w:rPr>
              <w:t>UFFAS1FAS02</w:t>
            </w:r>
            <w:r w:rsidR="005E24C9" w:rsidRPr="001B0ED9">
              <w:rPr>
                <w:rFonts w:ascii="Arial" w:hAnsi="Arial" w:cs="Arial"/>
              </w:rPr>
              <w:t xml:space="preserve"> (Full-time)</w:t>
            </w:r>
          </w:p>
          <w:p w:rsidR="00D85A60" w:rsidRPr="001B0ED9" w:rsidRDefault="00D85A60" w:rsidP="008F3735">
            <w:pPr>
              <w:spacing w:after="0" w:line="240" w:lineRule="auto"/>
              <w:rPr>
                <w:rFonts w:ascii="Arial" w:hAnsi="Arial" w:cs="Arial"/>
              </w:rPr>
            </w:pPr>
            <w:r w:rsidRPr="001B0ED9">
              <w:rPr>
                <w:rFonts w:ascii="Arial" w:hAnsi="Arial" w:cs="Arial"/>
              </w:rPr>
              <w:t>UFFAS1FAS01 (</w:t>
            </w:r>
            <w:r w:rsidR="00E00B5B">
              <w:rPr>
                <w:rFonts w:ascii="Arial" w:hAnsi="Arial" w:cs="Arial"/>
              </w:rPr>
              <w:t xml:space="preserve">Exchange </w:t>
            </w:r>
            <w:r w:rsidRPr="001B0ED9">
              <w:rPr>
                <w:rFonts w:ascii="Arial" w:hAnsi="Arial" w:cs="Arial"/>
              </w:rPr>
              <w:t>year)</w:t>
            </w:r>
          </w:p>
          <w:p w:rsidR="00D85A60" w:rsidRPr="001B0ED9" w:rsidRDefault="00D85A60" w:rsidP="008F3735">
            <w:pPr>
              <w:spacing w:after="0" w:line="240" w:lineRule="auto"/>
              <w:rPr>
                <w:rFonts w:ascii="Arial" w:hAnsi="Arial" w:cs="Arial"/>
              </w:rPr>
            </w:pPr>
            <w:r w:rsidRPr="001B0ED9">
              <w:rPr>
                <w:rFonts w:ascii="Arial" w:hAnsi="Arial" w:cs="Arial"/>
              </w:rPr>
              <w:t>UWFAS1FAS01 (Sandwich year</w:t>
            </w:r>
            <w:r w:rsidR="005E24C9" w:rsidRPr="001B0ED9">
              <w:rPr>
                <w:rFonts w:ascii="Arial" w:hAnsi="Arial" w:cs="Arial"/>
              </w:rPr>
              <w:t xml:space="preserve"> with study</w:t>
            </w:r>
            <w:r w:rsidRPr="001B0ED9">
              <w:rPr>
                <w:rFonts w:ascii="Arial" w:hAnsi="Arial" w:cs="Arial"/>
              </w:rPr>
              <w:t>)</w:t>
            </w:r>
          </w:p>
          <w:p w:rsidR="005E24C9" w:rsidRPr="00F4214E" w:rsidRDefault="005E24C9" w:rsidP="008F3735">
            <w:pPr>
              <w:spacing w:after="0" w:line="240" w:lineRule="auto"/>
              <w:rPr>
                <w:rFonts w:ascii="Arial" w:hAnsi="Arial" w:cs="Arial"/>
              </w:rPr>
            </w:pPr>
            <w:r w:rsidRPr="001B0ED9">
              <w:rPr>
                <w:rFonts w:ascii="Arial" w:hAnsi="Arial" w:cs="Arial"/>
              </w:rPr>
              <w:t>USFAS1FAS01 (Sandwich year with no study)</w:t>
            </w:r>
          </w:p>
          <w:p w:rsidR="00D85A60" w:rsidRPr="00F4214E" w:rsidRDefault="00D85A60" w:rsidP="008F3735">
            <w:pPr>
              <w:spacing w:after="0" w:line="240" w:lineRule="auto"/>
              <w:rPr>
                <w:rFonts w:ascii="Arial" w:hAnsi="Arial" w:cs="Arial"/>
              </w:rPr>
            </w:pPr>
            <w:bookmarkStart w:id="0" w:name="_GoBack"/>
            <w:bookmarkEnd w:id="0"/>
          </w:p>
        </w:tc>
      </w:tr>
      <w:tr w:rsidR="00E444AA" w:rsidRPr="00BB0527" w:rsidTr="008F3735">
        <w:tc>
          <w:tcPr>
            <w:tcW w:w="3901" w:type="dxa"/>
          </w:tcPr>
          <w:p w:rsidR="00E444AA" w:rsidRPr="00F4214E" w:rsidRDefault="00E444AA" w:rsidP="00E444AA">
            <w:pPr>
              <w:spacing w:after="0" w:line="480" w:lineRule="auto"/>
              <w:rPr>
                <w:rFonts w:ascii="Arial" w:hAnsi="Arial" w:cs="Arial"/>
                <w:b/>
              </w:rPr>
            </w:pPr>
          </w:p>
        </w:tc>
        <w:tc>
          <w:tcPr>
            <w:tcW w:w="5259" w:type="dxa"/>
          </w:tcPr>
          <w:p w:rsidR="00E444AA" w:rsidRPr="00BB0527" w:rsidRDefault="00E444AA" w:rsidP="008F3735">
            <w:pPr>
              <w:spacing w:after="0" w:line="240" w:lineRule="auto"/>
              <w:rPr>
                <w:rFonts w:ascii="Arial" w:hAnsi="Arial" w:cs="Arial"/>
              </w:rPr>
            </w:pPr>
          </w:p>
        </w:tc>
      </w:tr>
    </w:tbl>
    <w:p w:rsidR="00147023" w:rsidRPr="00BB0527" w:rsidRDefault="00147023" w:rsidP="000D0F5B">
      <w:pPr>
        <w:rPr>
          <w:rFonts w:ascii="Arial" w:hAnsi="Arial" w:cs="Arial"/>
          <w:b/>
        </w:rPr>
      </w:pPr>
    </w:p>
    <w:sectPr w:rsidR="00147023" w:rsidRPr="00BB0527" w:rsidSect="00687EB8">
      <w:pgSz w:w="11906" w:h="16838"/>
      <w:pgMar w:top="1440" w:right="1440" w:bottom="1440" w:left="1440" w:header="708"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C97" w:rsidRDefault="004A2C97" w:rsidP="00E444AA">
      <w:pPr>
        <w:spacing w:after="0" w:line="240" w:lineRule="auto"/>
      </w:pPr>
      <w:r>
        <w:separator/>
      </w:r>
    </w:p>
  </w:endnote>
  <w:endnote w:type="continuationSeparator" w:id="0">
    <w:p w:rsidR="004A2C97" w:rsidRDefault="004A2C97" w:rsidP="00E4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70" w:rsidRPr="0064545C" w:rsidRDefault="008C3B70">
    <w:pPr>
      <w:pStyle w:val="Footer"/>
      <w:jc w:val="right"/>
      <w:rPr>
        <w:sz w:val="18"/>
        <w:szCs w:val="18"/>
      </w:rPr>
    </w:pPr>
    <w:r w:rsidRPr="0064545C">
      <w:rPr>
        <w:sz w:val="18"/>
        <w:szCs w:val="18"/>
      </w:rPr>
      <w:t xml:space="preserve">Page | </w:t>
    </w:r>
    <w:r w:rsidRPr="0064545C">
      <w:rPr>
        <w:sz w:val="18"/>
        <w:szCs w:val="18"/>
      </w:rPr>
      <w:fldChar w:fldCharType="begin"/>
    </w:r>
    <w:r w:rsidRPr="0064545C">
      <w:rPr>
        <w:sz w:val="18"/>
        <w:szCs w:val="18"/>
      </w:rPr>
      <w:instrText xml:space="preserve"> PAGE   \* MERGEFORMAT </w:instrText>
    </w:r>
    <w:r w:rsidRPr="0064545C">
      <w:rPr>
        <w:sz w:val="18"/>
        <w:szCs w:val="18"/>
      </w:rPr>
      <w:fldChar w:fldCharType="separate"/>
    </w:r>
    <w:r w:rsidR="00B67975">
      <w:rPr>
        <w:noProof/>
        <w:sz w:val="18"/>
        <w:szCs w:val="18"/>
      </w:rPr>
      <w:t>5</w:t>
    </w:r>
    <w:r w:rsidRPr="0064545C">
      <w:rPr>
        <w:noProof/>
        <w:sz w:val="18"/>
        <w:szCs w:val="18"/>
      </w:rPr>
      <w:fldChar w:fldCharType="end"/>
    </w:r>
    <w:r w:rsidRPr="0064545C">
      <w:rPr>
        <w:sz w:val="18"/>
        <w:szCs w:val="18"/>
      </w:rPr>
      <w:t xml:space="preserve"> </w:t>
    </w:r>
  </w:p>
  <w:p w:rsidR="008C3B70" w:rsidRPr="0021143A" w:rsidRDefault="008C3B70" w:rsidP="0021143A">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70" w:rsidRPr="009D4B4F" w:rsidRDefault="008C3B70">
    <w:pPr>
      <w:pStyle w:val="Footer"/>
      <w:jc w:val="right"/>
      <w:rPr>
        <w:sz w:val="18"/>
        <w:szCs w:val="18"/>
      </w:rPr>
    </w:pPr>
    <w:r w:rsidRPr="009D4B4F">
      <w:rPr>
        <w:sz w:val="18"/>
        <w:szCs w:val="18"/>
      </w:rPr>
      <w:t xml:space="preserve">Page | </w:t>
    </w:r>
    <w:r w:rsidRPr="009D4B4F">
      <w:rPr>
        <w:sz w:val="18"/>
        <w:szCs w:val="18"/>
      </w:rPr>
      <w:fldChar w:fldCharType="begin"/>
    </w:r>
    <w:r w:rsidRPr="009D4B4F">
      <w:rPr>
        <w:sz w:val="18"/>
        <w:szCs w:val="18"/>
      </w:rPr>
      <w:instrText xml:space="preserve"> PAGE   \* MERGEFORMAT </w:instrText>
    </w:r>
    <w:r w:rsidRPr="009D4B4F">
      <w:rPr>
        <w:sz w:val="18"/>
        <w:szCs w:val="18"/>
      </w:rPr>
      <w:fldChar w:fldCharType="separate"/>
    </w:r>
    <w:r w:rsidR="00B67975">
      <w:rPr>
        <w:noProof/>
        <w:sz w:val="18"/>
        <w:szCs w:val="18"/>
      </w:rPr>
      <w:t>17</w:t>
    </w:r>
    <w:r w:rsidRPr="009D4B4F">
      <w:rPr>
        <w:noProof/>
        <w:sz w:val="18"/>
        <w:szCs w:val="18"/>
      </w:rPr>
      <w:fldChar w:fldCharType="end"/>
    </w:r>
    <w:r w:rsidRPr="009D4B4F">
      <w:rPr>
        <w:sz w:val="18"/>
        <w:szCs w:val="18"/>
      </w:rPr>
      <w:t xml:space="preserve"> </w:t>
    </w:r>
  </w:p>
  <w:p w:rsidR="008C3B70" w:rsidRPr="0021143A" w:rsidRDefault="008C3B70" w:rsidP="0021143A">
    <w:pPr>
      <w:pStyle w:val="Footer"/>
      <w:rPr>
        <w:rFonts w:ascii="Arial" w:hAnsi="Arial"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C97" w:rsidRDefault="004A2C97" w:rsidP="00E444AA">
      <w:pPr>
        <w:spacing w:after="0" w:line="240" w:lineRule="auto"/>
      </w:pPr>
      <w:r>
        <w:separator/>
      </w:r>
    </w:p>
  </w:footnote>
  <w:footnote w:type="continuationSeparator" w:id="0">
    <w:p w:rsidR="004A2C97" w:rsidRDefault="004A2C97" w:rsidP="00E44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70" w:rsidRDefault="008C3B70" w:rsidP="00D96417">
    <w:pPr>
      <w:pStyle w:val="Header"/>
      <w:spacing w:after="0" w:line="240" w:lineRule="auto"/>
      <w:rPr>
        <w:b/>
        <w:sz w:val="18"/>
        <w:szCs w:val="18"/>
      </w:rPr>
    </w:pPr>
    <w:r>
      <w:rPr>
        <w:b/>
        <w:sz w:val="18"/>
        <w:szCs w:val="18"/>
      </w:rPr>
      <w:t>PROGRAMME SPECIFICATION</w:t>
    </w:r>
  </w:p>
  <w:p w:rsidR="008C3B70" w:rsidRPr="003E14C7" w:rsidRDefault="008C3B70" w:rsidP="00D96417">
    <w:pPr>
      <w:pStyle w:val="Header"/>
      <w:pBdr>
        <w:bottom w:val="single" w:sz="4" w:space="1" w:color="auto"/>
      </w:pBdr>
      <w:spacing w:line="360" w:lineRule="auto"/>
      <w:rPr>
        <w:lang w:val="en-GB"/>
      </w:rPr>
    </w:pPr>
    <w:r>
      <w:rPr>
        <w:sz w:val="18"/>
        <w:szCs w:val="18"/>
        <w:lang w:val="en-GB"/>
      </w:rPr>
      <w:t xml:space="preserve">BA (Hons) </w:t>
    </w:r>
    <w:r w:rsidRPr="00EB587C">
      <w:rPr>
        <w:sz w:val="18"/>
        <w:szCs w:val="18"/>
        <w:lang w:val="en-GB"/>
      </w:rPr>
      <w:t xml:space="preserve">Fashion </w:t>
    </w:r>
    <w:r w:rsidRPr="00EB587C">
      <w:rPr>
        <w:sz w:val="18"/>
        <w:szCs w:val="18"/>
      </w:rPr>
      <w:t>– 201</w:t>
    </w:r>
    <w:r w:rsidR="00E00B5B">
      <w:rPr>
        <w:sz w:val="18"/>
        <w:szCs w:val="18"/>
        <w:lang w:val="en-GB"/>
      </w:rPr>
      <w:t>9</w:t>
    </w:r>
    <w:r w:rsidR="00E00B5B">
      <w:rPr>
        <w:sz w:val="18"/>
        <w:szCs w:val="18"/>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0EEE5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4FB"/>
    <w:multiLevelType w:val="multilevel"/>
    <w:tmpl w:val="5BF681D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2453335"/>
    <w:multiLevelType w:val="hybridMultilevel"/>
    <w:tmpl w:val="A7A26FA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02BB7201"/>
    <w:multiLevelType w:val="hybridMultilevel"/>
    <w:tmpl w:val="D1AC74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EB253D"/>
    <w:multiLevelType w:val="multilevel"/>
    <w:tmpl w:val="17B280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64A63F1"/>
    <w:multiLevelType w:val="hybridMultilevel"/>
    <w:tmpl w:val="A91E6F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6BE4FB9"/>
    <w:multiLevelType w:val="hybridMultilevel"/>
    <w:tmpl w:val="5BF681D2"/>
    <w:lvl w:ilvl="0" w:tplc="41CEDE64">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9"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BF6C9E"/>
    <w:multiLevelType w:val="hybridMultilevel"/>
    <w:tmpl w:val="9476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1C5B76EE"/>
    <w:multiLevelType w:val="hybridMultilevel"/>
    <w:tmpl w:val="9264723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15:restartNumberingAfterBreak="0">
    <w:nsid w:val="1CC61711"/>
    <w:multiLevelType w:val="hybridMultilevel"/>
    <w:tmpl w:val="5B7626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312241"/>
    <w:multiLevelType w:val="hybridMultilevel"/>
    <w:tmpl w:val="A9804420"/>
    <w:lvl w:ilvl="0" w:tplc="00010409">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7" w15:restartNumberingAfterBreak="0">
    <w:nsid w:val="25FD1A43"/>
    <w:multiLevelType w:val="hybridMultilevel"/>
    <w:tmpl w:val="5D641956"/>
    <w:lvl w:ilvl="0" w:tplc="00010409">
      <w:start w:val="1"/>
      <w:numFmt w:val="bullet"/>
      <w:lvlText w:val=""/>
      <w:lvlJc w:val="left"/>
      <w:pPr>
        <w:tabs>
          <w:tab w:val="num" w:pos="360"/>
        </w:tabs>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8317B8"/>
    <w:multiLevelType w:val="hybridMultilevel"/>
    <w:tmpl w:val="625E4F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8E8133F"/>
    <w:multiLevelType w:val="hybridMultilevel"/>
    <w:tmpl w:val="05B43A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2B7A33D8"/>
    <w:multiLevelType w:val="multilevel"/>
    <w:tmpl w:val="EB248320"/>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E3A1373"/>
    <w:multiLevelType w:val="hybridMultilevel"/>
    <w:tmpl w:val="E118035A"/>
    <w:lvl w:ilvl="0" w:tplc="AAEA45D8">
      <w:start w:val="1"/>
      <w:numFmt w:val="upperLetter"/>
      <w:lvlText w:val="%1."/>
      <w:lvlJc w:val="left"/>
      <w:pPr>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093D36"/>
    <w:multiLevelType w:val="hybridMultilevel"/>
    <w:tmpl w:val="E8AA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592BFF"/>
    <w:multiLevelType w:val="hybridMultilevel"/>
    <w:tmpl w:val="15E2D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DD744F"/>
    <w:multiLevelType w:val="hybridMultilevel"/>
    <w:tmpl w:val="AB322B84"/>
    <w:lvl w:ilvl="0" w:tplc="08090003">
      <w:start w:val="1"/>
      <w:numFmt w:val="bullet"/>
      <w:lvlText w:val="o"/>
      <w:lvlJc w:val="left"/>
      <w:pPr>
        <w:tabs>
          <w:tab w:val="num" w:pos="720"/>
        </w:tabs>
        <w:ind w:left="720" w:hanging="360"/>
      </w:pPr>
      <w:rPr>
        <w:rFonts w:ascii="Courier New" w:hAnsi="Courier New" w:cs="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E2B4842"/>
    <w:multiLevelType w:val="hybridMultilevel"/>
    <w:tmpl w:val="8EEEAC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42445A26"/>
    <w:multiLevelType w:val="hybridMultilevel"/>
    <w:tmpl w:val="55BEC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4"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DCB243C"/>
    <w:multiLevelType w:val="hybridMultilevel"/>
    <w:tmpl w:val="82080C32"/>
    <w:lvl w:ilvl="0" w:tplc="FFFFFFFF">
      <w:start w:val="1"/>
      <w:numFmt w:val="bullet"/>
      <w:lvlText w:val=""/>
      <w:lvlJc w:val="left"/>
      <w:pPr>
        <w:tabs>
          <w:tab w:val="num" w:pos="360"/>
        </w:tabs>
        <w:ind w:left="360" w:hanging="360"/>
      </w:pPr>
      <w:rPr>
        <w:rFonts w:ascii="Symbol" w:hAnsi="Symbol" w:hint="default"/>
        <w:sz w:val="16"/>
      </w:rPr>
    </w:lvl>
    <w:lvl w:ilvl="1" w:tplc="00030809" w:tentative="1">
      <w:start w:val="1"/>
      <w:numFmt w:val="bullet"/>
      <w:lvlText w:val="o"/>
      <w:lvlJc w:val="left"/>
      <w:pPr>
        <w:ind w:left="720" w:hanging="360"/>
      </w:pPr>
      <w:rPr>
        <w:rFonts w:ascii="Courier New" w:hAnsi="Courier New" w:hint="default"/>
      </w:rPr>
    </w:lvl>
    <w:lvl w:ilvl="2" w:tplc="00050809" w:tentative="1">
      <w:start w:val="1"/>
      <w:numFmt w:val="bullet"/>
      <w:lvlText w:val=""/>
      <w:lvlJc w:val="left"/>
      <w:pPr>
        <w:ind w:left="1440" w:hanging="360"/>
      </w:pPr>
      <w:rPr>
        <w:rFonts w:ascii="Wingdings" w:hAnsi="Wingdings" w:hint="default"/>
      </w:rPr>
    </w:lvl>
    <w:lvl w:ilvl="3" w:tplc="00010809" w:tentative="1">
      <w:start w:val="1"/>
      <w:numFmt w:val="bullet"/>
      <w:lvlText w:val=""/>
      <w:lvlJc w:val="left"/>
      <w:pPr>
        <w:ind w:left="2160" w:hanging="360"/>
      </w:pPr>
      <w:rPr>
        <w:rFonts w:ascii="Symbol" w:hAnsi="Symbol" w:hint="default"/>
      </w:rPr>
    </w:lvl>
    <w:lvl w:ilvl="4" w:tplc="00030809" w:tentative="1">
      <w:start w:val="1"/>
      <w:numFmt w:val="bullet"/>
      <w:lvlText w:val="o"/>
      <w:lvlJc w:val="left"/>
      <w:pPr>
        <w:ind w:left="2880" w:hanging="360"/>
      </w:pPr>
      <w:rPr>
        <w:rFonts w:ascii="Courier New" w:hAnsi="Courier New" w:hint="default"/>
      </w:rPr>
    </w:lvl>
    <w:lvl w:ilvl="5" w:tplc="00050809" w:tentative="1">
      <w:start w:val="1"/>
      <w:numFmt w:val="bullet"/>
      <w:lvlText w:val=""/>
      <w:lvlJc w:val="left"/>
      <w:pPr>
        <w:ind w:left="3600" w:hanging="360"/>
      </w:pPr>
      <w:rPr>
        <w:rFonts w:ascii="Wingdings" w:hAnsi="Wingdings" w:hint="default"/>
      </w:rPr>
    </w:lvl>
    <w:lvl w:ilvl="6" w:tplc="00010809" w:tentative="1">
      <w:start w:val="1"/>
      <w:numFmt w:val="bullet"/>
      <w:lvlText w:val=""/>
      <w:lvlJc w:val="left"/>
      <w:pPr>
        <w:ind w:left="4320" w:hanging="360"/>
      </w:pPr>
      <w:rPr>
        <w:rFonts w:ascii="Symbol" w:hAnsi="Symbol" w:hint="default"/>
      </w:rPr>
    </w:lvl>
    <w:lvl w:ilvl="7" w:tplc="00030809" w:tentative="1">
      <w:start w:val="1"/>
      <w:numFmt w:val="bullet"/>
      <w:lvlText w:val="o"/>
      <w:lvlJc w:val="left"/>
      <w:pPr>
        <w:ind w:left="5040" w:hanging="360"/>
      </w:pPr>
      <w:rPr>
        <w:rFonts w:ascii="Courier New" w:hAnsi="Courier New" w:hint="default"/>
      </w:rPr>
    </w:lvl>
    <w:lvl w:ilvl="8" w:tplc="00050809" w:tentative="1">
      <w:start w:val="1"/>
      <w:numFmt w:val="bullet"/>
      <w:lvlText w:val=""/>
      <w:lvlJc w:val="left"/>
      <w:pPr>
        <w:ind w:left="5760" w:hanging="360"/>
      </w:pPr>
      <w:rPr>
        <w:rFonts w:ascii="Wingdings" w:hAnsi="Wingdings" w:hint="default"/>
      </w:rPr>
    </w:lvl>
  </w:abstractNum>
  <w:abstractNum w:abstractNumId="38" w15:restartNumberingAfterBreak="0">
    <w:nsid w:val="4E931AFD"/>
    <w:multiLevelType w:val="hybridMultilevel"/>
    <w:tmpl w:val="2374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201023"/>
    <w:multiLevelType w:val="hybridMultilevel"/>
    <w:tmpl w:val="874257D8"/>
    <w:lvl w:ilvl="0" w:tplc="08090001">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56363E"/>
    <w:multiLevelType w:val="hybridMultilevel"/>
    <w:tmpl w:val="3050F322"/>
    <w:lvl w:ilvl="0" w:tplc="C6CE6248">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FF2DE0"/>
    <w:multiLevelType w:val="hybridMultilevel"/>
    <w:tmpl w:val="5A4A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rPr>
    </w:lvl>
    <w:lvl w:ilvl="1" w:tplc="00030809" w:tentative="1">
      <w:start w:val="1"/>
      <w:numFmt w:val="bullet"/>
      <w:lvlText w:val="o"/>
      <w:lvlJc w:val="left"/>
      <w:pPr>
        <w:ind w:left="2160" w:hanging="360"/>
      </w:pPr>
      <w:rPr>
        <w:rFonts w:ascii="Courier New" w:hAnsi="Courier New" w:hint="default"/>
      </w:rPr>
    </w:lvl>
    <w:lvl w:ilvl="2" w:tplc="00050809" w:tentative="1">
      <w:start w:val="1"/>
      <w:numFmt w:val="bullet"/>
      <w:lvlText w:val=""/>
      <w:lvlJc w:val="left"/>
      <w:pPr>
        <w:ind w:left="2880" w:hanging="360"/>
      </w:pPr>
      <w:rPr>
        <w:rFonts w:ascii="Wingdings" w:hAnsi="Wingdings" w:hint="default"/>
      </w:rPr>
    </w:lvl>
    <w:lvl w:ilvl="3" w:tplc="00010809" w:tentative="1">
      <w:start w:val="1"/>
      <w:numFmt w:val="bullet"/>
      <w:lvlText w:val=""/>
      <w:lvlJc w:val="left"/>
      <w:pPr>
        <w:ind w:left="3600" w:hanging="360"/>
      </w:pPr>
      <w:rPr>
        <w:rFonts w:ascii="Symbol" w:hAnsi="Symbol" w:hint="default"/>
      </w:rPr>
    </w:lvl>
    <w:lvl w:ilvl="4" w:tplc="00030809" w:tentative="1">
      <w:start w:val="1"/>
      <w:numFmt w:val="bullet"/>
      <w:lvlText w:val="o"/>
      <w:lvlJc w:val="left"/>
      <w:pPr>
        <w:ind w:left="4320" w:hanging="360"/>
      </w:pPr>
      <w:rPr>
        <w:rFonts w:ascii="Courier New" w:hAnsi="Courier New" w:hint="default"/>
      </w:rPr>
    </w:lvl>
    <w:lvl w:ilvl="5" w:tplc="00050809" w:tentative="1">
      <w:start w:val="1"/>
      <w:numFmt w:val="bullet"/>
      <w:lvlText w:val=""/>
      <w:lvlJc w:val="left"/>
      <w:pPr>
        <w:ind w:left="5040" w:hanging="360"/>
      </w:pPr>
      <w:rPr>
        <w:rFonts w:ascii="Wingdings" w:hAnsi="Wingdings" w:hint="default"/>
      </w:rPr>
    </w:lvl>
    <w:lvl w:ilvl="6" w:tplc="00010809" w:tentative="1">
      <w:start w:val="1"/>
      <w:numFmt w:val="bullet"/>
      <w:lvlText w:val=""/>
      <w:lvlJc w:val="left"/>
      <w:pPr>
        <w:ind w:left="5760" w:hanging="360"/>
      </w:pPr>
      <w:rPr>
        <w:rFonts w:ascii="Symbol" w:hAnsi="Symbol" w:hint="default"/>
      </w:rPr>
    </w:lvl>
    <w:lvl w:ilvl="7" w:tplc="00030809" w:tentative="1">
      <w:start w:val="1"/>
      <w:numFmt w:val="bullet"/>
      <w:lvlText w:val="o"/>
      <w:lvlJc w:val="left"/>
      <w:pPr>
        <w:ind w:left="6480" w:hanging="360"/>
      </w:pPr>
      <w:rPr>
        <w:rFonts w:ascii="Courier New" w:hAnsi="Courier New" w:hint="default"/>
      </w:rPr>
    </w:lvl>
    <w:lvl w:ilvl="8" w:tplc="00050809" w:tentative="1">
      <w:start w:val="1"/>
      <w:numFmt w:val="bullet"/>
      <w:lvlText w:val=""/>
      <w:lvlJc w:val="left"/>
      <w:pPr>
        <w:ind w:left="7200" w:hanging="360"/>
      </w:pPr>
      <w:rPr>
        <w:rFonts w:ascii="Wingdings" w:hAnsi="Wingdings" w:hint="default"/>
      </w:rPr>
    </w:lvl>
  </w:abstractNum>
  <w:abstractNum w:abstractNumId="4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5" w15:restartNumberingAfterBreak="0">
    <w:nsid w:val="67921998"/>
    <w:multiLevelType w:val="multilevel"/>
    <w:tmpl w:val="4908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4E395D"/>
    <w:multiLevelType w:val="multilevel"/>
    <w:tmpl w:val="625E4F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8" w15:restartNumberingAfterBreak="0">
    <w:nsid w:val="761D1A9F"/>
    <w:multiLevelType w:val="hybridMultilevel"/>
    <w:tmpl w:val="17B2805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30"/>
  </w:num>
  <w:num w:numId="3">
    <w:abstractNumId w:val="18"/>
  </w:num>
  <w:num w:numId="4">
    <w:abstractNumId w:val="27"/>
  </w:num>
  <w:num w:numId="5">
    <w:abstractNumId w:val="5"/>
  </w:num>
  <w:num w:numId="6">
    <w:abstractNumId w:val="35"/>
  </w:num>
  <w:num w:numId="7">
    <w:abstractNumId w:val="23"/>
  </w:num>
  <w:num w:numId="8">
    <w:abstractNumId w:val="12"/>
  </w:num>
  <w:num w:numId="9">
    <w:abstractNumId w:val="42"/>
  </w:num>
  <w:num w:numId="10">
    <w:abstractNumId w:val="36"/>
  </w:num>
  <w:num w:numId="11">
    <w:abstractNumId w:val="44"/>
  </w:num>
  <w:num w:numId="12">
    <w:abstractNumId w:val="26"/>
  </w:num>
  <w:num w:numId="13">
    <w:abstractNumId w:val="21"/>
  </w:num>
  <w:num w:numId="14">
    <w:abstractNumId w:val="17"/>
  </w:num>
  <w:num w:numId="15">
    <w:abstractNumId w:val="15"/>
  </w:num>
  <w:num w:numId="16">
    <w:abstractNumId w:val="11"/>
  </w:num>
  <w:num w:numId="17">
    <w:abstractNumId w:val="47"/>
  </w:num>
  <w:num w:numId="18">
    <w:abstractNumId w:val="13"/>
  </w:num>
  <w:num w:numId="19">
    <w:abstractNumId w:val="33"/>
  </w:num>
  <w:num w:numId="20">
    <w:abstractNumId w:val="14"/>
  </w:num>
  <w:num w:numId="21">
    <w:abstractNumId w:val="2"/>
  </w:num>
  <w:num w:numId="22">
    <w:abstractNumId w:val="8"/>
  </w:num>
  <w:num w:numId="23">
    <w:abstractNumId w:val="43"/>
  </w:num>
  <w:num w:numId="24">
    <w:abstractNumId w:val="37"/>
  </w:num>
  <w:num w:numId="25">
    <w:abstractNumId w:val="7"/>
  </w:num>
  <w:num w:numId="26">
    <w:abstractNumId w:val="19"/>
  </w:num>
  <w:num w:numId="27">
    <w:abstractNumId w:val="46"/>
  </w:num>
  <w:num w:numId="28">
    <w:abstractNumId w:val="48"/>
  </w:num>
  <w:num w:numId="29">
    <w:abstractNumId w:val="6"/>
  </w:num>
  <w:num w:numId="30">
    <w:abstractNumId w:val="31"/>
  </w:num>
  <w:num w:numId="31">
    <w:abstractNumId w:val="3"/>
  </w:num>
  <w:num w:numId="32">
    <w:abstractNumId w:val="1"/>
  </w:num>
  <w:num w:numId="33">
    <w:abstractNumId w:val="16"/>
  </w:num>
  <w:num w:numId="34">
    <w:abstractNumId w:val="0"/>
  </w:num>
  <w:num w:numId="35">
    <w:abstractNumId w:val="38"/>
  </w:num>
  <w:num w:numId="36">
    <w:abstractNumId w:val="41"/>
  </w:num>
  <w:num w:numId="37">
    <w:abstractNumId w:val="10"/>
  </w:num>
  <w:num w:numId="38">
    <w:abstractNumId w:val="9"/>
  </w:num>
  <w:num w:numId="39">
    <w:abstractNumId w:val="24"/>
  </w:num>
  <w:num w:numId="40">
    <w:abstractNumId w:val="40"/>
  </w:num>
  <w:num w:numId="41">
    <w:abstractNumId w:val="20"/>
  </w:num>
  <w:num w:numId="42">
    <w:abstractNumId w:val="4"/>
  </w:num>
  <w:num w:numId="43">
    <w:abstractNumId w:val="28"/>
  </w:num>
  <w:num w:numId="44">
    <w:abstractNumId w:val="34"/>
  </w:num>
  <w:num w:numId="45">
    <w:abstractNumId w:val="25"/>
  </w:num>
  <w:num w:numId="46">
    <w:abstractNumId w:val="39"/>
  </w:num>
  <w:num w:numId="47">
    <w:abstractNumId w:val="45"/>
  </w:num>
  <w:num w:numId="48">
    <w:abstractNumId w:val="3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6571"/>
    <w:rsid w:val="00044196"/>
    <w:rsid w:val="00051FEE"/>
    <w:rsid w:val="00053530"/>
    <w:rsid w:val="00096C85"/>
    <w:rsid w:val="000A6A53"/>
    <w:rsid w:val="000B0F9D"/>
    <w:rsid w:val="000B4CAC"/>
    <w:rsid w:val="000B52EE"/>
    <w:rsid w:val="000D00D8"/>
    <w:rsid w:val="000D0F5B"/>
    <w:rsid w:val="000D19C0"/>
    <w:rsid w:val="000E3BE8"/>
    <w:rsid w:val="00103182"/>
    <w:rsid w:val="00143CBF"/>
    <w:rsid w:val="00147023"/>
    <w:rsid w:val="00151BF6"/>
    <w:rsid w:val="0015446D"/>
    <w:rsid w:val="0016228F"/>
    <w:rsid w:val="0016251E"/>
    <w:rsid w:val="001724F7"/>
    <w:rsid w:val="001848A3"/>
    <w:rsid w:val="00186C32"/>
    <w:rsid w:val="0019107E"/>
    <w:rsid w:val="0019511E"/>
    <w:rsid w:val="001A2882"/>
    <w:rsid w:val="001B0ED9"/>
    <w:rsid w:val="001B7498"/>
    <w:rsid w:val="001C2F41"/>
    <w:rsid w:val="001D7701"/>
    <w:rsid w:val="001D7D92"/>
    <w:rsid w:val="001E696F"/>
    <w:rsid w:val="001F12B5"/>
    <w:rsid w:val="001F60D6"/>
    <w:rsid w:val="00203DF0"/>
    <w:rsid w:val="0021143A"/>
    <w:rsid w:val="00213F69"/>
    <w:rsid w:val="0022290D"/>
    <w:rsid w:val="002328EA"/>
    <w:rsid w:val="00232A22"/>
    <w:rsid w:val="00237990"/>
    <w:rsid w:val="00250248"/>
    <w:rsid w:val="0025345F"/>
    <w:rsid w:val="00255B4C"/>
    <w:rsid w:val="00260C74"/>
    <w:rsid w:val="00277AB6"/>
    <w:rsid w:val="00297040"/>
    <w:rsid w:val="002A7627"/>
    <w:rsid w:val="002C5ED3"/>
    <w:rsid w:val="002E6FF0"/>
    <w:rsid w:val="002F7820"/>
    <w:rsid w:val="003108B8"/>
    <w:rsid w:val="00311B6A"/>
    <w:rsid w:val="00331CCE"/>
    <w:rsid w:val="00354CB9"/>
    <w:rsid w:val="0035536B"/>
    <w:rsid w:val="003608B9"/>
    <w:rsid w:val="003816C6"/>
    <w:rsid w:val="00382DEC"/>
    <w:rsid w:val="003A2863"/>
    <w:rsid w:val="003A4C0C"/>
    <w:rsid w:val="003B0088"/>
    <w:rsid w:val="003D2397"/>
    <w:rsid w:val="003D4949"/>
    <w:rsid w:val="003D6346"/>
    <w:rsid w:val="003E04BA"/>
    <w:rsid w:val="003E14C7"/>
    <w:rsid w:val="003E3270"/>
    <w:rsid w:val="003E3ED9"/>
    <w:rsid w:val="003E54A4"/>
    <w:rsid w:val="003F33C3"/>
    <w:rsid w:val="00402DCE"/>
    <w:rsid w:val="00406BFD"/>
    <w:rsid w:val="00406CE8"/>
    <w:rsid w:val="0042068C"/>
    <w:rsid w:val="00425DE9"/>
    <w:rsid w:val="00435691"/>
    <w:rsid w:val="00455E70"/>
    <w:rsid w:val="00457B9C"/>
    <w:rsid w:val="00461533"/>
    <w:rsid w:val="00462492"/>
    <w:rsid w:val="00480BB9"/>
    <w:rsid w:val="00481837"/>
    <w:rsid w:val="00481FAA"/>
    <w:rsid w:val="00481FB2"/>
    <w:rsid w:val="004A2C97"/>
    <w:rsid w:val="004C4A3B"/>
    <w:rsid w:val="004C5B44"/>
    <w:rsid w:val="004D140E"/>
    <w:rsid w:val="004D2EDC"/>
    <w:rsid w:val="004E024B"/>
    <w:rsid w:val="004F3162"/>
    <w:rsid w:val="00505102"/>
    <w:rsid w:val="0051150C"/>
    <w:rsid w:val="00522B16"/>
    <w:rsid w:val="005275F1"/>
    <w:rsid w:val="00537287"/>
    <w:rsid w:val="00537B20"/>
    <w:rsid w:val="005459DB"/>
    <w:rsid w:val="00561E56"/>
    <w:rsid w:val="0056632D"/>
    <w:rsid w:val="00584282"/>
    <w:rsid w:val="005A23C4"/>
    <w:rsid w:val="005B1266"/>
    <w:rsid w:val="005B32F3"/>
    <w:rsid w:val="005C046F"/>
    <w:rsid w:val="005C4259"/>
    <w:rsid w:val="005E24C9"/>
    <w:rsid w:val="005F679C"/>
    <w:rsid w:val="00607E02"/>
    <w:rsid w:val="0064545C"/>
    <w:rsid w:val="00651A8D"/>
    <w:rsid w:val="006537CD"/>
    <w:rsid w:val="006741C8"/>
    <w:rsid w:val="006774D2"/>
    <w:rsid w:val="00677B33"/>
    <w:rsid w:val="00687EB8"/>
    <w:rsid w:val="00691286"/>
    <w:rsid w:val="0069367B"/>
    <w:rsid w:val="00694611"/>
    <w:rsid w:val="006A3964"/>
    <w:rsid w:val="006D3813"/>
    <w:rsid w:val="006E0CD5"/>
    <w:rsid w:val="006E63D8"/>
    <w:rsid w:val="006F0D40"/>
    <w:rsid w:val="007061F4"/>
    <w:rsid w:val="00713BBE"/>
    <w:rsid w:val="00717E8D"/>
    <w:rsid w:val="00737E28"/>
    <w:rsid w:val="007451C5"/>
    <w:rsid w:val="00760469"/>
    <w:rsid w:val="00781F45"/>
    <w:rsid w:val="00795FB6"/>
    <w:rsid w:val="007B2866"/>
    <w:rsid w:val="007C2BE2"/>
    <w:rsid w:val="007D5D91"/>
    <w:rsid w:val="007F0A8E"/>
    <w:rsid w:val="007F4FA1"/>
    <w:rsid w:val="00811453"/>
    <w:rsid w:val="008174CB"/>
    <w:rsid w:val="00831359"/>
    <w:rsid w:val="00833E41"/>
    <w:rsid w:val="00840BA5"/>
    <w:rsid w:val="00851A65"/>
    <w:rsid w:val="00852A31"/>
    <w:rsid w:val="00863931"/>
    <w:rsid w:val="0087748A"/>
    <w:rsid w:val="008847C4"/>
    <w:rsid w:val="008873C2"/>
    <w:rsid w:val="008943F3"/>
    <w:rsid w:val="008A4EFB"/>
    <w:rsid w:val="008A5DD7"/>
    <w:rsid w:val="008A6112"/>
    <w:rsid w:val="008B0D61"/>
    <w:rsid w:val="008C10A4"/>
    <w:rsid w:val="008C3B70"/>
    <w:rsid w:val="008E0240"/>
    <w:rsid w:val="008E22DA"/>
    <w:rsid w:val="008F3735"/>
    <w:rsid w:val="009275DE"/>
    <w:rsid w:val="00934DA3"/>
    <w:rsid w:val="00953CA9"/>
    <w:rsid w:val="009549CC"/>
    <w:rsid w:val="009634DD"/>
    <w:rsid w:val="0097104C"/>
    <w:rsid w:val="00972768"/>
    <w:rsid w:val="00973229"/>
    <w:rsid w:val="00981080"/>
    <w:rsid w:val="00986C88"/>
    <w:rsid w:val="00993A37"/>
    <w:rsid w:val="00996D7E"/>
    <w:rsid w:val="009A0098"/>
    <w:rsid w:val="009A2521"/>
    <w:rsid w:val="009B3B11"/>
    <w:rsid w:val="009C29EB"/>
    <w:rsid w:val="009D21A3"/>
    <w:rsid w:val="009D46AC"/>
    <w:rsid w:val="009D4B4F"/>
    <w:rsid w:val="009D5B8F"/>
    <w:rsid w:val="009E56F6"/>
    <w:rsid w:val="009F5C5B"/>
    <w:rsid w:val="009F73D3"/>
    <w:rsid w:val="00A00234"/>
    <w:rsid w:val="00A02D46"/>
    <w:rsid w:val="00A07817"/>
    <w:rsid w:val="00A17193"/>
    <w:rsid w:val="00A22E94"/>
    <w:rsid w:val="00A2517D"/>
    <w:rsid w:val="00A557D9"/>
    <w:rsid w:val="00A73BE5"/>
    <w:rsid w:val="00AA1457"/>
    <w:rsid w:val="00AA2829"/>
    <w:rsid w:val="00AD306C"/>
    <w:rsid w:val="00AF47B6"/>
    <w:rsid w:val="00B50C83"/>
    <w:rsid w:val="00B612A7"/>
    <w:rsid w:val="00B65743"/>
    <w:rsid w:val="00B67401"/>
    <w:rsid w:val="00B67975"/>
    <w:rsid w:val="00B73A4E"/>
    <w:rsid w:val="00B86241"/>
    <w:rsid w:val="00B9444E"/>
    <w:rsid w:val="00B9591B"/>
    <w:rsid w:val="00BA4D22"/>
    <w:rsid w:val="00BA6E91"/>
    <w:rsid w:val="00BB0527"/>
    <w:rsid w:val="00BB3625"/>
    <w:rsid w:val="00BD31A1"/>
    <w:rsid w:val="00BE49A2"/>
    <w:rsid w:val="00C13DE4"/>
    <w:rsid w:val="00C22F1A"/>
    <w:rsid w:val="00C26D48"/>
    <w:rsid w:val="00C31DE1"/>
    <w:rsid w:val="00C3271B"/>
    <w:rsid w:val="00C40325"/>
    <w:rsid w:val="00C40F63"/>
    <w:rsid w:val="00C42D83"/>
    <w:rsid w:val="00C60AA1"/>
    <w:rsid w:val="00C6122D"/>
    <w:rsid w:val="00C90DE3"/>
    <w:rsid w:val="00C9739B"/>
    <w:rsid w:val="00C97EE8"/>
    <w:rsid w:val="00CA6FBC"/>
    <w:rsid w:val="00CC0343"/>
    <w:rsid w:val="00CC245A"/>
    <w:rsid w:val="00CD19C8"/>
    <w:rsid w:val="00CD3ECF"/>
    <w:rsid w:val="00CD4838"/>
    <w:rsid w:val="00CE3ABD"/>
    <w:rsid w:val="00CE7F40"/>
    <w:rsid w:val="00CF03E5"/>
    <w:rsid w:val="00CF5D86"/>
    <w:rsid w:val="00D04F2A"/>
    <w:rsid w:val="00D07739"/>
    <w:rsid w:val="00D14CBC"/>
    <w:rsid w:val="00D21B60"/>
    <w:rsid w:val="00D30A63"/>
    <w:rsid w:val="00D411C0"/>
    <w:rsid w:val="00D433E6"/>
    <w:rsid w:val="00D45A4E"/>
    <w:rsid w:val="00D55A89"/>
    <w:rsid w:val="00D727C1"/>
    <w:rsid w:val="00D73039"/>
    <w:rsid w:val="00D73FFE"/>
    <w:rsid w:val="00D75AD8"/>
    <w:rsid w:val="00D75F9E"/>
    <w:rsid w:val="00D8014D"/>
    <w:rsid w:val="00D85A60"/>
    <w:rsid w:val="00D96417"/>
    <w:rsid w:val="00DB1584"/>
    <w:rsid w:val="00E00B5B"/>
    <w:rsid w:val="00E2548B"/>
    <w:rsid w:val="00E313BF"/>
    <w:rsid w:val="00E4157A"/>
    <w:rsid w:val="00E42155"/>
    <w:rsid w:val="00E43C52"/>
    <w:rsid w:val="00E43CA4"/>
    <w:rsid w:val="00E444AA"/>
    <w:rsid w:val="00E5068F"/>
    <w:rsid w:val="00E520A3"/>
    <w:rsid w:val="00E52590"/>
    <w:rsid w:val="00E56503"/>
    <w:rsid w:val="00E6118C"/>
    <w:rsid w:val="00E777AA"/>
    <w:rsid w:val="00E82D14"/>
    <w:rsid w:val="00E878A7"/>
    <w:rsid w:val="00E90374"/>
    <w:rsid w:val="00E91040"/>
    <w:rsid w:val="00EB36B7"/>
    <w:rsid w:val="00EB587C"/>
    <w:rsid w:val="00EE4BEE"/>
    <w:rsid w:val="00EF39CC"/>
    <w:rsid w:val="00F12069"/>
    <w:rsid w:val="00F16B53"/>
    <w:rsid w:val="00F24A24"/>
    <w:rsid w:val="00F272B0"/>
    <w:rsid w:val="00F31641"/>
    <w:rsid w:val="00F4214E"/>
    <w:rsid w:val="00F5607F"/>
    <w:rsid w:val="00F56D2D"/>
    <w:rsid w:val="00F60D22"/>
    <w:rsid w:val="00F619A7"/>
    <w:rsid w:val="00F71992"/>
    <w:rsid w:val="00F73FDF"/>
    <w:rsid w:val="00F81212"/>
    <w:rsid w:val="00F9247C"/>
    <w:rsid w:val="00F93FAE"/>
    <w:rsid w:val="00FA4D08"/>
    <w:rsid w:val="00FA73E9"/>
    <w:rsid w:val="00FD5260"/>
    <w:rsid w:val="00FD6F10"/>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30F8924"/>
  <w15:chartTrackingRefBased/>
  <w15:docId w15:val="{DB099B78-3E53-4075-8210-5D66F4A5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List-Accent51">
    <w:name w:val="Light List - Accent 5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Body">
    <w:name w:val="Body"/>
    <w:basedOn w:val="Normal"/>
    <w:rsid w:val="000B671A"/>
    <w:pPr>
      <w:spacing w:after="0" w:line="240" w:lineRule="auto"/>
    </w:pPr>
    <w:rPr>
      <w:rFonts w:ascii="Times New Roman" w:eastAsia="Cambria" w:hAnsi="Times New Roman"/>
      <w:sz w:val="24"/>
      <w:szCs w:val="20"/>
      <w:lang w:val="en-US" w:eastAsia="en-GB" w:bidi="en-US"/>
    </w:rPr>
  </w:style>
  <w:style w:type="paragraph" w:customStyle="1" w:styleId="Bullet">
    <w:name w:val="Bullet"/>
    <w:basedOn w:val="Normal"/>
    <w:rsid w:val="000B671A"/>
    <w:pPr>
      <w:spacing w:after="0" w:line="240" w:lineRule="auto"/>
      <w:ind w:left="720"/>
    </w:pPr>
    <w:rPr>
      <w:rFonts w:ascii="Times New Roman" w:eastAsia="Cambria" w:hAnsi="Times New Roman"/>
      <w:sz w:val="20"/>
      <w:szCs w:val="20"/>
      <w:lang w:val="en-US" w:eastAsia="en-GB" w:bidi="en-US"/>
    </w:rPr>
  </w:style>
  <w:style w:type="paragraph" w:customStyle="1" w:styleId="Body1">
    <w:name w:val="Body 1"/>
    <w:rsid w:val="000B671A"/>
    <w:rPr>
      <w:rFonts w:ascii="Helvetica" w:eastAsia="Times New Roman" w:hAnsi="Helvetica"/>
      <w:color w:val="000000"/>
      <w:sz w:val="24"/>
      <w:lang w:eastAsia="en-US" w:bidi="en-US"/>
    </w:rPr>
  </w:style>
  <w:style w:type="paragraph" w:customStyle="1" w:styleId="MediumShading1-Accent21">
    <w:name w:val="Medium Shading 1 - Accent 21"/>
    <w:uiPriority w:val="1"/>
    <w:qFormat/>
    <w:rsid w:val="0015446D"/>
    <w:rPr>
      <w:sz w:val="22"/>
      <w:szCs w:val="22"/>
      <w:lang w:eastAsia="en-US"/>
    </w:rPr>
  </w:style>
  <w:style w:type="paragraph" w:customStyle="1" w:styleId="MediumList2-Accent41">
    <w:name w:val="Medium List 2 - Accent 41"/>
    <w:basedOn w:val="Normal"/>
    <w:uiPriority w:val="34"/>
    <w:qFormat/>
    <w:rsid w:val="00461533"/>
    <w:pPr>
      <w:ind w:left="720"/>
      <w:contextualSpacing/>
    </w:pPr>
  </w:style>
  <w:style w:type="paragraph" w:customStyle="1" w:styleId="ColorfulShading-Accent31">
    <w:name w:val="Colorful Shading - Accent 31"/>
    <w:basedOn w:val="Normal"/>
    <w:uiPriority w:val="34"/>
    <w:qFormat/>
    <w:rsid w:val="00481837"/>
    <w:pPr>
      <w:ind w:left="720"/>
      <w:contextualSpacing/>
    </w:pPr>
  </w:style>
  <w:style w:type="character" w:styleId="FollowedHyperlink">
    <w:name w:val="FollowedHyperlink"/>
    <w:uiPriority w:val="99"/>
    <w:semiHidden/>
    <w:unhideWhenUsed/>
    <w:rsid w:val="00AA2829"/>
    <w:rPr>
      <w:color w:val="800080"/>
      <w:u w:val="single"/>
    </w:rPr>
  </w:style>
  <w:style w:type="paragraph" w:styleId="NormalWeb">
    <w:name w:val="Normal (Web)"/>
    <w:basedOn w:val="Normal"/>
    <w:uiPriority w:val="99"/>
    <w:semiHidden/>
    <w:unhideWhenUsed/>
    <w:rsid w:val="008A611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77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CBBCB409-4D29-44ED-AF45-4175CC0EA23A}"/>
</file>

<file path=customXml/itemProps2.xml><?xml version="1.0" encoding="utf-8"?>
<ds:datastoreItem xmlns:ds="http://schemas.openxmlformats.org/officeDocument/2006/customXml" ds:itemID="{D72609C1-55A7-43A4-87A8-5828D1E23DCD}"/>
</file>

<file path=customXml/itemProps3.xml><?xml version="1.0" encoding="utf-8"?>
<ds:datastoreItem xmlns:ds="http://schemas.openxmlformats.org/officeDocument/2006/customXml" ds:itemID="{847D4114-8AB4-47EB-9165-0A4F1ED3D586}"/>
</file>

<file path=docProps/app.xml><?xml version="1.0" encoding="utf-8"?>
<Properties xmlns="http://schemas.openxmlformats.org/officeDocument/2006/extended-properties" xmlns:vt="http://schemas.openxmlformats.org/officeDocument/2006/docPropsVTypes">
  <Template>Normal</Template>
  <TotalTime>0</TotalTime>
  <Pages>20</Pages>
  <Words>6462</Words>
  <Characters>36838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43214</CharactersWithSpaces>
  <SharedDoc>false</SharedDoc>
  <HLinks>
    <vt:vector size="24" baseType="variant">
      <vt:variant>
        <vt:i4>7209021</vt:i4>
      </vt:variant>
      <vt:variant>
        <vt:i4>9</vt:i4>
      </vt:variant>
      <vt:variant>
        <vt:i4>0</vt:i4>
      </vt:variant>
      <vt:variant>
        <vt:i4>5</vt:i4>
      </vt:variant>
      <vt:variant>
        <vt:lpwstr>http://www.kingston.ac.uk/undergraduate-course/fashion/</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2013-07-04T16:26:00Z</cp:lastPrinted>
  <dcterms:created xsi:type="dcterms:W3CDTF">2019-08-21T12:30:00Z</dcterms:created>
  <dcterms:modified xsi:type="dcterms:W3CDTF">2019-08-21T12:30:00Z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