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D64" w:rsidRPr="00EA2E3E" w:rsidRDefault="000B6AC0" w:rsidP="00F706AF">
      <w:pPr>
        <w:pStyle w:val="Body"/>
        <w:jc w:val="both"/>
        <w:rPr>
          <w:rFonts w:ascii="Arial" w:hAnsi="Arial"/>
          <w:color w:val="auto"/>
          <w:lang w:val="en-GB"/>
        </w:rPr>
      </w:pPr>
      <w:r>
        <w:rPr>
          <w:noProof/>
          <w:lang w:val="en-GB" w:eastAsia="en-GB"/>
        </w:rPr>
        <w:drawing>
          <wp:anchor distT="0" distB="0" distL="114300" distR="114300" simplePos="0" relativeHeight="251660800" behindDoc="0" locked="0" layoutInCell="1" allowOverlap="1">
            <wp:simplePos x="0" y="0"/>
            <wp:positionH relativeFrom="column">
              <wp:posOffset>-41275</wp:posOffset>
            </wp:positionH>
            <wp:positionV relativeFrom="paragraph">
              <wp:posOffset>90170</wp:posOffset>
            </wp:positionV>
            <wp:extent cx="1386205" cy="1800225"/>
            <wp:effectExtent l="0" t="0" r="0" b="0"/>
            <wp:wrapSquare wrapText="right"/>
            <wp:docPr id="10" name="Picture 10"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20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152400" distB="152400" distL="152400" distR="152400" simplePos="0" relativeHeight="251655680" behindDoc="0" locked="0" layoutInCell="1" allowOverlap="1">
            <wp:simplePos x="0" y="0"/>
            <wp:positionH relativeFrom="margin">
              <wp:posOffset>4451350</wp:posOffset>
            </wp:positionH>
            <wp:positionV relativeFrom="page">
              <wp:posOffset>870585</wp:posOffset>
            </wp:positionV>
            <wp:extent cx="1695450" cy="807720"/>
            <wp:effectExtent l="0" t="0" r="0" b="0"/>
            <wp:wrapThrough wrapText="bothSides">
              <wp:wrapPolygon edited="0">
                <wp:start x="0" y="0"/>
                <wp:lineTo x="0" y="20887"/>
                <wp:lineTo x="21357" y="20887"/>
                <wp:lineTo x="21357" y="0"/>
                <wp:lineTo x="0" y="0"/>
              </wp:wrapPolygon>
            </wp:wrapThrough>
            <wp:docPr id="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39A" w:rsidRPr="00EA2E3E">
        <w:rPr>
          <w:rFonts w:ascii="Arial" w:hAnsi="Arial"/>
          <w:color w:val="auto"/>
          <w:lang w:val="en-GB"/>
        </w:rPr>
        <w:t xml:space="preserve"> </w:t>
      </w:r>
    </w:p>
    <w:p w:rsidR="00C90D64" w:rsidRPr="00EA2E3E" w:rsidRDefault="00C90D64" w:rsidP="00F706AF">
      <w:pPr>
        <w:pStyle w:val="Body"/>
        <w:jc w:val="both"/>
        <w:rPr>
          <w:rFonts w:ascii="Arial" w:hAnsi="Arial"/>
          <w:color w:val="auto"/>
          <w:lang w:val="en-GB"/>
        </w:rPr>
      </w:pPr>
    </w:p>
    <w:p w:rsidR="00C90D64" w:rsidRPr="00EA2E3E" w:rsidRDefault="00C90D64" w:rsidP="00F706AF">
      <w:pPr>
        <w:pStyle w:val="Body"/>
        <w:jc w:val="both"/>
        <w:rPr>
          <w:rFonts w:ascii="Arial" w:hAnsi="Arial"/>
          <w:color w:val="auto"/>
          <w:lang w:val="en-GB"/>
        </w:rPr>
      </w:pPr>
    </w:p>
    <w:p w:rsidR="00C157AD" w:rsidRPr="00EA2E3E" w:rsidRDefault="00C157AD" w:rsidP="00F706AF">
      <w:pPr>
        <w:pStyle w:val="Body"/>
        <w:jc w:val="both"/>
        <w:rPr>
          <w:rFonts w:ascii="Arial" w:hAnsi="Arial"/>
          <w:color w:val="auto"/>
          <w:lang w:val="en-GB"/>
        </w:rPr>
      </w:pPr>
    </w:p>
    <w:p w:rsidR="00B74543" w:rsidRDefault="00B74543" w:rsidP="00F706AF">
      <w:pPr>
        <w:pStyle w:val="Body"/>
        <w:jc w:val="both"/>
        <w:rPr>
          <w:rFonts w:ascii="Arial" w:hAnsi="Arial" w:cs="Arial"/>
          <w:b/>
          <w:color w:val="auto"/>
          <w:sz w:val="36"/>
          <w:szCs w:val="36"/>
          <w:bdr w:val="none" w:sz="0" w:space="0" w:color="auto"/>
          <w:lang w:val="en-GB"/>
        </w:rPr>
      </w:pPr>
    </w:p>
    <w:p w:rsidR="004653F1" w:rsidRDefault="004653F1" w:rsidP="00F706AF">
      <w:pPr>
        <w:pStyle w:val="Body"/>
        <w:jc w:val="both"/>
        <w:rPr>
          <w:rFonts w:ascii="Arial" w:hAnsi="Arial" w:cs="Arial"/>
          <w:b/>
          <w:color w:val="auto"/>
          <w:sz w:val="36"/>
          <w:szCs w:val="36"/>
          <w:bdr w:val="none" w:sz="0" w:space="0" w:color="auto"/>
          <w:lang w:val="en-GB"/>
        </w:rPr>
      </w:pPr>
    </w:p>
    <w:p w:rsidR="004653F1" w:rsidRDefault="004653F1" w:rsidP="00F706AF">
      <w:pPr>
        <w:pStyle w:val="Body"/>
        <w:jc w:val="both"/>
        <w:rPr>
          <w:rFonts w:ascii="Arial" w:hAnsi="Arial" w:cs="Arial"/>
          <w:b/>
          <w:color w:val="auto"/>
          <w:sz w:val="36"/>
          <w:szCs w:val="36"/>
          <w:bdr w:val="none" w:sz="0" w:space="0" w:color="auto"/>
          <w:lang w:val="en-GB"/>
        </w:rPr>
      </w:pPr>
    </w:p>
    <w:p w:rsidR="004653F1" w:rsidRDefault="004653F1" w:rsidP="00F706AF">
      <w:pPr>
        <w:pStyle w:val="Body"/>
        <w:jc w:val="both"/>
        <w:rPr>
          <w:rFonts w:ascii="Arial" w:hAnsi="Arial" w:cs="Arial"/>
          <w:b/>
          <w:color w:val="auto"/>
          <w:sz w:val="36"/>
          <w:szCs w:val="36"/>
          <w:bdr w:val="none" w:sz="0" w:space="0" w:color="auto"/>
          <w:lang w:val="en-GB"/>
        </w:rPr>
      </w:pPr>
    </w:p>
    <w:p w:rsidR="004653F1" w:rsidRDefault="004653F1" w:rsidP="00F706AF">
      <w:pPr>
        <w:pStyle w:val="Body"/>
        <w:jc w:val="both"/>
        <w:rPr>
          <w:rFonts w:ascii="Arial" w:hAnsi="Arial" w:cs="Arial"/>
          <w:b/>
          <w:color w:val="auto"/>
          <w:sz w:val="36"/>
          <w:szCs w:val="36"/>
          <w:bdr w:val="none" w:sz="0" w:space="0" w:color="auto"/>
          <w:lang w:val="en-GB"/>
        </w:rPr>
      </w:pPr>
    </w:p>
    <w:p w:rsidR="004653F1" w:rsidRDefault="004653F1" w:rsidP="00F706AF">
      <w:pPr>
        <w:pStyle w:val="Body"/>
        <w:jc w:val="both"/>
        <w:rPr>
          <w:rFonts w:ascii="Arial" w:hAnsi="Arial" w:cs="Arial"/>
          <w:b/>
          <w:color w:val="auto"/>
          <w:sz w:val="36"/>
          <w:szCs w:val="36"/>
          <w:bdr w:val="none" w:sz="0" w:space="0" w:color="auto"/>
          <w:lang w:val="en-GB"/>
        </w:rPr>
      </w:pPr>
    </w:p>
    <w:p w:rsidR="004653F1" w:rsidRDefault="004653F1" w:rsidP="00F706AF">
      <w:pPr>
        <w:pStyle w:val="Body"/>
        <w:jc w:val="both"/>
        <w:rPr>
          <w:rFonts w:ascii="Arial" w:hAnsi="Arial" w:cs="Arial"/>
          <w:b/>
          <w:color w:val="auto"/>
          <w:sz w:val="36"/>
          <w:szCs w:val="36"/>
          <w:bdr w:val="none" w:sz="0" w:space="0" w:color="auto"/>
          <w:lang w:val="en-GB"/>
        </w:rPr>
      </w:pPr>
    </w:p>
    <w:p w:rsidR="00C90D64" w:rsidRPr="00EA2E3E" w:rsidRDefault="00FB3505" w:rsidP="00F706AF">
      <w:pPr>
        <w:pStyle w:val="Body"/>
        <w:jc w:val="both"/>
        <w:rPr>
          <w:rFonts w:ascii="Arial" w:hAnsi="Arial" w:cs="Arial"/>
          <w:b/>
          <w:color w:val="auto"/>
          <w:sz w:val="36"/>
          <w:szCs w:val="36"/>
          <w:bdr w:val="none" w:sz="0" w:space="0" w:color="auto"/>
          <w:lang w:val="en-GB"/>
        </w:rPr>
      </w:pPr>
      <w:r w:rsidRPr="00EA2E3E">
        <w:rPr>
          <w:rFonts w:ascii="Arial" w:hAnsi="Arial" w:cs="Arial"/>
          <w:b/>
          <w:color w:val="auto"/>
          <w:sz w:val="36"/>
          <w:szCs w:val="36"/>
          <w:bdr w:val="none" w:sz="0" w:space="0" w:color="auto"/>
          <w:lang w:val="en-GB"/>
        </w:rPr>
        <w:t xml:space="preserve">Programme </w:t>
      </w:r>
      <w:r w:rsidR="001E4D8F" w:rsidRPr="00EA2E3E">
        <w:rPr>
          <w:rFonts w:ascii="Arial" w:hAnsi="Arial" w:cs="Arial"/>
          <w:b/>
          <w:color w:val="auto"/>
          <w:sz w:val="36"/>
          <w:szCs w:val="36"/>
          <w:bdr w:val="none" w:sz="0" w:space="0" w:color="auto"/>
          <w:lang w:val="en-GB"/>
        </w:rPr>
        <w:t>Sp</w:t>
      </w:r>
      <w:r w:rsidR="001D6164" w:rsidRPr="00EA2E3E">
        <w:rPr>
          <w:rFonts w:ascii="Arial" w:hAnsi="Arial" w:cs="Arial"/>
          <w:b/>
          <w:color w:val="auto"/>
          <w:sz w:val="36"/>
          <w:szCs w:val="36"/>
          <w:bdr w:val="none" w:sz="0" w:space="0" w:color="auto"/>
          <w:lang w:val="en-GB"/>
        </w:rPr>
        <w:t>e</w:t>
      </w:r>
      <w:r w:rsidR="00081B19" w:rsidRPr="00EA2E3E">
        <w:rPr>
          <w:rFonts w:ascii="Arial" w:hAnsi="Arial" w:cs="Arial"/>
          <w:b/>
          <w:color w:val="auto"/>
          <w:sz w:val="36"/>
          <w:szCs w:val="36"/>
          <w:bdr w:val="none" w:sz="0" w:space="0" w:color="auto"/>
          <w:lang w:val="en-GB"/>
        </w:rPr>
        <w:t>cification</w:t>
      </w:r>
    </w:p>
    <w:p w:rsidR="002A2C04" w:rsidRPr="00EA2E3E" w:rsidRDefault="002A2C04" w:rsidP="00F706AF">
      <w:pPr>
        <w:pStyle w:val="Body"/>
        <w:jc w:val="both"/>
        <w:rPr>
          <w:rFonts w:ascii="Arial" w:hAnsi="Arial" w:cs="Arial"/>
          <w:b/>
          <w:color w:val="auto"/>
          <w:bdr w:val="none" w:sz="0" w:space="0" w:color="auto"/>
          <w:lang w:val="en-GB"/>
        </w:rPr>
      </w:pPr>
    </w:p>
    <w:p w:rsidR="002A2C04" w:rsidRPr="00EA2E3E" w:rsidRDefault="002A2C04" w:rsidP="00F706AF">
      <w:pPr>
        <w:pStyle w:val="Body"/>
        <w:jc w:val="both"/>
        <w:rPr>
          <w:rFonts w:ascii="Arial" w:hAnsi="Arial" w:cs="Arial"/>
          <w:b/>
          <w:color w:val="auto"/>
          <w:bdr w:val="none" w:sz="0" w:space="0" w:color="auto"/>
          <w:lang w:val="en-GB"/>
        </w:rPr>
      </w:pPr>
    </w:p>
    <w:p w:rsidR="00C90D64" w:rsidRPr="00C907D5" w:rsidRDefault="00FB3505" w:rsidP="00F706AF">
      <w:pPr>
        <w:pStyle w:val="Body"/>
        <w:jc w:val="both"/>
        <w:rPr>
          <w:rFonts w:ascii="Arial" w:hAnsi="Arial" w:cs="Arial"/>
          <w:b/>
          <w:color w:val="auto"/>
          <w:sz w:val="24"/>
          <w:szCs w:val="24"/>
          <w:bdr w:val="none" w:sz="0" w:space="0" w:color="auto"/>
          <w:lang w:val="en-GB"/>
        </w:rPr>
      </w:pPr>
      <w:r w:rsidRPr="00C907D5">
        <w:rPr>
          <w:rFonts w:ascii="Arial" w:hAnsi="Arial" w:cs="Arial"/>
          <w:b/>
          <w:color w:val="auto"/>
          <w:sz w:val="24"/>
          <w:szCs w:val="24"/>
          <w:bdr w:val="none" w:sz="0" w:space="0" w:color="auto"/>
          <w:lang w:val="en-GB"/>
        </w:rPr>
        <w:t>Title of Course</w:t>
      </w:r>
      <w:r w:rsidR="002A2C04" w:rsidRPr="00C907D5">
        <w:rPr>
          <w:rFonts w:ascii="Arial" w:hAnsi="Arial" w:cs="Arial"/>
          <w:b/>
          <w:color w:val="auto"/>
          <w:sz w:val="24"/>
          <w:szCs w:val="24"/>
          <w:bdr w:val="none" w:sz="0" w:space="0" w:color="auto"/>
          <w:lang w:val="en-GB"/>
        </w:rPr>
        <w:t>:</w:t>
      </w:r>
      <w:r w:rsidR="002A2C04" w:rsidRPr="00C907D5">
        <w:rPr>
          <w:rFonts w:ascii="Arial" w:hAnsi="Arial" w:cs="Arial"/>
          <w:b/>
          <w:color w:val="auto"/>
          <w:sz w:val="24"/>
          <w:szCs w:val="24"/>
          <w:bdr w:val="none" w:sz="0" w:space="0" w:color="auto"/>
          <w:lang w:val="en-GB"/>
        </w:rPr>
        <w:tab/>
      </w:r>
      <w:r w:rsidR="002A2C04" w:rsidRPr="00C907D5">
        <w:rPr>
          <w:rFonts w:ascii="Arial" w:hAnsi="Arial" w:cs="Arial"/>
          <w:b/>
          <w:color w:val="auto"/>
          <w:sz w:val="24"/>
          <w:szCs w:val="24"/>
          <w:bdr w:val="none" w:sz="0" w:space="0" w:color="auto"/>
          <w:lang w:val="en-GB"/>
        </w:rPr>
        <w:tab/>
      </w:r>
      <w:r w:rsidR="002A2C04" w:rsidRPr="00C907D5">
        <w:rPr>
          <w:rFonts w:ascii="Arial" w:hAnsi="Arial" w:cs="Arial"/>
          <w:b/>
          <w:color w:val="auto"/>
          <w:sz w:val="24"/>
          <w:szCs w:val="24"/>
          <w:bdr w:val="none" w:sz="0" w:space="0" w:color="auto"/>
          <w:lang w:val="en-GB"/>
        </w:rPr>
        <w:tab/>
      </w:r>
      <w:r w:rsidR="002A2C04" w:rsidRPr="00C907D5">
        <w:rPr>
          <w:rFonts w:ascii="Arial" w:hAnsi="Arial" w:cs="Arial"/>
          <w:b/>
          <w:color w:val="auto"/>
          <w:sz w:val="24"/>
          <w:szCs w:val="24"/>
          <w:bdr w:val="none" w:sz="0" w:space="0" w:color="auto"/>
          <w:lang w:val="en-GB"/>
        </w:rPr>
        <w:tab/>
      </w:r>
      <w:r w:rsidR="00452D66" w:rsidRPr="00C907D5">
        <w:rPr>
          <w:rFonts w:ascii="Arial" w:hAnsi="Arial" w:cs="Arial"/>
          <w:b/>
          <w:color w:val="auto"/>
          <w:sz w:val="24"/>
          <w:szCs w:val="24"/>
          <w:bdr w:val="none" w:sz="0" w:space="0" w:color="auto"/>
          <w:lang w:val="en-GB"/>
        </w:rPr>
        <w:t>Foundation</w:t>
      </w:r>
      <w:r w:rsidRPr="00C907D5">
        <w:rPr>
          <w:rFonts w:ascii="Arial" w:hAnsi="Arial" w:cs="Arial"/>
          <w:b/>
          <w:color w:val="auto"/>
          <w:sz w:val="24"/>
          <w:szCs w:val="24"/>
          <w:bdr w:val="none" w:sz="0" w:space="0" w:color="auto"/>
          <w:lang w:val="en-GB"/>
        </w:rPr>
        <w:t xml:space="preserve"> </w:t>
      </w:r>
      <w:r w:rsidR="00A16AEC" w:rsidRPr="00C907D5">
        <w:rPr>
          <w:rFonts w:ascii="Arial" w:hAnsi="Arial" w:cs="Arial"/>
          <w:b/>
          <w:color w:val="auto"/>
          <w:sz w:val="24"/>
          <w:szCs w:val="24"/>
          <w:bdr w:val="none" w:sz="0" w:space="0" w:color="auto"/>
          <w:lang w:val="en-GB"/>
        </w:rPr>
        <w:t>Diploma in</w:t>
      </w:r>
      <w:r w:rsidR="006F7A5B" w:rsidRPr="00C907D5">
        <w:rPr>
          <w:rFonts w:ascii="Arial" w:hAnsi="Arial" w:cs="Arial"/>
          <w:b/>
          <w:color w:val="auto"/>
          <w:sz w:val="24"/>
          <w:szCs w:val="24"/>
          <w:bdr w:val="none" w:sz="0" w:space="0" w:color="auto"/>
          <w:lang w:val="en-GB"/>
        </w:rPr>
        <w:t xml:space="preserve"> Design</w:t>
      </w:r>
    </w:p>
    <w:p w:rsidR="002A2C04" w:rsidRPr="00C907D5" w:rsidRDefault="002A2C04" w:rsidP="00F706AF">
      <w:pPr>
        <w:pStyle w:val="Body"/>
        <w:jc w:val="both"/>
        <w:rPr>
          <w:rFonts w:ascii="Arial" w:hAnsi="Arial" w:cs="Arial"/>
          <w:b/>
          <w:color w:val="auto"/>
          <w:sz w:val="24"/>
          <w:szCs w:val="24"/>
          <w:bdr w:val="none" w:sz="0" w:space="0" w:color="auto"/>
          <w:lang w:val="en-GB"/>
        </w:rPr>
      </w:pPr>
    </w:p>
    <w:p w:rsidR="00B74543" w:rsidRPr="00C907D5" w:rsidRDefault="00B74543" w:rsidP="00F706AF">
      <w:pPr>
        <w:pStyle w:val="Body"/>
        <w:jc w:val="both"/>
        <w:rPr>
          <w:rFonts w:ascii="Arial" w:hAnsi="Arial" w:cs="Arial"/>
          <w:b/>
          <w:color w:val="auto"/>
          <w:sz w:val="24"/>
          <w:szCs w:val="24"/>
          <w:bdr w:val="none" w:sz="0" w:space="0" w:color="auto"/>
          <w:lang w:val="en-GB"/>
        </w:rPr>
      </w:pPr>
    </w:p>
    <w:p w:rsidR="00C90D64" w:rsidRPr="00C907D5" w:rsidRDefault="00FB3505" w:rsidP="00F706AF">
      <w:pPr>
        <w:pStyle w:val="Body"/>
        <w:jc w:val="both"/>
        <w:rPr>
          <w:rFonts w:ascii="Arial" w:hAnsi="Arial" w:cs="Arial"/>
          <w:b/>
          <w:color w:val="auto"/>
          <w:sz w:val="24"/>
          <w:szCs w:val="24"/>
          <w:bdr w:val="none" w:sz="0" w:space="0" w:color="auto"/>
          <w:lang w:val="en-GB"/>
        </w:rPr>
      </w:pPr>
      <w:r w:rsidRPr="00C907D5">
        <w:rPr>
          <w:rFonts w:ascii="Arial" w:hAnsi="Arial" w:cs="Arial"/>
          <w:b/>
          <w:color w:val="auto"/>
          <w:sz w:val="24"/>
          <w:szCs w:val="24"/>
          <w:bdr w:val="none" w:sz="0" w:space="0" w:color="auto"/>
          <w:lang w:val="en-GB"/>
        </w:rPr>
        <w:t>Date Specification Produced</w:t>
      </w:r>
      <w:r w:rsidR="002A2C04" w:rsidRPr="00C907D5">
        <w:rPr>
          <w:rFonts w:ascii="Arial" w:hAnsi="Arial" w:cs="Arial"/>
          <w:b/>
          <w:color w:val="auto"/>
          <w:sz w:val="24"/>
          <w:szCs w:val="24"/>
          <w:bdr w:val="none" w:sz="0" w:space="0" w:color="auto"/>
          <w:lang w:val="en-GB"/>
        </w:rPr>
        <w:t>:</w:t>
      </w:r>
      <w:r w:rsidR="002A2C04" w:rsidRPr="00C907D5">
        <w:rPr>
          <w:rFonts w:ascii="Arial" w:hAnsi="Arial" w:cs="Arial"/>
          <w:b/>
          <w:color w:val="auto"/>
          <w:sz w:val="24"/>
          <w:szCs w:val="24"/>
          <w:bdr w:val="none" w:sz="0" w:space="0" w:color="auto"/>
          <w:lang w:val="en-GB"/>
        </w:rPr>
        <w:tab/>
      </w:r>
      <w:r w:rsidR="002A2C04" w:rsidRPr="00C907D5">
        <w:rPr>
          <w:rFonts w:ascii="Arial" w:hAnsi="Arial" w:cs="Arial"/>
          <w:b/>
          <w:color w:val="auto"/>
          <w:sz w:val="24"/>
          <w:szCs w:val="24"/>
          <w:bdr w:val="none" w:sz="0" w:space="0" w:color="auto"/>
          <w:lang w:val="en-GB"/>
        </w:rPr>
        <w:tab/>
      </w:r>
      <w:r w:rsidR="00A16AEC" w:rsidRPr="00C907D5">
        <w:rPr>
          <w:rFonts w:ascii="Arial" w:hAnsi="Arial" w:cs="Arial"/>
          <w:b/>
          <w:color w:val="auto"/>
          <w:sz w:val="24"/>
          <w:szCs w:val="24"/>
          <w:bdr w:val="none" w:sz="0" w:space="0" w:color="auto"/>
          <w:lang w:val="en-GB"/>
        </w:rPr>
        <w:t>March 2015</w:t>
      </w:r>
    </w:p>
    <w:p w:rsidR="002A2C04" w:rsidRPr="00C907D5" w:rsidRDefault="002A2C04" w:rsidP="00F706AF">
      <w:pPr>
        <w:pStyle w:val="Body"/>
        <w:jc w:val="both"/>
        <w:rPr>
          <w:rFonts w:ascii="Arial" w:hAnsi="Arial" w:cs="Arial"/>
          <w:b/>
          <w:color w:val="auto"/>
          <w:sz w:val="24"/>
          <w:szCs w:val="24"/>
          <w:bdr w:val="none" w:sz="0" w:space="0" w:color="auto"/>
          <w:lang w:val="en-GB"/>
        </w:rPr>
      </w:pPr>
    </w:p>
    <w:p w:rsidR="00C90D64" w:rsidRPr="00C907D5" w:rsidRDefault="00FB3505" w:rsidP="00F706AF">
      <w:pPr>
        <w:pStyle w:val="Body"/>
        <w:jc w:val="both"/>
        <w:rPr>
          <w:rFonts w:ascii="Arial" w:hAnsi="Arial" w:cs="Arial"/>
          <w:b/>
          <w:color w:val="auto"/>
          <w:sz w:val="24"/>
          <w:szCs w:val="24"/>
          <w:bdr w:val="none" w:sz="0" w:space="0" w:color="auto"/>
          <w:lang w:val="en-GB"/>
        </w:rPr>
      </w:pPr>
      <w:r w:rsidRPr="00C907D5">
        <w:rPr>
          <w:rFonts w:ascii="Arial" w:hAnsi="Arial" w:cs="Arial"/>
          <w:b/>
          <w:color w:val="auto"/>
          <w:sz w:val="24"/>
          <w:szCs w:val="24"/>
          <w:bdr w:val="none" w:sz="0" w:space="0" w:color="auto"/>
          <w:lang w:val="en-GB"/>
        </w:rPr>
        <w:t>Date Specification Last Revised:</w:t>
      </w:r>
      <w:r w:rsidR="0007227F" w:rsidRPr="00C907D5">
        <w:rPr>
          <w:rFonts w:ascii="Arial" w:hAnsi="Arial" w:cs="Arial"/>
          <w:b/>
          <w:color w:val="auto"/>
          <w:sz w:val="24"/>
          <w:szCs w:val="24"/>
          <w:bdr w:val="none" w:sz="0" w:space="0" w:color="auto"/>
          <w:lang w:val="en-GB"/>
        </w:rPr>
        <w:tab/>
      </w:r>
      <w:r w:rsidR="006D3A3C">
        <w:rPr>
          <w:rFonts w:ascii="Arial" w:hAnsi="Arial" w:cs="Arial"/>
          <w:b/>
          <w:color w:val="auto"/>
          <w:sz w:val="24"/>
          <w:szCs w:val="24"/>
          <w:bdr w:val="none" w:sz="0" w:space="0" w:color="auto"/>
          <w:lang w:val="en-GB"/>
        </w:rPr>
        <w:t>August 2019</w:t>
      </w:r>
    </w:p>
    <w:p w:rsidR="00C90D64" w:rsidRPr="00EA2E3E" w:rsidRDefault="00C90D64" w:rsidP="00F706AF">
      <w:pPr>
        <w:pStyle w:val="Body"/>
        <w:jc w:val="both"/>
        <w:rPr>
          <w:rFonts w:ascii="Arial" w:eastAsia="Arial Bold" w:hAnsi="Arial" w:cs="Arial Bold"/>
          <w:color w:val="auto"/>
          <w:lang w:val="en-GB"/>
        </w:rPr>
      </w:pPr>
    </w:p>
    <w:p w:rsidR="00C90D64" w:rsidRPr="00EA2E3E" w:rsidRDefault="00C90D64" w:rsidP="00F706AF">
      <w:pPr>
        <w:pStyle w:val="Body"/>
        <w:jc w:val="both"/>
        <w:rPr>
          <w:rFonts w:ascii="Arial" w:eastAsia="Arial Bold" w:hAnsi="Arial" w:cs="Arial Bold"/>
          <w:color w:val="auto"/>
          <w:lang w:val="en-GB"/>
        </w:rPr>
      </w:pPr>
    </w:p>
    <w:p w:rsidR="00C90D64" w:rsidRPr="00EA2E3E" w:rsidRDefault="00C90D64" w:rsidP="00F706AF">
      <w:pPr>
        <w:pStyle w:val="Body"/>
        <w:jc w:val="both"/>
        <w:rPr>
          <w:rFonts w:ascii="Arial" w:eastAsia="Arial Bold" w:hAnsi="Arial" w:cs="Arial Bold"/>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C90D64" w:rsidRPr="00EA2E3E" w:rsidRDefault="00C90D64" w:rsidP="00F706AF">
      <w:pPr>
        <w:pStyle w:val="Body"/>
        <w:jc w:val="both"/>
        <w:rPr>
          <w:rFonts w:ascii="Arial" w:eastAsia="Arial" w:hAnsi="Arial" w:cs="Arial"/>
          <w:color w:val="auto"/>
          <w:lang w:val="en-GB"/>
        </w:rPr>
      </w:pPr>
    </w:p>
    <w:p w:rsidR="009D22F0" w:rsidRPr="00EA2E3E" w:rsidRDefault="009D22F0" w:rsidP="00F706AF">
      <w:pPr>
        <w:jc w:val="both"/>
        <w:rPr>
          <w:rFonts w:ascii="Arial" w:eastAsia="Arial" w:hAnsi="Arial" w:cs="Arial"/>
          <w:sz w:val="22"/>
          <w:szCs w:val="22"/>
          <w:u w:color="000000"/>
        </w:rPr>
      </w:pPr>
      <w:r w:rsidRPr="00EA2E3E">
        <w:rPr>
          <w:rFonts w:ascii="Arial" w:eastAsia="Arial" w:hAnsi="Arial" w:cs="Arial"/>
        </w:rPr>
        <w:br w:type="page"/>
      </w:r>
    </w:p>
    <w:p w:rsidR="003830F9" w:rsidRPr="00EA2E3E" w:rsidRDefault="000B6AC0" w:rsidP="003830F9">
      <w:pPr>
        <w:pStyle w:val="Body"/>
        <w:rPr>
          <w:rFonts w:ascii="Arial" w:hAnsi="Arial"/>
          <w:b/>
          <w:color w:val="auto"/>
          <w:lang w:val="en-GB"/>
        </w:rPr>
        <w:sectPr w:rsidR="003830F9" w:rsidRPr="00EA2E3E">
          <w:headerReference w:type="default" r:id="rId13"/>
          <w:footerReference w:type="even" r:id="rId14"/>
          <w:footerReference w:type="default" r:id="rId15"/>
          <w:type w:val="continuous"/>
          <w:pgSz w:w="11900" w:h="16840"/>
          <w:pgMar w:top="1440" w:right="1440" w:bottom="1440" w:left="1440" w:header="708" w:footer="708" w:gutter="0"/>
          <w:pgNumType w:start="1"/>
          <w:cols w:space="720"/>
          <w:titlePg/>
        </w:sect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C90D64" w:rsidRPr="00EA2E3E" w:rsidRDefault="00FB3505" w:rsidP="00F706AF">
      <w:pPr>
        <w:pStyle w:val="Body"/>
        <w:jc w:val="both"/>
        <w:rPr>
          <w:rFonts w:ascii="Arial" w:eastAsia="Arial" w:hAnsi="Arial" w:cs="Arial"/>
          <w:b/>
          <w:i/>
          <w:iCs/>
          <w:color w:val="auto"/>
          <w:u w:color="FF0000"/>
          <w:lang w:val="en-GB"/>
        </w:rPr>
      </w:pPr>
      <w:r w:rsidRPr="00EA2E3E">
        <w:rPr>
          <w:rFonts w:ascii="Arial" w:hAnsi="Arial"/>
          <w:b/>
          <w:color w:val="auto"/>
          <w:lang w:val="en-GB"/>
        </w:rPr>
        <w:lastRenderedPageBreak/>
        <w:t>SECTION 1:</w:t>
      </w:r>
      <w:r w:rsidRPr="00EA2E3E">
        <w:rPr>
          <w:rFonts w:ascii="Arial" w:hAnsi="Arial"/>
          <w:b/>
          <w:color w:val="auto"/>
          <w:lang w:val="en-GB"/>
        </w:rPr>
        <w:tab/>
        <w:t>GENERAL INFORMATION</w:t>
      </w:r>
    </w:p>
    <w:p w:rsidR="00C90D64" w:rsidRPr="00EA2E3E" w:rsidRDefault="00C90D64" w:rsidP="00F706AF">
      <w:pPr>
        <w:pStyle w:val="Body"/>
        <w:jc w:val="both"/>
        <w:rPr>
          <w:rFonts w:ascii="Arial" w:eastAsia="Arial Bold" w:hAnsi="Arial" w:cs="Arial Bold"/>
          <w:b/>
          <w:color w:val="auto"/>
          <w:lang w:val="en-GB"/>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36"/>
        <w:gridCol w:w="5306"/>
      </w:tblGrid>
      <w:tr w:rsidR="00C90D64" w:rsidRPr="00EA2E3E">
        <w:trPr>
          <w:trHeight w:val="233"/>
        </w:trPr>
        <w:tc>
          <w:tcPr>
            <w:tcW w:w="3936" w:type="dxa"/>
            <w:tcBorders>
              <w:top w:val="nil"/>
              <w:left w:val="nil"/>
              <w:bottom w:val="nil"/>
              <w:right w:val="nil"/>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b/>
                <w:color w:val="auto"/>
                <w:lang w:val="en-GB"/>
              </w:rPr>
            </w:pPr>
            <w:r w:rsidRPr="00EA2E3E">
              <w:rPr>
                <w:rFonts w:ascii="Arial" w:hAnsi="Arial"/>
                <w:b/>
                <w:color w:val="auto"/>
                <w:lang w:val="en-GB"/>
              </w:rPr>
              <w:t>Title:</w:t>
            </w:r>
          </w:p>
        </w:tc>
        <w:tc>
          <w:tcPr>
            <w:tcW w:w="5306" w:type="dxa"/>
            <w:tcBorders>
              <w:top w:val="nil"/>
              <w:left w:val="nil"/>
              <w:bottom w:val="nil"/>
              <w:right w:val="nil"/>
            </w:tcBorders>
            <w:shd w:val="clear" w:color="auto" w:fill="auto"/>
            <w:tcMar>
              <w:top w:w="80" w:type="dxa"/>
              <w:left w:w="80" w:type="dxa"/>
              <w:bottom w:w="80" w:type="dxa"/>
              <w:right w:w="80" w:type="dxa"/>
            </w:tcMar>
          </w:tcPr>
          <w:p w:rsidR="00C90D64" w:rsidRDefault="00FB3505" w:rsidP="00F706AF">
            <w:pPr>
              <w:pStyle w:val="Body"/>
              <w:jc w:val="both"/>
              <w:rPr>
                <w:rFonts w:ascii="Arial" w:hAnsi="Arial"/>
                <w:b/>
                <w:color w:val="auto"/>
                <w:lang w:val="en-GB"/>
              </w:rPr>
            </w:pPr>
            <w:r w:rsidRPr="00EA2E3E">
              <w:rPr>
                <w:rFonts w:ascii="Arial" w:hAnsi="Arial"/>
                <w:b/>
                <w:color w:val="auto"/>
                <w:lang w:val="en-GB"/>
              </w:rPr>
              <w:t xml:space="preserve">Foundation </w:t>
            </w:r>
            <w:r w:rsidR="00A16AEC" w:rsidRPr="00EA2E3E">
              <w:rPr>
                <w:rFonts w:ascii="Arial" w:hAnsi="Arial"/>
                <w:b/>
                <w:color w:val="auto"/>
                <w:lang w:val="en-GB"/>
              </w:rPr>
              <w:t xml:space="preserve">Diploma in </w:t>
            </w:r>
            <w:bookmarkStart w:id="0" w:name="_GoBack"/>
            <w:bookmarkEnd w:id="0"/>
            <w:r w:rsidR="00A16AEC" w:rsidRPr="00EA2E3E">
              <w:rPr>
                <w:rFonts w:ascii="Arial" w:hAnsi="Arial"/>
                <w:b/>
                <w:color w:val="auto"/>
                <w:lang w:val="en-GB"/>
              </w:rPr>
              <w:t xml:space="preserve">Design </w:t>
            </w:r>
          </w:p>
          <w:p w:rsidR="004653F1" w:rsidRPr="00EA2E3E" w:rsidRDefault="004653F1" w:rsidP="00F706AF">
            <w:pPr>
              <w:pStyle w:val="Body"/>
              <w:jc w:val="both"/>
              <w:rPr>
                <w:rFonts w:ascii="Arial" w:hAnsi="Arial"/>
                <w:b/>
                <w:color w:val="auto"/>
                <w:lang w:val="en-GB"/>
              </w:rPr>
            </w:pPr>
          </w:p>
        </w:tc>
      </w:tr>
      <w:tr w:rsidR="00C90D64" w:rsidRPr="00EA2E3E">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b/>
                <w:color w:val="auto"/>
                <w:lang w:val="en-GB"/>
              </w:rPr>
            </w:pPr>
            <w:r w:rsidRPr="00EA2E3E">
              <w:rPr>
                <w:rFonts w:ascii="Arial" w:hAnsi="Arial"/>
                <w:b/>
                <w:color w:val="auto"/>
                <w:lang w:val="en-GB"/>
              </w:rPr>
              <w:t>Awarding Institution:</w:t>
            </w:r>
          </w:p>
        </w:tc>
        <w:tc>
          <w:tcPr>
            <w:tcW w:w="5306" w:type="dxa"/>
            <w:tcBorders>
              <w:top w:val="nil"/>
              <w:left w:val="nil"/>
              <w:bottom w:val="nil"/>
              <w:right w:val="nil"/>
            </w:tcBorders>
            <w:shd w:val="clear" w:color="auto" w:fill="auto"/>
            <w:tcMar>
              <w:top w:w="80" w:type="dxa"/>
              <w:left w:w="80" w:type="dxa"/>
              <w:bottom w:w="80" w:type="dxa"/>
              <w:right w:w="80" w:type="dxa"/>
            </w:tcMar>
          </w:tcPr>
          <w:p w:rsidR="00C90D64" w:rsidRPr="00EA2E3E" w:rsidRDefault="00A16AEC" w:rsidP="00D76444">
            <w:pPr>
              <w:pStyle w:val="Body"/>
              <w:jc w:val="both"/>
              <w:rPr>
                <w:rFonts w:ascii="Arial" w:hAnsi="Arial"/>
                <w:b/>
                <w:color w:val="auto"/>
                <w:lang w:val="en-GB"/>
              </w:rPr>
            </w:pPr>
            <w:r w:rsidRPr="00EA2E3E">
              <w:rPr>
                <w:rFonts w:ascii="Arial" w:hAnsi="Arial"/>
                <w:b/>
                <w:color w:val="auto"/>
                <w:lang w:val="en-GB"/>
              </w:rPr>
              <w:t>Kingston University</w:t>
            </w:r>
          </w:p>
        </w:tc>
      </w:tr>
      <w:tr w:rsidR="00C90D64" w:rsidRPr="00EA2E3E">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b/>
                <w:color w:val="auto"/>
                <w:lang w:val="en-GB"/>
              </w:rPr>
            </w:pPr>
            <w:r w:rsidRPr="00EA2E3E">
              <w:rPr>
                <w:rFonts w:ascii="Arial" w:hAnsi="Arial"/>
                <w:b/>
                <w:color w:val="auto"/>
                <w:lang w:val="en-GB"/>
              </w:rPr>
              <w:t>Teaching Institution:</w:t>
            </w:r>
          </w:p>
        </w:tc>
        <w:tc>
          <w:tcPr>
            <w:tcW w:w="5306" w:type="dxa"/>
            <w:tcBorders>
              <w:top w:val="nil"/>
              <w:left w:val="nil"/>
              <w:bottom w:val="nil"/>
              <w:right w:val="nil"/>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b/>
                <w:color w:val="auto"/>
                <w:lang w:val="en-GB"/>
              </w:rPr>
            </w:pPr>
            <w:r w:rsidRPr="00EA2E3E">
              <w:rPr>
                <w:rFonts w:ascii="Arial" w:hAnsi="Arial"/>
                <w:b/>
                <w:color w:val="auto"/>
                <w:lang w:val="en-GB"/>
              </w:rPr>
              <w:t>Indi</w:t>
            </w:r>
            <w:r w:rsidR="00A16AEC" w:rsidRPr="00EA2E3E">
              <w:rPr>
                <w:rFonts w:ascii="Arial" w:hAnsi="Arial"/>
                <w:b/>
                <w:color w:val="auto"/>
                <w:lang w:val="en-GB"/>
              </w:rPr>
              <w:t xml:space="preserve">an Institute of Art and Design, New </w:t>
            </w:r>
            <w:r w:rsidRPr="00EA2E3E">
              <w:rPr>
                <w:rFonts w:ascii="Arial" w:hAnsi="Arial"/>
                <w:b/>
                <w:color w:val="auto"/>
                <w:lang w:val="en-GB"/>
              </w:rPr>
              <w:t xml:space="preserve">Delhi          </w:t>
            </w:r>
          </w:p>
        </w:tc>
      </w:tr>
      <w:tr w:rsidR="00C90D64" w:rsidRPr="00EA2E3E">
        <w:trPr>
          <w:trHeight w:val="522"/>
        </w:trPr>
        <w:tc>
          <w:tcPr>
            <w:tcW w:w="3936" w:type="dxa"/>
            <w:tcBorders>
              <w:top w:val="nil"/>
              <w:left w:val="nil"/>
              <w:bottom w:val="nil"/>
              <w:right w:val="nil"/>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b/>
                <w:color w:val="auto"/>
                <w:lang w:val="en-GB"/>
              </w:rPr>
            </w:pPr>
            <w:r w:rsidRPr="00EA2E3E">
              <w:rPr>
                <w:rFonts w:ascii="Arial" w:hAnsi="Arial"/>
                <w:b/>
                <w:color w:val="auto"/>
                <w:lang w:val="en-GB"/>
              </w:rPr>
              <w:t>Location:</w:t>
            </w:r>
          </w:p>
        </w:tc>
        <w:tc>
          <w:tcPr>
            <w:tcW w:w="5306" w:type="dxa"/>
            <w:tcBorders>
              <w:top w:val="nil"/>
              <w:left w:val="nil"/>
              <w:bottom w:val="nil"/>
              <w:right w:val="nil"/>
            </w:tcBorders>
            <w:shd w:val="clear" w:color="auto" w:fill="auto"/>
            <w:tcMar>
              <w:top w:w="80" w:type="dxa"/>
              <w:left w:w="80" w:type="dxa"/>
              <w:bottom w:w="80" w:type="dxa"/>
              <w:right w:w="80" w:type="dxa"/>
            </w:tcMar>
          </w:tcPr>
          <w:p w:rsidR="00C90D64" w:rsidRPr="00EA2E3E" w:rsidRDefault="004A6F1F" w:rsidP="00F706AF">
            <w:pPr>
              <w:pStyle w:val="Body"/>
              <w:jc w:val="both"/>
              <w:rPr>
                <w:rFonts w:ascii="Arial" w:hAnsi="Arial"/>
                <w:b/>
                <w:color w:val="auto"/>
                <w:lang w:val="en-GB"/>
              </w:rPr>
            </w:pPr>
            <w:r w:rsidRPr="00EA2E3E">
              <w:rPr>
                <w:rFonts w:ascii="Arial" w:hAnsi="Arial"/>
                <w:b/>
                <w:color w:val="auto"/>
                <w:lang w:val="en-GB"/>
              </w:rPr>
              <w:t xml:space="preserve">IIAD at </w:t>
            </w:r>
            <w:proofErr w:type="spellStart"/>
            <w:r w:rsidRPr="00EA2E3E">
              <w:rPr>
                <w:rFonts w:ascii="Arial" w:hAnsi="Arial"/>
                <w:b/>
                <w:color w:val="auto"/>
                <w:lang w:val="en-GB"/>
              </w:rPr>
              <w:t>Okhla</w:t>
            </w:r>
            <w:proofErr w:type="spellEnd"/>
            <w:r w:rsidRPr="00EA2E3E">
              <w:rPr>
                <w:rFonts w:ascii="Arial" w:hAnsi="Arial"/>
                <w:b/>
                <w:color w:val="auto"/>
                <w:lang w:val="en-GB"/>
              </w:rPr>
              <w:t xml:space="preserve"> </w:t>
            </w:r>
            <w:r w:rsidR="00F610C5" w:rsidRPr="00EA2E3E">
              <w:rPr>
                <w:rFonts w:ascii="Arial" w:hAnsi="Arial"/>
                <w:b/>
                <w:color w:val="auto"/>
                <w:lang w:val="en-GB"/>
              </w:rPr>
              <w:t>Centre</w:t>
            </w:r>
          </w:p>
        </w:tc>
      </w:tr>
      <w:tr w:rsidR="00C90D64" w:rsidRPr="00EA2E3E">
        <w:trPr>
          <w:trHeight w:val="263"/>
        </w:trPr>
        <w:tc>
          <w:tcPr>
            <w:tcW w:w="3936" w:type="dxa"/>
            <w:tcBorders>
              <w:top w:val="nil"/>
              <w:left w:val="nil"/>
              <w:bottom w:val="nil"/>
              <w:right w:val="nil"/>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b/>
                <w:color w:val="auto"/>
                <w:lang w:val="en-GB"/>
              </w:rPr>
            </w:pPr>
            <w:r w:rsidRPr="00EA2E3E">
              <w:rPr>
                <w:rFonts w:ascii="Arial" w:hAnsi="Arial"/>
                <w:b/>
                <w:color w:val="auto"/>
                <w:lang w:val="en-GB"/>
              </w:rPr>
              <w:t>Programme Accredited by:</w:t>
            </w:r>
          </w:p>
        </w:tc>
        <w:tc>
          <w:tcPr>
            <w:tcW w:w="5306" w:type="dxa"/>
            <w:tcBorders>
              <w:top w:val="nil"/>
              <w:left w:val="nil"/>
              <w:bottom w:val="nil"/>
              <w:right w:val="nil"/>
            </w:tcBorders>
            <w:shd w:val="clear" w:color="auto" w:fill="auto"/>
            <w:tcMar>
              <w:top w:w="80" w:type="dxa"/>
              <w:left w:w="80" w:type="dxa"/>
              <w:bottom w:w="80" w:type="dxa"/>
              <w:right w:w="80" w:type="dxa"/>
            </w:tcMar>
          </w:tcPr>
          <w:p w:rsidR="00C90D64" w:rsidRPr="00EA2E3E" w:rsidRDefault="00A16AEC" w:rsidP="00F706AF">
            <w:pPr>
              <w:jc w:val="both"/>
              <w:rPr>
                <w:rFonts w:ascii="Arial" w:eastAsia="Calibri" w:hAnsi="Arial" w:cs="Calibri"/>
                <w:b/>
                <w:sz w:val="22"/>
                <w:szCs w:val="22"/>
                <w:u w:color="000000"/>
              </w:rPr>
            </w:pPr>
            <w:r w:rsidRPr="00EA2E3E">
              <w:rPr>
                <w:rFonts w:ascii="Arial" w:hAnsi="Arial"/>
                <w:b/>
                <w:sz w:val="22"/>
                <w:szCs w:val="22"/>
              </w:rPr>
              <w:t>n/a</w:t>
            </w:r>
          </w:p>
        </w:tc>
      </w:tr>
    </w:tbl>
    <w:p w:rsidR="009C0B72" w:rsidRPr="00EA2E3E" w:rsidRDefault="009C0B72" w:rsidP="001A6C32">
      <w:pPr>
        <w:pStyle w:val="Body"/>
        <w:jc w:val="both"/>
        <w:rPr>
          <w:rFonts w:ascii="Arial" w:hAnsi="Arial"/>
          <w:b/>
          <w:color w:val="auto"/>
          <w:lang w:val="en-GB"/>
        </w:rPr>
      </w:pPr>
    </w:p>
    <w:p w:rsidR="009C0B72" w:rsidRPr="00EA2E3E" w:rsidRDefault="009C0B72" w:rsidP="001A6C32">
      <w:pPr>
        <w:pStyle w:val="Body"/>
        <w:jc w:val="both"/>
        <w:rPr>
          <w:rFonts w:ascii="Arial" w:hAnsi="Arial"/>
          <w:b/>
          <w:color w:val="auto"/>
          <w:lang w:val="en-GB"/>
        </w:rPr>
      </w:pPr>
    </w:p>
    <w:p w:rsidR="00C90D64" w:rsidRPr="00EA2E3E" w:rsidRDefault="00FB3505" w:rsidP="001A6C32">
      <w:pPr>
        <w:pStyle w:val="Body"/>
        <w:jc w:val="both"/>
        <w:rPr>
          <w:rFonts w:ascii="Arial" w:hAnsi="Arial"/>
          <w:b/>
          <w:color w:val="auto"/>
          <w:lang w:val="en-GB"/>
        </w:rPr>
      </w:pPr>
      <w:r w:rsidRPr="00EA2E3E">
        <w:rPr>
          <w:rFonts w:ascii="Arial" w:hAnsi="Arial"/>
          <w:b/>
          <w:color w:val="auto"/>
          <w:lang w:val="en-GB"/>
        </w:rPr>
        <w:t>SECTION</w:t>
      </w:r>
      <w:r w:rsidR="002D0F6C" w:rsidRPr="00EA2E3E">
        <w:rPr>
          <w:rFonts w:ascii="Arial" w:hAnsi="Arial"/>
          <w:b/>
          <w:color w:val="auto"/>
          <w:lang w:val="en-GB"/>
        </w:rPr>
        <w:t xml:space="preserve"> </w:t>
      </w:r>
      <w:r w:rsidRPr="00EA2E3E">
        <w:rPr>
          <w:rFonts w:ascii="Arial" w:hAnsi="Arial"/>
          <w:b/>
          <w:color w:val="auto"/>
          <w:lang w:val="en-GB"/>
        </w:rPr>
        <w:t>2: THE PROGRAMME</w:t>
      </w:r>
    </w:p>
    <w:p w:rsidR="00C90D64" w:rsidRPr="00EA2E3E" w:rsidRDefault="00C90D64" w:rsidP="001A6C32">
      <w:pPr>
        <w:pStyle w:val="Body"/>
        <w:jc w:val="both"/>
        <w:rPr>
          <w:rFonts w:ascii="Arial" w:hAnsi="Arial"/>
          <w:color w:val="auto"/>
          <w:lang w:val="en-GB"/>
        </w:rPr>
      </w:pPr>
    </w:p>
    <w:p w:rsidR="00BF2285" w:rsidRPr="00EA2E3E" w:rsidRDefault="00FB3505" w:rsidP="001A6C32">
      <w:pPr>
        <w:pStyle w:val="ListParagraph"/>
        <w:numPr>
          <w:ilvl w:val="0"/>
          <w:numId w:val="15"/>
        </w:numPr>
        <w:tabs>
          <w:tab w:val="num" w:pos="690"/>
        </w:tabs>
        <w:jc w:val="both"/>
        <w:rPr>
          <w:rFonts w:ascii="Arial" w:hAnsi="Arial"/>
          <w:b/>
          <w:color w:val="auto"/>
          <w:lang w:val="en-GB"/>
        </w:rPr>
      </w:pPr>
      <w:r w:rsidRPr="00EA2E3E">
        <w:rPr>
          <w:rFonts w:ascii="Arial" w:hAnsi="Arial"/>
          <w:b/>
          <w:color w:val="auto"/>
          <w:lang w:val="en-GB"/>
        </w:rPr>
        <w:t>Programme Introduction</w:t>
      </w:r>
    </w:p>
    <w:p w:rsidR="00BF2285" w:rsidRPr="00EA2E3E" w:rsidRDefault="00BF2285" w:rsidP="00BF2285">
      <w:pPr>
        <w:tabs>
          <w:tab w:val="num" w:pos="690"/>
        </w:tabs>
        <w:jc w:val="both"/>
        <w:rPr>
          <w:rFonts w:ascii="Arial" w:hAnsi="Arial"/>
          <w:b/>
        </w:rPr>
      </w:pPr>
    </w:p>
    <w:p w:rsidR="00BF2285" w:rsidRPr="00EA2E3E" w:rsidRDefault="00BF2285" w:rsidP="00BF2285">
      <w:pPr>
        <w:pStyle w:val="Body"/>
        <w:jc w:val="both"/>
        <w:rPr>
          <w:rFonts w:ascii="Arial" w:hAnsi="Arial"/>
          <w:color w:val="auto"/>
          <w:lang w:val="en-GB"/>
        </w:rPr>
      </w:pPr>
      <w:r w:rsidRPr="00EA2E3E">
        <w:rPr>
          <w:rFonts w:ascii="Arial" w:hAnsi="Arial"/>
          <w:color w:val="auto"/>
          <w:lang w:val="en-GB"/>
        </w:rPr>
        <w:t>The Foundation course will prepare students for a smooth transition into their chosen field of specialization and study at undergraduate level. The course is structured to maximise the progressive development of the individual’s intellectual and creative potential and to advance the ability to develop and resolve creative ideas both independently and within the dynamic of a group.</w:t>
      </w:r>
    </w:p>
    <w:p w:rsidR="00C90D64" w:rsidRPr="00EA2E3E" w:rsidRDefault="00C90D64" w:rsidP="001A6C32">
      <w:pPr>
        <w:pStyle w:val="Body"/>
        <w:jc w:val="both"/>
        <w:rPr>
          <w:rFonts w:ascii="Arial" w:hAnsi="Arial"/>
          <w:color w:val="auto"/>
          <w:lang w:val="en-GB"/>
        </w:rPr>
      </w:pPr>
    </w:p>
    <w:p w:rsidR="007C3258" w:rsidRPr="00EA2E3E" w:rsidRDefault="00CF467B" w:rsidP="001A6C32">
      <w:pPr>
        <w:pStyle w:val="Body"/>
        <w:jc w:val="both"/>
        <w:rPr>
          <w:rFonts w:ascii="Arial" w:hAnsi="Arial"/>
          <w:color w:val="auto"/>
          <w:lang w:val="en-GB"/>
        </w:rPr>
      </w:pPr>
      <w:r w:rsidRPr="00EA2E3E">
        <w:rPr>
          <w:rFonts w:ascii="Arial" w:hAnsi="Arial" w:cs="Arial"/>
          <w:color w:val="auto"/>
          <w:lang w:val="en-GB"/>
        </w:rPr>
        <w:t xml:space="preserve">Design </w:t>
      </w:r>
      <w:r w:rsidR="00BF2285" w:rsidRPr="00EA2E3E">
        <w:rPr>
          <w:rFonts w:ascii="Arial" w:hAnsi="Arial" w:cs="Arial"/>
          <w:color w:val="auto"/>
          <w:lang w:val="en-GB"/>
        </w:rPr>
        <w:t>e</w:t>
      </w:r>
      <w:r w:rsidRPr="00EA2E3E">
        <w:rPr>
          <w:rFonts w:ascii="Arial" w:hAnsi="Arial" w:cs="Arial"/>
          <w:color w:val="auto"/>
          <w:lang w:val="en-GB"/>
        </w:rPr>
        <w:t xml:space="preserve">ducation </w:t>
      </w:r>
      <w:r w:rsidR="006901FA" w:rsidRPr="00EA2E3E">
        <w:rPr>
          <w:rFonts w:ascii="Arial" w:hAnsi="Arial" w:cs="Arial"/>
          <w:color w:val="auto"/>
          <w:lang w:val="en-GB"/>
        </w:rPr>
        <w:t>providers</w:t>
      </w:r>
      <w:r w:rsidR="00406D3A" w:rsidRPr="00EA2E3E">
        <w:rPr>
          <w:rFonts w:ascii="Arial" w:hAnsi="Arial" w:cs="Arial"/>
          <w:color w:val="auto"/>
          <w:lang w:val="en-GB"/>
        </w:rPr>
        <w:t xml:space="preserve"> </w:t>
      </w:r>
      <w:r w:rsidR="0000321D" w:rsidRPr="00EA2E3E">
        <w:rPr>
          <w:rFonts w:ascii="Arial" w:hAnsi="Arial" w:cs="Arial"/>
          <w:color w:val="auto"/>
          <w:lang w:val="en-GB"/>
        </w:rPr>
        <w:t>in India</w:t>
      </w:r>
      <w:r w:rsidRPr="00EA2E3E">
        <w:rPr>
          <w:rFonts w:ascii="Arial" w:hAnsi="Arial" w:cs="Arial"/>
          <w:color w:val="auto"/>
          <w:lang w:val="en-GB"/>
        </w:rPr>
        <w:t xml:space="preserve"> need to </w:t>
      </w:r>
      <w:r w:rsidR="00406D3A" w:rsidRPr="00EA2E3E">
        <w:rPr>
          <w:rFonts w:ascii="Arial" w:hAnsi="Arial" w:cs="Arial"/>
          <w:color w:val="auto"/>
          <w:lang w:val="en-GB"/>
        </w:rPr>
        <w:t>develop and support the next generation of</w:t>
      </w:r>
      <w:r w:rsidRPr="00EA2E3E">
        <w:rPr>
          <w:rFonts w:ascii="Arial" w:hAnsi="Arial" w:cs="Arial"/>
          <w:color w:val="auto"/>
          <w:lang w:val="en-GB"/>
        </w:rPr>
        <w:t xml:space="preserve"> designers </w:t>
      </w:r>
      <w:r w:rsidR="009252F1" w:rsidRPr="00EA2E3E">
        <w:rPr>
          <w:rFonts w:ascii="Arial" w:hAnsi="Arial" w:cs="Arial"/>
          <w:color w:val="auto"/>
          <w:lang w:val="en-GB"/>
        </w:rPr>
        <w:t xml:space="preserve">for </w:t>
      </w:r>
      <w:r w:rsidR="00A16AEC" w:rsidRPr="00EA2E3E">
        <w:rPr>
          <w:rFonts w:ascii="Arial" w:hAnsi="Arial" w:cs="Arial"/>
          <w:color w:val="auto"/>
          <w:lang w:val="en-GB"/>
        </w:rPr>
        <w:t>the national</w:t>
      </w:r>
      <w:r w:rsidRPr="00EA2E3E">
        <w:rPr>
          <w:rFonts w:ascii="Arial" w:hAnsi="Arial" w:cs="Arial"/>
          <w:color w:val="auto"/>
          <w:lang w:val="en-GB"/>
        </w:rPr>
        <w:t xml:space="preserve"> emerging economic </w:t>
      </w:r>
      <w:r w:rsidR="007D3F7F" w:rsidRPr="00EA2E3E">
        <w:rPr>
          <w:rFonts w:ascii="Arial" w:hAnsi="Arial" w:cs="Arial"/>
          <w:color w:val="auto"/>
          <w:lang w:val="en-GB"/>
        </w:rPr>
        <w:t xml:space="preserve">and </w:t>
      </w:r>
      <w:r w:rsidR="006901FA" w:rsidRPr="00EA2E3E">
        <w:rPr>
          <w:rFonts w:ascii="Arial" w:hAnsi="Arial" w:cs="Arial"/>
          <w:color w:val="auto"/>
          <w:lang w:val="en-GB"/>
        </w:rPr>
        <w:t>societal</w:t>
      </w:r>
      <w:r w:rsidR="007D3F7F" w:rsidRPr="00EA2E3E">
        <w:rPr>
          <w:rFonts w:ascii="Arial" w:hAnsi="Arial" w:cs="Arial"/>
          <w:color w:val="auto"/>
          <w:lang w:val="en-GB"/>
        </w:rPr>
        <w:t xml:space="preserve"> </w:t>
      </w:r>
      <w:r w:rsidRPr="00EA2E3E">
        <w:rPr>
          <w:rFonts w:ascii="Arial" w:hAnsi="Arial" w:cs="Arial"/>
          <w:color w:val="auto"/>
          <w:lang w:val="en-GB"/>
        </w:rPr>
        <w:t>need</w:t>
      </w:r>
      <w:r w:rsidR="0000321D" w:rsidRPr="00EA2E3E">
        <w:rPr>
          <w:rFonts w:ascii="Arial" w:hAnsi="Arial" w:cs="Arial"/>
          <w:color w:val="auto"/>
          <w:lang w:val="en-GB"/>
        </w:rPr>
        <w:t>s</w:t>
      </w:r>
      <w:r w:rsidRPr="00EA2E3E">
        <w:rPr>
          <w:rFonts w:ascii="Arial" w:hAnsi="Arial" w:cs="Arial"/>
          <w:color w:val="auto"/>
          <w:lang w:val="en-GB"/>
        </w:rPr>
        <w:t>.</w:t>
      </w:r>
      <w:r w:rsidR="0000321D" w:rsidRPr="00EA2E3E">
        <w:rPr>
          <w:rFonts w:ascii="Arial" w:hAnsi="Arial"/>
          <w:color w:val="auto"/>
          <w:lang w:val="en-GB"/>
        </w:rPr>
        <w:t xml:space="preserve"> </w:t>
      </w:r>
      <w:r w:rsidR="005A6A66" w:rsidRPr="00EA2E3E">
        <w:rPr>
          <w:rFonts w:ascii="Arial" w:hAnsi="Arial"/>
          <w:color w:val="auto"/>
          <w:lang w:val="en-GB"/>
        </w:rPr>
        <w:t>Currently in India</w:t>
      </w:r>
      <w:r w:rsidR="0000321D" w:rsidRPr="00EA2E3E">
        <w:rPr>
          <w:rFonts w:ascii="Arial" w:hAnsi="Arial"/>
          <w:color w:val="auto"/>
          <w:lang w:val="en-GB"/>
        </w:rPr>
        <w:t>, high school</w:t>
      </w:r>
      <w:r w:rsidR="00406D3A" w:rsidRPr="00EA2E3E">
        <w:rPr>
          <w:rFonts w:ascii="Arial" w:hAnsi="Arial"/>
          <w:color w:val="auto"/>
          <w:lang w:val="en-GB"/>
        </w:rPr>
        <w:t xml:space="preserve"> education</w:t>
      </w:r>
      <w:r w:rsidR="0000321D" w:rsidRPr="00EA2E3E">
        <w:rPr>
          <w:rFonts w:ascii="Arial" w:hAnsi="Arial"/>
          <w:color w:val="auto"/>
          <w:lang w:val="en-GB"/>
        </w:rPr>
        <w:t xml:space="preserve"> </w:t>
      </w:r>
      <w:r w:rsidR="00406D3A" w:rsidRPr="00EA2E3E">
        <w:rPr>
          <w:rFonts w:ascii="Arial" w:hAnsi="Arial"/>
          <w:color w:val="auto"/>
          <w:lang w:val="en-GB"/>
        </w:rPr>
        <w:t>does not support</w:t>
      </w:r>
      <w:r w:rsidR="0000321D" w:rsidRPr="00EA2E3E">
        <w:rPr>
          <w:rFonts w:ascii="Arial" w:hAnsi="Arial"/>
          <w:color w:val="auto"/>
          <w:lang w:val="en-GB"/>
        </w:rPr>
        <w:t xml:space="preserve"> art</w:t>
      </w:r>
      <w:r w:rsidR="00406D3A" w:rsidRPr="00EA2E3E">
        <w:rPr>
          <w:rFonts w:ascii="Arial" w:hAnsi="Arial"/>
          <w:color w:val="auto"/>
          <w:lang w:val="en-GB"/>
        </w:rPr>
        <w:t xml:space="preserve"> and </w:t>
      </w:r>
      <w:r w:rsidR="005A6A66" w:rsidRPr="00EA2E3E">
        <w:rPr>
          <w:rFonts w:ascii="Arial" w:hAnsi="Arial"/>
          <w:color w:val="auto"/>
          <w:lang w:val="en-GB"/>
        </w:rPr>
        <w:t>design</w:t>
      </w:r>
      <w:r w:rsidR="0000321D" w:rsidRPr="00EA2E3E">
        <w:rPr>
          <w:rFonts w:ascii="Arial" w:hAnsi="Arial"/>
          <w:color w:val="auto"/>
          <w:lang w:val="en-GB"/>
        </w:rPr>
        <w:t>.</w:t>
      </w:r>
      <w:r w:rsidR="0081512A" w:rsidRPr="00EA2E3E">
        <w:rPr>
          <w:rFonts w:ascii="Arial" w:hAnsi="Arial"/>
          <w:color w:val="auto"/>
          <w:lang w:val="en-GB"/>
        </w:rPr>
        <w:t xml:space="preserve"> </w:t>
      </w:r>
      <w:r w:rsidR="0000321D" w:rsidRPr="00EA2E3E">
        <w:rPr>
          <w:rFonts w:ascii="Arial" w:hAnsi="Arial"/>
          <w:color w:val="auto"/>
          <w:lang w:val="en-GB"/>
        </w:rPr>
        <w:t xml:space="preserve">Some of the </w:t>
      </w:r>
      <w:r w:rsidR="00406D3A" w:rsidRPr="00EA2E3E">
        <w:rPr>
          <w:rFonts w:ascii="Arial" w:hAnsi="Arial"/>
          <w:color w:val="auto"/>
          <w:lang w:val="en-GB"/>
        </w:rPr>
        <w:t xml:space="preserve">more </w:t>
      </w:r>
      <w:r w:rsidR="0000321D" w:rsidRPr="00EA2E3E">
        <w:rPr>
          <w:rFonts w:ascii="Arial" w:hAnsi="Arial"/>
          <w:color w:val="auto"/>
          <w:lang w:val="en-GB"/>
        </w:rPr>
        <w:t xml:space="preserve">elite schools are offering </w:t>
      </w:r>
      <w:r w:rsidR="00406D3A" w:rsidRPr="00EA2E3E">
        <w:rPr>
          <w:rFonts w:ascii="Arial" w:hAnsi="Arial"/>
          <w:color w:val="auto"/>
          <w:lang w:val="en-GB"/>
        </w:rPr>
        <w:t xml:space="preserve">these subjects </w:t>
      </w:r>
      <w:r w:rsidR="0000321D" w:rsidRPr="00EA2E3E">
        <w:rPr>
          <w:rFonts w:ascii="Arial" w:hAnsi="Arial"/>
          <w:color w:val="auto"/>
          <w:lang w:val="en-GB"/>
        </w:rPr>
        <w:t xml:space="preserve">but </w:t>
      </w:r>
      <w:r w:rsidR="00D1677E" w:rsidRPr="00EA2E3E">
        <w:rPr>
          <w:rFonts w:ascii="Arial" w:hAnsi="Arial"/>
          <w:color w:val="auto"/>
          <w:lang w:val="en-GB"/>
        </w:rPr>
        <w:t>they are</w:t>
      </w:r>
      <w:r w:rsidR="0000321D" w:rsidRPr="00EA2E3E">
        <w:rPr>
          <w:rFonts w:ascii="Arial" w:hAnsi="Arial"/>
          <w:color w:val="auto"/>
          <w:lang w:val="en-GB"/>
        </w:rPr>
        <w:t xml:space="preserve"> </w:t>
      </w:r>
      <w:r w:rsidR="009252F1" w:rsidRPr="00EA2E3E">
        <w:rPr>
          <w:rFonts w:ascii="Arial" w:hAnsi="Arial"/>
          <w:color w:val="auto"/>
          <w:lang w:val="en-GB"/>
        </w:rPr>
        <w:t xml:space="preserve">rare and </w:t>
      </w:r>
      <w:r w:rsidR="0000321D" w:rsidRPr="00EA2E3E">
        <w:rPr>
          <w:rFonts w:ascii="Arial" w:hAnsi="Arial"/>
          <w:color w:val="auto"/>
          <w:lang w:val="en-GB"/>
        </w:rPr>
        <w:t>very low</w:t>
      </w:r>
      <w:r w:rsidR="00D1677E" w:rsidRPr="00EA2E3E">
        <w:rPr>
          <w:rFonts w:ascii="Arial" w:hAnsi="Arial"/>
          <w:color w:val="auto"/>
          <w:lang w:val="en-GB"/>
        </w:rPr>
        <w:t xml:space="preserve"> in numbers</w:t>
      </w:r>
      <w:r w:rsidR="0000321D" w:rsidRPr="00EA2E3E">
        <w:rPr>
          <w:rFonts w:ascii="Arial" w:hAnsi="Arial"/>
          <w:color w:val="auto"/>
          <w:lang w:val="en-GB"/>
        </w:rPr>
        <w:t xml:space="preserve">. Students, who </w:t>
      </w:r>
      <w:r w:rsidR="00406D3A" w:rsidRPr="00EA2E3E">
        <w:rPr>
          <w:rFonts w:ascii="Arial" w:hAnsi="Arial"/>
          <w:color w:val="auto"/>
          <w:lang w:val="en-GB"/>
        </w:rPr>
        <w:t>wish to pursue</w:t>
      </w:r>
      <w:r w:rsidR="003F5478" w:rsidRPr="00EA2E3E">
        <w:rPr>
          <w:rFonts w:ascii="Arial" w:hAnsi="Arial"/>
          <w:color w:val="auto"/>
          <w:lang w:val="en-GB"/>
        </w:rPr>
        <w:t xml:space="preserve"> </w:t>
      </w:r>
      <w:r w:rsidR="0000321D" w:rsidRPr="00EA2E3E">
        <w:rPr>
          <w:rFonts w:ascii="Arial" w:hAnsi="Arial"/>
          <w:color w:val="auto"/>
          <w:lang w:val="en-GB"/>
        </w:rPr>
        <w:t xml:space="preserve">Art </w:t>
      </w:r>
      <w:r w:rsidR="00406D3A" w:rsidRPr="00EA2E3E">
        <w:rPr>
          <w:rFonts w:ascii="Arial" w:hAnsi="Arial"/>
          <w:color w:val="auto"/>
          <w:lang w:val="en-GB"/>
        </w:rPr>
        <w:t xml:space="preserve">and </w:t>
      </w:r>
      <w:r w:rsidR="0000321D" w:rsidRPr="00EA2E3E">
        <w:rPr>
          <w:rFonts w:ascii="Arial" w:hAnsi="Arial"/>
          <w:color w:val="auto"/>
          <w:lang w:val="en-GB"/>
        </w:rPr>
        <w:t>Design</w:t>
      </w:r>
      <w:r w:rsidR="003F5478" w:rsidRPr="00EA2E3E">
        <w:rPr>
          <w:rFonts w:ascii="Arial" w:hAnsi="Arial"/>
          <w:color w:val="auto"/>
          <w:lang w:val="en-GB"/>
        </w:rPr>
        <w:t xml:space="preserve"> education</w:t>
      </w:r>
      <w:r w:rsidR="0000321D" w:rsidRPr="00EA2E3E">
        <w:rPr>
          <w:rFonts w:ascii="Arial" w:hAnsi="Arial"/>
          <w:color w:val="auto"/>
          <w:lang w:val="en-GB"/>
        </w:rPr>
        <w:t xml:space="preserve"> </w:t>
      </w:r>
      <w:r w:rsidR="00406D3A" w:rsidRPr="00EA2E3E">
        <w:rPr>
          <w:rFonts w:ascii="Arial" w:hAnsi="Arial"/>
          <w:color w:val="auto"/>
          <w:lang w:val="en-GB"/>
        </w:rPr>
        <w:t xml:space="preserve">often </w:t>
      </w:r>
      <w:r w:rsidR="0000321D" w:rsidRPr="00EA2E3E">
        <w:rPr>
          <w:rFonts w:ascii="Arial" w:hAnsi="Arial"/>
          <w:color w:val="auto"/>
          <w:lang w:val="en-GB"/>
        </w:rPr>
        <w:t xml:space="preserve">have no or very </w:t>
      </w:r>
      <w:r w:rsidR="005A6A66" w:rsidRPr="00EA2E3E">
        <w:rPr>
          <w:rFonts w:ascii="Arial" w:hAnsi="Arial"/>
          <w:color w:val="auto"/>
          <w:lang w:val="en-GB"/>
        </w:rPr>
        <w:t xml:space="preserve">limited </w:t>
      </w:r>
      <w:r w:rsidR="0000321D" w:rsidRPr="00EA2E3E">
        <w:rPr>
          <w:rFonts w:ascii="Arial" w:hAnsi="Arial"/>
          <w:color w:val="auto"/>
          <w:lang w:val="en-GB"/>
        </w:rPr>
        <w:t xml:space="preserve">visual </w:t>
      </w:r>
      <w:r w:rsidR="00406D3A" w:rsidRPr="00EA2E3E">
        <w:rPr>
          <w:rFonts w:ascii="Arial" w:hAnsi="Arial"/>
          <w:color w:val="auto"/>
          <w:lang w:val="en-GB"/>
        </w:rPr>
        <w:t>literacy or</w:t>
      </w:r>
      <w:r w:rsidR="0000321D" w:rsidRPr="00EA2E3E">
        <w:rPr>
          <w:rFonts w:ascii="Arial" w:hAnsi="Arial"/>
          <w:color w:val="auto"/>
          <w:lang w:val="en-GB"/>
        </w:rPr>
        <w:t xml:space="preserve"> drawing skills.</w:t>
      </w:r>
      <w:r w:rsidR="00EC6431" w:rsidRPr="00EA2E3E">
        <w:rPr>
          <w:rFonts w:ascii="Arial" w:hAnsi="Arial"/>
          <w:color w:val="auto"/>
          <w:lang w:val="en-GB"/>
        </w:rPr>
        <w:t xml:space="preserve"> In this context </w:t>
      </w:r>
      <w:r w:rsidR="00B62BE2" w:rsidRPr="00EA2E3E">
        <w:rPr>
          <w:rFonts w:ascii="Arial" w:hAnsi="Arial"/>
          <w:color w:val="auto"/>
          <w:lang w:val="en-GB"/>
        </w:rPr>
        <w:t xml:space="preserve">the </w:t>
      </w:r>
      <w:r w:rsidR="007C3258" w:rsidRPr="00EA2E3E">
        <w:rPr>
          <w:rFonts w:ascii="Arial" w:hAnsi="Arial"/>
          <w:color w:val="auto"/>
          <w:lang w:val="en-GB"/>
        </w:rPr>
        <w:t>foundation</w:t>
      </w:r>
      <w:r w:rsidR="00B62BE2" w:rsidRPr="00EA2E3E">
        <w:rPr>
          <w:rFonts w:ascii="Arial" w:hAnsi="Arial"/>
          <w:color w:val="auto"/>
          <w:lang w:val="en-GB"/>
        </w:rPr>
        <w:t xml:space="preserve"> level </w:t>
      </w:r>
      <w:r w:rsidR="007C3258" w:rsidRPr="00EA2E3E">
        <w:rPr>
          <w:rFonts w:ascii="Arial" w:hAnsi="Arial"/>
          <w:color w:val="auto"/>
          <w:lang w:val="en-GB"/>
        </w:rPr>
        <w:t>programme</w:t>
      </w:r>
      <w:r w:rsidR="00B62BE2" w:rsidRPr="00EA2E3E">
        <w:rPr>
          <w:rFonts w:ascii="Arial" w:hAnsi="Arial"/>
          <w:color w:val="auto"/>
          <w:lang w:val="en-GB"/>
        </w:rPr>
        <w:t xml:space="preserve"> must consider</w:t>
      </w:r>
      <w:r w:rsidR="007C3258" w:rsidRPr="00EA2E3E">
        <w:rPr>
          <w:rFonts w:ascii="Arial" w:hAnsi="Arial"/>
          <w:color w:val="auto"/>
          <w:lang w:val="en-GB"/>
        </w:rPr>
        <w:t xml:space="preserve"> </w:t>
      </w:r>
      <w:r w:rsidR="00B62BE2" w:rsidRPr="00EA2E3E">
        <w:rPr>
          <w:rFonts w:ascii="Arial" w:hAnsi="Arial"/>
          <w:color w:val="auto"/>
          <w:lang w:val="en-GB"/>
        </w:rPr>
        <w:t xml:space="preserve">not only the </w:t>
      </w:r>
      <w:r w:rsidR="00D1677E" w:rsidRPr="00EA2E3E">
        <w:rPr>
          <w:rFonts w:ascii="Arial" w:hAnsi="Arial"/>
          <w:color w:val="auto"/>
          <w:lang w:val="en-GB"/>
        </w:rPr>
        <w:t xml:space="preserve">development </w:t>
      </w:r>
      <w:r w:rsidR="00B62BE2" w:rsidRPr="00EA2E3E">
        <w:rPr>
          <w:rFonts w:ascii="Arial" w:hAnsi="Arial"/>
          <w:color w:val="auto"/>
          <w:lang w:val="en-GB"/>
        </w:rPr>
        <w:t xml:space="preserve">of </w:t>
      </w:r>
      <w:r w:rsidR="007C3258" w:rsidRPr="00EA2E3E">
        <w:rPr>
          <w:rFonts w:ascii="Arial" w:hAnsi="Arial"/>
          <w:color w:val="auto"/>
          <w:lang w:val="en-GB"/>
        </w:rPr>
        <w:t xml:space="preserve">fundamental </w:t>
      </w:r>
      <w:r w:rsidR="00B62BE2" w:rsidRPr="00EA2E3E">
        <w:rPr>
          <w:rFonts w:ascii="Arial" w:hAnsi="Arial"/>
          <w:color w:val="auto"/>
          <w:lang w:val="en-GB"/>
        </w:rPr>
        <w:t>design</w:t>
      </w:r>
      <w:r w:rsidR="00D1677E" w:rsidRPr="00EA2E3E">
        <w:rPr>
          <w:rFonts w:ascii="Arial" w:hAnsi="Arial"/>
          <w:color w:val="auto"/>
          <w:lang w:val="en-GB"/>
        </w:rPr>
        <w:t xml:space="preserve"> skill</w:t>
      </w:r>
      <w:r w:rsidR="00B62BE2" w:rsidRPr="00EA2E3E">
        <w:rPr>
          <w:rFonts w:ascii="Arial" w:hAnsi="Arial"/>
          <w:color w:val="auto"/>
          <w:lang w:val="en-GB"/>
        </w:rPr>
        <w:t>s</w:t>
      </w:r>
      <w:r w:rsidR="00D1677E" w:rsidRPr="00EA2E3E">
        <w:rPr>
          <w:rFonts w:ascii="Arial" w:hAnsi="Arial"/>
          <w:color w:val="auto"/>
          <w:lang w:val="en-GB"/>
        </w:rPr>
        <w:t xml:space="preserve"> and knowledge but </w:t>
      </w:r>
      <w:r w:rsidR="00B62BE2" w:rsidRPr="00EA2E3E">
        <w:rPr>
          <w:rFonts w:ascii="Arial" w:hAnsi="Arial"/>
          <w:color w:val="auto"/>
          <w:lang w:val="en-GB"/>
        </w:rPr>
        <w:t>also the</w:t>
      </w:r>
      <w:r w:rsidR="00D1677E" w:rsidRPr="00EA2E3E">
        <w:rPr>
          <w:rFonts w:ascii="Arial" w:hAnsi="Arial"/>
          <w:color w:val="auto"/>
          <w:lang w:val="en-GB"/>
        </w:rPr>
        <w:t xml:space="preserve"> teaching and learning</w:t>
      </w:r>
      <w:r w:rsidR="00B62BE2" w:rsidRPr="00EA2E3E">
        <w:rPr>
          <w:rFonts w:ascii="Arial" w:hAnsi="Arial"/>
          <w:color w:val="auto"/>
          <w:lang w:val="en-GB"/>
        </w:rPr>
        <w:t xml:space="preserve"> strategies employed</w:t>
      </w:r>
      <w:r w:rsidR="008A5A23" w:rsidRPr="00EA2E3E">
        <w:rPr>
          <w:rFonts w:ascii="Arial" w:hAnsi="Arial"/>
          <w:color w:val="auto"/>
          <w:lang w:val="en-GB"/>
        </w:rPr>
        <w:t>. Th</w:t>
      </w:r>
      <w:r w:rsidR="00381C08" w:rsidRPr="00EA2E3E">
        <w:rPr>
          <w:rFonts w:ascii="Arial" w:hAnsi="Arial"/>
          <w:color w:val="auto"/>
          <w:lang w:val="en-GB"/>
        </w:rPr>
        <w:t>is</w:t>
      </w:r>
      <w:r w:rsidR="00BF2285" w:rsidRPr="00EA2E3E">
        <w:rPr>
          <w:rFonts w:ascii="Arial" w:hAnsi="Arial"/>
          <w:color w:val="auto"/>
          <w:lang w:val="en-GB"/>
        </w:rPr>
        <w:t xml:space="preserve"> transition from classroom-</w:t>
      </w:r>
      <w:r w:rsidR="008A5A23" w:rsidRPr="00EA2E3E">
        <w:rPr>
          <w:rFonts w:ascii="Arial" w:hAnsi="Arial"/>
          <w:color w:val="auto"/>
          <w:lang w:val="en-GB"/>
        </w:rPr>
        <w:t>based</w:t>
      </w:r>
      <w:r w:rsidR="00381C08" w:rsidRPr="00EA2E3E">
        <w:rPr>
          <w:rFonts w:ascii="Arial" w:hAnsi="Arial"/>
          <w:color w:val="auto"/>
          <w:lang w:val="en-GB"/>
        </w:rPr>
        <w:t xml:space="preserve">, </w:t>
      </w:r>
      <w:r w:rsidR="00BF2285" w:rsidRPr="00EA2E3E">
        <w:rPr>
          <w:rFonts w:ascii="Arial" w:hAnsi="Arial"/>
          <w:color w:val="auto"/>
          <w:lang w:val="en-GB"/>
        </w:rPr>
        <w:t>teacher-directed</w:t>
      </w:r>
      <w:r w:rsidR="008A5A23" w:rsidRPr="00EA2E3E">
        <w:rPr>
          <w:rFonts w:ascii="Arial" w:hAnsi="Arial"/>
          <w:color w:val="auto"/>
          <w:lang w:val="en-GB"/>
        </w:rPr>
        <w:t xml:space="preserve"> learning to </w:t>
      </w:r>
      <w:r w:rsidR="00BF2285" w:rsidRPr="00EA2E3E">
        <w:rPr>
          <w:rFonts w:ascii="Arial" w:hAnsi="Arial"/>
          <w:color w:val="auto"/>
          <w:lang w:val="en-GB"/>
        </w:rPr>
        <w:t>a studio-</w:t>
      </w:r>
      <w:r w:rsidR="00381C08" w:rsidRPr="00EA2E3E">
        <w:rPr>
          <w:rFonts w:ascii="Arial" w:hAnsi="Arial"/>
          <w:color w:val="auto"/>
          <w:lang w:val="en-GB"/>
        </w:rPr>
        <w:t xml:space="preserve">based supported learning environment is evident in the programme and the teaching and learning strategies employed at IIAD. </w:t>
      </w:r>
    </w:p>
    <w:p w:rsidR="00A30936" w:rsidRPr="00EA2E3E" w:rsidRDefault="00A30936" w:rsidP="001A6C32">
      <w:pPr>
        <w:pStyle w:val="Body"/>
        <w:jc w:val="both"/>
        <w:rPr>
          <w:rFonts w:ascii="Arial" w:hAnsi="Arial"/>
          <w:color w:val="auto"/>
          <w:lang w:val="en-GB"/>
        </w:rPr>
      </w:pPr>
    </w:p>
    <w:p w:rsidR="00BF2285" w:rsidRPr="00EA2E3E" w:rsidRDefault="0071077E" w:rsidP="00D776F1">
      <w:pPr>
        <w:pStyle w:val="Body"/>
        <w:jc w:val="both"/>
        <w:rPr>
          <w:rFonts w:ascii="Arial" w:hAnsi="Arial"/>
          <w:color w:val="auto"/>
          <w:lang w:val="en-GB"/>
        </w:rPr>
      </w:pPr>
      <w:r w:rsidRPr="00EA2E3E">
        <w:rPr>
          <w:rFonts w:ascii="Arial" w:hAnsi="Arial"/>
          <w:color w:val="auto"/>
          <w:lang w:val="en-GB"/>
        </w:rPr>
        <w:t xml:space="preserve">The one-year of foundation </w:t>
      </w:r>
      <w:r w:rsidR="00BF2285" w:rsidRPr="00EA2E3E">
        <w:rPr>
          <w:rFonts w:ascii="Arial" w:hAnsi="Arial"/>
          <w:color w:val="auto"/>
          <w:lang w:val="en-GB"/>
        </w:rPr>
        <w:t xml:space="preserve">course </w:t>
      </w:r>
      <w:r w:rsidRPr="00EA2E3E">
        <w:rPr>
          <w:rFonts w:ascii="Arial" w:hAnsi="Arial"/>
          <w:color w:val="auto"/>
          <w:lang w:val="en-GB"/>
        </w:rPr>
        <w:t xml:space="preserve">at IIAD will be </w:t>
      </w:r>
      <w:r w:rsidR="00D776F1" w:rsidRPr="00EA2E3E">
        <w:rPr>
          <w:rFonts w:ascii="Arial" w:hAnsi="Arial"/>
          <w:color w:val="auto"/>
          <w:lang w:val="en-GB"/>
        </w:rPr>
        <w:t>taught within a creative hard working but supportive atmosphere helping each student to develop his or her full potential in design learning</w:t>
      </w:r>
      <w:r w:rsidR="00BF2285" w:rsidRPr="00EA2E3E">
        <w:rPr>
          <w:rFonts w:ascii="Arial" w:hAnsi="Arial"/>
          <w:color w:val="auto"/>
          <w:lang w:val="en-GB"/>
        </w:rPr>
        <w:t xml:space="preserve"> appropriate to the level of study</w:t>
      </w:r>
      <w:r w:rsidR="00D776F1" w:rsidRPr="00EA2E3E">
        <w:rPr>
          <w:rFonts w:ascii="Arial" w:hAnsi="Arial"/>
          <w:color w:val="auto"/>
          <w:lang w:val="en-GB"/>
        </w:rPr>
        <w:t>.</w:t>
      </w:r>
      <w:r w:rsidR="00BF2285" w:rsidRPr="00EA2E3E">
        <w:rPr>
          <w:rFonts w:ascii="Arial" w:hAnsi="Arial"/>
          <w:color w:val="auto"/>
          <w:lang w:val="en-GB"/>
        </w:rPr>
        <w:t xml:space="preserve"> The main purpose of the course is to ‘bridge the gap’ between High School and Degree course, and prepare them for the demands of undergraduate learning</w:t>
      </w:r>
      <w:r w:rsidR="006C4328" w:rsidRPr="00EA2E3E">
        <w:rPr>
          <w:rFonts w:ascii="Arial" w:hAnsi="Arial"/>
          <w:color w:val="auto"/>
          <w:lang w:val="en-GB"/>
        </w:rPr>
        <w:t>.</w:t>
      </w:r>
      <w:r w:rsidR="00BF2285" w:rsidRPr="00EA2E3E">
        <w:rPr>
          <w:rFonts w:ascii="Arial" w:hAnsi="Arial"/>
          <w:color w:val="auto"/>
          <w:lang w:val="en-GB"/>
        </w:rPr>
        <w:t xml:space="preserve"> </w:t>
      </w:r>
    </w:p>
    <w:p w:rsidR="00BF2285" w:rsidRPr="00EA2E3E" w:rsidRDefault="00BF2285" w:rsidP="00D776F1">
      <w:pPr>
        <w:pStyle w:val="Body"/>
        <w:jc w:val="both"/>
        <w:rPr>
          <w:rFonts w:ascii="Arial" w:hAnsi="Arial"/>
          <w:color w:val="auto"/>
          <w:lang w:val="en-GB"/>
        </w:rPr>
      </w:pPr>
    </w:p>
    <w:p w:rsidR="00D776F1" w:rsidRPr="00EA2E3E" w:rsidRDefault="00F366CC" w:rsidP="00D776F1">
      <w:pPr>
        <w:pStyle w:val="Body"/>
        <w:jc w:val="both"/>
        <w:rPr>
          <w:rFonts w:ascii="Arial" w:hAnsi="Arial"/>
          <w:color w:val="auto"/>
          <w:lang w:val="en-GB"/>
        </w:rPr>
      </w:pPr>
      <w:r w:rsidRPr="00EA2E3E">
        <w:rPr>
          <w:rFonts w:ascii="Arial" w:hAnsi="Arial"/>
          <w:color w:val="auto"/>
          <w:lang w:val="en-GB"/>
        </w:rPr>
        <w:t xml:space="preserve">The students will develop a </w:t>
      </w:r>
      <w:r w:rsidR="00D776F1" w:rsidRPr="00EA2E3E">
        <w:rPr>
          <w:rFonts w:ascii="Arial" w:hAnsi="Arial"/>
          <w:color w:val="auto"/>
          <w:lang w:val="en-GB"/>
        </w:rPr>
        <w:t xml:space="preserve">broad spectrum of skills </w:t>
      </w:r>
      <w:r w:rsidRPr="00EA2E3E">
        <w:rPr>
          <w:rFonts w:ascii="Arial" w:hAnsi="Arial"/>
          <w:color w:val="auto"/>
          <w:lang w:val="en-GB"/>
        </w:rPr>
        <w:t xml:space="preserve">and knowledge </w:t>
      </w:r>
      <w:r w:rsidR="00D776F1" w:rsidRPr="00EA2E3E">
        <w:rPr>
          <w:rFonts w:ascii="Arial" w:hAnsi="Arial"/>
          <w:color w:val="auto"/>
          <w:lang w:val="en-GB"/>
        </w:rPr>
        <w:t xml:space="preserve">in </w:t>
      </w:r>
      <w:r w:rsidRPr="00EA2E3E">
        <w:rPr>
          <w:rFonts w:ascii="Arial" w:hAnsi="Arial"/>
          <w:color w:val="auto"/>
          <w:lang w:val="en-GB"/>
        </w:rPr>
        <w:t>a structured manner to understand</w:t>
      </w:r>
      <w:r w:rsidR="002E076C" w:rsidRPr="00EA2E3E">
        <w:rPr>
          <w:rFonts w:ascii="Arial" w:hAnsi="Arial"/>
          <w:color w:val="auto"/>
          <w:lang w:val="en-GB"/>
        </w:rPr>
        <w:t xml:space="preserve"> design vocabulary and will be</w:t>
      </w:r>
      <w:r w:rsidR="00D776F1" w:rsidRPr="00EA2E3E">
        <w:rPr>
          <w:rFonts w:ascii="Arial" w:hAnsi="Arial"/>
          <w:color w:val="auto"/>
          <w:lang w:val="en-GB"/>
        </w:rPr>
        <w:t xml:space="preserve"> exposed to </w:t>
      </w:r>
      <w:r w:rsidR="002E076C" w:rsidRPr="00EA2E3E">
        <w:rPr>
          <w:rFonts w:ascii="Arial" w:hAnsi="Arial"/>
          <w:color w:val="auto"/>
          <w:lang w:val="en-GB"/>
        </w:rPr>
        <w:t xml:space="preserve">a </w:t>
      </w:r>
      <w:r w:rsidR="00D776F1" w:rsidRPr="00EA2E3E">
        <w:rPr>
          <w:rFonts w:ascii="Arial" w:hAnsi="Arial"/>
          <w:color w:val="auto"/>
          <w:lang w:val="en-GB"/>
        </w:rPr>
        <w:t xml:space="preserve">variety of techniques, methods, materials and technologies (including e-tools) for </w:t>
      </w:r>
      <w:r w:rsidR="002E076C" w:rsidRPr="00EA2E3E">
        <w:rPr>
          <w:rFonts w:ascii="Arial" w:hAnsi="Arial"/>
          <w:color w:val="auto"/>
          <w:lang w:val="en-GB"/>
        </w:rPr>
        <w:t xml:space="preserve">use in </w:t>
      </w:r>
      <w:r w:rsidR="00D776F1" w:rsidRPr="00EA2E3E">
        <w:rPr>
          <w:rFonts w:ascii="Arial" w:hAnsi="Arial"/>
          <w:color w:val="auto"/>
          <w:lang w:val="en-GB"/>
        </w:rPr>
        <w:t xml:space="preserve">design </w:t>
      </w:r>
      <w:r w:rsidR="002E076C" w:rsidRPr="00EA2E3E">
        <w:rPr>
          <w:rFonts w:ascii="Arial" w:hAnsi="Arial"/>
          <w:color w:val="auto"/>
          <w:lang w:val="en-GB"/>
        </w:rPr>
        <w:t>practice</w:t>
      </w:r>
      <w:r w:rsidR="00D776F1" w:rsidRPr="00EA2E3E">
        <w:rPr>
          <w:rFonts w:ascii="Arial" w:hAnsi="Arial"/>
          <w:color w:val="auto"/>
          <w:lang w:val="en-GB"/>
        </w:rPr>
        <w:t xml:space="preserve">. </w:t>
      </w:r>
    </w:p>
    <w:p w:rsidR="007D29B8" w:rsidRPr="00EA2E3E" w:rsidRDefault="007D29B8" w:rsidP="00B07843">
      <w:pPr>
        <w:pStyle w:val="Body"/>
        <w:jc w:val="both"/>
        <w:rPr>
          <w:rFonts w:ascii="Arial" w:hAnsi="Arial"/>
          <w:color w:val="auto"/>
          <w:lang w:val="en-GB"/>
        </w:rPr>
      </w:pPr>
    </w:p>
    <w:p w:rsidR="007738A2" w:rsidRPr="00EA2E3E" w:rsidRDefault="007738A2" w:rsidP="00B07843">
      <w:pPr>
        <w:rPr>
          <w:rFonts w:ascii="Arial" w:hAnsi="Arial" w:cs="Arial"/>
          <w:sz w:val="22"/>
          <w:szCs w:val="22"/>
        </w:rPr>
      </w:pPr>
    </w:p>
    <w:p w:rsidR="0054761A" w:rsidRPr="00EA2E3E" w:rsidRDefault="00FB3505" w:rsidP="00311422">
      <w:pPr>
        <w:pStyle w:val="ListParagraph"/>
        <w:numPr>
          <w:ilvl w:val="0"/>
          <w:numId w:val="15"/>
        </w:numPr>
        <w:tabs>
          <w:tab w:val="num" w:pos="690"/>
        </w:tabs>
        <w:jc w:val="both"/>
        <w:rPr>
          <w:rFonts w:ascii="Arial" w:hAnsi="Arial"/>
          <w:b/>
          <w:color w:val="auto"/>
          <w:lang w:val="en-GB"/>
        </w:rPr>
      </w:pPr>
      <w:r w:rsidRPr="00EA2E3E">
        <w:rPr>
          <w:rFonts w:ascii="Arial" w:hAnsi="Arial"/>
          <w:b/>
          <w:color w:val="auto"/>
          <w:lang w:val="en-GB"/>
        </w:rPr>
        <w:t>Aims of the Programme</w:t>
      </w:r>
    </w:p>
    <w:p w:rsidR="0054761A" w:rsidRPr="00EA2E3E" w:rsidRDefault="0054761A" w:rsidP="00F706AF">
      <w:pPr>
        <w:pStyle w:val="Body"/>
        <w:ind w:left="360"/>
        <w:jc w:val="both"/>
        <w:rPr>
          <w:rFonts w:ascii="Arial" w:hAnsi="Arial"/>
          <w:color w:val="auto"/>
          <w:lang w:val="en-GB"/>
        </w:rPr>
      </w:pPr>
    </w:p>
    <w:p w:rsidR="00E1032D" w:rsidRPr="00EA2E3E" w:rsidRDefault="00E1032D" w:rsidP="00804116">
      <w:pPr>
        <w:pStyle w:val="Body"/>
        <w:numPr>
          <w:ilvl w:val="0"/>
          <w:numId w:val="16"/>
        </w:numPr>
        <w:spacing w:after="120"/>
        <w:ind w:left="426"/>
        <w:jc w:val="both"/>
        <w:rPr>
          <w:rFonts w:ascii="Arial" w:eastAsia="Tahoma" w:hAnsi="Arial" w:cs="Tahoma"/>
          <w:color w:val="auto"/>
          <w:position w:val="2"/>
          <w:lang w:val="en-GB"/>
        </w:rPr>
      </w:pPr>
      <w:r w:rsidRPr="00EA2E3E">
        <w:rPr>
          <w:rFonts w:ascii="Arial" w:eastAsia="Tahoma" w:hAnsi="Arial" w:cs="Tahoma"/>
          <w:color w:val="auto"/>
          <w:position w:val="2"/>
          <w:lang w:val="en-GB"/>
        </w:rPr>
        <w:t>To prepare students for undergraduate level studies in design.</w:t>
      </w:r>
    </w:p>
    <w:p w:rsidR="0056149B" w:rsidRPr="00EA2E3E" w:rsidRDefault="00FB3505" w:rsidP="00804116">
      <w:pPr>
        <w:pStyle w:val="Body"/>
        <w:numPr>
          <w:ilvl w:val="0"/>
          <w:numId w:val="16"/>
        </w:numPr>
        <w:spacing w:after="120"/>
        <w:ind w:left="426"/>
        <w:jc w:val="both"/>
        <w:rPr>
          <w:rFonts w:ascii="Arial" w:eastAsia="Tahoma" w:hAnsi="Arial" w:cs="Tahoma"/>
          <w:color w:val="auto"/>
          <w:position w:val="2"/>
          <w:lang w:val="en-GB"/>
        </w:rPr>
      </w:pPr>
      <w:r w:rsidRPr="00EA2E3E">
        <w:rPr>
          <w:rFonts w:ascii="Arial" w:hAnsi="Arial"/>
          <w:color w:val="auto"/>
          <w:lang w:val="en-GB"/>
        </w:rPr>
        <w:t xml:space="preserve">To </w:t>
      </w:r>
      <w:r w:rsidR="00E1032D" w:rsidRPr="00EA2E3E">
        <w:rPr>
          <w:rFonts w:ascii="Arial" w:hAnsi="Arial"/>
          <w:color w:val="auto"/>
          <w:lang w:val="en-GB"/>
        </w:rPr>
        <w:t xml:space="preserve">enable the </w:t>
      </w:r>
      <w:r w:rsidRPr="00EA2E3E">
        <w:rPr>
          <w:rFonts w:ascii="Arial" w:hAnsi="Arial"/>
          <w:color w:val="auto"/>
          <w:lang w:val="en-GB"/>
        </w:rPr>
        <w:t>develop</w:t>
      </w:r>
      <w:r w:rsidR="00E1032D" w:rsidRPr="00EA2E3E">
        <w:rPr>
          <w:rFonts w:ascii="Arial" w:hAnsi="Arial"/>
          <w:color w:val="auto"/>
          <w:lang w:val="en-GB"/>
        </w:rPr>
        <w:t>ment of</w:t>
      </w:r>
      <w:r w:rsidRPr="00EA2E3E">
        <w:rPr>
          <w:rFonts w:ascii="Arial" w:hAnsi="Arial"/>
          <w:color w:val="auto"/>
          <w:lang w:val="en-GB"/>
        </w:rPr>
        <w:t xml:space="preserve"> a range of creative and professional sk</w:t>
      </w:r>
      <w:r w:rsidR="009C0FCE" w:rsidRPr="00EA2E3E">
        <w:rPr>
          <w:rFonts w:ascii="Arial" w:hAnsi="Arial"/>
          <w:color w:val="auto"/>
          <w:lang w:val="en-GB"/>
        </w:rPr>
        <w:t>ill</w:t>
      </w:r>
      <w:r w:rsidR="00E1032D" w:rsidRPr="00EA2E3E">
        <w:rPr>
          <w:rFonts w:ascii="Arial" w:hAnsi="Arial"/>
          <w:color w:val="auto"/>
          <w:lang w:val="en-GB"/>
        </w:rPr>
        <w:t>s</w:t>
      </w:r>
      <w:r w:rsidR="009C0FCE" w:rsidRPr="00EA2E3E">
        <w:rPr>
          <w:rFonts w:ascii="Arial" w:hAnsi="Arial"/>
          <w:color w:val="auto"/>
          <w:lang w:val="en-GB"/>
        </w:rPr>
        <w:t xml:space="preserve"> relevant to design learning</w:t>
      </w:r>
      <w:r w:rsidRPr="00EA2E3E">
        <w:rPr>
          <w:rFonts w:ascii="Arial" w:hAnsi="Arial"/>
          <w:color w:val="auto"/>
          <w:lang w:val="en-GB"/>
        </w:rPr>
        <w:t xml:space="preserve">. </w:t>
      </w:r>
    </w:p>
    <w:p w:rsidR="00E1032D" w:rsidRPr="00EA2E3E" w:rsidRDefault="00FB3505" w:rsidP="00804116">
      <w:pPr>
        <w:pStyle w:val="Body"/>
        <w:numPr>
          <w:ilvl w:val="0"/>
          <w:numId w:val="16"/>
        </w:numPr>
        <w:spacing w:after="120"/>
        <w:ind w:left="426"/>
        <w:jc w:val="both"/>
        <w:rPr>
          <w:rFonts w:ascii="Arial" w:eastAsia="Tahoma" w:hAnsi="Arial" w:cs="Tahoma"/>
          <w:color w:val="auto"/>
          <w:position w:val="2"/>
          <w:lang w:val="en-GB"/>
        </w:rPr>
      </w:pPr>
      <w:r w:rsidRPr="00EA2E3E">
        <w:rPr>
          <w:rFonts w:ascii="Arial" w:hAnsi="Arial"/>
          <w:color w:val="auto"/>
          <w:lang w:val="en-GB"/>
        </w:rPr>
        <w:lastRenderedPageBreak/>
        <w:t>To en</w:t>
      </w:r>
      <w:r w:rsidR="00E1032D" w:rsidRPr="00EA2E3E">
        <w:rPr>
          <w:rFonts w:ascii="Arial" w:hAnsi="Arial"/>
          <w:color w:val="auto"/>
          <w:lang w:val="en-GB"/>
        </w:rPr>
        <w:t>courage creativity through experimentation and exploration.</w:t>
      </w:r>
    </w:p>
    <w:p w:rsidR="00E1032D" w:rsidRPr="00EA2E3E" w:rsidRDefault="00FB3505" w:rsidP="00804116">
      <w:pPr>
        <w:pStyle w:val="Body"/>
        <w:numPr>
          <w:ilvl w:val="0"/>
          <w:numId w:val="16"/>
        </w:numPr>
        <w:spacing w:after="120"/>
        <w:ind w:left="426"/>
        <w:jc w:val="both"/>
        <w:rPr>
          <w:rFonts w:ascii="Arial" w:eastAsia="Tahoma" w:hAnsi="Arial" w:cs="Tahoma"/>
          <w:color w:val="auto"/>
          <w:position w:val="2"/>
          <w:lang w:val="en-GB"/>
        </w:rPr>
      </w:pPr>
      <w:r w:rsidRPr="00EA2E3E">
        <w:rPr>
          <w:rFonts w:ascii="Arial" w:hAnsi="Arial"/>
          <w:color w:val="auto"/>
          <w:lang w:val="en-GB"/>
        </w:rPr>
        <w:t xml:space="preserve">To </w:t>
      </w:r>
      <w:r w:rsidR="00E1032D" w:rsidRPr="00EA2E3E">
        <w:rPr>
          <w:rFonts w:ascii="Arial" w:hAnsi="Arial"/>
          <w:color w:val="auto"/>
          <w:lang w:val="en-GB"/>
        </w:rPr>
        <w:t xml:space="preserve">enable the students to </w:t>
      </w:r>
      <w:r w:rsidRPr="00EA2E3E">
        <w:rPr>
          <w:rFonts w:ascii="Arial" w:hAnsi="Arial"/>
          <w:color w:val="auto"/>
          <w:lang w:val="en-GB"/>
        </w:rPr>
        <w:t xml:space="preserve">develop </w:t>
      </w:r>
      <w:r w:rsidR="00E1032D" w:rsidRPr="00EA2E3E">
        <w:rPr>
          <w:rFonts w:ascii="Arial" w:hAnsi="Arial"/>
          <w:color w:val="auto"/>
          <w:lang w:val="en-GB"/>
        </w:rPr>
        <w:t xml:space="preserve">the </w:t>
      </w:r>
      <w:r w:rsidRPr="00EA2E3E">
        <w:rPr>
          <w:rFonts w:ascii="Arial" w:hAnsi="Arial"/>
          <w:color w:val="auto"/>
          <w:lang w:val="en-GB"/>
        </w:rPr>
        <w:t xml:space="preserve">capacity for </w:t>
      </w:r>
      <w:r w:rsidR="003C7987" w:rsidRPr="00EA2E3E">
        <w:rPr>
          <w:rFonts w:ascii="Arial" w:hAnsi="Arial"/>
          <w:color w:val="auto"/>
          <w:lang w:val="en-GB"/>
        </w:rPr>
        <w:t xml:space="preserve">independent </w:t>
      </w:r>
      <w:r w:rsidR="001038C4" w:rsidRPr="00EA2E3E">
        <w:rPr>
          <w:rFonts w:ascii="Arial" w:hAnsi="Arial"/>
          <w:color w:val="auto"/>
          <w:lang w:val="en-GB"/>
        </w:rPr>
        <w:t>l</w:t>
      </w:r>
      <w:r w:rsidR="00FD6E3C" w:rsidRPr="00EA2E3E">
        <w:rPr>
          <w:rFonts w:ascii="Arial" w:hAnsi="Arial"/>
          <w:color w:val="auto"/>
          <w:lang w:val="en-GB"/>
        </w:rPr>
        <w:t>earning</w:t>
      </w:r>
      <w:r w:rsidR="00E1032D" w:rsidRPr="00EA2E3E">
        <w:rPr>
          <w:rFonts w:ascii="Arial" w:hAnsi="Arial"/>
          <w:color w:val="auto"/>
          <w:lang w:val="en-GB"/>
        </w:rPr>
        <w:t>.</w:t>
      </w:r>
    </w:p>
    <w:p w:rsidR="0056149B" w:rsidRPr="00EA2E3E" w:rsidRDefault="001038C4" w:rsidP="00804116">
      <w:pPr>
        <w:pStyle w:val="Body"/>
        <w:numPr>
          <w:ilvl w:val="0"/>
          <w:numId w:val="16"/>
        </w:numPr>
        <w:spacing w:after="120"/>
        <w:ind w:left="426"/>
        <w:jc w:val="both"/>
        <w:rPr>
          <w:rFonts w:ascii="Arial" w:eastAsia="Tahoma" w:hAnsi="Arial" w:cs="Tahoma"/>
          <w:color w:val="auto"/>
          <w:position w:val="2"/>
          <w:lang w:val="en-GB"/>
        </w:rPr>
      </w:pPr>
      <w:r w:rsidRPr="00EA2E3E">
        <w:rPr>
          <w:rFonts w:ascii="Arial" w:hAnsi="Arial"/>
          <w:color w:val="auto"/>
          <w:lang w:val="en-GB"/>
        </w:rPr>
        <w:t xml:space="preserve">To </w:t>
      </w:r>
      <w:r w:rsidR="001A202D" w:rsidRPr="00EA2E3E">
        <w:rPr>
          <w:rFonts w:ascii="Arial" w:hAnsi="Arial"/>
          <w:color w:val="auto"/>
          <w:lang w:val="en-GB"/>
        </w:rPr>
        <w:t xml:space="preserve">provide exposure to </w:t>
      </w:r>
      <w:r w:rsidRPr="00EA2E3E">
        <w:rPr>
          <w:rFonts w:ascii="Arial" w:hAnsi="Arial"/>
          <w:color w:val="auto"/>
          <w:lang w:val="en-GB"/>
        </w:rPr>
        <w:t xml:space="preserve">a </w:t>
      </w:r>
      <w:r w:rsidR="00FD6E3C" w:rsidRPr="00EA2E3E">
        <w:rPr>
          <w:rFonts w:ascii="Arial" w:hAnsi="Arial"/>
          <w:color w:val="auto"/>
          <w:lang w:val="en-GB"/>
        </w:rPr>
        <w:t>wide</w:t>
      </w:r>
      <w:r w:rsidR="00FB3505" w:rsidRPr="00EA2E3E">
        <w:rPr>
          <w:rFonts w:ascii="Arial" w:hAnsi="Arial"/>
          <w:color w:val="auto"/>
          <w:lang w:val="en-GB"/>
        </w:rPr>
        <w:t xml:space="preserve"> variety of </w:t>
      </w:r>
      <w:r w:rsidR="00E370DD" w:rsidRPr="00EA2E3E">
        <w:rPr>
          <w:rFonts w:ascii="Arial" w:hAnsi="Arial"/>
          <w:color w:val="auto"/>
          <w:lang w:val="en-GB"/>
        </w:rPr>
        <w:t>techniques,</w:t>
      </w:r>
      <w:r w:rsidR="00FB3505" w:rsidRPr="00EA2E3E">
        <w:rPr>
          <w:rFonts w:ascii="Arial" w:hAnsi="Arial"/>
          <w:color w:val="auto"/>
          <w:lang w:val="en-GB"/>
        </w:rPr>
        <w:t xml:space="preserve"> methods and materials </w:t>
      </w:r>
      <w:r w:rsidR="00E370DD" w:rsidRPr="00EA2E3E">
        <w:rPr>
          <w:rFonts w:ascii="Arial" w:hAnsi="Arial"/>
          <w:color w:val="auto"/>
          <w:lang w:val="en-GB"/>
        </w:rPr>
        <w:t>for design</w:t>
      </w:r>
      <w:r w:rsidR="00FB3505" w:rsidRPr="00EA2E3E">
        <w:rPr>
          <w:rFonts w:ascii="Arial" w:hAnsi="Arial"/>
          <w:color w:val="auto"/>
          <w:lang w:val="en-GB"/>
        </w:rPr>
        <w:t xml:space="preserve"> </w:t>
      </w:r>
      <w:r w:rsidR="001A202D" w:rsidRPr="00EA2E3E">
        <w:rPr>
          <w:rFonts w:ascii="Arial" w:hAnsi="Arial"/>
          <w:color w:val="auto"/>
          <w:lang w:val="en-GB"/>
        </w:rPr>
        <w:t>practice</w:t>
      </w:r>
      <w:r w:rsidR="00FB3505" w:rsidRPr="00EA2E3E">
        <w:rPr>
          <w:rFonts w:ascii="Arial" w:hAnsi="Arial"/>
          <w:color w:val="auto"/>
          <w:lang w:val="en-GB"/>
        </w:rPr>
        <w:t xml:space="preserve">. </w:t>
      </w:r>
    </w:p>
    <w:p w:rsidR="001A202D" w:rsidRPr="00EA2E3E" w:rsidRDefault="001038C4" w:rsidP="00804116">
      <w:pPr>
        <w:pStyle w:val="Body"/>
        <w:numPr>
          <w:ilvl w:val="0"/>
          <w:numId w:val="16"/>
        </w:numPr>
        <w:ind w:left="426"/>
        <w:jc w:val="both"/>
        <w:rPr>
          <w:rFonts w:ascii="Arial" w:hAnsi="Arial"/>
          <w:color w:val="auto"/>
          <w:position w:val="2"/>
          <w:lang w:val="en-GB"/>
        </w:rPr>
      </w:pPr>
      <w:r w:rsidRPr="00EA2E3E">
        <w:rPr>
          <w:rFonts w:ascii="Arial" w:hAnsi="Arial"/>
          <w:color w:val="auto"/>
          <w:lang w:val="en-GB"/>
        </w:rPr>
        <w:t xml:space="preserve">To </w:t>
      </w:r>
      <w:r w:rsidR="001A202D" w:rsidRPr="00EA2E3E">
        <w:rPr>
          <w:rFonts w:ascii="Arial" w:hAnsi="Arial"/>
          <w:color w:val="auto"/>
          <w:lang w:val="en-GB"/>
        </w:rPr>
        <w:t>enable the student to begin to develop an</w:t>
      </w:r>
      <w:r w:rsidRPr="00EA2E3E">
        <w:rPr>
          <w:rFonts w:ascii="Arial" w:hAnsi="Arial"/>
          <w:color w:val="auto"/>
          <w:lang w:val="en-GB"/>
        </w:rPr>
        <w:t xml:space="preserve"> </w:t>
      </w:r>
      <w:r w:rsidR="00FB3505" w:rsidRPr="00EA2E3E">
        <w:rPr>
          <w:rFonts w:ascii="Arial" w:hAnsi="Arial"/>
          <w:color w:val="auto"/>
          <w:lang w:val="en-GB"/>
        </w:rPr>
        <w:t xml:space="preserve">awareness of </w:t>
      </w:r>
      <w:r w:rsidR="001A202D" w:rsidRPr="00EA2E3E">
        <w:rPr>
          <w:rFonts w:ascii="Arial" w:hAnsi="Arial"/>
          <w:color w:val="auto"/>
          <w:lang w:val="en-GB"/>
        </w:rPr>
        <w:t xml:space="preserve">the </w:t>
      </w:r>
      <w:r w:rsidR="00FB3505" w:rsidRPr="00EA2E3E">
        <w:rPr>
          <w:rFonts w:ascii="Arial" w:hAnsi="Arial"/>
          <w:color w:val="auto"/>
          <w:lang w:val="en-GB"/>
        </w:rPr>
        <w:t xml:space="preserve">contemporary visual world </w:t>
      </w:r>
      <w:r w:rsidR="001A202D" w:rsidRPr="00EA2E3E">
        <w:rPr>
          <w:rFonts w:ascii="Arial" w:hAnsi="Arial"/>
          <w:color w:val="auto"/>
          <w:lang w:val="en-GB"/>
        </w:rPr>
        <w:t xml:space="preserve">within cultural, </w:t>
      </w:r>
      <w:r w:rsidR="00FB3505" w:rsidRPr="00EA2E3E">
        <w:rPr>
          <w:rFonts w:ascii="Arial" w:hAnsi="Arial"/>
          <w:color w:val="auto"/>
          <w:lang w:val="en-GB"/>
        </w:rPr>
        <w:t xml:space="preserve">social </w:t>
      </w:r>
      <w:r w:rsidR="001A202D" w:rsidRPr="00EA2E3E">
        <w:rPr>
          <w:rFonts w:ascii="Arial" w:hAnsi="Arial"/>
          <w:color w:val="auto"/>
          <w:lang w:val="en-GB"/>
        </w:rPr>
        <w:t xml:space="preserve">and commercial </w:t>
      </w:r>
      <w:r w:rsidR="00FB3505" w:rsidRPr="00EA2E3E">
        <w:rPr>
          <w:rFonts w:ascii="Arial" w:hAnsi="Arial"/>
          <w:color w:val="auto"/>
          <w:lang w:val="en-GB"/>
        </w:rPr>
        <w:t>contexts.</w:t>
      </w:r>
    </w:p>
    <w:p w:rsidR="0056149B" w:rsidRPr="00EA2E3E" w:rsidRDefault="0056149B" w:rsidP="001A202D">
      <w:pPr>
        <w:pStyle w:val="Body"/>
        <w:jc w:val="both"/>
        <w:rPr>
          <w:rFonts w:ascii="Arial" w:hAnsi="Arial"/>
          <w:color w:val="auto"/>
          <w:position w:val="2"/>
          <w:lang w:val="en-GB"/>
        </w:rPr>
      </w:pPr>
    </w:p>
    <w:p w:rsidR="003B1B1C" w:rsidRPr="00EA2E3E" w:rsidRDefault="00FB3505" w:rsidP="00804116">
      <w:pPr>
        <w:pStyle w:val="Body"/>
        <w:numPr>
          <w:ilvl w:val="0"/>
          <w:numId w:val="16"/>
        </w:numPr>
        <w:ind w:left="426"/>
        <w:jc w:val="both"/>
        <w:rPr>
          <w:rFonts w:ascii="Arial" w:hAnsi="Arial"/>
          <w:color w:val="auto"/>
          <w:position w:val="2"/>
          <w:lang w:val="en-GB"/>
        </w:rPr>
      </w:pPr>
      <w:r w:rsidRPr="00EA2E3E">
        <w:rPr>
          <w:rFonts w:ascii="Arial" w:hAnsi="Arial"/>
          <w:color w:val="auto"/>
          <w:lang w:val="en-GB"/>
        </w:rPr>
        <w:t>To e</w:t>
      </w:r>
      <w:r w:rsidR="009615B2" w:rsidRPr="00EA2E3E">
        <w:rPr>
          <w:rFonts w:ascii="Arial" w:hAnsi="Arial"/>
          <w:color w:val="auto"/>
          <w:lang w:val="en-GB"/>
        </w:rPr>
        <w:t xml:space="preserve">ncourage </w:t>
      </w:r>
      <w:r w:rsidR="00B30CEC" w:rsidRPr="00EA2E3E">
        <w:rPr>
          <w:rFonts w:ascii="Arial" w:hAnsi="Arial"/>
          <w:color w:val="auto"/>
          <w:lang w:val="en-GB"/>
        </w:rPr>
        <w:t>personal development</w:t>
      </w:r>
      <w:r w:rsidR="009615B2" w:rsidRPr="00EA2E3E">
        <w:rPr>
          <w:rFonts w:ascii="Arial" w:hAnsi="Arial"/>
          <w:color w:val="auto"/>
          <w:lang w:val="en-GB"/>
        </w:rPr>
        <w:t xml:space="preserve"> </w:t>
      </w:r>
      <w:r w:rsidR="003B1B1C" w:rsidRPr="00EA2E3E">
        <w:rPr>
          <w:rFonts w:ascii="Arial" w:hAnsi="Arial"/>
          <w:color w:val="auto"/>
          <w:lang w:val="en-GB"/>
        </w:rPr>
        <w:t>through critical reflection.</w:t>
      </w:r>
      <w:r w:rsidRPr="00EA2E3E">
        <w:rPr>
          <w:rFonts w:ascii="Arial" w:hAnsi="Arial"/>
          <w:color w:val="auto"/>
          <w:lang w:val="en-GB"/>
        </w:rPr>
        <w:t xml:space="preserve"> </w:t>
      </w:r>
    </w:p>
    <w:p w:rsidR="0056149B" w:rsidRPr="00EA2E3E" w:rsidRDefault="0056149B" w:rsidP="003B1B1C">
      <w:pPr>
        <w:pStyle w:val="Body"/>
        <w:jc w:val="both"/>
        <w:rPr>
          <w:rFonts w:ascii="Arial" w:hAnsi="Arial"/>
          <w:color w:val="auto"/>
          <w:position w:val="2"/>
          <w:lang w:val="en-GB"/>
        </w:rPr>
      </w:pPr>
    </w:p>
    <w:p w:rsidR="0056149B" w:rsidRPr="00EA2E3E" w:rsidRDefault="00E370DD" w:rsidP="00804116">
      <w:pPr>
        <w:pStyle w:val="Body"/>
        <w:numPr>
          <w:ilvl w:val="0"/>
          <w:numId w:val="16"/>
        </w:numPr>
        <w:ind w:left="426"/>
        <w:jc w:val="both"/>
        <w:rPr>
          <w:rFonts w:ascii="Arial" w:hAnsi="Arial"/>
          <w:color w:val="auto"/>
          <w:position w:val="2"/>
          <w:lang w:val="en-GB"/>
        </w:rPr>
      </w:pPr>
      <w:r w:rsidRPr="00EA2E3E">
        <w:rPr>
          <w:rFonts w:ascii="Arial" w:hAnsi="Arial"/>
          <w:color w:val="auto"/>
          <w:lang w:val="en-GB"/>
        </w:rPr>
        <w:t xml:space="preserve">To develop </w:t>
      </w:r>
      <w:r w:rsidR="0055504A" w:rsidRPr="00EA2E3E">
        <w:rPr>
          <w:rFonts w:ascii="Arial" w:hAnsi="Arial"/>
          <w:color w:val="auto"/>
          <w:lang w:val="en-GB"/>
        </w:rPr>
        <w:t>a collegiate ethos.</w:t>
      </w:r>
    </w:p>
    <w:p w:rsidR="00A67AA7" w:rsidRPr="00EA2E3E" w:rsidRDefault="00A67AA7" w:rsidP="00F706AF">
      <w:pPr>
        <w:pStyle w:val="Body"/>
        <w:jc w:val="both"/>
        <w:rPr>
          <w:rFonts w:ascii="Arial" w:hAnsi="Arial"/>
          <w:color w:val="auto"/>
          <w:lang w:val="en-GB"/>
        </w:rPr>
      </w:pPr>
    </w:p>
    <w:p w:rsidR="00C90D64" w:rsidRPr="00EA2E3E" w:rsidRDefault="00FB3505" w:rsidP="00311422">
      <w:pPr>
        <w:pStyle w:val="ListParagraph"/>
        <w:numPr>
          <w:ilvl w:val="0"/>
          <w:numId w:val="15"/>
        </w:numPr>
        <w:tabs>
          <w:tab w:val="num" w:pos="690"/>
        </w:tabs>
        <w:jc w:val="both"/>
        <w:rPr>
          <w:rFonts w:ascii="Arial" w:hAnsi="Arial"/>
          <w:b/>
          <w:color w:val="auto"/>
          <w:lang w:val="en-GB"/>
        </w:rPr>
      </w:pPr>
      <w:r w:rsidRPr="00EA2E3E">
        <w:rPr>
          <w:rFonts w:ascii="Arial" w:hAnsi="Arial"/>
          <w:b/>
          <w:color w:val="auto"/>
          <w:lang w:val="en-GB"/>
        </w:rPr>
        <w:t>Intended Learning Outcomes</w:t>
      </w:r>
    </w:p>
    <w:p w:rsidR="00C90D64" w:rsidRPr="00EA2E3E" w:rsidRDefault="00C90D64" w:rsidP="00F706AF">
      <w:pPr>
        <w:pStyle w:val="Body"/>
        <w:jc w:val="both"/>
        <w:rPr>
          <w:rFonts w:ascii="Arial" w:hAnsi="Arial"/>
          <w:b/>
          <w:bCs/>
          <w:color w:val="auto"/>
          <w:lang w:val="en-GB"/>
        </w:rPr>
      </w:pPr>
    </w:p>
    <w:p w:rsidR="000869AB" w:rsidRPr="00B83186" w:rsidRDefault="00F95EE1" w:rsidP="0088698A">
      <w:pPr>
        <w:ind w:right="-194"/>
        <w:rPr>
          <w:rFonts w:ascii="Arial" w:hAnsi="Arial"/>
          <w:sz w:val="22"/>
          <w:szCs w:val="22"/>
        </w:rPr>
        <w:sectPr w:rsidR="000869AB" w:rsidRPr="00B83186">
          <w:headerReference w:type="default" r:id="rId16"/>
          <w:footerReference w:type="default" r:id="rId17"/>
          <w:headerReference w:type="first" r:id="rId18"/>
          <w:footerReference w:type="first" r:id="rId19"/>
          <w:pgSz w:w="11900" w:h="16840"/>
          <w:pgMar w:top="1440" w:right="1440" w:bottom="1440" w:left="1440" w:header="708" w:footer="708" w:gutter="0"/>
          <w:pgNumType w:start="1"/>
          <w:cols w:space="720"/>
          <w:titlePg/>
        </w:sectPr>
      </w:pPr>
      <w:r w:rsidRPr="00B83186">
        <w:rPr>
          <w:rFonts w:ascii="Arial" w:eastAsia="Times New Roman" w:hAnsi="Arial" w:cs="Arial"/>
          <w:sz w:val="22"/>
          <w:szCs w:val="22"/>
          <w:lang w:eastAsia="en-GB"/>
        </w:rPr>
        <w:t>Although there are</w:t>
      </w:r>
      <w:r w:rsidR="005753E8" w:rsidRPr="00B83186">
        <w:rPr>
          <w:rFonts w:ascii="Arial" w:eastAsia="Times New Roman" w:hAnsi="Arial" w:cs="Arial"/>
          <w:sz w:val="22"/>
          <w:szCs w:val="22"/>
          <w:lang w:eastAsia="en-GB"/>
        </w:rPr>
        <w:t xml:space="preserve"> no QAA subject benchmarks for L</w:t>
      </w:r>
      <w:r w:rsidRPr="00B83186">
        <w:rPr>
          <w:rFonts w:ascii="Arial" w:eastAsia="Times New Roman" w:hAnsi="Arial" w:cs="Arial"/>
          <w:sz w:val="22"/>
          <w:szCs w:val="22"/>
          <w:lang w:eastAsia="en-GB"/>
        </w:rPr>
        <w:t>evel 3, the programme learning outcomes are referenced to the UK Quality Code</w:t>
      </w:r>
      <w:r w:rsidR="005753E8" w:rsidRPr="00B83186">
        <w:rPr>
          <w:rFonts w:ascii="Arial" w:eastAsia="Times New Roman" w:hAnsi="Arial" w:cs="Arial"/>
          <w:sz w:val="22"/>
          <w:szCs w:val="22"/>
          <w:lang w:eastAsia="en-GB"/>
        </w:rPr>
        <w:t xml:space="preserve"> for Higher Education</w:t>
      </w:r>
      <w:r w:rsidRPr="00B83186">
        <w:rPr>
          <w:rFonts w:ascii="Arial" w:eastAsia="Times New Roman" w:hAnsi="Arial" w:cs="Arial"/>
          <w:sz w:val="22"/>
          <w:szCs w:val="22"/>
          <w:lang w:eastAsia="en-GB"/>
        </w:rPr>
        <w:t xml:space="preserve">, in particular the </w:t>
      </w:r>
      <w:r w:rsidR="00B83186" w:rsidRPr="00B83186">
        <w:rPr>
          <w:rFonts w:ascii="Arial" w:eastAsia="Times New Roman" w:hAnsi="Arial" w:cs="Arial"/>
          <w:sz w:val="22"/>
          <w:szCs w:val="22"/>
          <w:lang w:eastAsia="en-GB"/>
        </w:rPr>
        <w:t>Frameworks for Higher Education Qualifications of UK Degree-Awarding Bodies (2014)</w:t>
      </w:r>
      <w:r w:rsidRPr="00B83186">
        <w:rPr>
          <w:rFonts w:ascii="Arial" w:eastAsia="Times New Roman" w:hAnsi="Arial" w:cs="Arial"/>
          <w:sz w:val="22"/>
          <w:szCs w:val="22"/>
          <w:lang w:eastAsia="en-GB"/>
        </w:rPr>
        <w:t>, and relate to the typical student.</w:t>
      </w:r>
      <w:r w:rsidR="005753E8" w:rsidRPr="00B83186">
        <w:rPr>
          <w:rFonts w:ascii="Arial" w:eastAsia="Times New Roman" w:hAnsi="Arial" w:cs="Arial"/>
          <w:sz w:val="22"/>
          <w:szCs w:val="22"/>
          <w:lang w:eastAsia="en-GB"/>
        </w:rPr>
        <w:t xml:space="preserve">  The programme provides opportunities for students to develop and demonstrate knowledge and understanding, skills and other attributes in the following areas.  </w:t>
      </w:r>
    </w:p>
    <w:p w:rsidR="00C90D64" w:rsidRPr="00EA2E3E" w:rsidRDefault="00C90D64" w:rsidP="00F706AF">
      <w:pPr>
        <w:pStyle w:val="Body"/>
        <w:jc w:val="both"/>
        <w:rPr>
          <w:rFonts w:ascii="Arial" w:hAnsi="Arial"/>
          <w:b/>
          <w:bCs/>
          <w:color w:val="auto"/>
          <w:lang w:val="en-GB"/>
        </w:rPr>
      </w:pPr>
    </w:p>
    <w:tbl>
      <w:tblPr>
        <w:tblW w:w="14283" w:type="dxa"/>
        <w:tblInd w:w="647" w:type="dxa"/>
        <w:tblBorders>
          <w:top w:val="single" w:sz="2" w:space="0" w:color="000000"/>
          <w:left w:val="single" w:sz="2" w:space="0" w:color="000000"/>
          <w:bottom w:val="single" w:sz="2" w:space="0" w:color="000000"/>
          <w:right w:val="single" w:sz="2" w:space="0" w:color="000000"/>
          <w:insideH w:val="single" w:sz="2" w:space="0" w:color="6DC037"/>
          <w:insideV w:val="single" w:sz="2" w:space="0" w:color="6DC037"/>
        </w:tblBorders>
        <w:tblLayout w:type="fixed"/>
        <w:tblLook w:val="04A0" w:firstRow="1" w:lastRow="0" w:firstColumn="1" w:lastColumn="0" w:noHBand="0" w:noVBand="1"/>
      </w:tblPr>
      <w:tblGrid>
        <w:gridCol w:w="752"/>
        <w:gridCol w:w="3604"/>
        <w:gridCol w:w="711"/>
        <w:gridCol w:w="3646"/>
        <w:gridCol w:w="669"/>
        <w:gridCol w:w="4901"/>
      </w:tblGrid>
      <w:tr w:rsidR="00C90D64" w:rsidRPr="00EA2E3E" w:rsidTr="00424141">
        <w:trPr>
          <w:trHeight w:val="483"/>
        </w:trPr>
        <w:tc>
          <w:tcPr>
            <w:tcW w:w="14283" w:type="dxa"/>
            <w:gridSpan w:val="6"/>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FB3505" w:rsidP="00E176BF">
            <w:pPr>
              <w:pStyle w:val="Body"/>
              <w:jc w:val="center"/>
              <w:rPr>
                <w:rFonts w:ascii="Arial" w:eastAsia="Arial Bold" w:hAnsi="Arial" w:cs="Arial Bold"/>
                <w:b/>
                <w:color w:val="auto"/>
                <w:lang w:val="en-GB"/>
              </w:rPr>
            </w:pPr>
            <w:r w:rsidRPr="00EA2E3E">
              <w:rPr>
                <w:rFonts w:ascii="Arial" w:hAnsi="Arial"/>
                <w:b/>
                <w:color w:val="auto"/>
                <w:lang w:val="en-GB"/>
              </w:rPr>
              <w:t>Programme Learning Outcomes</w:t>
            </w:r>
          </w:p>
        </w:tc>
      </w:tr>
      <w:tr w:rsidR="00C90D64" w:rsidRPr="00EA2E3E" w:rsidTr="00424141">
        <w:trPr>
          <w:trHeight w:val="987"/>
        </w:trPr>
        <w:tc>
          <w:tcPr>
            <w:tcW w:w="752" w:type="dxa"/>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C90D64" w:rsidP="00F706AF">
            <w:pPr>
              <w:ind w:left="176"/>
              <w:jc w:val="both"/>
              <w:rPr>
                <w:rFonts w:ascii="Arial" w:hAnsi="Arial"/>
              </w:rPr>
            </w:pPr>
          </w:p>
        </w:tc>
        <w:tc>
          <w:tcPr>
            <w:tcW w:w="3604" w:type="dxa"/>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FB3505" w:rsidP="00E176BF">
            <w:pPr>
              <w:pStyle w:val="Body"/>
              <w:rPr>
                <w:rFonts w:ascii="Arial" w:eastAsia="Arial Bold" w:hAnsi="Arial" w:cs="Arial Bold"/>
                <w:b/>
                <w:color w:val="auto"/>
                <w:lang w:val="en-GB"/>
              </w:rPr>
            </w:pPr>
            <w:r w:rsidRPr="00EA2E3E">
              <w:rPr>
                <w:rFonts w:ascii="Arial" w:hAnsi="Arial"/>
                <w:b/>
                <w:color w:val="auto"/>
                <w:lang w:val="en-GB"/>
              </w:rPr>
              <w:t xml:space="preserve">Knowledge and </w:t>
            </w:r>
            <w:r w:rsidR="00576DD3" w:rsidRPr="00EA2E3E">
              <w:rPr>
                <w:rFonts w:ascii="Arial" w:hAnsi="Arial"/>
                <w:b/>
                <w:color w:val="auto"/>
                <w:lang w:val="en-GB"/>
              </w:rPr>
              <w:t>Understanding</w:t>
            </w:r>
          </w:p>
          <w:p w:rsidR="00C90D64" w:rsidRPr="00EA2E3E" w:rsidRDefault="00C90D64" w:rsidP="00E176BF">
            <w:pPr>
              <w:pStyle w:val="Body"/>
              <w:ind w:left="176"/>
              <w:rPr>
                <w:rFonts w:ascii="Arial" w:eastAsia="Arial Bold" w:hAnsi="Arial" w:cs="Arial Bold"/>
                <w:b/>
                <w:color w:val="auto"/>
                <w:lang w:val="en-GB"/>
              </w:rPr>
            </w:pPr>
          </w:p>
          <w:p w:rsidR="00C90D64" w:rsidRPr="00EA2E3E" w:rsidRDefault="00FB3505" w:rsidP="00E176BF">
            <w:pPr>
              <w:pStyle w:val="Body"/>
              <w:rPr>
                <w:rFonts w:ascii="Arial" w:hAnsi="Arial"/>
                <w:color w:val="auto"/>
                <w:lang w:val="en-GB"/>
              </w:rPr>
            </w:pPr>
            <w:r w:rsidRPr="00EA2E3E">
              <w:rPr>
                <w:rFonts w:ascii="Arial" w:hAnsi="Arial"/>
                <w:b/>
                <w:color w:val="auto"/>
                <w:lang w:val="en-GB"/>
              </w:rPr>
              <w:t>On completion of the course students will be able to:</w:t>
            </w:r>
          </w:p>
        </w:tc>
        <w:tc>
          <w:tcPr>
            <w:tcW w:w="711" w:type="dxa"/>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C90D64" w:rsidP="00E176BF">
            <w:pPr>
              <w:ind w:left="176"/>
              <w:rPr>
                <w:rFonts w:ascii="Arial" w:hAnsi="Arial"/>
                <w:sz w:val="22"/>
                <w:szCs w:val="22"/>
              </w:rPr>
            </w:pPr>
          </w:p>
        </w:tc>
        <w:tc>
          <w:tcPr>
            <w:tcW w:w="3646" w:type="dxa"/>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FB3505" w:rsidP="00E176BF">
            <w:pPr>
              <w:pStyle w:val="Body"/>
              <w:rPr>
                <w:rFonts w:ascii="Arial" w:eastAsia="Arial Bold" w:hAnsi="Arial" w:cs="Arial Bold"/>
                <w:b/>
                <w:color w:val="auto"/>
                <w:lang w:val="en-GB"/>
              </w:rPr>
            </w:pPr>
            <w:r w:rsidRPr="00EA2E3E">
              <w:rPr>
                <w:rFonts w:ascii="Arial" w:hAnsi="Arial"/>
                <w:b/>
                <w:color w:val="auto"/>
                <w:lang w:val="en-GB"/>
              </w:rPr>
              <w:t>Intellectual Skills</w:t>
            </w:r>
          </w:p>
          <w:p w:rsidR="00C90D64" w:rsidRPr="00EA2E3E" w:rsidRDefault="00C90D64" w:rsidP="00E176BF">
            <w:pPr>
              <w:pStyle w:val="Body"/>
              <w:ind w:left="176"/>
              <w:rPr>
                <w:rFonts w:ascii="Arial" w:eastAsia="Arial Bold" w:hAnsi="Arial" w:cs="Arial Bold"/>
                <w:b/>
                <w:color w:val="auto"/>
                <w:lang w:val="en-GB"/>
              </w:rPr>
            </w:pPr>
          </w:p>
          <w:p w:rsidR="00C90D64" w:rsidRPr="00EA2E3E" w:rsidRDefault="00FB3505" w:rsidP="00E176BF">
            <w:pPr>
              <w:pStyle w:val="Body"/>
              <w:rPr>
                <w:rFonts w:ascii="Arial" w:hAnsi="Arial"/>
                <w:color w:val="auto"/>
                <w:lang w:val="en-GB"/>
              </w:rPr>
            </w:pPr>
            <w:r w:rsidRPr="00EA2E3E">
              <w:rPr>
                <w:rFonts w:ascii="Arial" w:hAnsi="Arial"/>
                <w:b/>
                <w:color w:val="auto"/>
                <w:lang w:val="en-GB"/>
              </w:rPr>
              <w:t>On completion of the course students will be able to</w:t>
            </w:r>
            <w:r w:rsidR="009C2FA9" w:rsidRPr="00EA2E3E">
              <w:rPr>
                <w:rFonts w:ascii="Arial" w:hAnsi="Arial"/>
                <w:b/>
                <w:color w:val="auto"/>
                <w:lang w:val="en-GB"/>
              </w:rPr>
              <w:t>:</w:t>
            </w:r>
          </w:p>
        </w:tc>
        <w:tc>
          <w:tcPr>
            <w:tcW w:w="669" w:type="dxa"/>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C90D64" w:rsidP="00E176BF">
            <w:pPr>
              <w:ind w:left="176"/>
              <w:rPr>
                <w:rFonts w:ascii="Arial" w:hAnsi="Arial"/>
                <w:sz w:val="22"/>
                <w:szCs w:val="22"/>
              </w:rPr>
            </w:pPr>
          </w:p>
        </w:tc>
        <w:tc>
          <w:tcPr>
            <w:tcW w:w="4901" w:type="dxa"/>
            <w:tcBorders>
              <w:top w:val="single" w:sz="4" w:space="0" w:color="000000"/>
              <w:left w:val="single" w:sz="4" w:space="0" w:color="000000"/>
              <w:bottom w:val="single" w:sz="4" w:space="0" w:color="000000"/>
              <w:right w:val="single" w:sz="4" w:space="0" w:color="000000"/>
            </w:tcBorders>
            <w:shd w:val="clear" w:color="auto" w:fill="D3DFEE"/>
            <w:tcMar>
              <w:top w:w="80" w:type="dxa"/>
              <w:left w:w="80" w:type="dxa"/>
              <w:bottom w:w="80" w:type="dxa"/>
              <w:right w:w="80" w:type="dxa"/>
            </w:tcMar>
          </w:tcPr>
          <w:p w:rsidR="00C90D64" w:rsidRPr="00EA2E3E" w:rsidRDefault="00FB3505" w:rsidP="00E176BF">
            <w:pPr>
              <w:pStyle w:val="Body"/>
              <w:rPr>
                <w:rFonts w:ascii="Arial" w:eastAsia="Arial Bold" w:hAnsi="Arial" w:cs="Arial Bold"/>
                <w:b/>
                <w:color w:val="auto"/>
                <w:lang w:val="en-GB"/>
              </w:rPr>
            </w:pPr>
            <w:r w:rsidRPr="00EA2E3E">
              <w:rPr>
                <w:rFonts w:ascii="Arial" w:hAnsi="Arial"/>
                <w:b/>
                <w:color w:val="auto"/>
                <w:lang w:val="en-GB"/>
              </w:rPr>
              <w:t>Subject Practical Skills</w:t>
            </w:r>
          </w:p>
          <w:p w:rsidR="00C90D64" w:rsidRPr="00EA2E3E" w:rsidRDefault="00C90D64" w:rsidP="00E176BF">
            <w:pPr>
              <w:pStyle w:val="Body"/>
              <w:ind w:left="176"/>
              <w:rPr>
                <w:rFonts w:ascii="Arial" w:eastAsia="Arial Bold" w:hAnsi="Arial" w:cs="Arial Bold"/>
                <w:b/>
                <w:color w:val="auto"/>
                <w:lang w:val="en-GB"/>
              </w:rPr>
            </w:pPr>
          </w:p>
          <w:p w:rsidR="00C90D64" w:rsidRPr="00EA2E3E" w:rsidRDefault="00FB3505" w:rsidP="00E176BF">
            <w:pPr>
              <w:pStyle w:val="Body"/>
              <w:rPr>
                <w:rFonts w:ascii="Arial" w:hAnsi="Arial"/>
                <w:color w:val="auto"/>
                <w:lang w:val="en-GB"/>
              </w:rPr>
            </w:pPr>
            <w:r w:rsidRPr="00EA2E3E">
              <w:rPr>
                <w:rFonts w:ascii="Arial" w:hAnsi="Arial"/>
                <w:b/>
                <w:color w:val="auto"/>
                <w:lang w:val="en-GB"/>
              </w:rPr>
              <w:t>On completion of the course students will be able to</w:t>
            </w:r>
            <w:r w:rsidR="009C2FA9" w:rsidRPr="00EA2E3E">
              <w:rPr>
                <w:rFonts w:ascii="Arial" w:hAnsi="Arial"/>
                <w:b/>
                <w:color w:val="auto"/>
                <w:lang w:val="en-GB"/>
              </w:rPr>
              <w:t>:</w:t>
            </w:r>
          </w:p>
        </w:tc>
      </w:tr>
      <w:tr w:rsidR="00C90D64" w:rsidRPr="00EA2E3E" w:rsidTr="00424141">
        <w:trPr>
          <w:trHeight w:val="864"/>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C90D64" w:rsidP="00F706AF">
            <w:pPr>
              <w:pStyle w:val="Body"/>
              <w:ind w:left="176"/>
              <w:jc w:val="both"/>
              <w:rPr>
                <w:rFonts w:ascii="Arial" w:eastAsia="Arial" w:hAnsi="Arial" w:cs="Arial"/>
                <w:color w:val="auto"/>
                <w:lang w:val="en-GB"/>
              </w:rPr>
            </w:pPr>
          </w:p>
          <w:p w:rsidR="00C90D64" w:rsidRPr="00EA2E3E" w:rsidRDefault="00FB3505" w:rsidP="00F706AF">
            <w:pPr>
              <w:pStyle w:val="Body"/>
              <w:jc w:val="both"/>
              <w:rPr>
                <w:rFonts w:ascii="Arial" w:hAnsi="Arial"/>
                <w:color w:val="auto"/>
                <w:lang w:val="en-GB"/>
              </w:rPr>
            </w:pPr>
            <w:r w:rsidRPr="00EA2E3E">
              <w:rPr>
                <w:rFonts w:ascii="Arial" w:hAnsi="Arial"/>
                <w:color w:val="auto"/>
                <w:lang w:val="en-GB"/>
              </w:rPr>
              <w:t>A1</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B14274" w:rsidP="00B14274">
            <w:pPr>
              <w:pStyle w:val="BodyText2"/>
              <w:spacing w:line="240" w:lineRule="auto"/>
              <w:rPr>
                <w:rFonts w:ascii="Arial" w:eastAsia="Tahoma" w:hAnsi="Arial" w:cs="Tahoma"/>
                <w:color w:val="auto"/>
                <w:lang w:val="en-GB"/>
              </w:rPr>
            </w:pPr>
            <w:r w:rsidRPr="00EA2E3E">
              <w:rPr>
                <w:rFonts w:ascii="Arial" w:hAnsi="Arial"/>
                <w:color w:val="auto"/>
                <w:lang w:val="en-GB"/>
              </w:rPr>
              <w:t>Show a basic</w:t>
            </w:r>
            <w:r w:rsidR="00FB3505" w:rsidRPr="00EA2E3E">
              <w:rPr>
                <w:rFonts w:ascii="Arial" w:hAnsi="Arial"/>
                <w:color w:val="auto"/>
                <w:lang w:val="en-GB"/>
              </w:rPr>
              <w:t xml:space="preserve"> </w:t>
            </w:r>
            <w:r w:rsidRPr="00EA2E3E">
              <w:rPr>
                <w:rFonts w:ascii="Arial" w:hAnsi="Arial"/>
                <w:color w:val="auto"/>
                <w:lang w:val="en-GB"/>
              </w:rPr>
              <w:t>awareness of information</w:t>
            </w:r>
            <w:r w:rsidR="00586965" w:rsidRPr="00EA2E3E">
              <w:rPr>
                <w:rFonts w:ascii="Arial" w:hAnsi="Arial"/>
                <w:color w:val="auto"/>
                <w:lang w:val="en-GB"/>
              </w:rPr>
              <w:t xml:space="preserve"> </w:t>
            </w:r>
            <w:r w:rsidRPr="00EA2E3E">
              <w:rPr>
                <w:rFonts w:ascii="Arial" w:hAnsi="Arial"/>
                <w:color w:val="auto"/>
                <w:lang w:val="en-GB"/>
              </w:rPr>
              <w:t xml:space="preserve">gathered </w:t>
            </w:r>
            <w:r w:rsidR="00586965" w:rsidRPr="00EA2E3E">
              <w:rPr>
                <w:rFonts w:ascii="Arial" w:hAnsi="Arial"/>
                <w:color w:val="auto"/>
                <w:lang w:val="en-GB"/>
              </w:rPr>
              <w:t>from a broad range of sources.</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C90D64" w:rsidP="0094338C">
            <w:pPr>
              <w:pStyle w:val="Body"/>
              <w:ind w:left="176"/>
              <w:rPr>
                <w:rFonts w:ascii="Arial" w:eastAsia="Arial" w:hAnsi="Arial" w:cs="Arial"/>
                <w:color w:val="auto"/>
                <w:lang w:val="en-GB"/>
              </w:rPr>
            </w:pPr>
          </w:p>
          <w:p w:rsidR="00C90D64" w:rsidRPr="00EA2E3E" w:rsidRDefault="00FB3505" w:rsidP="0094338C">
            <w:pPr>
              <w:pStyle w:val="Body"/>
              <w:rPr>
                <w:rFonts w:ascii="Arial" w:hAnsi="Arial"/>
                <w:color w:val="auto"/>
                <w:lang w:val="en-GB"/>
              </w:rPr>
            </w:pPr>
            <w:r w:rsidRPr="00EA2E3E">
              <w:rPr>
                <w:rFonts w:ascii="Arial" w:hAnsi="Arial"/>
                <w:color w:val="auto"/>
                <w:lang w:val="en-GB"/>
              </w:rPr>
              <w:t>B1</w:t>
            </w:r>
          </w:p>
        </w:tc>
        <w:tc>
          <w:tcPr>
            <w:tcW w:w="3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151082" w:rsidP="0094338C">
            <w:pPr>
              <w:pStyle w:val="Body"/>
              <w:tabs>
                <w:tab w:val="left" w:pos="567"/>
              </w:tabs>
              <w:rPr>
                <w:rFonts w:ascii="Arial" w:eastAsia="Arial" w:hAnsi="Arial" w:cs="Arial"/>
                <w:color w:val="auto"/>
                <w:lang w:val="en-GB"/>
              </w:rPr>
            </w:pPr>
            <w:r w:rsidRPr="00EA2E3E">
              <w:rPr>
                <w:rFonts w:ascii="Arial" w:eastAsia="Arial" w:hAnsi="Arial" w:cs="Arial"/>
                <w:color w:val="auto"/>
                <w:lang w:val="en-GB"/>
              </w:rPr>
              <w:t>Reflect critically on the development of their practice</w:t>
            </w:r>
            <w:r w:rsidR="0070222E" w:rsidRPr="00EA2E3E">
              <w:rPr>
                <w:rFonts w:ascii="Arial" w:eastAsia="Arial" w:hAnsi="Arial" w:cs="Arial"/>
                <w:color w:val="auto"/>
                <w:lang w:val="en-GB"/>
              </w:rPr>
              <w:t>.</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C90D64" w:rsidP="0094338C">
            <w:pPr>
              <w:pStyle w:val="Body"/>
              <w:ind w:left="176"/>
              <w:rPr>
                <w:rFonts w:ascii="Arial" w:eastAsia="Arial" w:hAnsi="Arial" w:cs="Arial"/>
                <w:color w:val="auto"/>
                <w:lang w:val="en-GB"/>
              </w:rPr>
            </w:pPr>
          </w:p>
          <w:p w:rsidR="00C90D64" w:rsidRPr="00EA2E3E" w:rsidRDefault="00FB3505" w:rsidP="0094338C">
            <w:pPr>
              <w:pStyle w:val="Body"/>
              <w:rPr>
                <w:rFonts w:ascii="Arial" w:hAnsi="Arial"/>
                <w:color w:val="auto"/>
                <w:lang w:val="en-GB"/>
              </w:rPr>
            </w:pPr>
            <w:r w:rsidRPr="00EA2E3E">
              <w:rPr>
                <w:rFonts w:ascii="Arial" w:hAnsi="Arial"/>
                <w:color w:val="auto"/>
                <w:lang w:val="en-GB"/>
              </w:rPr>
              <w:t>C1</w:t>
            </w:r>
          </w:p>
        </w:tc>
        <w:tc>
          <w:tcPr>
            <w:tcW w:w="4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082" w:rsidRPr="00EA2E3E" w:rsidRDefault="00997E20" w:rsidP="0094338C">
            <w:pPr>
              <w:pStyle w:val="Body"/>
              <w:tabs>
                <w:tab w:val="left" w:pos="567"/>
              </w:tabs>
              <w:rPr>
                <w:rFonts w:ascii="Arial" w:hAnsi="Arial"/>
                <w:color w:val="auto"/>
                <w:lang w:val="en-GB"/>
              </w:rPr>
            </w:pPr>
            <w:r w:rsidRPr="00EA2E3E">
              <w:rPr>
                <w:rFonts w:ascii="Arial" w:hAnsi="Arial"/>
                <w:color w:val="auto"/>
                <w:lang w:val="en-GB"/>
              </w:rPr>
              <w:t>Apply a</w:t>
            </w:r>
            <w:r w:rsidR="00FB3505" w:rsidRPr="00EA2E3E">
              <w:rPr>
                <w:rFonts w:ascii="Arial" w:hAnsi="Arial"/>
                <w:color w:val="auto"/>
                <w:lang w:val="en-GB"/>
              </w:rPr>
              <w:t xml:space="preserve"> range o</w:t>
            </w:r>
            <w:r w:rsidR="001F4EA2" w:rsidRPr="00EA2E3E">
              <w:rPr>
                <w:rFonts w:ascii="Arial" w:hAnsi="Arial"/>
                <w:color w:val="auto"/>
                <w:lang w:val="en-GB"/>
              </w:rPr>
              <w:t>f</w:t>
            </w:r>
            <w:r w:rsidR="00FB3505" w:rsidRPr="00EA2E3E">
              <w:rPr>
                <w:rFonts w:ascii="Arial" w:hAnsi="Arial"/>
                <w:color w:val="auto"/>
                <w:lang w:val="en-GB"/>
              </w:rPr>
              <w:t xml:space="preserve"> vi</w:t>
            </w:r>
            <w:r w:rsidR="001F4EA2" w:rsidRPr="00EA2E3E">
              <w:rPr>
                <w:rFonts w:ascii="Arial" w:hAnsi="Arial"/>
                <w:color w:val="auto"/>
                <w:lang w:val="en-GB"/>
              </w:rPr>
              <w:t xml:space="preserve">sual and textual communication </w:t>
            </w:r>
            <w:r w:rsidR="00FB3505" w:rsidRPr="00EA2E3E">
              <w:rPr>
                <w:rFonts w:ascii="Arial" w:hAnsi="Arial"/>
                <w:color w:val="auto"/>
                <w:lang w:val="en-GB"/>
              </w:rPr>
              <w:t>processes.</w:t>
            </w:r>
          </w:p>
          <w:p w:rsidR="00151082" w:rsidRPr="00EA2E3E" w:rsidRDefault="00151082" w:rsidP="0094338C">
            <w:pPr>
              <w:pStyle w:val="Body"/>
              <w:tabs>
                <w:tab w:val="left" w:pos="567"/>
              </w:tabs>
              <w:rPr>
                <w:rFonts w:ascii="Arial" w:hAnsi="Arial"/>
                <w:color w:val="auto"/>
                <w:lang w:val="en-GB"/>
              </w:rPr>
            </w:pPr>
          </w:p>
          <w:p w:rsidR="00C90D64" w:rsidRPr="00EA2E3E" w:rsidRDefault="00C90D64" w:rsidP="0094338C">
            <w:pPr>
              <w:pStyle w:val="Body"/>
              <w:tabs>
                <w:tab w:val="left" w:pos="567"/>
              </w:tabs>
              <w:rPr>
                <w:rFonts w:ascii="Arial" w:eastAsia="Arial" w:hAnsi="Arial" w:cs="Arial"/>
                <w:color w:val="auto"/>
                <w:lang w:val="en-GB"/>
              </w:rPr>
            </w:pPr>
          </w:p>
        </w:tc>
      </w:tr>
      <w:tr w:rsidR="00C90D64" w:rsidRPr="00EA2E3E" w:rsidTr="00424141">
        <w:trPr>
          <w:trHeight w:val="525"/>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color w:val="auto"/>
                <w:lang w:val="en-GB"/>
              </w:rPr>
            </w:pPr>
            <w:r w:rsidRPr="00EA2E3E">
              <w:rPr>
                <w:rFonts w:ascii="Arial" w:hAnsi="Arial"/>
                <w:color w:val="auto"/>
                <w:lang w:val="en-GB"/>
              </w:rPr>
              <w:t>A2</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B14274">
            <w:pPr>
              <w:pStyle w:val="BodyText2"/>
              <w:widowControl w:val="0"/>
              <w:tabs>
                <w:tab w:val="center" w:pos="4513"/>
                <w:tab w:val="right" w:pos="9026"/>
              </w:tabs>
              <w:spacing w:line="240" w:lineRule="auto"/>
              <w:rPr>
                <w:rFonts w:ascii="Arial" w:hAnsi="Arial"/>
                <w:color w:val="auto"/>
                <w:lang w:val="en-GB"/>
              </w:rPr>
            </w:pPr>
            <w:r w:rsidRPr="00EA2E3E">
              <w:rPr>
                <w:rFonts w:ascii="Arial" w:hAnsi="Arial"/>
                <w:color w:val="auto"/>
                <w:lang w:val="en-GB"/>
              </w:rPr>
              <w:t xml:space="preserve">Demonstrate </w:t>
            </w:r>
            <w:r w:rsidR="00B14274" w:rsidRPr="00EA2E3E">
              <w:rPr>
                <w:rFonts w:ascii="Arial" w:hAnsi="Arial"/>
                <w:color w:val="auto"/>
                <w:lang w:val="en-GB"/>
              </w:rPr>
              <w:t xml:space="preserve">a basic understanding of </w:t>
            </w:r>
            <w:r w:rsidRPr="00EA2E3E">
              <w:rPr>
                <w:rFonts w:ascii="Arial" w:hAnsi="Arial"/>
                <w:color w:val="auto"/>
                <w:lang w:val="en-GB"/>
              </w:rPr>
              <w:t>creative design development process</w:t>
            </w:r>
            <w:r w:rsidR="00B14274" w:rsidRPr="00EA2E3E">
              <w:rPr>
                <w:rFonts w:ascii="Arial" w:hAnsi="Arial"/>
                <w:color w:val="auto"/>
                <w:lang w:val="en-GB"/>
              </w:rPr>
              <w:t>es</w:t>
            </w:r>
            <w:r w:rsidR="00392E28" w:rsidRPr="00EA2E3E">
              <w:rPr>
                <w:rFonts w:ascii="Arial" w:hAnsi="Arial"/>
                <w:color w:val="auto"/>
                <w:lang w:val="en-GB"/>
              </w:rPr>
              <w:t>.</w:t>
            </w:r>
            <w:r w:rsidRPr="00EA2E3E">
              <w:rPr>
                <w:rFonts w:ascii="Arial" w:hAnsi="Arial"/>
                <w:color w:val="auto"/>
                <w:lang w:val="en-GB"/>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94338C">
            <w:pPr>
              <w:pStyle w:val="Body"/>
              <w:rPr>
                <w:rFonts w:ascii="Arial" w:hAnsi="Arial"/>
                <w:color w:val="auto"/>
                <w:lang w:val="en-GB"/>
              </w:rPr>
            </w:pPr>
            <w:r w:rsidRPr="00EA2E3E">
              <w:rPr>
                <w:rFonts w:ascii="Arial" w:hAnsi="Arial"/>
                <w:color w:val="auto"/>
                <w:lang w:val="en-GB"/>
              </w:rPr>
              <w:t>B2</w:t>
            </w:r>
          </w:p>
        </w:tc>
        <w:tc>
          <w:tcPr>
            <w:tcW w:w="3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70222E" w:rsidP="0070222E">
            <w:pPr>
              <w:pStyle w:val="Body"/>
              <w:tabs>
                <w:tab w:val="left" w:pos="567"/>
              </w:tabs>
              <w:rPr>
                <w:rFonts w:ascii="Arial" w:hAnsi="Arial"/>
                <w:color w:val="auto"/>
                <w:lang w:val="en-GB"/>
              </w:rPr>
            </w:pPr>
            <w:r w:rsidRPr="00EA2E3E">
              <w:rPr>
                <w:rFonts w:ascii="Arial" w:hAnsi="Arial"/>
                <w:color w:val="auto"/>
                <w:lang w:val="en-GB"/>
              </w:rPr>
              <w:t xml:space="preserve">Identify and select </w:t>
            </w:r>
            <w:r w:rsidR="00FB3505" w:rsidRPr="00EA2E3E">
              <w:rPr>
                <w:rFonts w:ascii="Arial" w:hAnsi="Arial"/>
                <w:color w:val="auto"/>
                <w:lang w:val="en-GB"/>
              </w:rPr>
              <w:t xml:space="preserve">relevant information for </w:t>
            </w:r>
            <w:r w:rsidRPr="00EA2E3E">
              <w:rPr>
                <w:rFonts w:ascii="Arial" w:hAnsi="Arial"/>
                <w:color w:val="auto"/>
                <w:lang w:val="en-GB"/>
              </w:rPr>
              <w:t xml:space="preserve">their own </w:t>
            </w:r>
            <w:r w:rsidR="00FB3505" w:rsidRPr="00EA2E3E">
              <w:rPr>
                <w:rFonts w:ascii="Arial" w:hAnsi="Arial"/>
                <w:color w:val="auto"/>
                <w:lang w:val="en-GB"/>
              </w:rPr>
              <w:t xml:space="preserve">design </w:t>
            </w:r>
            <w:r w:rsidRPr="00EA2E3E">
              <w:rPr>
                <w:rFonts w:ascii="Arial" w:hAnsi="Arial"/>
                <w:color w:val="auto"/>
                <w:lang w:val="en-GB"/>
              </w:rPr>
              <w:t>practice</w:t>
            </w:r>
            <w:r w:rsidR="00392E28" w:rsidRPr="00EA2E3E">
              <w:rPr>
                <w:rFonts w:ascii="Arial" w:hAnsi="Arial"/>
                <w:color w:val="auto"/>
                <w:lang w:val="en-GB"/>
              </w:rPr>
              <w:t>.</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94338C">
            <w:pPr>
              <w:pStyle w:val="Body"/>
              <w:rPr>
                <w:rFonts w:ascii="Arial" w:hAnsi="Arial"/>
                <w:color w:val="auto"/>
                <w:lang w:val="en-GB"/>
              </w:rPr>
            </w:pPr>
            <w:r w:rsidRPr="00EA2E3E">
              <w:rPr>
                <w:rFonts w:ascii="Arial" w:hAnsi="Arial"/>
                <w:color w:val="auto"/>
                <w:lang w:val="en-GB"/>
              </w:rPr>
              <w:t>C2</w:t>
            </w:r>
          </w:p>
        </w:tc>
        <w:tc>
          <w:tcPr>
            <w:tcW w:w="4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997E20">
            <w:pPr>
              <w:pStyle w:val="Body"/>
              <w:tabs>
                <w:tab w:val="left" w:pos="567"/>
              </w:tabs>
              <w:rPr>
                <w:rFonts w:ascii="Arial" w:hAnsi="Arial"/>
                <w:color w:val="auto"/>
                <w:lang w:val="en-GB"/>
              </w:rPr>
            </w:pPr>
            <w:r w:rsidRPr="00EA2E3E">
              <w:rPr>
                <w:rFonts w:ascii="Arial" w:hAnsi="Arial"/>
                <w:color w:val="auto"/>
                <w:lang w:val="en-GB"/>
              </w:rPr>
              <w:t xml:space="preserve">Demonstrate </w:t>
            </w:r>
            <w:r w:rsidR="00997E20" w:rsidRPr="00EA2E3E">
              <w:rPr>
                <w:rFonts w:ascii="Arial" w:hAnsi="Arial"/>
                <w:color w:val="auto"/>
                <w:lang w:val="en-GB"/>
              </w:rPr>
              <w:t>individual direction</w:t>
            </w:r>
            <w:r w:rsidRPr="00EA2E3E">
              <w:rPr>
                <w:rFonts w:ascii="Arial" w:hAnsi="Arial"/>
                <w:color w:val="auto"/>
                <w:lang w:val="en-GB"/>
              </w:rPr>
              <w:t xml:space="preserve"> </w:t>
            </w:r>
            <w:r w:rsidR="00997E20" w:rsidRPr="00EA2E3E">
              <w:rPr>
                <w:rFonts w:ascii="Arial" w:hAnsi="Arial"/>
                <w:color w:val="auto"/>
                <w:lang w:val="en-GB"/>
              </w:rPr>
              <w:t>in</w:t>
            </w:r>
            <w:r w:rsidRPr="00EA2E3E">
              <w:rPr>
                <w:rFonts w:ascii="Arial" w:hAnsi="Arial"/>
                <w:color w:val="auto"/>
                <w:lang w:val="en-GB"/>
              </w:rPr>
              <w:t xml:space="preserve"> design pr</w:t>
            </w:r>
            <w:r w:rsidR="00997E20" w:rsidRPr="00EA2E3E">
              <w:rPr>
                <w:rFonts w:ascii="Arial" w:hAnsi="Arial"/>
                <w:color w:val="auto"/>
                <w:lang w:val="en-GB"/>
              </w:rPr>
              <w:t>actice</w:t>
            </w:r>
            <w:r w:rsidR="00392E28" w:rsidRPr="00EA2E3E">
              <w:rPr>
                <w:rFonts w:ascii="Arial" w:hAnsi="Arial"/>
                <w:color w:val="auto"/>
                <w:lang w:val="en-GB"/>
              </w:rPr>
              <w:t>.</w:t>
            </w:r>
          </w:p>
        </w:tc>
      </w:tr>
      <w:tr w:rsidR="00C90D64" w:rsidRPr="00EA2E3E" w:rsidTr="00424141">
        <w:trPr>
          <w:trHeight w:val="876"/>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F706AF">
            <w:pPr>
              <w:pStyle w:val="Body"/>
              <w:jc w:val="both"/>
              <w:rPr>
                <w:rFonts w:ascii="Arial" w:hAnsi="Arial"/>
                <w:color w:val="auto"/>
                <w:lang w:val="en-GB"/>
              </w:rPr>
            </w:pPr>
            <w:r w:rsidRPr="00EA2E3E">
              <w:rPr>
                <w:rFonts w:ascii="Arial" w:hAnsi="Arial"/>
                <w:color w:val="auto"/>
                <w:lang w:val="en-GB"/>
              </w:rPr>
              <w:t>A3</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B14274" w:rsidP="00B14274">
            <w:pPr>
              <w:pStyle w:val="BodyText2"/>
              <w:widowControl w:val="0"/>
              <w:tabs>
                <w:tab w:val="center" w:pos="4513"/>
                <w:tab w:val="right" w:pos="9026"/>
              </w:tabs>
              <w:spacing w:line="240" w:lineRule="auto"/>
              <w:rPr>
                <w:rFonts w:ascii="Arial" w:hAnsi="Arial"/>
                <w:color w:val="auto"/>
                <w:lang w:val="en-GB"/>
              </w:rPr>
            </w:pPr>
            <w:r w:rsidRPr="00EA2E3E">
              <w:rPr>
                <w:rFonts w:ascii="Arial" w:hAnsi="Arial"/>
                <w:color w:val="auto"/>
                <w:lang w:val="en-GB"/>
              </w:rPr>
              <w:t>Evidence an initial awareness of</w:t>
            </w:r>
            <w:r w:rsidR="00FB3505" w:rsidRPr="00EA2E3E">
              <w:rPr>
                <w:rFonts w:ascii="Arial" w:hAnsi="Arial"/>
                <w:color w:val="auto"/>
                <w:lang w:val="en-GB"/>
              </w:rPr>
              <w:t xml:space="preserve"> </w:t>
            </w:r>
            <w:r w:rsidRPr="00EA2E3E">
              <w:rPr>
                <w:rFonts w:ascii="Arial" w:hAnsi="Arial"/>
                <w:color w:val="auto"/>
                <w:lang w:val="en-GB"/>
              </w:rPr>
              <w:t xml:space="preserve">social </w:t>
            </w:r>
            <w:r w:rsidR="00FD6E3C" w:rsidRPr="00EA2E3E">
              <w:rPr>
                <w:rFonts w:ascii="Arial" w:hAnsi="Arial"/>
                <w:color w:val="auto"/>
                <w:lang w:val="en-GB"/>
              </w:rPr>
              <w:t xml:space="preserve">culture </w:t>
            </w:r>
            <w:r w:rsidRPr="00EA2E3E">
              <w:rPr>
                <w:rFonts w:ascii="Arial" w:hAnsi="Arial"/>
                <w:color w:val="auto"/>
                <w:lang w:val="en-GB"/>
              </w:rPr>
              <w:t xml:space="preserve">and commercial </w:t>
            </w:r>
            <w:r w:rsidR="00FB3505" w:rsidRPr="00EA2E3E">
              <w:rPr>
                <w:rFonts w:ascii="Arial" w:hAnsi="Arial"/>
                <w:color w:val="auto"/>
                <w:lang w:val="en-GB"/>
              </w:rPr>
              <w:t>context.</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94338C">
            <w:pPr>
              <w:pStyle w:val="Body"/>
              <w:rPr>
                <w:rFonts w:ascii="Arial" w:hAnsi="Arial"/>
                <w:color w:val="auto"/>
                <w:lang w:val="en-GB"/>
              </w:rPr>
            </w:pPr>
            <w:r w:rsidRPr="00EA2E3E">
              <w:rPr>
                <w:rFonts w:ascii="Arial" w:hAnsi="Arial"/>
                <w:color w:val="auto"/>
                <w:lang w:val="en-GB"/>
              </w:rPr>
              <w:t>B3</w:t>
            </w:r>
          </w:p>
        </w:tc>
        <w:tc>
          <w:tcPr>
            <w:tcW w:w="3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7987" w:rsidRPr="00EA2E3E" w:rsidRDefault="003C7987" w:rsidP="003C7987">
            <w:pPr>
              <w:pStyle w:val="Body"/>
              <w:spacing w:after="120"/>
              <w:ind w:left="66"/>
              <w:rPr>
                <w:rFonts w:ascii="Arial" w:hAnsi="Arial"/>
                <w:color w:val="auto"/>
                <w:lang w:val="en-GB"/>
              </w:rPr>
            </w:pPr>
            <w:r w:rsidRPr="00EA2E3E">
              <w:rPr>
                <w:rFonts w:ascii="Arial" w:hAnsi="Arial"/>
                <w:color w:val="auto"/>
                <w:lang w:val="en-GB"/>
              </w:rPr>
              <w:t>Develop the capacity for independent learning.</w:t>
            </w:r>
          </w:p>
          <w:p w:rsidR="00C90D64" w:rsidRPr="00EA2E3E" w:rsidRDefault="00C90D64" w:rsidP="0094338C">
            <w:pPr>
              <w:pStyle w:val="Body"/>
              <w:tabs>
                <w:tab w:val="left" w:pos="567"/>
              </w:tabs>
              <w:rPr>
                <w:rFonts w:ascii="Arial" w:hAnsi="Arial"/>
                <w:color w:val="auto"/>
                <w:lang w:val="en-GB"/>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0D64" w:rsidRPr="00EA2E3E" w:rsidRDefault="00FB3505" w:rsidP="0094338C">
            <w:pPr>
              <w:pStyle w:val="Body"/>
              <w:rPr>
                <w:rFonts w:ascii="Arial" w:hAnsi="Arial"/>
                <w:color w:val="auto"/>
                <w:lang w:val="en-GB"/>
              </w:rPr>
            </w:pPr>
            <w:r w:rsidRPr="00EA2E3E">
              <w:rPr>
                <w:rFonts w:ascii="Arial" w:hAnsi="Arial"/>
                <w:color w:val="auto"/>
                <w:lang w:val="en-GB"/>
              </w:rPr>
              <w:t>C3</w:t>
            </w:r>
          </w:p>
        </w:tc>
        <w:tc>
          <w:tcPr>
            <w:tcW w:w="4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97E20" w:rsidRPr="00EA2E3E" w:rsidRDefault="00421E3D" w:rsidP="00997E20">
            <w:pPr>
              <w:pStyle w:val="Body"/>
              <w:spacing w:after="120"/>
              <w:ind w:left="66"/>
              <w:rPr>
                <w:rFonts w:ascii="Arial" w:eastAsia="Tahoma" w:hAnsi="Arial" w:cs="Tahoma"/>
                <w:color w:val="auto"/>
                <w:position w:val="2"/>
                <w:lang w:val="en-GB"/>
              </w:rPr>
            </w:pPr>
            <w:r w:rsidRPr="00EA2E3E">
              <w:rPr>
                <w:rFonts w:ascii="Arial" w:hAnsi="Arial"/>
                <w:color w:val="auto"/>
                <w:lang w:val="en-GB"/>
              </w:rPr>
              <w:t>Produce creative work</w:t>
            </w:r>
            <w:r w:rsidR="00997E20" w:rsidRPr="00EA2E3E">
              <w:rPr>
                <w:rFonts w:ascii="Arial" w:hAnsi="Arial"/>
                <w:color w:val="auto"/>
                <w:lang w:val="en-GB"/>
              </w:rPr>
              <w:t xml:space="preserve"> through experimentation and exploration.</w:t>
            </w:r>
          </w:p>
          <w:p w:rsidR="00C90D64" w:rsidRPr="00EA2E3E" w:rsidRDefault="00C90D64" w:rsidP="0094338C">
            <w:pPr>
              <w:pStyle w:val="Body"/>
              <w:tabs>
                <w:tab w:val="left" w:pos="567"/>
              </w:tabs>
              <w:rPr>
                <w:rFonts w:ascii="Arial" w:hAnsi="Arial"/>
                <w:color w:val="auto"/>
                <w:lang w:val="en-GB"/>
              </w:rPr>
            </w:pPr>
          </w:p>
        </w:tc>
      </w:tr>
    </w:tbl>
    <w:p w:rsidR="00044730" w:rsidRPr="00EA2E3E" w:rsidRDefault="00044730" w:rsidP="00F706AF">
      <w:pPr>
        <w:pStyle w:val="Body"/>
        <w:jc w:val="both"/>
        <w:rPr>
          <w:rFonts w:ascii="Arial" w:hAnsi="Arial"/>
          <w:color w:val="auto"/>
          <w:lang w:val="en-GB"/>
        </w:rPr>
      </w:pPr>
    </w:p>
    <w:p w:rsidR="00C90D64" w:rsidRPr="00FA16BD" w:rsidRDefault="00044730" w:rsidP="00FA16BD">
      <w:pPr>
        <w:ind w:firstLine="284"/>
        <w:rPr>
          <w:rFonts w:ascii="Arial" w:eastAsia="Arial" w:hAnsi="Arial" w:cs="Arial"/>
          <w:sz w:val="22"/>
          <w:szCs w:val="22"/>
        </w:rPr>
      </w:pPr>
      <w:r w:rsidRPr="00EA2E3E">
        <w:rPr>
          <w:rFonts w:ascii="Arial" w:hAnsi="Arial"/>
        </w:rPr>
        <w:br w:type="page"/>
      </w:r>
      <w:r w:rsidR="00FB3505" w:rsidRPr="00FA16BD">
        <w:rPr>
          <w:rFonts w:ascii="Arial" w:hAnsi="Arial"/>
          <w:sz w:val="22"/>
          <w:szCs w:val="22"/>
        </w:rPr>
        <w:lastRenderedPageBreak/>
        <w:t xml:space="preserve">In addition to the programme learning outcomes identified overleaf, the programme of study defined in this programme specification will allow </w:t>
      </w:r>
    </w:p>
    <w:p w:rsidR="00C90D64" w:rsidRPr="00FA16BD" w:rsidRDefault="00FB3505" w:rsidP="00FA16BD">
      <w:pPr>
        <w:pStyle w:val="Body"/>
        <w:ind w:firstLine="284"/>
        <w:jc w:val="both"/>
        <w:rPr>
          <w:rFonts w:ascii="Arial" w:eastAsia="Arial" w:hAnsi="Arial" w:cs="Arial"/>
          <w:color w:val="auto"/>
          <w:lang w:val="en-GB"/>
        </w:rPr>
      </w:pPr>
      <w:proofErr w:type="gramStart"/>
      <w:r w:rsidRPr="00FA16BD">
        <w:rPr>
          <w:rFonts w:ascii="Arial" w:hAnsi="Arial"/>
          <w:color w:val="auto"/>
          <w:lang w:val="en-GB"/>
        </w:rPr>
        <w:t>students</w:t>
      </w:r>
      <w:proofErr w:type="gramEnd"/>
      <w:r w:rsidRPr="00FA16BD">
        <w:rPr>
          <w:rFonts w:ascii="Arial" w:hAnsi="Arial"/>
          <w:color w:val="auto"/>
          <w:lang w:val="en-GB"/>
        </w:rPr>
        <w:t xml:space="preserve"> to develop a range of Key Skills as follows:</w:t>
      </w:r>
    </w:p>
    <w:p w:rsidR="00C90D64" w:rsidRPr="00EA2E3E" w:rsidRDefault="00C90D64" w:rsidP="00F706AF">
      <w:pPr>
        <w:pStyle w:val="Body"/>
        <w:jc w:val="both"/>
        <w:rPr>
          <w:rFonts w:ascii="Arial" w:eastAsia="Arial" w:hAnsi="Arial" w:cs="Arial"/>
          <w:color w:val="auto"/>
          <w:lang w:val="en-GB"/>
        </w:rPr>
      </w:pPr>
    </w:p>
    <w:tbl>
      <w:tblPr>
        <w:tblW w:w="15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830F9" w:rsidRPr="00EA2E3E" w:rsidTr="00424141">
        <w:tc>
          <w:tcPr>
            <w:tcW w:w="15417" w:type="dxa"/>
            <w:gridSpan w:val="7"/>
            <w:shd w:val="clear" w:color="auto" w:fill="DBE5F1"/>
          </w:tcPr>
          <w:p w:rsidR="003830F9" w:rsidRPr="00EA2E3E" w:rsidRDefault="003830F9" w:rsidP="006D6525">
            <w:pPr>
              <w:jc w:val="center"/>
              <w:rPr>
                <w:rFonts w:ascii="Arial" w:hAnsi="Arial" w:cs="Arial"/>
                <w:b/>
                <w:sz w:val="20"/>
                <w:szCs w:val="20"/>
              </w:rPr>
            </w:pPr>
            <w:r w:rsidRPr="00EA2E3E">
              <w:rPr>
                <w:rFonts w:ascii="Arial" w:hAnsi="Arial" w:cs="Arial"/>
                <w:b/>
                <w:sz w:val="20"/>
                <w:szCs w:val="20"/>
              </w:rPr>
              <w:t>Key Skills</w:t>
            </w:r>
          </w:p>
        </w:tc>
      </w:tr>
      <w:tr w:rsidR="003830F9" w:rsidRPr="00EA2E3E" w:rsidTr="00424141">
        <w:tc>
          <w:tcPr>
            <w:tcW w:w="2202" w:type="dxa"/>
            <w:shd w:val="clear" w:color="auto" w:fill="DBE5F1"/>
            <w:vAlign w:val="center"/>
          </w:tcPr>
          <w:p w:rsidR="003830F9" w:rsidRPr="00EA2E3E" w:rsidRDefault="0088698A" w:rsidP="006D6525">
            <w:pPr>
              <w:jc w:val="center"/>
              <w:rPr>
                <w:rFonts w:ascii="Arial" w:hAnsi="Arial" w:cs="Arial"/>
                <w:b/>
                <w:sz w:val="20"/>
                <w:szCs w:val="20"/>
              </w:rPr>
            </w:pPr>
            <w:r>
              <w:rPr>
                <w:rFonts w:ascii="Arial" w:hAnsi="Arial" w:cs="Arial"/>
                <w:b/>
                <w:sz w:val="20"/>
                <w:szCs w:val="20"/>
              </w:rPr>
              <w:t>Self-</w:t>
            </w:r>
            <w:r w:rsidR="003830F9" w:rsidRPr="00EA2E3E">
              <w:rPr>
                <w:rFonts w:ascii="Arial" w:hAnsi="Arial" w:cs="Arial"/>
                <w:b/>
                <w:sz w:val="20"/>
                <w:szCs w:val="20"/>
              </w:rPr>
              <w:t>Awareness Skills</w:t>
            </w:r>
          </w:p>
        </w:tc>
        <w:tc>
          <w:tcPr>
            <w:tcW w:w="2202" w:type="dxa"/>
            <w:shd w:val="clear" w:color="auto" w:fill="DBE5F1"/>
            <w:vAlign w:val="center"/>
          </w:tcPr>
          <w:p w:rsidR="003830F9" w:rsidRPr="00EA2E3E" w:rsidRDefault="003830F9" w:rsidP="006D6525">
            <w:pPr>
              <w:jc w:val="center"/>
              <w:rPr>
                <w:rFonts w:ascii="Arial" w:hAnsi="Arial" w:cs="Arial"/>
                <w:b/>
                <w:sz w:val="20"/>
                <w:szCs w:val="20"/>
              </w:rPr>
            </w:pPr>
            <w:r w:rsidRPr="00EA2E3E">
              <w:rPr>
                <w:rFonts w:ascii="Arial" w:hAnsi="Arial" w:cs="Arial"/>
                <w:b/>
                <w:sz w:val="20"/>
                <w:szCs w:val="20"/>
              </w:rPr>
              <w:t>Communication Skills</w:t>
            </w:r>
          </w:p>
        </w:tc>
        <w:tc>
          <w:tcPr>
            <w:tcW w:w="2203" w:type="dxa"/>
            <w:shd w:val="clear" w:color="auto" w:fill="DBE5F1"/>
            <w:vAlign w:val="center"/>
          </w:tcPr>
          <w:p w:rsidR="003830F9" w:rsidRPr="00EA2E3E" w:rsidRDefault="003830F9" w:rsidP="006D6525">
            <w:pPr>
              <w:jc w:val="center"/>
              <w:rPr>
                <w:rFonts w:ascii="Arial" w:hAnsi="Arial" w:cs="Arial"/>
                <w:b/>
                <w:sz w:val="20"/>
                <w:szCs w:val="20"/>
              </w:rPr>
            </w:pPr>
            <w:r w:rsidRPr="00EA2E3E">
              <w:rPr>
                <w:rFonts w:ascii="Arial" w:hAnsi="Arial" w:cs="Arial"/>
                <w:b/>
                <w:sz w:val="20"/>
                <w:szCs w:val="20"/>
              </w:rPr>
              <w:t>Interpersonal Skills</w:t>
            </w:r>
          </w:p>
        </w:tc>
        <w:tc>
          <w:tcPr>
            <w:tcW w:w="2202" w:type="dxa"/>
            <w:shd w:val="clear" w:color="auto" w:fill="DBE5F1"/>
            <w:vAlign w:val="center"/>
          </w:tcPr>
          <w:p w:rsidR="003830F9" w:rsidRPr="00EA2E3E" w:rsidRDefault="003830F9" w:rsidP="006D6525">
            <w:pPr>
              <w:jc w:val="center"/>
              <w:rPr>
                <w:rFonts w:ascii="Arial" w:hAnsi="Arial" w:cs="Arial"/>
                <w:b/>
                <w:sz w:val="20"/>
                <w:szCs w:val="20"/>
              </w:rPr>
            </w:pPr>
            <w:r w:rsidRPr="00EA2E3E">
              <w:rPr>
                <w:rFonts w:ascii="Arial" w:hAnsi="Arial" w:cs="Arial"/>
                <w:b/>
                <w:sz w:val="20"/>
                <w:szCs w:val="20"/>
              </w:rPr>
              <w:t>Research and information Literacy Skills</w:t>
            </w:r>
          </w:p>
        </w:tc>
        <w:tc>
          <w:tcPr>
            <w:tcW w:w="2203" w:type="dxa"/>
            <w:shd w:val="clear" w:color="auto" w:fill="DBE5F1"/>
            <w:vAlign w:val="center"/>
          </w:tcPr>
          <w:p w:rsidR="003830F9" w:rsidRPr="00EA2E3E" w:rsidRDefault="003830F9" w:rsidP="006D6525">
            <w:pPr>
              <w:jc w:val="center"/>
              <w:rPr>
                <w:rFonts w:ascii="Arial" w:hAnsi="Arial" w:cs="Arial"/>
                <w:b/>
                <w:sz w:val="20"/>
                <w:szCs w:val="20"/>
              </w:rPr>
            </w:pPr>
            <w:r w:rsidRPr="00EA2E3E">
              <w:rPr>
                <w:rFonts w:ascii="Arial" w:hAnsi="Arial" w:cs="Arial"/>
                <w:b/>
                <w:sz w:val="20"/>
                <w:szCs w:val="20"/>
              </w:rPr>
              <w:t>Numeracy Skills</w:t>
            </w:r>
          </w:p>
        </w:tc>
        <w:tc>
          <w:tcPr>
            <w:tcW w:w="2202" w:type="dxa"/>
            <w:shd w:val="clear" w:color="auto" w:fill="DBE5F1"/>
            <w:vAlign w:val="center"/>
          </w:tcPr>
          <w:p w:rsidR="003830F9" w:rsidRPr="00EA2E3E" w:rsidRDefault="003830F9" w:rsidP="006D6525">
            <w:pPr>
              <w:jc w:val="center"/>
              <w:rPr>
                <w:rFonts w:ascii="Arial" w:hAnsi="Arial" w:cs="Arial"/>
                <w:sz w:val="20"/>
                <w:szCs w:val="20"/>
              </w:rPr>
            </w:pPr>
            <w:r w:rsidRPr="00EA2E3E">
              <w:rPr>
                <w:rFonts w:ascii="Arial" w:hAnsi="Arial" w:cs="Arial"/>
                <w:b/>
                <w:sz w:val="20"/>
                <w:szCs w:val="20"/>
              </w:rPr>
              <w:t>Management &amp; Leadership Skills</w:t>
            </w:r>
          </w:p>
        </w:tc>
        <w:tc>
          <w:tcPr>
            <w:tcW w:w="2203" w:type="dxa"/>
            <w:shd w:val="clear" w:color="auto" w:fill="DBE5F1"/>
            <w:vAlign w:val="center"/>
          </w:tcPr>
          <w:p w:rsidR="003830F9" w:rsidRPr="00EA2E3E" w:rsidRDefault="003830F9" w:rsidP="006D6525">
            <w:pPr>
              <w:jc w:val="center"/>
              <w:rPr>
                <w:rFonts w:ascii="Arial" w:hAnsi="Arial" w:cs="Arial"/>
                <w:b/>
                <w:sz w:val="20"/>
                <w:szCs w:val="20"/>
              </w:rPr>
            </w:pPr>
            <w:r w:rsidRPr="00EA2E3E">
              <w:rPr>
                <w:rFonts w:ascii="Arial" w:hAnsi="Arial" w:cs="Arial"/>
                <w:b/>
                <w:sz w:val="20"/>
                <w:szCs w:val="20"/>
              </w:rPr>
              <w:t>Creativity and Problem Solving Skills</w:t>
            </w:r>
          </w:p>
        </w:tc>
      </w:tr>
      <w:tr w:rsidR="003830F9" w:rsidRPr="00EA2E3E" w:rsidTr="00424141">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Take responsibility for  own learning and plan for and record own personal development</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Express ideas clearly and unambiguously in writing and the spoken work</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Work well  with others in a group or team</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Search for and select relevant sources of information</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Determine the scope of a task (or project)</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Apply scientific and other knowledge to analyse and evaluate information and data and to find solutions to problems</w:t>
            </w:r>
          </w:p>
        </w:tc>
      </w:tr>
      <w:tr w:rsidR="003830F9" w:rsidRPr="00EA2E3E" w:rsidTr="00424141">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Present, challenge and defend  ideas and results effectively orally and in writing</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Work flexibly and respond to change</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Critically evaluate information and use it appropriately</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Present and record data in appropriate formats</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Work with complex ideas and justify judgements made through effective use of evidence</w:t>
            </w:r>
          </w:p>
        </w:tc>
      </w:tr>
      <w:tr w:rsidR="003830F9" w:rsidRPr="00EA2E3E" w:rsidTr="00424141">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Actively listen and respond appropriately to ideas of others</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Discuss and debate with others and make concession to reach agreement</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Apply the ethical and legal requirements in both the access and use of information</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Interpret and evaluate data to inform and justify arguments</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3830F9" w:rsidRPr="00EA2E3E" w:rsidRDefault="003830F9" w:rsidP="006D6525">
            <w:pPr>
              <w:jc w:val="center"/>
              <w:rPr>
                <w:rFonts w:ascii="Arial" w:hAnsi="Arial" w:cs="Arial"/>
                <w:sz w:val="20"/>
                <w:szCs w:val="20"/>
              </w:rPr>
            </w:pPr>
          </w:p>
        </w:tc>
      </w:tr>
      <w:tr w:rsidR="003830F9" w:rsidRPr="00EA2E3E" w:rsidTr="00424141">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Work effectively with limited supervision in unfamiliar contexts</w:t>
            </w:r>
          </w:p>
        </w:tc>
        <w:tc>
          <w:tcPr>
            <w:tcW w:w="2202" w:type="dxa"/>
            <w:shd w:val="clear" w:color="auto" w:fill="auto"/>
            <w:vAlign w:val="center"/>
          </w:tcPr>
          <w:p w:rsidR="003830F9" w:rsidRPr="00EA2E3E" w:rsidRDefault="003830F9" w:rsidP="006D6525">
            <w:pPr>
              <w:jc w:val="center"/>
              <w:rPr>
                <w:rFonts w:ascii="Arial" w:hAnsi="Arial" w:cs="Arial"/>
                <w:sz w:val="20"/>
                <w:szCs w:val="20"/>
              </w:rPr>
            </w:pP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Give, accept and respond to constructive feedback</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Accurately cite and reference information sources</w:t>
            </w:r>
          </w:p>
        </w:tc>
        <w:tc>
          <w:tcPr>
            <w:tcW w:w="2203"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Motivate and direct others to enable an effective contribution from all participants</w:t>
            </w:r>
          </w:p>
        </w:tc>
        <w:tc>
          <w:tcPr>
            <w:tcW w:w="2203" w:type="dxa"/>
            <w:shd w:val="clear" w:color="auto" w:fill="auto"/>
            <w:vAlign w:val="center"/>
          </w:tcPr>
          <w:p w:rsidR="003830F9" w:rsidRPr="00EA2E3E" w:rsidRDefault="003830F9" w:rsidP="006D6525">
            <w:pPr>
              <w:jc w:val="center"/>
              <w:rPr>
                <w:rFonts w:ascii="Arial" w:hAnsi="Arial" w:cs="Arial"/>
                <w:sz w:val="20"/>
                <w:szCs w:val="20"/>
              </w:rPr>
            </w:pPr>
          </w:p>
        </w:tc>
      </w:tr>
      <w:tr w:rsidR="003830F9" w:rsidRPr="00EA2E3E" w:rsidTr="00424141">
        <w:trPr>
          <w:trHeight w:val="564"/>
        </w:trPr>
        <w:tc>
          <w:tcPr>
            <w:tcW w:w="2202" w:type="dxa"/>
            <w:shd w:val="clear" w:color="auto" w:fill="auto"/>
            <w:vAlign w:val="center"/>
          </w:tcPr>
          <w:p w:rsidR="003830F9" w:rsidRPr="00EA2E3E" w:rsidRDefault="003830F9" w:rsidP="006D6525">
            <w:pPr>
              <w:jc w:val="center"/>
              <w:rPr>
                <w:rFonts w:ascii="Arial" w:hAnsi="Arial" w:cs="Arial"/>
                <w:sz w:val="20"/>
                <w:szCs w:val="20"/>
              </w:rPr>
            </w:pPr>
          </w:p>
        </w:tc>
        <w:tc>
          <w:tcPr>
            <w:tcW w:w="2202" w:type="dxa"/>
            <w:shd w:val="clear" w:color="auto" w:fill="auto"/>
            <w:vAlign w:val="center"/>
          </w:tcPr>
          <w:p w:rsidR="003830F9" w:rsidRPr="00EA2E3E" w:rsidRDefault="003830F9" w:rsidP="006D6525">
            <w:pPr>
              <w:jc w:val="center"/>
              <w:rPr>
                <w:rFonts w:ascii="Arial" w:hAnsi="Arial" w:cs="Arial"/>
                <w:sz w:val="20"/>
                <w:szCs w:val="20"/>
              </w:rPr>
            </w:pPr>
          </w:p>
        </w:tc>
        <w:tc>
          <w:tcPr>
            <w:tcW w:w="2203" w:type="dxa"/>
            <w:shd w:val="clear" w:color="auto" w:fill="auto"/>
            <w:vAlign w:val="center"/>
          </w:tcPr>
          <w:p w:rsidR="003830F9" w:rsidRPr="00EA2E3E" w:rsidRDefault="003830F9" w:rsidP="003830F9">
            <w:pPr>
              <w:jc w:val="center"/>
              <w:rPr>
                <w:rFonts w:ascii="Arial" w:hAnsi="Arial" w:cs="Arial"/>
                <w:sz w:val="20"/>
                <w:szCs w:val="20"/>
              </w:rPr>
            </w:pPr>
            <w:r w:rsidRPr="00EA2E3E">
              <w:rPr>
                <w:rFonts w:ascii="Arial" w:hAnsi="Arial" w:cs="Arial"/>
                <w:sz w:val="20"/>
                <w:szCs w:val="20"/>
              </w:rPr>
              <w:t>Show sensitivity and respect for diverse values and beliefs</w:t>
            </w:r>
          </w:p>
        </w:tc>
        <w:tc>
          <w:tcPr>
            <w:tcW w:w="2202" w:type="dxa"/>
            <w:shd w:val="clear" w:color="auto" w:fill="auto"/>
            <w:vAlign w:val="center"/>
          </w:tcPr>
          <w:p w:rsidR="003830F9" w:rsidRPr="00EA2E3E" w:rsidRDefault="003830F9" w:rsidP="006D6525">
            <w:pPr>
              <w:jc w:val="center"/>
              <w:rPr>
                <w:rFonts w:ascii="Arial" w:hAnsi="Arial" w:cs="Arial"/>
                <w:sz w:val="20"/>
                <w:szCs w:val="20"/>
              </w:rPr>
            </w:pPr>
            <w:r w:rsidRPr="00EA2E3E">
              <w:rPr>
                <w:rFonts w:ascii="Arial" w:hAnsi="Arial" w:cs="Arial"/>
                <w:sz w:val="20"/>
                <w:szCs w:val="20"/>
              </w:rPr>
              <w:t>Use software and IT technology as appropriate</w:t>
            </w:r>
          </w:p>
        </w:tc>
        <w:tc>
          <w:tcPr>
            <w:tcW w:w="2203" w:type="dxa"/>
            <w:shd w:val="clear" w:color="auto" w:fill="auto"/>
            <w:vAlign w:val="center"/>
          </w:tcPr>
          <w:p w:rsidR="003830F9" w:rsidRPr="00EA2E3E" w:rsidRDefault="003830F9" w:rsidP="006D6525">
            <w:pPr>
              <w:jc w:val="center"/>
              <w:rPr>
                <w:rFonts w:ascii="Arial" w:hAnsi="Arial" w:cs="Arial"/>
                <w:sz w:val="20"/>
                <w:szCs w:val="20"/>
              </w:rPr>
            </w:pPr>
          </w:p>
        </w:tc>
        <w:tc>
          <w:tcPr>
            <w:tcW w:w="2202" w:type="dxa"/>
            <w:shd w:val="clear" w:color="auto" w:fill="auto"/>
            <w:vAlign w:val="center"/>
          </w:tcPr>
          <w:p w:rsidR="003830F9" w:rsidRPr="00EA2E3E" w:rsidRDefault="003830F9" w:rsidP="006D6525">
            <w:pPr>
              <w:jc w:val="center"/>
              <w:rPr>
                <w:rFonts w:ascii="Arial" w:hAnsi="Arial" w:cs="Arial"/>
                <w:sz w:val="20"/>
                <w:szCs w:val="20"/>
              </w:rPr>
            </w:pPr>
          </w:p>
        </w:tc>
        <w:tc>
          <w:tcPr>
            <w:tcW w:w="2203" w:type="dxa"/>
            <w:shd w:val="clear" w:color="auto" w:fill="auto"/>
            <w:vAlign w:val="center"/>
          </w:tcPr>
          <w:p w:rsidR="003830F9" w:rsidRPr="00EA2E3E" w:rsidRDefault="003830F9" w:rsidP="006D6525">
            <w:pPr>
              <w:jc w:val="center"/>
              <w:rPr>
                <w:rFonts w:ascii="Arial" w:hAnsi="Arial" w:cs="Arial"/>
                <w:sz w:val="20"/>
                <w:szCs w:val="20"/>
              </w:rPr>
            </w:pPr>
          </w:p>
        </w:tc>
      </w:tr>
    </w:tbl>
    <w:p w:rsidR="00424141" w:rsidRDefault="00424141" w:rsidP="00F706AF">
      <w:pPr>
        <w:jc w:val="both"/>
        <w:rPr>
          <w:rFonts w:ascii="Arial" w:hAnsi="Arial"/>
          <w:b/>
          <w:sz w:val="22"/>
          <w:szCs w:val="22"/>
        </w:rPr>
        <w:sectPr w:rsidR="00424141" w:rsidSect="00424141">
          <w:headerReference w:type="first" r:id="rId20"/>
          <w:pgSz w:w="16838" w:h="11906" w:orient="landscape"/>
          <w:pgMar w:top="720" w:right="720" w:bottom="720" w:left="720" w:header="709" w:footer="709" w:gutter="0"/>
          <w:cols w:space="708"/>
          <w:docGrid w:linePitch="360"/>
        </w:sectPr>
      </w:pPr>
    </w:p>
    <w:p w:rsidR="002D525D" w:rsidRPr="00EA2E3E" w:rsidRDefault="002D525D" w:rsidP="00311422">
      <w:pPr>
        <w:pStyle w:val="ListParagraph"/>
        <w:numPr>
          <w:ilvl w:val="0"/>
          <w:numId w:val="15"/>
        </w:numPr>
        <w:tabs>
          <w:tab w:val="num" w:pos="690"/>
        </w:tabs>
        <w:jc w:val="both"/>
        <w:rPr>
          <w:rFonts w:ascii="Arial" w:hAnsi="Arial"/>
          <w:b/>
          <w:color w:val="auto"/>
          <w:lang w:val="en-GB"/>
        </w:rPr>
      </w:pPr>
      <w:r w:rsidRPr="00EA2E3E">
        <w:rPr>
          <w:rFonts w:ascii="Arial" w:hAnsi="Arial"/>
          <w:b/>
          <w:color w:val="auto"/>
          <w:lang w:val="en-GB"/>
        </w:rPr>
        <w:lastRenderedPageBreak/>
        <w:t>Entry Requirement</w:t>
      </w:r>
      <w:r w:rsidR="002430D7">
        <w:rPr>
          <w:rFonts w:ascii="Arial" w:hAnsi="Arial"/>
          <w:b/>
          <w:color w:val="auto"/>
          <w:lang w:val="en-GB"/>
        </w:rPr>
        <w:t>s</w:t>
      </w:r>
    </w:p>
    <w:p w:rsidR="000D1EB0" w:rsidRPr="00EA2E3E" w:rsidRDefault="000D1EB0" w:rsidP="000D1EB0">
      <w:pPr>
        <w:pStyle w:val="ListParagraph"/>
        <w:ind w:left="360"/>
        <w:jc w:val="both"/>
        <w:rPr>
          <w:rFonts w:ascii="Arial" w:hAnsi="Arial"/>
          <w:b/>
          <w:color w:val="auto"/>
          <w:lang w:val="en-GB"/>
        </w:rPr>
      </w:pPr>
    </w:p>
    <w:p w:rsidR="00C90D64" w:rsidRPr="00EA2E3E" w:rsidRDefault="00FB3505" w:rsidP="00424141">
      <w:pPr>
        <w:pStyle w:val="Body"/>
        <w:jc w:val="both"/>
        <w:rPr>
          <w:rFonts w:ascii="Arial" w:eastAsia="Arial" w:hAnsi="Arial" w:cs="Arial"/>
          <w:color w:val="auto"/>
          <w:lang w:val="en-GB"/>
        </w:rPr>
      </w:pPr>
      <w:r w:rsidRPr="00EA2E3E">
        <w:rPr>
          <w:rFonts w:ascii="Arial" w:hAnsi="Arial"/>
          <w:color w:val="auto"/>
          <w:lang w:val="en-GB"/>
        </w:rPr>
        <w:t xml:space="preserve">The minimum entry qualifications for </w:t>
      </w:r>
      <w:r w:rsidR="00452D66" w:rsidRPr="00EA2E3E">
        <w:rPr>
          <w:rFonts w:ascii="Arial" w:hAnsi="Arial"/>
          <w:color w:val="auto"/>
          <w:lang w:val="en-GB"/>
        </w:rPr>
        <w:t>the F</w:t>
      </w:r>
      <w:r w:rsidR="000D1EB0" w:rsidRPr="00EA2E3E">
        <w:rPr>
          <w:rFonts w:ascii="Arial" w:hAnsi="Arial"/>
          <w:color w:val="auto"/>
          <w:lang w:val="en-GB"/>
        </w:rPr>
        <w:t>oundation</w:t>
      </w:r>
      <w:r w:rsidRPr="00EA2E3E">
        <w:rPr>
          <w:rFonts w:ascii="Arial" w:hAnsi="Arial"/>
          <w:color w:val="auto"/>
          <w:lang w:val="en-GB"/>
        </w:rPr>
        <w:t xml:space="preserve"> programme are:</w:t>
      </w:r>
    </w:p>
    <w:p w:rsidR="00C90D64" w:rsidRPr="00EA2E3E" w:rsidRDefault="00C90D64" w:rsidP="00424141">
      <w:pPr>
        <w:pStyle w:val="Body"/>
        <w:jc w:val="both"/>
        <w:rPr>
          <w:rFonts w:ascii="Arial" w:eastAsia="Arial" w:hAnsi="Arial" w:cs="Arial"/>
          <w:color w:val="auto"/>
          <w:lang w:val="en-GB"/>
        </w:rPr>
      </w:pPr>
    </w:p>
    <w:p w:rsidR="006C57B0" w:rsidRPr="00EA2E3E" w:rsidRDefault="00FB3505" w:rsidP="00424141">
      <w:pPr>
        <w:pStyle w:val="Body"/>
        <w:numPr>
          <w:ilvl w:val="0"/>
          <w:numId w:val="50"/>
        </w:numPr>
        <w:jc w:val="both"/>
        <w:rPr>
          <w:rFonts w:ascii="Arial" w:hAnsi="Arial"/>
          <w:color w:val="auto"/>
          <w:lang w:val="en-GB"/>
        </w:rPr>
      </w:pPr>
      <w:r w:rsidRPr="00EA2E3E">
        <w:rPr>
          <w:rFonts w:ascii="Arial" w:hAnsi="Arial"/>
          <w:color w:val="auto"/>
          <w:lang w:val="en-GB"/>
        </w:rPr>
        <w:t>10+2 from any of the central/</w:t>
      </w:r>
      <w:r w:rsidR="00166253" w:rsidRPr="00EA2E3E">
        <w:rPr>
          <w:rFonts w:ascii="Arial" w:hAnsi="Arial"/>
          <w:color w:val="auto"/>
          <w:lang w:val="en-GB"/>
        </w:rPr>
        <w:t>state recogni</w:t>
      </w:r>
      <w:r w:rsidR="00AE6F97" w:rsidRPr="00EA2E3E">
        <w:rPr>
          <w:rFonts w:ascii="Arial" w:hAnsi="Arial"/>
          <w:color w:val="auto"/>
          <w:lang w:val="en-GB"/>
        </w:rPr>
        <w:t>s</w:t>
      </w:r>
      <w:r w:rsidR="00166253" w:rsidRPr="00EA2E3E">
        <w:rPr>
          <w:rFonts w:ascii="Arial" w:hAnsi="Arial"/>
          <w:color w:val="auto"/>
          <w:lang w:val="en-GB"/>
        </w:rPr>
        <w:t>ed higher</w:t>
      </w:r>
      <w:r w:rsidRPr="00EA2E3E">
        <w:rPr>
          <w:rFonts w:ascii="Arial" w:hAnsi="Arial"/>
          <w:color w:val="auto"/>
          <w:lang w:val="en-GB"/>
        </w:rPr>
        <w:t xml:space="preserve"> secondary education board</w:t>
      </w:r>
      <w:r w:rsidR="006C57B0" w:rsidRPr="00EA2E3E">
        <w:rPr>
          <w:rFonts w:ascii="Arial" w:hAnsi="Arial"/>
          <w:color w:val="auto"/>
          <w:lang w:val="en-GB"/>
        </w:rPr>
        <w:t xml:space="preserve"> or equivalent.</w:t>
      </w:r>
    </w:p>
    <w:p w:rsidR="00C90D64" w:rsidRPr="00EA2E3E" w:rsidRDefault="00C90D64" w:rsidP="00424141">
      <w:pPr>
        <w:pStyle w:val="Body"/>
        <w:jc w:val="both"/>
        <w:rPr>
          <w:rFonts w:ascii="Arial" w:eastAsia="Arial" w:hAnsi="Arial" w:cs="Arial"/>
          <w:color w:val="auto"/>
          <w:lang w:val="en-GB"/>
        </w:rPr>
      </w:pPr>
    </w:p>
    <w:p w:rsidR="00457C3C" w:rsidRPr="00EA2E3E" w:rsidRDefault="006C57B0" w:rsidP="00424141">
      <w:pPr>
        <w:pStyle w:val="Body"/>
        <w:numPr>
          <w:ilvl w:val="0"/>
          <w:numId w:val="50"/>
        </w:numPr>
        <w:jc w:val="both"/>
        <w:rPr>
          <w:rFonts w:ascii="Arial" w:hAnsi="Arial"/>
          <w:color w:val="auto"/>
          <w:lang w:val="en-GB"/>
        </w:rPr>
      </w:pPr>
      <w:r w:rsidRPr="00EA2E3E">
        <w:rPr>
          <w:rFonts w:ascii="Arial" w:hAnsi="Arial"/>
          <w:color w:val="auto"/>
          <w:lang w:val="en-GB"/>
        </w:rPr>
        <w:t>All</w:t>
      </w:r>
      <w:r w:rsidR="00FB3505" w:rsidRPr="00EA2E3E">
        <w:rPr>
          <w:rFonts w:ascii="Arial" w:hAnsi="Arial"/>
          <w:color w:val="auto"/>
          <w:lang w:val="en-GB"/>
        </w:rPr>
        <w:t xml:space="preserve"> applicants </w:t>
      </w:r>
      <w:r w:rsidR="00457C3C" w:rsidRPr="00EA2E3E">
        <w:rPr>
          <w:rFonts w:ascii="Arial" w:hAnsi="Arial"/>
          <w:color w:val="auto"/>
          <w:lang w:val="en-GB"/>
        </w:rPr>
        <w:t xml:space="preserve">will be invited for interview upon successful completion of the </w:t>
      </w:r>
      <w:proofErr w:type="spellStart"/>
      <w:r w:rsidRPr="00EA2E3E">
        <w:rPr>
          <w:rFonts w:ascii="Arial" w:hAnsi="Arial"/>
          <w:color w:val="auto"/>
          <w:lang w:val="en-GB"/>
        </w:rPr>
        <w:t>iDAT</w:t>
      </w:r>
      <w:proofErr w:type="spellEnd"/>
      <w:r w:rsidRPr="00EA2E3E">
        <w:rPr>
          <w:rFonts w:ascii="Arial" w:hAnsi="Arial"/>
          <w:color w:val="auto"/>
          <w:lang w:val="en-GB"/>
        </w:rPr>
        <w:t xml:space="preserve"> (Indian institute of art and design test) test. Interviewees are required</w:t>
      </w:r>
      <w:r w:rsidR="00FB3505" w:rsidRPr="00EA2E3E">
        <w:rPr>
          <w:rFonts w:ascii="Arial" w:hAnsi="Arial"/>
          <w:color w:val="auto"/>
          <w:lang w:val="en-GB"/>
        </w:rPr>
        <w:t xml:space="preserve"> to prese</w:t>
      </w:r>
      <w:r w:rsidRPr="00EA2E3E">
        <w:rPr>
          <w:rFonts w:ascii="Arial" w:hAnsi="Arial"/>
          <w:color w:val="auto"/>
          <w:lang w:val="en-GB"/>
        </w:rPr>
        <w:t>nt a personal portfolio of work.</w:t>
      </w:r>
    </w:p>
    <w:p w:rsidR="0020397D" w:rsidRPr="00EA2E3E" w:rsidRDefault="0020397D" w:rsidP="00424141">
      <w:pPr>
        <w:jc w:val="both"/>
        <w:rPr>
          <w:rFonts w:ascii="Arial" w:hAnsi="Arial" w:cs="Arial"/>
          <w:color w:val="FF0000"/>
        </w:rPr>
      </w:pPr>
    </w:p>
    <w:p w:rsidR="0020397D" w:rsidRPr="00EA2E3E" w:rsidRDefault="0020397D" w:rsidP="00424141">
      <w:pPr>
        <w:pStyle w:val="ListParagraph"/>
        <w:numPr>
          <w:ilvl w:val="0"/>
          <w:numId w:val="50"/>
        </w:numPr>
        <w:jc w:val="both"/>
        <w:rPr>
          <w:rFonts w:ascii="Arial" w:hAnsi="Arial" w:cs="Arial"/>
          <w:color w:val="auto"/>
        </w:rPr>
      </w:pPr>
      <w:r w:rsidRPr="00EA2E3E">
        <w:rPr>
          <w:rFonts w:ascii="Arial" w:hAnsi="Arial" w:cs="Arial"/>
          <w:color w:val="auto"/>
        </w:rPr>
        <w:t>All the students applying for IIAD may not have an IELTS score but will be eligible if they have a minimum of 70% and above in English language in class 10</w:t>
      </w:r>
      <w:r w:rsidRPr="00EA2E3E">
        <w:rPr>
          <w:rFonts w:ascii="Arial" w:hAnsi="Arial" w:cs="Arial"/>
          <w:color w:val="auto"/>
          <w:vertAlign w:val="superscript"/>
        </w:rPr>
        <w:t>th</w:t>
      </w:r>
      <w:r w:rsidRPr="00EA2E3E">
        <w:rPr>
          <w:rFonts w:ascii="Arial" w:hAnsi="Arial" w:cs="Arial"/>
          <w:color w:val="auto"/>
        </w:rPr>
        <w:t xml:space="preserve"> or 50% or above in class 12</w:t>
      </w:r>
      <w:r w:rsidRPr="00EA2E3E">
        <w:rPr>
          <w:rFonts w:ascii="Arial" w:hAnsi="Arial" w:cs="Arial"/>
          <w:color w:val="auto"/>
          <w:vertAlign w:val="superscript"/>
        </w:rPr>
        <w:t>th</w:t>
      </w:r>
      <w:r w:rsidRPr="00EA2E3E">
        <w:rPr>
          <w:rFonts w:ascii="Arial" w:hAnsi="Arial" w:cs="Arial"/>
          <w:color w:val="auto"/>
        </w:rPr>
        <w:t xml:space="preserve"> from a central/state </w:t>
      </w:r>
      <w:proofErr w:type="spellStart"/>
      <w:r w:rsidRPr="00EA2E3E">
        <w:rPr>
          <w:rFonts w:ascii="Arial" w:hAnsi="Arial" w:cs="Arial"/>
          <w:color w:val="auto"/>
        </w:rPr>
        <w:t>recognised</w:t>
      </w:r>
      <w:proofErr w:type="spellEnd"/>
      <w:r w:rsidRPr="00EA2E3E">
        <w:rPr>
          <w:rFonts w:ascii="Arial" w:hAnsi="Arial" w:cs="Arial"/>
          <w:color w:val="auto"/>
        </w:rPr>
        <w:t xml:space="preserve"> higher secondary education board or equivalent. Students who do not meet the above criteria need a score of 5.5 overall with a minimum of 5.0 in each element of the British Council IELTS Academic English Test. </w:t>
      </w:r>
    </w:p>
    <w:p w:rsidR="006C57B0" w:rsidRPr="00EA2E3E" w:rsidRDefault="006C57B0" w:rsidP="00424141">
      <w:pPr>
        <w:pStyle w:val="Body"/>
        <w:jc w:val="both"/>
        <w:rPr>
          <w:rFonts w:ascii="Arial" w:hAnsi="Arial"/>
          <w:color w:val="auto"/>
          <w:lang w:val="en-GB"/>
        </w:rPr>
      </w:pPr>
    </w:p>
    <w:p w:rsidR="00A958E3" w:rsidRPr="00EA2E3E" w:rsidRDefault="00FB3505" w:rsidP="00424141">
      <w:pPr>
        <w:pStyle w:val="ListParagraph"/>
        <w:numPr>
          <w:ilvl w:val="0"/>
          <w:numId w:val="15"/>
        </w:numPr>
        <w:jc w:val="both"/>
        <w:rPr>
          <w:rFonts w:ascii="Arial" w:hAnsi="Arial"/>
          <w:b/>
          <w:color w:val="auto"/>
          <w:lang w:val="en-GB"/>
        </w:rPr>
      </w:pPr>
      <w:r w:rsidRPr="00EA2E3E">
        <w:rPr>
          <w:rFonts w:ascii="Arial" w:hAnsi="Arial"/>
          <w:b/>
          <w:color w:val="auto"/>
          <w:lang w:val="en-GB"/>
        </w:rPr>
        <w:t>Programme Structure</w:t>
      </w:r>
    </w:p>
    <w:p w:rsidR="00B33FA8" w:rsidRPr="00EA2E3E" w:rsidRDefault="00B33FA8" w:rsidP="00424141">
      <w:pPr>
        <w:pStyle w:val="Body"/>
        <w:jc w:val="both"/>
        <w:rPr>
          <w:rFonts w:ascii="Arial" w:hAnsi="Arial"/>
          <w:color w:val="auto"/>
          <w:lang w:val="en-GB"/>
        </w:rPr>
      </w:pPr>
    </w:p>
    <w:p w:rsidR="00C90D64" w:rsidRPr="00EA2E3E" w:rsidRDefault="00FB3505" w:rsidP="00424141">
      <w:pPr>
        <w:pStyle w:val="Body"/>
        <w:jc w:val="both"/>
        <w:rPr>
          <w:rFonts w:ascii="Arial" w:eastAsia="Arial Bold" w:hAnsi="Arial" w:cs="Arial Bold"/>
          <w:color w:val="auto"/>
          <w:lang w:val="en-GB"/>
        </w:rPr>
      </w:pPr>
      <w:r w:rsidRPr="00EA2E3E">
        <w:rPr>
          <w:rFonts w:ascii="Arial" w:hAnsi="Arial"/>
          <w:color w:val="auto"/>
          <w:lang w:val="en-GB"/>
        </w:rPr>
        <w:t>This programme is offered</w:t>
      </w:r>
      <w:r w:rsidR="00532537" w:rsidRPr="00EA2E3E">
        <w:rPr>
          <w:rFonts w:ascii="Arial" w:hAnsi="Arial"/>
          <w:color w:val="auto"/>
          <w:lang w:val="en-GB"/>
        </w:rPr>
        <w:t xml:space="preserve"> as a full field</w:t>
      </w:r>
      <w:r w:rsidRPr="00EA2E3E">
        <w:rPr>
          <w:rFonts w:ascii="Arial" w:hAnsi="Arial"/>
          <w:color w:val="auto"/>
          <w:lang w:val="en-GB"/>
        </w:rPr>
        <w:t xml:space="preserve"> in full-time mode, and leads to the </w:t>
      </w:r>
      <w:r w:rsidR="000869AB" w:rsidRPr="00EA2E3E">
        <w:rPr>
          <w:rFonts w:ascii="Arial" w:hAnsi="Arial"/>
          <w:color w:val="auto"/>
          <w:lang w:val="en-GB"/>
        </w:rPr>
        <w:t xml:space="preserve">award of </w:t>
      </w:r>
      <w:r w:rsidR="00AC46D2" w:rsidRPr="00EA2E3E">
        <w:rPr>
          <w:rFonts w:ascii="Arial" w:hAnsi="Arial"/>
          <w:color w:val="auto"/>
          <w:lang w:val="en-GB"/>
        </w:rPr>
        <w:t>Foundation Diploma in Design</w:t>
      </w:r>
      <w:r w:rsidRPr="00EA2E3E">
        <w:rPr>
          <w:rFonts w:ascii="Arial" w:hAnsi="Arial"/>
          <w:color w:val="auto"/>
          <w:lang w:val="en-GB"/>
        </w:rPr>
        <w:t xml:space="preserve">.  </w:t>
      </w:r>
    </w:p>
    <w:p w:rsidR="0045522C" w:rsidRPr="00EA2E3E" w:rsidRDefault="0045522C" w:rsidP="00424141">
      <w:pPr>
        <w:pStyle w:val="Body"/>
        <w:jc w:val="both"/>
        <w:rPr>
          <w:rFonts w:ascii="Arial" w:eastAsia="Arial" w:hAnsi="Arial" w:cs="Arial"/>
          <w:color w:val="auto"/>
          <w:lang w:val="en-GB"/>
        </w:rPr>
      </w:pPr>
    </w:p>
    <w:p w:rsidR="00C90D64" w:rsidRPr="00EA2E3E" w:rsidRDefault="00E577F3" w:rsidP="00424141">
      <w:pPr>
        <w:jc w:val="both"/>
        <w:rPr>
          <w:rFonts w:ascii="Arial" w:eastAsia="Calibri" w:hAnsi="Arial" w:cs="Calibri"/>
          <w:b/>
          <w:sz w:val="22"/>
          <w:szCs w:val="22"/>
        </w:rPr>
      </w:pPr>
      <w:r w:rsidRPr="00EA2E3E">
        <w:rPr>
          <w:rFonts w:ascii="Arial" w:hAnsi="Arial"/>
          <w:b/>
          <w:sz w:val="22"/>
          <w:szCs w:val="22"/>
        </w:rPr>
        <w:t xml:space="preserve">E1. </w:t>
      </w:r>
      <w:r w:rsidR="00FB3505" w:rsidRPr="00EA2E3E">
        <w:rPr>
          <w:rFonts w:ascii="Arial" w:hAnsi="Arial"/>
          <w:b/>
          <w:sz w:val="22"/>
          <w:szCs w:val="22"/>
        </w:rPr>
        <w:t>Professional and Statutory Regulatory Bodies</w:t>
      </w:r>
    </w:p>
    <w:p w:rsidR="00FA516E" w:rsidRPr="00EA2E3E" w:rsidRDefault="00FA516E" w:rsidP="00424141">
      <w:pPr>
        <w:pStyle w:val="Body"/>
        <w:jc w:val="both"/>
        <w:rPr>
          <w:rFonts w:ascii="Arial" w:hAnsi="Arial"/>
          <w:color w:val="auto"/>
          <w:lang w:val="en-GB"/>
        </w:rPr>
      </w:pPr>
    </w:p>
    <w:p w:rsidR="00C90D64" w:rsidRPr="00EA2E3E" w:rsidRDefault="00D529ED" w:rsidP="00424141">
      <w:pPr>
        <w:pStyle w:val="Body"/>
        <w:jc w:val="both"/>
        <w:rPr>
          <w:rFonts w:ascii="Arial" w:hAnsi="Arial"/>
          <w:color w:val="auto"/>
          <w:lang w:val="en-GB"/>
        </w:rPr>
      </w:pPr>
      <w:r w:rsidRPr="00EA2E3E">
        <w:rPr>
          <w:rFonts w:ascii="Arial" w:hAnsi="Arial"/>
          <w:color w:val="auto"/>
          <w:lang w:val="en-GB"/>
        </w:rPr>
        <w:t>None</w:t>
      </w:r>
    </w:p>
    <w:p w:rsidR="00C90D64" w:rsidRPr="00EA2E3E" w:rsidRDefault="00C90D64" w:rsidP="00424141">
      <w:pPr>
        <w:pStyle w:val="Body"/>
        <w:jc w:val="both"/>
        <w:rPr>
          <w:rFonts w:ascii="Arial" w:eastAsia="Arial" w:hAnsi="Arial" w:cs="Arial"/>
          <w:color w:val="auto"/>
          <w:lang w:val="en-GB"/>
        </w:rPr>
      </w:pPr>
    </w:p>
    <w:p w:rsidR="00C90D64" w:rsidRPr="00EA2E3E" w:rsidRDefault="00E577F3" w:rsidP="00424141">
      <w:pPr>
        <w:pStyle w:val="Body"/>
        <w:jc w:val="both"/>
        <w:rPr>
          <w:rFonts w:ascii="Arial" w:hAnsi="Arial"/>
          <w:b/>
          <w:color w:val="auto"/>
          <w:lang w:val="en-GB"/>
        </w:rPr>
      </w:pPr>
      <w:r w:rsidRPr="00EA2E3E">
        <w:rPr>
          <w:rFonts w:ascii="Arial" w:hAnsi="Arial"/>
          <w:b/>
          <w:color w:val="auto"/>
          <w:lang w:val="en-GB"/>
        </w:rPr>
        <w:t xml:space="preserve">E2. </w:t>
      </w:r>
      <w:r w:rsidR="00FB3505" w:rsidRPr="00EA2E3E">
        <w:rPr>
          <w:rFonts w:ascii="Arial" w:hAnsi="Arial"/>
          <w:b/>
          <w:color w:val="auto"/>
          <w:lang w:val="en-GB"/>
        </w:rPr>
        <w:t>Work-based learning, including sandwich programmes</w:t>
      </w:r>
    </w:p>
    <w:p w:rsidR="00EB388E" w:rsidRPr="00EA2E3E" w:rsidRDefault="00EB388E" w:rsidP="00424141">
      <w:pPr>
        <w:pStyle w:val="Body"/>
        <w:jc w:val="both"/>
        <w:rPr>
          <w:rFonts w:ascii="Arial" w:eastAsia="Arial Bold" w:hAnsi="Arial" w:cs="Arial Bold"/>
          <w:b/>
          <w:color w:val="auto"/>
          <w:lang w:val="en-GB"/>
        </w:rPr>
      </w:pPr>
    </w:p>
    <w:p w:rsidR="00C90D64" w:rsidRPr="00EA2E3E" w:rsidRDefault="00D529ED" w:rsidP="00424141">
      <w:pPr>
        <w:pStyle w:val="Body"/>
        <w:jc w:val="both"/>
        <w:rPr>
          <w:rFonts w:ascii="Arial" w:hAnsi="Arial"/>
          <w:color w:val="auto"/>
          <w:lang w:val="en-GB"/>
        </w:rPr>
      </w:pPr>
      <w:r w:rsidRPr="00EA2E3E">
        <w:rPr>
          <w:rFonts w:ascii="Arial" w:hAnsi="Arial"/>
          <w:color w:val="auto"/>
          <w:lang w:val="en-GB"/>
        </w:rPr>
        <w:t>None</w:t>
      </w:r>
    </w:p>
    <w:p w:rsidR="00E577F3" w:rsidRPr="00EA2E3E" w:rsidRDefault="00E577F3" w:rsidP="00424141">
      <w:pPr>
        <w:pStyle w:val="Body"/>
        <w:jc w:val="both"/>
        <w:rPr>
          <w:rFonts w:ascii="Arial" w:eastAsia="Arial Bold" w:hAnsi="Arial" w:cs="Arial Bold"/>
          <w:color w:val="auto"/>
          <w:lang w:val="en-GB"/>
        </w:rPr>
      </w:pPr>
    </w:p>
    <w:p w:rsidR="00C90D64" w:rsidRPr="00EA2E3E" w:rsidRDefault="00E577F3" w:rsidP="00424141">
      <w:pPr>
        <w:pStyle w:val="Body"/>
        <w:jc w:val="both"/>
        <w:rPr>
          <w:rFonts w:ascii="Arial" w:eastAsia="Arial Bold" w:hAnsi="Arial" w:cs="Arial Bold"/>
          <w:b/>
          <w:color w:val="auto"/>
          <w:lang w:val="en-GB"/>
        </w:rPr>
      </w:pPr>
      <w:r w:rsidRPr="00EA2E3E">
        <w:rPr>
          <w:rFonts w:ascii="Arial" w:hAnsi="Arial"/>
          <w:b/>
          <w:color w:val="auto"/>
          <w:lang w:val="en-GB"/>
        </w:rPr>
        <w:t xml:space="preserve">E3. </w:t>
      </w:r>
      <w:r w:rsidR="00FB3505" w:rsidRPr="00EA2E3E">
        <w:rPr>
          <w:rFonts w:ascii="Arial" w:hAnsi="Arial"/>
          <w:b/>
          <w:color w:val="auto"/>
          <w:lang w:val="en-GB"/>
        </w:rPr>
        <w:t>Outline Programme Structure</w:t>
      </w:r>
    </w:p>
    <w:p w:rsidR="00C90D64" w:rsidRPr="00EA2E3E" w:rsidRDefault="00C90D64" w:rsidP="00424141">
      <w:pPr>
        <w:pStyle w:val="Body"/>
        <w:jc w:val="both"/>
        <w:rPr>
          <w:rFonts w:ascii="Arial" w:eastAsia="Arial Bold" w:hAnsi="Arial" w:cs="Arial Bold"/>
          <w:color w:val="auto"/>
          <w:lang w:val="en-GB"/>
        </w:rPr>
      </w:pPr>
    </w:p>
    <w:p w:rsidR="009B6668" w:rsidRPr="00EA2E3E" w:rsidRDefault="00A765BE" w:rsidP="00424141">
      <w:pPr>
        <w:pStyle w:val="Body"/>
        <w:jc w:val="both"/>
        <w:rPr>
          <w:rFonts w:ascii="Arial" w:eastAsia="Arial Bold" w:hAnsi="Arial" w:cs="Arial Bold"/>
          <w:color w:val="auto"/>
          <w:lang w:val="en-GB"/>
        </w:rPr>
      </w:pPr>
      <w:r w:rsidRPr="00EA2E3E">
        <w:rPr>
          <w:rFonts w:ascii="Arial" w:hAnsi="Arial"/>
          <w:color w:val="auto"/>
          <w:lang w:val="en-GB"/>
        </w:rPr>
        <w:t>The course is made up of four modules</w:t>
      </w:r>
      <w:r w:rsidR="0073745B" w:rsidRPr="00EA2E3E">
        <w:rPr>
          <w:rFonts w:ascii="Arial" w:hAnsi="Arial"/>
          <w:color w:val="auto"/>
          <w:lang w:val="en-GB"/>
        </w:rPr>
        <w:t xml:space="preserve"> (inclusive of communication and presentation skills)</w:t>
      </w:r>
      <w:r w:rsidRPr="00EA2E3E">
        <w:rPr>
          <w:rFonts w:ascii="Arial" w:hAnsi="Arial"/>
          <w:color w:val="auto"/>
          <w:lang w:val="en-GB"/>
        </w:rPr>
        <w:t xml:space="preserve"> each worth 30 credits. Typically a student must complete 120 credits to attain the award. The programme is part of the Univers</w:t>
      </w:r>
      <w:r w:rsidR="002210B0" w:rsidRPr="00EA2E3E">
        <w:rPr>
          <w:rFonts w:ascii="Arial" w:hAnsi="Arial"/>
          <w:color w:val="auto"/>
          <w:lang w:val="en-GB"/>
        </w:rPr>
        <w:t>ity’s Undergraduate Regulations</w:t>
      </w:r>
      <w:r w:rsidR="008D75BD" w:rsidRPr="00EA2E3E">
        <w:rPr>
          <w:rFonts w:ascii="Arial" w:hAnsi="Arial"/>
          <w:color w:val="auto"/>
          <w:lang w:val="en-GB"/>
        </w:rPr>
        <w:t xml:space="preserve"> </w:t>
      </w:r>
      <w:r w:rsidR="003B252A" w:rsidRPr="00EA2E3E">
        <w:rPr>
          <w:rFonts w:ascii="Arial" w:hAnsi="Arial"/>
          <w:color w:val="auto"/>
          <w:lang w:val="en-GB"/>
        </w:rPr>
        <w:t>(UR)</w:t>
      </w:r>
      <w:r w:rsidR="003C19E7" w:rsidRPr="00EA2E3E">
        <w:rPr>
          <w:rFonts w:ascii="Arial" w:hAnsi="Arial"/>
          <w:color w:val="auto"/>
          <w:lang w:val="en-GB"/>
        </w:rPr>
        <w:t>. All</w:t>
      </w:r>
      <w:r w:rsidR="008D75BD" w:rsidRPr="00EA2E3E">
        <w:rPr>
          <w:rFonts w:ascii="Arial" w:hAnsi="Arial"/>
          <w:color w:val="auto"/>
          <w:lang w:val="en-GB"/>
        </w:rPr>
        <w:t xml:space="preserve"> students will be provided </w:t>
      </w:r>
      <w:r w:rsidR="003C19E7" w:rsidRPr="00EA2E3E">
        <w:rPr>
          <w:rFonts w:ascii="Arial" w:hAnsi="Arial"/>
          <w:color w:val="auto"/>
          <w:lang w:val="en-GB"/>
        </w:rPr>
        <w:t>with the</w:t>
      </w:r>
      <w:r w:rsidRPr="00EA2E3E">
        <w:rPr>
          <w:rFonts w:ascii="Arial" w:hAnsi="Arial"/>
          <w:color w:val="auto"/>
          <w:lang w:val="en-GB"/>
        </w:rPr>
        <w:t xml:space="preserve"> </w:t>
      </w:r>
      <w:r w:rsidR="00CF5AF2">
        <w:rPr>
          <w:rFonts w:ascii="Arial" w:hAnsi="Arial"/>
          <w:color w:val="auto"/>
          <w:lang w:val="en-GB"/>
        </w:rPr>
        <w:t>Course</w:t>
      </w:r>
      <w:r w:rsidRPr="00EA2E3E">
        <w:rPr>
          <w:rFonts w:ascii="Arial" w:hAnsi="Arial"/>
          <w:color w:val="auto"/>
          <w:lang w:val="en-GB"/>
        </w:rPr>
        <w:t xml:space="preserve"> Handbook. Full details will be provided in module descriptors and module guides.</w:t>
      </w:r>
    </w:p>
    <w:p w:rsidR="00477512" w:rsidRPr="00EA2E3E" w:rsidRDefault="00477512" w:rsidP="00424141">
      <w:pPr>
        <w:jc w:val="both"/>
        <w:outlineLvl w:val="3"/>
        <w:rPr>
          <w:rFonts w:ascii="Arial" w:eastAsia="Arial" w:hAnsi="Arial" w:cs="Arial"/>
          <w:sz w:val="22"/>
          <w:szCs w:val="22"/>
          <w:u w:color="000000"/>
          <w:lang w:eastAsia="en-GB"/>
        </w:rPr>
      </w:pPr>
    </w:p>
    <w:p w:rsidR="00AE70B0" w:rsidRPr="00EA2E3E" w:rsidRDefault="005753E8" w:rsidP="00424141">
      <w:pPr>
        <w:jc w:val="both"/>
        <w:outlineLvl w:val="3"/>
        <w:rPr>
          <w:rFonts w:ascii="Arial" w:eastAsia="Calibri" w:hAnsi="Arial" w:cs="Arial"/>
          <w:sz w:val="22"/>
          <w:szCs w:val="22"/>
          <w:u w:color="000000"/>
          <w:lang w:eastAsia="en-GB"/>
        </w:rPr>
      </w:pPr>
      <w:r>
        <w:rPr>
          <w:rFonts w:ascii="Arial" w:eastAsia="Calibri" w:hAnsi="Arial" w:cs="Arial"/>
          <w:sz w:val="22"/>
          <w:szCs w:val="22"/>
          <w:u w:color="000000"/>
          <w:lang w:eastAsia="en-GB"/>
        </w:rPr>
        <w:t>In T</w:t>
      </w:r>
      <w:r w:rsidR="00281506" w:rsidRPr="00EA2E3E">
        <w:rPr>
          <w:rFonts w:ascii="Arial" w:eastAsia="Calibri" w:hAnsi="Arial" w:cs="Arial"/>
          <w:sz w:val="22"/>
          <w:szCs w:val="22"/>
          <w:u w:color="000000"/>
          <w:lang w:eastAsia="en-GB"/>
        </w:rPr>
        <w:t xml:space="preserve">eaching </w:t>
      </w:r>
      <w:r>
        <w:rPr>
          <w:rFonts w:ascii="Arial" w:eastAsia="Calibri" w:hAnsi="Arial" w:cs="Arial"/>
          <w:sz w:val="22"/>
          <w:szCs w:val="22"/>
          <w:u w:color="000000"/>
          <w:lang w:eastAsia="en-GB"/>
        </w:rPr>
        <w:t>B</w:t>
      </w:r>
      <w:r w:rsidR="003E540C" w:rsidRPr="00EA2E3E">
        <w:rPr>
          <w:rFonts w:ascii="Arial" w:eastAsia="Calibri" w:hAnsi="Arial" w:cs="Arial"/>
          <w:sz w:val="22"/>
          <w:szCs w:val="22"/>
          <w:u w:color="000000"/>
          <w:lang w:eastAsia="en-GB"/>
        </w:rPr>
        <w:t xml:space="preserve">lock </w:t>
      </w:r>
      <w:r>
        <w:rPr>
          <w:rFonts w:ascii="Arial" w:eastAsia="Calibri" w:hAnsi="Arial" w:cs="Arial"/>
          <w:sz w:val="22"/>
          <w:szCs w:val="22"/>
          <w:u w:color="000000"/>
          <w:lang w:eastAsia="en-GB"/>
        </w:rPr>
        <w:t>1</w:t>
      </w:r>
      <w:r w:rsidR="00477512" w:rsidRPr="00EA2E3E">
        <w:rPr>
          <w:rFonts w:ascii="Arial" w:eastAsia="Calibri" w:hAnsi="Arial" w:cs="Arial"/>
          <w:sz w:val="22"/>
          <w:szCs w:val="22"/>
          <w:u w:color="000000"/>
          <w:lang w:eastAsia="en-GB"/>
        </w:rPr>
        <w:t xml:space="preserve">, students will be </w:t>
      </w:r>
      <w:r w:rsidR="0079250B" w:rsidRPr="00EA2E3E">
        <w:rPr>
          <w:rFonts w:ascii="Arial" w:eastAsia="Calibri" w:hAnsi="Arial" w:cs="Arial"/>
          <w:sz w:val="22"/>
          <w:szCs w:val="22"/>
          <w:u w:color="000000"/>
          <w:lang w:eastAsia="en-GB"/>
        </w:rPr>
        <w:t>taught fundamental</w:t>
      </w:r>
      <w:r w:rsidR="00477512" w:rsidRPr="00EA2E3E">
        <w:rPr>
          <w:rFonts w:ascii="Arial" w:eastAsia="Calibri" w:hAnsi="Arial" w:cs="Arial"/>
          <w:sz w:val="22"/>
          <w:szCs w:val="22"/>
          <w:u w:color="000000"/>
          <w:lang w:eastAsia="en-GB"/>
        </w:rPr>
        <w:t xml:space="preserve"> knowledge</w:t>
      </w:r>
      <w:r w:rsidR="00282366" w:rsidRPr="00EA2E3E">
        <w:rPr>
          <w:rFonts w:ascii="Arial" w:eastAsia="Calibri" w:hAnsi="Arial" w:cs="Arial"/>
          <w:sz w:val="22"/>
          <w:szCs w:val="22"/>
          <w:u w:color="000000"/>
          <w:lang w:eastAsia="en-GB"/>
        </w:rPr>
        <w:t xml:space="preserve"> and </w:t>
      </w:r>
      <w:r w:rsidR="00477512" w:rsidRPr="00EA2E3E">
        <w:rPr>
          <w:rFonts w:ascii="Arial" w:eastAsia="Calibri" w:hAnsi="Arial" w:cs="Arial"/>
          <w:sz w:val="22"/>
          <w:szCs w:val="22"/>
          <w:u w:color="000000"/>
          <w:lang w:eastAsia="en-GB"/>
        </w:rPr>
        <w:t>skills</w:t>
      </w:r>
      <w:r w:rsidR="00282366" w:rsidRPr="00EA2E3E">
        <w:rPr>
          <w:rFonts w:ascii="Arial" w:eastAsia="Calibri" w:hAnsi="Arial" w:cs="Arial"/>
          <w:sz w:val="22"/>
          <w:szCs w:val="22"/>
          <w:u w:color="000000"/>
          <w:lang w:eastAsia="en-GB"/>
        </w:rPr>
        <w:t xml:space="preserve"> with subsequent exploration </w:t>
      </w:r>
      <w:r w:rsidR="0079250B" w:rsidRPr="00EA2E3E">
        <w:rPr>
          <w:rFonts w:ascii="Arial" w:eastAsia="Calibri" w:hAnsi="Arial" w:cs="Arial"/>
          <w:sz w:val="22"/>
          <w:szCs w:val="22"/>
          <w:u w:color="000000"/>
          <w:lang w:eastAsia="en-GB"/>
        </w:rPr>
        <w:t>guided</w:t>
      </w:r>
      <w:r w:rsidR="00477512" w:rsidRPr="00EA2E3E">
        <w:rPr>
          <w:rFonts w:ascii="Arial" w:eastAsia="Calibri" w:hAnsi="Arial" w:cs="Arial"/>
          <w:sz w:val="22"/>
          <w:szCs w:val="22"/>
          <w:u w:color="000000"/>
          <w:lang w:eastAsia="en-GB"/>
        </w:rPr>
        <w:t xml:space="preserve"> by e</w:t>
      </w:r>
      <w:r w:rsidR="0079250B" w:rsidRPr="00EA2E3E">
        <w:rPr>
          <w:rFonts w:ascii="Arial" w:eastAsia="Calibri" w:hAnsi="Arial" w:cs="Arial"/>
          <w:sz w:val="22"/>
          <w:szCs w:val="22"/>
          <w:u w:color="000000"/>
          <w:lang w:eastAsia="en-GB"/>
        </w:rPr>
        <w:t>xperienced and supportive staff.</w:t>
      </w:r>
      <w:r w:rsidR="00321DF3" w:rsidRPr="00EA2E3E">
        <w:rPr>
          <w:rFonts w:ascii="Arial" w:eastAsia="Calibri" w:hAnsi="Arial" w:cs="Arial"/>
          <w:sz w:val="22"/>
          <w:szCs w:val="22"/>
          <w:u w:color="000000"/>
          <w:lang w:eastAsia="en-GB"/>
        </w:rPr>
        <w:t xml:space="preserve"> </w:t>
      </w:r>
      <w:r w:rsidR="00D60C57" w:rsidRPr="00EA2E3E">
        <w:rPr>
          <w:rFonts w:ascii="Arial" w:eastAsia="Calibri" w:hAnsi="Arial" w:cs="Arial"/>
          <w:sz w:val="22"/>
          <w:szCs w:val="22"/>
          <w:u w:color="000000"/>
          <w:lang w:eastAsia="en-GB"/>
        </w:rPr>
        <w:t xml:space="preserve">In </w:t>
      </w:r>
      <w:r>
        <w:rPr>
          <w:rFonts w:ascii="Arial" w:eastAsia="Calibri" w:hAnsi="Arial" w:cs="Arial"/>
          <w:sz w:val="22"/>
          <w:szCs w:val="22"/>
          <w:u w:color="000000"/>
          <w:lang w:eastAsia="en-GB"/>
        </w:rPr>
        <w:t>T</w:t>
      </w:r>
      <w:r w:rsidR="00D60C57" w:rsidRPr="00EA2E3E">
        <w:rPr>
          <w:rFonts w:ascii="Arial" w:eastAsia="Calibri" w:hAnsi="Arial" w:cs="Arial"/>
          <w:sz w:val="22"/>
          <w:szCs w:val="22"/>
          <w:u w:color="000000"/>
          <w:lang w:eastAsia="en-GB"/>
        </w:rPr>
        <w:t xml:space="preserve">eaching </w:t>
      </w:r>
      <w:r>
        <w:rPr>
          <w:rFonts w:ascii="Arial" w:eastAsia="Calibri" w:hAnsi="Arial" w:cs="Arial"/>
          <w:sz w:val="22"/>
          <w:szCs w:val="22"/>
          <w:u w:color="000000"/>
          <w:lang w:eastAsia="en-GB"/>
        </w:rPr>
        <w:t>B</w:t>
      </w:r>
      <w:r w:rsidR="003E540C" w:rsidRPr="00EA2E3E">
        <w:rPr>
          <w:rFonts w:ascii="Arial" w:eastAsia="Calibri" w:hAnsi="Arial" w:cs="Arial"/>
          <w:sz w:val="22"/>
          <w:szCs w:val="22"/>
          <w:u w:color="000000"/>
          <w:lang w:eastAsia="en-GB"/>
        </w:rPr>
        <w:t xml:space="preserve">lock </w:t>
      </w:r>
      <w:r>
        <w:rPr>
          <w:rFonts w:ascii="Arial" w:eastAsia="Calibri" w:hAnsi="Arial" w:cs="Arial"/>
          <w:sz w:val="22"/>
          <w:szCs w:val="22"/>
          <w:u w:color="000000"/>
          <w:lang w:eastAsia="en-GB"/>
        </w:rPr>
        <w:t>2</w:t>
      </w:r>
      <w:r w:rsidR="00477512" w:rsidRPr="00EA2E3E">
        <w:rPr>
          <w:rFonts w:ascii="Arial" w:eastAsia="Calibri" w:hAnsi="Arial" w:cs="Arial"/>
          <w:sz w:val="22"/>
          <w:szCs w:val="22"/>
          <w:u w:color="000000"/>
          <w:lang w:eastAsia="en-GB"/>
        </w:rPr>
        <w:t>, student</w:t>
      </w:r>
      <w:r w:rsidR="0079250B" w:rsidRPr="00EA2E3E">
        <w:rPr>
          <w:rFonts w:ascii="Arial" w:eastAsia="Calibri" w:hAnsi="Arial" w:cs="Arial"/>
          <w:sz w:val="22"/>
          <w:szCs w:val="22"/>
          <w:u w:color="000000"/>
          <w:lang w:eastAsia="en-GB"/>
        </w:rPr>
        <w:t>s will be encouraged to apply the</w:t>
      </w:r>
      <w:r w:rsidR="00477512" w:rsidRPr="00EA2E3E">
        <w:rPr>
          <w:rFonts w:ascii="Arial" w:eastAsia="Calibri" w:hAnsi="Arial" w:cs="Arial"/>
          <w:sz w:val="22"/>
          <w:szCs w:val="22"/>
          <w:u w:color="000000"/>
          <w:lang w:eastAsia="en-GB"/>
        </w:rPr>
        <w:t xml:space="preserve"> knowledge </w:t>
      </w:r>
      <w:r w:rsidR="00D60C57" w:rsidRPr="00EA2E3E">
        <w:rPr>
          <w:rFonts w:ascii="Arial" w:eastAsia="Calibri" w:hAnsi="Arial" w:cs="Arial"/>
          <w:sz w:val="22"/>
          <w:szCs w:val="22"/>
          <w:u w:color="000000"/>
          <w:lang w:eastAsia="en-GB"/>
        </w:rPr>
        <w:t xml:space="preserve">gained in </w:t>
      </w:r>
      <w:r>
        <w:rPr>
          <w:rFonts w:ascii="Arial" w:eastAsia="Calibri" w:hAnsi="Arial" w:cs="Arial"/>
          <w:sz w:val="22"/>
          <w:szCs w:val="22"/>
          <w:u w:color="000000"/>
          <w:lang w:eastAsia="en-GB"/>
        </w:rPr>
        <w:t>T</w:t>
      </w:r>
      <w:r w:rsidR="00D60C57" w:rsidRPr="00EA2E3E">
        <w:rPr>
          <w:rFonts w:ascii="Arial" w:eastAsia="Calibri" w:hAnsi="Arial" w:cs="Arial"/>
          <w:sz w:val="22"/>
          <w:szCs w:val="22"/>
          <w:u w:color="000000"/>
          <w:lang w:eastAsia="en-GB"/>
        </w:rPr>
        <w:t xml:space="preserve">eaching </w:t>
      </w:r>
      <w:r>
        <w:rPr>
          <w:rFonts w:ascii="Arial" w:eastAsia="Calibri" w:hAnsi="Arial" w:cs="Arial"/>
          <w:sz w:val="22"/>
          <w:szCs w:val="22"/>
          <w:u w:color="000000"/>
          <w:lang w:eastAsia="en-GB"/>
        </w:rPr>
        <w:t>B</w:t>
      </w:r>
      <w:r w:rsidR="0079250B" w:rsidRPr="00EA2E3E">
        <w:rPr>
          <w:rFonts w:ascii="Arial" w:eastAsia="Calibri" w:hAnsi="Arial" w:cs="Arial"/>
          <w:sz w:val="22"/>
          <w:szCs w:val="22"/>
          <w:u w:color="000000"/>
          <w:lang w:eastAsia="en-GB"/>
        </w:rPr>
        <w:t xml:space="preserve">lock </w:t>
      </w:r>
      <w:r>
        <w:rPr>
          <w:rFonts w:ascii="Arial" w:eastAsia="Calibri" w:hAnsi="Arial" w:cs="Arial"/>
          <w:sz w:val="22"/>
          <w:szCs w:val="22"/>
          <w:u w:color="000000"/>
          <w:lang w:eastAsia="en-GB"/>
        </w:rPr>
        <w:t>1</w:t>
      </w:r>
      <w:r w:rsidR="00D60C57" w:rsidRPr="00EA2E3E">
        <w:rPr>
          <w:rFonts w:ascii="Arial" w:eastAsia="Calibri" w:hAnsi="Arial" w:cs="Arial"/>
          <w:sz w:val="22"/>
          <w:szCs w:val="22"/>
          <w:u w:color="000000"/>
          <w:lang w:eastAsia="en-GB"/>
        </w:rPr>
        <w:t xml:space="preserve"> through</w:t>
      </w:r>
      <w:r w:rsidR="00477512" w:rsidRPr="00EA2E3E">
        <w:rPr>
          <w:rFonts w:ascii="Arial" w:eastAsia="Calibri" w:hAnsi="Arial" w:cs="Arial"/>
          <w:sz w:val="22"/>
          <w:szCs w:val="22"/>
          <w:u w:color="000000"/>
          <w:lang w:eastAsia="en-GB"/>
        </w:rPr>
        <w:t xml:space="preserve"> </w:t>
      </w:r>
      <w:r w:rsidR="002C0001" w:rsidRPr="00EA2E3E">
        <w:rPr>
          <w:rFonts w:ascii="Arial" w:eastAsia="Calibri" w:hAnsi="Arial" w:cs="Arial"/>
          <w:sz w:val="22"/>
          <w:szCs w:val="22"/>
          <w:u w:color="000000"/>
          <w:lang w:eastAsia="en-GB"/>
        </w:rPr>
        <w:t xml:space="preserve">a </w:t>
      </w:r>
      <w:r w:rsidR="0079250B" w:rsidRPr="00EA2E3E">
        <w:rPr>
          <w:rFonts w:ascii="Arial" w:eastAsia="Calibri" w:hAnsi="Arial" w:cs="Arial"/>
          <w:sz w:val="22"/>
          <w:szCs w:val="22"/>
          <w:u w:color="000000"/>
          <w:lang w:eastAsia="en-GB"/>
        </w:rPr>
        <w:t xml:space="preserve">series of </w:t>
      </w:r>
      <w:r w:rsidR="00282366" w:rsidRPr="00EA2E3E">
        <w:rPr>
          <w:rFonts w:ascii="Arial" w:eastAsia="Calibri" w:hAnsi="Arial" w:cs="Arial"/>
          <w:sz w:val="22"/>
          <w:szCs w:val="22"/>
          <w:u w:color="000000"/>
          <w:lang w:eastAsia="en-GB"/>
        </w:rPr>
        <w:t xml:space="preserve">contextual </w:t>
      </w:r>
      <w:r w:rsidR="0079250B" w:rsidRPr="00EA2E3E">
        <w:rPr>
          <w:rFonts w:ascii="Arial" w:eastAsia="Calibri" w:hAnsi="Arial" w:cs="Arial"/>
          <w:sz w:val="22"/>
          <w:szCs w:val="22"/>
          <w:u w:color="000000"/>
          <w:lang w:eastAsia="en-GB"/>
        </w:rPr>
        <w:t>practical</w:t>
      </w:r>
      <w:r w:rsidR="00477512" w:rsidRPr="00EA2E3E">
        <w:rPr>
          <w:rFonts w:ascii="Arial" w:eastAsia="Calibri" w:hAnsi="Arial" w:cs="Arial"/>
          <w:sz w:val="22"/>
          <w:szCs w:val="22"/>
          <w:u w:color="000000"/>
          <w:lang w:eastAsia="en-GB"/>
        </w:rPr>
        <w:t xml:space="preserve"> </w:t>
      </w:r>
      <w:r w:rsidR="0079250B" w:rsidRPr="00EA2E3E">
        <w:rPr>
          <w:rFonts w:ascii="Arial" w:eastAsia="Calibri" w:hAnsi="Arial" w:cs="Arial"/>
          <w:sz w:val="22"/>
          <w:szCs w:val="22"/>
          <w:u w:color="000000"/>
          <w:lang w:eastAsia="en-GB"/>
        </w:rPr>
        <w:t>studio</w:t>
      </w:r>
      <w:r w:rsidR="00477512" w:rsidRPr="00EA2E3E">
        <w:rPr>
          <w:rFonts w:ascii="Arial" w:eastAsia="Calibri" w:hAnsi="Arial" w:cs="Arial"/>
          <w:sz w:val="22"/>
          <w:szCs w:val="22"/>
          <w:u w:color="000000"/>
          <w:lang w:eastAsia="en-GB"/>
        </w:rPr>
        <w:t xml:space="preserve"> briefs, </w:t>
      </w:r>
      <w:r w:rsidR="0078589F" w:rsidRPr="00EA2E3E">
        <w:rPr>
          <w:rFonts w:ascii="Arial" w:eastAsia="Calibri" w:hAnsi="Arial" w:cs="Arial"/>
          <w:sz w:val="22"/>
          <w:szCs w:val="22"/>
          <w:u w:color="000000"/>
          <w:lang w:eastAsia="en-GB"/>
        </w:rPr>
        <w:t>workshops</w:t>
      </w:r>
      <w:r w:rsidR="00477512" w:rsidRPr="00EA2E3E">
        <w:rPr>
          <w:rFonts w:ascii="Arial" w:eastAsia="Calibri" w:hAnsi="Arial" w:cs="Arial"/>
          <w:sz w:val="22"/>
          <w:szCs w:val="22"/>
          <w:u w:color="000000"/>
          <w:lang w:eastAsia="en-GB"/>
        </w:rPr>
        <w:t xml:space="preserve"> and </w:t>
      </w:r>
      <w:r w:rsidR="0078589F" w:rsidRPr="00EA2E3E">
        <w:rPr>
          <w:rFonts w:ascii="Arial" w:eastAsia="Calibri" w:hAnsi="Arial" w:cs="Arial"/>
          <w:sz w:val="22"/>
          <w:szCs w:val="22"/>
          <w:u w:color="000000"/>
          <w:lang w:eastAsia="en-GB"/>
        </w:rPr>
        <w:t xml:space="preserve">problem solving </w:t>
      </w:r>
      <w:r w:rsidR="00477512" w:rsidRPr="00EA2E3E">
        <w:rPr>
          <w:rFonts w:ascii="Arial" w:eastAsia="Calibri" w:hAnsi="Arial" w:cs="Arial"/>
          <w:sz w:val="22"/>
          <w:szCs w:val="22"/>
          <w:u w:color="000000"/>
          <w:lang w:eastAsia="en-GB"/>
        </w:rPr>
        <w:t>projec</w:t>
      </w:r>
      <w:r w:rsidR="0079250B" w:rsidRPr="00EA2E3E">
        <w:rPr>
          <w:rFonts w:ascii="Arial" w:eastAsia="Calibri" w:hAnsi="Arial" w:cs="Arial"/>
          <w:sz w:val="22"/>
          <w:szCs w:val="22"/>
          <w:u w:color="000000"/>
          <w:lang w:eastAsia="en-GB"/>
        </w:rPr>
        <w:t>ts</w:t>
      </w:r>
      <w:r w:rsidR="00282366" w:rsidRPr="00EA2E3E">
        <w:rPr>
          <w:rFonts w:ascii="Arial" w:eastAsia="Calibri" w:hAnsi="Arial" w:cs="Arial"/>
          <w:sz w:val="22"/>
          <w:szCs w:val="22"/>
          <w:u w:color="000000"/>
          <w:lang w:eastAsia="en-GB"/>
        </w:rPr>
        <w:t xml:space="preserve">. This culminates in a pathway specific design context and capstone project. </w:t>
      </w:r>
      <w:r w:rsidR="00477512" w:rsidRPr="00EA2E3E">
        <w:rPr>
          <w:rFonts w:ascii="Arial" w:hAnsi="Arial" w:cs="Arial"/>
          <w:sz w:val="22"/>
          <w:lang w:eastAsia="en-GB"/>
        </w:rPr>
        <w:t xml:space="preserve">Students </w:t>
      </w:r>
      <w:r w:rsidR="002C0001" w:rsidRPr="00EA2E3E">
        <w:rPr>
          <w:rFonts w:ascii="Arial" w:hAnsi="Arial"/>
          <w:sz w:val="22"/>
        </w:rPr>
        <w:t>will be taught five days a week</w:t>
      </w:r>
      <w:r w:rsidR="00C01D39" w:rsidRPr="00EA2E3E">
        <w:rPr>
          <w:rFonts w:ascii="Arial" w:hAnsi="Arial"/>
          <w:sz w:val="22"/>
        </w:rPr>
        <w:t xml:space="preserve"> </w:t>
      </w:r>
      <w:r w:rsidR="002C0001" w:rsidRPr="00EA2E3E">
        <w:rPr>
          <w:rFonts w:ascii="Arial" w:hAnsi="Arial" w:cs="Arial"/>
          <w:sz w:val="22"/>
          <w:lang w:eastAsia="en-GB"/>
        </w:rPr>
        <w:t>and work both</w:t>
      </w:r>
      <w:r w:rsidR="00D60C57" w:rsidRPr="00EA2E3E">
        <w:rPr>
          <w:rFonts w:ascii="Arial" w:hAnsi="Arial" w:cs="Arial"/>
          <w:sz w:val="22"/>
          <w:lang w:eastAsia="en-GB"/>
        </w:rPr>
        <w:t xml:space="preserve"> independently </w:t>
      </w:r>
      <w:r w:rsidR="001D4351" w:rsidRPr="00EA2E3E">
        <w:rPr>
          <w:rFonts w:ascii="Arial" w:hAnsi="Arial" w:cs="Arial"/>
          <w:sz w:val="22"/>
          <w:lang w:eastAsia="en-GB"/>
        </w:rPr>
        <w:t>and in</w:t>
      </w:r>
      <w:r w:rsidR="00477512" w:rsidRPr="00EA2E3E">
        <w:rPr>
          <w:rFonts w:ascii="Arial" w:hAnsi="Arial" w:cs="Arial"/>
          <w:sz w:val="22"/>
          <w:lang w:eastAsia="en-GB"/>
        </w:rPr>
        <w:t xml:space="preserve"> small studio groups l</w:t>
      </w:r>
      <w:r w:rsidR="00321DF3" w:rsidRPr="00EA2E3E">
        <w:rPr>
          <w:rFonts w:ascii="Arial" w:hAnsi="Arial" w:cs="Arial"/>
          <w:sz w:val="22"/>
          <w:lang w:eastAsia="en-GB"/>
        </w:rPr>
        <w:t>ed by a subject-specific tutor</w:t>
      </w:r>
      <w:r>
        <w:rPr>
          <w:rFonts w:ascii="Arial" w:hAnsi="Arial" w:cs="Arial"/>
          <w:sz w:val="22"/>
          <w:lang w:eastAsia="en-GB"/>
        </w:rPr>
        <w:t>.</w:t>
      </w:r>
    </w:p>
    <w:p w:rsidR="00AE70B0" w:rsidRPr="00EA2E3E" w:rsidRDefault="00AE70B0" w:rsidP="00F706AF">
      <w:pPr>
        <w:pStyle w:val="Body"/>
        <w:jc w:val="both"/>
        <w:rPr>
          <w:rFonts w:ascii="Arial" w:hAnsi="Arial"/>
          <w:color w:val="auto"/>
          <w:lang w:val="en-GB"/>
        </w:rPr>
      </w:pPr>
    </w:p>
    <w:p w:rsidR="00424141" w:rsidRDefault="00424141" w:rsidP="00477512">
      <w:pPr>
        <w:outlineLvl w:val="3"/>
        <w:rPr>
          <w:rFonts w:ascii="Arial" w:eastAsia="Calibri" w:hAnsi="Arial" w:cs="Arial"/>
          <w:sz w:val="22"/>
          <w:szCs w:val="22"/>
          <w:u w:color="000000"/>
          <w:lang w:eastAsia="en-GB"/>
        </w:rPr>
        <w:sectPr w:rsidR="00424141" w:rsidSect="00424141">
          <w:pgSz w:w="11906" w:h="16838"/>
          <w:pgMar w:top="1440" w:right="1440" w:bottom="1440" w:left="1440" w:header="709" w:footer="709" w:gutter="0"/>
          <w:cols w:space="708"/>
          <w:docGrid w:linePitch="360"/>
        </w:sectPr>
      </w:pPr>
    </w:p>
    <w:tbl>
      <w:tblPr>
        <w:tblW w:w="884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7"/>
        <w:gridCol w:w="1985"/>
        <w:gridCol w:w="1275"/>
        <w:gridCol w:w="1134"/>
        <w:gridCol w:w="1418"/>
      </w:tblGrid>
      <w:tr w:rsidR="00477512" w:rsidRPr="00EA2E3E" w:rsidTr="00424141">
        <w:trPr>
          <w:trHeight w:val="128"/>
        </w:trPr>
        <w:tc>
          <w:tcPr>
            <w:tcW w:w="8849" w:type="dxa"/>
            <w:gridSpan w:val="5"/>
            <w:tcBorders>
              <w:bottom w:val="nil"/>
            </w:tcBorders>
            <w:shd w:val="clear" w:color="auto" w:fill="DBE5F1"/>
            <w:tcMar>
              <w:top w:w="80" w:type="dxa"/>
              <w:left w:w="80" w:type="dxa"/>
              <w:bottom w:w="80" w:type="dxa"/>
              <w:right w:w="80" w:type="dxa"/>
            </w:tcMar>
          </w:tcPr>
          <w:p w:rsidR="00477512" w:rsidRPr="0088698A" w:rsidRDefault="00477512" w:rsidP="00477512">
            <w:pPr>
              <w:outlineLvl w:val="3"/>
              <w:rPr>
                <w:rFonts w:ascii="Arial" w:eastAsia="Calibri" w:hAnsi="Arial" w:cs="Arial"/>
                <w:b/>
                <w:sz w:val="22"/>
                <w:szCs w:val="22"/>
                <w:u w:color="000000"/>
                <w:lang w:eastAsia="en-GB"/>
              </w:rPr>
            </w:pPr>
            <w:r w:rsidRPr="0088698A">
              <w:rPr>
                <w:rFonts w:ascii="Arial" w:eastAsia="Calibri" w:hAnsi="Arial" w:cs="Arial"/>
                <w:b/>
                <w:sz w:val="22"/>
                <w:szCs w:val="22"/>
                <w:u w:color="000000"/>
                <w:lang w:eastAsia="en-GB"/>
              </w:rPr>
              <w:lastRenderedPageBreak/>
              <w:t xml:space="preserve"> Level </w:t>
            </w:r>
            <w:r w:rsidR="00321DF3" w:rsidRPr="0088698A">
              <w:rPr>
                <w:rFonts w:ascii="Arial" w:eastAsia="Calibri" w:hAnsi="Arial" w:cs="Arial"/>
                <w:b/>
                <w:sz w:val="22"/>
                <w:szCs w:val="22"/>
                <w:u w:color="000000"/>
                <w:lang w:eastAsia="en-GB"/>
              </w:rPr>
              <w:t xml:space="preserve">3 </w:t>
            </w:r>
            <w:r w:rsidRPr="0088698A">
              <w:rPr>
                <w:rFonts w:ascii="Arial" w:eastAsia="Calibri" w:hAnsi="Arial" w:cs="Arial"/>
                <w:b/>
                <w:sz w:val="22"/>
                <w:szCs w:val="22"/>
                <w:u w:color="000000"/>
                <w:lang w:eastAsia="en-GB"/>
              </w:rPr>
              <w:t>(all core)</w:t>
            </w:r>
          </w:p>
        </w:tc>
      </w:tr>
      <w:tr w:rsidR="00A96DC0" w:rsidRPr="00EA2E3E" w:rsidTr="00424141">
        <w:trPr>
          <w:trHeight w:val="356"/>
        </w:trPr>
        <w:tc>
          <w:tcPr>
            <w:tcW w:w="3037" w:type="dxa"/>
            <w:shd w:val="clear" w:color="auto" w:fill="DBE5F1"/>
            <w:tcMar>
              <w:top w:w="80" w:type="dxa"/>
              <w:left w:w="80" w:type="dxa"/>
              <w:bottom w:w="80" w:type="dxa"/>
              <w:right w:w="80" w:type="dxa"/>
            </w:tcMar>
          </w:tcPr>
          <w:p w:rsidR="00A96DC0" w:rsidRPr="0088698A" w:rsidRDefault="00A96DC0" w:rsidP="00477512">
            <w:pPr>
              <w:outlineLvl w:val="3"/>
              <w:rPr>
                <w:rFonts w:ascii="Arial" w:eastAsia="Calibri" w:hAnsi="Arial" w:cs="Arial"/>
                <w:b/>
                <w:sz w:val="22"/>
                <w:szCs w:val="22"/>
                <w:u w:color="000000"/>
                <w:lang w:eastAsia="en-GB"/>
              </w:rPr>
            </w:pPr>
            <w:r w:rsidRPr="0088698A">
              <w:rPr>
                <w:rFonts w:ascii="Arial" w:eastAsia="Calibri" w:hAnsi="Arial" w:cs="Arial"/>
                <w:b/>
                <w:sz w:val="22"/>
                <w:szCs w:val="22"/>
                <w:u w:color="000000"/>
                <w:lang w:eastAsia="en-GB"/>
              </w:rPr>
              <w:t>Compulsory modules</w:t>
            </w:r>
          </w:p>
        </w:tc>
        <w:tc>
          <w:tcPr>
            <w:tcW w:w="1985" w:type="dxa"/>
            <w:shd w:val="clear" w:color="auto" w:fill="DBE5F1"/>
            <w:tcMar>
              <w:top w:w="80" w:type="dxa"/>
              <w:left w:w="80" w:type="dxa"/>
              <w:bottom w:w="80" w:type="dxa"/>
              <w:right w:w="80" w:type="dxa"/>
            </w:tcMar>
          </w:tcPr>
          <w:p w:rsidR="00A96DC0" w:rsidRPr="0088698A" w:rsidRDefault="00A96DC0" w:rsidP="00477512">
            <w:pPr>
              <w:jc w:val="center"/>
              <w:outlineLvl w:val="3"/>
              <w:rPr>
                <w:rFonts w:ascii="Arial" w:eastAsia="Calibri" w:hAnsi="Arial" w:cs="Arial"/>
                <w:b/>
                <w:sz w:val="22"/>
                <w:szCs w:val="22"/>
                <w:u w:color="000000"/>
                <w:lang w:eastAsia="en-GB"/>
              </w:rPr>
            </w:pPr>
            <w:r w:rsidRPr="0088698A">
              <w:rPr>
                <w:rFonts w:ascii="Arial" w:eastAsia="Calibri" w:hAnsi="Arial" w:cs="Arial"/>
                <w:b/>
                <w:sz w:val="22"/>
                <w:szCs w:val="22"/>
                <w:u w:color="000000"/>
                <w:lang w:eastAsia="en-GB"/>
              </w:rPr>
              <w:t>Module code</w:t>
            </w:r>
          </w:p>
        </w:tc>
        <w:tc>
          <w:tcPr>
            <w:tcW w:w="1275" w:type="dxa"/>
            <w:shd w:val="clear" w:color="auto" w:fill="DBE5F1"/>
            <w:tcMar>
              <w:top w:w="80" w:type="dxa"/>
              <w:left w:w="80" w:type="dxa"/>
              <w:bottom w:w="80" w:type="dxa"/>
              <w:right w:w="80" w:type="dxa"/>
            </w:tcMar>
          </w:tcPr>
          <w:p w:rsidR="00A96DC0" w:rsidRPr="0088698A" w:rsidRDefault="00A96DC0" w:rsidP="00477512">
            <w:pPr>
              <w:jc w:val="center"/>
              <w:outlineLvl w:val="3"/>
              <w:rPr>
                <w:rFonts w:ascii="Arial" w:eastAsia="Arial" w:hAnsi="Arial" w:cs="Arial"/>
                <w:b/>
                <w:sz w:val="22"/>
                <w:szCs w:val="22"/>
                <w:u w:color="000000"/>
                <w:lang w:eastAsia="en-GB"/>
              </w:rPr>
            </w:pPr>
            <w:r w:rsidRPr="0088698A">
              <w:rPr>
                <w:rFonts w:ascii="Arial" w:eastAsia="Calibri" w:hAnsi="Arial" w:cs="Arial"/>
                <w:b/>
                <w:sz w:val="22"/>
                <w:szCs w:val="22"/>
                <w:u w:color="000000"/>
                <w:lang w:eastAsia="en-GB"/>
              </w:rPr>
              <w:t xml:space="preserve">Credit </w:t>
            </w:r>
          </w:p>
          <w:p w:rsidR="00A96DC0" w:rsidRPr="0088698A" w:rsidRDefault="00A96DC0" w:rsidP="00477512">
            <w:pPr>
              <w:jc w:val="center"/>
              <w:outlineLvl w:val="3"/>
              <w:rPr>
                <w:rFonts w:ascii="Arial" w:eastAsia="Calibri" w:hAnsi="Arial" w:cs="Arial"/>
                <w:b/>
                <w:sz w:val="22"/>
                <w:szCs w:val="22"/>
                <w:u w:color="000000"/>
                <w:lang w:eastAsia="en-GB"/>
              </w:rPr>
            </w:pPr>
            <w:r w:rsidRPr="0088698A">
              <w:rPr>
                <w:rFonts w:ascii="Arial" w:eastAsia="Calibri" w:hAnsi="Arial" w:cs="Arial"/>
                <w:b/>
                <w:sz w:val="22"/>
                <w:szCs w:val="22"/>
                <w:u w:color="000000"/>
                <w:lang w:eastAsia="en-GB"/>
              </w:rPr>
              <w:t>Value</w:t>
            </w:r>
          </w:p>
        </w:tc>
        <w:tc>
          <w:tcPr>
            <w:tcW w:w="1134" w:type="dxa"/>
            <w:shd w:val="clear" w:color="auto" w:fill="DBE5F1"/>
            <w:tcMar>
              <w:top w:w="80" w:type="dxa"/>
              <w:left w:w="80" w:type="dxa"/>
              <w:bottom w:w="80" w:type="dxa"/>
              <w:right w:w="80" w:type="dxa"/>
            </w:tcMar>
          </w:tcPr>
          <w:p w:rsidR="00A96DC0" w:rsidRPr="0088698A" w:rsidRDefault="00A96DC0" w:rsidP="00477512">
            <w:pPr>
              <w:jc w:val="center"/>
              <w:outlineLvl w:val="3"/>
              <w:rPr>
                <w:rFonts w:ascii="Arial" w:eastAsia="Calibri" w:hAnsi="Arial" w:cs="Arial"/>
                <w:b/>
                <w:sz w:val="22"/>
                <w:szCs w:val="22"/>
                <w:u w:color="000000"/>
                <w:lang w:eastAsia="en-GB"/>
              </w:rPr>
            </w:pPr>
            <w:r w:rsidRPr="0088698A">
              <w:rPr>
                <w:rFonts w:ascii="Arial" w:eastAsia="Calibri" w:hAnsi="Arial" w:cs="Arial"/>
                <w:b/>
                <w:sz w:val="22"/>
                <w:szCs w:val="22"/>
                <w:u w:color="000000"/>
                <w:lang w:eastAsia="en-GB"/>
              </w:rPr>
              <w:t xml:space="preserve">Level </w:t>
            </w:r>
          </w:p>
        </w:tc>
        <w:tc>
          <w:tcPr>
            <w:tcW w:w="1418" w:type="dxa"/>
            <w:shd w:val="clear" w:color="auto" w:fill="DBE5F1"/>
            <w:tcMar>
              <w:top w:w="80" w:type="dxa"/>
              <w:left w:w="80" w:type="dxa"/>
              <w:bottom w:w="80" w:type="dxa"/>
              <w:right w:w="80" w:type="dxa"/>
            </w:tcMar>
          </w:tcPr>
          <w:p w:rsidR="00A96DC0" w:rsidRPr="0088698A" w:rsidRDefault="00A96DC0" w:rsidP="002E7F7E">
            <w:pPr>
              <w:jc w:val="center"/>
              <w:outlineLvl w:val="3"/>
              <w:rPr>
                <w:rFonts w:ascii="Arial" w:eastAsia="Calibri" w:hAnsi="Arial" w:cs="Arial"/>
                <w:b/>
                <w:sz w:val="22"/>
                <w:szCs w:val="22"/>
                <w:u w:color="000000"/>
                <w:lang w:eastAsia="en-GB"/>
              </w:rPr>
            </w:pPr>
            <w:r w:rsidRPr="0088698A">
              <w:rPr>
                <w:rFonts w:ascii="Arial" w:eastAsia="Calibri" w:hAnsi="Arial" w:cs="Arial"/>
                <w:b/>
                <w:sz w:val="22"/>
                <w:szCs w:val="22"/>
                <w:u w:color="000000"/>
                <w:lang w:eastAsia="en-GB"/>
              </w:rPr>
              <w:t>Teaching Block</w:t>
            </w:r>
          </w:p>
        </w:tc>
      </w:tr>
      <w:tr w:rsidR="00A96DC0" w:rsidRPr="00EA2E3E" w:rsidTr="00424141">
        <w:trPr>
          <w:trHeight w:val="120"/>
        </w:trPr>
        <w:tc>
          <w:tcPr>
            <w:tcW w:w="3037" w:type="dxa"/>
            <w:shd w:val="clear" w:color="auto" w:fill="auto"/>
            <w:tcMar>
              <w:top w:w="80" w:type="dxa"/>
              <w:left w:w="80" w:type="dxa"/>
              <w:bottom w:w="80" w:type="dxa"/>
              <w:right w:w="80" w:type="dxa"/>
            </w:tcMar>
          </w:tcPr>
          <w:p w:rsidR="00A96DC0" w:rsidRPr="00EA2E3E" w:rsidRDefault="00A96DC0" w:rsidP="00477512">
            <w:pP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 xml:space="preserve"> Visual Skills</w:t>
            </w:r>
          </w:p>
        </w:tc>
        <w:tc>
          <w:tcPr>
            <w:tcW w:w="198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II3001</w:t>
            </w:r>
          </w:p>
        </w:tc>
        <w:tc>
          <w:tcPr>
            <w:tcW w:w="127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30</w:t>
            </w:r>
          </w:p>
        </w:tc>
        <w:tc>
          <w:tcPr>
            <w:tcW w:w="1134"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w:t>
            </w:r>
          </w:p>
        </w:tc>
        <w:tc>
          <w:tcPr>
            <w:tcW w:w="1418" w:type="dxa"/>
            <w:shd w:val="clear" w:color="auto" w:fill="auto"/>
            <w:tcMar>
              <w:top w:w="80" w:type="dxa"/>
              <w:left w:w="80" w:type="dxa"/>
              <w:bottom w:w="80" w:type="dxa"/>
              <w:right w:w="80" w:type="dxa"/>
            </w:tcMar>
          </w:tcPr>
          <w:p w:rsidR="00A96DC0" w:rsidRPr="00EA2E3E" w:rsidRDefault="00A96DC0" w:rsidP="002E7F7E">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1 &amp; 2</w:t>
            </w:r>
          </w:p>
        </w:tc>
      </w:tr>
      <w:tr w:rsidR="00A96DC0" w:rsidRPr="00EA2E3E" w:rsidTr="00424141">
        <w:trPr>
          <w:trHeight w:val="120"/>
        </w:trPr>
        <w:tc>
          <w:tcPr>
            <w:tcW w:w="3037" w:type="dxa"/>
            <w:shd w:val="clear" w:color="auto" w:fill="auto"/>
            <w:tcMar>
              <w:top w:w="80" w:type="dxa"/>
              <w:left w:w="80" w:type="dxa"/>
              <w:bottom w:w="80" w:type="dxa"/>
              <w:right w:w="80" w:type="dxa"/>
            </w:tcMar>
          </w:tcPr>
          <w:p w:rsidR="00A96DC0" w:rsidRPr="00EA2E3E" w:rsidRDefault="00A96DC0" w:rsidP="00AE7011">
            <w:pP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 xml:space="preserve"> Material Transformation</w:t>
            </w:r>
          </w:p>
        </w:tc>
        <w:tc>
          <w:tcPr>
            <w:tcW w:w="198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II3002</w:t>
            </w:r>
          </w:p>
        </w:tc>
        <w:tc>
          <w:tcPr>
            <w:tcW w:w="127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30</w:t>
            </w:r>
          </w:p>
        </w:tc>
        <w:tc>
          <w:tcPr>
            <w:tcW w:w="1134"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w:t>
            </w:r>
          </w:p>
        </w:tc>
        <w:tc>
          <w:tcPr>
            <w:tcW w:w="1418" w:type="dxa"/>
            <w:shd w:val="clear" w:color="auto" w:fill="auto"/>
            <w:tcMar>
              <w:top w:w="80" w:type="dxa"/>
              <w:left w:w="80" w:type="dxa"/>
              <w:bottom w:w="80" w:type="dxa"/>
              <w:right w:w="80" w:type="dxa"/>
            </w:tcMar>
          </w:tcPr>
          <w:p w:rsidR="00A96DC0" w:rsidRPr="00EA2E3E" w:rsidRDefault="00A96DC0" w:rsidP="002E7F7E">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1 &amp; 2</w:t>
            </w:r>
          </w:p>
        </w:tc>
      </w:tr>
      <w:tr w:rsidR="00A96DC0" w:rsidRPr="00EA2E3E" w:rsidTr="00424141">
        <w:trPr>
          <w:trHeight w:val="120"/>
        </w:trPr>
        <w:tc>
          <w:tcPr>
            <w:tcW w:w="3037" w:type="dxa"/>
            <w:shd w:val="clear" w:color="auto" w:fill="auto"/>
            <w:tcMar>
              <w:top w:w="80" w:type="dxa"/>
              <w:left w:w="80" w:type="dxa"/>
              <w:bottom w:w="80" w:type="dxa"/>
              <w:right w:w="80" w:type="dxa"/>
            </w:tcMar>
          </w:tcPr>
          <w:p w:rsidR="00A96DC0" w:rsidRPr="00EA2E3E" w:rsidRDefault="00A96DC0" w:rsidP="00477512">
            <w:pP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Design Projects</w:t>
            </w:r>
          </w:p>
        </w:tc>
        <w:tc>
          <w:tcPr>
            <w:tcW w:w="198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II3003</w:t>
            </w:r>
          </w:p>
        </w:tc>
        <w:tc>
          <w:tcPr>
            <w:tcW w:w="127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30</w:t>
            </w:r>
          </w:p>
        </w:tc>
        <w:tc>
          <w:tcPr>
            <w:tcW w:w="1134"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w:t>
            </w:r>
          </w:p>
        </w:tc>
        <w:tc>
          <w:tcPr>
            <w:tcW w:w="1418" w:type="dxa"/>
            <w:shd w:val="clear" w:color="auto" w:fill="auto"/>
            <w:tcMar>
              <w:top w:w="80" w:type="dxa"/>
              <w:left w:w="80" w:type="dxa"/>
              <w:bottom w:w="80" w:type="dxa"/>
              <w:right w:w="80" w:type="dxa"/>
            </w:tcMar>
          </w:tcPr>
          <w:p w:rsidR="00A96DC0" w:rsidRPr="00EA2E3E" w:rsidRDefault="00A96DC0" w:rsidP="002E7F7E">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1 &amp; 2</w:t>
            </w:r>
          </w:p>
        </w:tc>
      </w:tr>
      <w:tr w:rsidR="00A96DC0" w:rsidRPr="00EA2E3E" w:rsidTr="00424141">
        <w:trPr>
          <w:trHeight w:val="120"/>
        </w:trPr>
        <w:tc>
          <w:tcPr>
            <w:tcW w:w="3037" w:type="dxa"/>
            <w:shd w:val="clear" w:color="auto" w:fill="auto"/>
            <w:tcMar>
              <w:top w:w="80" w:type="dxa"/>
              <w:left w:w="80" w:type="dxa"/>
              <w:bottom w:w="80" w:type="dxa"/>
              <w:right w:w="80" w:type="dxa"/>
            </w:tcMar>
          </w:tcPr>
          <w:p w:rsidR="00A96DC0" w:rsidRPr="00EA2E3E" w:rsidRDefault="00A96DC0" w:rsidP="00477512">
            <w:pP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Design Environment</w:t>
            </w:r>
          </w:p>
        </w:tc>
        <w:tc>
          <w:tcPr>
            <w:tcW w:w="198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II3004</w:t>
            </w:r>
          </w:p>
        </w:tc>
        <w:tc>
          <w:tcPr>
            <w:tcW w:w="1275"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30</w:t>
            </w:r>
          </w:p>
        </w:tc>
        <w:tc>
          <w:tcPr>
            <w:tcW w:w="1134" w:type="dxa"/>
            <w:shd w:val="clear" w:color="auto" w:fill="auto"/>
            <w:tcMar>
              <w:top w:w="80" w:type="dxa"/>
              <w:left w:w="80" w:type="dxa"/>
              <w:bottom w:w="80" w:type="dxa"/>
              <w:right w:w="80" w:type="dxa"/>
            </w:tcMar>
          </w:tcPr>
          <w:p w:rsidR="00A96DC0" w:rsidRPr="00EA2E3E" w:rsidRDefault="00A96DC0" w:rsidP="00477512">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3</w:t>
            </w:r>
          </w:p>
        </w:tc>
        <w:tc>
          <w:tcPr>
            <w:tcW w:w="1418" w:type="dxa"/>
            <w:shd w:val="clear" w:color="auto" w:fill="auto"/>
            <w:tcMar>
              <w:top w:w="80" w:type="dxa"/>
              <w:left w:w="80" w:type="dxa"/>
              <w:bottom w:w="80" w:type="dxa"/>
              <w:right w:w="80" w:type="dxa"/>
            </w:tcMar>
          </w:tcPr>
          <w:p w:rsidR="00A96DC0" w:rsidRPr="00EA2E3E" w:rsidRDefault="00A96DC0" w:rsidP="002E7F7E">
            <w:pPr>
              <w:jc w:val="center"/>
              <w:outlineLvl w:val="3"/>
              <w:rPr>
                <w:rFonts w:ascii="Arial" w:eastAsia="Calibri" w:hAnsi="Arial" w:cs="Arial"/>
                <w:sz w:val="22"/>
                <w:szCs w:val="22"/>
                <w:u w:color="000000"/>
                <w:lang w:eastAsia="en-GB"/>
              </w:rPr>
            </w:pPr>
            <w:r w:rsidRPr="00EA2E3E">
              <w:rPr>
                <w:rFonts w:ascii="Arial" w:eastAsia="Calibri" w:hAnsi="Arial" w:cs="Arial"/>
                <w:sz w:val="22"/>
                <w:szCs w:val="22"/>
                <w:u w:color="000000"/>
                <w:lang w:eastAsia="en-GB"/>
              </w:rPr>
              <w:t>1 &amp; 2</w:t>
            </w:r>
          </w:p>
        </w:tc>
      </w:tr>
    </w:tbl>
    <w:p w:rsidR="00424141" w:rsidRDefault="00424141" w:rsidP="00424141">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eastAsia="Calibri" w:hAnsi="Arial" w:cs="Arial"/>
          <w:b/>
          <w:sz w:val="22"/>
          <w:bdr w:val="none" w:sz="0" w:space="0" w:color="auto"/>
        </w:rPr>
      </w:pPr>
    </w:p>
    <w:p w:rsidR="00424141" w:rsidRDefault="00424141" w:rsidP="00424141">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eastAsia="Calibri" w:hAnsi="Arial" w:cs="Arial"/>
          <w:b/>
          <w:sz w:val="22"/>
          <w:bdr w:val="none" w:sz="0" w:space="0" w:color="auto"/>
        </w:rPr>
      </w:pPr>
    </w:p>
    <w:p w:rsidR="0047529A" w:rsidRPr="00EA2E3E" w:rsidRDefault="0047529A" w:rsidP="0049285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sz w:val="22"/>
          <w:bdr w:val="none" w:sz="0" w:space="0" w:color="auto"/>
        </w:rPr>
      </w:pPr>
      <w:r w:rsidRPr="00EA2E3E">
        <w:rPr>
          <w:rFonts w:ascii="Arial" w:eastAsia="Calibri" w:hAnsi="Arial" w:cs="Arial"/>
          <w:b/>
          <w:sz w:val="22"/>
          <w:bdr w:val="none" w:sz="0" w:space="0" w:color="auto"/>
        </w:rPr>
        <w:t xml:space="preserve"> Teaching</w:t>
      </w:r>
      <w:r w:rsidR="004A1EED" w:rsidRPr="00EA2E3E">
        <w:rPr>
          <w:rFonts w:ascii="Arial" w:eastAsia="Calibri" w:hAnsi="Arial" w:cs="Arial"/>
          <w:b/>
          <w:sz w:val="22"/>
          <w:bdr w:val="none" w:sz="0" w:space="0" w:color="auto"/>
        </w:rPr>
        <w:t>,</w:t>
      </w:r>
      <w:r w:rsidRPr="00EA2E3E">
        <w:rPr>
          <w:rFonts w:ascii="Arial" w:eastAsia="Calibri" w:hAnsi="Arial" w:cs="Arial"/>
          <w:b/>
          <w:sz w:val="22"/>
          <w:bdr w:val="none" w:sz="0" w:space="0" w:color="auto"/>
        </w:rPr>
        <w:t xml:space="preserve"> Learning and Assessment </w:t>
      </w:r>
    </w:p>
    <w:p w:rsidR="00D10921" w:rsidRPr="00EA2E3E" w:rsidRDefault="00D10921" w:rsidP="0047529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rsidR="00D13457" w:rsidRPr="00EA2E3E" w:rsidRDefault="009C2ACF" w:rsidP="00D10921">
      <w:pPr>
        <w:pStyle w:val="Body"/>
        <w:jc w:val="both"/>
        <w:rPr>
          <w:rFonts w:ascii="Arial" w:hAnsi="Arial" w:cs="Arial"/>
          <w:color w:val="auto"/>
          <w:lang w:val="en-GB"/>
        </w:rPr>
      </w:pPr>
      <w:r w:rsidRPr="00EA2E3E">
        <w:rPr>
          <w:rFonts w:ascii="Arial" w:hAnsi="Arial" w:cs="Arial"/>
          <w:color w:val="auto"/>
          <w:lang w:val="en-GB"/>
        </w:rPr>
        <w:t>IIAD</w:t>
      </w:r>
      <w:r w:rsidR="00D10921" w:rsidRPr="00EA2E3E">
        <w:rPr>
          <w:rFonts w:ascii="Arial" w:hAnsi="Arial" w:cs="Arial"/>
          <w:color w:val="auto"/>
          <w:lang w:val="en-GB"/>
        </w:rPr>
        <w:t xml:space="preserve">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w:t>
      </w:r>
      <w:r w:rsidR="00AD25DB" w:rsidRPr="00EA2E3E">
        <w:rPr>
          <w:rFonts w:ascii="Arial" w:hAnsi="Arial" w:cs="Arial"/>
          <w:color w:val="auto"/>
          <w:lang w:val="en-GB"/>
        </w:rPr>
        <w:t xml:space="preserve">nct, </w:t>
      </w:r>
      <w:r w:rsidR="00D13457" w:rsidRPr="00EA2E3E">
        <w:rPr>
          <w:rFonts w:ascii="Arial" w:hAnsi="Arial" w:cs="Arial"/>
          <w:color w:val="auto"/>
          <w:lang w:val="en-GB"/>
        </w:rPr>
        <w:t>with emphasis</w:t>
      </w:r>
      <w:r w:rsidR="00D10921" w:rsidRPr="00EA2E3E">
        <w:rPr>
          <w:rFonts w:ascii="Arial" w:hAnsi="Arial" w:cs="Arial"/>
          <w:color w:val="auto"/>
          <w:lang w:val="en-GB"/>
        </w:rPr>
        <w:t xml:space="preserve"> being placed on the management of studio-based practical design projects. </w:t>
      </w:r>
    </w:p>
    <w:p w:rsidR="00D13457" w:rsidRPr="00EA2E3E" w:rsidRDefault="00D13457" w:rsidP="00D10921">
      <w:pPr>
        <w:pStyle w:val="Body"/>
        <w:jc w:val="both"/>
        <w:rPr>
          <w:rFonts w:ascii="Arial" w:hAnsi="Arial" w:cs="Arial"/>
          <w:color w:val="auto"/>
          <w:lang w:val="en-GB"/>
        </w:rPr>
      </w:pPr>
    </w:p>
    <w:p w:rsidR="00286854" w:rsidRPr="00EA2E3E" w:rsidRDefault="00E42D12" w:rsidP="00D10921">
      <w:pPr>
        <w:pStyle w:val="Body"/>
        <w:jc w:val="both"/>
        <w:rPr>
          <w:rFonts w:ascii="Arial" w:eastAsia="Arial" w:hAnsi="Arial" w:cs="Arial"/>
          <w:color w:val="auto"/>
          <w:lang w:val="en-GB"/>
        </w:rPr>
      </w:pPr>
      <w:r w:rsidRPr="00EA2E3E">
        <w:rPr>
          <w:rFonts w:ascii="Arial" w:hAnsi="Arial" w:cs="Arial"/>
          <w:color w:val="auto"/>
          <w:lang w:val="en-GB"/>
        </w:rPr>
        <w:t>T</w:t>
      </w:r>
      <w:r w:rsidR="00D10921" w:rsidRPr="00EA2E3E">
        <w:rPr>
          <w:rFonts w:ascii="Arial" w:hAnsi="Arial" w:cs="Arial"/>
          <w:color w:val="auto"/>
          <w:lang w:val="en-GB"/>
        </w:rPr>
        <w:t xml:space="preserve">he </w:t>
      </w:r>
      <w:r w:rsidRPr="00EA2E3E">
        <w:rPr>
          <w:rFonts w:ascii="Arial" w:hAnsi="Arial" w:cs="Arial"/>
          <w:color w:val="auto"/>
          <w:lang w:val="en-GB"/>
        </w:rPr>
        <w:t xml:space="preserve">distinct aims of each module are reflected </w:t>
      </w:r>
      <w:r w:rsidR="00D10921" w:rsidRPr="00EA2E3E">
        <w:rPr>
          <w:rFonts w:ascii="Arial" w:hAnsi="Arial" w:cs="Arial"/>
          <w:color w:val="auto"/>
          <w:lang w:val="en-GB"/>
        </w:rPr>
        <w:t xml:space="preserve">in the </w:t>
      </w:r>
      <w:r w:rsidR="00854E47" w:rsidRPr="00EA2E3E">
        <w:rPr>
          <w:rFonts w:ascii="Arial" w:hAnsi="Arial" w:cs="Arial"/>
          <w:color w:val="auto"/>
          <w:lang w:val="en-GB"/>
        </w:rPr>
        <w:t>assignments</w:t>
      </w:r>
      <w:r w:rsidR="00D10921" w:rsidRPr="00EA2E3E">
        <w:rPr>
          <w:rFonts w:ascii="Arial" w:hAnsi="Arial" w:cs="Arial"/>
          <w:color w:val="auto"/>
          <w:lang w:val="en-GB"/>
        </w:rPr>
        <w:t xml:space="preserve"> undertaken by the </w:t>
      </w:r>
      <w:r w:rsidR="00854E47" w:rsidRPr="00EA2E3E">
        <w:rPr>
          <w:rFonts w:ascii="Arial" w:hAnsi="Arial" w:cs="Arial"/>
          <w:color w:val="auto"/>
          <w:lang w:val="en-GB"/>
        </w:rPr>
        <w:t xml:space="preserve">student. The assignments </w:t>
      </w:r>
      <w:r w:rsidR="00D10921" w:rsidRPr="00EA2E3E">
        <w:rPr>
          <w:rFonts w:ascii="Arial" w:hAnsi="Arial" w:cs="Arial"/>
          <w:color w:val="auto"/>
          <w:lang w:val="en-GB"/>
        </w:rPr>
        <w:t xml:space="preserve">are assessed </w:t>
      </w:r>
      <w:r w:rsidR="00854E47" w:rsidRPr="00EA2E3E">
        <w:rPr>
          <w:rFonts w:ascii="Arial" w:hAnsi="Arial" w:cs="Arial"/>
          <w:color w:val="auto"/>
          <w:lang w:val="en-GB"/>
        </w:rPr>
        <w:t>in relation to the module learning outcomes</w:t>
      </w:r>
      <w:r w:rsidR="00D10921" w:rsidRPr="00EA2E3E">
        <w:rPr>
          <w:rFonts w:ascii="Arial" w:hAnsi="Arial" w:cs="Arial"/>
          <w:color w:val="auto"/>
          <w:lang w:val="en-GB"/>
        </w:rPr>
        <w:t>.</w:t>
      </w:r>
      <w:r w:rsidR="00286854" w:rsidRPr="00EA2E3E">
        <w:rPr>
          <w:rFonts w:ascii="Arial" w:eastAsia="Arial" w:hAnsi="Arial" w:cs="Arial"/>
          <w:color w:val="auto"/>
          <w:lang w:val="en-GB"/>
        </w:rPr>
        <w:t xml:space="preserve"> </w:t>
      </w:r>
      <w:r w:rsidR="00286854" w:rsidRPr="00EA2E3E">
        <w:rPr>
          <w:rFonts w:ascii="Arial" w:hAnsi="Arial" w:cs="Arial"/>
          <w:color w:val="auto"/>
          <w:lang w:val="en-GB"/>
        </w:rPr>
        <w:t>S</w:t>
      </w:r>
      <w:r w:rsidR="00D10921" w:rsidRPr="00EA2E3E">
        <w:rPr>
          <w:rFonts w:ascii="Arial" w:hAnsi="Arial" w:cs="Arial"/>
          <w:color w:val="auto"/>
          <w:lang w:val="en-GB"/>
        </w:rPr>
        <w:t xml:space="preserve">tudents are strongly encouraged to develop their own </w:t>
      </w:r>
      <w:r w:rsidR="00286854" w:rsidRPr="00EA2E3E">
        <w:rPr>
          <w:rFonts w:ascii="Arial" w:hAnsi="Arial" w:cs="Arial"/>
          <w:color w:val="auto"/>
          <w:lang w:val="en-GB"/>
        </w:rPr>
        <w:t xml:space="preserve">individual </w:t>
      </w:r>
      <w:r w:rsidR="00D10921" w:rsidRPr="00EA2E3E">
        <w:rPr>
          <w:rFonts w:ascii="Arial" w:hAnsi="Arial" w:cs="Arial"/>
          <w:color w:val="auto"/>
          <w:lang w:val="en-GB"/>
        </w:rPr>
        <w:t xml:space="preserve">creative approach, </w:t>
      </w:r>
      <w:r w:rsidR="00286854" w:rsidRPr="00EA2E3E">
        <w:rPr>
          <w:rFonts w:ascii="Arial" w:hAnsi="Arial" w:cs="Arial"/>
          <w:color w:val="auto"/>
          <w:lang w:val="en-GB"/>
        </w:rPr>
        <w:t xml:space="preserve">supported by the </w:t>
      </w:r>
      <w:r w:rsidR="00361932" w:rsidRPr="00EA2E3E">
        <w:rPr>
          <w:rFonts w:ascii="Arial" w:hAnsi="Arial" w:cs="Arial"/>
          <w:color w:val="auto"/>
          <w:lang w:val="en-GB"/>
        </w:rPr>
        <w:t xml:space="preserve">following </w:t>
      </w:r>
      <w:r w:rsidR="00286854" w:rsidRPr="00EA2E3E">
        <w:rPr>
          <w:rFonts w:ascii="Arial" w:hAnsi="Arial" w:cs="Arial"/>
          <w:color w:val="auto"/>
          <w:lang w:val="en-GB"/>
        </w:rPr>
        <w:t>teaching practice</w:t>
      </w:r>
      <w:r w:rsidR="00361932" w:rsidRPr="00EA2E3E">
        <w:rPr>
          <w:rFonts w:ascii="Arial" w:hAnsi="Arial" w:cs="Arial"/>
          <w:color w:val="auto"/>
          <w:lang w:val="en-GB"/>
        </w:rPr>
        <w:t>s:</w:t>
      </w:r>
    </w:p>
    <w:p w:rsidR="00D10921" w:rsidRPr="00EA2E3E" w:rsidRDefault="00D10921" w:rsidP="00D10921">
      <w:pPr>
        <w:jc w:val="both"/>
        <w:rPr>
          <w:rFonts w:ascii="Arial" w:eastAsia="Arial" w:hAnsi="Arial" w:cs="Arial"/>
          <w:sz w:val="22"/>
          <w:szCs w:val="22"/>
        </w:rPr>
      </w:pPr>
    </w:p>
    <w:p w:rsidR="00D10921" w:rsidRPr="00EA2E3E" w:rsidRDefault="00D10921" w:rsidP="00D10921">
      <w:pPr>
        <w:numPr>
          <w:ilvl w:val="0"/>
          <w:numId w:val="17"/>
        </w:numPr>
        <w:ind w:left="720" w:hanging="360"/>
        <w:jc w:val="both"/>
        <w:rPr>
          <w:rFonts w:ascii="Arial" w:eastAsia="Arial" w:hAnsi="Arial" w:cs="Arial"/>
          <w:sz w:val="22"/>
          <w:szCs w:val="22"/>
        </w:rPr>
      </w:pPr>
      <w:r w:rsidRPr="00EA2E3E">
        <w:rPr>
          <w:rFonts w:ascii="Arial" w:hAnsi="Arial" w:cs="Arial"/>
          <w:sz w:val="22"/>
          <w:szCs w:val="22"/>
        </w:rPr>
        <w:t>Analysis of the project brief,</w:t>
      </w:r>
      <w:r w:rsidR="00ED5028" w:rsidRPr="00EA2E3E">
        <w:rPr>
          <w:rFonts w:ascii="Arial" w:hAnsi="Arial" w:cs="Arial"/>
          <w:sz w:val="22"/>
          <w:szCs w:val="22"/>
        </w:rPr>
        <w:t xml:space="preserve"> research and insight gathering.</w:t>
      </w:r>
    </w:p>
    <w:p w:rsidR="00D10921" w:rsidRPr="00EA2E3E" w:rsidRDefault="00E76B0E" w:rsidP="00D10921">
      <w:pPr>
        <w:numPr>
          <w:ilvl w:val="0"/>
          <w:numId w:val="18"/>
        </w:numPr>
        <w:ind w:left="720" w:hanging="360"/>
        <w:jc w:val="both"/>
        <w:rPr>
          <w:rFonts w:ascii="Arial" w:eastAsia="Arial" w:hAnsi="Arial" w:cs="Arial"/>
          <w:sz w:val="22"/>
          <w:szCs w:val="22"/>
        </w:rPr>
      </w:pPr>
      <w:r w:rsidRPr="00EA2E3E">
        <w:rPr>
          <w:rFonts w:ascii="Arial" w:hAnsi="Arial" w:cs="Arial"/>
          <w:sz w:val="22"/>
          <w:szCs w:val="22"/>
        </w:rPr>
        <w:t>S</w:t>
      </w:r>
      <w:r w:rsidR="00D10921" w:rsidRPr="00EA2E3E">
        <w:rPr>
          <w:rFonts w:ascii="Arial" w:hAnsi="Arial" w:cs="Arial"/>
          <w:sz w:val="22"/>
          <w:szCs w:val="22"/>
        </w:rPr>
        <w:t xml:space="preserve">trategies </w:t>
      </w:r>
      <w:r w:rsidRPr="00EA2E3E">
        <w:rPr>
          <w:rFonts w:ascii="Arial" w:hAnsi="Arial" w:cs="Arial"/>
          <w:sz w:val="22"/>
          <w:szCs w:val="22"/>
        </w:rPr>
        <w:t>to stimulate</w:t>
      </w:r>
      <w:r w:rsidR="00D10921" w:rsidRPr="00EA2E3E">
        <w:rPr>
          <w:rFonts w:ascii="Arial" w:hAnsi="Arial" w:cs="Arial"/>
          <w:sz w:val="22"/>
          <w:szCs w:val="22"/>
        </w:rPr>
        <w:t xml:space="preserve"> </w:t>
      </w:r>
      <w:r w:rsidR="00ED5028" w:rsidRPr="00EA2E3E">
        <w:rPr>
          <w:rFonts w:ascii="Arial" w:hAnsi="Arial" w:cs="Arial"/>
          <w:sz w:val="22"/>
          <w:szCs w:val="22"/>
        </w:rPr>
        <w:t>creative</w:t>
      </w:r>
      <w:r w:rsidR="00D10921" w:rsidRPr="00EA2E3E">
        <w:rPr>
          <w:rFonts w:ascii="Arial" w:hAnsi="Arial" w:cs="Arial"/>
          <w:sz w:val="22"/>
          <w:szCs w:val="22"/>
        </w:rPr>
        <w:t xml:space="preserve"> thinking</w:t>
      </w:r>
      <w:r w:rsidR="0078589F" w:rsidRPr="00EA2E3E">
        <w:rPr>
          <w:rFonts w:ascii="Arial" w:hAnsi="Arial" w:cs="Arial"/>
          <w:sz w:val="22"/>
          <w:szCs w:val="22"/>
        </w:rPr>
        <w:t>, idea generation</w:t>
      </w:r>
      <w:r w:rsidR="00D10921" w:rsidRPr="00EA2E3E">
        <w:rPr>
          <w:rFonts w:ascii="Arial" w:hAnsi="Arial" w:cs="Arial"/>
          <w:sz w:val="22"/>
          <w:szCs w:val="22"/>
        </w:rPr>
        <w:t xml:space="preserve"> and the design process.</w:t>
      </w:r>
    </w:p>
    <w:p w:rsidR="00E76B0E" w:rsidRPr="00EA2E3E" w:rsidRDefault="00A10488" w:rsidP="0078589F">
      <w:pPr>
        <w:numPr>
          <w:ilvl w:val="0"/>
          <w:numId w:val="19"/>
        </w:numPr>
        <w:ind w:left="720" w:hanging="360"/>
        <w:jc w:val="both"/>
        <w:rPr>
          <w:rFonts w:ascii="Arial" w:eastAsia="Arial" w:hAnsi="Arial" w:cs="Arial"/>
          <w:sz w:val="22"/>
          <w:szCs w:val="22"/>
        </w:rPr>
      </w:pPr>
      <w:r w:rsidRPr="00EA2E3E">
        <w:rPr>
          <w:rFonts w:ascii="Arial" w:hAnsi="Arial" w:cs="Arial"/>
          <w:sz w:val="22"/>
          <w:szCs w:val="22"/>
        </w:rPr>
        <w:t>Guided workshops</w:t>
      </w:r>
      <w:r w:rsidR="00E76B0E" w:rsidRPr="00EA2E3E">
        <w:rPr>
          <w:rFonts w:ascii="Arial" w:hAnsi="Arial" w:cs="Arial"/>
          <w:sz w:val="22"/>
          <w:szCs w:val="22"/>
        </w:rPr>
        <w:t xml:space="preserve"> to enable creative material </w:t>
      </w:r>
      <w:r w:rsidR="00BC0394" w:rsidRPr="00EA2E3E">
        <w:rPr>
          <w:rFonts w:ascii="Arial" w:hAnsi="Arial" w:cs="Arial"/>
          <w:sz w:val="22"/>
          <w:szCs w:val="22"/>
        </w:rPr>
        <w:t>usage</w:t>
      </w:r>
      <w:r w:rsidR="0078589F" w:rsidRPr="00EA2E3E">
        <w:rPr>
          <w:rFonts w:ascii="Arial" w:hAnsi="Arial" w:cs="Arial"/>
          <w:sz w:val="22"/>
          <w:szCs w:val="22"/>
        </w:rPr>
        <w:t>, experimentation</w:t>
      </w:r>
      <w:r w:rsidR="00BC0394" w:rsidRPr="00EA2E3E">
        <w:rPr>
          <w:rFonts w:ascii="Arial" w:hAnsi="Arial" w:cs="Arial"/>
          <w:sz w:val="22"/>
          <w:szCs w:val="22"/>
        </w:rPr>
        <w:t xml:space="preserve"> and </w:t>
      </w:r>
      <w:r w:rsidR="00E76B0E" w:rsidRPr="00EA2E3E">
        <w:rPr>
          <w:rFonts w:ascii="Arial" w:hAnsi="Arial" w:cs="Arial"/>
          <w:sz w:val="22"/>
          <w:szCs w:val="22"/>
        </w:rPr>
        <w:t>manipulation</w:t>
      </w:r>
    </w:p>
    <w:p w:rsidR="0056149B" w:rsidRPr="00EA2E3E" w:rsidRDefault="00A10488" w:rsidP="0078589F">
      <w:pPr>
        <w:numPr>
          <w:ilvl w:val="0"/>
          <w:numId w:val="19"/>
        </w:numPr>
        <w:ind w:left="720" w:hanging="360"/>
        <w:jc w:val="both"/>
        <w:rPr>
          <w:rFonts w:ascii="Arial" w:eastAsia="Arial" w:hAnsi="Arial" w:cs="Arial"/>
          <w:sz w:val="22"/>
          <w:szCs w:val="22"/>
        </w:rPr>
      </w:pPr>
      <w:r w:rsidRPr="00EA2E3E">
        <w:rPr>
          <w:rFonts w:ascii="Arial" w:hAnsi="Arial" w:cs="Arial"/>
          <w:sz w:val="22"/>
          <w:szCs w:val="22"/>
        </w:rPr>
        <w:t>Guided workshops to enable the use of d</w:t>
      </w:r>
      <w:r w:rsidR="00B05CB6" w:rsidRPr="00EA2E3E">
        <w:rPr>
          <w:rFonts w:ascii="Arial" w:hAnsi="Arial" w:cs="Arial"/>
          <w:sz w:val="22"/>
          <w:szCs w:val="22"/>
        </w:rPr>
        <w:t>igital and analogue c</w:t>
      </w:r>
      <w:r w:rsidR="00D10921" w:rsidRPr="00EA2E3E">
        <w:rPr>
          <w:rFonts w:ascii="Arial" w:hAnsi="Arial" w:cs="Arial"/>
          <w:sz w:val="22"/>
          <w:szCs w:val="22"/>
        </w:rPr>
        <w:t>ommu</w:t>
      </w:r>
      <w:r w:rsidRPr="00EA2E3E">
        <w:rPr>
          <w:rFonts w:ascii="Arial" w:hAnsi="Arial" w:cs="Arial"/>
          <w:sz w:val="22"/>
          <w:szCs w:val="22"/>
        </w:rPr>
        <w:t>nication and presentation tools</w:t>
      </w:r>
    </w:p>
    <w:p w:rsidR="0056149B" w:rsidRPr="00EA2E3E" w:rsidRDefault="00A10488" w:rsidP="0078589F">
      <w:pPr>
        <w:numPr>
          <w:ilvl w:val="0"/>
          <w:numId w:val="20"/>
        </w:numPr>
        <w:ind w:left="720" w:hanging="360"/>
        <w:jc w:val="both"/>
        <w:rPr>
          <w:rFonts w:ascii="Arial" w:eastAsia="Arial" w:hAnsi="Arial" w:cs="Arial"/>
          <w:sz w:val="22"/>
          <w:szCs w:val="22"/>
        </w:rPr>
      </w:pPr>
      <w:r w:rsidRPr="00EA2E3E">
        <w:rPr>
          <w:rFonts w:ascii="Arial" w:hAnsi="Arial" w:cs="Arial"/>
          <w:sz w:val="22"/>
          <w:szCs w:val="22"/>
        </w:rPr>
        <w:t>Seminars</w:t>
      </w:r>
      <w:r w:rsidR="00E5741A" w:rsidRPr="00EA2E3E">
        <w:rPr>
          <w:rFonts w:ascii="Arial" w:hAnsi="Arial" w:cs="Arial"/>
          <w:sz w:val="22"/>
          <w:szCs w:val="22"/>
        </w:rPr>
        <w:t xml:space="preserve">, tutorials and </w:t>
      </w:r>
      <w:proofErr w:type="spellStart"/>
      <w:r w:rsidR="00E5741A" w:rsidRPr="00EA2E3E">
        <w:rPr>
          <w:rFonts w:ascii="Arial" w:hAnsi="Arial" w:cs="Arial"/>
          <w:sz w:val="22"/>
          <w:szCs w:val="22"/>
        </w:rPr>
        <w:t>crits</w:t>
      </w:r>
      <w:proofErr w:type="spellEnd"/>
      <w:r w:rsidRPr="00EA2E3E">
        <w:rPr>
          <w:rFonts w:ascii="Arial" w:hAnsi="Arial" w:cs="Arial"/>
          <w:sz w:val="22"/>
          <w:szCs w:val="22"/>
        </w:rPr>
        <w:t xml:space="preserve"> to support</w:t>
      </w:r>
      <w:r w:rsidR="00D10921" w:rsidRPr="00EA2E3E">
        <w:rPr>
          <w:rFonts w:ascii="Arial" w:hAnsi="Arial" w:cs="Arial"/>
          <w:sz w:val="22"/>
          <w:szCs w:val="22"/>
        </w:rPr>
        <w:t xml:space="preserve"> students’ ability to communi</w:t>
      </w:r>
      <w:r w:rsidR="009B66F2" w:rsidRPr="00EA2E3E">
        <w:rPr>
          <w:rFonts w:ascii="Arial" w:hAnsi="Arial" w:cs="Arial"/>
          <w:sz w:val="22"/>
          <w:szCs w:val="22"/>
        </w:rPr>
        <w:t xml:space="preserve">cate </w:t>
      </w:r>
      <w:r w:rsidR="0078589F" w:rsidRPr="00EA2E3E">
        <w:rPr>
          <w:rFonts w:ascii="Arial" w:hAnsi="Arial" w:cs="Arial"/>
          <w:sz w:val="22"/>
          <w:szCs w:val="22"/>
        </w:rPr>
        <w:t>verbally</w:t>
      </w:r>
      <w:r w:rsidR="00D10921" w:rsidRPr="00EA2E3E">
        <w:rPr>
          <w:rFonts w:ascii="Arial" w:hAnsi="Arial" w:cs="Arial"/>
          <w:sz w:val="22"/>
          <w:szCs w:val="22"/>
        </w:rPr>
        <w:t xml:space="preserve"> </w:t>
      </w:r>
      <w:r w:rsidR="009B66F2" w:rsidRPr="00EA2E3E">
        <w:rPr>
          <w:rFonts w:ascii="Arial" w:hAnsi="Arial" w:cs="Arial"/>
          <w:sz w:val="22"/>
          <w:szCs w:val="22"/>
        </w:rPr>
        <w:t>with confidence.</w:t>
      </w:r>
    </w:p>
    <w:p w:rsidR="009B66F2" w:rsidRPr="00EA2E3E" w:rsidRDefault="00D10921" w:rsidP="0078589F">
      <w:pPr>
        <w:numPr>
          <w:ilvl w:val="0"/>
          <w:numId w:val="21"/>
        </w:numPr>
        <w:ind w:left="720" w:hanging="360"/>
        <w:jc w:val="both"/>
        <w:rPr>
          <w:rFonts w:ascii="Arial" w:eastAsia="Arial" w:hAnsi="Arial" w:cs="Arial"/>
          <w:sz w:val="22"/>
          <w:szCs w:val="22"/>
        </w:rPr>
      </w:pPr>
      <w:r w:rsidRPr="00EA2E3E">
        <w:rPr>
          <w:rFonts w:ascii="Arial" w:hAnsi="Arial" w:cs="Arial"/>
          <w:sz w:val="22"/>
          <w:szCs w:val="22"/>
        </w:rPr>
        <w:t xml:space="preserve">Project reviews and </w:t>
      </w:r>
      <w:proofErr w:type="spellStart"/>
      <w:r w:rsidRPr="00EA2E3E">
        <w:rPr>
          <w:rFonts w:ascii="Arial" w:hAnsi="Arial" w:cs="Arial"/>
          <w:sz w:val="22"/>
          <w:szCs w:val="22"/>
        </w:rPr>
        <w:t>crits</w:t>
      </w:r>
      <w:proofErr w:type="spellEnd"/>
      <w:r w:rsidRPr="00EA2E3E">
        <w:rPr>
          <w:rFonts w:ascii="Arial" w:hAnsi="Arial" w:cs="Arial"/>
          <w:sz w:val="22"/>
          <w:szCs w:val="22"/>
        </w:rPr>
        <w:t xml:space="preserve"> to promote peer discussion and debate.</w:t>
      </w:r>
    </w:p>
    <w:p w:rsidR="0056149B" w:rsidRPr="00EA2E3E" w:rsidRDefault="009B66F2" w:rsidP="0078589F">
      <w:pPr>
        <w:numPr>
          <w:ilvl w:val="0"/>
          <w:numId w:val="21"/>
        </w:numPr>
        <w:ind w:left="720" w:hanging="360"/>
        <w:jc w:val="both"/>
        <w:rPr>
          <w:rFonts w:ascii="Arial" w:eastAsia="Arial" w:hAnsi="Arial" w:cs="Arial"/>
          <w:sz w:val="22"/>
          <w:szCs w:val="22"/>
        </w:rPr>
      </w:pPr>
      <w:r w:rsidRPr="00EA2E3E">
        <w:rPr>
          <w:rFonts w:ascii="Arial" w:hAnsi="Arial" w:cs="Arial"/>
          <w:sz w:val="22"/>
          <w:szCs w:val="22"/>
        </w:rPr>
        <w:t>Lectures to impart general design and subject specific knowledge to stimulate debate.</w:t>
      </w:r>
    </w:p>
    <w:p w:rsidR="0056149B" w:rsidRPr="00EA2E3E" w:rsidRDefault="009B66F2" w:rsidP="0078589F">
      <w:pPr>
        <w:numPr>
          <w:ilvl w:val="0"/>
          <w:numId w:val="21"/>
        </w:numPr>
        <w:ind w:left="720" w:hanging="360"/>
        <w:jc w:val="both"/>
        <w:rPr>
          <w:rFonts w:ascii="Arial" w:eastAsia="Arial" w:hAnsi="Arial" w:cs="Arial"/>
          <w:sz w:val="22"/>
          <w:szCs w:val="22"/>
        </w:rPr>
      </w:pPr>
      <w:r w:rsidRPr="00EA2E3E">
        <w:rPr>
          <w:rFonts w:ascii="Arial" w:hAnsi="Arial" w:cs="Arial"/>
          <w:sz w:val="22"/>
          <w:szCs w:val="22"/>
        </w:rPr>
        <w:t xml:space="preserve">1:1 tutorials to encourage </w:t>
      </w:r>
      <w:r w:rsidR="005623CF" w:rsidRPr="00EA2E3E">
        <w:rPr>
          <w:rFonts w:ascii="Arial" w:hAnsi="Arial" w:cs="Arial"/>
          <w:sz w:val="22"/>
          <w:szCs w:val="22"/>
        </w:rPr>
        <w:t xml:space="preserve">critical </w:t>
      </w:r>
      <w:r w:rsidR="00D10921" w:rsidRPr="00EA2E3E">
        <w:rPr>
          <w:rFonts w:ascii="Arial" w:hAnsi="Arial" w:cs="Arial"/>
          <w:sz w:val="22"/>
          <w:szCs w:val="22"/>
        </w:rPr>
        <w:t xml:space="preserve">self-reflection </w:t>
      </w:r>
      <w:r w:rsidRPr="00EA2E3E">
        <w:rPr>
          <w:rFonts w:ascii="Arial" w:hAnsi="Arial" w:cs="Arial"/>
          <w:sz w:val="22"/>
          <w:szCs w:val="22"/>
        </w:rPr>
        <w:t>in relation to future</w:t>
      </w:r>
      <w:r w:rsidR="00D10921" w:rsidRPr="00EA2E3E">
        <w:rPr>
          <w:rFonts w:ascii="Arial" w:hAnsi="Arial" w:cs="Arial"/>
          <w:sz w:val="22"/>
          <w:szCs w:val="22"/>
        </w:rPr>
        <w:t xml:space="preserve"> sustainable design practice.</w:t>
      </w:r>
    </w:p>
    <w:p w:rsidR="00D10921" w:rsidRPr="00EA2E3E" w:rsidRDefault="00D10921" w:rsidP="00D10921">
      <w:pPr>
        <w:jc w:val="both"/>
        <w:rPr>
          <w:rFonts w:ascii="Arial" w:eastAsia="Arial" w:hAnsi="Arial" w:cs="Arial"/>
          <w:sz w:val="22"/>
          <w:szCs w:val="22"/>
        </w:rPr>
      </w:pPr>
    </w:p>
    <w:p w:rsidR="00E04F21" w:rsidRPr="00EA2E3E" w:rsidRDefault="00D10921" w:rsidP="00D10921">
      <w:pPr>
        <w:jc w:val="both"/>
        <w:rPr>
          <w:rFonts w:ascii="Arial" w:hAnsi="Arial" w:cs="Arial"/>
          <w:sz w:val="22"/>
          <w:szCs w:val="22"/>
        </w:rPr>
      </w:pPr>
      <w:r w:rsidRPr="00EA2E3E">
        <w:rPr>
          <w:rFonts w:ascii="Arial" w:hAnsi="Arial" w:cs="Arial"/>
          <w:sz w:val="22"/>
          <w:szCs w:val="22"/>
        </w:rPr>
        <w:t>The continual and iterative nature of the design process requires a structured process of</w:t>
      </w:r>
      <w:r w:rsidR="00A55451" w:rsidRPr="00EA2E3E">
        <w:rPr>
          <w:rFonts w:ascii="Arial" w:hAnsi="Arial" w:cs="Arial"/>
          <w:sz w:val="22"/>
          <w:szCs w:val="22"/>
        </w:rPr>
        <w:t xml:space="preserve"> </w:t>
      </w:r>
      <w:r w:rsidR="00672FD7" w:rsidRPr="00EA2E3E">
        <w:rPr>
          <w:rFonts w:ascii="Arial" w:hAnsi="Arial" w:cs="Arial"/>
          <w:sz w:val="22"/>
          <w:szCs w:val="22"/>
        </w:rPr>
        <w:t>feed</w:t>
      </w:r>
      <w:r w:rsidR="00B4683A" w:rsidRPr="00EA2E3E">
        <w:rPr>
          <w:rFonts w:ascii="Arial" w:hAnsi="Arial" w:cs="Arial"/>
          <w:sz w:val="22"/>
          <w:szCs w:val="22"/>
        </w:rPr>
        <w:t>-</w:t>
      </w:r>
      <w:r w:rsidR="00672FD7" w:rsidRPr="00EA2E3E">
        <w:rPr>
          <w:rFonts w:ascii="Arial" w:hAnsi="Arial" w:cs="Arial"/>
          <w:sz w:val="22"/>
          <w:szCs w:val="22"/>
        </w:rPr>
        <w:t xml:space="preserve">forward and </w:t>
      </w:r>
      <w:r w:rsidRPr="00EA2E3E">
        <w:rPr>
          <w:rFonts w:ascii="Arial" w:hAnsi="Arial" w:cs="Arial"/>
          <w:sz w:val="22"/>
          <w:szCs w:val="22"/>
        </w:rPr>
        <w:t xml:space="preserve">formative assessment </w:t>
      </w:r>
      <w:r w:rsidR="00672FD7" w:rsidRPr="00EA2E3E">
        <w:rPr>
          <w:rFonts w:ascii="Arial" w:hAnsi="Arial" w:cs="Arial"/>
          <w:sz w:val="22"/>
          <w:szCs w:val="22"/>
        </w:rPr>
        <w:t xml:space="preserve">feedback </w:t>
      </w:r>
      <w:r w:rsidRPr="00EA2E3E">
        <w:rPr>
          <w:rFonts w:ascii="Arial" w:hAnsi="Arial" w:cs="Arial"/>
          <w:sz w:val="22"/>
          <w:szCs w:val="22"/>
        </w:rPr>
        <w:t xml:space="preserve">through </w:t>
      </w:r>
      <w:r w:rsidR="00224B5C" w:rsidRPr="00EA2E3E">
        <w:rPr>
          <w:rFonts w:ascii="Arial" w:hAnsi="Arial" w:cs="Arial"/>
          <w:sz w:val="22"/>
          <w:szCs w:val="22"/>
        </w:rPr>
        <w:t>scheduled</w:t>
      </w:r>
      <w:r w:rsidRPr="00EA2E3E">
        <w:rPr>
          <w:rFonts w:ascii="Arial" w:hAnsi="Arial" w:cs="Arial"/>
          <w:sz w:val="22"/>
          <w:szCs w:val="22"/>
        </w:rPr>
        <w:t xml:space="preserve"> reviews and group critiques. Summative assessment </w:t>
      </w:r>
      <w:r w:rsidR="00FC59FE" w:rsidRPr="00EA2E3E">
        <w:rPr>
          <w:rFonts w:ascii="Arial" w:hAnsi="Arial" w:cs="Arial"/>
          <w:sz w:val="22"/>
          <w:szCs w:val="22"/>
        </w:rPr>
        <w:t xml:space="preserve">of the modules occurs at the end of teaching block 2 </w:t>
      </w:r>
      <w:r w:rsidR="00224B5C" w:rsidRPr="00EA2E3E">
        <w:rPr>
          <w:rFonts w:ascii="Arial" w:hAnsi="Arial" w:cs="Arial"/>
          <w:sz w:val="22"/>
          <w:szCs w:val="22"/>
        </w:rPr>
        <w:t>when</w:t>
      </w:r>
      <w:r w:rsidR="00A55451" w:rsidRPr="00EA2E3E">
        <w:rPr>
          <w:rFonts w:ascii="Arial" w:hAnsi="Arial" w:cs="Arial"/>
          <w:sz w:val="22"/>
          <w:szCs w:val="22"/>
        </w:rPr>
        <w:t xml:space="preserve"> </w:t>
      </w:r>
      <w:r w:rsidRPr="00EA2E3E">
        <w:rPr>
          <w:rFonts w:ascii="Arial" w:hAnsi="Arial" w:cs="Arial"/>
          <w:sz w:val="22"/>
          <w:szCs w:val="22"/>
        </w:rPr>
        <w:t>formal feedback is p</w:t>
      </w:r>
      <w:r w:rsidR="00FC59FE" w:rsidRPr="00EA2E3E">
        <w:rPr>
          <w:rFonts w:ascii="Arial" w:hAnsi="Arial" w:cs="Arial"/>
          <w:sz w:val="22"/>
          <w:szCs w:val="22"/>
        </w:rPr>
        <w:t>rovided</w:t>
      </w:r>
      <w:r w:rsidRPr="00EA2E3E">
        <w:rPr>
          <w:rFonts w:ascii="Arial" w:hAnsi="Arial" w:cs="Arial"/>
          <w:sz w:val="22"/>
          <w:szCs w:val="22"/>
        </w:rPr>
        <w:t>.</w:t>
      </w:r>
      <w:r w:rsidR="00045596" w:rsidRPr="00EA2E3E">
        <w:rPr>
          <w:rFonts w:ascii="Arial" w:hAnsi="Arial" w:cs="Arial"/>
          <w:sz w:val="22"/>
          <w:szCs w:val="22"/>
        </w:rPr>
        <w:t xml:space="preserve"> </w:t>
      </w:r>
    </w:p>
    <w:p w:rsidR="00D10921" w:rsidRPr="00EA2E3E" w:rsidRDefault="00D10921" w:rsidP="00D10921">
      <w:pPr>
        <w:rPr>
          <w:rFonts w:ascii="Arial" w:eastAsia="Arial" w:hAnsi="Arial" w:cs="Arial"/>
          <w:sz w:val="22"/>
          <w:szCs w:val="22"/>
        </w:rPr>
      </w:pPr>
    </w:p>
    <w:p w:rsidR="00D10921" w:rsidRPr="00EA2E3E" w:rsidRDefault="00D10921" w:rsidP="00D10921">
      <w:pPr>
        <w:pStyle w:val="Body"/>
        <w:jc w:val="both"/>
        <w:rPr>
          <w:rFonts w:ascii="Arial" w:eastAsia="Arial" w:hAnsi="Arial" w:cs="Arial"/>
          <w:color w:val="auto"/>
          <w:lang w:val="en-GB"/>
        </w:rPr>
      </w:pPr>
      <w:r w:rsidRPr="00EA2E3E">
        <w:rPr>
          <w:rFonts w:ascii="Arial" w:hAnsi="Arial" w:cs="Arial"/>
          <w:color w:val="auto"/>
          <w:lang w:val="en-GB"/>
        </w:rPr>
        <w:t>The delivery of modules will be by means of lectures, seminars, workshops, group critique, individual tutorials, demonstration</w:t>
      </w:r>
      <w:r w:rsidR="00E50BC0" w:rsidRPr="00EA2E3E">
        <w:rPr>
          <w:rFonts w:ascii="Arial" w:hAnsi="Arial" w:cs="Arial"/>
          <w:color w:val="auto"/>
          <w:lang w:val="en-GB"/>
        </w:rPr>
        <w:t>s</w:t>
      </w:r>
      <w:r w:rsidRPr="00EA2E3E">
        <w:rPr>
          <w:rFonts w:ascii="Arial" w:hAnsi="Arial" w:cs="Arial"/>
          <w:color w:val="auto"/>
          <w:lang w:val="en-GB"/>
        </w:rPr>
        <w:t xml:space="preserve">, projects, briefings, study visits, peer learning, </w:t>
      </w:r>
      <w:r w:rsidR="00045596" w:rsidRPr="00EA2E3E">
        <w:rPr>
          <w:rFonts w:ascii="Arial" w:hAnsi="Arial" w:cs="Arial"/>
          <w:color w:val="auto"/>
          <w:lang w:val="en-GB"/>
        </w:rPr>
        <w:t>and independent</w:t>
      </w:r>
      <w:r w:rsidRPr="00EA2E3E">
        <w:rPr>
          <w:rFonts w:ascii="Arial" w:hAnsi="Arial" w:cs="Arial"/>
          <w:color w:val="auto"/>
          <w:lang w:val="en-GB"/>
        </w:rPr>
        <w:t xml:space="preserve"> learning and study skills.</w:t>
      </w:r>
    </w:p>
    <w:p w:rsidR="00D10921" w:rsidRPr="00EA2E3E" w:rsidRDefault="00D10921" w:rsidP="00D10921">
      <w:pPr>
        <w:pStyle w:val="Body"/>
        <w:jc w:val="both"/>
        <w:rPr>
          <w:rFonts w:ascii="Arial" w:eastAsia="Arial" w:hAnsi="Arial" w:cs="Arial"/>
          <w:color w:val="auto"/>
          <w:lang w:val="en-GB"/>
        </w:rPr>
      </w:pPr>
    </w:p>
    <w:p w:rsidR="0056149B" w:rsidRPr="00EA2E3E" w:rsidRDefault="00D10921" w:rsidP="0078589F">
      <w:pPr>
        <w:pStyle w:val="BulletA"/>
        <w:numPr>
          <w:ilvl w:val="0"/>
          <w:numId w:val="22"/>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b/>
          <w:bCs/>
          <w:color w:val="auto"/>
          <w:sz w:val="22"/>
          <w:szCs w:val="22"/>
          <w:lang w:val="en-GB"/>
        </w:rPr>
      </w:pPr>
      <w:r w:rsidRPr="00EA2E3E">
        <w:rPr>
          <w:rFonts w:ascii="Arial" w:hAnsi="Arial" w:cs="Arial"/>
          <w:b/>
          <w:bCs/>
          <w:i/>
          <w:iCs/>
          <w:color w:val="auto"/>
          <w:sz w:val="22"/>
          <w:szCs w:val="22"/>
          <w:lang w:val="en-GB"/>
        </w:rPr>
        <w:t>Lectures</w:t>
      </w:r>
      <w:r w:rsidRPr="00EA2E3E">
        <w:rPr>
          <w:rFonts w:ascii="Arial" w:hAnsi="Arial" w:cs="Arial"/>
          <w:i/>
          <w:iCs/>
          <w:color w:val="auto"/>
          <w:sz w:val="22"/>
          <w:szCs w:val="22"/>
          <w:lang w:val="en-GB"/>
        </w:rPr>
        <w:t xml:space="preserve"> </w:t>
      </w:r>
      <w:r w:rsidR="00424141">
        <w:rPr>
          <w:rFonts w:ascii="Arial" w:hAnsi="Arial" w:cs="Arial"/>
          <w:color w:val="auto"/>
          <w:sz w:val="22"/>
          <w:szCs w:val="22"/>
          <w:lang w:val="en-GB"/>
        </w:rPr>
        <w:t>–</w:t>
      </w:r>
      <w:r w:rsidRPr="00EA2E3E">
        <w:rPr>
          <w:rFonts w:ascii="Arial" w:hAnsi="Arial" w:cs="Arial"/>
          <w:color w:val="auto"/>
          <w:sz w:val="22"/>
          <w:szCs w:val="22"/>
          <w:lang w:val="en-GB"/>
        </w:rPr>
        <w:t xml:space="preserve"> A member of staff or invited guest will provide taught input, often followed up by group discussion to ensure a full understanding and to encourage critical analysis of the material. </w:t>
      </w:r>
    </w:p>
    <w:p w:rsidR="00D10921" w:rsidRPr="00EA2E3E" w:rsidRDefault="00D10921" w:rsidP="00D10921">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jc w:val="both"/>
        <w:rPr>
          <w:rFonts w:ascii="Arial" w:eastAsia="Arial" w:hAnsi="Arial" w:cs="Arial"/>
          <w:b/>
          <w:bCs/>
          <w:color w:val="auto"/>
          <w:sz w:val="22"/>
          <w:szCs w:val="22"/>
          <w:lang w:val="en-GB"/>
        </w:rPr>
      </w:pPr>
    </w:p>
    <w:p w:rsidR="00F21ACB" w:rsidRPr="00EA2E3E" w:rsidRDefault="00D10921" w:rsidP="0078589F">
      <w:pPr>
        <w:pStyle w:val="BulletA"/>
        <w:numPr>
          <w:ilvl w:val="0"/>
          <w:numId w:val="23"/>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Seminars</w:t>
      </w:r>
      <w:r w:rsidR="00424141">
        <w:rPr>
          <w:rFonts w:ascii="Arial" w:hAnsi="Arial" w:cs="Arial"/>
          <w:color w:val="auto"/>
          <w:sz w:val="22"/>
          <w:szCs w:val="22"/>
          <w:lang w:val="en-GB"/>
        </w:rPr>
        <w:t xml:space="preserve"> –</w:t>
      </w:r>
      <w:r w:rsidRPr="00EA2E3E">
        <w:rPr>
          <w:rFonts w:ascii="Arial" w:hAnsi="Arial" w:cs="Arial"/>
          <w:color w:val="auto"/>
          <w:sz w:val="22"/>
          <w:szCs w:val="22"/>
          <w:lang w:val="en-GB"/>
        </w:rPr>
        <w:t xml:space="preserve"> Seminars normally consist of structured student or staff-led presentations followed by discussion. The semina</w:t>
      </w:r>
      <w:r w:rsidR="006071ED" w:rsidRPr="00EA2E3E">
        <w:rPr>
          <w:rFonts w:ascii="Arial" w:hAnsi="Arial" w:cs="Arial"/>
          <w:color w:val="auto"/>
          <w:sz w:val="22"/>
          <w:szCs w:val="22"/>
          <w:lang w:val="en-GB"/>
        </w:rPr>
        <w:t>r is usually based upon a topic, which</w:t>
      </w:r>
      <w:r w:rsidRPr="00EA2E3E">
        <w:rPr>
          <w:rFonts w:ascii="Arial" w:hAnsi="Arial" w:cs="Arial"/>
          <w:color w:val="auto"/>
          <w:sz w:val="22"/>
          <w:szCs w:val="22"/>
          <w:lang w:val="en-GB"/>
        </w:rPr>
        <w:t xml:space="preserve"> has been </w:t>
      </w:r>
      <w:r w:rsidRPr="00EA2E3E">
        <w:rPr>
          <w:rFonts w:ascii="Arial" w:hAnsi="Arial" w:cs="Arial"/>
          <w:color w:val="auto"/>
          <w:sz w:val="22"/>
          <w:szCs w:val="22"/>
          <w:lang w:val="en-GB"/>
        </w:rPr>
        <w:lastRenderedPageBreak/>
        <w:t>previously prepared and circulated. Active participation and quality of presentation and discussion in seminars is expected. Student discussion and critical debate is encouraged.</w:t>
      </w:r>
    </w:p>
    <w:p w:rsidR="00194770" w:rsidRPr="00EA2E3E" w:rsidRDefault="00194770" w:rsidP="00194770">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jc w:val="both"/>
        <w:rPr>
          <w:rFonts w:ascii="Arial" w:eastAsia="Arial" w:hAnsi="Arial" w:cs="Arial"/>
          <w:color w:val="auto"/>
          <w:sz w:val="22"/>
          <w:szCs w:val="22"/>
          <w:lang w:val="en-GB"/>
        </w:rPr>
      </w:pPr>
    </w:p>
    <w:p w:rsidR="0056149B" w:rsidRPr="00EA2E3E" w:rsidRDefault="00D10921" w:rsidP="00424141">
      <w:pPr>
        <w:pStyle w:val="BulletA"/>
        <w:numPr>
          <w:ilvl w:val="0"/>
          <w:numId w:val="23"/>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Group Critique</w:t>
      </w:r>
      <w:r w:rsidR="00424141">
        <w:rPr>
          <w:rFonts w:ascii="Arial" w:hAnsi="Arial" w:cs="Arial"/>
          <w:color w:val="auto"/>
          <w:sz w:val="22"/>
          <w:szCs w:val="22"/>
          <w:lang w:val="en-GB"/>
        </w:rPr>
        <w:t xml:space="preserve"> –</w:t>
      </w:r>
      <w:r w:rsidRPr="00EA2E3E">
        <w:rPr>
          <w:rFonts w:ascii="Arial" w:hAnsi="Arial" w:cs="Arial"/>
          <w:color w:val="auto"/>
          <w:sz w:val="22"/>
          <w:szCs w:val="22"/>
          <w:lang w:val="en-GB"/>
        </w:rPr>
        <w:t xml:space="preserve"> Commonly known as Group ‘</w:t>
      </w:r>
      <w:proofErr w:type="spellStart"/>
      <w:r w:rsidRPr="00EA2E3E">
        <w:rPr>
          <w:rFonts w:ascii="Arial" w:hAnsi="Arial" w:cs="Arial"/>
          <w:color w:val="auto"/>
          <w:sz w:val="22"/>
          <w:szCs w:val="22"/>
          <w:lang w:val="en-GB"/>
        </w:rPr>
        <w:t>Crits</w:t>
      </w:r>
      <w:proofErr w:type="spellEnd"/>
      <w:r w:rsidRPr="00EA2E3E">
        <w:rPr>
          <w:rFonts w:ascii="Arial" w:hAnsi="Arial" w:cs="Arial"/>
          <w:color w:val="auto"/>
          <w:sz w:val="22"/>
          <w:szCs w:val="22"/>
          <w:lang w:val="en-GB"/>
        </w:rPr>
        <w:t xml:space="preserve">’. On these occasions a group of students and members of staff and, if appropriate, invited guests from industry will discuss the work of one or more students who are present. Group </w:t>
      </w:r>
      <w:proofErr w:type="spellStart"/>
      <w:r w:rsidRPr="00EA2E3E">
        <w:rPr>
          <w:rFonts w:ascii="Arial" w:hAnsi="Arial" w:cs="Arial"/>
          <w:color w:val="auto"/>
          <w:sz w:val="22"/>
          <w:szCs w:val="22"/>
          <w:lang w:val="en-GB"/>
        </w:rPr>
        <w:t>crits</w:t>
      </w:r>
      <w:proofErr w:type="spellEnd"/>
      <w:r w:rsidRPr="00EA2E3E">
        <w:rPr>
          <w:rFonts w:ascii="Arial" w:hAnsi="Arial" w:cs="Arial"/>
          <w:color w:val="auto"/>
          <w:sz w:val="22"/>
          <w:szCs w:val="22"/>
          <w:lang w:val="en-GB"/>
        </w:rPr>
        <w:t xml:space="preserve"> can take place in studios or students’ work place – if </w:t>
      </w:r>
      <w:r w:rsidR="001C6986" w:rsidRPr="00EA2E3E">
        <w:rPr>
          <w:rFonts w:ascii="Arial" w:hAnsi="Arial" w:cs="Arial"/>
          <w:color w:val="auto"/>
          <w:sz w:val="22"/>
          <w:szCs w:val="22"/>
          <w:lang w:val="en-GB"/>
        </w:rPr>
        <w:t>appropriate;</w:t>
      </w:r>
      <w:r w:rsidRPr="00EA2E3E">
        <w:rPr>
          <w:rFonts w:ascii="Arial" w:hAnsi="Arial" w:cs="Arial"/>
          <w:color w:val="auto"/>
          <w:sz w:val="22"/>
          <w:szCs w:val="22"/>
          <w:lang w:val="en-GB"/>
        </w:rPr>
        <w:t xml:space="preserve"> the work to be discussed might alternatively be more formally exhibited. Discussion of this kind provides an ideal arena for the realisation of common issues and for the dissemination of ideas. </w:t>
      </w:r>
      <w:proofErr w:type="spellStart"/>
      <w:r w:rsidRPr="00EA2E3E">
        <w:rPr>
          <w:rFonts w:ascii="Arial" w:hAnsi="Arial" w:cs="Arial"/>
          <w:color w:val="auto"/>
          <w:sz w:val="22"/>
          <w:szCs w:val="22"/>
          <w:lang w:val="en-GB"/>
        </w:rPr>
        <w:t>Crits</w:t>
      </w:r>
      <w:proofErr w:type="spellEnd"/>
      <w:r w:rsidRPr="00EA2E3E">
        <w:rPr>
          <w:rFonts w:ascii="Arial" w:hAnsi="Arial" w:cs="Arial"/>
          <w:color w:val="auto"/>
          <w:sz w:val="22"/>
          <w:szCs w:val="22"/>
          <w:lang w:val="en-GB"/>
        </w:rPr>
        <w:t xml:space="preserve"> also provide an invaluable form of self-appraisal, since the student will not only receive individual oral feedback, but will indirectly learn by means of the discussion </w:t>
      </w:r>
      <w:r w:rsidR="001C6986" w:rsidRPr="00EA2E3E">
        <w:rPr>
          <w:rFonts w:ascii="Arial" w:hAnsi="Arial" w:cs="Arial"/>
          <w:color w:val="auto"/>
          <w:sz w:val="22"/>
          <w:szCs w:val="22"/>
          <w:lang w:val="en-GB"/>
        </w:rPr>
        <w:t>c</w:t>
      </w:r>
      <w:r w:rsidR="0049285F" w:rsidRPr="00EA2E3E">
        <w:rPr>
          <w:rFonts w:ascii="Arial" w:hAnsi="Arial" w:cs="Arial"/>
          <w:color w:val="auto"/>
          <w:sz w:val="22"/>
          <w:szCs w:val="22"/>
          <w:lang w:val="en-GB"/>
        </w:rPr>
        <w:t>en</w:t>
      </w:r>
      <w:r w:rsidR="001C6986" w:rsidRPr="00EA2E3E">
        <w:rPr>
          <w:rFonts w:ascii="Arial" w:hAnsi="Arial" w:cs="Arial"/>
          <w:color w:val="auto"/>
          <w:sz w:val="22"/>
          <w:szCs w:val="22"/>
          <w:lang w:val="en-GB"/>
        </w:rPr>
        <w:t>t</w:t>
      </w:r>
      <w:r w:rsidR="0049285F" w:rsidRPr="00EA2E3E">
        <w:rPr>
          <w:rFonts w:ascii="Arial" w:hAnsi="Arial" w:cs="Arial"/>
          <w:color w:val="auto"/>
          <w:sz w:val="22"/>
          <w:szCs w:val="22"/>
          <w:lang w:val="en-GB"/>
        </w:rPr>
        <w:t>red</w:t>
      </w:r>
      <w:r w:rsidR="007704F6" w:rsidRPr="00EA2E3E">
        <w:rPr>
          <w:rFonts w:ascii="Arial" w:hAnsi="Arial" w:cs="Arial"/>
          <w:color w:val="auto"/>
          <w:sz w:val="22"/>
          <w:szCs w:val="22"/>
          <w:lang w:val="en-GB"/>
        </w:rPr>
        <w:t xml:space="preserve"> </w:t>
      </w:r>
      <w:r w:rsidRPr="00EA2E3E">
        <w:rPr>
          <w:rFonts w:ascii="Arial" w:hAnsi="Arial" w:cs="Arial"/>
          <w:color w:val="auto"/>
          <w:sz w:val="22"/>
          <w:szCs w:val="22"/>
          <w:lang w:val="en-GB"/>
        </w:rPr>
        <w:t xml:space="preserve">upon the work of other members of the group.  Additionally group </w:t>
      </w:r>
      <w:proofErr w:type="spellStart"/>
      <w:r w:rsidRPr="00EA2E3E">
        <w:rPr>
          <w:rFonts w:ascii="Arial" w:hAnsi="Arial" w:cs="Arial"/>
          <w:color w:val="auto"/>
          <w:sz w:val="22"/>
          <w:szCs w:val="22"/>
          <w:lang w:val="en-GB"/>
        </w:rPr>
        <w:t>crits</w:t>
      </w:r>
      <w:proofErr w:type="spellEnd"/>
      <w:r w:rsidRPr="00EA2E3E">
        <w:rPr>
          <w:rFonts w:ascii="Arial" w:hAnsi="Arial" w:cs="Arial"/>
          <w:color w:val="auto"/>
          <w:sz w:val="22"/>
          <w:szCs w:val="22"/>
          <w:lang w:val="en-GB"/>
        </w:rPr>
        <w:t xml:space="preserve"> provide opportunities for ‘feed-forward’ in relation to project aims, programme aims and student outcomes.</w:t>
      </w:r>
    </w:p>
    <w:p w:rsidR="00D10921" w:rsidRPr="00EA2E3E" w:rsidRDefault="00D10921" w:rsidP="00424141">
      <w:pPr>
        <w:pStyle w:val="BulletA"/>
        <w:tabs>
          <w:tab w:val="left" w:pos="426"/>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jc w:val="both"/>
        <w:rPr>
          <w:rFonts w:ascii="Arial" w:eastAsia="Arial" w:hAnsi="Arial" w:cs="Arial"/>
          <w:b/>
          <w:bCs/>
          <w:i/>
          <w:iCs/>
          <w:color w:val="auto"/>
          <w:sz w:val="22"/>
          <w:szCs w:val="22"/>
          <w:lang w:val="en-GB"/>
        </w:rPr>
      </w:pPr>
    </w:p>
    <w:p w:rsidR="00D10921" w:rsidRPr="00424141" w:rsidRDefault="00D10921" w:rsidP="00424141">
      <w:pPr>
        <w:pStyle w:val="BulletA"/>
        <w:numPr>
          <w:ilvl w:val="0"/>
          <w:numId w:val="22"/>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hAnsi="Arial" w:cs="Arial"/>
          <w:b/>
          <w:bCs/>
          <w:i/>
          <w:iCs/>
          <w:color w:val="auto"/>
          <w:sz w:val="22"/>
          <w:szCs w:val="22"/>
          <w:lang w:val="en-GB"/>
        </w:rPr>
      </w:pPr>
      <w:r w:rsidRPr="00EA2E3E">
        <w:rPr>
          <w:rFonts w:ascii="Arial" w:hAnsi="Arial" w:cs="Arial"/>
          <w:b/>
          <w:bCs/>
          <w:i/>
          <w:iCs/>
          <w:color w:val="auto"/>
          <w:sz w:val="22"/>
          <w:szCs w:val="22"/>
          <w:lang w:val="en-GB"/>
        </w:rPr>
        <w:t>Tutorials</w:t>
      </w:r>
      <w:r w:rsidR="00424141">
        <w:rPr>
          <w:rFonts w:ascii="Arial" w:hAnsi="Arial" w:cs="Arial"/>
          <w:b/>
          <w:bCs/>
          <w:i/>
          <w:iCs/>
          <w:color w:val="auto"/>
          <w:sz w:val="22"/>
          <w:szCs w:val="22"/>
          <w:lang w:val="en-GB"/>
        </w:rPr>
        <w:t xml:space="preserve"> –</w:t>
      </w:r>
      <w:r w:rsidRPr="00424141">
        <w:rPr>
          <w:rFonts w:ascii="Arial" w:hAnsi="Arial" w:cs="Arial"/>
          <w:color w:val="auto"/>
          <w:sz w:val="22"/>
          <w:szCs w:val="22"/>
          <w:lang w:val="en-GB"/>
        </w:rPr>
        <w:t xml:space="preserve">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 forward on work in progress.</w:t>
      </w:r>
    </w:p>
    <w:p w:rsidR="00D10921" w:rsidRPr="00EA2E3E" w:rsidRDefault="00D10921" w:rsidP="00424141">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425" w:hanging="425"/>
        <w:jc w:val="both"/>
        <w:rPr>
          <w:rFonts w:ascii="Arial" w:eastAsia="Arial" w:hAnsi="Arial" w:cs="Arial"/>
          <w:color w:val="auto"/>
          <w:sz w:val="22"/>
          <w:szCs w:val="22"/>
          <w:lang w:val="en-GB"/>
        </w:rPr>
      </w:pPr>
    </w:p>
    <w:p w:rsidR="0056149B" w:rsidRPr="00EA2E3E" w:rsidRDefault="00D10921" w:rsidP="00424141">
      <w:pPr>
        <w:pStyle w:val="BulletA"/>
        <w:numPr>
          <w:ilvl w:val="0"/>
          <w:numId w:val="24"/>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Demonstration</w:t>
      </w:r>
      <w:r w:rsidRPr="00EA2E3E">
        <w:rPr>
          <w:rFonts w:ascii="Arial" w:hAnsi="Arial" w:cs="Arial"/>
          <w:i/>
          <w:iCs/>
          <w:color w:val="auto"/>
          <w:sz w:val="22"/>
          <w:szCs w:val="22"/>
          <w:lang w:val="en-GB"/>
        </w:rPr>
        <w:t xml:space="preserve"> </w:t>
      </w:r>
      <w:r w:rsidR="00424141">
        <w:rPr>
          <w:rFonts w:ascii="Arial" w:hAnsi="Arial" w:cs="Arial"/>
          <w:color w:val="auto"/>
          <w:sz w:val="22"/>
          <w:szCs w:val="22"/>
          <w:lang w:val="en-GB"/>
        </w:rPr>
        <w:t>–</w:t>
      </w:r>
      <w:r w:rsidRPr="00EA2E3E">
        <w:rPr>
          <w:rFonts w:ascii="Arial" w:hAnsi="Arial" w:cs="Arial"/>
          <w:color w:val="auto"/>
          <w:sz w:val="22"/>
          <w:szCs w:val="22"/>
          <w:lang w:val="en-GB"/>
        </w:rPr>
        <w:t xml:space="preserve">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D10921" w:rsidRPr="00EA2E3E" w:rsidRDefault="00D10921" w:rsidP="00424141">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425" w:hanging="425"/>
        <w:jc w:val="both"/>
        <w:rPr>
          <w:rFonts w:ascii="Arial" w:eastAsia="Arial" w:hAnsi="Arial" w:cs="Arial"/>
          <w:i/>
          <w:iCs/>
          <w:color w:val="auto"/>
          <w:sz w:val="22"/>
          <w:szCs w:val="22"/>
          <w:lang w:val="en-GB"/>
        </w:rPr>
      </w:pPr>
    </w:p>
    <w:p w:rsidR="0056149B" w:rsidRPr="00EA2E3E" w:rsidRDefault="00D10921"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Study Visits</w:t>
      </w:r>
      <w:r w:rsidRPr="00EA2E3E">
        <w:rPr>
          <w:rFonts w:ascii="Arial" w:hAnsi="Arial" w:cs="Arial"/>
          <w:color w:val="auto"/>
          <w:sz w:val="22"/>
          <w:szCs w:val="22"/>
          <w:lang w:val="en-GB"/>
        </w:rPr>
        <w:t xml:space="preserve"> </w:t>
      </w:r>
      <w:r w:rsidR="00424141">
        <w:rPr>
          <w:rFonts w:ascii="Arial" w:hAnsi="Arial" w:cs="Arial"/>
          <w:color w:val="auto"/>
          <w:sz w:val="22"/>
          <w:szCs w:val="22"/>
          <w:lang w:val="en-GB"/>
        </w:rPr>
        <w:t>–</w:t>
      </w:r>
      <w:r w:rsidRPr="00EA2E3E">
        <w:rPr>
          <w:rFonts w:ascii="Arial" w:hAnsi="Arial" w:cs="Arial"/>
          <w:color w:val="auto"/>
          <w:sz w:val="22"/>
          <w:szCs w:val="22"/>
          <w:lang w:val="en-GB"/>
        </w:rPr>
        <w:t xml:space="preserve"> By definition, a study visit will involve </w:t>
      </w:r>
      <w:r w:rsidR="00433C76" w:rsidRPr="00EA2E3E">
        <w:rPr>
          <w:rFonts w:ascii="Arial" w:hAnsi="Arial" w:cs="Arial"/>
          <w:color w:val="auto"/>
          <w:sz w:val="22"/>
          <w:szCs w:val="22"/>
          <w:lang w:val="en-GB"/>
        </w:rPr>
        <w:t>travelling</w:t>
      </w:r>
      <w:r w:rsidRPr="00EA2E3E">
        <w:rPr>
          <w:rFonts w:ascii="Arial" w:hAnsi="Arial" w:cs="Arial"/>
          <w:color w:val="auto"/>
          <w:sz w:val="22"/>
          <w:szCs w:val="22"/>
          <w:lang w:val="en-GB"/>
        </w:rPr>
        <w:t xml:space="preserve"> to strategic venues of interest which may vary from visits to galleries and museums or to course specific events such as shows, exhibitions, or visits to industry or sites. They form an essential part of the student</w:t>
      </w:r>
      <w:r w:rsidR="00127A31" w:rsidRPr="00EA2E3E">
        <w:rPr>
          <w:rFonts w:ascii="Arial" w:hAnsi="Arial" w:cs="Arial"/>
          <w:color w:val="auto"/>
          <w:sz w:val="22"/>
          <w:szCs w:val="22"/>
          <w:lang w:val="en-GB"/>
        </w:rPr>
        <w:t>’</w:t>
      </w:r>
      <w:r w:rsidRPr="00EA2E3E">
        <w:rPr>
          <w:rFonts w:ascii="Arial" w:hAnsi="Arial" w:cs="Arial"/>
          <w:color w:val="auto"/>
          <w:sz w:val="22"/>
          <w:szCs w:val="22"/>
          <w:lang w:val="en-GB"/>
        </w:rPr>
        <w:t>s learning experience as they provide the opportunity to see examples of design and industry in multiple ‘real life’ contexts.</w:t>
      </w:r>
    </w:p>
    <w:p w:rsidR="00002979" w:rsidRPr="00EA2E3E" w:rsidRDefault="00002979"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jc w:val="both"/>
        <w:rPr>
          <w:rFonts w:ascii="Arial" w:eastAsia="Arial" w:hAnsi="Arial" w:cs="Arial"/>
          <w:color w:val="auto"/>
          <w:sz w:val="22"/>
          <w:szCs w:val="22"/>
          <w:lang w:val="en-GB"/>
        </w:rPr>
      </w:pPr>
    </w:p>
    <w:p w:rsidR="0056149B" w:rsidRPr="00EA2E3E" w:rsidRDefault="00D10921"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Projects</w:t>
      </w:r>
      <w:r w:rsidR="00424141">
        <w:rPr>
          <w:rFonts w:ascii="Arial" w:hAnsi="Arial" w:cs="Arial"/>
          <w:color w:val="auto"/>
          <w:sz w:val="22"/>
          <w:szCs w:val="22"/>
          <w:lang w:val="en-GB"/>
        </w:rPr>
        <w:t xml:space="preserve"> –</w:t>
      </w:r>
      <w:r w:rsidRPr="00EA2E3E">
        <w:rPr>
          <w:rFonts w:ascii="Arial" w:hAnsi="Arial" w:cs="Arial"/>
          <w:color w:val="auto"/>
          <w:sz w:val="22"/>
          <w:szCs w:val="22"/>
          <w:lang w:val="en-GB"/>
        </w:rPr>
        <w:t xml:space="preserve">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EA2E3E">
        <w:rPr>
          <w:rFonts w:ascii="Arial" w:hAnsi="Arial" w:cs="Arial"/>
          <w:b/>
          <w:bCs/>
          <w:color w:val="auto"/>
          <w:sz w:val="22"/>
          <w:szCs w:val="22"/>
          <w:lang w:val="en-GB"/>
        </w:rPr>
        <w:t xml:space="preserve"> </w:t>
      </w:r>
      <w:r w:rsidRPr="00EA2E3E">
        <w:rPr>
          <w:rFonts w:ascii="Arial" w:hAnsi="Arial" w:cs="Arial"/>
          <w:color w:val="auto"/>
          <w:sz w:val="22"/>
          <w:szCs w:val="22"/>
          <w:lang w:val="en-GB"/>
        </w:rPr>
        <w:t>agreed between the</w:t>
      </w:r>
      <w:r w:rsidRPr="00EA2E3E">
        <w:rPr>
          <w:rFonts w:ascii="Arial" w:hAnsi="Arial" w:cs="Arial"/>
          <w:b/>
          <w:bCs/>
          <w:color w:val="auto"/>
          <w:sz w:val="22"/>
          <w:szCs w:val="22"/>
          <w:lang w:val="en-GB"/>
        </w:rPr>
        <w:t xml:space="preserve"> </w:t>
      </w:r>
      <w:r w:rsidRPr="00EA2E3E">
        <w:rPr>
          <w:rFonts w:ascii="Arial" w:hAnsi="Arial" w:cs="Arial"/>
          <w:color w:val="auto"/>
          <w:sz w:val="22"/>
          <w:szCs w:val="22"/>
          <w:lang w:val="en-GB"/>
        </w:rPr>
        <w:t>individual student and a member of the academic staff.</w:t>
      </w:r>
    </w:p>
    <w:p w:rsidR="00EA3C96" w:rsidRPr="00EA2E3E" w:rsidRDefault="00EA3C96"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jc w:val="both"/>
        <w:rPr>
          <w:rFonts w:ascii="Arial" w:eastAsia="Arial" w:hAnsi="Arial" w:cs="Arial"/>
          <w:color w:val="auto"/>
          <w:sz w:val="22"/>
          <w:szCs w:val="22"/>
          <w:lang w:val="en-GB"/>
        </w:rPr>
      </w:pPr>
    </w:p>
    <w:p w:rsidR="004E6ACB" w:rsidRPr="00EA2E3E" w:rsidRDefault="008F4D8B"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Log Book</w:t>
      </w:r>
      <w:r w:rsidR="00A52D8F" w:rsidRPr="00EA2E3E">
        <w:rPr>
          <w:rFonts w:ascii="Arial" w:hAnsi="Arial" w:cs="Arial"/>
          <w:b/>
          <w:bCs/>
          <w:iCs/>
          <w:color w:val="auto"/>
          <w:sz w:val="22"/>
          <w:szCs w:val="22"/>
          <w:lang w:val="en-GB"/>
        </w:rPr>
        <w:t xml:space="preserve"> –</w:t>
      </w:r>
      <w:r w:rsidRPr="00EA2E3E">
        <w:rPr>
          <w:rFonts w:ascii="Arial" w:hAnsi="Arial" w:cs="Arial"/>
          <w:bCs/>
          <w:iCs/>
          <w:color w:val="auto"/>
          <w:sz w:val="22"/>
          <w:szCs w:val="22"/>
          <w:lang w:val="en-GB"/>
        </w:rPr>
        <w:t xml:space="preserve"> </w:t>
      </w:r>
      <w:r w:rsidR="003E2A63" w:rsidRPr="00EA2E3E">
        <w:rPr>
          <w:rFonts w:ascii="Arial" w:hAnsi="Arial" w:cs="Arial"/>
          <w:bCs/>
          <w:iCs/>
          <w:color w:val="auto"/>
          <w:sz w:val="22"/>
          <w:szCs w:val="22"/>
          <w:lang w:val="en-GB"/>
        </w:rPr>
        <w:t>A</w:t>
      </w:r>
      <w:r w:rsidRPr="00EA2E3E">
        <w:rPr>
          <w:rFonts w:ascii="Arial" w:hAnsi="Arial" w:cs="Arial"/>
          <w:bCs/>
          <w:iCs/>
          <w:color w:val="auto"/>
          <w:sz w:val="22"/>
          <w:szCs w:val="22"/>
          <w:lang w:val="en-GB"/>
        </w:rPr>
        <w:t xml:space="preserve"> systematic daily record of observation</w:t>
      </w:r>
      <w:r w:rsidR="007A1D1A" w:rsidRPr="00EA2E3E">
        <w:rPr>
          <w:rFonts w:ascii="Arial" w:hAnsi="Arial" w:cs="Arial"/>
          <w:bCs/>
          <w:iCs/>
          <w:color w:val="auto"/>
          <w:sz w:val="22"/>
          <w:szCs w:val="22"/>
          <w:lang w:val="en-GB"/>
        </w:rPr>
        <w:t xml:space="preserve">, </w:t>
      </w:r>
      <w:r w:rsidRPr="00EA2E3E">
        <w:rPr>
          <w:rFonts w:ascii="Arial" w:hAnsi="Arial" w:cs="Arial"/>
          <w:bCs/>
          <w:iCs/>
          <w:color w:val="auto"/>
          <w:sz w:val="22"/>
          <w:szCs w:val="22"/>
          <w:lang w:val="en-GB"/>
        </w:rPr>
        <w:t>exploration</w:t>
      </w:r>
      <w:r w:rsidR="007A1D1A" w:rsidRPr="00EA2E3E">
        <w:rPr>
          <w:rFonts w:ascii="Arial" w:hAnsi="Arial" w:cs="Arial"/>
          <w:bCs/>
          <w:iCs/>
          <w:color w:val="auto"/>
          <w:sz w:val="22"/>
          <w:szCs w:val="22"/>
          <w:lang w:val="en-GB"/>
        </w:rPr>
        <w:t xml:space="preserve"> and project progress.</w:t>
      </w:r>
      <w:r w:rsidRPr="00EA2E3E">
        <w:rPr>
          <w:rFonts w:ascii="Arial" w:hAnsi="Arial" w:cs="Arial"/>
          <w:bCs/>
          <w:iCs/>
          <w:color w:val="auto"/>
          <w:sz w:val="22"/>
          <w:szCs w:val="22"/>
          <w:lang w:val="en-GB"/>
        </w:rPr>
        <w:t xml:space="preserve"> It is </w:t>
      </w:r>
      <w:r w:rsidR="007A1D1A" w:rsidRPr="00EA2E3E">
        <w:rPr>
          <w:rFonts w:ascii="Arial" w:hAnsi="Arial" w:cs="Arial"/>
          <w:bCs/>
          <w:iCs/>
          <w:color w:val="auto"/>
          <w:sz w:val="22"/>
          <w:szCs w:val="22"/>
          <w:lang w:val="en-GB"/>
        </w:rPr>
        <w:t>a tool</w:t>
      </w:r>
      <w:r w:rsidRPr="00EA2E3E">
        <w:rPr>
          <w:rFonts w:ascii="Arial" w:hAnsi="Arial" w:cs="Arial"/>
          <w:bCs/>
          <w:iCs/>
          <w:color w:val="auto"/>
          <w:sz w:val="22"/>
          <w:szCs w:val="22"/>
          <w:lang w:val="en-GB"/>
        </w:rPr>
        <w:t xml:space="preserve"> </w:t>
      </w:r>
      <w:r w:rsidR="007A1D1A" w:rsidRPr="00EA2E3E">
        <w:rPr>
          <w:rFonts w:ascii="Arial" w:hAnsi="Arial" w:cs="Arial"/>
          <w:bCs/>
          <w:iCs/>
          <w:color w:val="auto"/>
          <w:sz w:val="22"/>
          <w:szCs w:val="22"/>
          <w:lang w:val="en-GB"/>
        </w:rPr>
        <w:t>to aid</w:t>
      </w:r>
      <w:r w:rsidRPr="00EA2E3E">
        <w:rPr>
          <w:rFonts w:ascii="Arial" w:hAnsi="Arial" w:cs="Arial"/>
          <w:bCs/>
          <w:iCs/>
          <w:color w:val="auto"/>
          <w:sz w:val="22"/>
          <w:szCs w:val="22"/>
          <w:lang w:val="en-GB"/>
        </w:rPr>
        <w:t xml:space="preserve"> idea</w:t>
      </w:r>
      <w:r w:rsidR="0078589F" w:rsidRPr="00EA2E3E">
        <w:rPr>
          <w:rFonts w:ascii="Arial" w:hAnsi="Arial" w:cs="Arial"/>
          <w:bCs/>
          <w:iCs/>
          <w:color w:val="auto"/>
          <w:sz w:val="22"/>
          <w:szCs w:val="22"/>
          <w:lang w:val="en-GB"/>
        </w:rPr>
        <w:t xml:space="preserve"> generation as well as research, insight gathering and documentation of tutor and peer feedback.</w:t>
      </w:r>
    </w:p>
    <w:p w:rsidR="004E6ACB" w:rsidRPr="00EA2E3E" w:rsidRDefault="004E6ACB"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jc w:val="both"/>
        <w:rPr>
          <w:rFonts w:ascii="Arial" w:hAnsi="Arial" w:cs="Arial"/>
          <w:bCs/>
          <w:iCs/>
          <w:color w:val="auto"/>
          <w:sz w:val="22"/>
          <w:szCs w:val="22"/>
          <w:lang w:val="en-GB"/>
        </w:rPr>
      </w:pPr>
    </w:p>
    <w:p w:rsidR="004121F8" w:rsidRPr="00EA2E3E" w:rsidRDefault="004E6ACB"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Essay</w:t>
      </w:r>
      <w:r w:rsidRPr="00EA2E3E">
        <w:rPr>
          <w:rFonts w:ascii="Arial" w:hAnsi="Arial" w:cs="Arial"/>
          <w:bCs/>
          <w:iCs/>
          <w:color w:val="auto"/>
          <w:sz w:val="22"/>
          <w:szCs w:val="22"/>
          <w:lang w:val="en-GB"/>
        </w:rPr>
        <w:t xml:space="preserve"> </w:t>
      </w:r>
      <w:r w:rsidR="00424141">
        <w:rPr>
          <w:rFonts w:ascii="Arial" w:hAnsi="Arial" w:cs="Arial"/>
          <w:bCs/>
          <w:iCs/>
          <w:color w:val="auto"/>
          <w:sz w:val="22"/>
          <w:szCs w:val="22"/>
          <w:lang w:val="en-GB"/>
        </w:rPr>
        <w:t>–</w:t>
      </w:r>
      <w:r w:rsidRPr="00EA2E3E">
        <w:rPr>
          <w:rFonts w:ascii="Arial" w:hAnsi="Arial" w:cs="Arial"/>
          <w:bCs/>
          <w:iCs/>
          <w:color w:val="auto"/>
          <w:sz w:val="22"/>
          <w:szCs w:val="22"/>
          <w:lang w:val="en-GB"/>
        </w:rPr>
        <w:t xml:space="preserve"> a short literary composition on a particular theme or subject, usually in prose and generally analytic, speculative, or interpretative.</w:t>
      </w:r>
    </w:p>
    <w:p w:rsidR="003265C3" w:rsidRPr="00EA2E3E" w:rsidRDefault="003265C3"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jc w:val="both"/>
        <w:rPr>
          <w:rFonts w:ascii="Arial" w:eastAsia="Arial" w:hAnsi="Arial" w:cs="Arial"/>
          <w:color w:val="auto"/>
          <w:sz w:val="22"/>
          <w:szCs w:val="22"/>
          <w:lang w:val="en-GB"/>
        </w:rPr>
      </w:pPr>
    </w:p>
    <w:p w:rsidR="003265C3" w:rsidRPr="00EA2E3E" w:rsidRDefault="003265C3"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 xml:space="preserve">Report </w:t>
      </w:r>
      <w:r w:rsidRPr="00EA2E3E">
        <w:rPr>
          <w:rFonts w:ascii="Arial" w:hAnsi="Arial" w:cs="Arial"/>
          <w:b/>
          <w:bCs/>
          <w:iCs/>
          <w:color w:val="auto"/>
          <w:sz w:val="22"/>
          <w:szCs w:val="22"/>
          <w:lang w:val="en-GB"/>
        </w:rPr>
        <w:t>–</w:t>
      </w:r>
      <w:r w:rsidR="003954F6" w:rsidRPr="00EA2E3E">
        <w:rPr>
          <w:rFonts w:ascii="Arial" w:hAnsi="Arial" w:cs="Arial"/>
          <w:b/>
          <w:bCs/>
          <w:iCs/>
          <w:color w:val="auto"/>
          <w:sz w:val="22"/>
          <w:szCs w:val="22"/>
          <w:lang w:val="en-GB"/>
        </w:rPr>
        <w:t xml:space="preserve"> </w:t>
      </w:r>
      <w:r w:rsidR="003954F6" w:rsidRPr="00EA2E3E">
        <w:rPr>
          <w:rFonts w:ascii="Arial" w:hAnsi="Arial" w:cs="Arial"/>
          <w:bCs/>
          <w:iCs/>
          <w:color w:val="auto"/>
          <w:sz w:val="22"/>
          <w:szCs w:val="22"/>
          <w:lang w:val="en-GB"/>
        </w:rPr>
        <w:t>A structured research report where student is assimilating and synthesising knowledge through the critical review of the work of others and own work.</w:t>
      </w:r>
    </w:p>
    <w:p w:rsidR="00906836" w:rsidRPr="00EA2E3E" w:rsidRDefault="00906836"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jc w:val="both"/>
        <w:rPr>
          <w:rFonts w:ascii="Arial" w:eastAsia="Arial" w:hAnsi="Arial" w:cs="Arial"/>
          <w:color w:val="auto"/>
          <w:sz w:val="22"/>
          <w:szCs w:val="22"/>
          <w:lang w:val="en-GB"/>
        </w:rPr>
      </w:pPr>
    </w:p>
    <w:p w:rsidR="003954F6" w:rsidRPr="00424141" w:rsidRDefault="00580003"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hAnsi="Arial" w:cs="Arial"/>
          <w:b/>
          <w:bCs/>
          <w:i/>
          <w:iCs/>
          <w:color w:val="auto"/>
          <w:sz w:val="22"/>
          <w:szCs w:val="22"/>
          <w:lang w:val="en-GB"/>
        </w:rPr>
      </w:pPr>
      <w:r w:rsidRPr="00EA2E3E">
        <w:rPr>
          <w:rFonts w:ascii="Arial" w:hAnsi="Arial" w:cs="Arial"/>
          <w:b/>
          <w:bCs/>
          <w:i/>
          <w:iCs/>
          <w:color w:val="auto"/>
          <w:sz w:val="22"/>
          <w:szCs w:val="22"/>
          <w:lang w:val="en-GB"/>
        </w:rPr>
        <w:t>R</w:t>
      </w:r>
      <w:r w:rsidR="008F4D8B" w:rsidRPr="00EA2E3E">
        <w:rPr>
          <w:rFonts w:ascii="Arial" w:hAnsi="Arial" w:cs="Arial"/>
          <w:b/>
          <w:bCs/>
          <w:i/>
          <w:iCs/>
          <w:color w:val="auto"/>
          <w:sz w:val="22"/>
          <w:szCs w:val="22"/>
          <w:lang w:val="en-GB"/>
        </w:rPr>
        <w:t>eflective Journal</w:t>
      </w:r>
      <w:r w:rsidR="00A52D8F" w:rsidRPr="00424141">
        <w:rPr>
          <w:rFonts w:ascii="Arial" w:hAnsi="Arial" w:cs="Arial"/>
          <w:b/>
          <w:bCs/>
          <w:i/>
          <w:iCs/>
          <w:color w:val="auto"/>
          <w:sz w:val="22"/>
          <w:szCs w:val="22"/>
          <w:lang w:val="en-GB"/>
        </w:rPr>
        <w:t xml:space="preserve"> </w:t>
      </w:r>
      <w:r w:rsidR="003265C3" w:rsidRPr="00424141">
        <w:rPr>
          <w:rFonts w:ascii="Arial" w:hAnsi="Arial" w:cs="Arial"/>
          <w:bCs/>
          <w:iCs/>
          <w:color w:val="auto"/>
          <w:sz w:val="22"/>
          <w:szCs w:val="22"/>
          <w:lang w:val="en-GB"/>
        </w:rPr>
        <w:t>–</w:t>
      </w:r>
      <w:r w:rsidR="00A52D8F" w:rsidRPr="00424141">
        <w:rPr>
          <w:rFonts w:ascii="Arial" w:hAnsi="Arial" w:cs="Arial"/>
          <w:bCs/>
          <w:iCs/>
          <w:color w:val="auto"/>
          <w:sz w:val="22"/>
          <w:szCs w:val="22"/>
          <w:lang w:val="en-GB"/>
        </w:rPr>
        <w:t xml:space="preserve"> </w:t>
      </w:r>
      <w:r w:rsidR="003E2A63" w:rsidRPr="00424141">
        <w:rPr>
          <w:rFonts w:ascii="Arial" w:hAnsi="Arial" w:cs="Arial"/>
          <w:bCs/>
          <w:iCs/>
          <w:color w:val="auto"/>
          <w:sz w:val="22"/>
          <w:szCs w:val="22"/>
          <w:lang w:val="en-GB"/>
        </w:rPr>
        <w:t>A</w:t>
      </w:r>
      <w:r w:rsidR="00DA51A0" w:rsidRPr="00424141">
        <w:rPr>
          <w:rFonts w:ascii="Arial" w:hAnsi="Arial" w:cs="Arial"/>
          <w:bCs/>
          <w:iCs/>
          <w:color w:val="auto"/>
          <w:sz w:val="22"/>
          <w:szCs w:val="22"/>
          <w:lang w:val="en-GB"/>
        </w:rPr>
        <w:t xml:space="preserve"> personal, critical account of the student’s work </w:t>
      </w:r>
      <w:r w:rsidR="003E2A63" w:rsidRPr="00424141">
        <w:rPr>
          <w:rFonts w:ascii="Arial" w:hAnsi="Arial" w:cs="Arial"/>
          <w:bCs/>
          <w:iCs/>
          <w:color w:val="auto"/>
          <w:sz w:val="22"/>
          <w:szCs w:val="22"/>
          <w:lang w:val="en-GB"/>
        </w:rPr>
        <w:t xml:space="preserve">both </w:t>
      </w:r>
      <w:r w:rsidR="00DA51A0" w:rsidRPr="00424141">
        <w:rPr>
          <w:rFonts w:ascii="Arial" w:hAnsi="Arial" w:cs="Arial"/>
          <w:bCs/>
          <w:iCs/>
          <w:color w:val="auto"/>
          <w:sz w:val="22"/>
          <w:szCs w:val="22"/>
          <w:lang w:val="en-GB"/>
        </w:rPr>
        <w:t>in progress</w:t>
      </w:r>
      <w:r w:rsidR="003E2A63" w:rsidRPr="00424141">
        <w:rPr>
          <w:rFonts w:ascii="Arial" w:hAnsi="Arial" w:cs="Arial"/>
          <w:bCs/>
          <w:iCs/>
          <w:color w:val="auto"/>
          <w:sz w:val="22"/>
          <w:szCs w:val="22"/>
          <w:lang w:val="en-GB"/>
        </w:rPr>
        <w:t xml:space="preserve"> and upon completion</w:t>
      </w:r>
      <w:r w:rsidR="00DA51A0" w:rsidRPr="00424141">
        <w:rPr>
          <w:rFonts w:ascii="Arial" w:hAnsi="Arial" w:cs="Arial"/>
          <w:bCs/>
          <w:iCs/>
          <w:color w:val="auto"/>
          <w:sz w:val="22"/>
          <w:szCs w:val="22"/>
          <w:lang w:val="en-GB"/>
        </w:rPr>
        <w:t xml:space="preserve">. </w:t>
      </w:r>
      <w:r w:rsidR="008F4D8B" w:rsidRPr="00424141">
        <w:rPr>
          <w:rFonts w:ascii="Arial" w:hAnsi="Arial" w:cs="Arial"/>
          <w:bCs/>
          <w:iCs/>
          <w:color w:val="auto"/>
          <w:sz w:val="22"/>
          <w:szCs w:val="22"/>
          <w:lang w:val="en-GB"/>
        </w:rPr>
        <w:t xml:space="preserve">This </w:t>
      </w:r>
      <w:r w:rsidR="003E2A63" w:rsidRPr="00424141">
        <w:rPr>
          <w:rFonts w:ascii="Arial" w:hAnsi="Arial" w:cs="Arial"/>
          <w:bCs/>
          <w:iCs/>
          <w:color w:val="auto"/>
          <w:sz w:val="22"/>
          <w:szCs w:val="22"/>
          <w:lang w:val="en-GB"/>
        </w:rPr>
        <w:t>encourages</w:t>
      </w:r>
      <w:r w:rsidR="003104EA" w:rsidRPr="00424141">
        <w:rPr>
          <w:rFonts w:ascii="Arial" w:hAnsi="Arial" w:cs="Arial"/>
          <w:bCs/>
          <w:iCs/>
          <w:color w:val="auto"/>
          <w:sz w:val="22"/>
          <w:szCs w:val="22"/>
          <w:lang w:val="en-GB"/>
        </w:rPr>
        <w:t xml:space="preserve"> students to practi</w:t>
      </w:r>
      <w:r w:rsidR="003E2A63" w:rsidRPr="00424141">
        <w:rPr>
          <w:rFonts w:ascii="Arial" w:hAnsi="Arial" w:cs="Arial"/>
          <w:bCs/>
          <w:iCs/>
          <w:color w:val="auto"/>
          <w:sz w:val="22"/>
          <w:szCs w:val="22"/>
          <w:lang w:val="en-GB"/>
        </w:rPr>
        <w:t>s</w:t>
      </w:r>
      <w:r w:rsidR="003104EA" w:rsidRPr="00424141">
        <w:rPr>
          <w:rFonts w:ascii="Arial" w:hAnsi="Arial" w:cs="Arial"/>
          <w:bCs/>
          <w:iCs/>
          <w:color w:val="auto"/>
          <w:sz w:val="22"/>
          <w:szCs w:val="22"/>
          <w:lang w:val="en-GB"/>
        </w:rPr>
        <w:t xml:space="preserve">e </w:t>
      </w:r>
      <w:r w:rsidR="003E2A63" w:rsidRPr="00424141">
        <w:rPr>
          <w:rFonts w:ascii="Arial" w:hAnsi="Arial" w:cs="Arial"/>
          <w:bCs/>
          <w:iCs/>
          <w:color w:val="auto"/>
          <w:sz w:val="22"/>
          <w:szCs w:val="22"/>
          <w:lang w:val="en-GB"/>
        </w:rPr>
        <w:t xml:space="preserve">informally </w:t>
      </w:r>
      <w:r w:rsidR="003104EA" w:rsidRPr="00424141">
        <w:rPr>
          <w:rFonts w:ascii="Arial" w:hAnsi="Arial" w:cs="Arial"/>
          <w:bCs/>
          <w:iCs/>
          <w:color w:val="auto"/>
          <w:sz w:val="22"/>
          <w:szCs w:val="22"/>
          <w:lang w:val="en-GB"/>
        </w:rPr>
        <w:t>their writing skills</w:t>
      </w:r>
      <w:r w:rsidR="003E2A63" w:rsidRPr="00424141">
        <w:rPr>
          <w:rFonts w:ascii="Arial" w:hAnsi="Arial" w:cs="Arial"/>
          <w:bCs/>
          <w:iCs/>
          <w:color w:val="auto"/>
          <w:sz w:val="22"/>
          <w:szCs w:val="22"/>
          <w:lang w:val="en-GB"/>
        </w:rPr>
        <w:t xml:space="preserve">, reflecting on their </w:t>
      </w:r>
      <w:r w:rsidR="00DA51A0" w:rsidRPr="00424141">
        <w:rPr>
          <w:rFonts w:ascii="Arial" w:hAnsi="Arial" w:cs="Arial"/>
          <w:bCs/>
          <w:iCs/>
          <w:color w:val="auto"/>
          <w:sz w:val="22"/>
          <w:szCs w:val="22"/>
          <w:lang w:val="en-GB"/>
        </w:rPr>
        <w:t>inspirations,</w:t>
      </w:r>
      <w:r w:rsidR="00A52D8F" w:rsidRPr="00424141">
        <w:rPr>
          <w:rFonts w:ascii="Arial" w:hAnsi="Arial" w:cs="Arial"/>
          <w:bCs/>
          <w:iCs/>
          <w:color w:val="auto"/>
          <w:sz w:val="22"/>
          <w:szCs w:val="22"/>
          <w:lang w:val="en-GB"/>
        </w:rPr>
        <w:t xml:space="preserve"> </w:t>
      </w:r>
      <w:r w:rsidR="003E2A63" w:rsidRPr="00424141">
        <w:rPr>
          <w:rFonts w:ascii="Arial" w:hAnsi="Arial" w:cs="Arial"/>
          <w:bCs/>
          <w:iCs/>
          <w:color w:val="auto"/>
          <w:sz w:val="22"/>
          <w:szCs w:val="22"/>
          <w:lang w:val="en-GB"/>
        </w:rPr>
        <w:t>references, source</w:t>
      </w:r>
      <w:r w:rsidR="00DA51A0" w:rsidRPr="00424141">
        <w:rPr>
          <w:rFonts w:ascii="Arial" w:hAnsi="Arial" w:cs="Arial"/>
          <w:bCs/>
          <w:iCs/>
          <w:color w:val="auto"/>
          <w:sz w:val="22"/>
          <w:szCs w:val="22"/>
          <w:lang w:val="en-GB"/>
        </w:rPr>
        <w:t xml:space="preserve"> images, </w:t>
      </w:r>
      <w:r w:rsidR="00156853" w:rsidRPr="00424141">
        <w:rPr>
          <w:rFonts w:ascii="Arial" w:hAnsi="Arial" w:cs="Arial"/>
          <w:bCs/>
          <w:iCs/>
          <w:color w:val="auto"/>
          <w:sz w:val="22"/>
          <w:szCs w:val="22"/>
          <w:lang w:val="en-GB"/>
        </w:rPr>
        <w:t>texts</w:t>
      </w:r>
      <w:r w:rsidR="00A52D8F" w:rsidRPr="00424141">
        <w:rPr>
          <w:rFonts w:ascii="Arial" w:hAnsi="Arial" w:cs="Arial"/>
          <w:bCs/>
          <w:iCs/>
          <w:color w:val="auto"/>
          <w:sz w:val="22"/>
          <w:szCs w:val="22"/>
          <w:lang w:val="en-GB"/>
        </w:rPr>
        <w:t xml:space="preserve"> </w:t>
      </w:r>
      <w:proofErr w:type="spellStart"/>
      <w:r w:rsidR="00A52D8F" w:rsidRPr="00424141">
        <w:rPr>
          <w:rFonts w:ascii="Arial" w:hAnsi="Arial" w:cs="Arial"/>
          <w:bCs/>
          <w:iCs/>
          <w:color w:val="auto"/>
          <w:sz w:val="22"/>
          <w:szCs w:val="22"/>
          <w:lang w:val="en-GB"/>
        </w:rPr>
        <w:t>etc</w:t>
      </w:r>
      <w:proofErr w:type="spellEnd"/>
      <w:r w:rsidR="0078589F" w:rsidRPr="00424141">
        <w:rPr>
          <w:rFonts w:ascii="Arial" w:hAnsi="Arial" w:cs="Arial"/>
          <w:bCs/>
          <w:iCs/>
          <w:color w:val="auto"/>
          <w:sz w:val="22"/>
          <w:szCs w:val="22"/>
          <w:lang w:val="en-GB"/>
        </w:rPr>
        <w:t xml:space="preserve"> within the context of the design industry.</w:t>
      </w:r>
      <w:r w:rsidR="00DA51A0" w:rsidRPr="00424141">
        <w:rPr>
          <w:rFonts w:ascii="Arial" w:hAnsi="Arial" w:cs="Arial"/>
          <w:b/>
          <w:bCs/>
          <w:i/>
          <w:iCs/>
          <w:color w:val="auto"/>
          <w:sz w:val="22"/>
          <w:szCs w:val="22"/>
          <w:lang w:val="en-GB"/>
        </w:rPr>
        <w:t xml:space="preserve"> </w:t>
      </w:r>
    </w:p>
    <w:p w:rsidR="003954F6" w:rsidRPr="00EA2E3E" w:rsidRDefault="003954F6"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30"/>
        <w:jc w:val="both"/>
        <w:rPr>
          <w:rFonts w:ascii="Arial" w:hAnsi="Arial" w:cs="Arial"/>
          <w:b/>
          <w:bCs/>
          <w:i/>
          <w:iCs/>
          <w:color w:val="auto"/>
          <w:sz w:val="22"/>
          <w:szCs w:val="22"/>
          <w:lang w:val="en-GB"/>
        </w:rPr>
      </w:pPr>
    </w:p>
    <w:p w:rsidR="007A37B4" w:rsidRPr="00EA2E3E" w:rsidRDefault="007A37B4" w:rsidP="00424141">
      <w:pPr>
        <w:pStyle w:val="BulletA"/>
        <w:numPr>
          <w:ilvl w:val="0"/>
          <w:numId w:val="2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hAnsi="Arial" w:cs="Arial"/>
          <w:b/>
          <w:bCs/>
          <w:i/>
          <w:iCs/>
          <w:color w:val="auto"/>
          <w:sz w:val="22"/>
          <w:szCs w:val="22"/>
          <w:lang w:val="en-GB"/>
        </w:rPr>
      </w:pPr>
      <w:r w:rsidRPr="00424141">
        <w:rPr>
          <w:rFonts w:ascii="Arial" w:hAnsi="Arial" w:cs="Arial"/>
          <w:b/>
          <w:bCs/>
          <w:i/>
          <w:iCs/>
          <w:color w:val="auto"/>
          <w:sz w:val="22"/>
          <w:szCs w:val="22"/>
          <w:lang w:val="en-GB"/>
        </w:rPr>
        <w:t xml:space="preserve">Capstone Project </w:t>
      </w:r>
      <w:r w:rsidR="00424141" w:rsidRPr="00424141">
        <w:rPr>
          <w:rFonts w:ascii="Arial" w:hAnsi="Arial" w:cs="Arial"/>
          <w:b/>
          <w:bCs/>
          <w:iCs/>
          <w:color w:val="auto"/>
          <w:sz w:val="22"/>
          <w:szCs w:val="22"/>
          <w:lang w:val="en-GB"/>
        </w:rPr>
        <w:t>–</w:t>
      </w:r>
      <w:r w:rsidRPr="00424141">
        <w:rPr>
          <w:rFonts w:ascii="Arial" w:hAnsi="Arial" w:cs="Arial"/>
          <w:bCs/>
          <w:iCs/>
          <w:color w:val="auto"/>
          <w:sz w:val="22"/>
          <w:szCs w:val="22"/>
          <w:lang w:val="en-GB"/>
        </w:rPr>
        <w:t xml:space="preserve"> A capstone project is the final pathway project where students enter into the individual choice of career. It is designed to be a culminating educational experience of Foundation Diploma. It aims to help students to reflect on the knowledge and skills that they have acquired during the Foundation phase</w:t>
      </w:r>
      <w:r w:rsidR="003954F6" w:rsidRPr="00424141">
        <w:rPr>
          <w:rFonts w:ascii="Arial" w:hAnsi="Arial" w:cs="Arial"/>
          <w:bCs/>
          <w:iCs/>
          <w:color w:val="auto"/>
          <w:sz w:val="22"/>
          <w:szCs w:val="22"/>
          <w:lang w:val="en-GB"/>
        </w:rPr>
        <w:t>.</w:t>
      </w:r>
    </w:p>
    <w:p w:rsidR="00D10921" w:rsidRPr="00EA2E3E" w:rsidRDefault="00D10921" w:rsidP="00424141">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425" w:hanging="425"/>
        <w:jc w:val="both"/>
        <w:rPr>
          <w:rFonts w:ascii="Arial" w:eastAsia="Arial" w:hAnsi="Arial" w:cs="Arial"/>
          <w:b/>
          <w:bCs/>
          <w:i/>
          <w:iCs/>
          <w:color w:val="auto"/>
          <w:sz w:val="22"/>
          <w:szCs w:val="22"/>
          <w:lang w:val="en-GB"/>
        </w:rPr>
      </w:pPr>
    </w:p>
    <w:p w:rsidR="0056149B" w:rsidRPr="00EA2E3E" w:rsidRDefault="00D10921" w:rsidP="00424141">
      <w:pPr>
        <w:pStyle w:val="BulletA"/>
        <w:numPr>
          <w:ilvl w:val="0"/>
          <w:numId w:val="26"/>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Briefing</w:t>
      </w:r>
      <w:r w:rsidRPr="00EA2E3E">
        <w:rPr>
          <w:rFonts w:ascii="Arial" w:hAnsi="Arial" w:cs="Arial"/>
          <w:i/>
          <w:iCs/>
          <w:color w:val="auto"/>
          <w:sz w:val="22"/>
          <w:szCs w:val="22"/>
          <w:lang w:val="en-GB"/>
        </w:rPr>
        <w:t xml:space="preserve"> </w:t>
      </w:r>
      <w:r w:rsidR="00424141">
        <w:rPr>
          <w:rFonts w:ascii="Arial" w:hAnsi="Arial" w:cs="Arial"/>
          <w:color w:val="auto"/>
          <w:sz w:val="22"/>
          <w:szCs w:val="22"/>
          <w:lang w:val="en-GB"/>
        </w:rPr>
        <w:t>–</w:t>
      </w:r>
      <w:r w:rsidRPr="00EA2E3E">
        <w:rPr>
          <w:rFonts w:ascii="Arial" w:hAnsi="Arial" w:cs="Arial"/>
          <w:color w:val="auto"/>
          <w:sz w:val="22"/>
          <w:szCs w:val="22"/>
          <w:lang w:val="en-GB"/>
        </w:rPr>
        <w:t xml:space="preserve"> A briefing takes place to make known and explain specifics of projects; theme, aims &amp; objectives, learning outcomes, timetable etc.</w:t>
      </w:r>
    </w:p>
    <w:p w:rsidR="004076E9" w:rsidRPr="00EA2E3E" w:rsidRDefault="004076E9"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jc w:val="both"/>
        <w:rPr>
          <w:rFonts w:ascii="Arial" w:eastAsia="Arial" w:hAnsi="Arial" w:cs="Arial"/>
          <w:color w:val="auto"/>
          <w:sz w:val="22"/>
          <w:szCs w:val="22"/>
          <w:lang w:val="en-GB"/>
        </w:rPr>
      </w:pPr>
    </w:p>
    <w:p w:rsidR="0056149B" w:rsidRPr="00EA2E3E" w:rsidRDefault="00D10921" w:rsidP="00424141">
      <w:pPr>
        <w:pStyle w:val="BulletA"/>
        <w:numPr>
          <w:ilvl w:val="0"/>
          <w:numId w:val="26"/>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color w:val="auto"/>
          <w:sz w:val="22"/>
          <w:szCs w:val="22"/>
          <w:lang w:val="en-GB"/>
        </w:rPr>
      </w:pPr>
      <w:r w:rsidRPr="00EA2E3E">
        <w:rPr>
          <w:rFonts w:ascii="Arial" w:hAnsi="Arial" w:cs="Arial"/>
          <w:b/>
          <w:bCs/>
          <w:i/>
          <w:iCs/>
          <w:color w:val="auto"/>
          <w:sz w:val="22"/>
          <w:szCs w:val="22"/>
          <w:lang w:val="en-GB"/>
        </w:rPr>
        <w:t>Peer Learning</w:t>
      </w:r>
      <w:r w:rsidR="00424141">
        <w:rPr>
          <w:rFonts w:ascii="Arial" w:hAnsi="Arial" w:cs="Arial"/>
          <w:color w:val="auto"/>
          <w:sz w:val="22"/>
          <w:szCs w:val="22"/>
          <w:lang w:val="en-GB"/>
        </w:rPr>
        <w:t xml:space="preserve"> –</w:t>
      </w:r>
      <w:r w:rsidRPr="00EA2E3E">
        <w:rPr>
          <w:rFonts w:ascii="Arial" w:hAnsi="Arial" w:cs="Arial"/>
          <w:color w:val="auto"/>
          <w:sz w:val="22"/>
          <w:szCs w:val="22"/>
          <w:lang w:val="en-GB"/>
        </w:rPr>
        <w:t xml:space="preserve">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w:t>
      </w:r>
      <w:proofErr w:type="spellStart"/>
      <w:r w:rsidRPr="00EA2E3E">
        <w:rPr>
          <w:rFonts w:ascii="Arial" w:hAnsi="Arial" w:cs="Arial"/>
          <w:color w:val="auto"/>
          <w:sz w:val="22"/>
          <w:szCs w:val="22"/>
          <w:lang w:val="en-GB"/>
        </w:rPr>
        <w:t>crits</w:t>
      </w:r>
      <w:proofErr w:type="spellEnd"/>
      <w:r w:rsidRPr="00EA2E3E">
        <w:rPr>
          <w:rFonts w:ascii="Arial" w:hAnsi="Arial" w:cs="Arial"/>
          <w:color w:val="auto"/>
          <w:sz w:val="22"/>
          <w:szCs w:val="22"/>
          <w:lang w:val="en-GB"/>
        </w:rPr>
        <w:t xml:space="preserve"> and seminars.  </w:t>
      </w:r>
    </w:p>
    <w:p w:rsidR="00D10921" w:rsidRPr="00EA2E3E" w:rsidRDefault="00D10921" w:rsidP="00424141">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11"/>
        <w:jc w:val="both"/>
        <w:rPr>
          <w:rFonts w:ascii="Arial" w:eastAsia="Arial" w:hAnsi="Arial" w:cs="Arial"/>
          <w:color w:val="auto"/>
          <w:sz w:val="22"/>
          <w:szCs w:val="22"/>
          <w:lang w:val="en-GB"/>
        </w:rPr>
      </w:pPr>
    </w:p>
    <w:p w:rsidR="0056149B" w:rsidRPr="00EA2E3E" w:rsidRDefault="00D10921" w:rsidP="00424141">
      <w:pPr>
        <w:pStyle w:val="BulletA"/>
        <w:numPr>
          <w:ilvl w:val="0"/>
          <w:numId w:val="27"/>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i/>
          <w:iCs/>
          <w:color w:val="auto"/>
          <w:sz w:val="22"/>
          <w:szCs w:val="22"/>
          <w:lang w:val="en-GB"/>
        </w:rPr>
      </w:pPr>
      <w:r w:rsidRPr="00EA2E3E">
        <w:rPr>
          <w:rFonts w:ascii="Arial" w:hAnsi="Arial" w:cs="Arial"/>
          <w:b/>
          <w:bCs/>
          <w:i/>
          <w:iCs/>
          <w:color w:val="auto"/>
          <w:sz w:val="22"/>
          <w:szCs w:val="22"/>
          <w:lang w:val="en-GB"/>
        </w:rPr>
        <w:t>Independent Study</w:t>
      </w:r>
      <w:r w:rsidRPr="00EA2E3E">
        <w:rPr>
          <w:rFonts w:ascii="Arial" w:hAnsi="Arial" w:cs="Arial"/>
          <w:color w:val="auto"/>
          <w:sz w:val="22"/>
          <w:szCs w:val="22"/>
          <w:lang w:val="en-GB"/>
        </w:rPr>
        <w:t xml:space="preserve"> </w:t>
      </w:r>
      <w:r w:rsidR="00424141">
        <w:rPr>
          <w:rFonts w:ascii="Arial" w:hAnsi="Arial" w:cs="Arial"/>
          <w:color w:val="auto"/>
          <w:sz w:val="22"/>
          <w:szCs w:val="22"/>
          <w:lang w:val="en-GB"/>
        </w:rPr>
        <w:t>–</w:t>
      </w:r>
      <w:r w:rsidRPr="00EA2E3E">
        <w:rPr>
          <w:rFonts w:ascii="Arial" w:hAnsi="Arial" w:cs="Arial"/>
          <w:color w:val="auto"/>
          <w:sz w:val="22"/>
          <w:szCs w:val="22"/>
          <w:lang w:val="en-GB"/>
        </w:rPr>
        <w:t xml:space="preserve">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w:t>
      </w:r>
      <w:r w:rsidR="00256436" w:rsidRPr="00EA2E3E">
        <w:rPr>
          <w:rFonts w:ascii="Arial" w:hAnsi="Arial" w:cs="Arial"/>
          <w:color w:val="auto"/>
          <w:sz w:val="22"/>
          <w:szCs w:val="22"/>
          <w:lang w:val="en-GB"/>
        </w:rPr>
        <w:t xml:space="preserve">of </w:t>
      </w:r>
      <w:r w:rsidR="004507D1" w:rsidRPr="00EA2E3E">
        <w:rPr>
          <w:rFonts w:ascii="Arial" w:hAnsi="Arial" w:cs="Arial"/>
          <w:color w:val="auto"/>
          <w:sz w:val="22"/>
          <w:szCs w:val="22"/>
          <w:lang w:val="en-GB"/>
        </w:rPr>
        <w:t xml:space="preserve">their </w:t>
      </w:r>
      <w:r w:rsidR="00256436" w:rsidRPr="00EA2E3E">
        <w:rPr>
          <w:rFonts w:ascii="Arial" w:hAnsi="Arial" w:cs="Arial"/>
          <w:color w:val="auto"/>
          <w:sz w:val="22"/>
          <w:szCs w:val="22"/>
          <w:lang w:val="en-GB"/>
        </w:rPr>
        <w:t>one year level 3 study and</w:t>
      </w:r>
      <w:r w:rsidRPr="00EA2E3E">
        <w:rPr>
          <w:rFonts w:ascii="Arial" w:hAnsi="Arial" w:cs="Arial"/>
          <w:color w:val="auto"/>
          <w:sz w:val="22"/>
          <w:szCs w:val="22"/>
          <w:lang w:val="en-GB"/>
        </w:rPr>
        <w:t xml:space="preserve"> for entry into the stude</w:t>
      </w:r>
      <w:r w:rsidR="00256436" w:rsidRPr="00EA2E3E">
        <w:rPr>
          <w:rFonts w:ascii="Arial" w:hAnsi="Arial" w:cs="Arial"/>
          <w:color w:val="auto"/>
          <w:sz w:val="22"/>
          <w:szCs w:val="22"/>
          <w:lang w:val="en-GB"/>
        </w:rPr>
        <w:t xml:space="preserve">nt’s individual choice </w:t>
      </w:r>
      <w:r w:rsidR="004507D1" w:rsidRPr="00EA2E3E">
        <w:rPr>
          <w:rFonts w:ascii="Arial" w:hAnsi="Arial" w:cs="Arial"/>
          <w:color w:val="auto"/>
          <w:sz w:val="22"/>
          <w:szCs w:val="22"/>
          <w:lang w:val="en-GB"/>
        </w:rPr>
        <w:t>of B</w:t>
      </w:r>
      <w:r w:rsidR="00256436" w:rsidRPr="00EA2E3E">
        <w:rPr>
          <w:rFonts w:ascii="Arial" w:hAnsi="Arial" w:cs="Arial"/>
          <w:color w:val="auto"/>
          <w:sz w:val="22"/>
          <w:szCs w:val="22"/>
          <w:lang w:val="en-GB"/>
        </w:rPr>
        <w:t>A (Hons) degree program</w:t>
      </w:r>
      <w:r w:rsidR="0020397D" w:rsidRPr="00EA2E3E">
        <w:rPr>
          <w:rFonts w:ascii="Arial" w:hAnsi="Arial" w:cs="Arial"/>
          <w:color w:val="auto"/>
          <w:sz w:val="22"/>
          <w:szCs w:val="22"/>
          <w:lang w:val="en-GB"/>
        </w:rPr>
        <w:t>me</w:t>
      </w:r>
      <w:r w:rsidR="00256436" w:rsidRPr="00EA2E3E">
        <w:rPr>
          <w:rFonts w:ascii="Arial" w:hAnsi="Arial" w:cs="Arial"/>
          <w:color w:val="auto"/>
          <w:sz w:val="22"/>
          <w:szCs w:val="22"/>
          <w:lang w:val="en-GB"/>
        </w:rPr>
        <w:t>.</w:t>
      </w:r>
    </w:p>
    <w:p w:rsidR="00D10921" w:rsidRPr="00EA2E3E" w:rsidRDefault="00D10921" w:rsidP="00424141">
      <w:pPr>
        <w:pStyle w:val="BulletA"/>
        <w:tabs>
          <w:tab w:val="left" w:pos="426"/>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jc w:val="both"/>
        <w:rPr>
          <w:rFonts w:ascii="Arial" w:eastAsia="Arial" w:hAnsi="Arial" w:cs="Arial"/>
          <w:i/>
          <w:iCs/>
          <w:color w:val="auto"/>
          <w:sz w:val="22"/>
          <w:szCs w:val="22"/>
          <w:lang w:val="en-GB"/>
        </w:rPr>
      </w:pPr>
    </w:p>
    <w:p w:rsidR="0056149B" w:rsidRPr="00EA2E3E" w:rsidRDefault="00D10921" w:rsidP="00424141">
      <w:pPr>
        <w:pStyle w:val="BulletA"/>
        <w:numPr>
          <w:ilvl w:val="0"/>
          <w:numId w:val="28"/>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i/>
          <w:iCs/>
          <w:color w:val="auto"/>
          <w:sz w:val="22"/>
          <w:szCs w:val="22"/>
          <w:lang w:val="en-GB"/>
        </w:rPr>
      </w:pPr>
      <w:r w:rsidRPr="00EA2E3E">
        <w:rPr>
          <w:rFonts w:ascii="Arial" w:hAnsi="Arial" w:cs="Arial"/>
          <w:b/>
          <w:bCs/>
          <w:i/>
          <w:iCs/>
          <w:color w:val="auto"/>
          <w:sz w:val="22"/>
          <w:szCs w:val="22"/>
          <w:lang w:val="en-GB"/>
        </w:rPr>
        <w:t>Research Informed Teaching</w:t>
      </w:r>
      <w:r w:rsidRPr="00EA2E3E">
        <w:rPr>
          <w:rFonts w:ascii="Arial" w:hAnsi="Arial" w:cs="Arial"/>
          <w:i/>
          <w:iCs/>
          <w:color w:val="auto"/>
          <w:sz w:val="22"/>
          <w:szCs w:val="22"/>
          <w:lang w:val="en-GB"/>
        </w:rPr>
        <w:t xml:space="preserve"> </w:t>
      </w:r>
      <w:r w:rsidR="00424141">
        <w:rPr>
          <w:rFonts w:ascii="Arial" w:hAnsi="Arial" w:cs="Arial"/>
          <w:i/>
          <w:iCs/>
          <w:color w:val="auto"/>
          <w:sz w:val="22"/>
          <w:szCs w:val="22"/>
          <w:lang w:val="en-GB"/>
        </w:rPr>
        <w:t>–</w:t>
      </w:r>
      <w:r w:rsidRPr="00EA2E3E">
        <w:rPr>
          <w:rFonts w:ascii="Arial" w:hAnsi="Arial" w:cs="Arial"/>
          <w:i/>
          <w:iCs/>
          <w:color w:val="auto"/>
          <w:sz w:val="22"/>
          <w:szCs w:val="22"/>
          <w:lang w:val="en-GB"/>
        </w:rPr>
        <w:t xml:space="preserve"> </w:t>
      </w:r>
      <w:r w:rsidRPr="00EA2E3E">
        <w:rPr>
          <w:rFonts w:ascii="Arial" w:hAnsi="Arial" w:cs="Arial"/>
          <w:color w:val="auto"/>
          <w:sz w:val="22"/>
          <w:szCs w:val="22"/>
          <w:lang w:val="en-GB"/>
        </w:rPr>
        <w:t xml:space="preserve">Research informed teaching operates throughout the course, with research active and professionally engaged staff integrating and contributing their current and </w:t>
      </w:r>
      <w:proofErr w:type="spellStart"/>
      <w:r w:rsidR="00B735B5" w:rsidRPr="00EA2E3E">
        <w:rPr>
          <w:rFonts w:ascii="Arial" w:hAnsi="Arial" w:cs="Arial"/>
          <w:color w:val="auto"/>
          <w:sz w:val="22"/>
          <w:szCs w:val="22"/>
          <w:lang w:val="en-GB"/>
        </w:rPr>
        <w:t>on going</w:t>
      </w:r>
      <w:proofErr w:type="spellEnd"/>
      <w:r w:rsidRPr="00EA2E3E">
        <w:rPr>
          <w:rFonts w:ascii="Arial" w:hAnsi="Arial" w:cs="Arial"/>
          <w:color w:val="auto"/>
          <w:sz w:val="22"/>
          <w:szCs w:val="22"/>
          <w:lang w:val="en-GB"/>
        </w:rPr>
        <w:t xml:space="preserve"> knowledge in the development of the programme, the curriculum, the modules and the courses teaching and learning processes. Knowledge and understanding of research skills and techniques are implicit in the design process and as such permeate the course. Key modules in</w:t>
      </w:r>
      <w:r w:rsidR="004507D1" w:rsidRPr="00EA2E3E">
        <w:rPr>
          <w:rFonts w:ascii="Arial" w:hAnsi="Arial" w:cs="Arial"/>
          <w:color w:val="auto"/>
          <w:sz w:val="22"/>
          <w:szCs w:val="22"/>
          <w:lang w:val="en-GB"/>
        </w:rPr>
        <w:t xml:space="preserve"> level 3</w:t>
      </w:r>
      <w:r w:rsidR="00DB0378" w:rsidRPr="00EA2E3E">
        <w:rPr>
          <w:rFonts w:ascii="Arial" w:hAnsi="Arial" w:cs="Arial"/>
          <w:color w:val="auto"/>
          <w:sz w:val="22"/>
          <w:szCs w:val="22"/>
          <w:lang w:val="en-GB"/>
        </w:rPr>
        <w:t xml:space="preserve"> introduce, practis</w:t>
      </w:r>
      <w:r w:rsidRPr="00EA2E3E">
        <w:rPr>
          <w:rFonts w:ascii="Arial" w:hAnsi="Arial" w:cs="Arial"/>
          <w:color w:val="auto"/>
          <w:sz w:val="22"/>
          <w:szCs w:val="22"/>
          <w:lang w:val="en-GB"/>
        </w:rPr>
        <w:t>e and then explore research methodologies in relation to the contexts of design.</w:t>
      </w:r>
    </w:p>
    <w:p w:rsidR="00D10921" w:rsidRPr="00EA2E3E" w:rsidRDefault="00D10921" w:rsidP="00424141">
      <w:pPr>
        <w:pStyle w:val="BulletA"/>
        <w:tabs>
          <w:tab w:val="left" w:pos="426"/>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jc w:val="both"/>
        <w:rPr>
          <w:rFonts w:ascii="Arial" w:eastAsia="Arial" w:hAnsi="Arial" w:cs="Arial"/>
          <w:b/>
          <w:bCs/>
          <w:color w:val="auto"/>
          <w:sz w:val="22"/>
          <w:szCs w:val="22"/>
          <w:lang w:val="en-GB"/>
        </w:rPr>
      </w:pPr>
    </w:p>
    <w:p w:rsidR="003265C3" w:rsidRPr="00EA2E3E" w:rsidRDefault="00D10921" w:rsidP="00424141">
      <w:pPr>
        <w:pStyle w:val="BulletA"/>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jc w:val="both"/>
        <w:rPr>
          <w:rFonts w:ascii="Arial" w:eastAsia="Arial" w:hAnsi="Arial" w:cs="Arial"/>
          <w:b/>
          <w:bCs/>
          <w:color w:val="auto"/>
          <w:sz w:val="22"/>
          <w:szCs w:val="22"/>
          <w:lang w:val="en-GB"/>
        </w:rPr>
      </w:pPr>
      <w:r w:rsidRPr="00EA2E3E">
        <w:rPr>
          <w:rFonts w:ascii="Arial" w:hAnsi="Arial" w:cs="Arial"/>
          <w:b/>
          <w:bCs/>
          <w:color w:val="auto"/>
          <w:sz w:val="22"/>
          <w:szCs w:val="22"/>
          <w:lang w:val="en-GB"/>
        </w:rPr>
        <w:t xml:space="preserve">Accessibility and Inclusiveness </w:t>
      </w:r>
      <w:r w:rsidR="00424141">
        <w:rPr>
          <w:rFonts w:ascii="Arial" w:hAnsi="Arial" w:cs="Arial"/>
          <w:b/>
          <w:bCs/>
          <w:color w:val="auto"/>
          <w:sz w:val="22"/>
          <w:szCs w:val="22"/>
          <w:lang w:val="en-GB"/>
        </w:rPr>
        <w:t>–</w:t>
      </w:r>
      <w:r w:rsidRPr="00EA2E3E">
        <w:rPr>
          <w:rFonts w:ascii="Arial" w:hAnsi="Arial" w:cs="Arial"/>
          <w:color w:val="auto"/>
          <w:sz w:val="22"/>
          <w:szCs w:val="22"/>
          <w:lang w:val="en-GB"/>
        </w:rPr>
        <w:t xml:space="preserve"> The course has been designed to remove unnecessary barriers to access for students from protected groups. The School acknowledges that a 'one-size-fits-all' model does not work for our students, whose differing backgrounds, learning journeys and aspirations challenge us to provide a student experience that equips them to succeed.</w:t>
      </w:r>
    </w:p>
    <w:p w:rsidR="003265C3" w:rsidRPr="00EA2E3E" w:rsidRDefault="003265C3" w:rsidP="00424141">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jc w:val="both"/>
        <w:rPr>
          <w:rFonts w:ascii="Arial" w:eastAsia="Arial" w:hAnsi="Arial" w:cs="Arial"/>
          <w:b/>
          <w:bCs/>
          <w:color w:val="auto"/>
          <w:sz w:val="22"/>
          <w:szCs w:val="22"/>
          <w:lang w:val="en-GB"/>
        </w:rPr>
      </w:pPr>
    </w:p>
    <w:p w:rsidR="003265C3" w:rsidRPr="00EA2E3E" w:rsidRDefault="003265C3" w:rsidP="00424141">
      <w:pPr>
        <w:jc w:val="both"/>
        <w:rPr>
          <w:rFonts w:ascii="Arial" w:hAnsi="Arial" w:cs="Arial"/>
          <w:b/>
          <w:bCs/>
          <w:sz w:val="22"/>
          <w:szCs w:val="22"/>
        </w:rPr>
      </w:pPr>
    </w:p>
    <w:p w:rsidR="00D10921" w:rsidRDefault="00D10921" w:rsidP="00424141">
      <w:pPr>
        <w:jc w:val="both"/>
        <w:rPr>
          <w:rFonts w:ascii="Arial" w:hAnsi="Arial" w:cs="Arial"/>
          <w:b/>
          <w:bCs/>
          <w:sz w:val="22"/>
          <w:szCs w:val="22"/>
        </w:rPr>
      </w:pPr>
      <w:r w:rsidRPr="00EA2E3E">
        <w:rPr>
          <w:rFonts w:ascii="Arial" w:hAnsi="Arial" w:cs="Arial"/>
          <w:b/>
          <w:bCs/>
          <w:sz w:val="22"/>
          <w:szCs w:val="22"/>
        </w:rPr>
        <w:t>ASSESSMENT</w:t>
      </w:r>
    </w:p>
    <w:p w:rsidR="0088698A" w:rsidRPr="00EA2E3E" w:rsidRDefault="0088698A" w:rsidP="00424141">
      <w:pPr>
        <w:jc w:val="both"/>
        <w:rPr>
          <w:rFonts w:ascii="Arial" w:eastAsia="Arial" w:hAnsi="Arial" w:cs="Arial"/>
          <w:sz w:val="22"/>
          <w:szCs w:val="22"/>
        </w:rPr>
      </w:pPr>
    </w:p>
    <w:p w:rsidR="009864AF" w:rsidRPr="00EA2E3E" w:rsidRDefault="00D10921"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EA2E3E">
        <w:rPr>
          <w:rFonts w:ascii="Arial" w:hAnsi="Arial" w:cs="Arial"/>
          <w:sz w:val="22"/>
          <w:szCs w:val="22"/>
        </w:rPr>
        <w:t xml:space="preserve">Assessment is both </w:t>
      </w:r>
      <w:r w:rsidR="001679FA" w:rsidRPr="00EA2E3E">
        <w:rPr>
          <w:rFonts w:ascii="Arial" w:hAnsi="Arial" w:cs="Arial"/>
          <w:sz w:val="22"/>
          <w:szCs w:val="22"/>
        </w:rPr>
        <w:t>formative and summative</w:t>
      </w:r>
      <w:r w:rsidRPr="00EA2E3E">
        <w:rPr>
          <w:rFonts w:ascii="Arial" w:hAnsi="Arial" w:cs="Arial"/>
          <w:sz w:val="22"/>
          <w:szCs w:val="22"/>
        </w:rPr>
        <w:t xml:space="preserve">.  </w:t>
      </w:r>
      <w:r w:rsidR="001679FA" w:rsidRPr="00EA2E3E">
        <w:rPr>
          <w:rFonts w:ascii="Arial" w:hAnsi="Arial" w:cs="Arial"/>
          <w:sz w:val="22"/>
          <w:szCs w:val="22"/>
        </w:rPr>
        <w:t xml:space="preserve">Formative assessment is intended to help students to learn (assessment </w:t>
      </w:r>
      <w:r w:rsidR="001679FA" w:rsidRPr="00EA2E3E">
        <w:rPr>
          <w:rFonts w:ascii="Arial" w:hAnsi="Arial" w:cs="Arial"/>
          <w:sz w:val="22"/>
          <w:szCs w:val="22"/>
          <w:u w:val="single"/>
        </w:rPr>
        <w:t>for</w:t>
      </w:r>
      <w:r w:rsidR="001679FA" w:rsidRPr="00EA2E3E">
        <w:rPr>
          <w:rFonts w:ascii="Arial" w:hAnsi="Arial" w:cs="Arial"/>
          <w:sz w:val="22"/>
          <w:szCs w:val="22"/>
        </w:rPr>
        <w:t xml:space="preserve"> learning) and provides opportunities for students to id</w:t>
      </w:r>
      <w:r w:rsidR="001F7818" w:rsidRPr="00EA2E3E">
        <w:rPr>
          <w:rFonts w:ascii="Arial" w:hAnsi="Arial" w:cs="Arial"/>
          <w:sz w:val="22"/>
          <w:szCs w:val="22"/>
        </w:rPr>
        <w:t xml:space="preserve">entify their strengths and </w:t>
      </w:r>
      <w:r w:rsidR="001679FA" w:rsidRPr="00EA2E3E">
        <w:rPr>
          <w:rFonts w:ascii="Arial" w:hAnsi="Arial" w:cs="Arial"/>
          <w:sz w:val="22"/>
          <w:szCs w:val="22"/>
        </w:rPr>
        <w:t xml:space="preserve">weaknesses, and focus on areas they need to work on and improve. </w:t>
      </w:r>
      <w:r w:rsidR="001B3B6A" w:rsidRPr="00EA2E3E">
        <w:rPr>
          <w:rFonts w:ascii="Arial" w:hAnsi="Arial" w:cs="Arial"/>
          <w:sz w:val="22"/>
          <w:szCs w:val="22"/>
        </w:rPr>
        <w:t>S</w:t>
      </w:r>
      <w:r w:rsidRPr="00EA2E3E">
        <w:rPr>
          <w:rFonts w:ascii="Arial" w:hAnsi="Arial" w:cs="Arial"/>
          <w:sz w:val="22"/>
          <w:szCs w:val="22"/>
        </w:rPr>
        <w:t xml:space="preserve">ummative assessment is intended to identify what has been learned (assessment </w:t>
      </w:r>
      <w:r w:rsidRPr="00EA2E3E">
        <w:rPr>
          <w:rFonts w:ascii="Arial" w:hAnsi="Arial" w:cs="Arial"/>
          <w:sz w:val="22"/>
          <w:szCs w:val="22"/>
          <w:u w:val="single"/>
        </w:rPr>
        <w:t>of</w:t>
      </w:r>
      <w:r w:rsidRPr="00EA2E3E">
        <w:rPr>
          <w:rFonts w:ascii="Arial" w:hAnsi="Arial" w:cs="Arial"/>
          <w:sz w:val="22"/>
          <w:szCs w:val="22"/>
        </w:rPr>
        <w:t xml:space="preserve"> learning) and therefore assessed mark</w:t>
      </w:r>
      <w:r w:rsidR="001679FA" w:rsidRPr="00EA2E3E">
        <w:rPr>
          <w:rFonts w:ascii="Arial" w:hAnsi="Arial" w:cs="Arial"/>
          <w:sz w:val="22"/>
          <w:szCs w:val="22"/>
        </w:rPr>
        <w:t>s count</w:t>
      </w:r>
      <w:r w:rsidRPr="00EA2E3E">
        <w:rPr>
          <w:rFonts w:ascii="Arial" w:hAnsi="Arial" w:cs="Arial"/>
          <w:sz w:val="22"/>
          <w:szCs w:val="22"/>
        </w:rPr>
        <w:t xml:space="preserve"> towards the module grade awarded.</w:t>
      </w:r>
      <w:r w:rsidR="001B3B6A" w:rsidRPr="00EA2E3E">
        <w:rPr>
          <w:rFonts w:ascii="Arial" w:hAnsi="Arial" w:cs="Arial"/>
          <w:sz w:val="22"/>
          <w:szCs w:val="22"/>
        </w:rPr>
        <w:t xml:space="preserve"> </w:t>
      </w:r>
      <w:r w:rsidRPr="00EA2E3E">
        <w:rPr>
          <w:rFonts w:ascii="Arial" w:hAnsi="Arial" w:cs="Arial"/>
          <w:sz w:val="22"/>
          <w:szCs w:val="22"/>
        </w:rPr>
        <w:t>The assessment strategy and criteria are clearly described in every written brief and mapped appropriately to</w:t>
      </w:r>
      <w:r w:rsidR="001B3B6A" w:rsidRPr="00EA2E3E">
        <w:rPr>
          <w:rFonts w:ascii="Arial" w:hAnsi="Arial" w:cs="Arial"/>
          <w:sz w:val="22"/>
          <w:szCs w:val="22"/>
        </w:rPr>
        <w:t xml:space="preserve"> the module learning outcomes. The</w:t>
      </w:r>
      <w:r w:rsidRPr="00EA2E3E">
        <w:rPr>
          <w:rFonts w:ascii="Arial" w:hAnsi="Arial" w:cs="Arial"/>
          <w:sz w:val="22"/>
          <w:szCs w:val="22"/>
        </w:rPr>
        <w:t xml:space="preserve"> assessment criteria are generally additionally communicated verbally at each project briefing.</w:t>
      </w:r>
      <w:r w:rsidR="006A0E4C" w:rsidRPr="00EA2E3E">
        <w:rPr>
          <w:rFonts w:ascii="Arial" w:hAnsi="Arial" w:cs="Arial"/>
          <w:sz w:val="22"/>
          <w:szCs w:val="22"/>
          <w:bdr w:val="none" w:sz="0" w:space="0" w:color="auto"/>
        </w:rPr>
        <w:t xml:space="preserve"> </w:t>
      </w:r>
    </w:p>
    <w:p w:rsidR="00AE78B8" w:rsidRPr="00EA2E3E" w:rsidRDefault="00AE78B8" w:rsidP="0042414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color w:val="auto"/>
          <w:bdr w:val="none" w:sz="0" w:space="0" w:color="auto"/>
          <w:lang w:val="en-GB"/>
        </w:rPr>
      </w:pPr>
    </w:p>
    <w:p w:rsidR="0047529A" w:rsidRPr="00EA2E3E" w:rsidRDefault="00424141" w:rsidP="004241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r>
        <w:rPr>
          <w:rFonts w:ascii="Arial" w:eastAsia="Calibri" w:hAnsi="Arial" w:cs="Arial"/>
          <w:b/>
          <w:sz w:val="22"/>
          <w:bdr w:val="none" w:sz="0" w:space="0" w:color="auto"/>
        </w:rPr>
        <w:br w:type="page"/>
      </w:r>
      <w:r w:rsidR="002B2CC6" w:rsidRPr="00EA2E3E">
        <w:rPr>
          <w:rFonts w:ascii="Arial" w:eastAsia="Calibri" w:hAnsi="Arial" w:cs="Arial"/>
          <w:b/>
          <w:sz w:val="22"/>
          <w:bdr w:val="none" w:sz="0" w:space="0" w:color="auto"/>
        </w:rPr>
        <w:lastRenderedPageBreak/>
        <w:t xml:space="preserve">Support for Students and their </w:t>
      </w:r>
      <w:r w:rsidR="0047529A" w:rsidRPr="00EA2E3E">
        <w:rPr>
          <w:rFonts w:ascii="Arial" w:eastAsia="Calibri" w:hAnsi="Arial" w:cs="Arial"/>
          <w:b/>
          <w:sz w:val="22"/>
          <w:bdr w:val="none" w:sz="0" w:space="0" w:color="auto"/>
        </w:rPr>
        <w:t>Learning</w:t>
      </w:r>
    </w:p>
    <w:p w:rsidR="0047529A" w:rsidRPr="00EA2E3E" w:rsidRDefault="0047529A"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p>
    <w:p w:rsidR="000315CB" w:rsidRPr="00EA2E3E" w:rsidRDefault="000315CB" w:rsidP="00424141">
      <w:pPr>
        <w:widowControl w:val="0"/>
        <w:jc w:val="both"/>
        <w:rPr>
          <w:rFonts w:ascii="Arial" w:eastAsia="Arial" w:hAnsi="Arial" w:cs="Arial"/>
          <w:sz w:val="22"/>
          <w:szCs w:val="22"/>
          <w:u w:val="single"/>
        </w:rPr>
      </w:pPr>
      <w:r w:rsidRPr="00EA2E3E">
        <w:rPr>
          <w:rFonts w:ascii="Arial" w:hAnsi="Arial" w:cs="Arial"/>
          <w:sz w:val="22"/>
          <w:szCs w:val="22"/>
          <w:u w:val="single"/>
        </w:rPr>
        <w:t>The Personal Tutor Scheme</w:t>
      </w:r>
    </w:p>
    <w:p w:rsidR="000315CB" w:rsidRPr="00EA2E3E" w:rsidRDefault="000315CB" w:rsidP="00424141">
      <w:pPr>
        <w:widowControl w:val="0"/>
        <w:jc w:val="both"/>
        <w:rPr>
          <w:rFonts w:ascii="Arial" w:eastAsia="Arial" w:hAnsi="Arial" w:cs="Arial"/>
          <w:sz w:val="22"/>
          <w:szCs w:val="22"/>
          <w:u w:val="single"/>
        </w:rPr>
      </w:pPr>
    </w:p>
    <w:p w:rsidR="000315CB" w:rsidRPr="00EA2E3E" w:rsidRDefault="000315CB" w:rsidP="00424141">
      <w:pPr>
        <w:widowControl w:val="0"/>
        <w:jc w:val="both"/>
        <w:rPr>
          <w:rFonts w:ascii="Arial" w:eastAsia="Arial" w:hAnsi="Arial" w:cs="Arial"/>
          <w:sz w:val="22"/>
          <w:szCs w:val="22"/>
        </w:rPr>
      </w:pPr>
      <w:r w:rsidRPr="00EA2E3E">
        <w:rPr>
          <w:rFonts w:ascii="Arial" w:hAnsi="Arial" w:cs="Arial"/>
          <w:sz w:val="22"/>
          <w:szCs w:val="22"/>
        </w:rPr>
        <w:t> Aims of the Personal Tutor Scheme:</w:t>
      </w:r>
    </w:p>
    <w:p w:rsidR="000315CB" w:rsidRPr="00EA2E3E" w:rsidRDefault="000315CB" w:rsidP="00424141">
      <w:pPr>
        <w:widowControl w:val="0"/>
        <w:numPr>
          <w:ilvl w:val="0"/>
          <w:numId w:val="30"/>
        </w:numPr>
        <w:ind w:left="720" w:hanging="360"/>
        <w:jc w:val="both"/>
        <w:rPr>
          <w:rFonts w:ascii="Arial" w:eastAsia="Arial" w:hAnsi="Arial" w:cs="Arial"/>
          <w:sz w:val="22"/>
          <w:szCs w:val="22"/>
        </w:rPr>
      </w:pPr>
      <w:r w:rsidRPr="00EA2E3E">
        <w:rPr>
          <w:rFonts w:ascii="Arial" w:hAnsi="Arial" w:cs="Arial"/>
          <w:sz w:val="22"/>
          <w:szCs w:val="22"/>
        </w:rPr>
        <w:t>To provide appropriate academic advice and guidance throughout a student’s studies by monitoring progress and identifying individual needs.</w:t>
      </w:r>
    </w:p>
    <w:p w:rsidR="000315CB" w:rsidRPr="00EA2E3E" w:rsidRDefault="000315CB" w:rsidP="00424141">
      <w:pPr>
        <w:widowControl w:val="0"/>
        <w:numPr>
          <w:ilvl w:val="0"/>
          <w:numId w:val="30"/>
        </w:numPr>
        <w:ind w:left="720" w:hanging="360"/>
        <w:jc w:val="both"/>
        <w:rPr>
          <w:rFonts w:ascii="Arial" w:eastAsia="Arial" w:hAnsi="Arial" w:cs="Arial"/>
          <w:sz w:val="22"/>
          <w:szCs w:val="22"/>
        </w:rPr>
      </w:pPr>
      <w:r w:rsidRPr="00EA2E3E">
        <w:rPr>
          <w:rFonts w:ascii="Arial" w:hAnsi="Arial" w:cs="Arial"/>
          <w:sz w:val="22"/>
          <w:szCs w:val="22"/>
        </w:rPr>
        <w:t>To provide a holistic overview and guidance for individual study and the development of personal practice.</w:t>
      </w:r>
    </w:p>
    <w:p w:rsidR="000315CB" w:rsidRPr="00EA2E3E" w:rsidRDefault="000315CB" w:rsidP="00424141">
      <w:pPr>
        <w:widowControl w:val="0"/>
        <w:numPr>
          <w:ilvl w:val="0"/>
          <w:numId w:val="30"/>
        </w:numPr>
        <w:ind w:left="720" w:hanging="360"/>
        <w:jc w:val="both"/>
        <w:rPr>
          <w:rFonts w:ascii="Arial" w:eastAsia="Arial" w:hAnsi="Arial" w:cs="Arial"/>
          <w:sz w:val="22"/>
          <w:szCs w:val="22"/>
        </w:rPr>
      </w:pPr>
      <w:r w:rsidRPr="00EA2E3E">
        <w:rPr>
          <w:rFonts w:ascii="Arial" w:hAnsi="Arial" w:cs="Arial"/>
          <w:sz w:val="22"/>
          <w:szCs w:val="22"/>
        </w:rPr>
        <w:t xml:space="preserve">To provide a formalised structure for the </w:t>
      </w:r>
      <w:r w:rsidR="0088698A">
        <w:rPr>
          <w:rFonts w:ascii="Arial" w:hAnsi="Arial" w:cs="Arial"/>
          <w:sz w:val="22"/>
          <w:szCs w:val="22"/>
        </w:rPr>
        <w:t>on</w:t>
      </w:r>
      <w:r w:rsidR="00426264" w:rsidRPr="00EA2E3E">
        <w:rPr>
          <w:rFonts w:ascii="Arial" w:hAnsi="Arial" w:cs="Arial"/>
          <w:sz w:val="22"/>
          <w:szCs w:val="22"/>
        </w:rPr>
        <w:t>going</w:t>
      </w:r>
      <w:r w:rsidRPr="00EA2E3E">
        <w:rPr>
          <w:rFonts w:ascii="Arial" w:hAnsi="Arial" w:cs="Arial"/>
          <w:sz w:val="22"/>
          <w:szCs w:val="22"/>
        </w:rPr>
        <w:t xml:space="preserve"> process of formative feedback and personal development embedded in studio culture and teaching.</w:t>
      </w:r>
    </w:p>
    <w:p w:rsidR="000315CB" w:rsidRPr="00EA2E3E" w:rsidRDefault="000315CB" w:rsidP="00424141">
      <w:pPr>
        <w:widowControl w:val="0"/>
        <w:numPr>
          <w:ilvl w:val="0"/>
          <w:numId w:val="30"/>
        </w:numPr>
        <w:ind w:left="720" w:hanging="360"/>
        <w:jc w:val="both"/>
        <w:rPr>
          <w:rFonts w:ascii="Arial" w:eastAsia="Arial" w:hAnsi="Arial" w:cs="Arial"/>
          <w:sz w:val="22"/>
          <w:szCs w:val="22"/>
        </w:rPr>
      </w:pPr>
      <w:r w:rsidRPr="00EA2E3E">
        <w:rPr>
          <w:rFonts w:ascii="Arial" w:hAnsi="Arial" w:cs="Arial"/>
          <w:sz w:val="22"/>
          <w:szCs w:val="22"/>
        </w:rPr>
        <w:t>To help to develop a student’s ability to be self-reliant and reflective and their ability to use feedback/feed forward to best advantage.</w:t>
      </w:r>
    </w:p>
    <w:p w:rsidR="000315CB" w:rsidRPr="00EA2E3E" w:rsidRDefault="000315CB" w:rsidP="00424141">
      <w:pPr>
        <w:widowControl w:val="0"/>
        <w:tabs>
          <w:tab w:val="left" w:pos="426"/>
          <w:tab w:val="left" w:pos="709"/>
        </w:tabs>
        <w:ind w:left="720"/>
        <w:jc w:val="both"/>
        <w:rPr>
          <w:rFonts w:ascii="Arial" w:eastAsia="Arial" w:hAnsi="Arial" w:cs="Arial"/>
          <w:sz w:val="22"/>
          <w:szCs w:val="22"/>
        </w:rPr>
      </w:pPr>
    </w:p>
    <w:p w:rsidR="000315CB" w:rsidRPr="00EA2E3E" w:rsidRDefault="000315CB" w:rsidP="00424141">
      <w:pPr>
        <w:widowControl w:val="0"/>
        <w:jc w:val="both"/>
        <w:rPr>
          <w:rFonts w:ascii="Arial" w:eastAsia="Arial" w:hAnsi="Arial" w:cs="Arial"/>
          <w:sz w:val="22"/>
          <w:szCs w:val="22"/>
        </w:rPr>
      </w:pPr>
      <w:r w:rsidRPr="00EA2E3E">
        <w:rPr>
          <w:rFonts w:ascii="Arial" w:hAnsi="Arial" w:cs="Arial"/>
          <w:sz w:val="22"/>
          <w:szCs w:val="22"/>
        </w:rPr>
        <w:t>Key Features of the IIAD Personal Tutor scheme:</w:t>
      </w:r>
    </w:p>
    <w:p w:rsidR="000315CB" w:rsidRPr="00EA2E3E" w:rsidRDefault="000315CB" w:rsidP="00424141">
      <w:pPr>
        <w:widowControl w:val="0"/>
        <w:jc w:val="both"/>
        <w:rPr>
          <w:rFonts w:ascii="Arial" w:eastAsia="Arial" w:hAnsi="Arial" w:cs="Arial"/>
          <w:sz w:val="22"/>
          <w:szCs w:val="22"/>
        </w:rPr>
      </w:pPr>
    </w:p>
    <w:p w:rsidR="000315CB" w:rsidRPr="00EA2E3E" w:rsidRDefault="000315CB" w:rsidP="00424141">
      <w:pPr>
        <w:widowControl w:val="0"/>
        <w:numPr>
          <w:ilvl w:val="0"/>
          <w:numId w:val="31"/>
        </w:numPr>
        <w:ind w:left="426" w:hanging="426"/>
        <w:jc w:val="both"/>
        <w:rPr>
          <w:rFonts w:ascii="Arial" w:eastAsia="Arial" w:hAnsi="Arial" w:cs="Arial"/>
          <w:sz w:val="22"/>
          <w:szCs w:val="22"/>
        </w:rPr>
      </w:pPr>
      <w:r w:rsidRPr="00EA2E3E">
        <w:rPr>
          <w:rFonts w:ascii="Arial" w:hAnsi="Arial" w:cs="Arial"/>
          <w:sz w:val="22"/>
          <w:szCs w:val="22"/>
        </w:rPr>
        <w:t>Personal Tutors will be allocated at the</w:t>
      </w:r>
      <w:r w:rsidR="000C366E" w:rsidRPr="00EA2E3E">
        <w:rPr>
          <w:rFonts w:ascii="Arial" w:hAnsi="Arial" w:cs="Arial"/>
          <w:sz w:val="22"/>
          <w:szCs w:val="22"/>
        </w:rPr>
        <w:t xml:space="preserve"> beginning of the academic year and remain throughout the course.</w:t>
      </w:r>
    </w:p>
    <w:p w:rsidR="000315CB" w:rsidRPr="00EA2E3E" w:rsidRDefault="000315CB" w:rsidP="00424141">
      <w:pPr>
        <w:widowControl w:val="0"/>
        <w:numPr>
          <w:ilvl w:val="0"/>
          <w:numId w:val="32"/>
        </w:numPr>
        <w:ind w:left="426" w:hanging="426"/>
        <w:jc w:val="both"/>
        <w:rPr>
          <w:rFonts w:ascii="Arial" w:eastAsia="Arial" w:hAnsi="Arial" w:cs="Arial"/>
          <w:sz w:val="22"/>
          <w:szCs w:val="22"/>
        </w:rPr>
      </w:pPr>
      <w:r w:rsidRPr="00EA2E3E">
        <w:rPr>
          <w:rFonts w:ascii="Arial" w:hAnsi="Arial" w:cs="Arial"/>
          <w:sz w:val="22"/>
          <w:szCs w:val="22"/>
        </w:rPr>
        <w:t>The introductory/welcome tutorial meeting will occur at the beginning of the academic year. Subsequent tutorials will follow and respond to key/stages in the academic year.</w:t>
      </w:r>
    </w:p>
    <w:p w:rsidR="000315CB" w:rsidRPr="00EA2E3E" w:rsidRDefault="000315CB" w:rsidP="00424141">
      <w:pPr>
        <w:widowControl w:val="0"/>
        <w:numPr>
          <w:ilvl w:val="0"/>
          <w:numId w:val="33"/>
        </w:numPr>
        <w:ind w:left="426" w:hanging="426"/>
        <w:jc w:val="both"/>
        <w:rPr>
          <w:rFonts w:ascii="Arial" w:eastAsia="Arial" w:hAnsi="Arial" w:cs="Arial"/>
          <w:sz w:val="22"/>
          <w:szCs w:val="22"/>
        </w:rPr>
      </w:pPr>
      <w:r w:rsidRPr="00EA2E3E">
        <w:rPr>
          <w:rFonts w:ascii="Arial" w:hAnsi="Arial" w:cs="Arial"/>
          <w:sz w:val="22"/>
          <w:szCs w:val="22"/>
        </w:rPr>
        <w:t>One-to-one meetings</w:t>
      </w:r>
      <w:r w:rsidR="000A3E47" w:rsidRPr="00EA2E3E">
        <w:rPr>
          <w:rFonts w:ascii="Arial" w:hAnsi="Arial" w:cs="Arial"/>
          <w:sz w:val="22"/>
          <w:szCs w:val="22"/>
        </w:rPr>
        <w:t>.</w:t>
      </w:r>
    </w:p>
    <w:p w:rsidR="00FE2070" w:rsidRPr="00EA2E3E" w:rsidRDefault="00FE2070" w:rsidP="00424141">
      <w:pPr>
        <w:widowControl w:val="0"/>
        <w:jc w:val="both"/>
        <w:rPr>
          <w:rFonts w:ascii="Arial" w:hAnsi="Arial" w:cs="Arial"/>
          <w:sz w:val="22"/>
          <w:szCs w:val="22"/>
        </w:rPr>
      </w:pPr>
    </w:p>
    <w:p w:rsidR="000315CB" w:rsidRPr="00EA2E3E" w:rsidRDefault="000315CB" w:rsidP="00424141">
      <w:pPr>
        <w:widowControl w:val="0"/>
        <w:jc w:val="both"/>
        <w:rPr>
          <w:rFonts w:ascii="Arial" w:eastAsia="Arial" w:hAnsi="Arial" w:cs="Arial"/>
          <w:sz w:val="22"/>
          <w:szCs w:val="22"/>
        </w:rPr>
      </w:pPr>
      <w:r w:rsidRPr="00EA2E3E">
        <w:rPr>
          <w:rFonts w:ascii="Arial" w:hAnsi="Arial" w:cs="Arial"/>
          <w:sz w:val="22"/>
          <w:szCs w:val="22"/>
        </w:rPr>
        <w:t>Students are supported by:</w:t>
      </w:r>
    </w:p>
    <w:p w:rsidR="000315CB" w:rsidRPr="00EA2E3E" w:rsidRDefault="000315CB" w:rsidP="00424141">
      <w:pPr>
        <w:widowControl w:val="0"/>
        <w:jc w:val="both"/>
        <w:rPr>
          <w:rFonts w:ascii="Arial" w:eastAsia="Arial" w:hAnsi="Arial" w:cs="Arial"/>
          <w:sz w:val="22"/>
          <w:szCs w:val="22"/>
        </w:rPr>
      </w:pPr>
    </w:p>
    <w:p w:rsidR="000315CB" w:rsidRPr="00EA2E3E" w:rsidRDefault="000315CB" w:rsidP="00424141">
      <w:pPr>
        <w:widowControl w:val="0"/>
        <w:jc w:val="both"/>
        <w:rPr>
          <w:rFonts w:ascii="Arial" w:hAnsi="Arial" w:cs="Arial"/>
          <w:b/>
          <w:bCs/>
          <w:sz w:val="22"/>
          <w:szCs w:val="22"/>
        </w:rPr>
      </w:pPr>
      <w:r w:rsidRPr="00EA2E3E">
        <w:rPr>
          <w:rFonts w:ascii="Arial" w:hAnsi="Arial" w:cs="Arial"/>
          <w:b/>
          <w:bCs/>
          <w:sz w:val="22"/>
          <w:szCs w:val="22"/>
        </w:rPr>
        <w:t>Studio Structure</w:t>
      </w:r>
    </w:p>
    <w:p w:rsidR="006B5421" w:rsidRPr="00EA2E3E" w:rsidRDefault="006B5421" w:rsidP="00424141">
      <w:pPr>
        <w:widowControl w:val="0"/>
        <w:jc w:val="both"/>
        <w:rPr>
          <w:rFonts w:ascii="Arial" w:eastAsia="Arial" w:hAnsi="Arial" w:cs="Arial"/>
          <w:b/>
          <w:bCs/>
          <w:sz w:val="22"/>
          <w:szCs w:val="22"/>
        </w:rPr>
      </w:pPr>
    </w:p>
    <w:p w:rsidR="000315CB" w:rsidRPr="00EA2E3E" w:rsidRDefault="000315CB" w:rsidP="00424141">
      <w:pPr>
        <w:widowControl w:val="0"/>
        <w:jc w:val="both"/>
        <w:rPr>
          <w:rFonts w:ascii="Arial" w:eastAsia="Arial" w:hAnsi="Arial" w:cs="Arial"/>
          <w:sz w:val="22"/>
          <w:szCs w:val="22"/>
        </w:rPr>
      </w:pPr>
      <w:r w:rsidRPr="00EA2E3E">
        <w:rPr>
          <w:rFonts w:ascii="Arial" w:hAnsi="Arial" w:cs="Arial"/>
          <w:sz w:val="22"/>
          <w:szCs w:val="22"/>
        </w:rPr>
        <w:t>All courses within the Indian Institute of Art &amp; Design place the studio at the heart of the learning support experience.  The studio is both a physical environment and a design education ethos. It affirms course and student identity with each course owning its own dedicated studio space(s) and each course its own studio within this. The studio provides a natural and readily available environment for peer-to-peer learning and group work. It also accommodates 1:1 contact and individual learning.  A strategic programme of lectures, seminars and workshops supports the studio learning experience.</w:t>
      </w:r>
    </w:p>
    <w:p w:rsidR="000315CB" w:rsidRPr="00EA2E3E" w:rsidRDefault="000315CB" w:rsidP="00424141">
      <w:pPr>
        <w:widowControl w:val="0"/>
        <w:jc w:val="both"/>
        <w:rPr>
          <w:rFonts w:ascii="Arial" w:eastAsia="Arial" w:hAnsi="Arial" w:cs="Arial"/>
          <w:sz w:val="22"/>
          <w:szCs w:val="22"/>
        </w:rPr>
      </w:pPr>
      <w:r w:rsidRPr="00EA2E3E">
        <w:rPr>
          <w:rFonts w:ascii="Arial" w:hAnsi="Arial" w:cs="Arial"/>
          <w:sz w:val="22"/>
          <w:szCs w:val="22"/>
        </w:rPr>
        <w:t> </w:t>
      </w:r>
    </w:p>
    <w:p w:rsidR="000315CB" w:rsidRPr="00EA2E3E" w:rsidRDefault="000315CB" w:rsidP="00424141">
      <w:pPr>
        <w:widowControl w:val="0"/>
        <w:jc w:val="both"/>
        <w:rPr>
          <w:rFonts w:ascii="Arial" w:eastAsia="Arial" w:hAnsi="Arial" w:cs="Arial"/>
          <w:b/>
          <w:bCs/>
          <w:sz w:val="22"/>
          <w:szCs w:val="22"/>
        </w:rPr>
      </w:pPr>
      <w:r w:rsidRPr="00EA2E3E">
        <w:rPr>
          <w:rFonts w:ascii="Arial" w:hAnsi="Arial" w:cs="Arial"/>
          <w:b/>
          <w:bCs/>
          <w:sz w:val="22"/>
          <w:szCs w:val="22"/>
        </w:rPr>
        <w:t>Workshop Structure</w:t>
      </w:r>
    </w:p>
    <w:p w:rsidR="000315CB" w:rsidRPr="00EA2E3E" w:rsidRDefault="000315CB" w:rsidP="00424141">
      <w:pPr>
        <w:widowControl w:val="0"/>
        <w:jc w:val="both"/>
        <w:rPr>
          <w:rFonts w:ascii="Arial" w:eastAsia="Arial" w:hAnsi="Arial" w:cs="Arial"/>
          <w:sz w:val="22"/>
          <w:szCs w:val="22"/>
        </w:rPr>
      </w:pPr>
      <w:r w:rsidRPr="00EA2E3E">
        <w:rPr>
          <w:rFonts w:ascii="Arial" w:hAnsi="Arial" w:cs="Arial"/>
          <w:sz w:val="22"/>
          <w:szCs w:val="22"/>
        </w:rPr>
        <w:t xml:space="preserve">The diverse </w:t>
      </w:r>
      <w:r w:rsidR="00E32336" w:rsidRPr="00EA2E3E">
        <w:rPr>
          <w:rFonts w:ascii="Arial" w:hAnsi="Arial" w:cs="Arial"/>
          <w:sz w:val="22"/>
          <w:szCs w:val="22"/>
        </w:rPr>
        <w:t>range of workshop spaces provides</w:t>
      </w:r>
      <w:r w:rsidRPr="00EA2E3E">
        <w:rPr>
          <w:rFonts w:ascii="Arial" w:hAnsi="Arial" w:cs="Arial"/>
          <w:sz w:val="22"/>
          <w:szCs w:val="22"/>
        </w:rPr>
        <w:t xml:space="preserve"> an integral resource to support studio learning. They are an extension of the studio space but equipped with particular, specialist facilities.  The workshops are a primary means of facilitating connections with external partners.   </w:t>
      </w:r>
    </w:p>
    <w:p w:rsidR="000315CB" w:rsidRPr="00EA2E3E" w:rsidRDefault="000315CB" w:rsidP="00424141">
      <w:pPr>
        <w:widowControl w:val="0"/>
        <w:jc w:val="both"/>
        <w:rPr>
          <w:rFonts w:ascii="Arial" w:eastAsia="Arial" w:hAnsi="Arial" w:cs="Arial"/>
          <w:sz w:val="22"/>
          <w:szCs w:val="22"/>
        </w:rPr>
      </w:pPr>
    </w:p>
    <w:p w:rsidR="000315CB" w:rsidRPr="00EA2E3E" w:rsidRDefault="000315CB" w:rsidP="00424141">
      <w:pPr>
        <w:widowControl w:val="0"/>
        <w:jc w:val="both"/>
        <w:rPr>
          <w:rFonts w:ascii="Arial" w:eastAsia="Arial" w:hAnsi="Arial" w:cs="Arial"/>
          <w:sz w:val="22"/>
          <w:szCs w:val="22"/>
          <w:u w:val="single"/>
        </w:rPr>
      </w:pPr>
      <w:r w:rsidRPr="00EA2E3E">
        <w:rPr>
          <w:rFonts w:ascii="Arial" w:hAnsi="Arial" w:cs="Arial"/>
          <w:b/>
          <w:bCs/>
          <w:sz w:val="22"/>
          <w:szCs w:val="22"/>
        </w:rPr>
        <w:t>Infrastructure</w:t>
      </w:r>
    </w:p>
    <w:p w:rsidR="000315CB" w:rsidRPr="00EA2E3E" w:rsidRDefault="004C5062" w:rsidP="00424141">
      <w:pPr>
        <w:widowControl w:val="0"/>
        <w:jc w:val="both"/>
        <w:rPr>
          <w:rFonts w:ascii="Arial" w:eastAsia="Arial" w:hAnsi="Arial" w:cs="Arial"/>
          <w:sz w:val="22"/>
          <w:szCs w:val="22"/>
        </w:rPr>
      </w:pPr>
      <w:r w:rsidRPr="00EA2E3E">
        <w:rPr>
          <w:rFonts w:ascii="Arial" w:hAnsi="Arial" w:cs="Arial"/>
          <w:sz w:val="22"/>
          <w:szCs w:val="22"/>
        </w:rPr>
        <w:t>Students are supported by:</w:t>
      </w:r>
    </w:p>
    <w:p w:rsidR="000315CB" w:rsidRPr="00EA2E3E" w:rsidRDefault="000315CB" w:rsidP="00424141">
      <w:pPr>
        <w:widowControl w:val="0"/>
        <w:jc w:val="both"/>
        <w:rPr>
          <w:rFonts w:ascii="Arial" w:eastAsia="Arial" w:hAnsi="Arial" w:cs="Arial"/>
          <w:sz w:val="22"/>
          <w:szCs w:val="22"/>
        </w:rPr>
      </w:pPr>
    </w:p>
    <w:p w:rsidR="009D5C67" w:rsidRPr="00EA2E3E" w:rsidRDefault="009D5C67" w:rsidP="00424141">
      <w:pPr>
        <w:widowControl w:val="0"/>
        <w:numPr>
          <w:ilvl w:val="0"/>
          <w:numId w:val="34"/>
        </w:numPr>
        <w:ind w:left="426" w:hanging="426"/>
        <w:jc w:val="both"/>
        <w:rPr>
          <w:rFonts w:ascii="Arial" w:eastAsia="Arial" w:hAnsi="Arial" w:cs="Arial"/>
          <w:sz w:val="22"/>
          <w:szCs w:val="22"/>
        </w:rPr>
      </w:pPr>
      <w:r w:rsidRPr="00EA2E3E">
        <w:rPr>
          <w:rFonts w:ascii="Arial" w:hAnsi="Arial" w:cs="Arial"/>
          <w:sz w:val="22"/>
          <w:szCs w:val="22"/>
        </w:rPr>
        <w:t xml:space="preserve">A </w:t>
      </w:r>
      <w:r w:rsidR="00B83186">
        <w:rPr>
          <w:rFonts w:ascii="Arial" w:hAnsi="Arial" w:cs="Arial"/>
          <w:sz w:val="22"/>
          <w:szCs w:val="22"/>
        </w:rPr>
        <w:t>dedicated Course Leader</w:t>
      </w:r>
    </w:p>
    <w:p w:rsidR="00952A79" w:rsidRPr="00EA2E3E" w:rsidRDefault="009D5C67" w:rsidP="00424141">
      <w:pPr>
        <w:widowControl w:val="0"/>
        <w:numPr>
          <w:ilvl w:val="0"/>
          <w:numId w:val="34"/>
        </w:numPr>
        <w:ind w:left="426" w:hanging="426"/>
        <w:jc w:val="both"/>
        <w:rPr>
          <w:rFonts w:ascii="Arial" w:eastAsia="Arial" w:hAnsi="Arial" w:cs="Arial"/>
          <w:sz w:val="22"/>
          <w:szCs w:val="22"/>
        </w:rPr>
      </w:pPr>
      <w:r w:rsidRPr="00EA2E3E">
        <w:rPr>
          <w:rFonts w:ascii="Arial" w:hAnsi="Arial" w:cs="Arial"/>
          <w:sz w:val="22"/>
          <w:szCs w:val="22"/>
        </w:rPr>
        <w:t>Module Leaders</w:t>
      </w:r>
    </w:p>
    <w:p w:rsidR="000315CB" w:rsidRPr="00EA2E3E" w:rsidRDefault="00952A79" w:rsidP="00424141">
      <w:pPr>
        <w:widowControl w:val="0"/>
        <w:numPr>
          <w:ilvl w:val="0"/>
          <w:numId w:val="34"/>
        </w:numPr>
        <w:ind w:left="426" w:hanging="426"/>
        <w:jc w:val="both"/>
        <w:rPr>
          <w:rFonts w:ascii="Arial" w:eastAsia="Arial" w:hAnsi="Arial" w:cs="Arial"/>
          <w:sz w:val="22"/>
          <w:szCs w:val="22"/>
        </w:rPr>
      </w:pPr>
      <w:r w:rsidRPr="00EA2E3E">
        <w:rPr>
          <w:rFonts w:ascii="Arial" w:hAnsi="Arial" w:cs="Arial"/>
          <w:sz w:val="22"/>
          <w:szCs w:val="22"/>
        </w:rPr>
        <w:t>Course Co-ordinator</w:t>
      </w:r>
    </w:p>
    <w:p w:rsidR="00CF609C" w:rsidRPr="00EA2E3E" w:rsidRDefault="0007227F" w:rsidP="00424141">
      <w:pPr>
        <w:widowControl w:val="0"/>
        <w:numPr>
          <w:ilvl w:val="0"/>
          <w:numId w:val="35"/>
        </w:numPr>
        <w:tabs>
          <w:tab w:val="num" w:pos="426"/>
        </w:tabs>
        <w:ind w:left="426" w:hanging="426"/>
        <w:jc w:val="both"/>
        <w:rPr>
          <w:rFonts w:ascii="Arial" w:eastAsia="Arial" w:hAnsi="Arial" w:cs="Arial"/>
          <w:sz w:val="22"/>
          <w:szCs w:val="22"/>
        </w:rPr>
      </w:pPr>
      <w:r>
        <w:rPr>
          <w:rFonts w:ascii="Arial" w:hAnsi="Arial" w:cs="Arial"/>
          <w:sz w:val="22"/>
          <w:szCs w:val="22"/>
        </w:rPr>
        <w:t xml:space="preserve">Student Support </w:t>
      </w:r>
      <w:r w:rsidR="0088698A">
        <w:rPr>
          <w:rFonts w:ascii="Arial" w:hAnsi="Arial" w:cs="Arial"/>
          <w:sz w:val="22"/>
          <w:szCs w:val="22"/>
        </w:rPr>
        <w:t>Coordinator</w:t>
      </w:r>
    </w:p>
    <w:p w:rsidR="009D5C67" w:rsidRPr="00EA2E3E" w:rsidRDefault="00CF609C" w:rsidP="00424141">
      <w:pPr>
        <w:widowControl w:val="0"/>
        <w:numPr>
          <w:ilvl w:val="0"/>
          <w:numId w:val="35"/>
        </w:numPr>
        <w:tabs>
          <w:tab w:val="num" w:pos="426"/>
        </w:tabs>
        <w:ind w:left="426" w:hanging="426"/>
        <w:jc w:val="both"/>
        <w:rPr>
          <w:rFonts w:ascii="Arial" w:eastAsia="Arial" w:hAnsi="Arial" w:cs="Arial"/>
          <w:sz w:val="22"/>
          <w:szCs w:val="22"/>
        </w:rPr>
      </w:pPr>
      <w:r w:rsidRPr="00EA2E3E">
        <w:rPr>
          <w:rFonts w:ascii="Arial" w:hAnsi="Arial" w:cs="Arial"/>
          <w:sz w:val="22"/>
          <w:szCs w:val="22"/>
        </w:rPr>
        <w:t>Academic skills support</w:t>
      </w:r>
    </w:p>
    <w:p w:rsidR="000315CB" w:rsidRPr="00EA2E3E" w:rsidRDefault="000315CB" w:rsidP="00424141">
      <w:pPr>
        <w:widowControl w:val="0"/>
        <w:numPr>
          <w:ilvl w:val="0"/>
          <w:numId w:val="36"/>
        </w:numPr>
        <w:ind w:left="426" w:hanging="426"/>
        <w:jc w:val="both"/>
        <w:rPr>
          <w:rFonts w:ascii="Arial" w:eastAsia="Arial" w:hAnsi="Arial" w:cs="Arial"/>
          <w:sz w:val="22"/>
          <w:szCs w:val="22"/>
        </w:rPr>
      </w:pPr>
      <w:r w:rsidRPr="00EA2E3E">
        <w:rPr>
          <w:rFonts w:ascii="Arial" w:hAnsi="Arial" w:cs="Arial"/>
          <w:sz w:val="22"/>
          <w:szCs w:val="22"/>
        </w:rPr>
        <w:t>Staff/Student Consultative Committee (SSCC)</w:t>
      </w:r>
    </w:p>
    <w:p w:rsidR="000315CB" w:rsidRPr="00EA2E3E" w:rsidRDefault="000315CB" w:rsidP="00424141">
      <w:pPr>
        <w:widowControl w:val="0"/>
        <w:numPr>
          <w:ilvl w:val="0"/>
          <w:numId w:val="37"/>
        </w:numPr>
        <w:ind w:left="426" w:hanging="426"/>
        <w:jc w:val="both"/>
        <w:rPr>
          <w:rFonts w:ascii="Arial" w:eastAsia="Arial" w:hAnsi="Arial" w:cs="Arial"/>
          <w:sz w:val="22"/>
          <w:szCs w:val="22"/>
        </w:rPr>
      </w:pPr>
      <w:r w:rsidRPr="00EA2E3E">
        <w:rPr>
          <w:rFonts w:ascii="Arial" w:hAnsi="Arial" w:cs="Arial"/>
          <w:sz w:val="22"/>
          <w:szCs w:val="22"/>
        </w:rPr>
        <w:t>Board of Study (BOS)</w:t>
      </w:r>
    </w:p>
    <w:p w:rsidR="00690B68" w:rsidRPr="00EA2E3E" w:rsidRDefault="000315CB" w:rsidP="00424141">
      <w:pPr>
        <w:widowControl w:val="0"/>
        <w:numPr>
          <w:ilvl w:val="0"/>
          <w:numId w:val="38"/>
        </w:numPr>
        <w:ind w:left="426" w:hanging="426"/>
        <w:jc w:val="both"/>
        <w:rPr>
          <w:rFonts w:ascii="Arial" w:eastAsia="Arial" w:hAnsi="Arial" w:cs="Arial"/>
          <w:sz w:val="22"/>
          <w:szCs w:val="22"/>
        </w:rPr>
      </w:pPr>
      <w:r w:rsidRPr="00EA2E3E">
        <w:rPr>
          <w:rFonts w:ascii="Arial" w:hAnsi="Arial" w:cs="Arial"/>
          <w:sz w:val="22"/>
          <w:szCs w:val="22"/>
        </w:rPr>
        <w:t>Annual Monitoring</w:t>
      </w:r>
    </w:p>
    <w:p w:rsidR="000315CB" w:rsidRPr="00EA2E3E" w:rsidRDefault="000315CB" w:rsidP="00424141">
      <w:pPr>
        <w:widowControl w:val="0"/>
        <w:numPr>
          <w:ilvl w:val="0"/>
          <w:numId w:val="38"/>
        </w:numPr>
        <w:ind w:left="426" w:hanging="426"/>
        <w:jc w:val="both"/>
        <w:rPr>
          <w:rFonts w:ascii="Arial" w:eastAsia="Arial" w:hAnsi="Arial" w:cs="Arial"/>
          <w:sz w:val="22"/>
          <w:szCs w:val="22"/>
        </w:rPr>
      </w:pPr>
      <w:r w:rsidRPr="00EA2E3E">
        <w:rPr>
          <w:rFonts w:ascii="Arial" w:hAnsi="Arial" w:cs="Arial"/>
          <w:sz w:val="22"/>
          <w:szCs w:val="22"/>
        </w:rPr>
        <w:t>Information on Scholarships and Bursaries</w:t>
      </w:r>
    </w:p>
    <w:p w:rsidR="000315CB" w:rsidRPr="00EA2E3E" w:rsidRDefault="000315CB" w:rsidP="00424141">
      <w:pPr>
        <w:widowControl w:val="0"/>
        <w:numPr>
          <w:ilvl w:val="0"/>
          <w:numId w:val="39"/>
        </w:numPr>
        <w:ind w:left="426" w:hanging="426"/>
        <w:jc w:val="both"/>
        <w:rPr>
          <w:rFonts w:ascii="Arial" w:eastAsia="Arial" w:hAnsi="Arial" w:cs="Arial"/>
          <w:sz w:val="22"/>
          <w:szCs w:val="22"/>
        </w:rPr>
      </w:pPr>
      <w:r w:rsidRPr="00EA2E3E">
        <w:rPr>
          <w:rFonts w:ascii="Arial" w:hAnsi="Arial" w:cs="Arial"/>
          <w:sz w:val="22"/>
          <w:szCs w:val="22"/>
        </w:rPr>
        <w:t>Support for students with</w:t>
      </w:r>
      <w:r w:rsidR="00034F1F" w:rsidRPr="00EA2E3E">
        <w:rPr>
          <w:rFonts w:ascii="Arial" w:hAnsi="Arial" w:cs="Arial"/>
          <w:sz w:val="22"/>
          <w:szCs w:val="22"/>
        </w:rPr>
        <w:t xml:space="preserve"> </w:t>
      </w:r>
      <w:r w:rsidR="009D5C67" w:rsidRPr="00EA2E3E">
        <w:rPr>
          <w:rFonts w:ascii="Arial" w:hAnsi="Arial" w:cs="Arial"/>
          <w:sz w:val="22"/>
          <w:szCs w:val="22"/>
        </w:rPr>
        <w:t xml:space="preserve">specific </w:t>
      </w:r>
      <w:r w:rsidR="00034F1F" w:rsidRPr="00EA2E3E">
        <w:rPr>
          <w:rFonts w:ascii="Arial" w:hAnsi="Arial" w:cs="Arial"/>
          <w:sz w:val="22"/>
          <w:szCs w:val="22"/>
        </w:rPr>
        <w:t>learning</w:t>
      </w:r>
      <w:r w:rsidR="009D5C67" w:rsidRPr="00EA2E3E">
        <w:rPr>
          <w:rFonts w:ascii="Arial" w:hAnsi="Arial" w:cs="Arial"/>
          <w:sz w:val="22"/>
          <w:szCs w:val="22"/>
        </w:rPr>
        <w:t xml:space="preserve"> needs</w:t>
      </w:r>
    </w:p>
    <w:p w:rsidR="000315CB" w:rsidRPr="00EA2E3E" w:rsidRDefault="00F514F0" w:rsidP="00424141">
      <w:pPr>
        <w:widowControl w:val="0"/>
        <w:numPr>
          <w:ilvl w:val="0"/>
          <w:numId w:val="40"/>
        </w:numPr>
        <w:ind w:left="426" w:hanging="426"/>
        <w:jc w:val="both"/>
        <w:rPr>
          <w:rFonts w:ascii="Arial" w:eastAsia="Arial" w:hAnsi="Arial" w:cs="Arial"/>
          <w:sz w:val="22"/>
          <w:szCs w:val="22"/>
        </w:rPr>
      </w:pPr>
      <w:r w:rsidRPr="00EA2E3E">
        <w:rPr>
          <w:rFonts w:ascii="Arial" w:hAnsi="Arial" w:cs="Arial"/>
          <w:sz w:val="22"/>
          <w:szCs w:val="22"/>
        </w:rPr>
        <w:t>Institute</w:t>
      </w:r>
      <w:r w:rsidR="000315CB" w:rsidRPr="00EA2E3E">
        <w:rPr>
          <w:rFonts w:ascii="Arial" w:hAnsi="Arial" w:cs="Arial"/>
          <w:sz w:val="22"/>
          <w:szCs w:val="22"/>
        </w:rPr>
        <w:t xml:space="preserve"> Careers and Employability Co-ordinator </w:t>
      </w:r>
    </w:p>
    <w:p w:rsidR="006B01FB" w:rsidRPr="00EA2E3E" w:rsidRDefault="000315CB" w:rsidP="00424141">
      <w:pPr>
        <w:widowControl w:val="0"/>
        <w:numPr>
          <w:ilvl w:val="0"/>
          <w:numId w:val="41"/>
        </w:numPr>
        <w:ind w:left="426" w:hanging="426"/>
        <w:jc w:val="both"/>
        <w:rPr>
          <w:rFonts w:ascii="Arial" w:eastAsia="Arial" w:hAnsi="Arial" w:cs="Arial"/>
          <w:sz w:val="22"/>
          <w:szCs w:val="22"/>
        </w:rPr>
      </w:pPr>
      <w:r w:rsidRPr="00EA2E3E">
        <w:rPr>
          <w:rFonts w:ascii="Arial" w:hAnsi="Arial" w:cs="Arial"/>
          <w:sz w:val="22"/>
          <w:szCs w:val="22"/>
        </w:rPr>
        <w:lastRenderedPageBreak/>
        <w:t>Information Services, including the L</w:t>
      </w:r>
      <w:r w:rsidR="00F514F0" w:rsidRPr="00EA2E3E">
        <w:rPr>
          <w:rFonts w:ascii="Arial" w:hAnsi="Arial" w:cs="Arial"/>
          <w:sz w:val="22"/>
          <w:szCs w:val="22"/>
        </w:rPr>
        <w:t>earning Resources Centre</w:t>
      </w:r>
    </w:p>
    <w:p w:rsidR="0056149B" w:rsidRPr="00EA2E3E" w:rsidRDefault="000315CB" w:rsidP="00424141">
      <w:pPr>
        <w:widowControl w:val="0"/>
        <w:numPr>
          <w:ilvl w:val="0"/>
          <w:numId w:val="42"/>
        </w:numPr>
        <w:ind w:left="426" w:hanging="426"/>
        <w:jc w:val="both"/>
        <w:rPr>
          <w:rFonts w:ascii="Arial" w:eastAsia="Arial" w:hAnsi="Arial" w:cs="Arial"/>
          <w:sz w:val="22"/>
          <w:szCs w:val="22"/>
        </w:rPr>
      </w:pPr>
      <w:r w:rsidRPr="00EA2E3E">
        <w:rPr>
          <w:rFonts w:ascii="Arial" w:hAnsi="Arial" w:cs="Arial"/>
          <w:sz w:val="22"/>
          <w:szCs w:val="22"/>
        </w:rPr>
        <w:t>Personal Tutor Scheme</w:t>
      </w:r>
    </w:p>
    <w:p w:rsidR="003D4C62" w:rsidRPr="00EA2E3E" w:rsidRDefault="003D4C62" w:rsidP="00424141">
      <w:pPr>
        <w:widowControl w:val="0"/>
        <w:ind w:left="426"/>
        <w:jc w:val="both"/>
        <w:rPr>
          <w:rFonts w:ascii="Arial" w:eastAsia="Arial" w:hAnsi="Arial" w:cs="Arial"/>
          <w:sz w:val="22"/>
          <w:szCs w:val="22"/>
        </w:rPr>
      </w:pPr>
    </w:p>
    <w:p w:rsidR="0047529A" w:rsidRPr="00EA2E3E" w:rsidRDefault="0047529A" w:rsidP="004241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r w:rsidRPr="00EA2E3E">
        <w:rPr>
          <w:rFonts w:ascii="Arial" w:eastAsia="Calibri" w:hAnsi="Arial" w:cs="Arial"/>
          <w:b/>
          <w:sz w:val="22"/>
          <w:bdr w:val="none" w:sz="0" w:space="0" w:color="auto"/>
        </w:rPr>
        <w:t>Ensuring and Enhancing the Quality of the Course</w:t>
      </w:r>
    </w:p>
    <w:p w:rsidR="0047529A" w:rsidRPr="00EA2E3E" w:rsidRDefault="0047529A"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sz w:val="22"/>
          <w:bdr w:val="none" w:sz="0" w:space="0" w:color="auto"/>
        </w:rPr>
      </w:pPr>
    </w:p>
    <w:p w:rsidR="0061030D" w:rsidRPr="00EA2E3E" w:rsidRDefault="0061030D" w:rsidP="00424141">
      <w:pPr>
        <w:jc w:val="both"/>
        <w:rPr>
          <w:rFonts w:ascii="Arial" w:eastAsia="Arial" w:hAnsi="Arial" w:cs="Arial"/>
          <w:sz w:val="22"/>
          <w:szCs w:val="22"/>
        </w:rPr>
      </w:pPr>
      <w:r w:rsidRPr="00EA2E3E">
        <w:rPr>
          <w:rFonts w:ascii="Arial" w:hAnsi="Arial" w:cs="Arial"/>
          <w:sz w:val="22"/>
          <w:szCs w:val="22"/>
        </w:rPr>
        <w:t xml:space="preserve">The </w:t>
      </w:r>
      <w:r w:rsidR="000D26FC" w:rsidRPr="00EA2E3E">
        <w:rPr>
          <w:rFonts w:ascii="Arial" w:hAnsi="Arial" w:cs="Arial"/>
          <w:sz w:val="22"/>
          <w:szCs w:val="22"/>
        </w:rPr>
        <w:t xml:space="preserve">Institute </w:t>
      </w:r>
      <w:r w:rsidRPr="00EA2E3E">
        <w:rPr>
          <w:rFonts w:ascii="Arial" w:hAnsi="Arial" w:cs="Arial"/>
          <w:sz w:val="22"/>
          <w:szCs w:val="22"/>
        </w:rPr>
        <w:t>has several methods for evaluating and improving the quality and standards of its provision.  These include:</w:t>
      </w:r>
    </w:p>
    <w:p w:rsidR="0061030D" w:rsidRPr="00EA2E3E" w:rsidRDefault="0061030D" w:rsidP="00424141">
      <w:pPr>
        <w:ind w:left="360"/>
        <w:jc w:val="both"/>
        <w:rPr>
          <w:rFonts w:ascii="Arial" w:eastAsia="Arial" w:hAnsi="Arial" w:cs="Arial"/>
          <w:sz w:val="22"/>
          <w:szCs w:val="22"/>
        </w:rPr>
      </w:pPr>
    </w:p>
    <w:p w:rsidR="00B83186" w:rsidRPr="0059721B"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External E</w:t>
      </w:r>
      <w:r w:rsidRPr="0059721B">
        <w:rPr>
          <w:rFonts w:ascii="Arial" w:hAnsi="Arial" w:cs="Arial"/>
        </w:rPr>
        <w:t>xaminers</w:t>
      </w:r>
    </w:p>
    <w:p w:rsidR="00B83186" w:rsidRPr="0059721B"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Boards of S</w:t>
      </w:r>
      <w:r w:rsidRPr="0059721B">
        <w:rPr>
          <w:rFonts w:ascii="Arial" w:hAnsi="Arial" w:cs="Arial"/>
        </w:rPr>
        <w:t>tudy with student representation</w:t>
      </w:r>
    </w:p>
    <w:p w:rsidR="00B83186" w:rsidRPr="0059721B"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 xml:space="preserve">Annual </w:t>
      </w:r>
      <w:r>
        <w:rPr>
          <w:rFonts w:ascii="Arial" w:hAnsi="Arial" w:cs="Arial"/>
        </w:rPr>
        <w:t>Monitoring and Enhancement</w:t>
      </w:r>
    </w:p>
    <w:p w:rsidR="00B83186" w:rsidRPr="0059721B"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Periodic review undertaken at subject level</w:t>
      </w:r>
    </w:p>
    <w:p w:rsidR="00B83186" w:rsidRPr="0059721B"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Student evaluation</w:t>
      </w:r>
      <w:r>
        <w:rPr>
          <w:rFonts w:ascii="Arial" w:hAnsi="Arial" w:cs="Arial"/>
        </w:rPr>
        <w:t xml:space="preserve"> including MEQs, Level Surveys and the NSS</w:t>
      </w:r>
    </w:p>
    <w:p w:rsidR="00B83186"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Moderation</w:t>
      </w:r>
      <w:r w:rsidRPr="0059721B">
        <w:rPr>
          <w:rFonts w:ascii="Arial" w:hAnsi="Arial" w:cs="Arial"/>
        </w:rPr>
        <w:fldChar w:fldCharType="begin"/>
      </w:r>
      <w:r w:rsidRPr="0059721B">
        <w:instrText xml:space="preserve"> XE "</w:instrText>
      </w:r>
      <w:r w:rsidRPr="0059721B">
        <w:rPr>
          <w:rFonts w:ascii="Arial" w:hAnsi="Arial" w:cs="Arial"/>
          <w:b/>
          <w:noProof/>
        </w:rPr>
        <w:instrText>Moderation</w:instrText>
      </w:r>
      <w:r w:rsidRPr="0059721B">
        <w:instrText xml:space="preserve">" </w:instrText>
      </w:r>
      <w:r w:rsidRPr="0059721B">
        <w:rPr>
          <w:rFonts w:ascii="Arial" w:hAnsi="Arial" w:cs="Arial"/>
        </w:rPr>
        <w:fldChar w:fldCharType="end"/>
      </w:r>
      <w:r w:rsidRPr="0059721B">
        <w:rPr>
          <w:rFonts w:ascii="Arial" w:hAnsi="Arial" w:cs="Arial"/>
        </w:rPr>
        <w:t xml:space="preserve"> policies</w:t>
      </w:r>
    </w:p>
    <w:p w:rsidR="00B83186" w:rsidRPr="0059721B" w:rsidRDefault="00B83186" w:rsidP="00B83186">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Feedback from employers</w:t>
      </w:r>
    </w:p>
    <w:p w:rsidR="0061030D" w:rsidRPr="00EA2E3E" w:rsidRDefault="0061030D"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sz w:val="22"/>
          <w:bdr w:val="none" w:sz="0" w:space="0" w:color="auto"/>
        </w:rPr>
      </w:pPr>
    </w:p>
    <w:p w:rsidR="00444CFC" w:rsidRPr="00EA2E3E" w:rsidRDefault="0047529A" w:rsidP="004241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r w:rsidRPr="00EA2E3E">
        <w:rPr>
          <w:rFonts w:ascii="Arial" w:eastAsia="Calibri" w:hAnsi="Arial" w:cs="Arial"/>
          <w:b/>
          <w:sz w:val="22"/>
          <w:bdr w:val="none" w:sz="0" w:space="0" w:color="auto"/>
        </w:rPr>
        <w:t xml:space="preserve">Employability Statement </w:t>
      </w:r>
    </w:p>
    <w:p w:rsidR="00444CFC" w:rsidRPr="00EA2E3E" w:rsidRDefault="00444CFC"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p>
    <w:p w:rsidR="0047529A" w:rsidRPr="00EA2E3E" w:rsidRDefault="00444CFC"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r w:rsidRPr="00EA2E3E">
        <w:rPr>
          <w:rFonts w:ascii="Arial" w:eastAsia="Calibri" w:hAnsi="Arial" w:cs="Arial"/>
          <w:sz w:val="22"/>
          <w:bdr w:val="none" w:sz="0" w:space="0" w:color="auto"/>
        </w:rPr>
        <w:t xml:space="preserve">Although the primary purpose of the course is to enable further study, students will acquire </w:t>
      </w:r>
      <w:r w:rsidR="00FD5F4C" w:rsidRPr="00EA2E3E">
        <w:rPr>
          <w:rFonts w:ascii="Arial" w:eastAsia="Calibri" w:hAnsi="Arial" w:cs="Arial"/>
          <w:sz w:val="22"/>
          <w:bdr w:val="none" w:sz="0" w:space="0" w:color="auto"/>
        </w:rPr>
        <w:t xml:space="preserve">some basic </w:t>
      </w:r>
      <w:r w:rsidRPr="00EA2E3E">
        <w:rPr>
          <w:rFonts w:ascii="Arial" w:eastAsia="Calibri" w:hAnsi="Arial" w:cs="Arial"/>
          <w:sz w:val="22"/>
          <w:bdr w:val="none" w:sz="0" w:space="0" w:color="auto"/>
        </w:rPr>
        <w:t xml:space="preserve">skills and attributes </w:t>
      </w:r>
      <w:r w:rsidR="006F149A" w:rsidRPr="00EA2E3E">
        <w:rPr>
          <w:rFonts w:ascii="Arial" w:eastAsia="Calibri" w:hAnsi="Arial" w:cs="Arial"/>
          <w:sz w:val="22"/>
          <w:bdr w:val="none" w:sz="0" w:space="0" w:color="auto"/>
        </w:rPr>
        <w:t xml:space="preserve">suitable for </w:t>
      </w:r>
      <w:r w:rsidRPr="00EA2E3E">
        <w:rPr>
          <w:rFonts w:ascii="Arial" w:eastAsia="Calibri" w:hAnsi="Arial" w:cs="Arial"/>
          <w:sz w:val="22"/>
          <w:bdr w:val="none" w:sz="0" w:space="0" w:color="auto"/>
        </w:rPr>
        <w:t>employment in the creative sector.</w:t>
      </w:r>
    </w:p>
    <w:p w:rsidR="00A43F86" w:rsidRPr="00EA2E3E" w:rsidRDefault="00A43F86" w:rsidP="00424141">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Calibri" w:hAnsi="Arial" w:cs="Arial"/>
          <w:b/>
          <w:sz w:val="22"/>
          <w:bdr w:val="none" w:sz="0" w:space="0" w:color="auto"/>
        </w:rPr>
      </w:pPr>
    </w:p>
    <w:p w:rsidR="00545A5F" w:rsidRPr="00EA2E3E" w:rsidRDefault="00E91383" w:rsidP="00424141">
      <w:pPr>
        <w:pStyle w:val="Body1"/>
        <w:jc w:val="both"/>
        <w:rPr>
          <w:rFonts w:ascii="Arial" w:eastAsia="Arial" w:hAnsi="Arial" w:cs="Arial"/>
          <w:color w:val="auto"/>
          <w:sz w:val="22"/>
          <w:szCs w:val="22"/>
          <w:lang w:val="en-GB"/>
        </w:rPr>
      </w:pPr>
      <w:r w:rsidRPr="00EA2E3E">
        <w:rPr>
          <w:rFonts w:ascii="Arial" w:hAnsi="Arial" w:cs="Arial"/>
          <w:color w:val="auto"/>
          <w:sz w:val="22"/>
          <w:szCs w:val="22"/>
          <w:lang w:val="en-GB"/>
        </w:rPr>
        <w:t>T</w:t>
      </w:r>
      <w:r w:rsidR="00BA1058" w:rsidRPr="00EA2E3E">
        <w:rPr>
          <w:rFonts w:ascii="Arial" w:hAnsi="Arial" w:cs="Arial"/>
          <w:color w:val="auto"/>
          <w:sz w:val="22"/>
          <w:szCs w:val="22"/>
          <w:lang w:val="en-GB"/>
        </w:rPr>
        <w:t>he Indian Institute of Art &amp; Design address</w:t>
      </w:r>
      <w:r w:rsidRPr="00EA2E3E">
        <w:rPr>
          <w:rFonts w:ascii="Arial" w:hAnsi="Arial" w:cs="Arial"/>
          <w:color w:val="auto"/>
          <w:sz w:val="22"/>
          <w:szCs w:val="22"/>
          <w:lang w:val="en-GB"/>
        </w:rPr>
        <w:t>es</w:t>
      </w:r>
      <w:r w:rsidR="00BA1058" w:rsidRPr="00EA2E3E">
        <w:rPr>
          <w:rFonts w:ascii="Arial" w:hAnsi="Arial" w:cs="Arial"/>
          <w:color w:val="auto"/>
          <w:sz w:val="22"/>
          <w:szCs w:val="22"/>
          <w:lang w:val="en-GB"/>
        </w:rPr>
        <w:t xml:space="preserve"> the issue of employability through engaging directly with industry and external partners and institutions. This is supported in course teaching by the professional and industrial expertise of </w:t>
      </w:r>
      <w:r w:rsidR="00FD5F4C" w:rsidRPr="00EA2E3E">
        <w:rPr>
          <w:rFonts w:ascii="Arial" w:hAnsi="Arial" w:cs="Arial"/>
          <w:color w:val="auto"/>
          <w:sz w:val="22"/>
          <w:szCs w:val="22"/>
          <w:lang w:val="en-GB"/>
        </w:rPr>
        <w:t>the academic staff</w:t>
      </w:r>
      <w:r w:rsidR="00BA1058" w:rsidRPr="00EA2E3E">
        <w:rPr>
          <w:rFonts w:ascii="Arial" w:hAnsi="Arial" w:cs="Arial"/>
          <w:color w:val="auto"/>
          <w:sz w:val="22"/>
          <w:szCs w:val="22"/>
          <w:lang w:val="en-GB"/>
        </w:rPr>
        <w:t xml:space="preserve"> as well as visiting specialist practitioners.</w:t>
      </w:r>
    </w:p>
    <w:p w:rsidR="0047529A" w:rsidRPr="00EA2E3E" w:rsidRDefault="0047529A" w:rsidP="0042414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r w:rsidRPr="00EA2E3E">
        <w:rPr>
          <w:rFonts w:ascii="Arial" w:eastAsia="Calibri" w:hAnsi="Arial" w:cs="Arial"/>
          <w:b/>
          <w:sz w:val="22"/>
          <w:bdr w:val="none" w:sz="0" w:space="0" w:color="auto"/>
        </w:rPr>
        <w:t xml:space="preserve">Approved Variants from the Undergraduate Regulations </w:t>
      </w:r>
    </w:p>
    <w:p w:rsidR="0047529A" w:rsidRPr="00EA2E3E" w:rsidRDefault="0047529A" w:rsidP="0042414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sz w:val="22"/>
          <w:bdr w:val="none" w:sz="0" w:space="0" w:color="auto"/>
        </w:rPr>
      </w:pPr>
    </w:p>
    <w:p w:rsidR="00FF7895" w:rsidRPr="00EA2E3E" w:rsidRDefault="00FF7895" w:rsidP="0047529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bdr w:val="none" w:sz="0" w:space="0" w:color="auto"/>
        </w:rPr>
      </w:pPr>
      <w:r w:rsidRPr="00EA2E3E">
        <w:rPr>
          <w:rFonts w:ascii="Arial" w:eastAsia="Calibri" w:hAnsi="Arial" w:cs="Arial"/>
          <w:sz w:val="22"/>
          <w:bdr w:val="none" w:sz="0" w:space="0" w:color="auto"/>
        </w:rPr>
        <w:t>None</w:t>
      </w:r>
      <w:r w:rsidR="00282C7A" w:rsidRPr="00EA2E3E">
        <w:rPr>
          <w:rFonts w:ascii="Arial" w:eastAsia="Calibri" w:hAnsi="Arial" w:cs="Arial"/>
          <w:sz w:val="22"/>
          <w:bdr w:val="none" w:sz="0" w:space="0" w:color="auto"/>
        </w:rPr>
        <w:t>.</w:t>
      </w:r>
    </w:p>
    <w:p w:rsidR="00FF7895" w:rsidRPr="00EA2E3E" w:rsidRDefault="00FF7895" w:rsidP="0047529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sz w:val="22"/>
          <w:bdr w:val="none" w:sz="0" w:space="0" w:color="auto"/>
        </w:rPr>
      </w:pPr>
    </w:p>
    <w:p w:rsidR="0047529A" w:rsidRPr="00EA2E3E" w:rsidRDefault="0047529A" w:rsidP="0047529A">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sz w:val="22"/>
          <w:bdr w:val="none" w:sz="0" w:space="0" w:color="auto"/>
        </w:rPr>
      </w:pPr>
      <w:r w:rsidRPr="00EA2E3E">
        <w:rPr>
          <w:rFonts w:ascii="Arial" w:eastAsia="Calibri" w:hAnsi="Arial" w:cs="Arial"/>
          <w:b/>
          <w:sz w:val="22"/>
          <w:bdr w:val="none" w:sz="0" w:space="0" w:color="auto"/>
        </w:rPr>
        <w:t>Other sources of information that you may wish to consult</w:t>
      </w:r>
    </w:p>
    <w:p w:rsidR="00BD5BBD" w:rsidRPr="00EA2E3E" w:rsidRDefault="00BD5BBD" w:rsidP="00B14529">
      <w:pPr>
        <w:jc w:val="both"/>
        <w:rPr>
          <w:rFonts w:ascii="Arial" w:eastAsia="Calibri" w:hAnsi="Arial" w:cs="Arial"/>
          <w:i/>
          <w:sz w:val="22"/>
          <w:bdr w:val="none" w:sz="0" w:space="0" w:color="auto"/>
        </w:rPr>
      </w:pPr>
    </w:p>
    <w:p w:rsidR="00B14529" w:rsidRPr="006D3A3C" w:rsidRDefault="00A429BD" w:rsidP="00B14529">
      <w:pPr>
        <w:jc w:val="both"/>
        <w:rPr>
          <w:rFonts w:ascii="Arial" w:eastAsia="Arial" w:hAnsi="Arial" w:cs="Arial"/>
          <w:b/>
          <w:sz w:val="22"/>
          <w:szCs w:val="22"/>
        </w:rPr>
      </w:pPr>
      <w:r w:rsidRPr="006D3A3C">
        <w:rPr>
          <w:rFonts w:ascii="Arial" w:eastAsia="Arial" w:hAnsi="Arial" w:cs="Arial"/>
          <w:b/>
          <w:sz w:val="22"/>
          <w:szCs w:val="22"/>
        </w:rPr>
        <w:t>IIAD website</w:t>
      </w:r>
    </w:p>
    <w:p w:rsidR="006D3A3C" w:rsidRPr="006D3A3C" w:rsidRDefault="006D3A3C" w:rsidP="006D3A3C">
      <w:pPr>
        <w:widowControl w:val="0"/>
        <w:autoSpaceDE w:val="0"/>
        <w:autoSpaceDN w:val="0"/>
        <w:adjustRightInd w:val="0"/>
        <w:jc w:val="both"/>
        <w:rPr>
          <w:rStyle w:val="Hyperlink0"/>
          <w:sz w:val="22"/>
          <w:szCs w:val="22"/>
        </w:rPr>
      </w:pPr>
      <w:r w:rsidRPr="006D3A3C">
        <w:rPr>
          <w:rStyle w:val="Hyperlink0"/>
          <w:sz w:val="22"/>
          <w:szCs w:val="22"/>
        </w:rPr>
        <w:fldChar w:fldCharType="begin"/>
      </w:r>
      <w:r w:rsidRPr="006D3A3C">
        <w:rPr>
          <w:rStyle w:val="Hyperlink0"/>
          <w:sz w:val="22"/>
          <w:szCs w:val="22"/>
        </w:rPr>
        <w:instrText xml:space="preserve"> HYPERLINK "https://www.iiad.edu.in/" </w:instrText>
      </w:r>
      <w:r w:rsidRPr="006D3A3C">
        <w:rPr>
          <w:rStyle w:val="Hyperlink0"/>
          <w:sz w:val="22"/>
          <w:szCs w:val="22"/>
        </w:rPr>
      </w:r>
      <w:r w:rsidRPr="006D3A3C">
        <w:rPr>
          <w:rStyle w:val="Hyperlink0"/>
          <w:sz w:val="22"/>
          <w:szCs w:val="22"/>
        </w:rPr>
        <w:fldChar w:fldCharType="separate"/>
      </w:r>
      <w:r w:rsidRPr="006D3A3C">
        <w:rPr>
          <w:rStyle w:val="Hyperlink0"/>
          <w:sz w:val="22"/>
          <w:szCs w:val="22"/>
        </w:rPr>
        <w:t xml:space="preserve">https://www.iiad.edu.in/ </w:t>
      </w:r>
    </w:p>
    <w:p w:rsidR="00DC4FB3" w:rsidRPr="006D3A3C" w:rsidRDefault="006D3A3C" w:rsidP="00B14529">
      <w:pPr>
        <w:jc w:val="both"/>
        <w:rPr>
          <w:rStyle w:val="Hyperlink0"/>
          <w:sz w:val="22"/>
          <w:szCs w:val="22"/>
        </w:rPr>
      </w:pPr>
      <w:r w:rsidRPr="006D3A3C">
        <w:rPr>
          <w:rStyle w:val="Hyperlink0"/>
          <w:sz w:val="22"/>
          <w:szCs w:val="22"/>
        </w:rPr>
        <w:fldChar w:fldCharType="end"/>
      </w:r>
    </w:p>
    <w:p w:rsidR="00DC4FB3" w:rsidRPr="006D3A3C" w:rsidRDefault="00DC4FB3" w:rsidP="00B14529">
      <w:pPr>
        <w:jc w:val="both"/>
        <w:rPr>
          <w:rFonts w:ascii="Arial" w:hAnsi="Arial" w:cs="Arial"/>
          <w:b/>
          <w:sz w:val="22"/>
          <w:szCs w:val="22"/>
        </w:rPr>
      </w:pPr>
      <w:r w:rsidRPr="006D3A3C">
        <w:rPr>
          <w:rFonts w:ascii="Arial" w:hAnsi="Arial" w:cs="Arial"/>
          <w:b/>
          <w:sz w:val="22"/>
          <w:szCs w:val="22"/>
        </w:rPr>
        <w:t>Course page on IIAD website</w:t>
      </w:r>
    </w:p>
    <w:p w:rsidR="00B14529" w:rsidRPr="006D3A3C" w:rsidRDefault="006D3A3C" w:rsidP="00B14529">
      <w:pPr>
        <w:jc w:val="both"/>
        <w:rPr>
          <w:rStyle w:val="Hyperlink0"/>
          <w:sz w:val="22"/>
          <w:szCs w:val="22"/>
        </w:rPr>
      </w:pPr>
      <w:hyperlink r:id="rId21" w:history="1">
        <w:r w:rsidRPr="006D3A3C">
          <w:rPr>
            <w:rStyle w:val="Hyperlink0"/>
            <w:sz w:val="22"/>
            <w:szCs w:val="22"/>
          </w:rPr>
          <w:t>https://www.iiad.edu.in/foundation-course/</w:t>
        </w:r>
      </w:hyperlink>
    </w:p>
    <w:p w:rsidR="006D3A3C" w:rsidRPr="006D3A3C" w:rsidRDefault="006D3A3C" w:rsidP="00B14529">
      <w:pPr>
        <w:jc w:val="both"/>
        <w:rPr>
          <w:rFonts w:ascii="Arial" w:eastAsia="Arial" w:hAnsi="Arial" w:cs="Arial"/>
          <w:sz w:val="22"/>
          <w:szCs w:val="22"/>
        </w:rPr>
      </w:pPr>
    </w:p>
    <w:p w:rsidR="00B14529" w:rsidRPr="006D3A3C" w:rsidRDefault="00B14529" w:rsidP="00B14529">
      <w:pPr>
        <w:jc w:val="both"/>
        <w:rPr>
          <w:rFonts w:ascii="Arial" w:eastAsia="Arial" w:hAnsi="Arial" w:cs="Arial"/>
          <w:b/>
          <w:bCs/>
          <w:sz w:val="22"/>
          <w:szCs w:val="22"/>
        </w:rPr>
      </w:pPr>
      <w:r w:rsidRPr="006D3A3C">
        <w:rPr>
          <w:rFonts w:ascii="Arial" w:hAnsi="Arial" w:cs="Arial"/>
          <w:b/>
          <w:bCs/>
          <w:sz w:val="22"/>
          <w:szCs w:val="22"/>
        </w:rPr>
        <w:t>Kingston University website</w:t>
      </w:r>
    </w:p>
    <w:p w:rsidR="0088478F" w:rsidRPr="006D3A3C" w:rsidRDefault="006D3A3C" w:rsidP="00DC4FB3">
      <w:pPr>
        <w:jc w:val="both"/>
        <w:rPr>
          <w:rStyle w:val="Hyperlink0"/>
          <w:sz w:val="22"/>
          <w:szCs w:val="22"/>
        </w:rPr>
      </w:pPr>
      <w:r w:rsidRPr="006D3A3C">
        <w:rPr>
          <w:rStyle w:val="Hyperlink0"/>
          <w:sz w:val="22"/>
          <w:szCs w:val="22"/>
        </w:rPr>
        <w:fldChar w:fldCharType="begin"/>
      </w:r>
      <w:r w:rsidRPr="006D3A3C">
        <w:rPr>
          <w:rStyle w:val="Hyperlink0"/>
          <w:sz w:val="22"/>
          <w:szCs w:val="22"/>
        </w:rPr>
        <w:instrText xml:space="preserve"> HYPERLINK "https://www.kingston.ac.uk/" </w:instrText>
      </w:r>
      <w:r w:rsidRPr="006D3A3C">
        <w:rPr>
          <w:rStyle w:val="Hyperlink0"/>
          <w:sz w:val="22"/>
          <w:szCs w:val="22"/>
        </w:rPr>
      </w:r>
      <w:r w:rsidRPr="006D3A3C">
        <w:rPr>
          <w:rStyle w:val="Hyperlink0"/>
          <w:sz w:val="22"/>
          <w:szCs w:val="22"/>
        </w:rPr>
        <w:fldChar w:fldCharType="separate"/>
      </w:r>
      <w:r w:rsidRPr="006D3A3C">
        <w:rPr>
          <w:rStyle w:val="Hyperlink0"/>
          <w:sz w:val="22"/>
          <w:szCs w:val="22"/>
        </w:rPr>
        <w:t>https://</w:t>
      </w:r>
      <w:r w:rsidRPr="006D3A3C">
        <w:rPr>
          <w:rStyle w:val="Hyperlink0"/>
          <w:sz w:val="22"/>
          <w:szCs w:val="22"/>
        </w:rPr>
        <w:t>w</w:t>
      </w:r>
      <w:r w:rsidRPr="006D3A3C">
        <w:rPr>
          <w:rStyle w:val="Hyperlink0"/>
          <w:sz w:val="22"/>
          <w:szCs w:val="22"/>
        </w:rPr>
        <w:t>ww.kingston.ac.uk/</w:t>
      </w:r>
    </w:p>
    <w:p w:rsidR="00DC4FB3" w:rsidRDefault="006D3A3C" w:rsidP="0047529A">
      <w:pPr>
        <w:rPr>
          <w:rStyle w:val="Hyperlink0"/>
          <w:sz w:val="22"/>
          <w:szCs w:val="22"/>
        </w:rPr>
      </w:pPr>
      <w:r w:rsidRPr="006D3A3C">
        <w:rPr>
          <w:rStyle w:val="Hyperlink0"/>
          <w:sz w:val="22"/>
          <w:szCs w:val="22"/>
        </w:rPr>
        <w:fldChar w:fldCharType="end"/>
      </w:r>
    </w:p>
    <w:p w:rsidR="00DC4FB3" w:rsidRPr="00EA2E3E" w:rsidRDefault="00DC4FB3" w:rsidP="0047529A">
      <w:pPr>
        <w:rPr>
          <w:rFonts w:ascii="Arial" w:eastAsia="Calibri" w:hAnsi="Arial" w:cs="Arial"/>
          <w:i/>
          <w:sz w:val="22"/>
          <w:szCs w:val="22"/>
          <w:bdr w:val="none" w:sz="0" w:space="0" w:color="auto"/>
        </w:rPr>
      </w:pPr>
    </w:p>
    <w:p w:rsidR="00FA1E64" w:rsidRPr="00EA2E3E" w:rsidRDefault="00FA1E64">
      <w:pPr>
        <w:rPr>
          <w:rFonts w:ascii="Arial" w:hAnsi="Arial" w:cs="Arial"/>
          <w:b/>
          <w:sz w:val="22"/>
          <w:szCs w:val="22"/>
        </w:rPr>
      </w:pPr>
      <w:r w:rsidRPr="00EA2E3E">
        <w:rPr>
          <w:rFonts w:ascii="Arial" w:hAnsi="Arial" w:cs="Arial"/>
          <w:b/>
          <w:sz w:val="22"/>
          <w:szCs w:val="22"/>
        </w:rPr>
        <w:br w:type="page"/>
      </w:r>
    </w:p>
    <w:p w:rsidR="00FA1E64" w:rsidRPr="00EA2E3E" w:rsidRDefault="00FA1E64" w:rsidP="00FA1E64">
      <w:pPr>
        <w:rPr>
          <w:rFonts w:ascii="Arial" w:eastAsia="Arial" w:hAnsi="Arial" w:cs="Arial"/>
          <w:b/>
          <w:bCs/>
        </w:rPr>
      </w:pPr>
      <w:r w:rsidRPr="00EA2E3E">
        <w:rPr>
          <w:rFonts w:ascii="Arial" w:hAnsi="Arial" w:cs="Arial"/>
          <w:b/>
          <w:bCs/>
        </w:rPr>
        <w:lastRenderedPageBreak/>
        <w:t>Development of Programme Learning Outcomes in Modules</w:t>
      </w:r>
    </w:p>
    <w:p w:rsidR="00FA1E64" w:rsidRPr="00EA2E3E" w:rsidRDefault="00FA1E64" w:rsidP="00FA1E64">
      <w:pPr>
        <w:rPr>
          <w:rFonts w:ascii="Arial" w:eastAsia="Arial" w:hAnsi="Arial" w:cs="Arial"/>
        </w:rPr>
      </w:pPr>
    </w:p>
    <w:p w:rsidR="00FA1E64" w:rsidRPr="00EA2E3E" w:rsidRDefault="00FA1E64" w:rsidP="00FA1E64">
      <w:pPr>
        <w:jc w:val="both"/>
        <w:rPr>
          <w:rFonts w:ascii="Arial" w:eastAsia="Arial" w:hAnsi="Arial" w:cs="Arial"/>
        </w:rPr>
      </w:pPr>
      <w:r w:rsidRPr="00EA2E3E">
        <w:rPr>
          <w:rFonts w:ascii="Arial" w:hAnsi="Arial" w:cs="Arial"/>
        </w:rPr>
        <w:t xml:space="preserve">This map identifies where the programme learning outcomes are </w:t>
      </w:r>
      <w:proofErr w:type="spellStart"/>
      <w:r w:rsidR="000A532A" w:rsidRPr="00EA2E3E">
        <w:rPr>
          <w:rFonts w:ascii="Arial" w:hAnsi="Arial" w:cs="Arial"/>
        </w:rPr>
        <w:t>summatively</w:t>
      </w:r>
      <w:proofErr w:type="spellEnd"/>
      <w:r w:rsidR="000A532A" w:rsidRPr="00EA2E3E">
        <w:rPr>
          <w:rFonts w:ascii="Arial" w:hAnsi="Arial" w:cs="Arial"/>
        </w:rPr>
        <w:t xml:space="preserve"> </w:t>
      </w:r>
      <w:r w:rsidRPr="00EA2E3E">
        <w:rPr>
          <w:rFonts w:ascii="Arial" w:hAnsi="Arial" w:cs="Arial"/>
        </w:rPr>
        <w:t xml:space="preserve">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rsidR="00FA1E64" w:rsidRPr="00EA2E3E" w:rsidRDefault="00FA1E64" w:rsidP="00FA1E64">
      <w:pPr>
        <w:jc w:val="both"/>
        <w:rPr>
          <w:rFonts w:ascii="Arial" w:eastAsia="Arial" w:hAnsi="Arial" w:cs="Arial"/>
        </w:rPr>
      </w:pPr>
    </w:p>
    <w:tbl>
      <w:tblPr>
        <w:tblW w:w="833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37"/>
        <w:gridCol w:w="2296"/>
        <w:gridCol w:w="709"/>
        <w:gridCol w:w="992"/>
        <w:gridCol w:w="1134"/>
        <w:gridCol w:w="1134"/>
        <w:gridCol w:w="1134"/>
      </w:tblGrid>
      <w:tr w:rsidR="00424141" w:rsidRPr="00EA2E3E" w:rsidTr="00424141">
        <w:trPr>
          <w:trHeight w:val="250"/>
          <w:tblHeader/>
        </w:trPr>
        <w:tc>
          <w:tcPr>
            <w:tcW w:w="3942" w:type="dxa"/>
            <w:gridSpan w:val="3"/>
            <w:tcBorders>
              <w:top w:val="nil"/>
              <w:left w:val="nil"/>
              <w:bottom w:val="nil"/>
              <w:right w:val="single" w:sz="4" w:space="0" w:color="000000"/>
            </w:tcBorders>
            <w:shd w:val="clear" w:color="auto" w:fill="FFFFFF"/>
            <w:tcMar>
              <w:top w:w="80" w:type="dxa"/>
              <w:left w:w="80" w:type="dxa"/>
              <w:bottom w:w="80" w:type="dxa"/>
              <w:right w:w="80" w:type="dxa"/>
            </w:tcMar>
          </w:tcPr>
          <w:p w:rsidR="00424141" w:rsidRPr="00EA2E3E" w:rsidRDefault="00424141" w:rsidP="00CF467B">
            <w:pPr>
              <w:rPr>
                <w:rFonts w:ascii="Arial" w:hAnsi="Arial" w:cs="Arial"/>
              </w:rPr>
            </w:pP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424141" w:rsidRPr="00EA2E3E" w:rsidRDefault="00424141" w:rsidP="00CF467B">
            <w:pPr>
              <w:jc w:val="center"/>
              <w:rPr>
                <w:rFonts w:ascii="Arial" w:hAnsi="Arial" w:cs="Arial"/>
              </w:rPr>
            </w:pPr>
            <w:r w:rsidRPr="00EA2E3E">
              <w:rPr>
                <w:rFonts w:ascii="Arial" w:hAnsi="Arial" w:cs="Arial"/>
                <w:b/>
                <w:bCs/>
              </w:rPr>
              <w:t>Level 3</w:t>
            </w:r>
          </w:p>
        </w:tc>
      </w:tr>
      <w:tr w:rsidR="00424141" w:rsidRPr="00EA2E3E" w:rsidTr="00424141">
        <w:trPr>
          <w:trHeight w:val="440"/>
          <w:tblHeader/>
        </w:trPr>
        <w:tc>
          <w:tcPr>
            <w:tcW w:w="937" w:type="dxa"/>
            <w:tcBorders>
              <w:top w:val="nil"/>
              <w:left w:val="nil"/>
              <w:bottom w:val="single" w:sz="4" w:space="0" w:color="000000"/>
              <w:right w:val="single" w:sz="4" w:space="0" w:color="000000"/>
            </w:tcBorders>
            <w:shd w:val="clear" w:color="auto" w:fill="auto"/>
            <w:vAlign w:val="center"/>
          </w:tcPr>
          <w:p w:rsidR="00424141" w:rsidRPr="00EA2E3E" w:rsidRDefault="00424141" w:rsidP="00CF467B">
            <w:pPr>
              <w:rPr>
                <w:rFonts w:ascii="Arial" w:hAnsi="Arial" w:cs="Arial"/>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rsidR="00424141" w:rsidRPr="00EA2E3E" w:rsidRDefault="00424141" w:rsidP="00CF467B">
            <w:pPr>
              <w:rPr>
                <w:rFonts w:ascii="Arial" w:hAnsi="Arial" w:cs="Arial"/>
                <w:sz w:val="22"/>
                <w:szCs w:val="22"/>
              </w:rPr>
            </w:pPr>
            <w:r w:rsidRPr="00EA2E3E">
              <w:rPr>
                <w:rFonts w:ascii="Arial" w:hAnsi="Arial" w:cs="Arial"/>
                <w:b/>
                <w:bCs/>
                <w:sz w:val="22"/>
                <w:szCs w:val="22"/>
              </w:rPr>
              <w:t>Module Code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141" w:rsidRPr="00EA2E3E" w:rsidRDefault="00424141" w:rsidP="00424141">
            <w:pPr>
              <w:jc w:val="center"/>
              <w:rPr>
                <w:rFonts w:ascii="Arial" w:hAnsi="Arial" w:cs="Arial"/>
                <w:sz w:val="22"/>
                <w:szCs w:val="22"/>
              </w:rPr>
            </w:pPr>
            <w:r w:rsidRPr="00EA2E3E">
              <w:rPr>
                <w:rFonts w:ascii="Arial" w:hAnsi="Arial" w:cs="Arial"/>
                <w:sz w:val="22"/>
                <w:szCs w:val="22"/>
              </w:rPr>
              <w:t>II</w:t>
            </w:r>
            <w:r>
              <w:rPr>
                <w:rFonts w:ascii="Arial" w:hAnsi="Arial" w:cs="Arial"/>
                <w:sz w:val="22"/>
                <w:szCs w:val="22"/>
              </w:rPr>
              <w:t>3</w:t>
            </w:r>
            <w:r w:rsidRPr="00EA2E3E">
              <w:rPr>
                <w:rFonts w:ascii="Arial" w:hAnsi="Arial" w:cs="Arial"/>
                <w:sz w:val="22"/>
                <w:szCs w:val="22"/>
              </w:rPr>
              <w:t>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4141" w:rsidRPr="00EA2E3E" w:rsidRDefault="00424141" w:rsidP="00424141">
            <w:pPr>
              <w:ind w:left="113" w:right="62"/>
              <w:jc w:val="center"/>
              <w:rPr>
                <w:rFonts w:ascii="Arial" w:hAnsi="Arial" w:cs="Arial"/>
                <w:sz w:val="22"/>
                <w:szCs w:val="22"/>
              </w:rPr>
            </w:pPr>
            <w:r w:rsidRPr="00EA2E3E">
              <w:rPr>
                <w:rFonts w:ascii="Arial" w:hAnsi="Arial" w:cs="Arial"/>
                <w:sz w:val="22"/>
                <w:szCs w:val="22"/>
              </w:rPr>
              <w:t>II</w:t>
            </w:r>
            <w:r>
              <w:rPr>
                <w:rFonts w:ascii="Arial" w:hAnsi="Arial" w:cs="Arial"/>
                <w:sz w:val="22"/>
                <w:szCs w:val="22"/>
              </w:rPr>
              <w:t>3</w:t>
            </w:r>
            <w:r w:rsidRPr="00EA2E3E">
              <w:rPr>
                <w:rFonts w:ascii="Arial" w:hAnsi="Arial" w:cs="Arial"/>
                <w:sz w:val="22"/>
                <w:szCs w:val="22"/>
              </w:rPr>
              <w:t>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424141" w:rsidRPr="00EA2E3E" w:rsidRDefault="00424141" w:rsidP="00424141">
            <w:pPr>
              <w:ind w:left="113" w:right="-51"/>
              <w:jc w:val="center"/>
              <w:rPr>
                <w:rFonts w:ascii="Arial" w:hAnsi="Arial" w:cs="Arial"/>
                <w:sz w:val="22"/>
                <w:szCs w:val="22"/>
              </w:rPr>
            </w:pPr>
            <w:r w:rsidRPr="00EA2E3E">
              <w:rPr>
                <w:rFonts w:ascii="Arial" w:hAnsi="Arial" w:cs="Arial"/>
                <w:sz w:val="22"/>
                <w:szCs w:val="22"/>
              </w:rPr>
              <w:t>II</w:t>
            </w:r>
            <w:r>
              <w:rPr>
                <w:rFonts w:ascii="Arial" w:hAnsi="Arial" w:cs="Arial"/>
                <w:sz w:val="22"/>
                <w:szCs w:val="22"/>
              </w:rPr>
              <w:t>3</w:t>
            </w:r>
            <w:r w:rsidRPr="00EA2E3E">
              <w:rPr>
                <w:rFonts w:ascii="Arial" w:hAnsi="Arial" w:cs="Arial"/>
                <w:sz w:val="22"/>
                <w:szCs w:val="22"/>
              </w:rPr>
              <w:t>003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right w:w="193" w:type="dxa"/>
            </w:tcMar>
            <w:vAlign w:val="center"/>
          </w:tcPr>
          <w:p w:rsidR="00424141" w:rsidRPr="00EA2E3E" w:rsidRDefault="00424141" w:rsidP="00424141">
            <w:pPr>
              <w:ind w:left="113"/>
              <w:jc w:val="center"/>
              <w:rPr>
                <w:rFonts w:ascii="Arial" w:hAnsi="Arial" w:cs="Arial"/>
                <w:sz w:val="22"/>
                <w:szCs w:val="22"/>
              </w:rPr>
            </w:pPr>
            <w:r w:rsidRPr="00EA2E3E">
              <w:rPr>
                <w:rFonts w:ascii="Arial" w:hAnsi="Arial" w:cs="Arial"/>
                <w:sz w:val="22"/>
                <w:szCs w:val="22"/>
              </w:rPr>
              <w:t>II</w:t>
            </w:r>
            <w:r>
              <w:rPr>
                <w:rFonts w:ascii="Arial" w:hAnsi="Arial" w:cs="Arial"/>
                <w:sz w:val="22"/>
                <w:szCs w:val="22"/>
              </w:rPr>
              <w:t>3</w:t>
            </w:r>
            <w:r w:rsidRPr="00EA2E3E">
              <w:rPr>
                <w:rFonts w:ascii="Arial" w:hAnsi="Arial" w:cs="Arial"/>
                <w:sz w:val="22"/>
                <w:szCs w:val="22"/>
              </w:rPr>
              <w:t>004</w:t>
            </w:r>
          </w:p>
        </w:tc>
      </w:tr>
      <w:tr w:rsidR="004653F1" w:rsidRPr="00EA2E3E" w:rsidTr="005E737E">
        <w:tblPrEx>
          <w:shd w:val="clear" w:color="auto" w:fill="auto"/>
        </w:tblPrEx>
        <w:trPr>
          <w:trHeight w:val="270"/>
        </w:trPr>
        <w:tc>
          <w:tcPr>
            <w:tcW w:w="937" w:type="dxa"/>
            <w:vMerge w:val="restart"/>
            <w:tcBorders>
              <w:top w:val="single" w:sz="4" w:space="0" w:color="000000"/>
              <w:left w:val="single" w:sz="4" w:space="0" w:color="000000"/>
              <w:right w:val="single" w:sz="4" w:space="0" w:color="000000"/>
            </w:tcBorders>
            <w:shd w:val="clear" w:color="auto" w:fill="DBE5F1"/>
            <w:textDirection w:val="btLr"/>
            <w:vAlign w:val="center"/>
          </w:tcPr>
          <w:p w:rsidR="004653F1" w:rsidRPr="00EA2E3E" w:rsidRDefault="004653F1" w:rsidP="00CF467B">
            <w:pPr>
              <w:ind w:left="113" w:right="113"/>
              <w:jc w:val="center"/>
              <w:rPr>
                <w:rFonts w:ascii="Arial" w:hAnsi="Arial" w:cs="Arial"/>
              </w:rPr>
            </w:pPr>
            <w:r w:rsidRPr="00EA2E3E">
              <w:rPr>
                <w:rFonts w:ascii="Arial" w:hAnsi="Arial" w:cs="Arial"/>
                <w:b/>
                <w:bCs/>
              </w:rPr>
              <w:t>Programme Learning Outcomes</w:t>
            </w:r>
          </w:p>
        </w:tc>
        <w:tc>
          <w:tcPr>
            <w:tcW w:w="22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r w:rsidRPr="00EA2E3E">
              <w:rPr>
                <w:rFonts w:ascii="Arial" w:hAnsi="Arial" w:cs="Arial"/>
                <w:b/>
                <w:bCs/>
                <w:sz w:val="22"/>
                <w:szCs w:val="22"/>
              </w:rPr>
              <w:t>Knowledge &amp; Understanding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r w:rsidRPr="00EA2E3E">
              <w:rPr>
                <w:rFonts w:ascii="Arial" w:hAnsi="Arial" w:cs="Arial"/>
                <w:sz w:val="22"/>
                <w:szCs w:val="22"/>
              </w:rPr>
              <w:t>A1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right w:w="193"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tcBorders>
              <w:top w:val="single" w:sz="4" w:space="0" w:color="000000"/>
              <w:left w:val="single" w:sz="4" w:space="0" w:color="000000"/>
              <w:bottom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A2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tcBorders>
              <w:top w:val="single" w:sz="4" w:space="0" w:color="000000"/>
              <w:left w:val="single" w:sz="4" w:space="0" w:color="000000"/>
              <w:bottom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A3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b/>
                <w:bCs/>
                <w:sz w:val="22"/>
                <w:szCs w:val="22"/>
              </w:rPr>
              <w:t>Intellectual Skills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B1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tcBorders>
              <w:left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B2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r>
      <w:tr w:rsidR="004653F1" w:rsidRPr="00EA2E3E" w:rsidTr="005E737E">
        <w:tblPrEx>
          <w:shd w:val="clear" w:color="auto" w:fill="auto"/>
        </w:tblPrEx>
        <w:trPr>
          <w:trHeight w:val="135"/>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tcBorders>
              <w:left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p>
        </w:tc>
        <w:tc>
          <w:tcPr>
            <w:tcW w:w="709"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B3</w:t>
            </w:r>
          </w:p>
        </w:tc>
        <w:tc>
          <w:tcPr>
            <w:tcW w:w="992"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b/>
                <w:bCs/>
                <w:sz w:val="22"/>
                <w:szCs w:val="22"/>
              </w:rPr>
              <w:t>Practical Skills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C1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tcBorders>
              <w:top w:val="single" w:sz="4" w:space="0" w:color="000000"/>
              <w:left w:val="single" w:sz="4" w:space="0" w:color="000000"/>
              <w:bottom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C2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r>
      <w:tr w:rsidR="004653F1" w:rsidRPr="00EA2E3E" w:rsidTr="005E737E">
        <w:tblPrEx>
          <w:shd w:val="clear" w:color="auto" w:fill="auto"/>
        </w:tblPrEx>
        <w:trPr>
          <w:trHeight w:val="270"/>
        </w:trPr>
        <w:tc>
          <w:tcPr>
            <w:tcW w:w="937" w:type="dxa"/>
            <w:vMerge/>
            <w:tcBorders>
              <w:left w:val="single" w:sz="4" w:space="0" w:color="000000"/>
              <w:right w:val="single" w:sz="4" w:space="0" w:color="000000"/>
            </w:tcBorders>
            <w:shd w:val="clear" w:color="auto" w:fill="DBE5F1"/>
          </w:tcPr>
          <w:p w:rsidR="004653F1" w:rsidRPr="00EA2E3E" w:rsidRDefault="004653F1" w:rsidP="00CF467B">
            <w:pPr>
              <w:rPr>
                <w:rFonts w:ascii="Arial" w:hAnsi="Arial" w:cs="Arial"/>
              </w:rPr>
            </w:pPr>
          </w:p>
        </w:tc>
        <w:tc>
          <w:tcPr>
            <w:tcW w:w="2296" w:type="dxa"/>
            <w:vMerge/>
            <w:tcBorders>
              <w:top w:val="single" w:sz="4" w:space="0" w:color="000000"/>
              <w:left w:val="single" w:sz="4" w:space="0" w:color="000000"/>
              <w:bottom w:val="single" w:sz="4" w:space="0" w:color="000000"/>
              <w:right w:val="single" w:sz="4" w:space="0" w:color="000000"/>
            </w:tcBorders>
            <w:shd w:val="clear" w:color="auto" w:fill="auto"/>
          </w:tcPr>
          <w:p w:rsidR="004653F1" w:rsidRPr="00EA2E3E" w:rsidRDefault="004653F1" w:rsidP="00CF467B">
            <w:pPr>
              <w:rPr>
                <w:rFonts w:ascii="Arial" w:hAnsi="Arial" w:cs="Arial"/>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EA2E3E" w:rsidRDefault="004653F1" w:rsidP="00CF467B">
            <w:pPr>
              <w:rPr>
                <w:rFonts w:ascii="Arial" w:hAnsi="Arial" w:cs="Arial"/>
                <w:sz w:val="22"/>
                <w:szCs w:val="22"/>
              </w:rPr>
            </w:pPr>
            <w:r w:rsidRPr="00EA2E3E">
              <w:rPr>
                <w:rFonts w:ascii="Arial" w:hAnsi="Arial" w:cs="Arial"/>
                <w:sz w:val="22"/>
                <w:szCs w:val="22"/>
              </w:rPr>
              <w:t>C3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r w:rsidRPr="004653F1">
              <w:rPr>
                <w:rFonts w:ascii="Arial" w:hAnsi="Arial"/>
                <w:sz w:val="22"/>
                <w:szCs w:val="22"/>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53F1" w:rsidRPr="004653F1" w:rsidRDefault="004653F1" w:rsidP="004653F1">
            <w:pPr>
              <w:jc w:val="center"/>
              <w:rPr>
                <w:rFonts w:ascii="Arial" w:hAnsi="Arial"/>
                <w:sz w:val="22"/>
                <w:szCs w:val="22"/>
                <w:lang w:val="en-US"/>
              </w:rPr>
            </w:pPr>
          </w:p>
        </w:tc>
      </w:tr>
    </w:tbl>
    <w:p w:rsidR="00FA1E64" w:rsidRPr="00EA2E3E" w:rsidRDefault="00FA1E64" w:rsidP="00FA1E64">
      <w:pPr>
        <w:widowControl w:val="0"/>
        <w:rPr>
          <w:rFonts w:ascii="Arial" w:eastAsia="Arial" w:hAnsi="Arial" w:cs="Arial"/>
        </w:rPr>
      </w:pPr>
    </w:p>
    <w:p w:rsidR="00FA1E64" w:rsidRPr="00EA2E3E" w:rsidRDefault="00FA1E64" w:rsidP="00FA1E64">
      <w:pPr>
        <w:rPr>
          <w:rFonts w:ascii="Arial" w:eastAsia="Arial" w:hAnsi="Arial" w:cs="Arial"/>
        </w:rPr>
      </w:pPr>
    </w:p>
    <w:p w:rsidR="00FA1E64" w:rsidRPr="00EA2E3E" w:rsidRDefault="0048796B" w:rsidP="00424141">
      <w:pPr>
        <w:tabs>
          <w:tab w:val="left" w:pos="426"/>
        </w:tabs>
        <w:jc w:val="both"/>
        <w:rPr>
          <w:rFonts w:ascii="Arial" w:eastAsia="Arial" w:hAnsi="Arial" w:cs="Arial"/>
        </w:rPr>
      </w:pPr>
      <w:r>
        <w:rPr>
          <w:rFonts w:ascii="Arial" w:hAnsi="Arial" w:cs="Arial"/>
          <w:b/>
        </w:rPr>
        <w:t>Students will be provided with formative assessment opportunities throughout the course to practise and develop their proficiency in the range of assessment methods utilised</w:t>
      </w:r>
      <w:r w:rsidR="00FA1E64" w:rsidRPr="00EA2E3E">
        <w:rPr>
          <w:rFonts w:ascii="Arial" w:eastAsia="Arial" w:hAnsi="Arial" w:cs="Arial"/>
        </w:rPr>
        <w:t xml:space="preserve">.  </w:t>
      </w:r>
    </w:p>
    <w:p w:rsidR="00FA1E64" w:rsidRDefault="00FA1E64" w:rsidP="00FA1E64">
      <w:pPr>
        <w:tabs>
          <w:tab w:val="left" w:pos="426"/>
        </w:tabs>
        <w:rPr>
          <w:rFonts w:ascii="Arial" w:eastAsia="Arial" w:hAnsi="Arial" w:cs="Arial"/>
        </w:rPr>
      </w:pPr>
      <w:r w:rsidRPr="00EA2E3E">
        <w:rPr>
          <w:rFonts w:ascii="Arial" w:eastAsia="Arial" w:hAnsi="Arial" w:cs="Arial"/>
        </w:rPr>
        <w:t xml:space="preserve"> </w:t>
      </w:r>
    </w:p>
    <w:p w:rsidR="00424141" w:rsidRPr="00EA2E3E" w:rsidRDefault="00424141" w:rsidP="00FA1E64">
      <w:pPr>
        <w:tabs>
          <w:tab w:val="left" w:pos="426"/>
        </w:tabs>
        <w:rPr>
          <w:rFonts w:ascii="Arial" w:eastAsia="Arial" w:hAnsi="Arial" w:cs="Arial"/>
        </w:rPr>
      </w:pPr>
    </w:p>
    <w:p w:rsidR="00A01967" w:rsidRPr="00EA2E3E" w:rsidRDefault="00A01967">
      <w:pPr>
        <w:rPr>
          <w:rFonts w:ascii="Arial" w:hAnsi="Arial" w:cs="Arial"/>
          <w:b/>
        </w:rPr>
      </w:pPr>
    </w:p>
    <w:p w:rsidR="00A01967" w:rsidRPr="00EA2E3E" w:rsidRDefault="00A01967">
      <w:pPr>
        <w:rPr>
          <w:rFonts w:ascii="Arial" w:hAnsi="Arial" w:cs="Arial"/>
          <w:b/>
        </w:rPr>
        <w:sectPr w:rsidR="00A01967" w:rsidRPr="00EA2E3E" w:rsidSect="00424141">
          <w:pgSz w:w="11906" w:h="16838"/>
          <w:pgMar w:top="1440" w:right="1440" w:bottom="1440" w:left="1440" w:header="709" w:footer="709" w:gutter="0"/>
          <w:cols w:space="708"/>
          <w:docGrid w:linePitch="360"/>
        </w:sectPr>
      </w:pPr>
    </w:p>
    <w:p w:rsidR="00522C6D" w:rsidRPr="00EA2E3E" w:rsidRDefault="00522C6D" w:rsidP="00522C6D">
      <w:pPr>
        <w:rPr>
          <w:rFonts w:ascii="Arial" w:eastAsia="Arial" w:hAnsi="Arial" w:cs="Arial"/>
          <w:b/>
          <w:bCs/>
        </w:rPr>
      </w:pPr>
      <w:r w:rsidRPr="00EA2E3E">
        <w:rPr>
          <w:rFonts w:ascii="Arial" w:hAnsi="Arial" w:cs="Arial"/>
          <w:b/>
          <w:bCs/>
        </w:rPr>
        <w:lastRenderedPageBreak/>
        <w:t>COURSE DIAGRAM</w:t>
      </w:r>
    </w:p>
    <w:p w:rsidR="00522C6D" w:rsidRPr="00EA2E3E" w:rsidRDefault="00522C6D" w:rsidP="00522C6D">
      <w:pPr>
        <w:rPr>
          <w:rFonts w:ascii="Arial" w:eastAsia="Arial" w:hAnsi="Arial" w:cs="Arial"/>
          <w:b/>
          <w:bCs/>
        </w:rPr>
      </w:pPr>
    </w:p>
    <w:p w:rsidR="00522C6D" w:rsidRPr="00EA2E3E" w:rsidRDefault="00522C6D" w:rsidP="00522C6D">
      <w:pPr>
        <w:tabs>
          <w:tab w:val="left" w:pos="1134"/>
          <w:tab w:val="left" w:pos="6804"/>
          <w:tab w:val="left" w:pos="8826"/>
        </w:tabs>
        <w:rPr>
          <w:rFonts w:ascii="Arial" w:eastAsia="Arial" w:hAnsi="Arial" w:cs="Arial"/>
          <w:b/>
          <w:bCs/>
        </w:rPr>
      </w:pPr>
    </w:p>
    <w:p w:rsidR="00522C6D" w:rsidRPr="00EA2E3E" w:rsidRDefault="00522C6D" w:rsidP="00522C6D">
      <w:pPr>
        <w:tabs>
          <w:tab w:val="left" w:pos="1134"/>
          <w:tab w:val="left" w:pos="6804"/>
          <w:tab w:val="left" w:pos="8826"/>
        </w:tabs>
        <w:rPr>
          <w:rFonts w:ascii="Arial" w:hAnsi="Arial" w:cs="Arial"/>
          <w:b/>
          <w:bCs/>
          <w:sz w:val="22"/>
          <w:szCs w:val="22"/>
        </w:rPr>
      </w:pPr>
      <w:r w:rsidRPr="00EA2E3E">
        <w:rPr>
          <w:rFonts w:ascii="Arial" w:hAnsi="Arial" w:cs="Arial"/>
          <w:b/>
          <w:bCs/>
          <w:sz w:val="22"/>
          <w:szCs w:val="22"/>
        </w:rPr>
        <w:t>Level 3</w:t>
      </w:r>
    </w:p>
    <w:p w:rsidR="00C04F65" w:rsidRPr="00EA2E3E" w:rsidRDefault="000B6AC0" w:rsidP="00522C6D">
      <w:pPr>
        <w:tabs>
          <w:tab w:val="left" w:pos="1134"/>
          <w:tab w:val="left" w:pos="6804"/>
          <w:tab w:val="left" w:pos="8826"/>
        </w:tabs>
        <w:rPr>
          <w:rFonts w:ascii="Arial" w:eastAsia="Arial" w:hAnsi="Arial" w:cs="Arial"/>
          <w:b/>
          <w:bCs/>
          <w:sz w:val="22"/>
          <w:szCs w:val="22"/>
        </w:rPr>
      </w:pPr>
      <w:r>
        <w:rPr>
          <w:noProof/>
          <w:lang w:eastAsia="en-GB"/>
        </w:rPr>
        <mc:AlternateContent>
          <mc:Choice Requires="wps">
            <w:drawing>
              <wp:anchor distT="0" distB="0" distL="114299" distR="114299" simplePos="0" relativeHeight="251654656" behindDoc="0" locked="0" layoutInCell="1" allowOverlap="1">
                <wp:simplePos x="0" y="0"/>
                <wp:positionH relativeFrom="column">
                  <wp:posOffset>2862579</wp:posOffset>
                </wp:positionH>
                <wp:positionV relativeFrom="paragraph">
                  <wp:posOffset>114300</wp:posOffset>
                </wp:positionV>
                <wp:extent cx="0" cy="5406390"/>
                <wp:effectExtent l="0" t="0" r="0" b="38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06390"/>
                        </a:xfrm>
                        <a:prstGeom prst="line">
                          <a:avLst/>
                        </a:prstGeom>
                        <a:noFill/>
                        <a:ln w="6350" cap="flat">
                          <a:solidFill>
                            <a:srgbClr val="000000"/>
                          </a:solidFill>
                          <a:prstDash val="solid"/>
                          <a:miter lim="400000"/>
                        </a:ln>
                        <a:effectLst/>
                      </wps:spPr>
                      <wps:bodyPr/>
                    </wps:wsp>
                  </a:graphicData>
                </a:graphic>
                <wp14:sizeRelH relativeFrom="page">
                  <wp14:pctWidth>0</wp14:pctWidth>
                </wp14:sizeRelH>
                <wp14:sizeRelV relativeFrom="page">
                  <wp14:pctHeight>0</wp14:pctHeight>
                </wp14:sizeRelV>
              </wp:anchor>
            </w:drawing>
          </mc:Choice>
          <mc:Fallback>
            <w:pict>
              <v:line w14:anchorId="5FE2B06C" id="Straight Connector 1"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4pt,9pt" to="225.4pt,4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" strokeweight=".5pt">
                <v:stroke miterlimit="4" joinstyle="miter"/>
                <o:lock v:ext="edit" shapetype="f"/>
              </v:line>
            </w:pict>
          </mc:Fallback>
        </mc:AlternateContent>
      </w:r>
    </w:p>
    <w:p w:rsidR="00D2074A" w:rsidRPr="00EA2E3E" w:rsidRDefault="00D2074A" w:rsidP="00522C6D">
      <w:pPr>
        <w:tabs>
          <w:tab w:val="left" w:pos="1134"/>
          <w:tab w:val="left" w:pos="6804"/>
          <w:tab w:val="left" w:pos="8826"/>
        </w:tabs>
        <w:rPr>
          <w:rFonts w:ascii="Arial" w:eastAsia="Arial" w:hAnsi="Arial" w:cs="Arial"/>
          <w:b/>
          <w:bCs/>
          <w:sz w:val="22"/>
          <w:szCs w:val="22"/>
        </w:rPr>
      </w:pPr>
    </w:p>
    <w:p w:rsidR="00F651A7" w:rsidRPr="00EA2E3E" w:rsidRDefault="00522C6D" w:rsidP="00804116">
      <w:pPr>
        <w:tabs>
          <w:tab w:val="left" w:pos="1134"/>
          <w:tab w:val="left" w:pos="5954"/>
          <w:tab w:val="left" w:pos="8826"/>
        </w:tabs>
        <w:rPr>
          <w:rFonts w:ascii="Arial" w:eastAsia="Arial" w:hAnsi="Arial" w:cs="Arial"/>
          <w:b/>
          <w:bCs/>
          <w:noProof/>
          <w:sz w:val="22"/>
          <w:szCs w:val="22"/>
        </w:rPr>
      </w:pPr>
      <w:r w:rsidRPr="00EA2E3E">
        <w:rPr>
          <w:rFonts w:ascii="Arial" w:hAnsi="Arial" w:cs="Arial"/>
          <w:b/>
          <w:bCs/>
          <w:sz w:val="22"/>
          <w:szCs w:val="22"/>
        </w:rPr>
        <w:t xml:space="preserve">Teaching Block 1 </w:t>
      </w:r>
      <w:r w:rsidR="00D2074A" w:rsidRPr="00EA2E3E">
        <w:rPr>
          <w:rFonts w:ascii="Arial" w:hAnsi="Arial" w:cs="Arial"/>
          <w:b/>
          <w:bCs/>
          <w:sz w:val="22"/>
          <w:szCs w:val="22"/>
        </w:rPr>
        <w:tab/>
        <w:t xml:space="preserve">Teaching Block </w:t>
      </w:r>
      <w:r w:rsidRPr="00EA2E3E">
        <w:rPr>
          <w:rFonts w:ascii="Arial" w:hAnsi="Arial" w:cs="Arial"/>
          <w:b/>
          <w:bCs/>
          <w:sz w:val="22"/>
          <w:szCs w:val="22"/>
        </w:rPr>
        <w:t>2</w:t>
      </w:r>
    </w:p>
    <w:p w:rsidR="00F651A7" w:rsidRPr="00EA2E3E" w:rsidRDefault="00F651A7" w:rsidP="00D2074A">
      <w:pPr>
        <w:tabs>
          <w:tab w:val="left" w:pos="1134"/>
          <w:tab w:val="left" w:pos="5670"/>
          <w:tab w:val="left" w:pos="8826"/>
        </w:tabs>
        <w:rPr>
          <w:rFonts w:ascii="Arial" w:eastAsia="Arial" w:hAnsi="Arial" w:cs="Arial"/>
          <w:b/>
          <w:bCs/>
          <w:noProof/>
          <w:sz w:val="22"/>
          <w:szCs w:val="22"/>
        </w:rPr>
      </w:pPr>
    </w:p>
    <w:p w:rsidR="00522C6D" w:rsidRPr="00EA2E3E" w:rsidRDefault="000B6AC0" w:rsidP="00C04F65">
      <w:pPr>
        <w:tabs>
          <w:tab w:val="left" w:pos="1134"/>
          <w:tab w:val="left" w:pos="5670"/>
          <w:tab w:val="left" w:pos="8826"/>
        </w:tabs>
        <w:rPr>
          <w:rFonts w:ascii="Arial" w:eastAsia="Arial" w:hAnsi="Arial" w:cs="Arial"/>
          <w:b/>
          <w:bCs/>
        </w:rPr>
      </w:pPr>
      <w:r>
        <w:rPr>
          <w:noProof/>
          <w:lang w:eastAsia="en-GB"/>
        </w:rPr>
        <mc:AlternateContent>
          <mc:Choice Requires="wps">
            <w:drawing>
              <wp:anchor distT="0" distB="0" distL="0" distR="0" simplePos="0" relativeHeight="251659776" behindDoc="0" locked="0" layoutInCell="1" allowOverlap="1">
                <wp:simplePos x="0" y="0"/>
                <wp:positionH relativeFrom="margin">
                  <wp:posOffset>35560</wp:posOffset>
                </wp:positionH>
                <wp:positionV relativeFrom="line">
                  <wp:posOffset>3242945</wp:posOffset>
                </wp:positionV>
                <wp:extent cx="5656580" cy="899795"/>
                <wp:effectExtent l="0" t="0" r="1270" b="0"/>
                <wp:wrapNone/>
                <wp:docPr id="107374183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6580" cy="899795"/>
                        </a:xfrm>
                        <a:prstGeom prst="rect">
                          <a:avLst/>
                        </a:prstGeom>
                        <a:solidFill>
                          <a:srgbClr val="FFFFFF"/>
                        </a:solidFill>
                        <a:ln w="9525" cap="flat">
                          <a:solidFill>
                            <a:srgbClr val="000000"/>
                          </a:solidFill>
                          <a:prstDash val="solid"/>
                          <a:round/>
                        </a:ln>
                        <a:effectLst/>
                      </wps:spPr>
                      <wps:txbx>
                        <w:txbxContent>
                          <w:p w:rsidR="004507D1" w:rsidRPr="00EA2E3E" w:rsidRDefault="004507D1" w:rsidP="00522C6D">
                            <w:pPr>
                              <w:rPr>
                                <w:rFonts w:ascii="Arial" w:eastAsia="Arial" w:hAnsi="Arial" w:cs="Arial"/>
                                <w:sz w:val="22"/>
                                <w:szCs w:val="22"/>
                              </w:rPr>
                            </w:pPr>
                            <w:r w:rsidRPr="00EA2E3E">
                              <w:rPr>
                                <w:rFonts w:ascii="Arial"/>
                                <w:sz w:val="22"/>
                                <w:szCs w:val="22"/>
                              </w:rPr>
                              <w:t>Design Environment</w:t>
                            </w:r>
                          </w:p>
                          <w:p w:rsidR="004507D1" w:rsidRPr="00EA2E3E" w:rsidRDefault="004507D1" w:rsidP="00522C6D">
                            <w:pPr>
                              <w:rPr>
                                <w:rFonts w:ascii="Arial" w:eastAsia="Arial" w:hAnsi="Arial" w:cs="Arial"/>
                                <w:sz w:val="22"/>
                                <w:szCs w:val="22"/>
                              </w:rPr>
                            </w:pPr>
                          </w:p>
                          <w:p w:rsidR="004507D1" w:rsidRPr="00EA2E3E" w:rsidRDefault="004507D1" w:rsidP="00522C6D">
                            <w:pPr>
                              <w:rPr>
                                <w:rFonts w:ascii="Arial" w:eastAsia="Arial" w:hAnsi="Arial" w:cs="Arial"/>
                                <w:sz w:val="22"/>
                                <w:szCs w:val="22"/>
                              </w:rPr>
                            </w:pPr>
                          </w:p>
                          <w:p w:rsidR="004507D1" w:rsidRPr="001A0F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004</w:t>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eastAsia="Arial" w:hAnsi="Arial" w:cs="Arial"/>
                                <w:sz w:val="22"/>
                                <w:szCs w:val="22"/>
                              </w:rPr>
                              <w:tab/>
                              <w:t>30</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officeArt object" o:spid="_x0000_s1026" style="position:absolute;margin-left:2.8pt;margin-top:255.35pt;width:445.4pt;height:70.85pt;z-index:251659776;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">
                <v:stroke joinstyle="round"/>
                <v:path arrowok="t"/>
                <v:textbox inset="1.27mm,1.27mm,1.27mm,1.27mm">
                  <w:txbxContent>
                    <w:p w:rsidR="004507D1" w:rsidRPr="00EA2E3E" w:rsidRDefault="004507D1" w:rsidP="00522C6D">
                      <w:pPr>
                        <w:rPr>
                          <w:rFonts w:ascii="Arial" w:eastAsia="Arial" w:hAnsi="Arial" w:cs="Arial"/>
                          <w:sz w:val="22"/>
                          <w:szCs w:val="22"/>
                        </w:rPr>
                      </w:pPr>
                      <w:r w:rsidRPr="00EA2E3E">
                        <w:rPr>
                          <w:rFonts w:ascii="Arial"/>
                          <w:sz w:val="22"/>
                          <w:szCs w:val="22"/>
                        </w:rPr>
                        <w:t>Design Environment</w:t>
                      </w:r>
                    </w:p>
                    <w:p w:rsidR="004507D1" w:rsidRPr="00EA2E3E" w:rsidRDefault="004507D1" w:rsidP="00522C6D">
                      <w:pPr>
                        <w:rPr>
                          <w:rFonts w:ascii="Arial" w:eastAsia="Arial" w:hAnsi="Arial" w:cs="Arial"/>
                          <w:sz w:val="22"/>
                          <w:szCs w:val="22"/>
                        </w:rPr>
                      </w:pPr>
                    </w:p>
                    <w:p w:rsidR="004507D1" w:rsidRPr="00EA2E3E" w:rsidRDefault="004507D1" w:rsidP="00522C6D">
                      <w:pPr>
                        <w:rPr>
                          <w:rFonts w:ascii="Arial" w:eastAsia="Arial" w:hAnsi="Arial" w:cs="Arial"/>
                          <w:sz w:val="22"/>
                          <w:szCs w:val="22"/>
                        </w:rPr>
                      </w:pPr>
                    </w:p>
                    <w:p w:rsidR="004507D1" w:rsidRPr="001A0F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004</w:t>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sz w:val="22"/>
                          <w:szCs w:val="22"/>
                        </w:rPr>
                        <w:tab/>
                      </w:r>
                      <w:r w:rsidR="004507D1" w:rsidRPr="001A0FE9">
                        <w:rPr>
                          <w:rFonts w:ascii="Arial" w:eastAsia="Arial" w:hAnsi="Arial" w:cs="Arial"/>
                          <w:sz w:val="22"/>
                          <w:szCs w:val="22"/>
                        </w:rPr>
                        <w:tab/>
                        <w:t>30</w:t>
                      </w:r>
                    </w:p>
                  </w:txbxContent>
                </v:textbox>
                <w10:wrap anchorx="margin" anchory="line"/>
              </v:rect>
            </w:pict>
          </mc:Fallback>
        </mc:AlternateContent>
      </w:r>
      <w:r>
        <w:rPr>
          <w:noProof/>
          <w:lang w:eastAsia="en-GB"/>
        </w:rPr>
        <mc:AlternateContent>
          <mc:Choice Requires="wps">
            <w:drawing>
              <wp:anchor distT="0" distB="0" distL="0" distR="0" simplePos="0" relativeHeight="251658752" behindDoc="0" locked="0" layoutInCell="1" allowOverlap="1">
                <wp:simplePos x="0" y="0"/>
                <wp:positionH relativeFrom="margin">
                  <wp:posOffset>35560</wp:posOffset>
                </wp:positionH>
                <wp:positionV relativeFrom="line">
                  <wp:posOffset>2194560</wp:posOffset>
                </wp:positionV>
                <wp:extent cx="5656580" cy="899795"/>
                <wp:effectExtent l="0" t="0" r="1270" b="0"/>
                <wp:wrapNone/>
                <wp:docPr id="107374183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6580" cy="899795"/>
                        </a:xfrm>
                        <a:prstGeom prst="rect">
                          <a:avLst/>
                        </a:prstGeom>
                        <a:solidFill>
                          <a:srgbClr val="FFFFFF"/>
                        </a:solidFill>
                        <a:ln w="9525" cap="flat">
                          <a:solidFill>
                            <a:srgbClr val="000000"/>
                          </a:solidFill>
                          <a:prstDash val="solid"/>
                          <a:round/>
                        </a:ln>
                        <a:effectLst/>
                      </wps:spPr>
                      <wps:txbx>
                        <w:txbxContent>
                          <w:p w:rsidR="004507D1" w:rsidRPr="00F678E9" w:rsidRDefault="004507D1" w:rsidP="00522C6D">
                            <w:pPr>
                              <w:rPr>
                                <w:rFonts w:ascii="Arial" w:eastAsia="Arial" w:hAnsi="Arial" w:cs="Arial"/>
                                <w:sz w:val="22"/>
                                <w:szCs w:val="22"/>
                              </w:rPr>
                            </w:pPr>
                            <w:r w:rsidRPr="00F678E9">
                              <w:rPr>
                                <w:rFonts w:ascii="Arial"/>
                                <w:sz w:val="22"/>
                                <w:szCs w:val="22"/>
                              </w:rPr>
                              <w:t xml:space="preserve">Design </w:t>
                            </w:r>
                            <w:r>
                              <w:rPr>
                                <w:rFonts w:ascii="Arial"/>
                                <w:sz w:val="22"/>
                                <w:szCs w:val="22"/>
                              </w:rPr>
                              <w:t>Projects</w:t>
                            </w:r>
                          </w:p>
                          <w:p w:rsidR="004507D1" w:rsidRPr="00F678E9" w:rsidRDefault="004507D1" w:rsidP="00522C6D">
                            <w:pPr>
                              <w:rPr>
                                <w:rFonts w:ascii="Arial" w:eastAsia="Arial" w:hAnsi="Arial" w:cs="Arial"/>
                                <w:sz w:val="22"/>
                                <w:szCs w:val="22"/>
                              </w:rPr>
                            </w:pPr>
                          </w:p>
                          <w:p w:rsidR="004507D1" w:rsidRPr="00F678E9" w:rsidRDefault="004507D1" w:rsidP="00522C6D">
                            <w:pPr>
                              <w:rPr>
                                <w:rFonts w:ascii="Arial" w:eastAsia="Arial" w:hAnsi="Arial" w:cs="Arial"/>
                                <w:sz w:val="22"/>
                                <w:szCs w:val="22"/>
                              </w:rPr>
                            </w:pPr>
                          </w:p>
                          <w:p w:rsidR="004507D1" w:rsidRPr="001A0F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003</w:t>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sz w:val="22"/>
                                <w:szCs w:val="22"/>
                              </w:rPr>
                              <w:t>30</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2.8pt;margin-top:172.8pt;width:445.4pt;height:70.85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">
                <v:stroke joinstyle="round"/>
                <v:path arrowok="t"/>
                <v:textbox inset="1.27mm,1.27mm,1.27mm,1.27mm">
                  <w:txbxContent>
                    <w:p w:rsidR="004507D1" w:rsidRPr="00F678E9" w:rsidRDefault="004507D1" w:rsidP="00522C6D">
                      <w:pPr>
                        <w:rPr>
                          <w:rFonts w:ascii="Arial" w:eastAsia="Arial" w:hAnsi="Arial" w:cs="Arial"/>
                          <w:sz w:val="22"/>
                          <w:szCs w:val="22"/>
                        </w:rPr>
                      </w:pPr>
                      <w:r w:rsidRPr="00F678E9">
                        <w:rPr>
                          <w:rFonts w:ascii="Arial"/>
                          <w:sz w:val="22"/>
                          <w:szCs w:val="22"/>
                        </w:rPr>
                        <w:t xml:space="preserve">Design </w:t>
                      </w:r>
                      <w:r>
                        <w:rPr>
                          <w:rFonts w:ascii="Arial"/>
                          <w:sz w:val="22"/>
                          <w:szCs w:val="22"/>
                        </w:rPr>
                        <w:t>Projects</w:t>
                      </w:r>
                    </w:p>
                    <w:p w:rsidR="004507D1" w:rsidRPr="00F678E9" w:rsidRDefault="004507D1" w:rsidP="00522C6D">
                      <w:pPr>
                        <w:rPr>
                          <w:rFonts w:ascii="Arial" w:eastAsia="Arial" w:hAnsi="Arial" w:cs="Arial"/>
                          <w:sz w:val="22"/>
                          <w:szCs w:val="22"/>
                        </w:rPr>
                      </w:pPr>
                    </w:p>
                    <w:p w:rsidR="004507D1" w:rsidRPr="00F678E9" w:rsidRDefault="004507D1" w:rsidP="00522C6D">
                      <w:pPr>
                        <w:rPr>
                          <w:rFonts w:ascii="Arial" w:eastAsia="Arial" w:hAnsi="Arial" w:cs="Arial"/>
                          <w:sz w:val="22"/>
                          <w:szCs w:val="22"/>
                        </w:rPr>
                      </w:pPr>
                    </w:p>
                    <w:p w:rsidR="004507D1" w:rsidRPr="001A0F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003</w:t>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eastAsia="Arial" w:hAnsi="Arial" w:cs="Arial"/>
                          <w:sz w:val="22"/>
                          <w:szCs w:val="22"/>
                        </w:rPr>
                        <w:tab/>
                      </w:r>
                      <w:r w:rsidR="004507D1" w:rsidRPr="001A0FE9">
                        <w:rPr>
                          <w:rFonts w:ascii="Arial"/>
                          <w:sz w:val="22"/>
                          <w:szCs w:val="22"/>
                        </w:rPr>
                        <w:t>30</w:t>
                      </w:r>
                    </w:p>
                  </w:txbxContent>
                </v:textbox>
                <w10:wrap anchorx="margin" anchory="line"/>
              </v:rect>
            </w:pict>
          </mc:Fallback>
        </mc:AlternateContent>
      </w:r>
      <w:r>
        <w:rPr>
          <w:noProof/>
          <w:lang w:eastAsia="en-GB"/>
        </w:rPr>
        <mc:AlternateContent>
          <mc:Choice Requires="wps">
            <w:drawing>
              <wp:anchor distT="0" distB="0" distL="0" distR="0" simplePos="0" relativeHeight="251657728" behindDoc="0" locked="0" layoutInCell="1" allowOverlap="1">
                <wp:simplePos x="0" y="0"/>
                <wp:positionH relativeFrom="margin">
                  <wp:posOffset>35560</wp:posOffset>
                </wp:positionH>
                <wp:positionV relativeFrom="line">
                  <wp:posOffset>1131570</wp:posOffset>
                </wp:positionV>
                <wp:extent cx="5656580" cy="899795"/>
                <wp:effectExtent l="0" t="0" r="1270" b="0"/>
                <wp:wrapNone/>
                <wp:docPr id="107374183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6580" cy="899795"/>
                        </a:xfrm>
                        <a:prstGeom prst="rect">
                          <a:avLst/>
                        </a:prstGeom>
                        <a:solidFill>
                          <a:srgbClr val="FFFFFF"/>
                        </a:solidFill>
                        <a:ln w="9525" cap="flat">
                          <a:solidFill>
                            <a:srgbClr val="000000"/>
                          </a:solidFill>
                          <a:prstDash val="solid"/>
                          <a:round/>
                        </a:ln>
                        <a:effectLst/>
                      </wps:spPr>
                      <wps:txbx>
                        <w:txbxContent>
                          <w:p w:rsidR="004507D1" w:rsidRPr="00F678E9" w:rsidRDefault="004507D1" w:rsidP="00522C6D">
                            <w:pPr>
                              <w:rPr>
                                <w:rFonts w:ascii="Arial" w:eastAsia="Arial" w:hAnsi="Arial" w:cs="Arial"/>
                                <w:sz w:val="22"/>
                                <w:szCs w:val="22"/>
                              </w:rPr>
                            </w:pPr>
                            <w:r>
                              <w:rPr>
                                <w:rFonts w:ascii="Arial"/>
                                <w:sz w:val="22"/>
                                <w:szCs w:val="22"/>
                              </w:rPr>
                              <w:t>Media</w:t>
                            </w:r>
                            <w:r w:rsidRPr="00F678E9">
                              <w:rPr>
                                <w:rFonts w:ascii="Arial"/>
                                <w:sz w:val="22"/>
                                <w:szCs w:val="22"/>
                              </w:rPr>
                              <w:t xml:space="preserve"> Transformation</w:t>
                            </w:r>
                          </w:p>
                          <w:p w:rsidR="004507D1" w:rsidRPr="00F678E9" w:rsidRDefault="004507D1" w:rsidP="00522C6D">
                            <w:pPr>
                              <w:rPr>
                                <w:rFonts w:ascii="Arial" w:eastAsia="Arial" w:hAnsi="Arial" w:cs="Arial"/>
                                <w:sz w:val="22"/>
                                <w:szCs w:val="22"/>
                              </w:rPr>
                            </w:pPr>
                          </w:p>
                          <w:p w:rsidR="004507D1" w:rsidRPr="00F678E9" w:rsidRDefault="004507D1" w:rsidP="00522C6D">
                            <w:pPr>
                              <w:rPr>
                                <w:rFonts w:ascii="Arial" w:eastAsia="Arial" w:hAnsi="Arial" w:cs="Arial"/>
                                <w:sz w:val="22"/>
                                <w:szCs w:val="22"/>
                              </w:rPr>
                            </w:pPr>
                          </w:p>
                          <w:p w:rsidR="004507D1" w:rsidRPr="00F678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002</w:t>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eastAsia="Arial" w:hAnsi="Arial" w:cs="Arial"/>
                                <w:sz w:val="22"/>
                                <w:szCs w:val="22"/>
                              </w:rPr>
                              <w:tab/>
                              <w:t>30</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2.8pt;margin-top:89.1pt;width:445.4pt;height:70.8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">
                <v:stroke joinstyle="round"/>
                <v:path arrowok="t"/>
                <v:textbox inset="1.27mm,1.27mm,1.27mm,1.27mm">
                  <w:txbxContent>
                    <w:p w:rsidR="004507D1" w:rsidRPr="00F678E9" w:rsidRDefault="004507D1" w:rsidP="00522C6D">
                      <w:pPr>
                        <w:rPr>
                          <w:rFonts w:ascii="Arial" w:eastAsia="Arial" w:hAnsi="Arial" w:cs="Arial"/>
                          <w:sz w:val="22"/>
                          <w:szCs w:val="22"/>
                        </w:rPr>
                      </w:pPr>
                      <w:r>
                        <w:rPr>
                          <w:rFonts w:ascii="Arial"/>
                          <w:sz w:val="22"/>
                          <w:szCs w:val="22"/>
                        </w:rPr>
                        <w:t>Media</w:t>
                      </w:r>
                      <w:r w:rsidRPr="00F678E9">
                        <w:rPr>
                          <w:rFonts w:ascii="Arial"/>
                          <w:sz w:val="22"/>
                          <w:szCs w:val="22"/>
                        </w:rPr>
                        <w:t xml:space="preserve"> Transformation</w:t>
                      </w:r>
                    </w:p>
                    <w:p w:rsidR="004507D1" w:rsidRPr="00F678E9" w:rsidRDefault="004507D1" w:rsidP="00522C6D">
                      <w:pPr>
                        <w:rPr>
                          <w:rFonts w:ascii="Arial" w:eastAsia="Arial" w:hAnsi="Arial" w:cs="Arial"/>
                          <w:sz w:val="22"/>
                          <w:szCs w:val="22"/>
                        </w:rPr>
                      </w:pPr>
                    </w:p>
                    <w:p w:rsidR="004507D1" w:rsidRPr="00F678E9" w:rsidRDefault="004507D1" w:rsidP="00522C6D">
                      <w:pPr>
                        <w:rPr>
                          <w:rFonts w:ascii="Arial" w:eastAsia="Arial" w:hAnsi="Arial" w:cs="Arial"/>
                          <w:sz w:val="22"/>
                          <w:szCs w:val="22"/>
                        </w:rPr>
                      </w:pPr>
                    </w:p>
                    <w:p w:rsidR="004507D1" w:rsidRPr="00F678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002</w:t>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sz w:val="22"/>
                          <w:szCs w:val="22"/>
                        </w:rPr>
                        <w:tab/>
                      </w:r>
                      <w:r w:rsidR="004507D1" w:rsidRPr="00F678E9">
                        <w:rPr>
                          <w:rFonts w:ascii="Arial" w:eastAsia="Arial" w:hAnsi="Arial" w:cs="Arial"/>
                          <w:sz w:val="22"/>
                          <w:szCs w:val="22"/>
                        </w:rPr>
                        <w:tab/>
                        <w:t>30</w:t>
                      </w:r>
                    </w:p>
                  </w:txbxContent>
                </v:textbox>
                <w10:wrap anchorx="margin" anchory="line"/>
              </v:rect>
            </w:pict>
          </mc:Fallback>
        </mc:AlternateContent>
      </w:r>
      <w:r>
        <w:rPr>
          <w:noProof/>
          <w:lang w:eastAsia="en-GB"/>
        </w:rPr>
        <mc:AlternateContent>
          <mc:Choice Requires="wps">
            <w:drawing>
              <wp:anchor distT="0" distB="0" distL="0" distR="0" simplePos="0" relativeHeight="251656704" behindDoc="0" locked="0" layoutInCell="1" allowOverlap="1">
                <wp:simplePos x="0" y="0"/>
                <wp:positionH relativeFrom="margin">
                  <wp:posOffset>35560</wp:posOffset>
                </wp:positionH>
                <wp:positionV relativeFrom="line">
                  <wp:posOffset>83185</wp:posOffset>
                </wp:positionV>
                <wp:extent cx="5656580" cy="899795"/>
                <wp:effectExtent l="0" t="0" r="1270" b="0"/>
                <wp:wrapNone/>
                <wp:docPr id="107374183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6580" cy="899795"/>
                        </a:xfrm>
                        <a:prstGeom prst="rect">
                          <a:avLst/>
                        </a:prstGeom>
                        <a:solidFill>
                          <a:srgbClr val="FFFFFF"/>
                        </a:solidFill>
                        <a:ln w="9525" cap="flat">
                          <a:solidFill>
                            <a:srgbClr val="000000"/>
                          </a:solidFill>
                          <a:prstDash val="solid"/>
                          <a:round/>
                        </a:ln>
                        <a:effectLst/>
                      </wps:spPr>
                      <wps:txbx>
                        <w:txbxContent>
                          <w:p w:rsidR="004507D1" w:rsidRPr="00F678E9" w:rsidRDefault="004507D1" w:rsidP="00522C6D">
                            <w:pPr>
                              <w:rPr>
                                <w:rFonts w:ascii="Arial" w:eastAsia="Arial" w:hAnsi="Arial" w:cs="Arial"/>
                                <w:sz w:val="22"/>
                                <w:szCs w:val="22"/>
                              </w:rPr>
                            </w:pPr>
                            <w:r w:rsidRPr="00F678E9">
                              <w:rPr>
                                <w:rFonts w:ascii="Arial"/>
                                <w:sz w:val="22"/>
                                <w:szCs w:val="22"/>
                              </w:rPr>
                              <w:t>Visual Skills</w:t>
                            </w:r>
                          </w:p>
                          <w:p w:rsidR="004507D1" w:rsidRPr="00F678E9" w:rsidRDefault="004507D1" w:rsidP="00522C6D">
                            <w:pPr>
                              <w:rPr>
                                <w:rFonts w:ascii="Arial" w:eastAsia="Arial" w:hAnsi="Arial" w:cs="Arial"/>
                                <w:sz w:val="22"/>
                                <w:szCs w:val="22"/>
                              </w:rPr>
                            </w:pPr>
                          </w:p>
                          <w:p w:rsidR="004507D1" w:rsidRPr="00F678E9" w:rsidRDefault="004507D1" w:rsidP="00522C6D">
                            <w:pPr>
                              <w:rPr>
                                <w:rFonts w:ascii="Arial" w:eastAsia="Arial" w:hAnsi="Arial" w:cs="Arial"/>
                                <w:sz w:val="22"/>
                                <w:szCs w:val="22"/>
                              </w:rPr>
                            </w:pPr>
                          </w:p>
                          <w:p w:rsidR="004507D1" w:rsidRPr="00F678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001</w:t>
                            </w:r>
                            <w:r w:rsidR="004507D1">
                              <w:rPr>
                                <w:rFonts w:ascii="Arial"/>
                                <w:color w:val="FF0000"/>
                                <w:sz w:val="22"/>
                                <w:szCs w:val="22"/>
                              </w:rPr>
                              <w:t xml:space="preserve">   </w:t>
                            </w:r>
                            <w:r w:rsidR="004507D1" w:rsidRPr="00F678E9">
                              <w:rPr>
                                <w:rFonts w:ascii="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sz w:val="22"/>
                                <w:szCs w:val="22"/>
                              </w:rPr>
                              <w:t>30</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2.8pt;margin-top:6.55pt;width:445.4pt;height:70.85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">
                <v:stroke joinstyle="round"/>
                <v:path arrowok="t"/>
                <v:textbox inset="1.27mm,1.27mm,1.27mm,1.27mm">
                  <w:txbxContent>
                    <w:p w:rsidR="004507D1" w:rsidRPr="00F678E9" w:rsidRDefault="004507D1" w:rsidP="00522C6D">
                      <w:pPr>
                        <w:rPr>
                          <w:rFonts w:ascii="Arial" w:eastAsia="Arial" w:hAnsi="Arial" w:cs="Arial"/>
                          <w:sz w:val="22"/>
                          <w:szCs w:val="22"/>
                        </w:rPr>
                      </w:pPr>
                      <w:r w:rsidRPr="00F678E9">
                        <w:rPr>
                          <w:rFonts w:ascii="Arial"/>
                          <w:sz w:val="22"/>
                          <w:szCs w:val="22"/>
                        </w:rPr>
                        <w:t>Visual Skills</w:t>
                      </w:r>
                    </w:p>
                    <w:p w:rsidR="004507D1" w:rsidRPr="00F678E9" w:rsidRDefault="004507D1" w:rsidP="00522C6D">
                      <w:pPr>
                        <w:rPr>
                          <w:rFonts w:ascii="Arial" w:eastAsia="Arial" w:hAnsi="Arial" w:cs="Arial"/>
                          <w:sz w:val="22"/>
                          <w:szCs w:val="22"/>
                        </w:rPr>
                      </w:pPr>
                    </w:p>
                    <w:p w:rsidR="004507D1" w:rsidRPr="00F678E9" w:rsidRDefault="004507D1" w:rsidP="00522C6D">
                      <w:pPr>
                        <w:rPr>
                          <w:rFonts w:ascii="Arial" w:eastAsia="Arial" w:hAnsi="Arial" w:cs="Arial"/>
                          <w:sz w:val="22"/>
                          <w:szCs w:val="22"/>
                        </w:rPr>
                      </w:pPr>
                    </w:p>
                    <w:p w:rsidR="004507D1" w:rsidRPr="00F678E9" w:rsidRDefault="003830F9" w:rsidP="00522C6D">
                      <w:pPr>
                        <w:tabs>
                          <w:tab w:val="right" w:pos="2977"/>
                        </w:tabs>
                        <w:rPr>
                          <w:sz w:val="22"/>
                          <w:szCs w:val="22"/>
                        </w:rPr>
                      </w:pPr>
                      <w:r w:rsidRPr="00EA2E3E">
                        <w:rPr>
                          <w:rFonts w:ascii="Arial"/>
                          <w:sz w:val="22"/>
                          <w:szCs w:val="22"/>
                        </w:rPr>
                        <w:t>II3</w:t>
                      </w:r>
                      <w:r w:rsidR="004507D1" w:rsidRPr="00EA2E3E">
                        <w:rPr>
                          <w:rFonts w:ascii="Arial"/>
                          <w:sz w:val="22"/>
                          <w:szCs w:val="22"/>
                        </w:rPr>
                        <w:t>001</w:t>
                      </w:r>
                      <w:r w:rsidR="004507D1">
                        <w:rPr>
                          <w:rFonts w:ascii="Arial"/>
                          <w:color w:val="FF0000"/>
                          <w:sz w:val="22"/>
                          <w:szCs w:val="22"/>
                        </w:rPr>
                        <w:t xml:space="preserve">   </w:t>
                      </w:r>
                      <w:r w:rsidR="004507D1" w:rsidRPr="00F678E9">
                        <w:rPr>
                          <w:rFonts w:ascii="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eastAsia="Arial" w:hAnsi="Arial" w:cs="Arial"/>
                          <w:sz w:val="22"/>
                          <w:szCs w:val="22"/>
                        </w:rPr>
                        <w:tab/>
                      </w:r>
                      <w:r w:rsidR="004507D1" w:rsidRPr="00F678E9">
                        <w:rPr>
                          <w:rFonts w:ascii="Arial"/>
                          <w:sz w:val="22"/>
                          <w:szCs w:val="22"/>
                        </w:rPr>
                        <w:t>30</w:t>
                      </w:r>
                    </w:p>
                  </w:txbxContent>
                </v:textbox>
                <w10:wrap anchorx="margin" anchory="line"/>
              </v:rect>
            </w:pict>
          </mc:Fallback>
        </mc:AlternateContent>
      </w:r>
      <w:r w:rsidR="00522C6D" w:rsidRPr="00EA2E3E">
        <w:rPr>
          <w:rFonts w:ascii="Arial" w:eastAsia="Arial" w:hAnsi="Arial" w:cs="Arial"/>
          <w:bCs/>
          <w:i/>
          <w:sz w:val="22"/>
          <w:szCs w:val="22"/>
        </w:rPr>
        <w:br w:type="page"/>
      </w:r>
      <w:r w:rsidR="00522C6D" w:rsidRPr="00EA2E3E">
        <w:rPr>
          <w:rFonts w:ascii="Arial" w:hAnsi="Arial" w:cs="Arial"/>
          <w:b/>
          <w:bCs/>
        </w:rPr>
        <w:lastRenderedPageBreak/>
        <w:t>Technical Annex</w:t>
      </w:r>
    </w:p>
    <w:p w:rsidR="00522C6D" w:rsidRPr="00EA2E3E" w:rsidRDefault="00522C6D" w:rsidP="00522C6D">
      <w:pPr>
        <w:rPr>
          <w:rFonts w:ascii="Arial" w:eastAsia="Arial" w:hAnsi="Arial" w:cs="Arial"/>
          <w:b/>
          <w:bCs/>
          <w:sz w:val="22"/>
          <w:szCs w:val="22"/>
        </w:rPr>
      </w:pPr>
    </w:p>
    <w:p w:rsidR="00522C6D" w:rsidRPr="00EA2E3E" w:rsidRDefault="00522C6D" w:rsidP="00522C6D">
      <w:pPr>
        <w:widowControl w:val="0"/>
        <w:rPr>
          <w:rFonts w:ascii="Arial" w:eastAsia="Arial" w:hAnsi="Arial" w:cs="Arial"/>
          <w:b/>
          <w:bCs/>
          <w:sz w:val="22"/>
          <w:szCs w:val="22"/>
        </w:rPr>
      </w:pPr>
    </w:p>
    <w:tbl>
      <w:tblPr>
        <w:tblW w:w="851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26"/>
        <w:gridCol w:w="4889"/>
      </w:tblGrid>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Final Award(s):</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132160">
            <w:pPr>
              <w:rPr>
                <w:rFonts w:ascii="Arial" w:hAnsi="Arial" w:cs="Arial"/>
                <w:sz w:val="22"/>
                <w:szCs w:val="22"/>
              </w:rPr>
            </w:pPr>
            <w:r w:rsidRPr="00EA2E3E">
              <w:rPr>
                <w:rFonts w:ascii="Arial" w:hAnsi="Arial" w:cs="Arial"/>
                <w:sz w:val="22"/>
                <w:szCs w:val="22"/>
              </w:rPr>
              <w:t xml:space="preserve">Foundation </w:t>
            </w:r>
            <w:r w:rsidR="00132160" w:rsidRPr="00EA2E3E">
              <w:rPr>
                <w:rFonts w:ascii="Arial" w:hAnsi="Arial" w:cs="Arial"/>
                <w:sz w:val="22"/>
                <w:szCs w:val="22"/>
              </w:rPr>
              <w:t>Diploma</w:t>
            </w:r>
            <w:r w:rsidRPr="00EA2E3E">
              <w:rPr>
                <w:rFonts w:ascii="Arial" w:hAnsi="Arial" w:cs="Arial"/>
                <w:sz w:val="22"/>
                <w:szCs w:val="22"/>
              </w:rPr>
              <w:t xml:space="preserve"> in Design</w:t>
            </w:r>
          </w:p>
        </w:tc>
      </w:tr>
      <w:tr w:rsidR="00522C6D" w:rsidRPr="00EA2E3E">
        <w:trPr>
          <w:trHeight w:val="542"/>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Intermediate Award(s):</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sz w:val="22"/>
                <w:szCs w:val="22"/>
              </w:rPr>
              <w:t>n/a</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Minimum period of registration:</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sz w:val="22"/>
                <w:szCs w:val="22"/>
              </w:rPr>
              <w:t>1 year</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Maximum period of registration:</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sz w:val="22"/>
                <w:szCs w:val="22"/>
              </w:rPr>
              <w:t>2 years</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FHEQ Level for the Final Award:</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940F12" w:rsidP="00045596">
            <w:pPr>
              <w:rPr>
                <w:rFonts w:ascii="Arial" w:hAnsi="Arial" w:cs="Arial"/>
                <w:sz w:val="22"/>
                <w:szCs w:val="22"/>
              </w:rPr>
            </w:pPr>
            <w:r w:rsidRPr="00EA2E3E">
              <w:rPr>
                <w:rFonts w:ascii="Arial" w:hAnsi="Arial" w:cs="Arial"/>
                <w:sz w:val="22"/>
                <w:szCs w:val="22"/>
              </w:rPr>
              <w:t>Foundation Diploma Level 3</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QAA Subject Benchmark:</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940F12" w:rsidP="00045596">
            <w:pPr>
              <w:rPr>
                <w:rFonts w:ascii="Arial" w:hAnsi="Arial" w:cs="Arial"/>
                <w:sz w:val="22"/>
                <w:szCs w:val="22"/>
              </w:rPr>
            </w:pPr>
            <w:r w:rsidRPr="00EA2E3E">
              <w:rPr>
                <w:rFonts w:ascii="Arial" w:hAnsi="Arial" w:cs="Arial"/>
                <w:sz w:val="22"/>
                <w:szCs w:val="22"/>
              </w:rPr>
              <w:t>None</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Modes of Delivery:</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sz w:val="22"/>
                <w:szCs w:val="22"/>
              </w:rPr>
              <w:t>Full time</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Language of Delivery:</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sz w:val="22"/>
                <w:szCs w:val="22"/>
              </w:rPr>
              <w:t>English</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Faculty:</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15375B" w:rsidP="00045596">
            <w:pPr>
              <w:rPr>
                <w:rFonts w:ascii="Arial" w:hAnsi="Arial" w:cs="Arial"/>
                <w:sz w:val="22"/>
                <w:szCs w:val="22"/>
              </w:rPr>
            </w:pPr>
            <w:r>
              <w:rPr>
                <w:rFonts w:ascii="Arial" w:hAnsi="Arial" w:cs="Arial"/>
                <w:sz w:val="22"/>
                <w:szCs w:val="22"/>
              </w:rPr>
              <w:t>Kingston School of Art</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School:</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sz w:val="22"/>
                <w:szCs w:val="22"/>
              </w:rPr>
              <w:t xml:space="preserve">Design </w:t>
            </w:r>
          </w:p>
        </w:tc>
      </w:tr>
      <w:tr w:rsidR="00522C6D" w:rsidRPr="00EA2E3E">
        <w:trPr>
          <w:trHeight w:val="529"/>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045596">
            <w:pPr>
              <w:rPr>
                <w:rFonts w:ascii="Arial" w:hAnsi="Arial" w:cs="Arial"/>
                <w:sz w:val="22"/>
                <w:szCs w:val="22"/>
              </w:rPr>
            </w:pPr>
            <w:r w:rsidRPr="00EA2E3E">
              <w:rPr>
                <w:rFonts w:ascii="Arial" w:hAnsi="Arial" w:cs="Arial"/>
                <w:b/>
                <w:bCs/>
                <w:sz w:val="22"/>
                <w:szCs w:val="22"/>
              </w:rPr>
              <w:t>UCAS Code:</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8C336C" w:rsidP="00045596">
            <w:pPr>
              <w:rPr>
                <w:rFonts w:ascii="Arial" w:hAnsi="Arial" w:cs="Arial"/>
                <w:sz w:val="22"/>
                <w:szCs w:val="22"/>
              </w:rPr>
            </w:pPr>
            <w:r>
              <w:rPr>
                <w:rFonts w:ascii="Arial" w:hAnsi="Arial" w:cs="Arial"/>
                <w:sz w:val="22"/>
                <w:szCs w:val="22"/>
              </w:rPr>
              <w:t>N/A</w:t>
            </w:r>
          </w:p>
        </w:tc>
      </w:tr>
      <w:tr w:rsidR="00522C6D" w:rsidRPr="00EA2E3E">
        <w:trPr>
          <w:trHeight w:val="542"/>
        </w:trPr>
        <w:tc>
          <w:tcPr>
            <w:tcW w:w="3626" w:type="dxa"/>
            <w:tcBorders>
              <w:top w:val="nil"/>
              <w:left w:val="nil"/>
              <w:bottom w:val="nil"/>
              <w:right w:val="nil"/>
            </w:tcBorders>
            <w:shd w:val="clear" w:color="auto" w:fill="auto"/>
            <w:tcMar>
              <w:top w:w="80" w:type="dxa"/>
              <w:left w:w="80" w:type="dxa"/>
              <w:bottom w:w="80" w:type="dxa"/>
              <w:right w:w="80" w:type="dxa"/>
            </w:tcMar>
          </w:tcPr>
          <w:p w:rsidR="00522C6D" w:rsidRPr="00EA2E3E" w:rsidRDefault="00522C6D" w:rsidP="005B4816">
            <w:pPr>
              <w:rPr>
                <w:rFonts w:ascii="Arial" w:hAnsi="Arial" w:cs="Arial"/>
                <w:sz w:val="22"/>
                <w:szCs w:val="22"/>
              </w:rPr>
            </w:pPr>
            <w:r w:rsidRPr="00EA2E3E">
              <w:rPr>
                <w:rFonts w:ascii="Arial" w:hAnsi="Arial" w:cs="Arial"/>
                <w:b/>
                <w:bCs/>
                <w:sz w:val="22"/>
                <w:szCs w:val="22"/>
              </w:rPr>
              <w:t>Course</w:t>
            </w:r>
            <w:r w:rsidR="00B83186">
              <w:rPr>
                <w:rFonts w:ascii="Arial" w:hAnsi="Arial" w:cs="Arial"/>
                <w:b/>
                <w:bCs/>
                <w:sz w:val="22"/>
                <w:szCs w:val="22"/>
              </w:rPr>
              <w:t>/Route</w:t>
            </w:r>
            <w:r w:rsidRPr="00EA2E3E">
              <w:rPr>
                <w:rFonts w:ascii="Arial" w:hAnsi="Arial" w:cs="Arial"/>
                <w:b/>
                <w:bCs/>
                <w:sz w:val="22"/>
                <w:szCs w:val="22"/>
              </w:rPr>
              <w:t xml:space="preserve"> Code:</w:t>
            </w:r>
          </w:p>
        </w:tc>
        <w:tc>
          <w:tcPr>
            <w:tcW w:w="4889" w:type="dxa"/>
            <w:tcBorders>
              <w:top w:val="nil"/>
              <w:left w:val="nil"/>
              <w:bottom w:val="nil"/>
              <w:right w:val="nil"/>
            </w:tcBorders>
            <w:shd w:val="clear" w:color="auto" w:fill="auto"/>
            <w:tcMar>
              <w:top w:w="80" w:type="dxa"/>
              <w:left w:w="80" w:type="dxa"/>
              <w:bottom w:w="80" w:type="dxa"/>
              <w:right w:w="80" w:type="dxa"/>
            </w:tcMar>
          </w:tcPr>
          <w:p w:rsidR="00522C6D" w:rsidRPr="00EA2E3E" w:rsidRDefault="003678F1" w:rsidP="00045596">
            <w:pPr>
              <w:rPr>
                <w:rFonts w:ascii="Arial" w:hAnsi="Arial" w:cs="Arial"/>
                <w:sz w:val="22"/>
                <w:szCs w:val="22"/>
              </w:rPr>
            </w:pPr>
            <w:r>
              <w:rPr>
                <w:rFonts w:ascii="Arial" w:hAnsi="Arial" w:cs="Arial"/>
                <w:sz w:val="22"/>
                <w:szCs w:val="22"/>
              </w:rPr>
              <w:t>F</w:t>
            </w:r>
            <w:r w:rsidR="00EA2E3E" w:rsidRPr="00EA2E3E">
              <w:rPr>
                <w:rFonts w:ascii="Arial" w:hAnsi="Arial" w:cs="Arial"/>
                <w:sz w:val="22"/>
                <w:szCs w:val="22"/>
              </w:rPr>
              <w:t>FFDN1FDN01</w:t>
            </w:r>
          </w:p>
        </w:tc>
      </w:tr>
    </w:tbl>
    <w:p w:rsidR="00384762" w:rsidRPr="003E5EB0" w:rsidRDefault="00384762" w:rsidP="0047529A">
      <w:pPr>
        <w:rPr>
          <w:rFonts w:ascii="Arial" w:hAnsi="Arial" w:cs="Arial"/>
          <w:b/>
        </w:rPr>
      </w:pPr>
    </w:p>
    <w:p w:rsidR="00384762" w:rsidRPr="003E5EB0" w:rsidRDefault="00384762">
      <w:pPr>
        <w:rPr>
          <w:rFonts w:ascii="Arial" w:hAnsi="Arial" w:cs="Arial"/>
          <w:b/>
        </w:rPr>
      </w:pPr>
    </w:p>
    <w:sectPr w:rsidR="00384762" w:rsidRPr="003E5EB0" w:rsidSect="00622867">
      <w:footerReference w:type="default" r:id="rId22"/>
      <w:headerReference w:type="first" r:id="rId23"/>
      <w:footerReference w:type="first" r:id="rId24"/>
      <w:pgSz w:w="11900" w:h="16840"/>
      <w:pgMar w:top="1440" w:right="1416"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9A7" w:rsidRDefault="00C479A7">
      <w:r>
        <w:separator/>
      </w:r>
    </w:p>
  </w:endnote>
  <w:endnote w:type="continuationSeparator" w:id="0">
    <w:p w:rsidR="00C479A7" w:rsidRDefault="00C4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Bold">
    <w:panose1 w:val="00000000000000000000"/>
    <w:charset w:val="00"/>
    <w:family w:val="roman"/>
    <w:notTrueType/>
    <w:pitch w:val="default"/>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rsidP="00044730">
    <w:pPr>
      <w:pStyle w:val="Footer"/>
      <w:framePr w:wrap="around" w:vAnchor="text" w:hAnchor="margin" w:xAlign="right" w:y="1"/>
      <w:rPr>
        <w:rStyle w:val="PageNumber"/>
        <w:rFonts w:hAnsi="Times New Roman" w:cs="Times New Roman"/>
        <w:color w:val="auto"/>
        <w:lang w:val="en-GB"/>
      </w:rPr>
    </w:pPr>
    <w:r>
      <w:rPr>
        <w:rStyle w:val="PageNumber"/>
      </w:rPr>
      <w:fldChar w:fldCharType="begin"/>
    </w:r>
    <w:r>
      <w:rPr>
        <w:rStyle w:val="PageNumber"/>
      </w:rPr>
      <w:instrText xml:space="preserve">PAGE  </w:instrText>
    </w:r>
    <w:r>
      <w:rPr>
        <w:rStyle w:val="PageNumber"/>
      </w:rPr>
      <w:fldChar w:fldCharType="end"/>
    </w:r>
  </w:p>
  <w:p w:rsidR="004507D1" w:rsidRDefault="004507D1" w:rsidP="000656AF">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4507D1" w:rsidRDefault="004507D1" w:rsidP="000656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Pr="000656AF" w:rsidRDefault="004507D1" w:rsidP="00C04F65">
    <w:pPr>
      <w:pStyle w:val="Footer"/>
      <w:tabs>
        <w:tab w:val="clear" w:pos="9026"/>
      </w:tabs>
      <w:ind w:right="360"/>
      <w:jc w:val="right"/>
      <w:rPr>
        <w:rFonts w:ascii="Arial" w:hAnsi="Arial" w:cs="Arial"/>
        <w:sz w:val="16"/>
        <w:szCs w:val="16"/>
      </w:rPr>
    </w:pPr>
    <w:r>
      <w:rPr>
        <w:rFonts w:ascii="Arial" w:hAnsi="Arial" w:cs="Arial"/>
        <w:sz w:val="16"/>
        <w:szCs w:val="16"/>
      </w:rPr>
      <w:tab/>
    </w:r>
    <w:r w:rsidRPr="000656AF">
      <w:rPr>
        <w:rFonts w:ascii="Arial" w:hAnsi="Arial" w:cs="Arial"/>
        <w:sz w:val="16"/>
        <w:szCs w:val="16"/>
      </w:rPr>
      <w:t xml:space="preserve">Page | </w:t>
    </w:r>
    <w:r w:rsidRPr="000656AF">
      <w:rPr>
        <w:rStyle w:val="PageNumber"/>
        <w:rFonts w:ascii="Arial" w:hAnsi="Arial" w:cs="Arial"/>
        <w:sz w:val="16"/>
        <w:szCs w:val="16"/>
      </w:rPr>
      <w:fldChar w:fldCharType="begin"/>
    </w:r>
    <w:r w:rsidRPr="000656AF">
      <w:rPr>
        <w:rStyle w:val="PageNumber"/>
        <w:rFonts w:ascii="Arial" w:hAnsi="Arial" w:cs="Arial"/>
        <w:sz w:val="16"/>
        <w:szCs w:val="16"/>
      </w:rPr>
      <w:instrText xml:space="preserve"> PAGE </w:instrText>
    </w:r>
    <w:r w:rsidRPr="000656AF">
      <w:rPr>
        <w:rStyle w:val="PageNumber"/>
        <w:rFonts w:ascii="Arial" w:hAnsi="Arial" w:cs="Arial"/>
        <w:sz w:val="16"/>
        <w:szCs w:val="16"/>
      </w:rPr>
      <w:fldChar w:fldCharType="separate"/>
    </w:r>
    <w:r w:rsidR="002A2DE5">
      <w:rPr>
        <w:rStyle w:val="PageNumber"/>
        <w:rFonts w:ascii="Arial" w:hAnsi="Arial" w:cs="Arial"/>
        <w:noProof/>
        <w:sz w:val="16"/>
        <w:szCs w:val="16"/>
      </w:rPr>
      <w:t>11</w:t>
    </w:r>
    <w:r w:rsidRPr="000656AF">
      <w:rPr>
        <w:rStyle w:val="PageNumber"/>
        <w:rFonts w:ascii="Arial" w:hAnsi="Arial" w:cs="Arial"/>
        <w:sz w:val="16"/>
        <w:szCs w:val="16"/>
      </w:rPr>
      <w:fldChar w:fldCharType="end"/>
    </w:r>
    <w:r w:rsidRPr="000656AF">
      <w:rPr>
        <w:rFonts w:ascii="Arial" w:hAnsi="Arial" w:cs="Arial"/>
        <w:sz w:val="16"/>
        <w:szCs w:val="16"/>
      </w:rPr>
      <w:tab/>
    </w:r>
    <w:r w:rsidRPr="000656AF">
      <w:rP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Pr="000656AF" w:rsidRDefault="004507D1" w:rsidP="00424141">
    <w:pPr>
      <w:pStyle w:val="Footer"/>
      <w:tabs>
        <w:tab w:val="clear" w:pos="9026"/>
        <w:tab w:val="left" w:pos="3853"/>
        <w:tab w:val="right" w:pos="9020"/>
      </w:tabs>
      <w:jc w:val="right"/>
      <w:rPr>
        <w:rFonts w:ascii="Arial" w:hAnsi="Arial" w:cs="Arial"/>
        <w:sz w:val="16"/>
        <w:szCs w:val="16"/>
      </w:rPr>
    </w:pPr>
    <w:r>
      <w:rPr>
        <w:sz w:val="18"/>
        <w:szCs w:val="18"/>
      </w:rPr>
      <w:tab/>
    </w:r>
    <w:r w:rsidRPr="000656AF">
      <w:rPr>
        <w:rFonts w:ascii="Arial" w:hAnsi="Arial" w:cs="Arial"/>
        <w:sz w:val="16"/>
        <w:szCs w:val="16"/>
      </w:rPr>
      <w:t xml:space="preserve">Page | </w:t>
    </w:r>
    <w:r w:rsidRPr="000656AF">
      <w:rPr>
        <w:rStyle w:val="PageNumber"/>
        <w:rFonts w:ascii="Arial" w:hAnsi="Arial" w:cs="Arial"/>
        <w:sz w:val="16"/>
        <w:szCs w:val="16"/>
      </w:rPr>
      <w:fldChar w:fldCharType="begin"/>
    </w:r>
    <w:r w:rsidRPr="000656AF">
      <w:rPr>
        <w:rStyle w:val="PageNumber"/>
        <w:rFonts w:ascii="Arial" w:hAnsi="Arial" w:cs="Arial"/>
        <w:sz w:val="16"/>
        <w:szCs w:val="16"/>
      </w:rPr>
      <w:instrText xml:space="preserve"> PAGE </w:instrText>
    </w:r>
    <w:r w:rsidRPr="000656AF">
      <w:rPr>
        <w:rStyle w:val="PageNumber"/>
        <w:rFonts w:ascii="Arial" w:hAnsi="Arial" w:cs="Arial"/>
        <w:sz w:val="16"/>
        <w:szCs w:val="16"/>
      </w:rPr>
      <w:fldChar w:fldCharType="separate"/>
    </w:r>
    <w:r w:rsidR="002A2DE5">
      <w:rPr>
        <w:rStyle w:val="PageNumber"/>
        <w:rFonts w:ascii="Arial" w:hAnsi="Arial" w:cs="Arial"/>
        <w:noProof/>
        <w:sz w:val="16"/>
        <w:szCs w:val="16"/>
      </w:rPr>
      <w:t>1</w:t>
    </w:r>
    <w:r w:rsidRPr="000656AF">
      <w:rPr>
        <w:rStyle w:val="PageNumbe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Pr="00607565" w:rsidRDefault="004507D1" w:rsidP="00607565">
    <w:pPr>
      <w:pStyle w:val="Footer"/>
      <w:tabs>
        <w:tab w:val="clear" w:pos="9026"/>
        <w:tab w:val="left" w:pos="3360"/>
        <w:tab w:val="right" w:pos="9044"/>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07565">
      <w:rPr>
        <w:rFonts w:ascii="Arial" w:hAnsi="Arial" w:cs="Arial"/>
        <w:sz w:val="16"/>
        <w:szCs w:val="16"/>
      </w:rPr>
      <w:t xml:space="preserve">Page | </w:t>
    </w:r>
    <w:r w:rsidRPr="00607565">
      <w:rPr>
        <w:rFonts w:ascii="Arial" w:hAnsi="Arial" w:cs="Arial"/>
        <w:sz w:val="16"/>
        <w:szCs w:val="16"/>
      </w:rPr>
      <w:fldChar w:fldCharType="begin"/>
    </w:r>
    <w:r w:rsidRPr="00607565">
      <w:rPr>
        <w:rFonts w:ascii="Arial" w:hAnsi="Arial" w:cs="Arial"/>
        <w:sz w:val="16"/>
        <w:szCs w:val="16"/>
      </w:rPr>
      <w:instrText xml:space="preserve"> PAGE </w:instrText>
    </w:r>
    <w:r w:rsidRPr="00607565">
      <w:rPr>
        <w:rFonts w:ascii="Arial" w:hAnsi="Arial" w:cs="Arial"/>
        <w:sz w:val="16"/>
        <w:szCs w:val="16"/>
      </w:rPr>
      <w:fldChar w:fldCharType="separate"/>
    </w:r>
    <w:r w:rsidR="002A2DE5">
      <w:rPr>
        <w:rFonts w:ascii="Arial" w:hAnsi="Arial" w:cs="Arial"/>
        <w:noProof/>
        <w:sz w:val="16"/>
        <w:szCs w:val="16"/>
      </w:rPr>
      <w:t>13</w:t>
    </w:r>
    <w:r w:rsidRPr="00607565">
      <w:rPr>
        <w:rFonts w:ascii="Arial" w:hAnsi="Arial" w:cs="Arial"/>
        <w:sz w:val="16"/>
        <w:szCs w:val="16"/>
      </w:rPr>
      <w:fldChar w:fldCharType="end"/>
    </w:r>
    <w:r w:rsidRPr="00607565">
      <w:rPr>
        <w:rFonts w:ascii="Arial" w:hAnsi="Arial" w:cs="Arial"/>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pPr>
      <w:pStyle w:val="HeaderFooter"/>
    </w:pPr>
    <w:r>
      <w:rPr>
        <w:rStyle w:val="PageNumber"/>
        <w:rFonts w:ascii="Times New Roman" w:eastAsia="Arial Unicode MS" w:hAnsi="Arial Unicode MS" w:cs="Arial Unicode MS"/>
        <w:u w:color="000000"/>
        <w:lang w:val="en-US"/>
      </w:rPr>
      <w:tab/>
    </w:r>
    <w:r>
      <w:rPr>
        <w:rStyle w:val="PageNumber"/>
        <w:rFonts w:ascii="Times New Roman" w:eastAsia="Arial Unicode MS" w:hAnsi="Arial Unicode MS" w:cs="Arial Unicode MS"/>
        <w:u w:color="00000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9A7" w:rsidRDefault="00C479A7">
      <w:r>
        <w:separator/>
      </w:r>
    </w:p>
  </w:footnote>
  <w:footnote w:type="continuationSeparator" w:id="0">
    <w:p w:rsidR="00C479A7" w:rsidRDefault="00C4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pPr>
      <w:pStyle w:val="Header"/>
      <w:rPr>
        <w:rFonts w:ascii="Times New Roman Bold" w:eastAsia="Times New Roman Bold" w:hAnsi="Times New Roman Bold" w:cs="Times New Roman Bold"/>
        <w:sz w:val="18"/>
        <w:szCs w:val="18"/>
      </w:rPr>
    </w:pPr>
  </w:p>
  <w:p w:rsidR="004507D1" w:rsidRDefault="00450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rsidP="00244BA4">
    <w:pPr>
      <w:pStyle w:val="Header"/>
      <w:rPr>
        <w:rFonts w:ascii="Times New Roman Bold"/>
        <w:sz w:val="18"/>
        <w:szCs w:val="18"/>
      </w:rPr>
    </w:pPr>
  </w:p>
  <w:p w:rsidR="004507D1" w:rsidRPr="000656AF" w:rsidRDefault="004507D1" w:rsidP="00244BA4">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rPr>
        <w:rFonts w:ascii="Arial" w:eastAsia="Calibri" w:hAnsi="Arial" w:cs="Arial"/>
        <w:b/>
        <w:sz w:val="16"/>
        <w:szCs w:val="16"/>
        <w:bdr w:val="none" w:sz="0" w:space="0" w:color="auto"/>
      </w:rPr>
    </w:pPr>
    <w:r w:rsidRPr="000656AF">
      <w:rPr>
        <w:rFonts w:ascii="Arial" w:eastAsia="Calibri" w:hAnsi="Arial" w:cs="Arial"/>
        <w:b/>
        <w:sz w:val="16"/>
        <w:szCs w:val="16"/>
        <w:bdr w:val="none" w:sz="0" w:space="0" w:color="auto"/>
      </w:rPr>
      <w:t>PROGRAMME SPECIFICATION</w:t>
    </w:r>
  </w:p>
  <w:p w:rsidR="004507D1" w:rsidRPr="00E2351E" w:rsidRDefault="004507D1" w:rsidP="00E2351E">
    <w:pPr>
      <w:pBdr>
        <w:top w:val="none" w:sz="0" w:space="0" w:color="auto"/>
        <w:left w:val="none" w:sz="0" w:space="0" w:color="auto"/>
        <w:bottom w:val="single" w:sz="4" w:space="1" w:color="auto"/>
        <w:right w:val="none" w:sz="0" w:space="0" w:color="auto"/>
        <w:between w:val="none" w:sz="0" w:space="0" w:color="auto"/>
        <w:bar w:val="none" w:sz="0" w:color="auto"/>
      </w:pBdr>
      <w:tabs>
        <w:tab w:val="center" w:pos="4513"/>
        <w:tab w:val="right" w:pos="9026"/>
      </w:tabs>
      <w:spacing w:line="360" w:lineRule="auto"/>
      <w:rPr>
        <w:rFonts w:ascii="Calibri" w:eastAsia="Calibri" w:hAnsi="Calibri"/>
        <w:sz w:val="18"/>
        <w:szCs w:val="18"/>
        <w:bdr w:val="none" w:sz="0" w:space="0" w:color="auto"/>
      </w:rPr>
    </w:pPr>
    <w:r w:rsidRPr="000656AF">
      <w:rPr>
        <w:rFonts w:ascii="Arial" w:eastAsia="Calibri" w:hAnsi="Arial" w:cs="Arial"/>
        <w:sz w:val="16"/>
        <w:szCs w:val="16"/>
        <w:bdr w:val="none" w:sz="0" w:space="0" w:color="auto"/>
      </w:rPr>
      <w:t xml:space="preserve">Foundation </w:t>
    </w:r>
    <w:r w:rsidRPr="00EA2E3E">
      <w:rPr>
        <w:rFonts w:ascii="Arial" w:eastAsia="Calibri" w:hAnsi="Arial" w:cs="Arial"/>
        <w:sz w:val="16"/>
        <w:szCs w:val="16"/>
        <w:bdr w:val="none" w:sz="0" w:space="0" w:color="auto"/>
      </w:rPr>
      <w:t>Diploma in Design</w:t>
    </w:r>
    <w:r w:rsidR="00582E2E">
      <w:rPr>
        <w:rFonts w:ascii="Arial" w:eastAsia="Calibri" w:hAnsi="Arial" w:cs="Arial"/>
        <w:sz w:val="16"/>
        <w:szCs w:val="16"/>
        <w:bdr w:val="none" w:sz="0" w:space="0" w:color="auto"/>
      </w:rPr>
      <w:t xml:space="preserve"> (IIAD)</w:t>
    </w:r>
    <w:r w:rsidR="006D64C2">
      <w:rPr>
        <w:rFonts w:ascii="Arial" w:eastAsia="Calibri" w:hAnsi="Arial" w:cs="Arial"/>
        <w:sz w:val="16"/>
        <w:szCs w:val="16"/>
        <w:bdr w:val="none" w:sz="0" w:space="0" w:color="auto"/>
      </w:rPr>
      <w:t xml:space="preserve"> – 20</w:t>
    </w:r>
    <w:r w:rsidR="002A2DE5">
      <w:rPr>
        <w:rFonts w:ascii="Arial" w:eastAsia="Calibri" w:hAnsi="Arial" w:cs="Arial"/>
        <w:sz w:val="16"/>
        <w:szCs w:val="16"/>
        <w:bdr w:val="none" w:sz="0" w:space="0" w:color="auto"/>
      </w:rPr>
      <w:t>19-20</w:t>
    </w:r>
  </w:p>
  <w:p w:rsidR="004507D1" w:rsidRPr="00E2351E" w:rsidRDefault="004507D1">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rsidP="00881BF3">
    <w:pPr>
      <w:pStyle w:val="Header"/>
      <w:rPr>
        <w:rFonts w:ascii="Times New Roman Bold"/>
        <w:sz w:val="18"/>
        <w:szCs w:val="18"/>
      </w:rPr>
    </w:pPr>
  </w:p>
  <w:p w:rsidR="00C04F65" w:rsidRDefault="004507D1" w:rsidP="00C04F65">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rPr>
        <w:rFonts w:ascii="Calibri" w:eastAsia="Calibri" w:hAnsi="Calibri"/>
        <w:b/>
        <w:sz w:val="18"/>
        <w:szCs w:val="18"/>
        <w:bdr w:val="none" w:sz="0" w:space="0" w:color="auto"/>
      </w:rPr>
    </w:pPr>
    <w:r w:rsidRPr="00F753B2">
      <w:rPr>
        <w:rFonts w:ascii="Calibri" w:eastAsia="Calibri" w:hAnsi="Calibri"/>
        <w:b/>
        <w:sz w:val="18"/>
        <w:szCs w:val="18"/>
        <w:bdr w:val="none" w:sz="0" w:space="0" w:color="auto"/>
      </w:rPr>
      <w:t>PROGR</w:t>
    </w:r>
    <w:r w:rsidR="00C04F65">
      <w:rPr>
        <w:rFonts w:ascii="Calibri" w:eastAsia="Calibri" w:hAnsi="Calibri"/>
        <w:b/>
        <w:sz w:val="18"/>
        <w:szCs w:val="18"/>
        <w:bdr w:val="none" w:sz="0" w:space="0" w:color="auto"/>
      </w:rPr>
      <w:t>AMME SPECIFICATION</w:t>
    </w:r>
  </w:p>
  <w:p w:rsidR="004507D1" w:rsidRPr="00C04F65" w:rsidRDefault="00C04F65" w:rsidP="0048796B">
    <w:pPr>
      <w:pBdr>
        <w:top w:val="none" w:sz="0" w:space="0" w:color="auto"/>
        <w:left w:val="none" w:sz="0" w:space="0" w:color="auto"/>
        <w:bottom w:val="single" w:sz="4" w:space="1" w:color="auto"/>
        <w:right w:val="none" w:sz="0" w:space="0" w:color="auto"/>
        <w:between w:val="none" w:sz="0" w:space="0" w:color="auto"/>
        <w:bar w:val="none" w:sz="0" w:color="auto"/>
      </w:pBdr>
      <w:tabs>
        <w:tab w:val="center" w:pos="4513"/>
        <w:tab w:val="right" w:pos="9026"/>
      </w:tabs>
      <w:spacing w:line="360" w:lineRule="auto"/>
      <w:rPr>
        <w:rFonts w:ascii="Calibri" w:eastAsia="Calibri" w:hAnsi="Calibri"/>
        <w:b/>
        <w:sz w:val="18"/>
        <w:szCs w:val="18"/>
        <w:bdr w:val="none" w:sz="0" w:space="0" w:color="auto"/>
      </w:rPr>
    </w:pPr>
    <w:r>
      <w:rPr>
        <w:rFonts w:ascii="Calibri" w:eastAsia="Calibri" w:hAnsi="Calibri" w:cs="Arial"/>
        <w:sz w:val="18"/>
        <w:szCs w:val="18"/>
        <w:bdr w:val="none" w:sz="0" w:space="0" w:color="auto"/>
      </w:rPr>
      <w:t>Foundation Diploma in Design</w:t>
    </w:r>
    <w:r w:rsidR="006D3A3C">
      <w:rPr>
        <w:rFonts w:ascii="Calibri" w:eastAsia="Calibri" w:hAnsi="Calibri" w:cs="Arial"/>
        <w:sz w:val="18"/>
        <w:szCs w:val="18"/>
        <w:bdr w:val="none" w:sz="0" w:space="0" w:color="auto"/>
      </w:rPr>
      <w:t xml:space="preserve"> – 2019-20</w:t>
    </w:r>
  </w:p>
  <w:p w:rsidR="004507D1" w:rsidRPr="002E352C" w:rsidRDefault="004507D1" w:rsidP="002E35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rsidP="00792411">
    <w:pPr>
      <w:pStyle w:val="Header"/>
      <w:rPr>
        <w:rFonts w:ascii="Times New Roman Bold"/>
        <w:sz w:val="18"/>
        <w:szCs w:val="18"/>
      </w:rPr>
    </w:pPr>
  </w:p>
  <w:p w:rsidR="004507D1" w:rsidRPr="00F753B2" w:rsidRDefault="004507D1" w:rsidP="00792411">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rPr>
        <w:rFonts w:ascii="Calibri" w:eastAsia="Calibri" w:hAnsi="Calibri"/>
        <w:b/>
        <w:sz w:val="18"/>
        <w:szCs w:val="18"/>
        <w:bdr w:val="none" w:sz="0" w:space="0" w:color="auto"/>
      </w:rPr>
    </w:pPr>
    <w:r w:rsidRPr="00F753B2">
      <w:rPr>
        <w:rFonts w:ascii="Calibri" w:eastAsia="Calibri" w:hAnsi="Calibri"/>
        <w:b/>
        <w:sz w:val="18"/>
        <w:szCs w:val="18"/>
        <w:bdr w:val="none" w:sz="0" w:space="0" w:color="auto"/>
      </w:rPr>
      <w:t>PROGRAMME SPECIFICATION</w:t>
    </w:r>
  </w:p>
  <w:p w:rsidR="004507D1" w:rsidRPr="00F753B2" w:rsidRDefault="004507D1" w:rsidP="00792411">
    <w:pPr>
      <w:pBdr>
        <w:top w:val="none" w:sz="0" w:space="0" w:color="auto"/>
        <w:left w:val="none" w:sz="0" w:space="0" w:color="auto"/>
        <w:bottom w:val="single" w:sz="4" w:space="1" w:color="auto"/>
        <w:right w:val="none" w:sz="0" w:space="0" w:color="auto"/>
        <w:between w:val="none" w:sz="0" w:space="0" w:color="auto"/>
        <w:bar w:val="none" w:sz="0" w:color="auto"/>
      </w:pBdr>
      <w:tabs>
        <w:tab w:val="center" w:pos="4513"/>
        <w:tab w:val="right" w:pos="9026"/>
      </w:tabs>
      <w:spacing w:line="360" w:lineRule="auto"/>
      <w:rPr>
        <w:rFonts w:ascii="Calibri" w:eastAsia="Calibri" w:hAnsi="Calibri"/>
        <w:sz w:val="18"/>
        <w:szCs w:val="18"/>
        <w:bdr w:val="none" w:sz="0" w:space="0" w:color="auto"/>
      </w:rPr>
    </w:pPr>
    <w:r w:rsidRPr="00F753B2">
      <w:rPr>
        <w:rFonts w:ascii="Calibri" w:eastAsia="Calibri" w:hAnsi="Calibri" w:cs="Arial"/>
        <w:sz w:val="18"/>
        <w:szCs w:val="18"/>
        <w:bdr w:val="none" w:sz="0" w:space="0" w:color="auto"/>
      </w:rPr>
      <w:t xml:space="preserve">BA (Hons) </w:t>
    </w:r>
    <w:r>
      <w:rPr>
        <w:rFonts w:ascii="Calibri" w:eastAsia="Calibri" w:hAnsi="Calibri" w:cs="Arial"/>
        <w:sz w:val="18"/>
        <w:szCs w:val="18"/>
        <w:bdr w:val="none" w:sz="0" w:space="0" w:color="auto"/>
      </w:rPr>
      <w:t>Foundation Programme</w:t>
    </w:r>
    <w:r w:rsidRPr="00F753B2">
      <w:rPr>
        <w:rFonts w:ascii="Calibri" w:eastAsia="Calibri" w:hAnsi="Calibri" w:cs="Arial"/>
        <w:sz w:val="18"/>
        <w:szCs w:val="18"/>
        <w:bdr w:val="none" w:sz="0" w:space="0" w:color="auto"/>
      </w:rPr>
      <w:t xml:space="preserve"> – 201</w:t>
    </w:r>
    <w:r>
      <w:rPr>
        <w:rFonts w:ascii="Calibri" w:eastAsia="Calibri" w:hAnsi="Calibri" w:cs="Arial"/>
        <w:sz w:val="18"/>
        <w:szCs w:val="18"/>
        <w:bdr w:val="none" w:sz="0" w:space="0" w:color="auto"/>
      </w:rPr>
      <w:t>5</w:t>
    </w:r>
    <w:r w:rsidRPr="00F753B2">
      <w:rPr>
        <w:rFonts w:ascii="Calibri" w:eastAsia="Calibri" w:hAnsi="Calibri" w:cs="Arial"/>
        <w:sz w:val="18"/>
        <w:szCs w:val="18"/>
        <w:bdr w:val="none" w:sz="0" w:space="0" w:color="auto"/>
      </w:rPr>
      <w:t>-1</w:t>
    </w:r>
    <w:r>
      <w:rPr>
        <w:rFonts w:ascii="Calibri" w:eastAsia="Calibri" w:hAnsi="Calibri" w:cs="Arial"/>
        <w:sz w:val="18"/>
        <w:szCs w:val="18"/>
        <w:bdr w:val="none" w:sz="0" w:space="0" w:color="auto"/>
      </w:rPr>
      <w:t>6</w:t>
    </w:r>
  </w:p>
  <w:p w:rsidR="004507D1" w:rsidRDefault="004507D1" w:rsidP="00792411">
    <w:pPr>
      <w:pStyle w:val="Header"/>
    </w:pPr>
  </w:p>
  <w:p w:rsidR="004507D1" w:rsidRDefault="004507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7D1" w:rsidRDefault="004507D1" w:rsidP="007D3690">
    <w:pPr>
      <w:pStyle w:val="Header"/>
      <w:rPr>
        <w:rFonts w:ascii="Times New Roman Bold"/>
        <w:sz w:val="18"/>
        <w:szCs w:val="18"/>
      </w:rPr>
    </w:pPr>
  </w:p>
  <w:p w:rsidR="004507D1" w:rsidRPr="00F753B2" w:rsidRDefault="004507D1" w:rsidP="007D369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rPr>
        <w:rFonts w:ascii="Calibri" w:eastAsia="Calibri" w:hAnsi="Calibri"/>
        <w:b/>
        <w:sz w:val="18"/>
        <w:szCs w:val="18"/>
        <w:bdr w:val="none" w:sz="0" w:space="0" w:color="auto"/>
      </w:rPr>
    </w:pPr>
    <w:r w:rsidRPr="00F753B2">
      <w:rPr>
        <w:rFonts w:ascii="Calibri" w:eastAsia="Calibri" w:hAnsi="Calibri"/>
        <w:b/>
        <w:sz w:val="18"/>
        <w:szCs w:val="18"/>
        <w:bdr w:val="none" w:sz="0" w:space="0" w:color="auto"/>
      </w:rPr>
      <w:t>PROGRAMME SPECIFICATION</w:t>
    </w:r>
  </w:p>
  <w:p w:rsidR="004507D1" w:rsidRPr="00F753B2" w:rsidRDefault="004507D1" w:rsidP="007D3690">
    <w:pPr>
      <w:pBdr>
        <w:top w:val="none" w:sz="0" w:space="0" w:color="auto"/>
        <w:left w:val="none" w:sz="0" w:space="0" w:color="auto"/>
        <w:bottom w:val="single" w:sz="4" w:space="1" w:color="auto"/>
        <w:right w:val="none" w:sz="0" w:space="0" w:color="auto"/>
        <w:between w:val="none" w:sz="0" w:space="0" w:color="auto"/>
        <w:bar w:val="none" w:sz="0" w:color="auto"/>
      </w:pBdr>
      <w:tabs>
        <w:tab w:val="center" w:pos="4513"/>
        <w:tab w:val="right" w:pos="9026"/>
      </w:tabs>
      <w:spacing w:line="360" w:lineRule="auto"/>
      <w:rPr>
        <w:rFonts w:ascii="Calibri" w:eastAsia="Calibri" w:hAnsi="Calibri"/>
        <w:sz w:val="18"/>
        <w:szCs w:val="18"/>
        <w:bdr w:val="none" w:sz="0" w:space="0" w:color="auto"/>
      </w:rPr>
    </w:pPr>
    <w:r w:rsidRPr="00F753B2">
      <w:rPr>
        <w:rFonts w:ascii="Calibri" w:eastAsia="Calibri" w:hAnsi="Calibri" w:cs="Arial"/>
        <w:sz w:val="18"/>
        <w:szCs w:val="18"/>
        <w:bdr w:val="none" w:sz="0" w:space="0" w:color="auto"/>
      </w:rPr>
      <w:t xml:space="preserve">BA (Hons) </w:t>
    </w:r>
    <w:r>
      <w:rPr>
        <w:rFonts w:ascii="Calibri" w:eastAsia="Calibri" w:hAnsi="Calibri" w:cs="Arial"/>
        <w:sz w:val="18"/>
        <w:szCs w:val="18"/>
        <w:bdr w:val="none" w:sz="0" w:space="0" w:color="auto"/>
      </w:rPr>
      <w:t>Foundation Programme</w:t>
    </w:r>
    <w:r w:rsidRPr="00F753B2">
      <w:rPr>
        <w:rFonts w:ascii="Calibri" w:eastAsia="Calibri" w:hAnsi="Calibri" w:cs="Arial"/>
        <w:sz w:val="18"/>
        <w:szCs w:val="18"/>
        <w:bdr w:val="none" w:sz="0" w:space="0" w:color="auto"/>
      </w:rPr>
      <w:t xml:space="preserve"> – 201</w:t>
    </w:r>
    <w:r>
      <w:rPr>
        <w:rFonts w:ascii="Calibri" w:eastAsia="Calibri" w:hAnsi="Calibri" w:cs="Arial"/>
        <w:sz w:val="18"/>
        <w:szCs w:val="18"/>
        <w:bdr w:val="none" w:sz="0" w:space="0" w:color="auto"/>
      </w:rPr>
      <w:t>5</w:t>
    </w:r>
    <w:r w:rsidRPr="00F753B2">
      <w:rPr>
        <w:rFonts w:ascii="Calibri" w:eastAsia="Calibri" w:hAnsi="Calibri" w:cs="Arial"/>
        <w:sz w:val="18"/>
        <w:szCs w:val="18"/>
        <w:bdr w:val="none" w:sz="0" w:space="0" w:color="auto"/>
      </w:rPr>
      <w:t>-1</w:t>
    </w:r>
    <w:r>
      <w:rPr>
        <w:rFonts w:ascii="Calibri" w:eastAsia="Calibri" w:hAnsi="Calibri" w:cs="Arial"/>
        <w:sz w:val="18"/>
        <w:szCs w:val="18"/>
        <w:bdr w:val="none" w:sz="0" w:space="0" w:color="auto"/>
      </w:rPr>
      <w:t>6</w:t>
    </w:r>
  </w:p>
  <w:p w:rsidR="004507D1" w:rsidRDefault="00450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9pt;height:44.6pt;visibility:visible" o:bullet="t">
        <v:imagedata r:id="rId1" o:title="Hardcover_bullet_black"/>
      </v:shape>
    </w:pict>
  </w:numPicBullet>
  <w:abstractNum w:abstractNumId="0" w15:restartNumberingAfterBreak="0">
    <w:nsid w:val="07893B5A"/>
    <w:multiLevelType w:val="multilevel"/>
    <w:tmpl w:val="3F8C31CE"/>
    <w:styleLink w:val="List0"/>
    <w:lvl w:ilvl="0">
      <w:start w:val="1"/>
      <w:numFmt w:val="upperLetter"/>
      <w:lvlText w:val="%1"/>
      <w:lvlJc w:val="left"/>
      <w:pPr>
        <w:tabs>
          <w:tab w:val="num" w:pos="360"/>
        </w:tabs>
        <w:ind w:left="360" w:hanging="360"/>
      </w:pPr>
      <w:rPr>
        <w:rFonts w:ascii="Arial" w:eastAsia="Calibri" w:hAnsi="Arial" w:cs="Times New Roman" w:hint="default"/>
        <w:b/>
        <w:bCs/>
        <w:position w:val="0"/>
        <w:sz w:val="22"/>
        <w:szCs w:val="24"/>
      </w:rPr>
    </w:lvl>
    <w:lvl w:ilvl="1">
      <w:start w:val="1"/>
      <w:numFmt w:val="lowerLetter"/>
      <w:lvlText w:val="%2."/>
      <w:lvlJc w:val="left"/>
      <w:pPr>
        <w:tabs>
          <w:tab w:val="num" w:pos="1080"/>
        </w:tabs>
        <w:ind w:left="1080" w:hanging="360"/>
      </w:pPr>
      <w:rPr>
        <w:rFonts w:ascii="Calibri" w:eastAsia="Calibri" w:hAnsi="Calibri" w:cs="Calibri"/>
        <w:b/>
        <w:bCs/>
        <w:position w:val="0"/>
        <w:sz w:val="24"/>
        <w:szCs w:val="24"/>
        <w:rtl w:val="0"/>
      </w:rPr>
    </w:lvl>
    <w:lvl w:ilvl="2">
      <w:start w:val="1"/>
      <w:numFmt w:val="lowerRoman"/>
      <w:lvlText w:val="%3."/>
      <w:lvlJc w:val="left"/>
      <w:pPr>
        <w:tabs>
          <w:tab w:val="num" w:pos="1800"/>
        </w:tabs>
        <w:ind w:left="1800" w:hanging="296"/>
      </w:pPr>
      <w:rPr>
        <w:rFonts w:ascii="Calibri" w:eastAsia="Calibri" w:hAnsi="Calibri" w:cs="Calibri"/>
        <w:b/>
        <w:bCs/>
        <w:position w:val="0"/>
        <w:sz w:val="24"/>
        <w:szCs w:val="24"/>
        <w:rtl w:val="0"/>
      </w:rPr>
    </w:lvl>
    <w:lvl w:ilvl="3">
      <w:start w:val="1"/>
      <w:numFmt w:val="decimal"/>
      <w:lvlText w:val="%4."/>
      <w:lvlJc w:val="left"/>
      <w:pPr>
        <w:tabs>
          <w:tab w:val="num" w:pos="2520"/>
        </w:tabs>
        <w:ind w:left="2520" w:hanging="360"/>
      </w:pPr>
      <w:rPr>
        <w:rFonts w:ascii="Calibri" w:eastAsia="Calibri" w:hAnsi="Calibri" w:cs="Calibri"/>
        <w:b/>
        <w:bCs/>
        <w:position w:val="0"/>
        <w:sz w:val="24"/>
        <w:szCs w:val="24"/>
        <w:rtl w:val="0"/>
      </w:rPr>
    </w:lvl>
    <w:lvl w:ilvl="4">
      <w:start w:val="1"/>
      <w:numFmt w:val="lowerLetter"/>
      <w:lvlText w:val="%5."/>
      <w:lvlJc w:val="left"/>
      <w:pPr>
        <w:tabs>
          <w:tab w:val="num" w:pos="3240"/>
        </w:tabs>
        <w:ind w:left="3240" w:hanging="360"/>
      </w:pPr>
      <w:rPr>
        <w:rFonts w:ascii="Calibri" w:eastAsia="Calibri" w:hAnsi="Calibri" w:cs="Calibri"/>
        <w:b/>
        <w:bCs/>
        <w:position w:val="0"/>
        <w:sz w:val="24"/>
        <w:szCs w:val="24"/>
        <w:rtl w:val="0"/>
      </w:rPr>
    </w:lvl>
    <w:lvl w:ilvl="5">
      <w:start w:val="1"/>
      <w:numFmt w:val="lowerRoman"/>
      <w:lvlText w:val="%6."/>
      <w:lvlJc w:val="left"/>
      <w:pPr>
        <w:tabs>
          <w:tab w:val="num" w:pos="3960"/>
        </w:tabs>
        <w:ind w:left="3960" w:hanging="296"/>
      </w:pPr>
      <w:rPr>
        <w:rFonts w:ascii="Calibri" w:eastAsia="Calibri" w:hAnsi="Calibri" w:cs="Calibri"/>
        <w:b/>
        <w:bCs/>
        <w:position w:val="0"/>
        <w:sz w:val="24"/>
        <w:szCs w:val="24"/>
        <w:rtl w:val="0"/>
      </w:rPr>
    </w:lvl>
    <w:lvl w:ilvl="6">
      <w:start w:val="1"/>
      <w:numFmt w:val="decimal"/>
      <w:lvlText w:val="%7."/>
      <w:lvlJc w:val="left"/>
      <w:pPr>
        <w:tabs>
          <w:tab w:val="num" w:pos="4680"/>
        </w:tabs>
        <w:ind w:left="4680" w:hanging="360"/>
      </w:pPr>
      <w:rPr>
        <w:rFonts w:ascii="Calibri" w:eastAsia="Calibri" w:hAnsi="Calibri" w:cs="Calibri"/>
        <w:b/>
        <w:bCs/>
        <w:position w:val="0"/>
        <w:sz w:val="24"/>
        <w:szCs w:val="24"/>
        <w:rtl w:val="0"/>
      </w:rPr>
    </w:lvl>
    <w:lvl w:ilvl="7">
      <w:start w:val="1"/>
      <w:numFmt w:val="lowerLetter"/>
      <w:lvlText w:val="%8."/>
      <w:lvlJc w:val="left"/>
      <w:pPr>
        <w:tabs>
          <w:tab w:val="num" w:pos="5400"/>
        </w:tabs>
        <w:ind w:left="5400" w:hanging="360"/>
      </w:pPr>
      <w:rPr>
        <w:rFonts w:ascii="Calibri" w:eastAsia="Calibri" w:hAnsi="Calibri" w:cs="Calibri"/>
        <w:b/>
        <w:bCs/>
        <w:position w:val="0"/>
        <w:sz w:val="24"/>
        <w:szCs w:val="24"/>
        <w:rtl w:val="0"/>
      </w:rPr>
    </w:lvl>
    <w:lvl w:ilvl="8">
      <w:start w:val="1"/>
      <w:numFmt w:val="lowerRoman"/>
      <w:lvlText w:val="%9."/>
      <w:lvlJc w:val="left"/>
      <w:pPr>
        <w:tabs>
          <w:tab w:val="num" w:pos="6120"/>
        </w:tabs>
        <w:ind w:left="6120" w:hanging="296"/>
      </w:pPr>
      <w:rPr>
        <w:rFonts w:ascii="Calibri" w:eastAsia="Calibri" w:hAnsi="Calibri" w:cs="Calibri"/>
        <w:b/>
        <w:bCs/>
        <w:position w:val="0"/>
        <w:sz w:val="24"/>
        <w:szCs w:val="24"/>
        <w:rtl w:val="0"/>
      </w:rPr>
    </w:lvl>
  </w:abstractNum>
  <w:abstractNum w:abstractNumId="1" w15:restartNumberingAfterBreak="0">
    <w:nsid w:val="0BFC7C10"/>
    <w:multiLevelType w:val="multilevel"/>
    <w:tmpl w:val="A42EEEE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15:restartNumberingAfterBreak="0">
    <w:nsid w:val="1AA97484"/>
    <w:multiLevelType w:val="multilevel"/>
    <w:tmpl w:val="9554330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1D945B82"/>
    <w:multiLevelType w:val="multilevel"/>
    <w:tmpl w:val="A24A82A4"/>
    <w:styleLink w:val="List9"/>
    <w:lvl w:ilvl="0">
      <w:start w:val="1"/>
      <w:numFmt w:val="decimal"/>
      <w:lvlText w:val="%1."/>
      <w:lvlJc w:val="left"/>
      <w:pPr>
        <w:tabs>
          <w:tab w:val="num" w:pos="360"/>
        </w:tabs>
        <w:ind w:left="36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rPr>
    </w:lvl>
    <w:lvl w:ilvl="1">
      <w:start w:val="1"/>
      <w:numFmt w:val="lowerLetter"/>
      <w:lvlText w:val="%2."/>
      <w:lvlJc w:val="left"/>
      <w:pPr>
        <w:tabs>
          <w:tab w:val="num" w:pos="1050"/>
        </w:tabs>
        <w:ind w:left="10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lowerRoman"/>
      <w:lvlText w:val="%3."/>
      <w:lvlJc w:val="left"/>
      <w:pPr>
        <w:tabs>
          <w:tab w:val="num" w:pos="1775"/>
        </w:tabs>
        <w:ind w:left="1775" w:hanging="271"/>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decimal"/>
      <w:lvlText w:val="%4."/>
      <w:lvlJc w:val="left"/>
      <w:pPr>
        <w:tabs>
          <w:tab w:val="num" w:pos="2490"/>
        </w:tabs>
        <w:ind w:left="24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lowerLetter"/>
      <w:lvlText w:val="%5."/>
      <w:lvlJc w:val="left"/>
      <w:pPr>
        <w:tabs>
          <w:tab w:val="num" w:pos="3210"/>
        </w:tabs>
        <w:ind w:left="32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lowerRoman"/>
      <w:lvlText w:val="%6."/>
      <w:lvlJc w:val="left"/>
      <w:pPr>
        <w:tabs>
          <w:tab w:val="num" w:pos="3935"/>
        </w:tabs>
        <w:ind w:left="3935" w:hanging="271"/>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decimal"/>
      <w:lvlText w:val="%7."/>
      <w:lvlJc w:val="left"/>
      <w:pPr>
        <w:tabs>
          <w:tab w:val="num" w:pos="4650"/>
        </w:tabs>
        <w:ind w:left="46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lowerLetter"/>
      <w:lvlText w:val="%8."/>
      <w:lvlJc w:val="left"/>
      <w:pPr>
        <w:tabs>
          <w:tab w:val="num" w:pos="5370"/>
        </w:tabs>
        <w:ind w:left="53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lowerRoman"/>
      <w:lvlText w:val="%9."/>
      <w:lvlJc w:val="left"/>
      <w:pPr>
        <w:tabs>
          <w:tab w:val="num" w:pos="6095"/>
        </w:tabs>
        <w:ind w:left="6095" w:hanging="271"/>
      </w:pPr>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4" w15:restartNumberingAfterBreak="0">
    <w:nsid w:val="1E426E4A"/>
    <w:multiLevelType w:val="multilevel"/>
    <w:tmpl w:val="DA9ADE64"/>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5" w15:restartNumberingAfterBreak="0">
    <w:nsid w:val="20D66787"/>
    <w:multiLevelType w:val="multilevel"/>
    <w:tmpl w:val="C24450C2"/>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6" w15:restartNumberingAfterBreak="0">
    <w:nsid w:val="226D7462"/>
    <w:multiLevelType w:val="multilevel"/>
    <w:tmpl w:val="38F0ACF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15:restartNumberingAfterBreak="0">
    <w:nsid w:val="245F7E06"/>
    <w:multiLevelType w:val="multilevel"/>
    <w:tmpl w:val="1C1A7750"/>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 w15:restartNumberingAfterBreak="0">
    <w:nsid w:val="2499456B"/>
    <w:multiLevelType w:val="multilevel"/>
    <w:tmpl w:val="D6E0CBE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 w15:restartNumberingAfterBreak="0">
    <w:nsid w:val="254033EB"/>
    <w:multiLevelType w:val="multilevel"/>
    <w:tmpl w:val="E144AE9C"/>
    <w:styleLink w:val="List8"/>
    <w:lvl w:ilvl="0">
      <w:numFmt w:val="bullet"/>
      <w:lvlText w:val="•"/>
      <w:lvlJc w:val="left"/>
      <w:pPr>
        <w:tabs>
          <w:tab w:val="num" w:pos="360"/>
        </w:tabs>
        <w:ind w:left="36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0" w15:restartNumberingAfterBreak="0">
    <w:nsid w:val="27094CBA"/>
    <w:multiLevelType w:val="multilevel"/>
    <w:tmpl w:val="7FA8D5D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32CB4A74"/>
    <w:multiLevelType w:val="multilevel"/>
    <w:tmpl w:val="03FC471A"/>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12" w15:restartNumberingAfterBreak="0">
    <w:nsid w:val="33296F32"/>
    <w:multiLevelType w:val="multilevel"/>
    <w:tmpl w:val="4F8E8CEA"/>
    <w:styleLink w:val="CurrentList1"/>
    <w:lvl w:ilvl="0">
      <w:start w:val="1"/>
      <w:numFmt w:val="upperLetter"/>
      <w:lvlText w:val="%1"/>
      <w:lvlJc w:val="left"/>
      <w:pPr>
        <w:tabs>
          <w:tab w:val="num" w:pos="360"/>
        </w:tabs>
        <w:ind w:left="360" w:hanging="360"/>
      </w:pPr>
      <w:rPr>
        <w:rFonts w:ascii="Arial" w:eastAsia="Calibri" w:hAnsi="Arial" w:cs="Times New Roman" w:hint="default"/>
        <w:b/>
        <w:bCs/>
        <w:position w:val="0"/>
        <w:sz w:val="22"/>
        <w:szCs w:val="24"/>
      </w:rPr>
    </w:lvl>
    <w:lvl w:ilvl="1">
      <w:start w:val="1"/>
      <w:numFmt w:val="lowerLetter"/>
      <w:lvlText w:val="%2."/>
      <w:lvlJc w:val="left"/>
      <w:pPr>
        <w:tabs>
          <w:tab w:val="num" w:pos="1080"/>
        </w:tabs>
        <w:ind w:left="1080" w:hanging="360"/>
      </w:pPr>
      <w:rPr>
        <w:rFonts w:ascii="Calibri" w:eastAsia="Calibri" w:hAnsi="Calibri" w:cs="Calibri" w:hint="default"/>
        <w:b/>
        <w:bCs/>
        <w:position w:val="0"/>
        <w:sz w:val="24"/>
        <w:szCs w:val="24"/>
        <w:rtl w:val="0"/>
      </w:rPr>
    </w:lvl>
    <w:lvl w:ilvl="2">
      <w:start w:val="1"/>
      <w:numFmt w:val="lowerRoman"/>
      <w:lvlText w:val="%3."/>
      <w:lvlJc w:val="left"/>
      <w:pPr>
        <w:tabs>
          <w:tab w:val="num" w:pos="1800"/>
        </w:tabs>
        <w:ind w:left="1800" w:hanging="296"/>
      </w:pPr>
      <w:rPr>
        <w:rFonts w:ascii="Calibri" w:eastAsia="Calibri" w:hAnsi="Calibri" w:cs="Calibri" w:hint="default"/>
        <w:b/>
        <w:bCs/>
        <w:position w:val="0"/>
        <w:sz w:val="24"/>
        <w:szCs w:val="24"/>
        <w:rtl w:val="0"/>
      </w:rPr>
    </w:lvl>
    <w:lvl w:ilvl="3">
      <w:start w:val="1"/>
      <w:numFmt w:val="decimal"/>
      <w:lvlText w:val="%4."/>
      <w:lvlJc w:val="left"/>
      <w:pPr>
        <w:tabs>
          <w:tab w:val="num" w:pos="2520"/>
        </w:tabs>
        <w:ind w:left="2520" w:hanging="360"/>
      </w:pPr>
      <w:rPr>
        <w:rFonts w:ascii="Calibri" w:eastAsia="Calibri" w:hAnsi="Calibri" w:cs="Calibri" w:hint="default"/>
        <w:b/>
        <w:bCs/>
        <w:position w:val="0"/>
        <w:sz w:val="24"/>
        <w:szCs w:val="24"/>
        <w:rtl w:val="0"/>
      </w:rPr>
    </w:lvl>
    <w:lvl w:ilvl="4">
      <w:start w:val="1"/>
      <w:numFmt w:val="lowerLetter"/>
      <w:lvlText w:val="%5."/>
      <w:lvlJc w:val="left"/>
      <w:pPr>
        <w:tabs>
          <w:tab w:val="num" w:pos="3240"/>
        </w:tabs>
        <w:ind w:left="3240" w:hanging="360"/>
      </w:pPr>
      <w:rPr>
        <w:rFonts w:ascii="Calibri" w:eastAsia="Calibri" w:hAnsi="Calibri" w:cs="Calibri" w:hint="default"/>
        <w:b/>
        <w:bCs/>
        <w:position w:val="0"/>
        <w:sz w:val="24"/>
        <w:szCs w:val="24"/>
        <w:rtl w:val="0"/>
      </w:rPr>
    </w:lvl>
    <w:lvl w:ilvl="5">
      <w:start w:val="1"/>
      <w:numFmt w:val="lowerRoman"/>
      <w:lvlText w:val="%6."/>
      <w:lvlJc w:val="left"/>
      <w:pPr>
        <w:tabs>
          <w:tab w:val="num" w:pos="3960"/>
        </w:tabs>
        <w:ind w:left="3960" w:hanging="296"/>
      </w:pPr>
      <w:rPr>
        <w:rFonts w:ascii="Calibri" w:eastAsia="Calibri" w:hAnsi="Calibri" w:cs="Calibri" w:hint="default"/>
        <w:b/>
        <w:bCs/>
        <w:position w:val="0"/>
        <w:sz w:val="24"/>
        <w:szCs w:val="24"/>
        <w:rtl w:val="0"/>
      </w:rPr>
    </w:lvl>
    <w:lvl w:ilvl="6">
      <w:start w:val="1"/>
      <w:numFmt w:val="decimal"/>
      <w:lvlText w:val="%7."/>
      <w:lvlJc w:val="left"/>
      <w:pPr>
        <w:tabs>
          <w:tab w:val="num" w:pos="4680"/>
        </w:tabs>
        <w:ind w:left="4680" w:hanging="360"/>
      </w:pPr>
      <w:rPr>
        <w:rFonts w:ascii="Calibri" w:eastAsia="Calibri" w:hAnsi="Calibri" w:cs="Calibri" w:hint="default"/>
        <w:b/>
        <w:bCs/>
        <w:position w:val="0"/>
        <w:sz w:val="24"/>
        <w:szCs w:val="24"/>
        <w:rtl w:val="0"/>
      </w:rPr>
    </w:lvl>
    <w:lvl w:ilvl="7">
      <w:start w:val="1"/>
      <w:numFmt w:val="lowerLetter"/>
      <w:lvlText w:val="%8."/>
      <w:lvlJc w:val="left"/>
      <w:pPr>
        <w:tabs>
          <w:tab w:val="num" w:pos="5400"/>
        </w:tabs>
        <w:ind w:left="5400" w:hanging="360"/>
      </w:pPr>
      <w:rPr>
        <w:rFonts w:ascii="Calibri" w:eastAsia="Calibri" w:hAnsi="Calibri" w:cs="Calibri" w:hint="default"/>
        <w:b/>
        <w:bCs/>
        <w:position w:val="0"/>
        <w:sz w:val="24"/>
        <w:szCs w:val="24"/>
        <w:rtl w:val="0"/>
      </w:rPr>
    </w:lvl>
    <w:lvl w:ilvl="8">
      <w:start w:val="1"/>
      <w:numFmt w:val="lowerRoman"/>
      <w:lvlText w:val="%9."/>
      <w:lvlJc w:val="left"/>
      <w:pPr>
        <w:tabs>
          <w:tab w:val="num" w:pos="6120"/>
        </w:tabs>
        <w:ind w:left="6120" w:hanging="296"/>
      </w:pPr>
      <w:rPr>
        <w:rFonts w:ascii="Calibri" w:eastAsia="Calibri" w:hAnsi="Calibri" w:cs="Calibri" w:hint="default"/>
        <w:b/>
        <w:bCs/>
        <w:position w:val="0"/>
        <w:sz w:val="24"/>
        <w:szCs w:val="24"/>
        <w:rtl w:val="0"/>
      </w:rPr>
    </w:lvl>
  </w:abstractNum>
  <w:abstractNum w:abstractNumId="13" w15:restartNumberingAfterBreak="0">
    <w:nsid w:val="375500F2"/>
    <w:multiLevelType w:val="multilevel"/>
    <w:tmpl w:val="D3E0BCA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15:restartNumberingAfterBreak="0">
    <w:nsid w:val="39495CAD"/>
    <w:multiLevelType w:val="hybridMultilevel"/>
    <w:tmpl w:val="36F4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C4A35"/>
    <w:multiLevelType w:val="multilevel"/>
    <w:tmpl w:val="1ECE1E2A"/>
    <w:styleLink w:val="List7"/>
    <w:lvl w:ilvl="0">
      <w:numFmt w:val="bullet"/>
      <w:lvlText w:val="•"/>
      <w:lvlJc w:val="left"/>
      <w:pPr>
        <w:tabs>
          <w:tab w:val="num" w:pos="364"/>
        </w:tabs>
        <w:ind w:left="364" w:hanging="36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740"/>
        </w:tabs>
        <w:ind w:left="174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460"/>
        </w:tabs>
        <w:ind w:left="246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3180"/>
        </w:tabs>
        <w:ind w:left="318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900"/>
        </w:tabs>
        <w:ind w:left="390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620"/>
        </w:tabs>
        <w:ind w:left="462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5340"/>
        </w:tabs>
        <w:ind w:left="534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6060"/>
        </w:tabs>
        <w:ind w:left="606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780"/>
        </w:tabs>
        <w:ind w:left="678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abstractNum>
  <w:abstractNum w:abstractNumId="16" w15:restartNumberingAfterBreak="0">
    <w:nsid w:val="3A2C79D6"/>
    <w:multiLevelType w:val="multilevel"/>
    <w:tmpl w:val="97BED24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3FA01737"/>
    <w:multiLevelType w:val="multilevel"/>
    <w:tmpl w:val="922047C8"/>
    <w:styleLink w:val="List51"/>
    <w:lvl w:ilvl="0">
      <w:start w:val="1"/>
      <w:numFmt w:val="decimal"/>
      <w:lvlText w:val="%1."/>
      <w:lvlJc w:val="left"/>
      <w:pPr>
        <w:tabs>
          <w:tab w:val="num" w:pos="720"/>
        </w:tabs>
        <w:ind w:left="720" w:hanging="360"/>
      </w:pPr>
      <w:rPr>
        <w:rFonts w:ascii="Tahoma" w:eastAsia="Tahoma" w:hAnsi="Tahoma" w:cs="Tahoma"/>
        <w:caps w:val="0"/>
        <w:smallCaps w:val="0"/>
        <w:strike w:val="0"/>
        <w:dstrike w:val="0"/>
        <w:color w:val="000000"/>
        <w:spacing w:val="0"/>
        <w:kern w:val="0"/>
        <w:position w:val="0"/>
        <w:sz w:val="24"/>
        <w:szCs w:val="24"/>
        <w:u w:val="none" w:color="000000"/>
        <w:vertAlign w:val="baseline"/>
        <w:lang w:val="en-US"/>
      </w:rPr>
    </w:lvl>
    <w:lvl w:ilvl="1">
      <w:start w:val="1"/>
      <w:numFmt w:val="lowerLetter"/>
      <w:lvlText w:val="%2."/>
      <w:lvlJc w:val="left"/>
      <w:pPr>
        <w:tabs>
          <w:tab w:val="num" w:pos="1380"/>
        </w:tabs>
        <w:ind w:left="138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abstractNum>
  <w:abstractNum w:abstractNumId="18" w15:restartNumberingAfterBreak="0">
    <w:nsid w:val="3FD04BFF"/>
    <w:multiLevelType w:val="multilevel"/>
    <w:tmpl w:val="789A16F8"/>
    <w:styleLink w:val="List10"/>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10"/>
        </w:tabs>
        <w:ind w:left="1410" w:hanging="330"/>
      </w:pPr>
      <w:rPr>
        <w:rFonts w:ascii="Arial" w:eastAsia="Arial" w:hAnsi="Arial" w:cs="Arial"/>
        <w:position w:val="0"/>
        <w:sz w:val="22"/>
        <w:szCs w:val="22"/>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19" w15:restartNumberingAfterBreak="0">
    <w:nsid w:val="4135516D"/>
    <w:multiLevelType w:val="multilevel"/>
    <w:tmpl w:val="F392EFD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15:restartNumberingAfterBreak="0">
    <w:nsid w:val="41F357ED"/>
    <w:multiLevelType w:val="multilevel"/>
    <w:tmpl w:val="E90C0F64"/>
    <w:styleLink w:val="List1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15:restartNumberingAfterBreak="0">
    <w:nsid w:val="42531FD6"/>
    <w:multiLevelType w:val="multilevel"/>
    <w:tmpl w:val="1FD8F0F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15:restartNumberingAfterBreak="0">
    <w:nsid w:val="440123D7"/>
    <w:multiLevelType w:val="multilevel"/>
    <w:tmpl w:val="65CA8896"/>
    <w:styleLink w:val="List11"/>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23" w15:restartNumberingAfterBreak="0">
    <w:nsid w:val="4841293E"/>
    <w:multiLevelType w:val="multilevel"/>
    <w:tmpl w:val="4F8E8CEA"/>
    <w:styleLink w:val="Style1"/>
    <w:lvl w:ilvl="0">
      <w:start w:val="1"/>
      <w:numFmt w:val="upperLetter"/>
      <w:lvlText w:val="%1"/>
      <w:lvlJc w:val="left"/>
      <w:pPr>
        <w:tabs>
          <w:tab w:val="num" w:pos="360"/>
        </w:tabs>
        <w:ind w:left="360" w:hanging="360"/>
      </w:pPr>
      <w:rPr>
        <w:rFonts w:ascii="Arial" w:eastAsia="Calibri" w:hAnsi="Arial" w:cs="Times New Roman" w:hint="default"/>
        <w:b/>
        <w:bCs/>
        <w:position w:val="0"/>
        <w:sz w:val="22"/>
        <w:szCs w:val="24"/>
      </w:rPr>
    </w:lvl>
    <w:lvl w:ilvl="1">
      <w:start w:val="1"/>
      <w:numFmt w:val="lowerLetter"/>
      <w:lvlText w:val="%2."/>
      <w:lvlJc w:val="left"/>
      <w:pPr>
        <w:tabs>
          <w:tab w:val="num" w:pos="1080"/>
        </w:tabs>
        <w:ind w:left="1080" w:hanging="360"/>
      </w:pPr>
      <w:rPr>
        <w:rFonts w:ascii="Calibri" w:eastAsia="Calibri" w:hAnsi="Calibri" w:cs="Calibri" w:hint="default"/>
        <w:b/>
        <w:bCs/>
        <w:position w:val="0"/>
        <w:sz w:val="24"/>
        <w:szCs w:val="24"/>
        <w:rtl w:val="0"/>
      </w:rPr>
    </w:lvl>
    <w:lvl w:ilvl="2">
      <w:start w:val="1"/>
      <w:numFmt w:val="lowerRoman"/>
      <w:lvlText w:val="%3."/>
      <w:lvlJc w:val="left"/>
      <w:pPr>
        <w:tabs>
          <w:tab w:val="num" w:pos="1800"/>
        </w:tabs>
        <w:ind w:left="1800" w:hanging="296"/>
      </w:pPr>
      <w:rPr>
        <w:rFonts w:ascii="Calibri" w:eastAsia="Calibri" w:hAnsi="Calibri" w:cs="Calibri" w:hint="default"/>
        <w:b/>
        <w:bCs/>
        <w:position w:val="0"/>
        <w:sz w:val="24"/>
        <w:szCs w:val="24"/>
        <w:rtl w:val="0"/>
      </w:rPr>
    </w:lvl>
    <w:lvl w:ilvl="3">
      <w:start w:val="1"/>
      <w:numFmt w:val="decimal"/>
      <w:lvlText w:val="%4."/>
      <w:lvlJc w:val="left"/>
      <w:pPr>
        <w:tabs>
          <w:tab w:val="num" w:pos="2520"/>
        </w:tabs>
        <w:ind w:left="2520" w:hanging="360"/>
      </w:pPr>
      <w:rPr>
        <w:rFonts w:ascii="Calibri" w:eastAsia="Calibri" w:hAnsi="Calibri" w:cs="Calibri" w:hint="default"/>
        <w:b/>
        <w:bCs/>
        <w:position w:val="0"/>
        <w:sz w:val="24"/>
        <w:szCs w:val="24"/>
        <w:rtl w:val="0"/>
      </w:rPr>
    </w:lvl>
    <w:lvl w:ilvl="4">
      <w:start w:val="1"/>
      <w:numFmt w:val="lowerLetter"/>
      <w:lvlText w:val="%5."/>
      <w:lvlJc w:val="left"/>
      <w:pPr>
        <w:tabs>
          <w:tab w:val="num" w:pos="3240"/>
        </w:tabs>
        <w:ind w:left="3240" w:hanging="360"/>
      </w:pPr>
      <w:rPr>
        <w:rFonts w:ascii="Calibri" w:eastAsia="Calibri" w:hAnsi="Calibri" w:cs="Calibri" w:hint="default"/>
        <w:b/>
        <w:bCs/>
        <w:position w:val="0"/>
        <w:sz w:val="24"/>
        <w:szCs w:val="24"/>
        <w:rtl w:val="0"/>
      </w:rPr>
    </w:lvl>
    <w:lvl w:ilvl="5">
      <w:start w:val="1"/>
      <w:numFmt w:val="lowerRoman"/>
      <w:lvlText w:val="%6."/>
      <w:lvlJc w:val="left"/>
      <w:pPr>
        <w:tabs>
          <w:tab w:val="num" w:pos="3960"/>
        </w:tabs>
        <w:ind w:left="3960" w:hanging="296"/>
      </w:pPr>
      <w:rPr>
        <w:rFonts w:ascii="Calibri" w:eastAsia="Calibri" w:hAnsi="Calibri" w:cs="Calibri" w:hint="default"/>
        <w:b/>
        <w:bCs/>
        <w:position w:val="0"/>
        <w:sz w:val="24"/>
        <w:szCs w:val="24"/>
        <w:rtl w:val="0"/>
      </w:rPr>
    </w:lvl>
    <w:lvl w:ilvl="6">
      <w:start w:val="1"/>
      <w:numFmt w:val="decimal"/>
      <w:lvlText w:val="%7."/>
      <w:lvlJc w:val="left"/>
      <w:pPr>
        <w:tabs>
          <w:tab w:val="num" w:pos="4680"/>
        </w:tabs>
        <w:ind w:left="4680" w:hanging="360"/>
      </w:pPr>
      <w:rPr>
        <w:rFonts w:ascii="Calibri" w:eastAsia="Calibri" w:hAnsi="Calibri" w:cs="Calibri" w:hint="default"/>
        <w:b/>
        <w:bCs/>
        <w:position w:val="0"/>
        <w:sz w:val="24"/>
        <w:szCs w:val="24"/>
        <w:rtl w:val="0"/>
      </w:rPr>
    </w:lvl>
    <w:lvl w:ilvl="7">
      <w:start w:val="1"/>
      <w:numFmt w:val="lowerLetter"/>
      <w:lvlText w:val="%8."/>
      <w:lvlJc w:val="left"/>
      <w:pPr>
        <w:tabs>
          <w:tab w:val="num" w:pos="5400"/>
        </w:tabs>
        <w:ind w:left="5400" w:hanging="360"/>
      </w:pPr>
      <w:rPr>
        <w:rFonts w:ascii="Calibri" w:eastAsia="Calibri" w:hAnsi="Calibri" w:cs="Calibri" w:hint="default"/>
        <w:b/>
        <w:bCs/>
        <w:position w:val="0"/>
        <w:sz w:val="24"/>
        <w:szCs w:val="24"/>
        <w:rtl w:val="0"/>
      </w:rPr>
    </w:lvl>
    <w:lvl w:ilvl="8">
      <w:start w:val="1"/>
      <w:numFmt w:val="lowerRoman"/>
      <w:lvlText w:val="%9."/>
      <w:lvlJc w:val="left"/>
      <w:pPr>
        <w:tabs>
          <w:tab w:val="num" w:pos="6120"/>
        </w:tabs>
        <w:ind w:left="6120" w:hanging="296"/>
      </w:pPr>
      <w:rPr>
        <w:rFonts w:ascii="Calibri" w:eastAsia="Calibri" w:hAnsi="Calibri" w:cs="Calibri" w:hint="default"/>
        <w:b/>
        <w:bCs/>
        <w:position w:val="0"/>
        <w:sz w:val="24"/>
        <w:szCs w:val="24"/>
        <w:rtl w:val="0"/>
      </w:rPr>
    </w:lvl>
  </w:abstractNum>
  <w:abstractNum w:abstractNumId="24" w15:restartNumberingAfterBreak="0">
    <w:nsid w:val="498C5644"/>
    <w:multiLevelType w:val="multilevel"/>
    <w:tmpl w:val="6CC67C76"/>
    <w:styleLink w:val="List31"/>
    <w:lvl w:ilvl="0">
      <w:numFmt w:val="bullet"/>
      <w:lvlText w:val="•"/>
      <w:lvlJc w:val="left"/>
      <w:pPr>
        <w:tabs>
          <w:tab w:val="num" w:pos="1116"/>
        </w:tabs>
        <w:ind w:left="1116" w:hanging="396"/>
      </w:pPr>
      <w:rPr>
        <w:rFonts w:ascii="Tahoma" w:eastAsia="Tahoma" w:hAnsi="Tahoma" w:cs="Tahoma"/>
        <w:caps w:val="0"/>
        <w:smallCaps w:val="0"/>
        <w:strike w:val="0"/>
        <w:dstrik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770"/>
        </w:tabs>
        <w:ind w:left="177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90"/>
        </w:tabs>
        <w:ind w:left="249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10"/>
        </w:tabs>
        <w:ind w:left="321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930"/>
        </w:tabs>
        <w:ind w:left="393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650"/>
        </w:tabs>
        <w:ind w:left="465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370"/>
        </w:tabs>
        <w:ind w:left="537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090"/>
        </w:tabs>
        <w:ind w:left="609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810"/>
        </w:tabs>
        <w:ind w:left="681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abstractNum>
  <w:abstractNum w:abstractNumId="25" w15:restartNumberingAfterBreak="0">
    <w:nsid w:val="4A766133"/>
    <w:multiLevelType w:val="multilevel"/>
    <w:tmpl w:val="7BD2CE5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15:restartNumberingAfterBreak="0">
    <w:nsid w:val="5021434C"/>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069074D"/>
    <w:multiLevelType w:val="multilevel"/>
    <w:tmpl w:val="683AD37A"/>
    <w:styleLink w:val="List1"/>
    <w:lvl w:ilvl="0">
      <w:numFmt w:val="bullet"/>
      <w:lvlText w:val="*"/>
      <w:lvlJc w:val="left"/>
      <w:rPr>
        <w:rFonts w:ascii="Calibri" w:eastAsia="Calibri" w:hAnsi="Calibri" w:cs="Calibri"/>
        <w:position w:val="-2"/>
      </w:rPr>
    </w:lvl>
    <w:lvl w:ilvl="1">
      <w:start w:val="1"/>
      <w:numFmt w:val="bullet"/>
      <w:lvlText w:val="*"/>
      <w:lvlJc w:val="left"/>
      <w:rPr>
        <w:rFonts w:ascii="Arial" w:eastAsia="Arial" w:hAnsi="Arial" w:cs="Arial"/>
        <w:position w:val="-2"/>
      </w:rPr>
    </w:lvl>
    <w:lvl w:ilvl="2">
      <w:start w:val="1"/>
      <w:numFmt w:val="bullet"/>
      <w:lvlText w:val="*"/>
      <w:lvlJc w:val="left"/>
      <w:rPr>
        <w:rFonts w:ascii="Arial" w:eastAsia="Arial" w:hAnsi="Arial" w:cs="Arial"/>
        <w:position w:val="-2"/>
      </w:rPr>
    </w:lvl>
    <w:lvl w:ilvl="3">
      <w:start w:val="1"/>
      <w:numFmt w:val="bullet"/>
      <w:lvlText w:val="*"/>
      <w:lvlJc w:val="left"/>
      <w:rPr>
        <w:rFonts w:ascii="Arial" w:eastAsia="Arial" w:hAnsi="Arial" w:cs="Arial"/>
        <w:position w:val="-2"/>
      </w:rPr>
    </w:lvl>
    <w:lvl w:ilvl="4">
      <w:start w:val="1"/>
      <w:numFmt w:val="bullet"/>
      <w:lvlText w:val="*"/>
      <w:lvlJc w:val="left"/>
      <w:rPr>
        <w:rFonts w:ascii="Arial" w:eastAsia="Arial" w:hAnsi="Arial" w:cs="Arial"/>
        <w:position w:val="-2"/>
      </w:rPr>
    </w:lvl>
    <w:lvl w:ilvl="5">
      <w:start w:val="1"/>
      <w:numFmt w:val="bullet"/>
      <w:lvlText w:val="*"/>
      <w:lvlJc w:val="left"/>
      <w:rPr>
        <w:rFonts w:ascii="Arial" w:eastAsia="Arial" w:hAnsi="Arial" w:cs="Arial"/>
        <w:position w:val="-2"/>
      </w:rPr>
    </w:lvl>
    <w:lvl w:ilvl="6">
      <w:start w:val="1"/>
      <w:numFmt w:val="bullet"/>
      <w:lvlText w:val="*"/>
      <w:lvlJc w:val="left"/>
      <w:rPr>
        <w:rFonts w:ascii="Arial" w:eastAsia="Arial" w:hAnsi="Arial" w:cs="Arial"/>
        <w:position w:val="-2"/>
      </w:rPr>
    </w:lvl>
    <w:lvl w:ilvl="7">
      <w:start w:val="1"/>
      <w:numFmt w:val="bullet"/>
      <w:lvlText w:val="*"/>
      <w:lvlJc w:val="left"/>
      <w:rPr>
        <w:rFonts w:ascii="Arial" w:eastAsia="Arial" w:hAnsi="Arial" w:cs="Arial"/>
        <w:position w:val="-2"/>
      </w:rPr>
    </w:lvl>
    <w:lvl w:ilvl="8">
      <w:start w:val="1"/>
      <w:numFmt w:val="bullet"/>
      <w:lvlText w:val="*"/>
      <w:lvlJc w:val="left"/>
      <w:rPr>
        <w:rFonts w:ascii="Arial" w:eastAsia="Arial" w:hAnsi="Arial" w:cs="Arial"/>
        <w:position w:val="-2"/>
      </w:rPr>
    </w:lvl>
  </w:abstractNum>
  <w:abstractNum w:abstractNumId="28" w15:restartNumberingAfterBreak="0">
    <w:nsid w:val="50756679"/>
    <w:multiLevelType w:val="multilevel"/>
    <w:tmpl w:val="171E51F2"/>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29" w15:restartNumberingAfterBreak="0">
    <w:nsid w:val="52501D6D"/>
    <w:multiLevelType w:val="multilevel"/>
    <w:tmpl w:val="43D24B7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15:restartNumberingAfterBreak="0">
    <w:nsid w:val="52EF6B31"/>
    <w:multiLevelType w:val="hybridMultilevel"/>
    <w:tmpl w:val="01345FDE"/>
    <w:lvl w:ilvl="0" w:tplc="00563D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943C0"/>
    <w:multiLevelType w:val="multilevel"/>
    <w:tmpl w:val="DF984A8C"/>
    <w:styleLink w:val="List13"/>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15:restartNumberingAfterBreak="0">
    <w:nsid w:val="5A831DFC"/>
    <w:multiLevelType w:val="multilevel"/>
    <w:tmpl w:val="12768E8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3" w15:restartNumberingAfterBreak="0">
    <w:nsid w:val="5AC45C5B"/>
    <w:multiLevelType w:val="multilevel"/>
    <w:tmpl w:val="B630EF3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4" w15:restartNumberingAfterBreak="0">
    <w:nsid w:val="5CE3383C"/>
    <w:multiLevelType w:val="multilevel"/>
    <w:tmpl w:val="3934E21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5" w15:restartNumberingAfterBreak="0">
    <w:nsid w:val="5F8A02B4"/>
    <w:multiLevelType w:val="multilevel"/>
    <w:tmpl w:val="D5A25A3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6" w15:restartNumberingAfterBreak="0">
    <w:nsid w:val="60794C45"/>
    <w:multiLevelType w:val="multilevel"/>
    <w:tmpl w:val="591627C4"/>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37" w15:restartNumberingAfterBreak="0">
    <w:nsid w:val="61ED150C"/>
    <w:multiLevelType w:val="multilevel"/>
    <w:tmpl w:val="3806B80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15:restartNumberingAfterBreak="0">
    <w:nsid w:val="62080C51"/>
    <w:multiLevelType w:val="hybridMultilevel"/>
    <w:tmpl w:val="70F01F2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E52D85"/>
    <w:multiLevelType w:val="multilevel"/>
    <w:tmpl w:val="F54282E2"/>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4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E87270"/>
    <w:multiLevelType w:val="hybridMultilevel"/>
    <w:tmpl w:val="5E40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3265E2"/>
    <w:multiLevelType w:val="multilevel"/>
    <w:tmpl w:val="AF9C9FFC"/>
    <w:styleLink w:val="List21"/>
    <w:lvl w:ilvl="0">
      <w:numFmt w:val="bullet"/>
      <w:lvlText w:val="•"/>
      <w:lvlJc w:val="left"/>
      <w:pPr>
        <w:tabs>
          <w:tab w:val="num" w:pos="1080"/>
        </w:tabs>
        <w:ind w:left="1080" w:hanging="360"/>
      </w:pPr>
      <w:rPr>
        <w:rFonts w:ascii="Tahoma" w:eastAsia="Tahoma" w:hAnsi="Tahoma" w:cs="Tahoma"/>
        <w:caps w:val="0"/>
        <w:smallCaps w:val="0"/>
        <w:strike w:val="0"/>
        <w:dstrik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770"/>
        </w:tabs>
        <w:ind w:left="177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90"/>
        </w:tabs>
        <w:ind w:left="249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10"/>
        </w:tabs>
        <w:ind w:left="321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930"/>
        </w:tabs>
        <w:ind w:left="393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650"/>
        </w:tabs>
        <w:ind w:left="465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370"/>
        </w:tabs>
        <w:ind w:left="537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090"/>
        </w:tabs>
        <w:ind w:left="609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810"/>
        </w:tabs>
        <w:ind w:left="6810" w:hanging="33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abstractNum>
  <w:abstractNum w:abstractNumId="43" w15:restartNumberingAfterBreak="0">
    <w:nsid w:val="683055D1"/>
    <w:multiLevelType w:val="multilevel"/>
    <w:tmpl w:val="E6CEF04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4" w15:restartNumberingAfterBreak="0">
    <w:nsid w:val="7460676F"/>
    <w:multiLevelType w:val="multilevel"/>
    <w:tmpl w:val="A1AE0DC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5" w15:restartNumberingAfterBreak="0">
    <w:nsid w:val="74FB0975"/>
    <w:multiLevelType w:val="multilevel"/>
    <w:tmpl w:val="E77ACA3E"/>
    <w:styleLink w:val="List41"/>
    <w:lvl w:ilvl="0">
      <w:numFmt w:val="bullet"/>
      <w:lvlText w:val="•"/>
      <w:lvlJc w:val="left"/>
      <w:pPr>
        <w:tabs>
          <w:tab w:val="num" w:pos="810"/>
        </w:tabs>
        <w:ind w:left="810" w:hanging="360"/>
      </w:pPr>
      <w:rPr>
        <w:rFonts w:ascii="Tahoma" w:eastAsia="Tahoma" w:hAnsi="Tahoma" w:cs="Tahoma"/>
        <w:caps w:val="0"/>
        <w:smallCaps w:val="0"/>
        <w:strike w:val="0"/>
        <w:dstrike w:val="0"/>
        <w:color w:val="000000"/>
        <w:spacing w:val="0"/>
        <w:kern w:val="0"/>
        <w:position w:val="0"/>
        <w:sz w:val="24"/>
        <w:szCs w:val="24"/>
        <w:u w:val="none" w:color="000000"/>
        <w:vertAlign w:val="baseline"/>
        <w:lang w:val="en-US"/>
      </w:rPr>
    </w:lvl>
    <w:lvl w:ilvl="1">
      <w:start w:val="1"/>
      <w:numFmt w:val="bullet"/>
      <w:lvlText w:val="o"/>
      <w:lvlJc w:val="left"/>
      <w:pPr>
        <w:tabs>
          <w:tab w:val="num" w:pos="2130"/>
        </w:tabs>
        <w:ind w:left="213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2">
      <w:start w:val="1"/>
      <w:numFmt w:val="bullet"/>
      <w:lvlText w:val="▪"/>
      <w:lvlJc w:val="left"/>
      <w:pPr>
        <w:tabs>
          <w:tab w:val="num" w:pos="2850"/>
        </w:tabs>
        <w:ind w:left="285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3">
      <w:start w:val="1"/>
      <w:numFmt w:val="bullet"/>
      <w:lvlText w:val="•"/>
      <w:lvlJc w:val="left"/>
      <w:pPr>
        <w:tabs>
          <w:tab w:val="num" w:pos="3570"/>
        </w:tabs>
        <w:ind w:left="357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4">
      <w:start w:val="1"/>
      <w:numFmt w:val="bullet"/>
      <w:lvlText w:val="o"/>
      <w:lvlJc w:val="left"/>
      <w:pPr>
        <w:tabs>
          <w:tab w:val="num" w:pos="4290"/>
        </w:tabs>
        <w:ind w:left="429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5">
      <w:start w:val="1"/>
      <w:numFmt w:val="bullet"/>
      <w:lvlText w:val="▪"/>
      <w:lvlJc w:val="left"/>
      <w:pPr>
        <w:tabs>
          <w:tab w:val="num" w:pos="5010"/>
        </w:tabs>
        <w:ind w:left="501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6">
      <w:start w:val="1"/>
      <w:numFmt w:val="bullet"/>
      <w:lvlText w:val="•"/>
      <w:lvlJc w:val="left"/>
      <w:pPr>
        <w:tabs>
          <w:tab w:val="num" w:pos="5730"/>
        </w:tabs>
        <w:ind w:left="573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7">
      <w:start w:val="1"/>
      <w:numFmt w:val="bullet"/>
      <w:lvlText w:val="o"/>
      <w:lvlJc w:val="left"/>
      <w:pPr>
        <w:tabs>
          <w:tab w:val="num" w:pos="6450"/>
        </w:tabs>
        <w:ind w:left="645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lvl w:ilvl="8">
      <w:start w:val="1"/>
      <w:numFmt w:val="bullet"/>
      <w:lvlText w:val="▪"/>
      <w:lvlJc w:val="left"/>
      <w:pPr>
        <w:tabs>
          <w:tab w:val="num" w:pos="7170"/>
        </w:tabs>
        <w:ind w:left="7170" w:hanging="330"/>
      </w:pPr>
      <w:rPr>
        <w:rFonts w:ascii="Tahoma" w:eastAsia="Tahoma" w:hAnsi="Tahoma" w:cs="Tahoma"/>
        <w:caps w:val="0"/>
        <w:smallCaps w:val="0"/>
        <w:strike w:val="0"/>
        <w:dstrike w:val="0"/>
        <w:color w:val="000000"/>
        <w:spacing w:val="0"/>
        <w:kern w:val="0"/>
        <w:position w:val="0"/>
        <w:sz w:val="22"/>
        <w:szCs w:val="22"/>
        <w:u w:val="none" w:color="000000"/>
        <w:vertAlign w:val="baseline"/>
        <w:lang w:val="en-US"/>
      </w:rPr>
    </w:lvl>
  </w:abstractNum>
  <w:abstractNum w:abstractNumId="46" w15:restartNumberingAfterBreak="0">
    <w:nsid w:val="76C077D2"/>
    <w:multiLevelType w:val="multilevel"/>
    <w:tmpl w:val="17F6A224"/>
    <w:styleLink w:val="List6"/>
    <w:lvl w:ilvl="0">
      <w:start w:val="4"/>
      <w:numFmt w:val="decimal"/>
      <w:lvlText w:val="%1."/>
      <w:lvlJc w:val="left"/>
      <w:pPr>
        <w:tabs>
          <w:tab w:val="num" w:pos="720"/>
        </w:tabs>
        <w:ind w:left="720" w:hanging="360"/>
      </w:pPr>
      <w:rPr>
        <w:rFonts w:ascii="Tahoma" w:eastAsia="Tahoma" w:hAnsi="Tahoma" w:cs="Tahoma"/>
        <w:caps w:val="0"/>
        <w:smallCaps w:val="0"/>
        <w:strike w:val="0"/>
        <w:dstrike w:val="0"/>
        <w:color w:val="000000"/>
        <w:spacing w:val="0"/>
        <w:kern w:val="0"/>
        <w:position w:val="0"/>
        <w:sz w:val="24"/>
        <w:szCs w:val="24"/>
        <w:u w:val="none" w:color="000000"/>
        <w:vertAlign w:val="baseline"/>
        <w:lang w:val="en-US"/>
      </w:rPr>
    </w:lvl>
    <w:lvl w:ilvl="1">
      <w:start w:val="1"/>
      <w:numFmt w:val="lowerLetter"/>
      <w:lvlText w:val="%2."/>
      <w:lvlJc w:val="left"/>
      <w:pPr>
        <w:tabs>
          <w:tab w:val="num" w:pos="1110"/>
        </w:tabs>
        <w:ind w:left="111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2">
      <w:start w:val="1"/>
      <w:numFmt w:val="lowerRoman"/>
      <w:lvlText w:val="%3."/>
      <w:lvlJc w:val="left"/>
      <w:pPr>
        <w:tabs>
          <w:tab w:val="num" w:pos="1841"/>
        </w:tabs>
        <w:ind w:left="1841" w:hanging="247"/>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3">
      <w:start w:val="1"/>
      <w:numFmt w:val="decimal"/>
      <w:lvlText w:val="%4."/>
      <w:lvlJc w:val="left"/>
      <w:pPr>
        <w:tabs>
          <w:tab w:val="num" w:pos="2550"/>
        </w:tabs>
        <w:ind w:left="255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4">
      <w:start w:val="1"/>
      <w:numFmt w:val="lowerLetter"/>
      <w:lvlText w:val="%5."/>
      <w:lvlJc w:val="left"/>
      <w:pPr>
        <w:tabs>
          <w:tab w:val="num" w:pos="3270"/>
        </w:tabs>
        <w:ind w:left="327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5">
      <w:start w:val="1"/>
      <w:numFmt w:val="lowerRoman"/>
      <w:lvlText w:val="%6."/>
      <w:lvlJc w:val="left"/>
      <w:pPr>
        <w:tabs>
          <w:tab w:val="num" w:pos="4001"/>
        </w:tabs>
        <w:ind w:left="4001" w:hanging="247"/>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6">
      <w:start w:val="1"/>
      <w:numFmt w:val="decimal"/>
      <w:lvlText w:val="%7."/>
      <w:lvlJc w:val="left"/>
      <w:pPr>
        <w:tabs>
          <w:tab w:val="num" w:pos="4710"/>
        </w:tabs>
        <w:ind w:left="471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7">
      <w:start w:val="1"/>
      <w:numFmt w:val="lowerLetter"/>
      <w:lvlText w:val="%8."/>
      <w:lvlJc w:val="left"/>
      <w:pPr>
        <w:tabs>
          <w:tab w:val="num" w:pos="5430"/>
        </w:tabs>
        <w:ind w:left="5430" w:hanging="300"/>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lvl w:ilvl="8">
      <w:start w:val="1"/>
      <w:numFmt w:val="lowerRoman"/>
      <w:lvlText w:val="%9."/>
      <w:lvlJc w:val="left"/>
      <w:pPr>
        <w:tabs>
          <w:tab w:val="num" w:pos="6161"/>
        </w:tabs>
        <w:ind w:left="6161" w:hanging="247"/>
      </w:pPr>
      <w:rPr>
        <w:rFonts w:ascii="Tahoma" w:eastAsia="Tahoma" w:hAnsi="Tahoma" w:cs="Tahoma"/>
        <w:caps w:val="0"/>
        <w:smallCaps w:val="0"/>
        <w:strike w:val="0"/>
        <w:dstrike w:val="0"/>
        <w:color w:val="000000"/>
        <w:spacing w:val="0"/>
        <w:kern w:val="0"/>
        <w:position w:val="0"/>
        <w:sz w:val="20"/>
        <w:szCs w:val="20"/>
        <w:u w:val="none" w:color="000000"/>
        <w:vertAlign w:val="baseline"/>
        <w:lang w:val="en-US"/>
      </w:rPr>
    </w:lvl>
  </w:abstractNum>
  <w:abstractNum w:abstractNumId="47" w15:restartNumberingAfterBreak="0">
    <w:nsid w:val="770B1FC7"/>
    <w:multiLevelType w:val="multilevel"/>
    <w:tmpl w:val="76841AC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8" w15:restartNumberingAfterBreak="0">
    <w:nsid w:val="7C6C1F68"/>
    <w:multiLevelType w:val="multilevel"/>
    <w:tmpl w:val="10E2299E"/>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49" w15:restartNumberingAfterBreak="0">
    <w:nsid w:val="7C9E1D5C"/>
    <w:multiLevelType w:val="multilevel"/>
    <w:tmpl w:val="2C5AC9FC"/>
    <w:styleLink w:val="Image"/>
    <w:lvl w:ilvl="0">
      <w:numFmt w:val="bullet"/>
      <w:lvlText w:val="•"/>
      <w:lvlPicBulletId w:val="0"/>
      <w:lvlJc w:val="left"/>
      <w:pPr>
        <w:tabs>
          <w:tab w:val="num" w:pos="176"/>
        </w:tabs>
        <w:ind w:left="176" w:hanging="176"/>
      </w:pPr>
      <w:rPr>
        <w:rFonts w:ascii="Times New Roman" w:eastAsia="Times New Roman" w:hAnsi="Times New Roman" w:cs="Times New Roman"/>
        <w:caps w:val="0"/>
        <w:smallCaps w:val="0"/>
        <w:strike w:val="0"/>
        <w:dstrike w:val="0"/>
        <w:color w:val="000000"/>
        <w:spacing w:val="0"/>
        <w:kern w:val="0"/>
        <w:position w:val="2"/>
        <w:sz w:val="14"/>
        <w:szCs w:val="14"/>
        <w:u w:val="none" w:color="0000FF"/>
        <w:vertAlign w:val="baseline"/>
        <w:lang w:val="en-US"/>
      </w:rPr>
    </w:lvl>
    <w:lvl w:ilvl="1">
      <w:start w:val="1"/>
      <w:numFmt w:val="bullet"/>
      <w:lvlText w:val="•"/>
      <w:lvlPicBulletId w:val="0"/>
      <w:lvlJc w:val="left"/>
      <w:pPr>
        <w:tabs>
          <w:tab w:val="num" w:pos="356"/>
        </w:tabs>
        <w:ind w:left="356" w:hanging="176"/>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2">
      <w:start w:val="1"/>
      <w:numFmt w:val="bullet"/>
      <w:lvlText w:val="•"/>
      <w:lvlPicBulletId w:val="0"/>
      <w:lvlJc w:val="left"/>
      <w:pPr>
        <w:tabs>
          <w:tab w:val="num" w:pos="540"/>
        </w:tabs>
        <w:ind w:left="54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3">
      <w:start w:val="1"/>
      <w:numFmt w:val="bullet"/>
      <w:lvlText w:val="•"/>
      <w:lvlPicBulletId w:val="0"/>
      <w:lvlJc w:val="left"/>
      <w:pPr>
        <w:tabs>
          <w:tab w:val="num" w:pos="720"/>
        </w:tabs>
        <w:ind w:left="72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4">
      <w:start w:val="1"/>
      <w:numFmt w:val="bullet"/>
      <w:lvlText w:val="•"/>
      <w:lvlPicBulletId w:val="0"/>
      <w:lvlJc w:val="left"/>
      <w:pPr>
        <w:tabs>
          <w:tab w:val="num" w:pos="900"/>
        </w:tabs>
        <w:ind w:left="90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5">
      <w:start w:val="1"/>
      <w:numFmt w:val="bullet"/>
      <w:lvlText w:val="•"/>
      <w:lvlPicBulletId w:val="0"/>
      <w:lvlJc w:val="left"/>
      <w:pPr>
        <w:tabs>
          <w:tab w:val="num" w:pos="1080"/>
        </w:tabs>
        <w:ind w:left="108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6">
      <w:start w:val="1"/>
      <w:numFmt w:val="bullet"/>
      <w:lvlText w:val="•"/>
      <w:lvlPicBulletId w:val="0"/>
      <w:lvlJc w:val="left"/>
      <w:pPr>
        <w:tabs>
          <w:tab w:val="num" w:pos="1260"/>
        </w:tabs>
        <w:ind w:left="126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7">
      <w:start w:val="1"/>
      <w:numFmt w:val="bullet"/>
      <w:lvlText w:val="•"/>
      <w:lvlPicBulletId w:val="0"/>
      <w:lvlJc w:val="left"/>
      <w:pPr>
        <w:tabs>
          <w:tab w:val="num" w:pos="1440"/>
        </w:tabs>
        <w:ind w:left="144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lvl w:ilvl="8">
      <w:start w:val="1"/>
      <w:numFmt w:val="bullet"/>
      <w:lvlText w:val="•"/>
      <w:lvlPicBulletId w:val="0"/>
      <w:lvlJc w:val="left"/>
      <w:pPr>
        <w:tabs>
          <w:tab w:val="num" w:pos="1620"/>
        </w:tabs>
        <w:ind w:left="1620" w:hanging="180"/>
      </w:pPr>
      <w:rPr>
        <w:rFonts w:ascii="Tahoma" w:eastAsia="Tahoma" w:hAnsi="Tahoma" w:cs="Tahoma"/>
        <w:caps w:val="0"/>
        <w:smallCaps w:val="0"/>
        <w:strike w:val="0"/>
        <w:dstrike w:val="0"/>
        <w:color w:val="000000"/>
        <w:spacing w:val="0"/>
        <w:kern w:val="0"/>
        <w:position w:val="2"/>
        <w:sz w:val="13"/>
        <w:szCs w:val="13"/>
        <w:u w:val="none" w:color="000000"/>
        <w:vertAlign w:val="baseline"/>
        <w:lang w:val="en-US"/>
      </w:rPr>
    </w:lvl>
  </w:abstractNum>
  <w:abstractNum w:abstractNumId="50" w15:restartNumberingAfterBreak="0">
    <w:nsid w:val="7F0D6434"/>
    <w:multiLevelType w:val="multilevel"/>
    <w:tmpl w:val="C1E6365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0"/>
  </w:num>
  <w:num w:numId="2">
    <w:abstractNumId w:val="27"/>
  </w:num>
  <w:num w:numId="3">
    <w:abstractNumId w:val="42"/>
  </w:num>
  <w:num w:numId="4">
    <w:abstractNumId w:val="24"/>
  </w:num>
  <w:num w:numId="5">
    <w:abstractNumId w:val="45"/>
  </w:num>
  <w:num w:numId="6">
    <w:abstractNumId w:val="49"/>
  </w:num>
  <w:num w:numId="7">
    <w:abstractNumId w:val="17"/>
  </w:num>
  <w:num w:numId="8">
    <w:abstractNumId w:val="46"/>
  </w:num>
  <w:num w:numId="9">
    <w:abstractNumId w:val="9"/>
  </w:num>
  <w:num w:numId="10">
    <w:abstractNumId w:val="3"/>
  </w:num>
  <w:num w:numId="11">
    <w:abstractNumId w:val="18"/>
  </w:num>
  <w:num w:numId="12">
    <w:abstractNumId w:val="15"/>
  </w:num>
  <w:num w:numId="13">
    <w:abstractNumId w:val="30"/>
  </w:num>
  <w:num w:numId="14">
    <w:abstractNumId w:val="26"/>
  </w:num>
  <w:num w:numId="15">
    <w:abstractNumId w:val="38"/>
  </w:num>
  <w:num w:numId="16">
    <w:abstractNumId w:val="14"/>
  </w:num>
  <w:num w:numId="17">
    <w:abstractNumId w:val="25"/>
  </w:num>
  <w:num w:numId="18">
    <w:abstractNumId w:val="32"/>
  </w:num>
  <w:num w:numId="19">
    <w:abstractNumId w:val="1"/>
  </w:num>
  <w:num w:numId="20">
    <w:abstractNumId w:val="50"/>
  </w:num>
  <w:num w:numId="21">
    <w:abstractNumId w:val="8"/>
  </w:num>
  <w:num w:numId="22">
    <w:abstractNumId w:val="11"/>
  </w:num>
  <w:num w:numId="23">
    <w:abstractNumId w:val="4"/>
  </w:num>
  <w:num w:numId="24">
    <w:abstractNumId w:val="28"/>
  </w:num>
  <w:num w:numId="25">
    <w:abstractNumId w:val="5"/>
  </w:num>
  <w:num w:numId="26">
    <w:abstractNumId w:val="48"/>
  </w:num>
  <w:num w:numId="27">
    <w:abstractNumId w:val="39"/>
  </w:num>
  <w:num w:numId="28">
    <w:abstractNumId w:val="36"/>
  </w:num>
  <w:num w:numId="29">
    <w:abstractNumId w:val="22"/>
  </w:num>
  <w:num w:numId="30">
    <w:abstractNumId w:val="7"/>
  </w:num>
  <w:num w:numId="31">
    <w:abstractNumId w:val="13"/>
  </w:num>
  <w:num w:numId="32">
    <w:abstractNumId w:val="21"/>
  </w:num>
  <w:num w:numId="33">
    <w:abstractNumId w:val="6"/>
  </w:num>
  <w:num w:numId="34">
    <w:abstractNumId w:val="43"/>
  </w:num>
  <w:num w:numId="35">
    <w:abstractNumId w:val="35"/>
  </w:num>
  <w:num w:numId="36">
    <w:abstractNumId w:val="29"/>
  </w:num>
  <w:num w:numId="37">
    <w:abstractNumId w:val="34"/>
  </w:num>
  <w:num w:numId="38">
    <w:abstractNumId w:val="2"/>
  </w:num>
  <w:num w:numId="39">
    <w:abstractNumId w:val="19"/>
  </w:num>
  <w:num w:numId="40">
    <w:abstractNumId w:val="37"/>
  </w:num>
  <w:num w:numId="41">
    <w:abstractNumId w:val="16"/>
  </w:num>
  <w:num w:numId="42">
    <w:abstractNumId w:val="31"/>
  </w:num>
  <w:num w:numId="43">
    <w:abstractNumId w:val="10"/>
  </w:num>
  <w:num w:numId="44">
    <w:abstractNumId w:val="44"/>
  </w:num>
  <w:num w:numId="45">
    <w:abstractNumId w:val="47"/>
  </w:num>
  <w:num w:numId="46">
    <w:abstractNumId w:val="33"/>
  </w:num>
  <w:num w:numId="47">
    <w:abstractNumId w:val="20"/>
  </w:num>
  <w:num w:numId="48">
    <w:abstractNumId w:val="12"/>
  </w:num>
  <w:num w:numId="49">
    <w:abstractNumId w:val="23"/>
  </w:num>
  <w:num w:numId="50">
    <w:abstractNumId w:val="41"/>
  </w:num>
  <w:num w:numId="51">
    <w:abstractNumId w:val="4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IN"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64"/>
    <w:rsid w:val="0000112B"/>
    <w:rsid w:val="00001578"/>
    <w:rsid w:val="00002979"/>
    <w:rsid w:val="0000321D"/>
    <w:rsid w:val="00003B13"/>
    <w:rsid w:val="000040D4"/>
    <w:rsid w:val="000109B5"/>
    <w:rsid w:val="00013275"/>
    <w:rsid w:val="00013C06"/>
    <w:rsid w:val="00016D30"/>
    <w:rsid w:val="00017AB0"/>
    <w:rsid w:val="00020387"/>
    <w:rsid w:val="000222A6"/>
    <w:rsid w:val="00022721"/>
    <w:rsid w:val="00022DA3"/>
    <w:rsid w:val="000315CB"/>
    <w:rsid w:val="000321AB"/>
    <w:rsid w:val="00032318"/>
    <w:rsid w:val="00034F1F"/>
    <w:rsid w:val="000370CE"/>
    <w:rsid w:val="00037102"/>
    <w:rsid w:val="000374B6"/>
    <w:rsid w:val="0004124C"/>
    <w:rsid w:val="00041ED5"/>
    <w:rsid w:val="000439AD"/>
    <w:rsid w:val="00044730"/>
    <w:rsid w:val="00045596"/>
    <w:rsid w:val="00050817"/>
    <w:rsid w:val="00050E9E"/>
    <w:rsid w:val="000518E7"/>
    <w:rsid w:val="0005259D"/>
    <w:rsid w:val="00052B5A"/>
    <w:rsid w:val="0005308E"/>
    <w:rsid w:val="00055597"/>
    <w:rsid w:val="000569A4"/>
    <w:rsid w:val="00064C25"/>
    <w:rsid w:val="000656AF"/>
    <w:rsid w:val="00067D45"/>
    <w:rsid w:val="00071839"/>
    <w:rsid w:val="0007227F"/>
    <w:rsid w:val="00076C65"/>
    <w:rsid w:val="00076FD8"/>
    <w:rsid w:val="00077098"/>
    <w:rsid w:val="00077683"/>
    <w:rsid w:val="00081B19"/>
    <w:rsid w:val="00083435"/>
    <w:rsid w:val="00086970"/>
    <w:rsid w:val="000869AB"/>
    <w:rsid w:val="00087D96"/>
    <w:rsid w:val="0009655D"/>
    <w:rsid w:val="000A287D"/>
    <w:rsid w:val="000A3E47"/>
    <w:rsid w:val="000A532A"/>
    <w:rsid w:val="000A6996"/>
    <w:rsid w:val="000B6469"/>
    <w:rsid w:val="000B6AC0"/>
    <w:rsid w:val="000C0FC1"/>
    <w:rsid w:val="000C366E"/>
    <w:rsid w:val="000C7878"/>
    <w:rsid w:val="000C7BAE"/>
    <w:rsid w:val="000C7F5A"/>
    <w:rsid w:val="000D1EB0"/>
    <w:rsid w:val="000D26FC"/>
    <w:rsid w:val="000D4978"/>
    <w:rsid w:val="000E1726"/>
    <w:rsid w:val="000E1875"/>
    <w:rsid w:val="000E29EE"/>
    <w:rsid w:val="000E60DE"/>
    <w:rsid w:val="000F5F2C"/>
    <w:rsid w:val="000F7310"/>
    <w:rsid w:val="00100060"/>
    <w:rsid w:val="0010167B"/>
    <w:rsid w:val="001038C4"/>
    <w:rsid w:val="00103F77"/>
    <w:rsid w:val="00105437"/>
    <w:rsid w:val="00110B51"/>
    <w:rsid w:val="001139BD"/>
    <w:rsid w:val="0011438A"/>
    <w:rsid w:val="0011519A"/>
    <w:rsid w:val="00115B51"/>
    <w:rsid w:val="00120BDA"/>
    <w:rsid w:val="00120CE8"/>
    <w:rsid w:val="00121609"/>
    <w:rsid w:val="001252FF"/>
    <w:rsid w:val="00126E06"/>
    <w:rsid w:val="001275F7"/>
    <w:rsid w:val="00127A31"/>
    <w:rsid w:val="001303BB"/>
    <w:rsid w:val="0013097C"/>
    <w:rsid w:val="00132160"/>
    <w:rsid w:val="00134690"/>
    <w:rsid w:val="001356DA"/>
    <w:rsid w:val="0013620B"/>
    <w:rsid w:val="00136C00"/>
    <w:rsid w:val="00142F17"/>
    <w:rsid w:val="00144205"/>
    <w:rsid w:val="00145C53"/>
    <w:rsid w:val="00146E93"/>
    <w:rsid w:val="00150EC3"/>
    <w:rsid w:val="00151082"/>
    <w:rsid w:val="0015375B"/>
    <w:rsid w:val="00153A21"/>
    <w:rsid w:val="00155642"/>
    <w:rsid w:val="00155FB6"/>
    <w:rsid w:val="00156853"/>
    <w:rsid w:val="00156AFC"/>
    <w:rsid w:val="001603CA"/>
    <w:rsid w:val="00163FDC"/>
    <w:rsid w:val="00165845"/>
    <w:rsid w:val="001660FD"/>
    <w:rsid w:val="00166253"/>
    <w:rsid w:val="001669AC"/>
    <w:rsid w:val="001677A8"/>
    <w:rsid w:val="001679FA"/>
    <w:rsid w:val="00167A3D"/>
    <w:rsid w:val="0017265F"/>
    <w:rsid w:val="00172F26"/>
    <w:rsid w:val="0017355E"/>
    <w:rsid w:val="00175429"/>
    <w:rsid w:val="00177BCC"/>
    <w:rsid w:val="001842A6"/>
    <w:rsid w:val="001858E8"/>
    <w:rsid w:val="0019006F"/>
    <w:rsid w:val="001907A9"/>
    <w:rsid w:val="00194770"/>
    <w:rsid w:val="001953EF"/>
    <w:rsid w:val="001A0FE9"/>
    <w:rsid w:val="001A202D"/>
    <w:rsid w:val="001A22FC"/>
    <w:rsid w:val="001A3D00"/>
    <w:rsid w:val="001A60B9"/>
    <w:rsid w:val="001A6C32"/>
    <w:rsid w:val="001B0DEB"/>
    <w:rsid w:val="001B3B6A"/>
    <w:rsid w:val="001B7F1F"/>
    <w:rsid w:val="001C2DC5"/>
    <w:rsid w:val="001C3377"/>
    <w:rsid w:val="001C6986"/>
    <w:rsid w:val="001D2DF9"/>
    <w:rsid w:val="001D3057"/>
    <w:rsid w:val="001D32BE"/>
    <w:rsid w:val="001D39E0"/>
    <w:rsid w:val="001D4351"/>
    <w:rsid w:val="001D4DDF"/>
    <w:rsid w:val="001D6164"/>
    <w:rsid w:val="001D68B2"/>
    <w:rsid w:val="001D71E1"/>
    <w:rsid w:val="001E4D8F"/>
    <w:rsid w:val="001E5DE4"/>
    <w:rsid w:val="001E62AC"/>
    <w:rsid w:val="001E6AE0"/>
    <w:rsid w:val="001E6D19"/>
    <w:rsid w:val="001F11EC"/>
    <w:rsid w:val="001F2BCA"/>
    <w:rsid w:val="001F4EA2"/>
    <w:rsid w:val="001F7818"/>
    <w:rsid w:val="00200CDF"/>
    <w:rsid w:val="00203689"/>
    <w:rsid w:val="0020397D"/>
    <w:rsid w:val="0020429C"/>
    <w:rsid w:val="00204765"/>
    <w:rsid w:val="00212047"/>
    <w:rsid w:val="0021239A"/>
    <w:rsid w:val="002132D1"/>
    <w:rsid w:val="00215830"/>
    <w:rsid w:val="002210B0"/>
    <w:rsid w:val="00221AB3"/>
    <w:rsid w:val="002223B0"/>
    <w:rsid w:val="00222C11"/>
    <w:rsid w:val="002234C3"/>
    <w:rsid w:val="00223968"/>
    <w:rsid w:val="0022399A"/>
    <w:rsid w:val="00224B5C"/>
    <w:rsid w:val="00224E52"/>
    <w:rsid w:val="002251FC"/>
    <w:rsid w:val="0022768F"/>
    <w:rsid w:val="00241809"/>
    <w:rsid w:val="002430D7"/>
    <w:rsid w:val="002446DF"/>
    <w:rsid w:val="00244BA4"/>
    <w:rsid w:val="00256436"/>
    <w:rsid w:val="00256CFE"/>
    <w:rsid w:val="00257CCD"/>
    <w:rsid w:val="00260DCA"/>
    <w:rsid w:val="00266018"/>
    <w:rsid w:val="002661DD"/>
    <w:rsid w:val="00272434"/>
    <w:rsid w:val="00273D53"/>
    <w:rsid w:val="0028098D"/>
    <w:rsid w:val="00281506"/>
    <w:rsid w:val="0028155C"/>
    <w:rsid w:val="00282366"/>
    <w:rsid w:val="00282C7A"/>
    <w:rsid w:val="0028523C"/>
    <w:rsid w:val="00286854"/>
    <w:rsid w:val="00290035"/>
    <w:rsid w:val="002A0869"/>
    <w:rsid w:val="002A2C04"/>
    <w:rsid w:val="002A2DE5"/>
    <w:rsid w:val="002A50E4"/>
    <w:rsid w:val="002A727B"/>
    <w:rsid w:val="002B2CC6"/>
    <w:rsid w:val="002B3278"/>
    <w:rsid w:val="002B4BDE"/>
    <w:rsid w:val="002C0001"/>
    <w:rsid w:val="002C0617"/>
    <w:rsid w:val="002C0876"/>
    <w:rsid w:val="002C09AC"/>
    <w:rsid w:val="002C1B7B"/>
    <w:rsid w:val="002D0F6C"/>
    <w:rsid w:val="002D1072"/>
    <w:rsid w:val="002D33B4"/>
    <w:rsid w:val="002D525D"/>
    <w:rsid w:val="002D6999"/>
    <w:rsid w:val="002D6C81"/>
    <w:rsid w:val="002E076C"/>
    <w:rsid w:val="002E352C"/>
    <w:rsid w:val="002E6B75"/>
    <w:rsid w:val="002E709B"/>
    <w:rsid w:val="002E7F7E"/>
    <w:rsid w:val="002F034A"/>
    <w:rsid w:val="002F050B"/>
    <w:rsid w:val="002F252B"/>
    <w:rsid w:val="002F2BDD"/>
    <w:rsid w:val="00305492"/>
    <w:rsid w:val="00306BE2"/>
    <w:rsid w:val="003104EA"/>
    <w:rsid w:val="003105A5"/>
    <w:rsid w:val="00311422"/>
    <w:rsid w:val="0031146B"/>
    <w:rsid w:val="00312A0F"/>
    <w:rsid w:val="00313119"/>
    <w:rsid w:val="003142DF"/>
    <w:rsid w:val="0031689E"/>
    <w:rsid w:val="00321DF3"/>
    <w:rsid w:val="00321FC7"/>
    <w:rsid w:val="003263E7"/>
    <w:rsid w:val="003265C3"/>
    <w:rsid w:val="0032689B"/>
    <w:rsid w:val="00327781"/>
    <w:rsid w:val="00327830"/>
    <w:rsid w:val="00330069"/>
    <w:rsid w:val="00333DBB"/>
    <w:rsid w:val="00334694"/>
    <w:rsid w:val="0034023C"/>
    <w:rsid w:val="00340BF0"/>
    <w:rsid w:val="00342C08"/>
    <w:rsid w:val="00344437"/>
    <w:rsid w:val="00344F29"/>
    <w:rsid w:val="00345330"/>
    <w:rsid w:val="0035039D"/>
    <w:rsid w:val="003516DF"/>
    <w:rsid w:val="00356B30"/>
    <w:rsid w:val="00356CA1"/>
    <w:rsid w:val="003579D3"/>
    <w:rsid w:val="00360C46"/>
    <w:rsid w:val="00361932"/>
    <w:rsid w:val="003640AA"/>
    <w:rsid w:val="00365C8E"/>
    <w:rsid w:val="00366DBE"/>
    <w:rsid w:val="003678F1"/>
    <w:rsid w:val="00374BC5"/>
    <w:rsid w:val="00374BD6"/>
    <w:rsid w:val="00381C08"/>
    <w:rsid w:val="00382DB1"/>
    <w:rsid w:val="003830F9"/>
    <w:rsid w:val="00384762"/>
    <w:rsid w:val="003859E0"/>
    <w:rsid w:val="00386FF8"/>
    <w:rsid w:val="00387E4E"/>
    <w:rsid w:val="00390F96"/>
    <w:rsid w:val="00392E28"/>
    <w:rsid w:val="003954F6"/>
    <w:rsid w:val="00395737"/>
    <w:rsid w:val="00396E34"/>
    <w:rsid w:val="003A17C7"/>
    <w:rsid w:val="003A31FB"/>
    <w:rsid w:val="003A35B8"/>
    <w:rsid w:val="003A3AB0"/>
    <w:rsid w:val="003A400C"/>
    <w:rsid w:val="003A45F9"/>
    <w:rsid w:val="003A6A53"/>
    <w:rsid w:val="003B1B1C"/>
    <w:rsid w:val="003B252A"/>
    <w:rsid w:val="003B25E5"/>
    <w:rsid w:val="003B26E8"/>
    <w:rsid w:val="003B38C5"/>
    <w:rsid w:val="003B47DD"/>
    <w:rsid w:val="003B51DB"/>
    <w:rsid w:val="003C19E7"/>
    <w:rsid w:val="003C5369"/>
    <w:rsid w:val="003C5E05"/>
    <w:rsid w:val="003C7987"/>
    <w:rsid w:val="003D09D7"/>
    <w:rsid w:val="003D2358"/>
    <w:rsid w:val="003D4C62"/>
    <w:rsid w:val="003D519F"/>
    <w:rsid w:val="003E098C"/>
    <w:rsid w:val="003E214F"/>
    <w:rsid w:val="003E2A63"/>
    <w:rsid w:val="003E3732"/>
    <w:rsid w:val="003E387F"/>
    <w:rsid w:val="003E540C"/>
    <w:rsid w:val="003E5558"/>
    <w:rsid w:val="003E5B9C"/>
    <w:rsid w:val="003E5EA1"/>
    <w:rsid w:val="003E5EB0"/>
    <w:rsid w:val="003E73F3"/>
    <w:rsid w:val="003F0405"/>
    <w:rsid w:val="003F5478"/>
    <w:rsid w:val="003F6BB5"/>
    <w:rsid w:val="00401799"/>
    <w:rsid w:val="00401BA4"/>
    <w:rsid w:val="0040216B"/>
    <w:rsid w:val="00402DCA"/>
    <w:rsid w:val="00403EC0"/>
    <w:rsid w:val="00406D3A"/>
    <w:rsid w:val="004076E9"/>
    <w:rsid w:val="00407A58"/>
    <w:rsid w:val="004121F8"/>
    <w:rsid w:val="0041744F"/>
    <w:rsid w:val="00421E3D"/>
    <w:rsid w:val="00424141"/>
    <w:rsid w:val="00424D8A"/>
    <w:rsid w:val="004258CF"/>
    <w:rsid w:val="00426264"/>
    <w:rsid w:val="0042742C"/>
    <w:rsid w:val="004303E0"/>
    <w:rsid w:val="00431261"/>
    <w:rsid w:val="0043206B"/>
    <w:rsid w:val="004333AB"/>
    <w:rsid w:val="00433BC5"/>
    <w:rsid w:val="00433C76"/>
    <w:rsid w:val="00437026"/>
    <w:rsid w:val="00437A06"/>
    <w:rsid w:val="00440698"/>
    <w:rsid w:val="00444CFC"/>
    <w:rsid w:val="00446B88"/>
    <w:rsid w:val="00446E3E"/>
    <w:rsid w:val="004507D1"/>
    <w:rsid w:val="00452D66"/>
    <w:rsid w:val="00452E9F"/>
    <w:rsid w:val="0045522C"/>
    <w:rsid w:val="0045526A"/>
    <w:rsid w:val="00457C3C"/>
    <w:rsid w:val="00461292"/>
    <w:rsid w:val="00463743"/>
    <w:rsid w:val="00463815"/>
    <w:rsid w:val="00464D34"/>
    <w:rsid w:val="004653F1"/>
    <w:rsid w:val="00466447"/>
    <w:rsid w:val="004675E7"/>
    <w:rsid w:val="0047083A"/>
    <w:rsid w:val="00474529"/>
    <w:rsid w:val="004745FE"/>
    <w:rsid w:val="0047529A"/>
    <w:rsid w:val="004753AC"/>
    <w:rsid w:val="00475CB7"/>
    <w:rsid w:val="00477092"/>
    <w:rsid w:val="00477512"/>
    <w:rsid w:val="004849DC"/>
    <w:rsid w:val="004875B7"/>
    <w:rsid w:val="004876B6"/>
    <w:rsid w:val="0048796B"/>
    <w:rsid w:val="00490011"/>
    <w:rsid w:val="00490C06"/>
    <w:rsid w:val="00491522"/>
    <w:rsid w:val="0049285F"/>
    <w:rsid w:val="004A1EED"/>
    <w:rsid w:val="004A5E0D"/>
    <w:rsid w:val="004A6F1F"/>
    <w:rsid w:val="004A7E28"/>
    <w:rsid w:val="004A7FA4"/>
    <w:rsid w:val="004B0D7B"/>
    <w:rsid w:val="004B2A0D"/>
    <w:rsid w:val="004B526A"/>
    <w:rsid w:val="004B5E19"/>
    <w:rsid w:val="004B69CD"/>
    <w:rsid w:val="004C5062"/>
    <w:rsid w:val="004C6E56"/>
    <w:rsid w:val="004C7880"/>
    <w:rsid w:val="004D258D"/>
    <w:rsid w:val="004D2C9E"/>
    <w:rsid w:val="004D6056"/>
    <w:rsid w:val="004D63BF"/>
    <w:rsid w:val="004D747B"/>
    <w:rsid w:val="004E0768"/>
    <w:rsid w:val="004E1357"/>
    <w:rsid w:val="004E2D2D"/>
    <w:rsid w:val="004E5872"/>
    <w:rsid w:val="004E6ACB"/>
    <w:rsid w:val="004E78DD"/>
    <w:rsid w:val="004F308F"/>
    <w:rsid w:val="004F6B7B"/>
    <w:rsid w:val="004F6D66"/>
    <w:rsid w:val="00500EC8"/>
    <w:rsid w:val="005023F2"/>
    <w:rsid w:val="00502D90"/>
    <w:rsid w:val="00505F12"/>
    <w:rsid w:val="00515D3E"/>
    <w:rsid w:val="00517D82"/>
    <w:rsid w:val="00520B27"/>
    <w:rsid w:val="005228BB"/>
    <w:rsid w:val="00522C6D"/>
    <w:rsid w:val="00525646"/>
    <w:rsid w:val="00525B2D"/>
    <w:rsid w:val="005267C0"/>
    <w:rsid w:val="00527C91"/>
    <w:rsid w:val="005300F9"/>
    <w:rsid w:val="00532537"/>
    <w:rsid w:val="00532C02"/>
    <w:rsid w:val="00536701"/>
    <w:rsid w:val="005400A9"/>
    <w:rsid w:val="00543564"/>
    <w:rsid w:val="00545A5F"/>
    <w:rsid w:val="00545BB1"/>
    <w:rsid w:val="005467E1"/>
    <w:rsid w:val="0054761A"/>
    <w:rsid w:val="00554E50"/>
    <w:rsid w:val="0055504A"/>
    <w:rsid w:val="00560086"/>
    <w:rsid w:val="005604D4"/>
    <w:rsid w:val="0056149B"/>
    <w:rsid w:val="005623CF"/>
    <w:rsid w:val="005634AC"/>
    <w:rsid w:val="00564B06"/>
    <w:rsid w:val="00570D05"/>
    <w:rsid w:val="0057217D"/>
    <w:rsid w:val="005722D8"/>
    <w:rsid w:val="005753E8"/>
    <w:rsid w:val="00576DD3"/>
    <w:rsid w:val="00580003"/>
    <w:rsid w:val="00580C21"/>
    <w:rsid w:val="00582E2E"/>
    <w:rsid w:val="005836CB"/>
    <w:rsid w:val="00584181"/>
    <w:rsid w:val="00586965"/>
    <w:rsid w:val="00587FB0"/>
    <w:rsid w:val="005915FF"/>
    <w:rsid w:val="00595F8C"/>
    <w:rsid w:val="00596512"/>
    <w:rsid w:val="005A0FC9"/>
    <w:rsid w:val="005A11B4"/>
    <w:rsid w:val="005A6A66"/>
    <w:rsid w:val="005B294C"/>
    <w:rsid w:val="005B3255"/>
    <w:rsid w:val="005B4816"/>
    <w:rsid w:val="005C11F9"/>
    <w:rsid w:val="005C3A17"/>
    <w:rsid w:val="005C488D"/>
    <w:rsid w:val="005C76C1"/>
    <w:rsid w:val="005D1CE9"/>
    <w:rsid w:val="005D257C"/>
    <w:rsid w:val="005D66C5"/>
    <w:rsid w:val="005D69EB"/>
    <w:rsid w:val="005E29E0"/>
    <w:rsid w:val="005E3EF7"/>
    <w:rsid w:val="005E46D3"/>
    <w:rsid w:val="005E737E"/>
    <w:rsid w:val="005F3128"/>
    <w:rsid w:val="005F3AF4"/>
    <w:rsid w:val="005F5D01"/>
    <w:rsid w:val="005F64E5"/>
    <w:rsid w:val="005F6F6C"/>
    <w:rsid w:val="005F7D6B"/>
    <w:rsid w:val="0060042F"/>
    <w:rsid w:val="00605CCF"/>
    <w:rsid w:val="00606DF9"/>
    <w:rsid w:val="006071ED"/>
    <w:rsid w:val="00607565"/>
    <w:rsid w:val="0061030D"/>
    <w:rsid w:val="00610516"/>
    <w:rsid w:val="00611508"/>
    <w:rsid w:val="00614A2E"/>
    <w:rsid w:val="00614A80"/>
    <w:rsid w:val="00615EF6"/>
    <w:rsid w:val="00620306"/>
    <w:rsid w:val="00620F97"/>
    <w:rsid w:val="00621932"/>
    <w:rsid w:val="00622867"/>
    <w:rsid w:val="00626510"/>
    <w:rsid w:val="00632C7E"/>
    <w:rsid w:val="0063462D"/>
    <w:rsid w:val="006423CE"/>
    <w:rsid w:val="00642BB2"/>
    <w:rsid w:val="00646C31"/>
    <w:rsid w:val="0065131A"/>
    <w:rsid w:val="00653021"/>
    <w:rsid w:val="00653D80"/>
    <w:rsid w:val="00654B6C"/>
    <w:rsid w:val="006553E0"/>
    <w:rsid w:val="0065565F"/>
    <w:rsid w:val="00660235"/>
    <w:rsid w:val="00662230"/>
    <w:rsid w:val="006668FB"/>
    <w:rsid w:val="00666ADF"/>
    <w:rsid w:val="00671EE3"/>
    <w:rsid w:val="006726C4"/>
    <w:rsid w:val="00672FD7"/>
    <w:rsid w:val="006768EB"/>
    <w:rsid w:val="00686A41"/>
    <w:rsid w:val="006901FA"/>
    <w:rsid w:val="00690B16"/>
    <w:rsid w:val="00690B68"/>
    <w:rsid w:val="00695139"/>
    <w:rsid w:val="00697B6D"/>
    <w:rsid w:val="006A0E4C"/>
    <w:rsid w:val="006A2B72"/>
    <w:rsid w:val="006A3379"/>
    <w:rsid w:val="006A4520"/>
    <w:rsid w:val="006A7150"/>
    <w:rsid w:val="006A72A9"/>
    <w:rsid w:val="006B01FB"/>
    <w:rsid w:val="006B0D12"/>
    <w:rsid w:val="006B0D9E"/>
    <w:rsid w:val="006B5421"/>
    <w:rsid w:val="006B67A7"/>
    <w:rsid w:val="006C10C9"/>
    <w:rsid w:val="006C4328"/>
    <w:rsid w:val="006C57B0"/>
    <w:rsid w:val="006D3142"/>
    <w:rsid w:val="006D34F7"/>
    <w:rsid w:val="006D3A3C"/>
    <w:rsid w:val="006D4F84"/>
    <w:rsid w:val="006D64C2"/>
    <w:rsid w:val="006D6525"/>
    <w:rsid w:val="006E54D4"/>
    <w:rsid w:val="006E5F8A"/>
    <w:rsid w:val="006F0B46"/>
    <w:rsid w:val="006F149A"/>
    <w:rsid w:val="006F24B2"/>
    <w:rsid w:val="006F4B76"/>
    <w:rsid w:val="006F72FA"/>
    <w:rsid w:val="006F7A5B"/>
    <w:rsid w:val="0070222E"/>
    <w:rsid w:val="00703890"/>
    <w:rsid w:val="0070594B"/>
    <w:rsid w:val="00705D0C"/>
    <w:rsid w:val="0071077E"/>
    <w:rsid w:val="00710E67"/>
    <w:rsid w:val="00713325"/>
    <w:rsid w:val="00713965"/>
    <w:rsid w:val="00714F1A"/>
    <w:rsid w:val="00715A8B"/>
    <w:rsid w:val="00716A12"/>
    <w:rsid w:val="00717B67"/>
    <w:rsid w:val="00721DB4"/>
    <w:rsid w:val="00725C79"/>
    <w:rsid w:val="007326D3"/>
    <w:rsid w:val="00732CB4"/>
    <w:rsid w:val="00733761"/>
    <w:rsid w:val="00734A47"/>
    <w:rsid w:val="00735A31"/>
    <w:rsid w:val="00736CB6"/>
    <w:rsid w:val="0073745B"/>
    <w:rsid w:val="00741D93"/>
    <w:rsid w:val="00752578"/>
    <w:rsid w:val="00753045"/>
    <w:rsid w:val="007544D4"/>
    <w:rsid w:val="00756C67"/>
    <w:rsid w:val="00762F49"/>
    <w:rsid w:val="007631F5"/>
    <w:rsid w:val="00763B96"/>
    <w:rsid w:val="00763D00"/>
    <w:rsid w:val="0076608F"/>
    <w:rsid w:val="0076658F"/>
    <w:rsid w:val="0076717F"/>
    <w:rsid w:val="007704F6"/>
    <w:rsid w:val="00770517"/>
    <w:rsid w:val="00770D77"/>
    <w:rsid w:val="007714EB"/>
    <w:rsid w:val="007738A2"/>
    <w:rsid w:val="00773B84"/>
    <w:rsid w:val="00780FE7"/>
    <w:rsid w:val="007815C9"/>
    <w:rsid w:val="007827B8"/>
    <w:rsid w:val="0078589F"/>
    <w:rsid w:val="00786851"/>
    <w:rsid w:val="0078765F"/>
    <w:rsid w:val="00787EAF"/>
    <w:rsid w:val="00790294"/>
    <w:rsid w:val="0079091E"/>
    <w:rsid w:val="00790B41"/>
    <w:rsid w:val="00790DF3"/>
    <w:rsid w:val="00790E72"/>
    <w:rsid w:val="00792411"/>
    <w:rsid w:val="0079250B"/>
    <w:rsid w:val="007938E4"/>
    <w:rsid w:val="007946F3"/>
    <w:rsid w:val="007A1014"/>
    <w:rsid w:val="007A1CEA"/>
    <w:rsid w:val="007A1D1A"/>
    <w:rsid w:val="007A21A3"/>
    <w:rsid w:val="007A269E"/>
    <w:rsid w:val="007A37B4"/>
    <w:rsid w:val="007A4F58"/>
    <w:rsid w:val="007A6264"/>
    <w:rsid w:val="007A77D8"/>
    <w:rsid w:val="007B0C22"/>
    <w:rsid w:val="007B405B"/>
    <w:rsid w:val="007B517D"/>
    <w:rsid w:val="007C0BD5"/>
    <w:rsid w:val="007C3258"/>
    <w:rsid w:val="007C4F3A"/>
    <w:rsid w:val="007C53E9"/>
    <w:rsid w:val="007C6749"/>
    <w:rsid w:val="007D04E0"/>
    <w:rsid w:val="007D29B8"/>
    <w:rsid w:val="007D3690"/>
    <w:rsid w:val="007D3F7F"/>
    <w:rsid w:val="007D5BA9"/>
    <w:rsid w:val="007D6A20"/>
    <w:rsid w:val="007E05BA"/>
    <w:rsid w:val="007E3259"/>
    <w:rsid w:val="007E430B"/>
    <w:rsid w:val="007E54F7"/>
    <w:rsid w:val="007E643C"/>
    <w:rsid w:val="007E6EEB"/>
    <w:rsid w:val="007F17C6"/>
    <w:rsid w:val="007F2B6D"/>
    <w:rsid w:val="007F3965"/>
    <w:rsid w:val="007F3BCE"/>
    <w:rsid w:val="007F75F7"/>
    <w:rsid w:val="00800D80"/>
    <w:rsid w:val="00801068"/>
    <w:rsid w:val="00804116"/>
    <w:rsid w:val="00805BD9"/>
    <w:rsid w:val="00806351"/>
    <w:rsid w:val="008104D5"/>
    <w:rsid w:val="00812EEE"/>
    <w:rsid w:val="008139B5"/>
    <w:rsid w:val="0081512A"/>
    <w:rsid w:val="0081669D"/>
    <w:rsid w:val="008216FB"/>
    <w:rsid w:val="00824AF9"/>
    <w:rsid w:val="008321AC"/>
    <w:rsid w:val="008364F0"/>
    <w:rsid w:val="008368D6"/>
    <w:rsid w:val="0084171D"/>
    <w:rsid w:val="00844844"/>
    <w:rsid w:val="00844CC6"/>
    <w:rsid w:val="00844EBB"/>
    <w:rsid w:val="00852D3C"/>
    <w:rsid w:val="0085334A"/>
    <w:rsid w:val="00854216"/>
    <w:rsid w:val="00854B13"/>
    <w:rsid w:val="00854E47"/>
    <w:rsid w:val="008556F4"/>
    <w:rsid w:val="0085572F"/>
    <w:rsid w:val="0085645E"/>
    <w:rsid w:val="00856C67"/>
    <w:rsid w:val="00860D56"/>
    <w:rsid w:val="00860ED5"/>
    <w:rsid w:val="008615AD"/>
    <w:rsid w:val="0086274B"/>
    <w:rsid w:val="00863CC6"/>
    <w:rsid w:val="00864A1F"/>
    <w:rsid w:val="00867041"/>
    <w:rsid w:val="00870BA5"/>
    <w:rsid w:val="00871F52"/>
    <w:rsid w:val="008734D8"/>
    <w:rsid w:val="008747C4"/>
    <w:rsid w:val="00877B2C"/>
    <w:rsid w:val="00881BF3"/>
    <w:rsid w:val="008842AE"/>
    <w:rsid w:val="00884463"/>
    <w:rsid w:val="0088478F"/>
    <w:rsid w:val="00885D9A"/>
    <w:rsid w:val="0088698A"/>
    <w:rsid w:val="00891C47"/>
    <w:rsid w:val="0089290B"/>
    <w:rsid w:val="0089327F"/>
    <w:rsid w:val="0089382A"/>
    <w:rsid w:val="00896865"/>
    <w:rsid w:val="00897C66"/>
    <w:rsid w:val="008A0FE8"/>
    <w:rsid w:val="008A20CE"/>
    <w:rsid w:val="008A2ADB"/>
    <w:rsid w:val="008A5A23"/>
    <w:rsid w:val="008B40EE"/>
    <w:rsid w:val="008B5969"/>
    <w:rsid w:val="008C1D64"/>
    <w:rsid w:val="008C336C"/>
    <w:rsid w:val="008C65FA"/>
    <w:rsid w:val="008C6699"/>
    <w:rsid w:val="008D1B17"/>
    <w:rsid w:val="008D474A"/>
    <w:rsid w:val="008D75BD"/>
    <w:rsid w:val="008D7E85"/>
    <w:rsid w:val="008E0132"/>
    <w:rsid w:val="008E02CA"/>
    <w:rsid w:val="008E3393"/>
    <w:rsid w:val="008E6D4A"/>
    <w:rsid w:val="008E6FE8"/>
    <w:rsid w:val="008E7527"/>
    <w:rsid w:val="008F2AB9"/>
    <w:rsid w:val="008F4D8B"/>
    <w:rsid w:val="008F761C"/>
    <w:rsid w:val="00903687"/>
    <w:rsid w:val="00904672"/>
    <w:rsid w:val="00906836"/>
    <w:rsid w:val="0090773F"/>
    <w:rsid w:val="009134D3"/>
    <w:rsid w:val="00915F26"/>
    <w:rsid w:val="00920B45"/>
    <w:rsid w:val="0092142E"/>
    <w:rsid w:val="0092211D"/>
    <w:rsid w:val="00922561"/>
    <w:rsid w:val="00922B81"/>
    <w:rsid w:val="00923759"/>
    <w:rsid w:val="009252F1"/>
    <w:rsid w:val="00926EC9"/>
    <w:rsid w:val="00931910"/>
    <w:rsid w:val="00931FBD"/>
    <w:rsid w:val="00932111"/>
    <w:rsid w:val="00934D8D"/>
    <w:rsid w:val="00937A7C"/>
    <w:rsid w:val="00940F12"/>
    <w:rsid w:val="009410A6"/>
    <w:rsid w:val="00942E33"/>
    <w:rsid w:val="00942E66"/>
    <w:rsid w:val="0094338C"/>
    <w:rsid w:val="009433AF"/>
    <w:rsid w:val="009478C8"/>
    <w:rsid w:val="00947C0F"/>
    <w:rsid w:val="009526DC"/>
    <w:rsid w:val="00952A79"/>
    <w:rsid w:val="00952F70"/>
    <w:rsid w:val="00955B42"/>
    <w:rsid w:val="00956721"/>
    <w:rsid w:val="009615B2"/>
    <w:rsid w:val="00962145"/>
    <w:rsid w:val="00970550"/>
    <w:rsid w:val="0097502B"/>
    <w:rsid w:val="0097521E"/>
    <w:rsid w:val="00976690"/>
    <w:rsid w:val="00977619"/>
    <w:rsid w:val="00981700"/>
    <w:rsid w:val="00983913"/>
    <w:rsid w:val="009864AF"/>
    <w:rsid w:val="00997033"/>
    <w:rsid w:val="00997E20"/>
    <w:rsid w:val="009A5BA8"/>
    <w:rsid w:val="009A6706"/>
    <w:rsid w:val="009B1AD9"/>
    <w:rsid w:val="009B2EB1"/>
    <w:rsid w:val="009B6668"/>
    <w:rsid w:val="009B66F2"/>
    <w:rsid w:val="009B6B90"/>
    <w:rsid w:val="009C0B72"/>
    <w:rsid w:val="009C0FCE"/>
    <w:rsid w:val="009C10FB"/>
    <w:rsid w:val="009C1E33"/>
    <w:rsid w:val="009C2ACF"/>
    <w:rsid w:val="009C2FA9"/>
    <w:rsid w:val="009C5112"/>
    <w:rsid w:val="009C7F8A"/>
    <w:rsid w:val="009D22F0"/>
    <w:rsid w:val="009D2A34"/>
    <w:rsid w:val="009D3B87"/>
    <w:rsid w:val="009D5C67"/>
    <w:rsid w:val="009E003A"/>
    <w:rsid w:val="009E1331"/>
    <w:rsid w:val="009E32B1"/>
    <w:rsid w:val="009E4541"/>
    <w:rsid w:val="009F16C5"/>
    <w:rsid w:val="009F5D33"/>
    <w:rsid w:val="009F717B"/>
    <w:rsid w:val="00A01967"/>
    <w:rsid w:val="00A01A61"/>
    <w:rsid w:val="00A06F71"/>
    <w:rsid w:val="00A07196"/>
    <w:rsid w:val="00A10488"/>
    <w:rsid w:val="00A11B72"/>
    <w:rsid w:val="00A137DB"/>
    <w:rsid w:val="00A16A13"/>
    <w:rsid w:val="00A16AEC"/>
    <w:rsid w:val="00A2056E"/>
    <w:rsid w:val="00A22073"/>
    <w:rsid w:val="00A222CD"/>
    <w:rsid w:val="00A23449"/>
    <w:rsid w:val="00A24C1D"/>
    <w:rsid w:val="00A24E07"/>
    <w:rsid w:val="00A2594D"/>
    <w:rsid w:val="00A26101"/>
    <w:rsid w:val="00A2757F"/>
    <w:rsid w:val="00A30936"/>
    <w:rsid w:val="00A32542"/>
    <w:rsid w:val="00A33824"/>
    <w:rsid w:val="00A429BD"/>
    <w:rsid w:val="00A42EC4"/>
    <w:rsid w:val="00A43F86"/>
    <w:rsid w:val="00A45F34"/>
    <w:rsid w:val="00A5223D"/>
    <w:rsid w:val="00A52D8F"/>
    <w:rsid w:val="00A54284"/>
    <w:rsid w:val="00A55451"/>
    <w:rsid w:val="00A57283"/>
    <w:rsid w:val="00A60F58"/>
    <w:rsid w:val="00A648AC"/>
    <w:rsid w:val="00A65B32"/>
    <w:rsid w:val="00A67AA7"/>
    <w:rsid w:val="00A73EC6"/>
    <w:rsid w:val="00A751A9"/>
    <w:rsid w:val="00A75DC6"/>
    <w:rsid w:val="00A765BE"/>
    <w:rsid w:val="00A8050D"/>
    <w:rsid w:val="00A836BE"/>
    <w:rsid w:val="00A84C67"/>
    <w:rsid w:val="00A8577E"/>
    <w:rsid w:val="00A90EBB"/>
    <w:rsid w:val="00A94C3F"/>
    <w:rsid w:val="00A958E3"/>
    <w:rsid w:val="00A96DC0"/>
    <w:rsid w:val="00AA0525"/>
    <w:rsid w:val="00AA52F0"/>
    <w:rsid w:val="00AA7844"/>
    <w:rsid w:val="00AB4826"/>
    <w:rsid w:val="00AB5DBD"/>
    <w:rsid w:val="00AB68B3"/>
    <w:rsid w:val="00AB6D0E"/>
    <w:rsid w:val="00AB6F42"/>
    <w:rsid w:val="00AC20E8"/>
    <w:rsid w:val="00AC29A0"/>
    <w:rsid w:val="00AC46D2"/>
    <w:rsid w:val="00AC5550"/>
    <w:rsid w:val="00AD1CB2"/>
    <w:rsid w:val="00AD25DB"/>
    <w:rsid w:val="00AD2F06"/>
    <w:rsid w:val="00AD6A0D"/>
    <w:rsid w:val="00AD6CBB"/>
    <w:rsid w:val="00AE2DBE"/>
    <w:rsid w:val="00AE4C2C"/>
    <w:rsid w:val="00AE6F97"/>
    <w:rsid w:val="00AE7011"/>
    <w:rsid w:val="00AE70B0"/>
    <w:rsid w:val="00AE78B8"/>
    <w:rsid w:val="00B023DB"/>
    <w:rsid w:val="00B02A2A"/>
    <w:rsid w:val="00B04B3C"/>
    <w:rsid w:val="00B05212"/>
    <w:rsid w:val="00B05CB6"/>
    <w:rsid w:val="00B07843"/>
    <w:rsid w:val="00B11495"/>
    <w:rsid w:val="00B11EA9"/>
    <w:rsid w:val="00B135DF"/>
    <w:rsid w:val="00B14274"/>
    <w:rsid w:val="00B14529"/>
    <w:rsid w:val="00B153E6"/>
    <w:rsid w:val="00B20606"/>
    <w:rsid w:val="00B215F5"/>
    <w:rsid w:val="00B21787"/>
    <w:rsid w:val="00B22CF0"/>
    <w:rsid w:val="00B22E6F"/>
    <w:rsid w:val="00B276E3"/>
    <w:rsid w:val="00B302F6"/>
    <w:rsid w:val="00B30CEC"/>
    <w:rsid w:val="00B33FA8"/>
    <w:rsid w:val="00B4368C"/>
    <w:rsid w:val="00B4683A"/>
    <w:rsid w:val="00B50C81"/>
    <w:rsid w:val="00B51D3A"/>
    <w:rsid w:val="00B5256D"/>
    <w:rsid w:val="00B52E50"/>
    <w:rsid w:val="00B6194B"/>
    <w:rsid w:val="00B62A01"/>
    <w:rsid w:val="00B62BE2"/>
    <w:rsid w:val="00B631CB"/>
    <w:rsid w:val="00B64590"/>
    <w:rsid w:val="00B650A4"/>
    <w:rsid w:val="00B65893"/>
    <w:rsid w:val="00B735B5"/>
    <w:rsid w:val="00B73B85"/>
    <w:rsid w:val="00B74075"/>
    <w:rsid w:val="00B74543"/>
    <w:rsid w:val="00B74820"/>
    <w:rsid w:val="00B76D0F"/>
    <w:rsid w:val="00B808D8"/>
    <w:rsid w:val="00B812CE"/>
    <w:rsid w:val="00B828AB"/>
    <w:rsid w:val="00B83186"/>
    <w:rsid w:val="00B86DAC"/>
    <w:rsid w:val="00B919AC"/>
    <w:rsid w:val="00B9440F"/>
    <w:rsid w:val="00B94FA7"/>
    <w:rsid w:val="00B9577E"/>
    <w:rsid w:val="00B9581A"/>
    <w:rsid w:val="00B95BFB"/>
    <w:rsid w:val="00BA1058"/>
    <w:rsid w:val="00BA5BD3"/>
    <w:rsid w:val="00BB0648"/>
    <w:rsid w:val="00BB3B06"/>
    <w:rsid w:val="00BB7D0E"/>
    <w:rsid w:val="00BC0394"/>
    <w:rsid w:val="00BC0C76"/>
    <w:rsid w:val="00BC564D"/>
    <w:rsid w:val="00BD16B5"/>
    <w:rsid w:val="00BD4383"/>
    <w:rsid w:val="00BD54C6"/>
    <w:rsid w:val="00BD5BBD"/>
    <w:rsid w:val="00BD638D"/>
    <w:rsid w:val="00BD6E1B"/>
    <w:rsid w:val="00BE27AB"/>
    <w:rsid w:val="00BF214E"/>
    <w:rsid w:val="00BF2285"/>
    <w:rsid w:val="00BF6D85"/>
    <w:rsid w:val="00C0029D"/>
    <w:rsid w:val="00C01D39"/>
    <w:rsid w:val="00C03379"/>
    <w:rsid w:val="00C03705"/>
    <w:rsid w:val="00C044E3"/>
    <w:rsid w:val="00C04F65"/>
    <w:rsid w:val="00C05EA0"/>
    <w:rsid w:val="00C06E7F"/>
    <w:rsid w:val="00C101CF"/>
    <w:rsid w:val="00C1047D"/>
    <w:rsid w:val="00C10704"/>
    <w:rsid w:val="00C10BC8"/>
    <w:rsid w:val="00C157AD"/>
    <w:rsid w:val="00C207BB"/>
    <w:rsid w:val="00C22DFD"/>
    <w:rsid w:val="00C23944"/>
    <w:rsid w:val="00C26857"/>
    <w:rsid w:val="00C27F72"/>
    <w:rsid w:val="00C31182"/>
    <w:rsid w:val="00C32AB0"/>
    <w:rsid w:val="00C345B6"/>
    <w:rsid w:val="00C35C17"/>
    <w:rsid w:val="00C3767E"/>
    <w:rsid w:val="00C37F60"/>
    <w:rsid w:val="00C415CD"/>
    <w:rsid w:val="00C479A7"/>
    <w:rsid w:val="00C47AA8"/>
    <w:rsid w:val="00C50CF0"/>
    <w:rsid w:val="00C53123"/>
    <w:rsid w:val="00C56A6D"/>
    <w:rsid w:val="00C63945"/>
    <w:rsid w:val="00C6530A"/>
    <w:rsid w:val="00C713ED"/>
    <w:rsid w:val="00C726B0"/>
    <w:rsid w:val="00C748CB"/>
    <w:rsid w:val="00C8026C"/>
    <w:rsid w:val="00C84F74"/>
    <w:rsid w:val="00C84FDF"/>
    <w:rsid w:val="00C86DBF"/>
    <w:rsid w:val="00C9063C"/>
    <w:rsid w:val="00C907D5"/>
    <w:rsid w:val="00C90D64"/>
    <w:rsid w:val="00C938CD"/>
    <w:rsid w:val="00C95F48"/>
    <w:rsid w:val="00C97D17"/>
    <w:rsid w:val="00CA00D4"/>
    <w:rsid w:val="00CA0613"/>
    <w:rsid w:val="00CA159B"/>
    <w:rsid w:val="00CA19C7"/>
    <w:rsid w:val="00CA4D7E"/>
    <w:rsid w:val="00CB0F08"/>
    <w:rsid w:val="00CB1763"/>
    <w:rsid w:val="00CB596B"/>
    <w:rsid w:val="00CB620B"/>
    <w:rsid w:val="00CC00E8"/>
    <w:rsid w:val="00CC1F13"/>
    <w:rsid w:val="00CC446A"/>
    <w:rsid w:val="00CC5027"/>
    <w:rsid w:val="00CC50EB"/>
    <w:rsid w:val="00CC6CE9"/>
    <w:rsid w:val="00CD4B31"/>
    <w:rsid w:val="00CD4B57"/>
    <w:rsid w:val="00CE10D1"/>
    <w:rsid w:val="00CE1133"/>
    <w:rsid w:val="00CE32D9"/>
    <w:rsid w:val="00CE6E5C"/>
    <w:rsid w:val="00CE759F"/>
    <w:rsid w:val="00CF37FF"/>
    <w:rsid w:val="00CF467B"/>
    <w:rsid w:val="00CF51A7"/>
    <w:rsid w:val="00CF5AF2"/>
    <w:rsid w:val="00CF609C"/>
    <w:rsid w:val="00CF7007"/>
    <w:rsid w:val="00D059E4"/>
    <w:rsid w:val="00D07AEA"/>
    <w:rsid w:val="00D07F0F"/>
    <w:rsid w:val="00D10164"/>
    <w:rsid w:val="00D106C2"/>
    <w:rsid w:val="00D108E9"/>
    <w:rsid w:val="00D10921"/>
    <w:rsid w:val="00D13457"/>
    <w:rsid w:val="00D1677E"/>
    <w:rsid w:val="00D2074A"/>
    <w:rsid w:val="00D235B0"/>
    <w:rsid w:val="00D23E02"/>
    <w:rsid w:val="00D24286"/>
    <w:rsid w:val="00D306ED"/>
    <w:rsid w:val="00D37B37"/>
    <w:rsid w:val="00D529ED"/>
    <w:rsid w:val="00D544A9"/>
    <w:rsid w:val="00D55190"/>
    <w:rsid w:val="00D55E3E"/>
    <w:rsid w:val="00D56E2C"/>
    <w:rsid w:val="00D60C57"/>
    <w:rsid w:val="00D61A40"/>
    <w:rsid w:val="00D6449C"/>
    <w:rsid w:val="00D65646"/>
    <w:rsid w:val="00D65967"/>
    <w:rsid w:val="00D72221"/>
    <w:rsid w:val="00D743DA"/>
    <w:rsid w:val="00D76444"/>
    <w:rsid w:val="00D76F29"/>
    <w:rsid w:val="00D776F1"/>
    <w:rsid w:val="00D810C4"/>
    <w:rsid w:val="00D84CD8"/>
    <w:rsid w:val="00D857C9"/>
    <w:rsid w:val="00D85EBE"/>
    <w:rsid w:val="00D9097B"/>
    <w:rsid w:val="00D90C3D"/>
    <w:rsid w:val="00D93AE6"/>
    <w:rsid w:val="00DA1899"/>
    <w:rsid w:val="00DA29B8"/>
    <w:rsid w:val="00DA51A0"/>
    <w:rsid w:val="00DB0378"/>
    <w:rsid w:val="00DB23C8"/>
    <w:rsid w:val="00DB288A"/>
    <w:rsid w:val="00DB54BA"/>
    <w:rsid w:val="00DB6A9F"/>
    <w:rsid w:val="00DB7263"/>
    <w:rsid w:val="00DC22BB"/>
    <w:rsid w:val="00DC294B"/>
    <w:rsid w:val="00DC41A1"/>
    <w:rsid w:val="00DC4FB3"/>
    <w:rsid w:val="00DC60B9"/>
    <w:rsid w:val="00DC778D"/>
    <w:rsid w:val="00DD003A"/>
    <w:rsid w:val="00DD5766"/>
    <w:rsid w:val="00DD71F3"/>
    <w:rsid w:val="00DD743B"/>
    <w:rsid w:val="00DE3F96"/>
    <w:rsid w:val="00DE6D0C"/>
    <w:rsid w:val="00DE70FF"/>
    <w:rsid w:val="00DF02C0"/>
    <w:rsid w:val="00E015B1"/>
    <w:rsid w:val="00E04F21"/>
    <w:rsid w:val="00E068A3"/>
    <w:rsid w:val="00E1032D"/>
    <w:rsid w:val="00E10480"/>
    <w:rsid w:val="00E12BBB"/>
    <w:rsid w:val="00E176BF"/>
    <w:rsid w:val="00E2351E"/>
    <w:rsid w:val="00E302BE"/>
    <w:rsid w:val="00E32336"/>
    <w:rsid w:val="00E33D68"/>
    <w:rsid w:val="00E3635F"/>
    <w:rsid w:val="00E370DD"/>
    <w:rsid w:val="00E41545"/>
    <w:rsid w:val="00E423EF"/>
    <w:rsid w:val="00E4256B"/>
    <w:rsid w:val="00E42D12"/>
    <w:rsid w:val="00E440C5"/>
    <w:rsid w:val="00E452D7"/>
    <w:rsid w:val="00E507C9"/>
    <w:rsid w:val="00E50BC0"/>
    <w:rsid w:val="00E5133E"/>
    <w:rsid w:val="00E558BF"/>
    <w:rsid w:val="00E5741A"/>
    <w:rsid w:val="00E577F3"/>
    <w:rsid w:val="00E61EEB"/>
    <w:rsid w:val="00E658B4"/>
    <w:rsid w:val="00E66718"/>
    <w:rsid w:val="00E6758D"/>
    <w:rsid w:val="00E71993"/>
    <w:rsid w:val="00E75D3D"/>
    <w:rsid w:val="00E76B0E"/>
    <w:rsid w:val="00E772D3"/>
    <w:rsid w:val="00E82BDF"/>
    <w:rsid w:val="00E82D4E"/>
    <w:rsid w:val="00E8431E"/>
    <w:rsid w:val="00E91383"/>
    <w:rsid w:val="00E9441F"/>
    <w:rsid w:val="00EA15D0"/>
    <w:rsid w:val="00EA293A"/>
    <w:rsid w:val="00EA2E3E"/>
    <w:rsid w:val="00EA3C96"/>
    <w:rsid w:val="00EB0731"/>
    <w:rsid w:val="00EB3289"/>
    <w:rsid w:val="00EB388E"/>
    <w:rsid w:val="00EB501F"/>
    <w:rsid w:val="00EB50AC"/>
    <w:rsid w:val="00EC23D4"/>
    <w:rsid w:val="00EC38F4"/>
    <w:rsid w:val="00EC4A69"/>
    <w:rsid w:val="00EC6431"/>
    <w:rsid w:val="00EC72E6"/>
    <w:rsid w:val="00EC75C4"/>
    <w:rsid w:val="00ED00E8"/>
    <w:rsid w:val="00ED18B4"/>
    <w:rsid w:val="00ED3DD4"/>
    <w:rsid w:val="00ED5028"/>
    <w:rsid w:val="00ED5B3A"/>
    <w:rsid w:val="00EE0E20"/>
    <w:rsid w:val="00EE2101"/>
    <w:rsid w:val="00EF0F3D"/>
    <w:rsid w:val="00EF33BD"/>
    <w:rsid w:val="00EF3B5C"/>
    <w:rsid w:val="00EF4D01"/>
    <w:rsid w:val="00F020DD"/>
    <w:rsid w:val="00F03A65"/>
    <w:rsid w:val="00F05E44"/>
    <w:rsid w:val="00F1178E"/>
    <w:rsid w:val="00F140E6"/>
    <w:rsid w:val="00F1754C"/>
    <w:rsid w:val="00F209E1"/>
    <w:rsid w:val="00F20BDB"/>
    <w:rsid w:val="00F21ACB"/>
    <w:rsid w:val="00F2283B"/>
    <w:rsid w:val="00F22A61"/>
    <w:rsid w:val="00F266F8"/>
    <w:rsid w:val="00F32AFF"/>
    <w:rsid w:val="00F3377D"/>
    <w:rsid w:val="00F349E5"/>
    <w:rsid w:val="00F36105"/>
    <w:rsid w:val="00F366CC"/>
    <w:rsid w:val="00F36D62"/>
    <w:rsid w:val="00F37856"/>
    <w:rsid w:val="00F428D6"/>
    <w:rsid w:val="00F439C0"/>
    <w:rsid w:val="00F44869"/>
    <w:rsid w:val="00F450C0"/>
    <w:rsid w:val="00F47C35"/>
    <w:rsid w:val="00F50DCD"/>
    <w:rsid w:val="00F514F0"/>
    <w:rsid w:val="00F53F94"/>
    <w:rsid w:val="00F56805"/>
    <w:rsid w:val="00F56A9A"/>
    <w:rsid w:val="00F56E94"/>
    <w:rsid w:val="00F5753F"/>
    <w:rsid w:val="00F610C5"/>
    <w:rsid w:val="00F61592"/>
    <w:rsid w:val="00F638BC"/>
    <w:rsid w:val="00F651A7"/>
    <w:rsid w:val="00F657A0"/>
    <w:rsid w:val="00F65F2D"/>
    <w:rsid w:val="00F678E9"/>
    <w:rsid w:val="00F67F9C"/>
    <w:rsid w:val="00F706AF"/>
    <w:rsid w:val="00F7273F"/>
    <w:rsid w:val="00F753B2"/>
    <w:rsid w:val="00F81C19"/>
    <w:rsid w:val="00F862D1"/>
    <w:rsid w:val="00F90D52"/>
    <w:rsid w:val="00F913F8"/>
    <w:rsid w:val="00F9240D"/>
    <w:rsid w:val="00F92BD4"/>
    <w:rsid w:val="00F93C47"/>
    <w:rsid w:val="00F95A12"/>
    <w:rsid w:val="00F95DB7"/>
    <w:rsid w:val="00F95EE1"/>
    <w:rsid w:val="00F95F78"/>
    <w:rsid w:val="00FA0615"/>
    <w:rsid w:val="00FA16BD"/>
    <w:rsid w:val="00FA1E64"/>
    <w:rsid w:val="00FA4CE6"/>
    <w:rsid w:val="00FA516E"/>
    <w:rsid w:val="00FA6246"/>
    <w:rsid w:val="00FA7036"/>
    <w:rsid w:val="00FA7C93"/>
    <w:rsid w:val="00FB0F38"/>
    <w:rsid w:val="00FB242F"/>
    <w:rsid w:val="00FB30E0"/>
    <w:rsid w:val="00FB3505"/>
    <w:rsid w:val="00FB6B87"/>
    <w:rsid w:val="00FC59FE"/>
    <w:rsid w:val="00FD5BED"/>
    <w:rsid w:val="00FD5F4C"/>
    <w:rsid w:val="00FD6E3C"/>
    <w:rsid w:val="00FD7A92"/>
    <w:rsid w:val="00FE07AB"/>
    <w:rsid w:val="00FE1BEE"/>
    <w:rsid w:val="00FE2070"/>
    <w:rsid w:val="00FE20DE"/>
    <w:rsid w:val="00FE2954"/>
    <w:rsid w:val="00FE6597"/>
    <w:rsid w:val="00FF2B75"/>
    <w:rsid w:val="00FF78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691A1F"/>
  <w15:chartTrackingRefBased/>
  <w15:docId w15:val="{0037E35B-1D6A-45D1-AB9B-A12A9A68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pBdr>
        <w:top w:val="nil"/>
        <w:left w:val="nil"/>
        <w:bottom w:val="nil"/>
        <w:right w:val="nil"/>
        <w:between w:val="nil"/>
        <w:bar w:val="nil"/>
      </w:pBdr>
    </w:pPr>
    <w:rPr>
      <w:sz w:val="24"/>
      <w:szCs w:val="24"/>
      <w:bdr w:val="nil"/>
      <w:lang w:eastAsia="en-US"/>
    </w:rPr>
  </w:style>
  <w:style w:type="paragraph" w:styleId="Heading2">
    <w:name w:val="heading 2"/>
    <w:basedOn w:val="Normal"/>
    <w:next w:val="Normal"/>
    <w:link w:val="Heading2Char"/>
    <w:qFormat/>
    <w:rsid w:val="00E82D4E"/>
    <w:pPr>
      <w:keepNext/>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ascii="Arial" w:eastAsia="Times New Roman" w:hAnsi="Arial"/>
      <w:b/>
      <w:sz w:val="20"/>
      <w:szCs w:val="20"/>
      <w:bdr w:val="none" w:sz="0" w:space="0" w:color="auto"/>
      <w:lang w:val="x-none" w:eastAsia="en-GB"/>
    </w:rPr>
  </w:style>
  <w:style w:type="paragraph" w:styleId="Heading4">
    <w:name w:val="heading 4"/>
    <w:basedOn w:val="Normal"/>
    <w:next w:val="Normal"/>
    <w:link w:val="Heading4Char"/>
    <w:uiPriority w:val="9"/>
    <w:unhideWhenUsed/>
    <w:qFormat/>
    <w:rsid w:val="00136C00"/>
    <w:pPr>
      <w:keepNext/>
      <w:keepLines/>
      <w:spacing w:before="200"/>
      <w:outlineLvl w:val="3"/>
    </w:pPr>
    <w:rPr>
      <w:rFonts w:ascii="Helvetica" w:eastAsia="Helvetica" w:hAnsi="Helvetica"/>
      <w:b/>
      <w:bCs/>
      <w:i/>
      <w:iCs/>
      <w:color w:val="499BC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pBdr>
        <w:top w:val="nil"/>
        <w:left w:val="nil"/>
        <w:bottom w:val="nil"/>
        <w:right w:val="nil"/>
        <w:between w:val="nil"/>
        <w:bar w:val="nil"/>
      </w:pBdr>
      <w:tabs>
        <w:tab w:val="center" w:pos="4513"/>
        <w:tab w:val="right" w:pos="9026"/>
      </w:tabs>
    </w:pPr>
    <w:rPr>
      <w:rFonts w:hAnsi="Arial Unicode MS" w:cs="Arial Unicode MS"/>
      <w:color w:val="000000"/>
      <w:sz w:val="24"/>
      <w:szCs w:val="24"/>
      <w:u w:color="000000"/>
      <w:bdr w:val="nil"/>
      <w:lang w:val="en-US" w:eastAsia="en-US"/>
    </w:rPr>
  </w:style>
  <w:style w:type="paragraph" w:styleId="Footer">
    <w:name w:val="footer"/>
    <w:link w:val="FooterChar"/>
    <w:uiPriority w:val="99"/>
    <w:pPr>
      <w:widowControl w:val="0"/>
      <w:pBdr>
        <w:top w:val="nil"/>
        <w:left w:val="nil"/>
        <w:bottom w:val="nil"/>
        <w:right w:val="nil"/>
        <w:between w:val="nil"/>
        <w:bar w:val="nil"/>
      </w:pBdr>
      <w:tabs>
        <w:tab w:val="center" w:pos="4513"/>
        <w:tab w:val="right" w:pos="9026"/>
      </w:tabs>
    </w:pPr>
    <w:rPr>
      <w:rFonts w:hAnsi="Arial Unicode MS" w:cs="Arial Unicode MS"/>
      <w:color w:val="000000"/>
      <w:sz w:val="24"/>
      <w:szCs w:val="24"/>
      <w:u w:color="000000"/>
      <w:bdr w:val="nil"/>
      <w:lang w:val="en-US" w:eastAsia="en-US"/>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lang w:val="en-IN" w:eastAsia="en-US"/>
    </w:rPr>
  </w:style>
  <w:style w:type="paragraph" w:customStyle="1" w:styleId="Body">
    <w:name w:val="Body"/>
    <w:pPr>
      <w:pBdr>
        <w:top w:val="nil"/>
        <w:left w:val="nil"/>
        <w:bottom w:val="nil"/>
        <w:right w:val="nil"/>
        <w:between w:val="nil"/>
        <w:bar w:val="nil"/>
      </w:pBdr>
    </w:pPr>
    <w:rPr>
      <w:rFonts w:ascii="Calibri" w:eastAsia="Calibri" w:hAnsi="Calibri" w:cs="Calibri"/>
      <w:color w:val="000000"/>
      <w:sz w:val="22"/>
      <w:szCs w:val="22"/>
      <w:u w:color="000000"/>
      <w:bdr w:val="nil"/>
      <w:lang w:val="en-IN" w:eastAsia="en-US"/>
    </w:rPr>
  </w:style>
  <w:style w:type="paragraph" w:styleId="ListParagraph">
    <w:name w:val="List Paragraph"/>
    <w:pPr>
      <w:pBdr>
        <w:top w:val="nil"/>
        <w:left w:val="nil"/>
        <w:bottom w:val="nil"/>
        <w:right w:val="nil"/>
        <w:between w:val="nil"/>
        <w:bar w:val="nil"/>
      </w:pBdr>
      <w:ind w:left="720"/>
    </w:pPr>
    <w:rPr>
      <w:rFonts w:ascii="Calibri" w:eastAsia="Calibri" w:hAnsi="Calibri" w:cs="Calibri"/>
      <w:color w:val="000000"/>
      <w:sz w:val="22"/>
      <w:szCs w:val="22"/>
      <w:u w:color="000000"/>
      <w:bdr w:val="nil"/>
      <w:lang w:val="en-US" w:eastAsia="en-US"/>
    </w:rPr>
  </w:style>
  <w:style w:type="numbering" w:customStyle="1" w:styleId="List0">
    <w:name w:val="List 0"/>
    <w:basedOn w:val="ImportedStyle1"/>
    <w:pPr>
      <w:numPr>
        <w:numId w:val="1"/>
      </w:numPr>
    </w:pPr>
  </w:style>
  <w:style w:type="numbering" w:customStyle="1" w:styleId="ImportedStyle1">
    <w:name w:val="Imported Style 1"/>
  </w:style>
  <w:style w:type="paragraph" w:styleId="BodyText3">
    <w:name w:val="Body Text 3"/>
    <w:pPr>
      <w:pBdr>
        <w:top w:val="nil"/>
        <w:left w:val="nil"/>
        <w:bottom w:val="nil"/>
        <w:right w:val="nil"/>
        <w:between w:val="nil"/>
        <w:bar w:val="nil"/>
      </w:pBdr>
      <w:jc w:val="both"/>
    </w:pPr>
    <w:rPr>
      <w:rFonts w:ascii="Tahoma" w:hAnsi="Arial Unicode MS" w:cs="Arial Unicode MS"/>
      <w:color w:val="000000"/>
      <w:sz w:val="22"/>
      <w:szCs w:val="22"/>
      <w:u w:color="000000"/>
      <w:bdr w:val="nil"/>
      <w:lang w:val="en-US" w:eastAsia="en-US"/>
    </w:rPr>
  </w:style>
  <w:style w:type="numbering" w:customStyle="1" w:styleId="Image">
    <w:name w:val="Image"/>
    <w:pPr>
      <w:numPr>
        <w:numId w:val="6"/>
      </w:numPr>
    </w:pPr>
  </w:style>
  <w:style w:type="paragraph" w:styleId="BodyText2">
    <w:name w:val="Body Text 2"/>
    <w:pPr>
      <w:pBdr>
        <w:top w:val="nil"/>
        <w:left w:val="nil"/>
        <w:bottom w:val="nil"/>
        <w:right w:val="nil"/>
        <w:between w:val="nil"/>
        <w:bar w:val="nil"/>
      </w:pBdr>
      <w:spacing w:after="120" w:line="480" w:lineRule="auto"/>
    </w:pPr>
    <w:rPr>
      <w:rFonts w:ascii="Calibri" w:eastAsia="Calibri" w:hAnsi="Calibri" w:cs="Calibri"/>
      <w:color w:val="000000"/>
      <w:sz w:val="22"/>
      <w:szCs w:val="22"/>
      <w:u w:color="000000"/>
      <w:bdr w:val="nil"/>
      <w:lang w:val="en-US" w:eastAsia="en-US"/>
    </w:rPr>
  </w:style>
  <w:style w:type="numbering" w:customStyle="1" w:styleId="List1">
    <w:name w:val="List 1"/>
    <w:basedOn w:val="Bullet"/>
    <w:pPr>
      <w:numPr>
        <w:numId w:val="2"/>
      </w:numPr>
    </w:pPr>
  </w:style>
  <w:style w:type="numbering" w:customStyle="1" w:styleId="Bullet">
    <w:name w:val="Bullet"/>
  </w:style>
  <w:style w:type="numbering" w:customStyle="1" w:styleId="List21">
    <w:name w:val="List 21"/>
    <w:basedOn w:val="ImportedStyle2"/>
    <w:pPr>
      <w:numPr>
        <w:numId w:val="3"/>
      </w:numPr>
    </w:pPr>
  </w:style>
  <w:style w:type="numbering" w:customStyle="1" w:styleId="ImportedStyle2">
    <w:name w:val="Imported Style 2"/>
  </w:style>
  <w:style w:type="numbering" w:customStyle="1" w:styleId="List31">
    <w:name w:val="List 31"/>
    <w:basedOn w:val="ImportedStyle2"/>
    <w:pPr>
      <w:numPr>
        <w:numId w:val="4"/>
      </w:numPr>
    </w:pPr>
  </w:style>
  <w:style w:type="numbering" w:customStyle="1" w:styleId="List41">
    <w:name w:val="List 41"/>
    <w:basedOn w:val="ImportedStyle3"/>
    <w:pPr>
      <w:numPr>
        <w:numId w:val="5"/>
      </w:numPr>
    </w:pPr>
  </w:style>
  <w:style w:type="numbering" w:customStyle="1" w:styleId="ImportedStyle3">
    <w:name w:val="Imported Style 3"/>
  </w:style>
  <w:style w:type="paragraph" w:customStyle="1" w:styleId="Default">
    <w:name w:val="Default"/>
    <w:pPr>
      <w:pBdr>
        <w:top w:val="nil"/>
        <w:left w:val="nil"/>
        <w:bottom w:val="nil"/>
        <w:right w:val="nil"/>
        <w:between w:val="nil"/>
        <w:bar w:val="nil"/>
      </w:pBdr>
    </w:pPr>
    <w:rPr>
      <w:rFonts w:ascii="Helvetica" w:hAnsi="Arial Unicode MS" w:cs="Arial Unicode MS"/>
      <w:color w:val="000000"/>
      <w:sz w:val="22"/>
      <w:szCs w:val="22"/>
      <w:bdr w:val="nil"/>
      <w:lang w:val="en-US" w:eastAsia="en-US"/>
    </w:rPr>
  </w:style>
  <w:style w:type="numbering" w:customStyle="1" w:styleId="List51">
    <w:name w:val="List 51"/>
    <w:basedOn w:val="ImportedStyle1"/>
    <w:pPr>
      <w:numPr>
        <w:numId w:val="7"/>
      </w:numPr>
    </w:pPr>
  </w:style>
  <w:style w:type="numbering" w:customStyle="1" w:styleId="List6">
    <w:name w:val="List 6"/>
    <w:basedOn w:val="ImportedStyle2"/>
    <w:pPr>
      <w:numPr>
        <w:numId w:val="8"/>
      </w:numPr>
    </w:pPr>
  </w:style>
  <w:style w:type="paragraph" w:styleId="NoSpacing">
    <w:name w:val="No Spacing"/>
    <w:pPr>
      <w:pBdr>
        <w:top w:val="nil"/>
        <w:left w:val="nil"/>
        <w:bottom w:val="nil"/>
        <w:right w:val="nil"/>
        <w:between w:val="nil"/>
        <w:bar w:val="nil"/>
      </w:pBdr>
    </w:pPr>
    <w:rPr>
      <w:rFonts w:ascii="Calibri" w:eastAsia="Calibri" w:hAnsi="Calibri" w:cs="Calibri"/>
      <w:color w:val="000000"/>
      <w:sz w:val="22"/>
      <w:szCs w:val="22"/>
      <w:u w:color="000000"/>
      <w:bdr w:val="nil"/>
      <w:lang w:val="en-US" w:eastAsia="en-US"/>
    </w:rPr>
  </w:style>
  <w:style w:type="numbering" w:customStyle="1" w:styleId="List7">
    <w:name w:val="List 7"/>
    <w:basedOn w:val="ImportedStyle4"/>
    <w:pPr>
      <w:numPr>
        <w:numId w:val="12"/>
      </w:numPr>
    </w:pPr>
  </w:style>
  <w:style w:type="numbering" w:customStyle="1" w:styleId="ImportedStyle4">
    <w:name w:val="Imported Style 4"/>
  </w:style>
  <w:style w:type="numbering" w:customStyle="1" w:styleId="List8">
    <w:name w:val="List 8"/>
    <w:basedOn w:val="ImportedStyle2"/>
    <w:pPr>
      <w:numPr>
        <w:numId w:val="9"/>
      </w:numPr>
    </w:pPr>
  </w:style>
  <w:style w:type="numbering" w:customStyle="1" w:styleId="List9">
    <w:name w:val="List 9"/>
    <w:basedOn w:val="ImportedStyle6"/>
    <w:pPr>
      <w:numPr>
        <w:numId w:val="10"/>
      </w:numPr>
    </w:pPr>
  </w:style>
  <w:style w:type="numbering" w:customStyle="1" w:styleId="ImportedStyle6">
    <w:name w:val="Imported Style 6"/>
  </w:style>
  <w:style w:type="numbering" w:customStyle="1" w:styleId="List10">
    <w:name w:val="List 10"/>
    <w:basedOn w:val="ImportedStyle3"/>
    <w:pPr>
      <w:numPr>
        <w:numId w:val="11"/>
      </w:numPr>
    </w:pPr>
  </w:style>
  <w:style w:type="paragraph" w:styleId="BalloonText">
    <w:name w:val="Balloon Text"/>
    <w:basedOn w:val="Normal"/>
    <w:link w:val="BalloonTextChar"/>
    <w:uiPriority w:val="99"/>
    <w:semiHidden/>
    <w:unhideWhenUsed/>
    <w:rsid w:val="00FB3505"/>
    <w:rPr>
      <w:rFonts w:ascii="Lucida Grande" w:hAnsi="Lucida Grande" w:cs="Lucida Grande"/>
      <w:sz w:val="18"/>
      <w:szCs w:val="18"/>
    </w:rPr>
  </w:style>
  <w:style w:type="character" w:customStyle="1" w:styleId="BalloonTextChar">
    <w:name w:val="Balloon Text Char"/>
    <w:link w:val="BalloonText"/>
    <w:uiPriority w:val="99"/>
    <w:semiHidden/>
    <w:rsid w:val="00FB3505"/>
    <w:rPr>
      <w:rFonts w:ascii="Lucida Grande" w:hAnsi="Lucida Grande" w:cs="Lucida Grande"/>
      <w:sz w:val="18"/>
      <w:szCs w:val="18"/>
      <w:lang w:val="en-US"/>
    </w:rPr>
  </w:style>
  <w:style w:type="table" w:styleId="TableGrid">
    <w:name w:val="Table Grid"/>
    <w:basedOn w:val="TableNormal"/>
    <w:uiPriority w:val="59"/>
    <w:rsid w:val="0057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82D4E"/>
    <w:rPr>
      <w:rFonts w:ascii="Arial" w:eastAsia="Times New Roman" w:hAnsi="Arial"/>
      <w:b/>
      <w:bdr w:val="none" w:sz="0" w:space="0" w:color="auto"/>
      <w:lang w:val="x-none" w:eastAsia="en-GB"/>
    </w:rPr>
  </w:style>
  <w:style w:type="character" w:styleId="PageNumber">
    <w:name w:val="page number"/>
    <w:basedOn w:val="DefaultParagraphFont"/>
    <w:uiPriority w:val="99"/>
    <w:semiHidden/>
    <w:unhideWhenUsed/>
    <w:rsid w:val="0011519A"/>
  </w:style>
  <w:style w:type="table" w:styleId="LightShading">
    <w:name w:val="Light Shading"/>
    <w:basedOn w:val="TableNormal"/>
    <w:uiPriority w:val="60"/>
    <w:rsid w:val="00E4256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A60F58"/>
    <w:rPr>
      <w:rFonts w:hAnsi="Arial Unicode MS" w:cs="Arial Unicode MS"/>
      <w:color w:val="000000"/>
      <w:sz w:val="24"/>
      <w:szCs w:val="24"/>
      <w:u w:color="000000"/>
      <w:lang w:val="en-US"/>
    </w:rPr>
  </w:style>
  <w:style w:type="paragraph" w:customStyle="1" w:styleId="BulletA">
    <w:name w:val="Bullet A"/>
    <w:rsid w:val="00D10921"/>
    <w:pPr>
      <w:pBdr>
        <w:top w:val="nil"/>
        <w:left w:val="nil"/>
        <w:bottom w:val="nil"/>
        <w:right w:val="nil"/>
        <w:between w:val="nil"/>
        <w:bar w:val="nil"/>
      </w:pBdr>
      <w:ind w:left="720"/>
    </w:pPr>
    <w:rPr>
      <w:rFonts w:hAnsi="Arial Unicode MS" w:cs="Arial Unicode MS"/>
      <w:color w:val="000000"/>
      <w:u w:color="000000"/>
      <w:bdr w:val="nil"/>
      <w:lang w:val="en-US"/>
    </w:rPr>
  </w:style>
  <w:style w:type="numbering" w:customStyle="1" w:styleId="List11">
    <w:name w:val="List 11"/>
    <w:basedOn w:val="NoList"/>
    <w:rsid w:val="00D10921"/>
    <w:pPr>
      <w:numPr>
        <w:numId w:val="29"/>
      </w:numPr>
    </w:pPr>
  </w:style>
  <w:style w:type="numbering" w:customStyle="1" w:styleId="List12">
    <w:name w:val="List 12"/>
    <w:basedOn w:val="NoList"/>
    <w:rsid w:val="00D10921"/>
    <w:pPr>
      <w:numPr>
        <w:numId w:val="30"/>
      </w:numPr>
    </w:pPr>
  </w:style>
  <w:style w:type="numbering" w:customStyle="1" w:styleId="List13">
    <w:name w:val="List 13"/>
    <w:basedOn w:val="NoList"/>
    <w:rsid w:val="00D10921"/>
    <w:pPr>
      <w:numPr>
        <w:numId w:val="42"/>
      </w:numPr>
    </w:pPr>
  </w:style>
  <w:style w:type="numbering" w:customStyle="1" w:styleId="List14">
    <w:name w:val="List 14"/>
    <w:basedOn w:val="NoList"/>
    <w:rsid w:val="00D10921"/>
    <w:pPr>
      <w:numPr>
        <w:numId w:val="47"/>
      </w:numPr>
    </w:pPr>
  </w:style>
  <w:style w:type="paragraph" w:customStyle="1" w:styleId="Body1">
    <w:name w:val="Body 1"/>
    <w:rsid w:val="00D10921"/>
    <w:pPr>
      <w:pBdr>
        <w:top w:val="nil"/>
        <w:left w:val="nil"/>
        <w:bottom w:val="nil"/>
        <w:right w:val="nil"/>
        <w:between w:val="nil"/>
        <w:bar w:val="nil"/>
      </w:pBdr>
      <w:spacing w:after="200" w:line="276" w:lineRule="auto"/>
    </w:pPr>
    <w:rPr>
      <w:rFonts w:ascii="Helvetica" w:hAnsi="Arial Unicode MS" w:cs="Arial Unicode MS"/>
      <w:color w:val="000000"/>
      <w:sz w:val="24"/>
      <w:szCs w:val="24"/>
      <w:u w:color="000000"/>
      <w:bdr w:val="nil"/>
      <w:lang w:val="en-US"/>
    </w:rPr>
  </w:style>
  <w:style w:type="character" w:customStyle="1" w:styleId="Hyperlink0">
    <w:name w:val="Hyperlink.0"/>
    <w:rsid w:val="00D10921"/>
    <w:rPr>
      <w:rFonts w:ascii="Arial" w:eastAsia="Arial" w:hAnsi="Arial" w:cs="Arial"/>
      <w:color w:val="0000FF"/>
      <w:u w:val="single" w:color="0000FF"/>
    </w:rPr>
  </w:style>
  <w:style w:type="numbering" w:customStyle="1" w:styleId="CurrentList1">
    <w:name w:val="Current List1"/>
    <w:uiPriority w:val="99"/>
    <w:rsid w:val="00D10921"/>
    <w:pPr>
      <w:numPr>
        <w:numId w:val="48"/>
      </w:numPr>
    </w:pPr>
  </w:style>
  <w:style w:type="numbering" w:customStyle="1" w:styleId="Style1">
    <w:name w:val="Style1"/>
    <w:basedOn w:val="NoList"/>
    <w:uiPriority w:val="99"/>
    <w:rsid w:val="00D10921"/>
    <w:pPr>
      <w:numPr>
        <w:numId w:val="49"/>
      </w:numPr>
    </w:pPr>
  </w:style>
  <w:style w:type="character" w:customStyle="1" w:styleId="Heading4Char">
    <w:name w:val="Heading 4 Char"/>
    <w:link w:val="Heading4"/>
    <w:uiPriority w:val="9"/>
    <w:rsid w:val="00136C00"/>
    <w:rPr>
      <w:rFonts w:ascii="Helvetica" w:eastAsia="Helvetica" w:hAnsi="Helvetica" w:cs="Times New Roman"/>
      <w:b/>
      <w:bCs/>
      <w:i/>
      <w:iCs/>
      <w:color w:val="499BC9"/>
      <w:sz w:val="24"/>
      <w:szCs w:val="24"/>
      <w:lang w:val="en-GB"/>
    </w:rPr>
  </w:style>
  <w:style w:type="paragraph" w:customStyle="1" w:styleId="TableStyle2">
    <w:name w:val="Table Style 2"/>
    <w:rsid w:val="00136C00"/>
    <w:pPr>
      <w:pBdr>
        <w:top w:val="nil"/>
        <w:left w:val="nil"/>
        <w:bottom w:val="nil"/>
        <w:right w:val="nil"/>
        <w:between w:val="nil"/>
        <w:bar w:val="nil"/>
      </w:pBdr>
    </w:pPr>
    <w:rPr>
      <w:rFonts w:ascii="Helvetica" w:eastAsia="Helvetica" w:hAnsi="Helvetica" w:cs="Helvetica"/>
      <w:color w:val="000000"/>
      <w:bdr w:val="nil"/>
    </w:rPr>
  </w:style>
  <w:style w:type="character" w:styleId="CommentReference">
    <w:name w:val="annotation reference"/>
    <w:uiPriority w:val="99"/>
    <w:semiHidden/>
    <w:unhideWhenUsed/>
    <w:rsid w:val="00076C65"/>
    <w:rPr>
      <w:sz w:val="18"/>
      <w:szCs w:val="18"/>
    </w:rPr>
  </w:style>
  <w:style w:type="paragraph" w:styleId="CommentText">
    <w:name w:val="annotation text"/>
    <w:basedOn w:val="Normal"/>
    <w:link w:val="CommentTextChar"/>
    <w:uiPriority w:val="99"/>
    <w:semiHidden/>
    <w:unhideWhenUsed/>
    <w:rsid w:val="00076C65"/>
  </w:style>
  <w:style w:type="character" w:customStyle="1" w:styleId="CommentTextChar">
    <w:name w:val="Comment Text Char"/>
    <w:link w:val="CommentText"/>
    <w:uiPriority w:val="99"/>
    <w:semiHidden/>
    <w:rsid w:val="00076C65"/>
    <w:rPr>
      <w:sz w:val="24"/>
      <w:szCs w:val="24"/>
      <w:lang w:val="en-GB"/>
    </w:rPr>
  </w:style>
  <w:style w:type="paragraph" w:styleId="CommentSubject">
    <w:name w:val="annotation subject"/>
    <w:basedOn w:val="CommentText"/>
    <w:next w:val="CommentText"/>
    <w:link w:val="CommentSubjectChar"/>
    <w:uiPriority w:val="99"/>
    <w:semiHidden/>
    <w:unhideWhenUsed/>
    <w:rsid w:val="00076C65"/>
    <w:rPr>
      <w:b/>
      <w:bCs/>
      <w:sz w:val="20"/>
      <w:szCs w:val="20"/>
    </w:rPr>
  </w:style>
  <w:style w:type="character" w:customStyle="1" w:styleId="CommentSubjectChar">
    <w:name w:val="Comment Subject Char"/>
    <w:link w:val="CommentSubject"/>
    <w:uiPriority w:val="99"/>
    <w:semiHidden/>
    <w:rsid w:val="00076C65"/>
    <w:rPr>
      <w:b/>
      <w:bCs/>
      <w:sz w:val="24"/>
      <w:szCs w:val="24"/>
      <w:lang w:val="en-GB"/>
    </w:rPr>
  </w:style>
  <w:style w:type="paragraph" w:styleId="Revision">
    <w:name w:val="Revision"/>
    <w:hidden/>
    <w:uiPriority w:val="99"/>
    <w:semiHidden/>
    <w:rsid w:val="00B51D3A"/>
    <w:rPr>
      <w:sz w:val="24"/>
      <w:szCs w:val="24"/>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278756">
      <w:bodyDiv w:val="1"/>
      <w:marLeft w:val="0"/>
      <w:marRight w:val="0"/>
      <w:marTop w:val="0"/>
      <w:marBottom w:val="0"/>
      <w:divBdr>
        <w:top w:val="none" w:sz="0" w:space="0" w:color="auto"/>
        <w:left w:val="none" w:sz="0" w:space="0" w:color="auto"/>
        <w:bottom w:val="none" w:sz="0" w:space="0" w:color="auto"/>
        <w:right w:val="none" w:sz="0" w:space="0" w:color="auto"/>
      </w:divBdr>
    </w:div>
    <w:div w:id="825050586">
      <w:bodyDiv w:val="1"/>
      <w:marLeft w:val="0"/>
      <w:marRight w:val="0"/>
      <w:marTop w:val="0"/>
      <w:marBottom w:val="0"/>
      <w:divBdr>
        <w:top w:val="none" w:sz="0" w:space="0" w:color="auto"/>
        <w:left w:val="none" w:sz="0" w:space="0" w:color="auto"/>
        <w:bottom w:val="none" w:sz="0" w:space="0" w:color="auto"/>
        <w:right w:val="none" w:sz="0" w:space="0" w:color="auto"/>
      </w:divBdr>
      <w:divsChild>
        <w:div w:id="1786344094">
          <w:marLeft w:val="0"/>
          <w:marRight w:val="0"/>
          <w:marTop w:val="0"/>
          <w:marBottom w:val="0"/>
          <w:divBdr>
            <w:top w:val="none" w:sz="0" w:space="0" w:color="auto"/>
            <w:left w:val="none" w:sz="0" w:space="0" w:color="auto"/>
            <w:bottom w:val="none" w:sz="0" w:space="0" w:color="auto"/>
            <w:right w:val="none" w:sz="0" w:space="0" w:color="auto"/>
          </w:divBdr>
        </w:div>
      </w:divsChild>
    </w:div>
    <w:div w:id="1187326755">
      <w:bodyDiv w:val="1"/>
      <w:marLeft w:val="0"/>
      <w:marRight w:val="0"/>
      <w:marTop w:val="0"/>
      <w:marBottom w:val="0"/>
      <w:divBdr>
        <w:top w:val="none" w:sz="0" w:space="0" w:color="auto"/>
        <w:left w:val="none" w:sz="0" w:space="0" w:color="auto"/>
        <w:bottom w:val="none" w:sz="0" w:space="0" w:color="auto"/>
        <w:right w:val="none" w:sz="0" w:space="0" w:color="auto"/>
      </w:divBdr>
    </w:div>
    <w:div w:id="1731490932">
      <w:bodyDiv w:val="1"/>
      <w:marLeft w:val="0"/>
      <w:marRight w:val="0"/>
      <w:marTop w:val="0"/>
      <w:marBottom w:val="0"/>
      <w:divBdr>
        <w:top w:val="none" w:sz="0" w:space="0" w:color="auto"/>
        <w:left w:val="none" w:sz="0" w:space="0" w:color="auto"/>
        <w:bottom w:val="none" w:sz="0" w:space="0" w:color="auto"/>
        <w:right w:val="none" w:sz="0" w:space="0" w:color="auto"/>
      </w:divBdr>
    </w:div>
    <w:div w:id="2042198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iad.edu.in/foundation-course/"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8B1E8-2E2F-47DD-AA34-2584D1C79D92}">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2AE27B50-4B69-4F0B-B51D-B21D71860311}"/>
</file>

<file path=customXml/itemProps3.xml><?xml version="1.0" encoding="utf-8"?>
<ds:datastoreItem xmlns:ds="http://schemas.openxmlformats.org/officeDocument/2006/customXml" ds:itemID="{3350DB7E-F6AF-43EB-932F-0AF66F0E6F17}">
  <ds:schemaRefs>
    <ds:schemaRef ds:uri="http://schemas.microsoft.com/sharepoint/v3/contenttype/forms"/>
  </ds:schemaRefs>
</ds:datastoreItem>
</file>

<file path=customXml/itemProps4.xml><?xml version="1.0" encoding="utf-8"?>
<ds:datastoreItem xmlns:ds="http://schemas.openxmlformats.org/officeDocument/2006/customXml" ds:itemID="{2901860D-CF2E-481E-AA22-4857160E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23718</CharactersWithSpaces>
  <SharedDoc>false</SharedDoc>
  <HLinks>
    <vt:vector size="12" baseType="variant">
      <vt:variant>
        <vt:i4>2424928</vt:i4>
      </vt:variant>
      <vt:variant>
        <vt:i4>3</vt:i4>
      </vt:variant>
      <vt:variant>
        <vt:i4>0</vt:i4>
      </vt:variant>
      <vt:variant>
        <vt:i4>5</vt:i4>
      </vt:variant>
      <vt:variant>
        <vt:lpwstr>http://www.kingston.ac.uk/</vt:lpwstr>
      </vt:variant>
      <vt:variant>
        <vt:lpwstr/>
      </vt:variant>
      <vt:variant>
        <vt:i4>2687012</vt:i4>
      </vt:variant>
      <vt:variant>
        <vt:i4>0</vt:i4>
      </vt:variant>
      <vt:variant>
        <vt:i4>0</vt:i4>
      </vt:variant>
      <vt:variant>
        <vt:i4>5</vt:i4>
      </vt:variant>
      <vt:variant>
        <vt:lpwstr>http://www.iiad.edu.in/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Maidment</dc:creator>
  <cp:keywords/>
  <cp:lastModifiedBy>Bissoli Warwick, Nidia P</cp:lastModifiedBy>
  <cp:revision>3</cp:revision>
  <cp:lastPrinted>2015-05-15T06:51:00Z</cp:lastPrinted>
  <dcterms:created xsi:type="dcterms:W3CDTF">2019-08-20T18:56:00Z</dcterms:created>
  <dcterms:modified xsi:type="dcterms:W3CDTF">2019-08-20T18:57:00Z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