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259EB462" w:rsidR="0086582E" w:rsidRPr="003F51F8" w:rsidRDefault="00D542CF" w:rsidP="00A1211D">
      <w:pPr>
        <w:ind w:left="3686" w:hanging="3686"/>
        <w:rPr>
          <w:rFonts w:ascii="Arial" w:hAnsi="Arial" w:cs="Arial"/>
          <w:b/>
        </w:rPr>
      </w:pPr>
      <w:r w:rsidRPr="003F51F8">
        <w:rPr>
          <w:rFonts w:ascii="Arial" w:hAnsi="Arial" w:cs="Arial"/>
          <w:b/>
        </w:rPr>
        <w:t xml:space="preserve">Date Specification Last Revised: </w:t>
      </w:r>
      <w:r w:rsidR="00A1211D" w:rsidRPr="003F51F8">
        <w:rPr>
          <w:rFonts w:ascii="Arial" w:hAnsi="Arial" w:cs="Arial"/>
          <w:b/>
        </w:rPr>
        <w:tab/>
        <w:t>September 2018</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proofErr w:type="spellStart"/>
            <w:r w:rsidRPr="003F51F8">
              <w:rPr>
                <w:rFonts w:ascii="Arial" w:hAnsi="Arial" w:cs="Arial"/>
              </w:rPr>
              <w:t>Penrhyn</w:t>
            </w:r>
            <w:proofErr w:type="spellEnd"/>
            <w:r w:rsidRPr="003F51F8">
              <w:rPr>
                <w:rFonts w:ascii="Arial" w:hAnsi="Arial" w:cs="Arial"/>
              </w:rPr>
              <w:t xml:space="preserve">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78E5FE7B"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 exclusively 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67BA8141" w:rsidR="009733F4" w:rsidRPr="003F51F8"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dissertation (see section F, below, for more details). </w:t>
      </w:r>
      <w:r w:rsidRPr="003F51F8">
        <w:rPr>
          <w:rFonts w:ascii="Arial" w:hAnsi="Arial" w:cs="Arial"/>
        </w:rPr>
        <w:t>Th</w:t>
      </w:r>
      <w:r w:rsidR="00B95432" w:rsidRPr="003F51F8">
        <w:rPr>
          <w:rFonts w:ascii="Arial" w:hAnsi="Arial" w:cs="Arial"/>
        </w:rPr>
        <w:t xml:space="preserve">ese </w:t>
      </w:r>
      <w:r w:rsidRPr="003F51F8">
        <w:rPr>
          <w:rFonts w:ascii="Arial" w:hAnsi="Arial" w:cs="Arial"/>
        </w:rPr>
        <w:t>taught element</w:t>
      </w:r>
      <w:r w:rsidR="00B95432" w:rsidRPr="003F51F8">
        <w:rPr>
          <w:rFonts w:ascii="Arial" w:hAnsi="Arial" w:cs="Arial"/>
        </w:rPr>
        <w:t xml:space="preserve">s </w:t>
      </w:r>
      <w:r w:rsidR="00EF3F3B" w:rsidRPr="003F51F8">
        <w:rPr>
          <w:rFonts w:ascii="Arial" w:hAnsi="Arial" w:cs="Arial"/>
        </w:rPr>
        <w:t xml:space="preserve">form the core of the degree, but </w:t>
      </w:r>
      <w:r w:rsidR="00B95432" w:rsidRPr="003F51F8">
        <w:rPr>
          <w:rFonts w:ascii="Arial" w:hAnsi="Arial" w:cs="Arial"/>
        </w:rPr>
        <w:t>are supported in a variety of ways,</w:t>
      </w:r>
      <w:r w:rsidR="00F07B44" w:rsidRPr="003F51F8">
        <w:rPr>
          <w:rFonts w:ascii="Arial" w:hAnsi="Arial" w:cs="Arial"/>
        </w:rPr>
        <w:t xml:space="preserve"> </w:t>
      </w:r>
      <w:r w:rsidR="00C64EFB" w:rsidRPr="003F51F8">
        <w:rPr>
          <w:rFonts w:ascii="Arial" w:hAnsi="Arial" w:cs="Arial"/>
        </w:rPr>
        <w:t xml:space="preserve">including events at Writers’ Centre Kingston and visiting speakers from the industry. </w:t>
      </w:r>
      <w:r w:rsidR="00B95432" w:rsidRPr="003F51F8">
        <w:rPr>
          <w:rFonts w:ascii="Arial" w:hAnsi="Arial" w:cs="Arial"/>
        </w:rPr>
        <w:t xml:space="preserve">. </w:t>
      </w:r>
      <w:r w:rsidR="00311246" w:rsidRPr="003F51F8">
        <w:rPr>
          <w:rFonts w:ascii="Arial" w:hAnsi="Arial" w:cs="Arial"/>
        </w:rPr>
        <w:t>We have many connections to the publishing industry as l</w:t>
      </w:r>
      <w:r w:rsidR="00373AA4" w:rsidRPr="003F51F8">
        <w:rPr>
          <w:rFonts w:ascii="Arial" w:hAnsi="Arial" w:cs="Arial"/>
        </w:rPr>
        <w:t>iterary agents and</w:t>
      </w:r>
      <w:r w:rsidR="009733F4" w:rsidRPr="003F51F8">
        <w:rPr>
          <w:rFonts w:ascii="Arial" w:hAnsi="Arial" w:cs="Arial"/>
        </w:rPr>
        <w:t xml:space="preserve"> editors are </w:t>
      </w:r>
      <w:r w:rsidR="00373AA4" w:rsidRPr="003F51F8">
        <w:rPr>
          <w:rFonts w:ascii="Arial" w:hAnsi="Arial" w:cs="Arial"/>
        </w:rPr>
        <w:t>frequent visitors to the campus, offering advice on the publication process (and looking out for talent, too)</w:t>
      </w:r>
      <w:r w:rsidR="00C64EFB" w:rsidRPr="003F51F8">
        <w:rPr>
          <w:rFonts w:ascii="Arial" w:hAnsi="Arial" w:cs="Arial"/>
        </w:rPr>
        <w:t xml:space="preserve"> and many of our students go on to secure representation and eventually publication</w:t>
      </w:r>
      <w:r w:rsidR="00373AA4" w:rsidRPr="003F51F8">
        <w:rPr>
          <w:rFonts w:ascii="Arial" w:hAnsi="Arial" w:cs="Arial"/>
        </w:rPr>
        <w:t xml:space="preserve">. </w:t>
      </w:r>
    </w:p>
    <w:p w14:paraId="1BDCE25C" w14:textId="77777777" w:rsidR="000D3948" w:rsidRPr="003F51F8" w:rsidRDefault="000D3948" w:rsidP="000D3948">
      <w:pPr>
        <w:spacing w:after="0" w:line="240" w:lineRule="auto"/>
        <w:rPr>
          <w:rFonts w:ascii="Arial" w:hAnsi="Arial" w:cs="Arial"/>
        </w:rPr>
      </w:pPr>
    </w:p>
    <w:p w14:paraId="046D9D94" w14:textId="601354C0" w:rsidR="009733F4" w:rsidRPr="003F51F8" w:rsidRDefault="009733F4" w:rsidP="000D3948">
      <w:pPr>
        <w:spacing w:after="0" w:line="240" w:lineRule="auto"/>
        <w:rPr>
          <w:rFonts w:ascii="Arial" w:hAnsi="Arial" w:cs="Arial"/>
        </w:rPr>
      </w:pPr>
      <w:r w:rsidRPr="003F51F8">
        <w:rPr>
          <w:rFonts w:ascii="Arial" w:hAnsi="Arial" w:cs="Arial"/>
        </w:rPr>
        <w:t>Each year we welcome students from the UK and around the world to create a diverse and stimulating environment in which to work and study.</w:t>
      </w:r>
      <w:r w:rsidR="00EF3F3B" w:rsidRPr="003F51F8">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3F51F8" w:rsidRDefault="000D3948" w:rsidP="000D3948">
      <w:pPr>
        <w:spacing w:after="0" w:line="240" w:lineRule="auto"/>
        <w:rPr>
          <w:rFonts w:ascii="Arial" w:hAnsi="Arial" w:cs="Arial"/>
        </w:rPr>
      </w:pPr>
    </w:p>
    <w:p w14:paraId="29D77126" w14:textId="352C27F4" w:rsidR="000D3948" w:rsidRPr="003F51F8" w:rsidRDefault="000D3948" w:rsidP="000D3948">
      <w:pPr>
        <w:spacing w:after="0" w:line="240" w:lineRule="auto"/>
        <w:rPr>
          <w:rFonts w:ascii="Arial" w:hAnsi="Arial" w:cs="Arial"/>
        </w:rPr>
      </w:pPr>
      <w:r w:rsidRPr="003F51F8">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3F51F8">
        <w:rPr>
          <w:rFonts w:ascii="Arial" w:hAnsi="Arial" w:cs="Arial"/>
        </w:rPr>
        <w:t>VLE</w:t>
      </w:r>
      <w:proofErr w:type="spellEnd"/>
      <w:r w:rsidRPr="003F51F8">
        <w:rPr>
          <w:rFonts w:ascii="Arial" w:hAnsi="Arial" w:cs="Arial"/>
        </w:rPr>
        <w:t xml:space="preserve">) Canvas for communication and dissemination of information between students and staff as well as making online learning materials available. Students will be required to keep a critical diary of the tasks and duties undertaken during their placement, to provide a framework for a </w:t>
      </w:r>
      <w:r w:rsidRPr="003F51F8">
        <w:rPr>
          <w:rFonts w:ascii="Arial" w:hAnsi="Arial" w:cs="Arial"/>
        </w:rPr>
        <w:lastRenderedPageBreak/>
        <w:t>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develop professional writing skills, techniques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considerable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55510DD3"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54B83489" w14:textId="34E71182" w:rsidR="0086582E" w:rsidRPr="003F51F8" w:rsidRDefault="0086582E" w:rsidP="0086582E">
      <w:pPr>
        <w:spacing w:after="0" w:line="240" w:lineRule="auto"/>
        <w:rPr>
          <w:rFonts w:ascii="Arial" w:hAnsi="Arial" w:cs="Arial"/>
        </w:rPr>
      </w:pPr>
      <w:r w:rsidRPr="003F51F8">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A1211D" w:rsidRPr="003F51F8">
        <w:rPr>
          <w:rFonts w:ascii="Arial" w:hAnsi="Arial" w:cs="Arial"/>
          <w:szCs w:val="24"/>
        </w:rPr>
        <w:t>Frameworks for Higher Education Qualifications of UK Degree-Awarding Bodies (2014)</w:t>
      </w:r>
      <w:r w:rsidRPr="003F51F8">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39C44A08" w14:textId="77777777" w:rsidR="0086582E" w:rsidRPr="003F51F8" w:rsidRDefault="0086582E" w:rsidP="0086582E">
      <w:pPr>
        <w:spacing w:after="0" w:line="240" w:lineRule="auto"/>
        <w:rPr>
          <w:rFonts w:ascii="Arial" w:hAnsi="Arial" w:cs="Arial"/>
        </w:rPr>
      </w:pP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719FFEC5" w14:textId="77777777" w:rsidR="0086582E" w:rsidRPr="003F51F8" w:rsidRDefault="0086582E" w:rsidP="00847F39">
            <w:pPr>
              <w:pStyle w:val="PlainText"/>
              <w:rPr>
                <w:rFonts w:ascii="Arial" w:hAnsi="Arial" w:cs="Arial"/>
                <w:sz w:val="22"/>
                <w:szCs w:val="22"/>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p w14:paraId="21FDB884"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9F4AA42" w14:textId="77777777" w:rsidR="0086582E" w:rsidRPr="003F51F8" w:rsidRDefault="000074EE" w:rsidP="00847F39">
            <w:pPr>
              <w:spacing w:after="0" w:line="240" w:lineRule="auto"/>
              <w:rPr>
                <w:rFonts w:ascii="Arial" w:hAnsi="Arial" w:cs="Arial"/>
                <w:b/>
              </w:rPr>
            </w:pPr>
            <w:r w:rsidRPr="003F51F8">
              <w:rPr>
                <w:rFonts w:ascii="Arial" w:hAnsi="Arial" w:cs="Arial"/>
              </w:rPr>
              <w:t xml:space="preserve">independently evaluate the success of their writing style and technique, and show the ability to document that process </w:t>
            </w:r>
          </w:p>
          <w:p w14:paraId="0A345662" w14:textId="77777777" w:rsidR="0086582E" w:rsidRPr="003F51F8" w:rsidRDefault="0086582E" w:rsidP="00847F39">
            <w:pPr>
              <w:pStyle w:val="PlainText"/>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historical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2D107C29" w14:textId="77777777" w:rsidR="0086582E" w:rsidRPr="003F51F8" w:rsidRDefault="0086582E" w:rsidP="00847F39">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p w14:paraId="6C77FD65"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develop the skills and confidence needed to  succeed in the professional arena</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Creativity and Problem Solving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Take responsibility for  own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well  with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challenge and defend  ideas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Give, accept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7777777"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second class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 xml:space="preserve">A 2000 word sample of creative writing and a personal statement detailing why the student is suitable for the programme of study. </w:t>
      </w:r>
      <w:r w:rsidR="00B83CD0" w:rsidRPr="003F51F8">
        <w:rPr>
          <w:rFonts w:ascii="Arial" w:hAnsi="Arial" w:cs="Arial"/>
          <w:color w:val="000000"/>
        </w:rPr>
        <w:t>In some cases students’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 xml:space="preserve">A minimum </w:t>
      </w:r>
      <w:proofErr w:type="spellStart"/>
      <w:r w:rsidRPr="003F51F8">
        <w:rPr>
          <w:rFonts w:ascii="Arial" w:hAnsi="Arial" w:cs="Arial"/>
        </w:rPr>
        <w:t>IELTS</w:t>
      </w:r>
      <w:proofErr w:type="spellEnd"/>
      <w:r w:rsidRPr="003F51F8">
        <w:rPr>
          <w:rFonts w:ascii="Arial" w:hAnsi="Arial" w:cs="Arial"/>
        </w:rPr>
        <w:t xml:space="preserve">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bookmarkStart w:id="0" w:name="_GoBack"/>
      <w:bookmarkEnd w:id="0"/>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516A649B" w14:textId="68CA5F1B" w:rsidR="002D1C79" w:rsidRPr="003F51F8"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Students taking Creative </w:t>
      </w:r>
      <w:r w:rsidRPr="003F51F8">
        <w:rPr>
          <w:rFonts w:ascii="Arial" w:hAnsi="Arial" w:cs="Arial"/>
        </w:rPr>
        <w:lastRenderedPageBreak/>
        <w:t xml:space="preserve">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77777777" w:rsidR="00A5405D" w:rsidRPr="003F51F8" w:rsidRDefault="00A5405D" w:rsidP="00A5405D">
      <w:pPr>
        <w:spacing w:after="0" w:line="240" w:lineRule="auto"/>
        <w:rPr>
          <w:rFonts w:ascii="Arial" w:hAnsi="Arial" w:cs="Arial"/>
        </w:rPr>
      </w:pPr>
      <w:r w:rsidRPr="003F51F8">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77777777" w:rsidR="002D1C79" w:rsidRPr="003F51F8" w:rsidRDefault="002D1C79" w:rsidP="00847F39">
            <w:pPr>
              <w:spacing w:after="0" w:line="240" w:lineRule="auto"/>
              <w:jc w:val="center"/>
              <w:rPr>
                <w:rFonts w:ascii="Arial" w:hAnsi="Arial" w:cs="Arial"/>
              </w:rPr>
            </w:pPr>
            <w:proofErr w:type="spellStart"/>
            <w:r w:rsidRPr="003F51F8">
              <w:rPr>
                <w:rFonts w:ascii="Arial" w:hAnsi="Arial" w:cs="Arial"/>
              </w:rPr>
              <w:t>CW</w:t>
            </w:r>
            <w:proofErr w:type="spellEnd"/>
            <w:r w:rsidRPr="003F51F8">
              <w:rPr>
                <w:rFonts w:ascii="Arial" w:hAnsi="Arial" w:cs="Arial"/>
              </w:rPr>
              <w:t xml:space="preserve"> 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77777777" w:rsidR="002D1C79" w:rsidRPr="003F51F8" w:rsidRDefault="002D1C79" w:rsidP="00847F39">
            <w:pPr>
              <w:spacing w:after="0" w:line="240" w:lineRule="auto"/>
              <w:rPr>
                <w:rFonts w:ascii="Arial" w:hAnsi="Arial" w:cs="Arial"/>
              </w:rPr>
            </w:pPr>
            <w:r w:rsidRPr="003F51F8">
              <w:rPr>
                <w:rFonts w:ascii="Arial" w:hAnsi="Arial" w:cs="Arial"/>
              </w:rPr>
              <w:t>Critical Challenges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77777777" w:rsidR="002D1C79" w:rsidRPr="003F51F8" w:rsidRDefault="002D1C79" w:rsidP="00847F39">
            <w:pPr>
              <w:spacing w:after="0" w:line="240" w:lineRule="auto"/>
              <w:rPr>
                <w:rFonts w:ascii="Arial" w:hAnsi="Arial" w:cs="Arial"/>
              </w:rPr>
            </w:pPr>
            <w:r w:rsidRPr="003F51F8">
              <w:rPr>
                <w:rFonts w:ascii="Arial" w:hAnsi="Arial" w:cs="Arial"/>
              </w:rPr>
              <w:t>Structure and Style</w:t>
            </w:r>
          </w:p>
        </w:tc>
        <w:tc>
          <w:tcPr>
            <w:tcW w:w="1309" w:type="dxa"/>
            <w:tcBorders>
              <w:top w:val="single" w:sz="4" w:space="0" w:color="auto"/>
              <w:left w:val="single" w:sz="4" w:space="0" w:color="auto"/>
              <w:bottom w:val="single" w:sz="4" w:space="0" w:color="auto"/>
              <w:right w:val="single" w:sz="4" w:space="0" w:color="auto"/>
            </w:tcBorders>
          </w:tcPr>
          <w:p w14:paraId="461C8857"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77777777" w:rsidR="002D1C79" w:rsidRPr="003F51F8" w:rsidRDefault="002D1C79" w:rsidP="00847F39">
            <w:pPr>
              <w:spacing w:after="0" w:line="240" w:lineRule="auto"/>
              <w:rPr>
                <w:rFonts w:ascii="Arial" w:hAnsi="Arial" w:cs="Arial"/>
              </w:rPr>
            </w:pPr>
            <w:r w:rsidRPr="003F51F8">
              <w:rPr>
                <w:rFonts w:ascii="Arial" w:hAnsi="Arial" w:cs="Arial"/>
              </w:rPr>
              <w:t>Creative Writing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A5405D" w:rsidRPr="003F51F8" w14:paraId="000415A9"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9953769" w14:textId="36389474" w:rsidR="00A5405D" w:rsidRPr="003F51F8" w:rsidRDefault="00A5405D" w:rsidP="00847F39">
            <w:pPr>
              <w:spacing w:after="0" w:line="240" w:lineRule="auto"/>
              <w:rPr>
                <w:rFonts w:ascii="Arial" w:hAnsi="Arial" w:cs="Arial"/>
              </w:rPr>
            </w:pPr>
            <w:r w:rsidRPr="003F51F8">
              <w:rPr>
                <w:rFonts w:ascii="Arial" w:hAnsi="Arial" w:cs="Arial"/>
              </w:rPr>
              <w:t>Professional Placement</w:t>
            </w:r>
          </w:p>
        </w:tc>
        <w:tc>
          <w:tcPr>
            <w:tcW w:w="1309" w:type="dxa"/>
            <w:tcBorders>
              <w:top w:val="single" w:sz="4" w:space="0" w:color="auto"/>
              <w:left w:val="single" w:sz="4" w:space="0" w:color="auto"/>
              <w:bottom w:val="single" w:sz="4" w:space="0" w:color="auto"/>
              <w:right w:val="single" w:sz="4" w:space="0" w:color="auto"/>
            </w:tcBorders>
          </w:tcPr>
          <w:p w14:paraId="1C7BA72A" w14:textId="15041DB1" w:rsidR="00A5405D" w:rsidRPr="003F51F8" w:rsidRDefault="00A5405D" w:rsidP="00847F39">
            <w:pPr>
              <w:spacing w:after="0" w:line="240" w:lineRule="auto"/>
              <w:jc w:val="center"/>
              <w:rPr>
                <w:rFonts w:ascii="Arial" w:hAnsi="Arial" w:cs="Arial"/>
              </w:rPr>
            </w:pPr>
            <w:r w:rsidRPr="003F51F8">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4EC8BEF0" w14:textId="1366C765" w:rsidR="00A5405D" w:rsidRPr="003F51F8" w:rsidRDefault="00A5405D" w:rsidP="00847F39">
            <w:pPr>
              <w:spacing w:after="0" w:line="240" w:lineRule="auto"/>
              <w:jc w:val="center"/>
              <w:rPr>
                <w:rFonts w:ascii="Arial" w:hAnsi="Arial" w:cs="Arial"/>
              </w:rPr>
            </w:pPr>
            <w:r w:rsidRPr="003F51F8">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651DE60" w14:textId="29691146" w:rsidR="00A5405D" w:rsidRPr="003F51F8" w:rsidRDefault="00A5405D"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7E541E9C" w14:textId="68FE895D" w:rsidR="00A5405D" w:rsidRPr="003F51F8" w:rsidRDefault="00A5405D" w:rsidP="00A5405D">
            <w:pPr>
              <w:spacing w:after="0" w:line="240" w:lineRule="auto"/>
              <w:jc w:val="center"/>
              <w:rPr>
                <w:rFonts w:ascii="Arial" w:hAnsi="Arial" w:cs="Arial"/>
              </w:rPr>
            </w:pPr>
            <w:r w:rsidRPr="003F51F8">
              <w:rPr>
                <w:rFonts w:ascii="Arial" w:hAnsi="Arial" w:cs="Arial"/>
              </w:rPr>
              <w:t>TB3 (</w:t>
            </w:r>
            <w:proofErr w:type="spellStart"/>
            <w:r w:rsidRPr="003F51F8">
              <w:rPr>
                <w:rFonts w:ascii="Arial" w:hAnsi="Arial" w:cs="Arial"/>
              </w:rPr>
              <w:t>Yr</w:t>
            </w:r>
            <w:proofErr w:type="spellEnd"/>
            <w:r w:rsidRPr="003F51F8">
              <w:rPr>
                <w:rFonts w:ascii="Arial" w:hAnsi="Arial" w:cs="Arial"/>
              </w:rPr>
              <w:t xml:space="preserve"> 1)</w:t>
            </w:r>
          </w:p>
          <w:p w14:paraId="1A35955E" w14:textId="07E89286" w:rsidR="00A5405D" w:rsidRPr="003F51F8" w:rsidRDefault="00A5405D" w:rsidP="00A5405D">
            <w:pPr>
              <w:spacing w:after="0" w:line="240" w:lineRule="auto"/>
              <w:jc w:val="center"/>
              <w:rPr>
                <w:rFonts w:ascii="Arial" w:hAnsi="Arial" w:cs="Arial"/>
              </w:rPr>
            </w:pPr>
            <w:r w:rsidRPr="003F51F8">
              <w:rPr>
                <w:rFonts w:ascii="Arial" w:hAnsi="Arial" w:cs="Arial"/>
              </w:rPr>
              <w:t>and</w:t>
            </w:r>
          </w:p>
          <w:p w14:paraId="73CB0A20" w14:textId="0049DB13" w:rsidR="00A5405D" w:rsidRPr="003F51F8" w:rsidRDefault="00A5405D" w:rsidP="00A5405D">
            <w:pPr>
              <w:spacing w:after="0" w:line="240" w:lineRule="auto"/>
              <w:jc w:val="center"/>
              <w:rPr>
                <w:rFonts w:ascii="Arial" w:hAnsi="Arial" w:cs="Arial"/>
              </w:rPr>
            </w:pPr>
            <w:r w:rsidRPr="003F51F8">
              <w:rPr>
                <w:rFonts w:ascii="Arial" w:hAnsi="Arial" w:cs="Arial"/>
              </w:rPr>
              <w:t>TB1&amp;TB2</w:t>
            </w:r>
          </w:p>
          <w:p w14:paraId="0DCCAC8B" w14:textId="05DFBFBB" w:rsidR="00A5405D" w:rsidRPr="003F51F8" w:rsidRDefault="00A5405D" w:rsidP="00A5405D">
            <w:pPr>
              <w:spacing w:after="0" w:line="240" w:lineRule="auto"/>
              <w:jc w:val="center"/>
              <w:rPr>
                <w:rFonts w:ascii="Arial" w:hAnsi="Arial" w:cs="Arial"/>
              </w:rPr>
            </w:pPr>
            <w:r w:rsidRPr="003F51F8">
              <w:rPr>
                <w:rFonts w:ascii="Arial" w:hAnsi="Arial" w:cs="Arial"/>
              </w:rPr>
              <w:t>(</w:t>
            </w:r>
            <w:proofErr w:type="spellStart"/>
            <w:r w:rsidRPr="003F51F8">
              <w:rPr>
                <w:rFonts w:ascii="Arial" w:hAnsi="Arial" w:cs="Arial"/>
              </w:rPr>
              <w:t>Yr</w:t>
            </w:r>
            <w:proofErr w:type="spellEnd"/>
            <w:r w:rsidRPr="003F51F8">
              <w:rPr>
                <w:rFonts w:ascii="Arial" w:hAnsi="Arial" w:cs="Arial"/>
              </w:rPr>
              <w:t xml:space="preserve"> 2)</w:t>
            </w:r>
          </w:p>
        </w:tc>
      </w:tr>
    </w:tbl>
    <w:p w14:paraId="27785F93" w14:textId="7FCFB87A" w:rsidR="0086582E" w:rsidRPr="003F51F8" w:rsidRDefault="0086582E" w:rsidP="0086582E">
      <w:pPr>
        <w:spacing w:after="0" w:line="240" w:lineRule="auto"/>
        <w:rPr>
          <w:rFonts w:ascii="Arial" w:hAnsi="Arial" w:cs="Arial"/>
        </w:rPr>
      </w:pPr>
    </w:p>
    <w:p w14:paraId="7127B2BF"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 xml:space="preserve">Students exiting the programme with 60 credits are eligible for the award of </w:t>
      </w:r>
      <w:proofErr w:type="spellStart"/>
      <w:r w:rsidRPr="003F51F8">
        <w:rPr>
          <w:rFonts w:ascii="Arial" w:hAnsi="Arial" w:cs="Arial"/>
        </w:rPr>
        <w:t>PgCert</w:t>
      </w:r>
      <w:proofErr w:type="spellEnd"/>
      <w:r w:rsidRPr="003F51F8">
        <w:rPr>
          <w:rFonts w:ascii="Arial" w:hAnsi="Arial" w:cs="Arial"/>
        </w:rPr>
        <w: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 xml:space="preserve">Students exiting the programme with 120 credits are eligible for the award of </w:t>
      </w:r>
      <w:proofErr w:type="spellStart"/>
      <w:r w:rsidRPr="003F51F8">
        <w:rPr>
          <w:rFonts w:ascii="Arial" w:hAnsi="Arial" w:cs="Arial"/>
        </w:rPr>
        <w:t>PgDip</w:t>
      </w:r>
      <w:proofErr w:type="spellEnd"/>
      <w:r w:rsidRPr="003F51F8">
        <w:rPr>
          <w:rFonts w:ascii="Arial" w:hAnsi="Arial" w:cs="Arial"/>
        </w:rPr>
        <w:t>.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1A36810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the  literary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 xml:space="preserve">Dissertation.. </w:t>
      </w:r>
    </w:p>
    <w:p w14:paraId="4E2593C2" w14:textId="77777777" w:rsidR="0086582E" w:rsidRPr="003F51F8" w:rsidRDefault="0086582E" w:rsidP="0086582E">
      <w:pPr>
        <w:pStyle w:val="PlainText"/>
        <w:rPr>
          <w:rFonts w:ascii="Arial" w:hAnsi="Arial" w:cs="Arial"/>
          <w:sz w:val="22"/>
          <w:szCs w:val="22"/>
        </w:rPr>
      </w:pPr>
    </w:p>
    <w:p w14:paraId="12A2671A" w14:textId="055DA42C"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two workshop modules (Writer’s Workshop and Special Study) there is an emphasis on the acquisition of skills through workshop and seminar activities. Formative diagnostic testing occurs in all modules through a rigorous focus on students’ presented written work. </w:t>
      </w:r>
      <w:r w:rsidRPr="003F51F8">
        <w:rPr>
          <w:rFonts w:ascii="Arial" w:hAnsi="Arial" w:cs="Arial"/>
          <w:sz w:val="22"/>
          <w:szCs w:val="22"/>
        </w:rPr>
        <w:lastRenderedPageBreak/>
        <w:t>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3F51F8">
        <w:rPr>
          <w:rFonts w:ascii="Arial" w:hAnsi="Arial" w:cs="Arial"/>
          <w:sz w:val="22"/>
          <w:szCs w:val="22"/>
        </w:rPr>
        <w:t>,</w:t>
      </w:r>
      <w:r w:rsidR="00C31DDA" w:rsidRPr="003F51F8">
        <w:rPr>
          <w:rFonts w:ascii="Arial" w:hAnsi="Arial" w:cs="Arial"/>
          <w:sz w:val="22"/>
          <w:szCs w:val="22"/>
        </w:rPr>
        <w:t>)</w:t>
      </w:r>
      <w:r w:rsidRPr="003F51F8">
        <w:rPr>
          <w:rFonts w:ascii="Arial" w:hAnsi="Arial" w:cs="Arial"/>
          <w:sz w:val="22"/>
          <w:szCs w:val="22"/>
        </w:rPr>
        <w:t xml:space="preserve">. </w:t>
      </w:r>
      <w:r w:rsidR="00495CB4" w:rsidRPr="003F51F8">
        <w:rPr>
          <w:rFonts w:ascii="Arial" w:hAnsi="Arial" w:cs="Arial"/>
          <w:sz w:val="22"/>
          <w:szCs w:val="22"/>
        </w:rPr>
        <w:t>W</w:t>
      </w:r>
      <w:r w:rsidRPr="003F51F8">
        <w:rPr>
          <w:rFonts w:ascii="Arial" w:hAnsi="Arial" w:cs="Arial"/>
          <w:sz w:val="22"/>
          <w:szCs w:val="22"/>
        </w:rPr>
        <w:t xml:space="preserve">orkshop modules are complemented by student-led discussion in two-hour seminars in the theoretical and literary criticism module in which the focus is on the close-reading and detailed </w:t>
      </w:r>
      <w:r w:rsidR="00FD3A56" w:rsidRPr="003F51F8">
        <w:rPr>
          <w:rFonts w:ascii="Arial" w:hAnsi="Arial" w:cs="Arial"/>
          <w:sz w:val="22"/>
          <w:szCs w:val="22"/>
        </w:rPr>
        <w:t xml:space="preserve">discussion </w:t>
      </w:r>
      <w:r w:rsidRPr="003F51F8">
        <w:rPr>
          <w:rFonts w:ascii="Arial" w:hAnsi="Arial" w:cs="Arial"/>
          <w:sz w:val="22"/>
          <w:szCs w:val="22"/>
        </w:rPr>
        <w:t xml:space="preserve">of </w:t>
      </w:r>
      <w:r w:rsidR="00FD3A56" w:rsidRPr="003F51F8">
        <w:rPr>
          <w:rFonts w:ascii="Arial" w:hAnsi="Arial" w:cs="Arial"/>
          <w:sz w:val="22"/>
          <w:szCs w:val="22"/>
        </w:rPr>
        <w:t>critical theory and related issues including consideration of how the ideas behind these texts can be used to produce greater experimentation and innovati</w:t>
      </w:r>
      <w:r w:rsidR="00262171" w:rsidRPr="003F51F8">
        <w:rPr>
          <w:rFonts w:ascii="Arial" w:hAnsi="Arial" w:cs="Arial"/>
          <w:sz w:val="22"/>
          <w:szCs w:val="22"/>
        </w:rPr>
        <w:t>on in the student’s own writing</w:t>
      </w:r>
      <w:r w:rsidRPr="003F51F8">
        <w:rPr>
          <w:rFonts w:ascii="Arial" w:hAnsi="Arial" w:cs="Arial"/>
          <w:sz w:val="22"/>
          <w:szCs w:val="22"/>
        </w:rPr>
        <w:t>. The importance of good time-management and regular work are also stressed, in the form of daily writing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literary editors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w:t>
      </w:r>
      <w:proofErr w:type="spellStart"/>
      <w:r w:rsidRPr="003F51F8">
        <w:rPr>
          <w:rFonts w:ascii="Arial" w:hAnsi="Arial" w:cs="Arial"/>
          <w:sz w:val="22"/>
          <w:szCs w:val="22"/>
        </w:rPr>
        <w:t>summatively</w:t>
      </w:r>
      <w:proofErr w:type="spellEnd"/>
      <w:r w:rsidRPr="003F51F8">
        <w:rPr>
          <w:rFonts w:ascii="Arial" w:hAnsi="Arial" w:cs="Arial"/>
          <w:sz w:val="22"/>
          <w:szCs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16AD21E1"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w:t>
      </w:r>
      <w:proofErr w:type="spellStart"/>
      <w:r w:rsidRPr="003F51F8">
        <w:rPr>
          <w:rFonts w:ascii="Arial" w:hAnsi="Arial" w:cs="Arial"/>
          <w:sz w:val="22"/>
          <w:szCs w:val="22"/>
        </w:rPr>
        <w:t>SENDA</w:t>
      </w:r>
      <w:proofErr w:type="spellEnd"/>
      <w:r w:rsidRPr="003F51F8">
        <w:rPr>
          <w:rFonts w:ascii="Arial" w:hAnsi="Arial" w:cs="Arial"/>
          <w:sz w:val="22"/>
          <w:szCs w:val="22"/>
        </w:rPr>
        <w:t xml:space="preserve"> compliant.  Moreover, the provision of a Personal Tutor for each student will further support students 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Students are </w:t>
      </w:r>
      <w:r w:rsidR="00C4707A" w:rsidRPr="003F51F8">
        <w:rPr>
          <w:rFonts w:ascii="Arial" w:hAnsi="Arial" w:cs="Arial"/>
          <w:sz w:val="22"/>
          <w:szCs w:val="22"/>
        </w:rPr>
        <w:t xml:space="preserve">also </w:t>
      </w:r>
      <w:r w:rsidR="00AF7D96" w:rsidRPr="003F51F8">
        <w:rPr>
          <w:rFonts w:ascii="Arial" w:hAnsi="Arial" w:cs="Arial"/>
          <w:sz w:val="22"/>
          <w:szCs w:val="22"/>
        </w:rPr>
        <w:t>encouraged to use blogs to build up their readership and to hone their writing skills</w:t>
      </w:r>
      <w:r w:rsidR="00C31DDA" w:rsidRPr="003F51F8">
        <w:rPr>
          <w:rFonts w:ascii="Arial" w:hAnsi="Arial" w:cs="Arial"/>
          <w:sz w:val="22"/>
          <w:szCs w:val="22"/>
        </w:rPr>
        <w:t xml:space="preserve"> </w:t>
      </w:r>
    </w:p>
    <w:p w14:paraId="09422D1F" w14:textId="77777777" w:rsidR="0086582E" w:rsidRPr="003F51F8" w:rsidRDefault="0086582E" w:rsidP="0086582E">
      <w:pPr>
        <w:pStyle w:val="PlainText"/>
        <w:pBdr>
          <w:bottom w:val="single" w:sz="4" w:space="1" w:color="auto"/>
        </w:pBdr>
        <w:rPr>
          <w:rFonts w:ascii="Arial" w:hAnsi="Arial" w:cs="Arial"/>
          <w:sz w:val="22"/>
          <w:szCs w:val="22"/>
        </w:rPr>
      </w:pPr>
    </w:p>
    <w:p w14:paraId="4AC9BFE6" w14:textId="77777777" w:rsidR="0086582E" w:rsidRPr="003F51F8" w:rsidRDefault="0086582E" w:rsidP="0086582E">
      <w:pPr>
        <w:spacing w:after="0" w:line="240" w:lineRule="auto"/>
        <w:rPr>
          <w:rFonts w:ascii="Arial" w:hAnsi="Arial" w:cs="Arial"/>
        </w:rPr>
      </w:pPr>
    </w:p>
    <w:p w14:paraId="38D3B8E4"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lastRenderedPageBreak/>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proofErr w:type="spellStart"/>
      <w:r w:rsidRPr="003F51F8">
        <w:rPr>
          <w:rFonts w:ascii="Arial" w:hAnsi="Arial" w:cs="Arial"/>
          <w:bCs/>
        </w:rPr>
        <w:t>VLE</w:t>
      </w:r>
      <w:proofErr w:type="spellEnd"/>
      <w:r w:rsidRPr="003F51F8">
        <w:rPr>
          <w:rFonts w:ascii="Arial" w:hAnsi="Arial" w:cs="Arial"/>
          <w:bCs/>
        </w:rPr>
        <w:t>/Canvas – a versatile online interactive intranet and learning environment accessible both on and off-site</w:t>
      </w:r>
    </w:p>
    <w:p w14:paraId="6AA758DE" w14:textId="6945056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Lynda.com – an online platform offering self-paced software tutorials</w:t>
      </w:r>
    </w:p>
    <w:p w14:paraId="30D68473" w14:textId="77777777"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Centre for Academic Support and Employability </w:t>
      </w:r>
      <w:r w:rsidR="007B1F9C" w:rsidRPr="003F51F8">
        <w:rPr>
          <w:rFonts w:ascii="Arial" w:hAnsi="Arial" w:cs="Arial"/>
        </w:rPr>
        <w:t xml:space="preserve">(CASE) which </w:t>
      </w:r>
      <w:r w:rsidR="0086582E" w:rsidRPr="003F51F8">
        <w:rPr>
          <w:rFonts w:ascii="Arial" w:hAnsi="Arial" w:cs="Arial"/>
        </w:rPr>
        <w:t xml:space="preserve">provides academic skills support </w:t>
      </w:r>
      <w:r w:rsidR="007B1F9C" w:rsidRPr="003F51F8">
        <w:rPr>
          <w:rFonts w:ascii="Arial" w:hAnsi="Arial" w:cs="Arial"/>
        </w:rPr>
        <w:t xml:space="preserve">and employability advice </w:t>
      </w:r>
      <w:r w:rsidR="0086582E" w:rsidRPr="003F51F8">
        <w:rPr>
          <w:rFonts w:ascii="Arial" w:hAnsi="Arial" w:cs="Arial"/>
        </w:rPr>
        <w:t>throughout the academic year</w:t>
      </w:r>
    </w:p>
    <w:p w14:paraId="1E55C34B" w14:textId="77777777"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Achievement Officer who provides pastoral support</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w:t>
      </w:r>
      <w:proofErr w:type="spellStart"/>
      <w:r w:rsidRPr="003F51F8">
        <w:rPr>
          <w:rFonts w:ascii="Arial" w:hAnsi="Arial" w:cs="Arial"/>
        </w:rPr>
        <w:t>etc</w:t>
      </w:r>
      <w:proofErr w:type="spellEnd"/>
      <w:r w:rsidRPr="003F51F8">
        <w:rPr>
          <w:rFonts w:ascii="Arial" w:hAnsi="Arial" w:cs="Arial"/>
        </w:rPr>
        <w:t xml:space="preserve">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 xml:space="preserve">Student evaluation including </w:t>
      </w:r>
      <w:proofErr w:type="spellStart"/>
      <w:r w:rsidRPr="003F51F8">
        <w:rPr>
          <w:rFonts w:ascii="Arial" w:hAnsi="Arial" w:cs="Arial"/>
        </w:rPr>
        <w:t>MEQs</w:t>
      </w:r>
      <w:proofErr w:type="spellEnd"/>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005A7CFB"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081666C8" w:rsidR="0086582E" w:rsidRPr="003F51F8" w:rsidRDefault="0086582E" w:rsidP="00A5405D">
      <w:pPr>
        <w:spacing w:after="0" w:line="240" w:lineRule="auto"/>
        <w:rPr>
          <w:rFonts w:ascii="Arial" w:hAnsi="Arial" w:cs="Arial"/>
        </w:rPr>
      </w:pPr>
      <w:r w:rsidRPr="003F51F8">
        <w:rPr>
          <w:rFonts w:ascii="Arial" w:hAnsi="Arial" w:cs="Arial"/>
        </w:rPr>
        <w:t>Our students go</w:t>
      </w:r>
      <w:r w:rsidR="00D14657" w:rsidRPr="003F51F8">
        <w:rPr>
          <w:rFonts w:ascii="Arial" w:hAnsi="Arial" w:cs="Arial"/>
        </w:rPr>
        <w:t xml:space="preserve"> </w:t>
      </w:r>
      <w:r w:rsidRPr="003F51F8">
        <w:rPr>
          <w:rFonts w:ascii="Arial" w:hAnsi="Arial" w:cs="Arial"/>
        </w:rPr>
        <w:t xml:space="preserve">on to become professional novelists, poets and dramatists but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Pr="003F51F8">
        <w:rPr>
          <w:rFonts w:ascii="Arial" w:hAnsi="Arial" w:cs="Arial"/>
        </w:rPr>
        <w:t xml:space="preserve">professional writing. We </w:t>
      </w:r>
      <w:r w:rsidRPr="003F51F8">
        <w:rPr>
          <w:rFonts w:ascii="Arial" w:hAnsi="Arial" w:cs="Arial"/>
        </w:rPr>
        <w:lastRenderedPageBreak/>
        <w:t xml:space="preserve">support our students through regular workshops with agents, publishers, and professional writers who come in to share their tips on becoming a working writer. We are also developing links with local businesses that require writers for their websites. </w:t>
      </w:r>
    </w:p>
    <w:p w14:paraId="5E71C42C" w14:textId="77777777" w:rsidR="00A5405D" w:rsidRPr="003F51F8" w:rsidRDefault="00A5405D" w:rsidP="00A5405D">
      <w:pPr>
        <w:spacing w:after="0" w:line="240" w:lineRule="auto"/>
        <w:rPr>
          <w:rFonts w:ascii="Arial" w:hAnsi="Arial" w:cs="Arial"/>
        </w:rPr>
      </w:pPr>
    </w:p>
    <w:p w14:paraId="41FFE4E6" w14:textId="50077081"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 and the recent appointment of distinguished writers has enriched the programme and increased the University’s reputation for excellence in this programme</w:t>
      </w:r>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C4651B" w:rsidP="003F51F8">
      <w:pPr>
        <w:spacing w:after="0" w:line="240" w:lineRule="auto"/>
        <w:rPr>
          <w:rFonts w:ascii="Arial" w:hAnsi="Arial" w:cs="Arial"/>
        </w:rPr>
      </w:pPr>
      <w:hyperlink r:id="rId14"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proofErr w:type="spellStart"/>
      <w:r w:rsidRPr="003F51F8">
        <w:rPr>
          <w:rFonts w:ascii="Arial" w:hAnsi="Arial" w:cs="Arial"/>
          <w:b/>
        </w:rPr>
        <w:t>summatively</w:t>
      </w:r>
      <w:proofErr w:type="spellEnd"/>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600"/>
        <w:gridCol w:w="567"/>
        <w:gridCol w:w="567"/>
        <w:gridCol w:w="567"/>
        <w:gridCol w:w="7"/>
      </w:tblGrid>
      <w:tr w:rsidR="00473F91" w:rsidRPr="003F51F8" w14:paraId="1D6DC4DC" w14:textId="77777777" w:rsidTr="00473F91">
        <w:trPr>
          <w:gridAfter w:val="6"/>
          <w:wAfter w:w="2875" w:type="dxa"/>
          <w:cantSplit/>
          <w:trHeight w:val="352"/>
        </w:trPr>
        <w:tc>
          <w:tcPr>
            <w:tcW w:w="534" w:type="dxa"/>
          </w:tcPr>
          <w:p w14:paraId="1726F2B9" w14:textId="77777777" w:rsidR="00473F91" w:rsidRPr="003F51F8" w:rsidRDefault="00473F91" w:rsidP="005438D3">
            <w:pPr>
              <w:spacing w:after="0" w:line="240" w:lineRule="auto"/>
              <w:rPr>
                <w:rFonts w:ascii="Arial" w:hAnsi="Arial" w:cs="Arial"/>
                <w:b/>
              </w:rPr>
            </w:pPr>
          </w:p>
        </w:tc>
        <w:tc>
          <w:tcPr>
            <w:tcW w:w="2976" w:type="dxa"/>
          </w:tcPr>
          <w:p w14:paraId="4C3A7421" w14:textId="77777777" w:rsidR="00473F91" w:rsidRPr="003F51F8" w:rsidRDefault="00473F91" w:rsidP="005438D3">
            <w:pPr>
              <w:spacing w:after="0" w:line="240" w:lineRule="auto"/>
              <w:rPr>
                <w:rFonts w:ascii="Arial" w:hAnsi="Arial" w:cs="Arial"/>
                <w:b/>
              </w:rPr>
            </w:pPr>
          </w:p>
        </w:tc>
        <w:tc>
          <w:tcPr>
            <w:tcW w:w="709" w:type="dxa"/>
            <w:tcBorders>
              <w:left w:val="nil"/>
            </w:tcBorders>
          </w:tcPr>
          <w:p w14:paraId="7985F66B" w14:textId="77777777" w:rsidR="00473F91" w:rsidRPr="003F51F8" w:rsidRDefault="00473F91" w:rsidP="005438D3">
            <w:pPr>
              <w:spacing w:after="0" w:line="240" w:lineRule="auto"/>
              <w:rPr>
                <w:rFonts w:ascii="Arial" w:hAnsi="Arial" w:cs="Arial"/>
                <w:b/>
              </w:rPr>
            </w:pPr>
          </w:p>
        </w:tc>
      </w:tr>
      <w:tr w:rsidR="00473F91" w:rsidRPr="003F51F8" w14:paraId="62A371E3" w14:textId="77777777" w:rsidTr="00473F91">
        <w:trPr>
          <w:cantSplit/>
          <w:trHeight w:val="456"/>
        </w:trPr>
        <w:tc>
          <w:tcPr>
            <w:tcW w:w="534" w:type="dxa"/>
          </w:tcPr>
          <w:p w14:paraId="5624E027" w14:textId="77777777" w:rsidR="00473F91" w:rsidRPr="003F51F8" w:rsidRDefault="00473F91"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473F91" w:rsidRPr="003F51F8" w:rsidRDefault="00473F91"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473F91" w:rsidRPr="003F51F8" w:rsidRDefault="00473F91" w:rsidP="005438D3">
            <w:pPr>
              <w:spacing w:after="0" w:line="240" w:lineRule="auto"/>
              <w:rPr>
                <w:rFonts w:ascii="Arial" w:hAnsi="Arial" w:cs="Arial"/>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38EE89F0" w:rsidR="00473F91" w:rsidRPr="003F51F8" w:rsidRDefault="00473F91" w:rsidP="00473F91">
            <w:pPr>
              <w:spacing w:after="0" w:line="240" w:lineRule="auto"/>
              <w:jc w:val="center"/>
              <w:rPr>
                <w:rFonts w:ascii="Arial" w:hAnsi="Arial" w:cs="Arial"/>
                <w:b/>
              </w:rPr>
            </w:pPr>
            <w:r w:rsidRPr="003F51F8">
              <w:rPr>
                <w:rFonts w:ascii="Arial" w:hAnsi="Arial" w:cs="Arial"/>
                <w:b/>
              </w:rPr>
              <w:t>Level 7</w:t>
            </w:r>
          </w:p>
        </w:tc>
      </w:tr>
      <w:tr w:rsidR="00473F91" w:rsidRPr="003F51F8" w14:paraId="1C581FE7" w14:textId="77777777" w:rsidTr="008E6BB8">
        <w:trPr>
          <w:gridAfter w:val="1"/>
          <w:wAfter w:w="7" w:type="dxa"/>
          <w:cantSplit/>
          <w:trHeight w:val="1278"/>
        </w:trPr>
        <w:tc>
          <w:tcPr>
            <w:tcW w:w="534" w:type="dxa"/>
            <w:tcBorders>
              <w:bottom w:val="single" w:sz="4" w:space="0" w:color="auto"/>
              <w:right w:val="single" w:sz="4" w:space="0" w:color="auto"/>
            </w:tcBorders>
          </w:tcPr>
          <w:p w14:paraId="1725DC54" w14:textId="77777777" w:rsidR="00473F91" w:rsidRPr="003F51F8" w:rsidRDefault="00473F91"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473F91" w:rsidRPr="003F51F8" w:rsidRDefault="00473F91"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473F91" w:rsidRPr="003F51F8" w:rsidRDefault="00473F91"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473F91" w:rsidRPr="003F51F8" w:rsidRDefault="00473F91" w:rsidP="00473F91">
            <w:pPr>
              <w:spacing w:after="0" w:line="240" w:lineRule="auto"/>
              <w:ind w:left="113" w:right="113"/>
              <w:jc w:val="center"/>
              <w:rPr>
                <w:rFonts w:ascii="Arial" w:hAnsi="Arial" w:cs="Arial"/>
              </w:rPr>
            </w:pPr>
            <w:r w:rsidRPr="003F51F8">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473F91" w:rsidRPr="003F51F8" w:rsidRDefault="00473F91" w:rsidP="00473F91">
            <w:pPr>
              <w:spacing w:after="0" w:line="240" w:lineRule="auto"/>
              <w:ind w:left="113" w:right="113"/>
              <w:jc w:val="center"/>
              <w:rPr>
                <w:rFonts w:ascii="Arial" w:hAnsi="Arial" w:cs="Arial"/>
              </w:rPr>
            </w:pPr>
            <w:r w:rsidRPr="003F51F8">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473F91" w:rsidRPr="003F51F8" w:rsidRDefault="00473F91"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77777777" w:rsidR="00473F91" w:rsidRPr="003F51F8" w:rsidRDefault="00473F91" w:rsidP="00473F91">
            <w:pPr>
              <w:spacing w:after="0" w:line="240" w:lineRule="auto"/>
              <w:ind w:left="113" w:right="113"/>
              <w:jc w:val="center"/>
              <w:rPr>
                <w:rFonts w:ascii="Arial" w:hAnsi="Arial" w:cs="Arial"/>
              </w:rPr>
            </w:pPr>
            <w:r w:rsidRPr="003F51F8">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77777777" w:rsidR="00473F91" w:rsidRPr="003F51F8" w:rsidRDefault="00473F91" w:rsidP="00473F91">
            <w:pPr>
              <w:spacing w:after="0" w:line="240" w:lineRule="auto"/>
              <w:ind w:left="113" w:right="113"/>
              <w:jc w:val="center"/>
              <w:rPr>
                <w:rFonts w:ascii="Arial" w:hAnsi="Arial" w:cs="Arial"/>
              </w:rPr>
            </w:pPr>
            <w:r w:rsidRPr="003F51F8">
              <w:rPr>
                <w:rFonts w:ascii="Arial" w:hAnsi="Arial" w:cs="Arial"/>
              </w:rPr>
              <w:t>CW7000</w:t>
            </w:r>
          </w:p>
        </w:tc>
      </w:tr>
      <w:tr w:rsidR="00473F91" w:rsidRPr="003F51F8" w14:paraId="7D7B50C1" w14:textId="77777777" w:rsidTr="008E6BB8">
        <w:trPr>
          <w:gridAfter w:val="1"/>
          <w:wAfter w:w="7"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BCC9643" w14:textId="77777777" w:rsidR="00473F91" w:rsidRPr="003F51F8" w:rsidRDefault="00473F91"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473F91" w:rsidRPr="003F51F8" w:rsidRDefault="00473F91"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031F55D4" w14:textId="5172F76A"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2C645B" w14:textId="57224B35"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41E501B0"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7ED60980"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473F91" w:rsidRPr="003F51F8" w:rsidRDefault="00473F91" w:rsidP="00473F91">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2D4A6FBB" w14:textId="73FAEB04"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AD1840" w14:textId="6AE4B88E"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6C08810E"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097E9BBA"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4E6489A8" w14:textId="073D6921"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01BE3D" w14:textId="69244708"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35E716A8"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1D4BD3E6"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473F91" w:rsidRPr="003F51F8" w:rsidRDefault="00473F91" w:rsidP="00473F91">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14AD1ACC" w14:textId="17B89D81"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E9CB37" w14:textId="5CE51F15"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692E907B"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7D5CF4D5" w14:textId="77777777" w:rsidR="00473F91" w:rsidRPr="003F51F8" w:rsidRDefault="00473F91"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473F91" w:rsidRPr="003F51F8" w:rsidRDefault="00473F91"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4518AE86" w14:textId="4EEED0A4"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EC26D7" w14:textId="01EBA168"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52CB83C7"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A69B6B8"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473F91" w:rsidRPr="003F51F8" w:rsidRDefault="00473F91" w:rsidP="00473F91">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1D584269" w14:textId="4A245619"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DF8814C" w14:textId="6F07E2C2"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01EBBA5E"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648B5B1B"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69AC54A9" w14:textId="7E1B7784"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38CC10" w14:textId="6705A80D"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1A797C32"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B5952C8"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44F398E2" w14:textId="092FBD37"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3CE766" w14:textId="032E6714"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694794DE"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19E4189" w14:textId="77777777" w:rsidR="00473F91" w:rsidRPr="003F51F8" w:rsidRDefault="00473F91"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F450786" w14:textId="77777777" w:rsidR="00473F91" w:rsidRPr="003F51F8" w:rsidRDefault="00473F91"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6CC0CF60" w14:textId="58845132"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E098B3" w14:textId="1722D2AA"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27438B48"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7A26F358"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435269FC"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63B29343" w14:textId="356A8130"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4C865B4" w14:textId="5EDA4E3F"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473F91" w:rsidRPr="003F51F8" w:rsidRDefault="00473F91" w:rsidP="00473F91">
            <w:pPr>
              <w:spacing w:before="120" w:after="120" w:line="240" w:lineRule="auto"/>
              <w:jc w:val="center"/>
              <w:rPr>
                <w:rFonts w:ascii="Arial" w:hAnsi="Arial" w:cs="Arial"/>
              </w:rPr>
            </w:pPr>
          </w:p>
        </w:tc>
      </w:tr>
      <w:tr w:rsidR="00473F91" w:rsidRPr="003F51F8" w14:paraId="0E46208C"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654301E0"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6ABDB78"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473F91" w:rsidRPr="003F51F8" w:rsidRDefault="00473F91" w:rsidP="00473F91">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1DAE2D64" w14:textId="11A15DB3"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E100C1A" w14:textId="0E8A8363"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r w:rsidR="00473F91" w:rsidRPr="003F51F8" w14:paraId="0080B83C" w14:textId="77777777" w:rsidTr="008E6BB8">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35B651D" w14:textId="77777777" w:rsidR="00473F91" w:rsidRPr="003F51F8" w:rsidRDefault="00473F91"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442E399" w14:textId="77777777" w:rsidR="00473F91" w:rsidRPr="003F51F8" w:rsidRDefault="00473F91"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473F91" w:rsidRPr="003F51F8" w:rsidRDefault="00473F91"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600" w:type="dxa"/>
            <w:tcBorders>
              <w:top w:val="single" w:sz="4" w:space="0" w:color="auto"/>
              <w:left w:val="single" w:sz="4" w:space="0" w:color="auto"/>
              <w:bottom w:val="single" w:sz="4" w:space="0" w:color="auto"/>
              <w:right w:val="single" w:sz="4" w:space="0" w:color="auto"/>
            </w:tcBorders>
          </w:tcPr>
          <w:p w14:paraId="51377D15" w14:textId="035F46B9"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C67B0D" w14:textId="305451FF"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473F91" w:rsidRPr="003F51F8" w:rsidRDefault="00473F91"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473F91" w:rsidRPr="003F51F8" w:rsidRDefault="00473F91" w:rsidP="00473F91">
            <w:pPr>
              <w:spacing w:before="120" w:after="120" w:line="240" w:lineRule="auto"/>
              <w:jc w:val="center"/>
              <w:rPr>
                <w:rFonts w:ascii="Arial" w:hAnsi="Arial" w:cs="Arial"/>
              </w:rPr>
            </w:pPr>
            <w:r w:rsidRPr="003F51F8">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15"/>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proofErr w:type="spellStart"/>
            <w:r w:rsidRPr="003F51F8">
              <w:rPr>
                <w:rFonts w:ascii="Arial" w:hAnsi="Arial" w:cs="Arial"/>
              </w:rPr>
              <w:t>PgCert</w:t>
            </w:r>
            <w:proofErr w:type="spellEnd"/>
            <w:r w:rsidRPr="003F51F8">
              <w:rPr>
                <w:rFonts w:ascii="Arial" w:hAnsi="Arial" w:cs="Arial"/>
              </w:rPr>
              <w: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proofErr w:type="spellStart"/>
            <w:r w:rsidRPr="003F51F8">
              <w:rPr>
                <w:rFonts w:ascii="Arial" w:hAnsi="Arial" w:cs="Arial"/>
                <w:b/>
              </w:rPr>
              <w:t>FHEQ</w:t>
            </w:r>
            <w:proofErr w:type="spellEnd"/>
            <w:r w:rsidRPr="003F51F8">
              <w:rPr>
                <w:rFonts w:ascii="Arial" w:hAnsi="Arial" w:cs="Arial"/>
                <w:b/>
              </w:rPr>
              <w:t xml:space="preserve">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419D6FC2" w:rsidR="00473F91" w:rsidRPr="003F51F8" w:rsidRDefault="00692A22" w:rsidP="00473F91">
            <w:pPr>
              <w:spacing w:after="0" w:line="240" w:lineRule="auto"/>
              <w:rPr>
                <w:rFonts w:ascii="Arial" w:hAnsi="Arial" w:cs="Arial"/>
              </w:rPr>
            </w:pPr>
            <w:r w:rsidRPr="003F51F8">
              <w:rPr>
                <w:rFonts w:ascii="Arial" w:hAnsi="Arial" w:cs="Arial"/>
              </w:rPr>
              <w:t xml:space="preserve">Full-time, </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8048D41" w14:textId="0A7219AB" w:rsidR="00473F91" w:rsidRPr="003F51F8" w:rsidRDefault="00473F91" w:rsidP="00473F91">
            <w:pPr>
              <w:spacing w:after="0" w:line="240" w:lineRule="auto"/>
              <w:rPr>
                <w:rFonts w:ascii="Arial" w:hAnsi="Arial" w:cs="Arial"/>
              </w:rPr>
            </w:pPr>
            <w:r w:rsidRPr="003F51F8">
              <w:rPr>
                <w:rFonts w:ascii="Arial" w:hAnsi="Arial" w:cs="Arial"/>
              </w:rPr>
              <w:t>Arts, Culture and Communication</w:t>
            </w:r>
          </w:p>
          <w:p w14:paraId="6C57FD30" w14:textId="6527195A" w:rsidR="00473F91" w:rsidRPr="003F51F8" w:rsidRDefault="00473F91"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F51F8" w14:paraId="16CF718E" w14:textId="77777777" w:rsidTr="00473F91">
        <w:tc>
          <w:tcPr>
            <w:tcW w:w="3858" w:type="dxa"/>
          </w:tcPr>
          <w:p w14:paraId="065AB1BE" w14:textId="77777777" w:rsidR="00473F91" w:rsidRPr="003F51F8" w:rsidRDefault="00473F91" w:rsidP="00473F91">
            <w:pPr>
              <w:spacing w:after="0" w:line="240" w:lineRule="auto"/>
              <w:rPr>
                <w:rFonts w:ascii="Arial" w:hAnsi="Arial" w:cs="Arial"/>
                <w:b/>
              </w:rPr>
            </w:pPr>
            <w:proofErr w:type="spellStart"/>
            <w:r w:rsidRPr="003F51F8">
              <w:rPr>
                <w:rFonts w:ascii="Arial" w:hAnsi="Arial" w:cs="Arial"/>
                <w:b/>
              </w:rPr>
              <w:t>UCAS</w:t>
            </w:r>
            <w:proofErr w:type="spellEnd"/>
            <w:r w:rsidRPr="003F51F8">
              <w:rPr>
                <w:rFonts w:ascii="Arial" w:hAnsi="Arial" w:cs="Arial"/>
                <w:b/>
              </w:rPr>
              <w:t xml:space="preserve"> Code:</w:t>
            </w:r>
          </w:p>
        </w:tc>
        <w:tc>
          <w:tcPr>
            <w:tcW w:w="5168" w:type="dxa"/>
          </w:tcPr>
          <w:p w14:paraId="75E2BA8B" w14:textId="77777777" w:rsidR="00473F91" w:rsidRPr="003F51F8" w:rsidRDefault="00473F91" w:rsidP="00473F91">
            <w:pPr>
              <w:spacing w:after="0" w:line="240" w:lineRule="auto"/>
              <w:rPr>
                <w:rFonts w:ascii="Arial" w:hAnsi="Arial" w:cs="Arial"/>
              </w:rPr>
            </w:pPr>
            <w:r w:rsidRPr="003F51F8">
              <w:rPr>
                <w:rFonts w:ascii="Arial" w:hAnsi="Arial" w:cs="Arial"/>
              </w:rPr>
              <w:t>n/a</w:t>
            </w:r>
          </w:p>
          <w:p w14:paraId="60617B98" w14:textId="458AB8DC"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3E3279" w:rsidRDefault="00473F91" w:rsidP="00473F91">
            <w:pPr>
              <w:spacing w:after="0" w:line="240" w:lineRule="auto"/>
              <w:rPr>
                <w:rFonts w:ascii="Arial" w:hAnsi="Arial" w:cs="Arial"/>
                <w:b/>
              </w:rPr>
            </w:pPr>
            <w:r w:rsidRPr="003F51F8">
              <w:rPr>
                <w:rFonts w:ascii="Arial" w:hAnsi="Arial" w:cs="Arial"/>
                <w:b/>
              </w:rPr>
              <w:t>Course/Route Code:</w:t>
            </w:r>
          </w:p>
        </w:tc>
        <w:tc>
          <w:tcPr>
            <w:tcW w:w="5168" w:type="dxa"/>
          </w:tcPr>
          <w:p w14:paraId="5FD960C7" w14:textId="70237F44" w:rsidR="00473F91" w:rsidRPr="00473F91" w:rsidRDefault="00473F91" w:rsidP="00473F91">
            <w:pPr>
              <w:spacing w:after="0" w:line="240" w:lineRule="auto"/>
              <w:rPr>
                <w:rFonts w:ascii="Arial" w:hAnsi="Arial" w:cs="Arial"/>
              </w:rPr>
            </w:pPr>
          </w:p>
        </w:tc>
      </w:tr>
      <w:tr w:rsidR="00473F91" w:rsidRPr="003E3279" w14:paraId="58905C82" w14:textId="77777777" w:rsidTr="00473F91">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6265057C" w14:textId="77777777" w:rsidR="00473F91" w:rsidRPr="003E3279" w:rsidRDefault="00473F91" w:rsidP="00473F91">
            <w:pPr>
              <w:spacing w:after="0" w:line="240" w:lineRule="auto"/>
              <w:rPr>
                <w:rFonts w:ascii="Arial" w:hAnsi="Arial" w:cs="Arial"/>
                <w:i/>
              </w:rPr>
            </w:pPr>
          </w:p>
        </w:tc>
      </w:tr>
    </w:tbl>
    <w:p w14:paraId="3539C7BC" w14:textId="77777777" w:rsidR="0086582E" w:rsidRPr="003E3279" w:rsidRDefault="0086582E" w:rsidP="0086582E">
      <w:pPr>
        <w:rPr>
          <w:rFonts w:ascii="Arial" w:hAnsi="Arial" w:cs="Arial"/>
        </w:rPr>
      </w:pPr>
    </w:p>
    <w:p w14:paraId="04B04F57" w14:textId="77777777" w:rsidR="00115E97" w:rsidRDefault="00115E97"/>
    <w:sectPr w:rsidR="00115E97" w:rsidSect="00847F39">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F9130" w16cid:durableId="1F72C6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1152" w14:textId="77777777" w:rsidR="005703DA" w:rsidRDefault="005703DA" w:rsidP="005D5125">
      <w:pPr>
        <w:spacing w:after="0" w:line="240" w:lineRule="auto"/>
      </w:pPr>
      <w:r>
        <w:separator/>
      </w:r>
    </w:p>
  </w:endnote>
  <w:endnote w:type="continuationSeparator" w:id="0">
    <w:p w14:paraId="3709BEBE" w14:textId="77777777" w:rsidR="005703DA" w:rsidRDefault="005703DA"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89162"/>
      <w:docPartObj>
        <w:docPartGallery w:val="Page Numbers (Bottom of Page)"/>
        <w:docPartUnique/>
      </w:docPartObj>
    </w:sdtPr>
    <w:sdtEndPr/>
    <w:sdtContent>
      <w:p w14:paraId="4A816070" w14:textId="673A43DD" w:rsidR="00A1211D" w:rsidRDefault="00A1211D" w:rsidP="00A1211D">
        <w:pPr>
          <w:pStyle w:val="Footer"/>
          <w:jc w:val="right"/>
        </w:pPr>
        <w:r>
          <w:t xml:space="preserve">Page | </w:t>
        </w:r>
        <w:r>
          <w:fldChar w:fldCharType="begin"/>
        </w:r>
        <w:r>
          <w:instrText xml:space="preserve"> PAGE   \* MERGEFORMAT </w:instrText>
        </w:r>
        <w:r>
          <w:fldChar w:fldCharType="separate"/>
        </w:r>
        <w:r w:rsidR="00C4651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53B9" w14:textId="77777777" w:rsidR="005703DA" w:rsidRDefault="005703DA" w:rsidP="005D5125">
      <w:pPr>
        <w:spacing w:after="0" w:line="240" w:lineRule="auto"/>
      </w:pPr>
      <w:r>
        <w:separator/>
      </w:r>
    </w:p>
  </w:footnote>
  <w:footnote w:type="continuationSeparator" w:id="0">
    <w:p w14:paraId="1B663967" w14:textId="77777777" w:rsidR="005703DA" w:rsidRDefault="005703DA"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412AC1DF"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77777777"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Writing – 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77777777"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3"/>
  </w:num>
  <w:num w:numId="7">
    <w:abstractNumId w:val="10"/>
  </w:num>
  <w:num w:numId="8">
    <w:abstractNumId w:val="2"/>
  </w:num>
  <w:num w:numId="9">
    <w:abstractNumId w:val="16"/>
  </w:num>
  <w:num w:numId="10">
    <w:abstractNumId w:val="14"/>
  </w:num>
  <w:num w:numId="11">
    <w:abstractNumId w:val="17"/>
  </w:num>
  <w:num w:numId="12">
    <w:abstractNumId w:val="8"/>
  </w:num>
  <w:num w:numId="13">
    <w:abstractNumId w:val="15"/>
  </w:num>
  <w:num w:numId="14">
    <w:abstractNumId w:val="3"/>
  </w:num>
  <w:num w:numId="15">
    <w:abstractNumId w:val="1"/>
  </w:num>
  <w:num w:numId="16">
    <w:abstractNumId w:val="20"/>
  </w:num>
  <w:num w:numId="17">
    <w:abstractNumId w:val="18"/>
  </w:num>
  <w:num w:numId="18">
    <w:abstractNumId w:val="21"/>
  </w:num>
  <w:num w:numId="19">
    <w:abstractNumId w:val="5"/>
  </w:num>
  <w:num w:numId="20">
    <w:abstractNumId w:val="4"/>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2E"/>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51F5E"/>
    <w:rsid w:val="00160795"/>
    <w:rsid w:val="00161A2A"/>
    <w:rsid w:val="0016367F"/>
    <w:rsid w:val="001930CD"/>
    <w:rsid w:val="001A2492"/>
    <w:rsid w:val="001A2A69"/>
    <w:rsid w:val="001B15DA"/>
    <w:rsid w:val="001B4E8A"/>
    <w:rsid w:val="001B5424"/>
    <w:rsid w:val="001C457E"/>
    <w:rsid w:val="001D542B"/>
    <w:rsid w:val="001E03DE"/>
    <w:rsid w:val="001F2156"/>
    <w:rsid w:val="001F650E"/>
    <w:rsid w:val="0020552D"/>
    <w:rsid w:val="00215291"/>
    <w:rsid w:val="00215931"/>
    <w:rsid w:val="00215F16"/>
    <w:rsid w:val="0022377D"/>
    <w:rsid w:val="002478C6"/>
    <w:rsid w:val="00262171"/>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488D"/>
    <w:rsid w:val="00472B43"/>
    <w:rsid w:val="00473F91"/>
    <w:rsid w:val="0048084F"/>
    <w:rsid w:val="004816B1"/>
    <w:rsid w:val="00490649"/>
    <w:rsid w:val="00495CB4"/>
    <w:rsid w:val="004A36C5"/>
    <w:rsid w:val="004A4A87"/>
    <w:rsid w:val="004B49C9"/>
    <w:rsid w:val="004C78EE"/>
    <w:rsid w:val="004E17A4"/>
    <w:rsid w:val="004E51B0"/>
    <w:rsid w:val="004F3D6C"/>
    <w:rsid w:val="004F513A"/>
    <w:rsid w:val="004F7577"/>
    <w:rsid w:val="005013DD"/>
    <w:rsid w:val="00504DC3"/>
    <w:rsid w:val="005140BF"/>
    <w:rsid w:val="00532042"/>
    <w:rsid w:val="005339E5"/>
    <w:rsid w:val="005438D3"/>
    <w:rsid w:val="005665A8"/>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26F37"/>
    <w:rsid w:val="00627AF2"/>
    <w:rsid w:val="00640BD9"/>
    <w:rsid w:val="00642145"/>
    <w:rsid w:val="00650BB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A45DD"/>
    <w:rsid w:val="007B1F9C"/>
    <w:rsid w:val="007C078D"/>
    <w:rsid w:val="007C2BB0"/>
    <w:rsid w:val="007E5409"/>
    <w:rsid w:val="00806A2F"/>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6CDD"/>
    <w:rsid w:val="00A42355"/>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2064"/>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B4BD8"/>
    <w:rsid w:val="00CC1553"/>
    <w:rsid w:val="00CD0814"/>
    <w:rsid w:val="00CD4218"/>
    <w:rsid w:val="00CE3FA2"/>
    <w:rsid w:val="00CF16D1"/>
    <w:rsid w:val="00D14657"/>
    <w:rsid w:val="00D164E7"/>
    <w:rsid w:val="00D317D2"/>
    <w:rsid w:val="00D33627"/>
    <w:rsid w:val="00D355B6"/>
    <w:rsid w:val="00D40D83"/>
    <w:rsid w:val="00D4229D"/>
    <w:rsid w:val="00D50121"/>
    <w:rsid w:val="00D542CF"/>
    <w:rsid w:val="00D54399"/>
    <w:rsid w:val="00D63B12"/>
    <w:rsid w:val="00D731DA"/>
    <w:rsid w:val="00D81D4A"/>
    <w:rsid w:val="00D93E71"/>
    <w:rsid w:val="00DB0104"/>
    <w:rsid w:val="00DB0E0F"/>
    <w:rsid w:val="00DB769D"/>
    <w:rsid w:val="00DC1500"/>
    <w:rsid w:val="00DC3543"/>
    <w:rsid w:val="00DC6BA2"/>
    <w:rsid w:val="00E02984"/>
    <w:rsid w:val="00E1619D"/>
    <w:rsid w:val="00E165C0"/>
    <w:rsid w:val="00E24D4A"/>
    <w:rsid w:val="00E309B0"/>
    <w:rsid w:val="00E31F0E"/>
    <w:rsid w:val="00E402A8"/>
    <w:rsid w:val="00E43C92"/>
    <w:rsid w:val="00E51BDA"/>
    <w:rsid w:val="00E62A51"/>
    <w:rsid w:val="00E71239"/>
    <w:rsid w:val="00E75E12"/>
    <w:rsid w:val="00E92902"/>
    <w:rsid w:val="00EC1816"/>
    <w:rsid w:val="00ED239E"/>
    <w:rsid w:val="00EE68D1"/>
    <w:rsid w:val="00EE7FD9"/>
    <w:rsid w:val="00EF3F3B"/>
    <w:rsid w:val="00EF4C5D"/>
    <w:rsid w:val="00EF5892"/>
    <w:rsid w:val="00F065DA"/>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postgraduate-course/creative-writin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39FA7-FB7E-4A4C-A205-671928145115}"/>
</file>

<file path=customXml/itemProps2.xml><?xml version="1.0" encoding="utf-8"?>
<ds:datastoreItem xmlns:ds="http://schemas.openxmlformats.org/officeDocument/2006/customXml" ds:itemID="{3E6F1857-97F4-4BE5-8486-583566CA0DEC}"/>
</file>

<file path=customXml/itemProps3.xml><?xml version="1.0" encoding="utf-8"?>
<ds:datastoreItem xmlns:ds="http://schemas.openxmlformats.org/officeDocument/2006/customXml" ds:itemID="{59D4188E-9085-4BE3-81E5-0581938725F3}"/>
</file>

<file path=customXml/itemProps4.xml><?xml version="1.0" encoding="utf-8"?>
<ds:datastoreItem xmlns:ds="http://schemas.openxmlformats.org/officeDocument/2006/customXml" ds:itemID="{788AAC6C-F8C8-4CD2-944A-F21773DD806E}"/>
</file>

<file path=docProps/app.xml><?xml version="1.0" encoding="utf-8"?>
<Properties xmlns="http://schemas.openxmlformats.org/officeDocument/2006/extended-properties" xmlns:vt="http://schemas.openxmlformats.org/officeDocument/2006/docPropsVTypes">
  <Template>Normal</Template>
  <TotalTime>0</TotalTime>
  <Pages>14</Pages>
  <Words>4100</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27900</CharactersWithSpaces>
  <SharedDoc>false</SharedDoc>
  <HLinks>
    <vt:vector size="30" baseType="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7209068</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KU32855</dc:creator>
  <cp:keywords/>
  <cp:lastModifiedBy>Bissoli Warwick, Nidia P</cp:lastModifiedBy>
  <cp:revision>3</cp:revision>
  <cp:lastPrinted>2013-03-02T15:38:00Z</cp:lastPrinted>
  <dcterms:created xsi:type="dcterms:W3CDTF">2018-10-18T08:57:00Z</dcterms:created>
  <dcterms:modified xsi:type="dcterms:W3CDTF">2018-10-18T09:02:00Z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