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AF3179" w:rsidRDefault="005B1266" w:rsidP="005B1266">
      <w:pPr>
        <w:jc w:val="right"/>
        <w:rPr>
          <w:rFonts w:ascii="Arial" w:hAnsi="Arial" w:cs="Arial"/>
          <w:b/>
        </w:rPr>
      </w:pPr>
    </w:p>
    <w:p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rsidR="005B1266" w:rsidRDefault="005B1266" w:rsidP="005A5762">
      <w:pPr>
        <w:spacing w:after="0" w:line="240" w:lineRule="auto"/>
        <w:rPr>
          <w:rFonts w:ascii="Arial" w:hAnsi="Arial" w:cs="Arial"/>
          <w:b/>
          <w:sz w:val="24"/>
          <w:szCs w:val="24"/>
        </w:rPr>
      </w:pPr>
    </w:p>
    <w:p w:rsidR="005A5762" w:rsidRPr="005A5762" w:rsidRDefault="005A5762" w:rsidP="005A5762">
      <w:pPr>
        <w:spacing w:after="0" w:line="240" w:lineRule="auto"/>
        <w:rPr>
          <w:rFonts w:ascii="Arial" w:hAnsi="Arial" w:cs="Arial"/>
          <w:b/>
          <w:sz w:val="24"/>
          <w:szCs w:val="24"/>
        </w:rPr>
      </w:pPr>
    </w:p>
    <w:p w:rsidR="005B1266" w:rsidRDefault="005B1266" w:rsidP="005A5762">
      <w:pPr>
        <w:spacing w:after="0" w:line="240" w:lineRule="auto"/>
        <w:rPr>
          <w:rFonts w:ascii="Arial" w:hAnsi="Arial" w:cs="Arial"/>
          <w:b/>
          <w:sz w:val="24"/>
          <w:szCs w:val="24"/>
        </w:rPr>
      </w:pPr>
    </w:p>
    <w:p w:rsidR="007A11C1" w:rsidRPr="005A5762" w:rsidRDefault="007A11C1" w:rsidP="005A5762">
      <w:pPr>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rsidR="005B1266" w:rsidRDefault="005B1266" w:rsidP="00DB383F">
      <w:pPr>
        <w:tabs>
          <w:tab w:val="left" w:pos="3969"/>
        </w:tabs>
        <w:spacing w:after="0" w:line="240" w:lineRule="auto"/>
        <w:rPr>
          <w:rFonts w:ascii="Arial" w:hAnsi="Arial" w:cs="Arial"/>
          <w:b/>
          <w:sz w:val="24"/>
          <w:szCs w:val="24"/>
        </w:rPr>
      </w:pPr>
    </w:p>
    <w:p w:rsidR="005A5762" w:rsidRPr="005A5762" w:rsidRDefault="005A5762" w:rsidP="00DB383F">
      <w:pPr>
        <w:tabs>
          <w:tab w:val="left" w:pos="3969"/>
        </w:tabs>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rsidR="005B1266" w:rsidRDefault="005B1266" w:rsidP="00DB383F">
      <w:pPr>
        <w:tabs>
          <w:tab w:val="left" w:pos="3969"/>
        </w:tabs>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B35F1B">
        <w:rPr>
          <w:rFonts w:ascii="Arial" w:hAnsi="Arial" w:cs="Arial"/>
          <w:b/>
          <w:sz w:val="24"/>
          <w:szCs w:val="24"/>
        </w:rPr>
        <w:t>August 2018</w:t>
      </w:r>
    </w:p>
    <w:p w:rsidR="005B1266" w:rsidRPr="00AF3179" w:rsidRDefault="005B1266" w:rsidP="005B1266">
      <w:pPr>
        <w:rPr>
          <w:rFonts w:ascii="Arial" w:hAnsi="Arial" w:cs="Arial"/>
          <w:b/>
        </w:rPr>
      </w:pPr>
    </w:p>
    <w:p w:rsidR="005B1266" w:rsidRPr="00AF3179" w:rsidRDefault="005B1266" w:rsidP="005B1266">
      <w:pPr>
        <w:spacing w:after="0" w:line="240" w:lineRule="auto"/>
        <w:jc w:val="right"/>
        <w:rPr>
          <w:rFonts w:ascii="Arial" w:hAnsi="Arial" w:cs="Arial"/>
          <w:b/>
        </w:rPr>
      </w:pPr>
    </w:p>
    <w:p w:rsidR="005B1266" w:rsidRPr="00AF3179" w:rsidRDefault="005B1266" w:rsidP="005B1266">
      <w:pPr>
        <w:spacing w:after="0" w:line="240" w:lineRule="auto"/>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Default="005B1266" w:rsidP="005B1266">
      <w:pPr>
        <w:spacing w:after="0" w:line="240" w:lineRule="auto"/>
        <w:jc w:val="both"/>
        <w:rPr>
          <w:rFonts w:ascii="Arial" w:hAnsi="Arial" w:cs="Arial"/>
        </w:rPr>
      </w:pPr>
    </w:p>
    <w:p w:rsidR="002C15F4" w:rsidRDefault="002C15F4" w:rsidP="005B1266">
      <w:pPr>
        <w:spacing w:after="0" w:line="240" w:lineRule="auto"/>
        <w:jc w:val="both"/>
        <w:rPr>
          <w:rFonts w:ascii="Arial" w:hAnsi="Arial" w:cs="Arial"/>
        </w:rPr>
      </w:pPr>
    </w:p>
    <w:p w:rsidR="002C15F4" w:rsidRPr="00AF3179" w:rsidRDefault="002C15F4"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AF3179" w:rsidRDefault="007154BA" w:rsidP="00B82087">
      <w:pPr>
        <w:jc w:val="right"/>
        <w:rPr>
          <w:rFonts w:ascii="Arial" w:hAnsi="Arial" w:cs="Arial"/>
          <w:b/>
        </w:rPr>
      </w:pPr>
    </w:p>
    <w:p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Title:</w:t>
            </w:r>
          </w:p>
          <w:p w:rsidR="009C006E" w:rsidRPr="00BC2B3A" w:rsidRDefault="009C006E" w:rsidP="00EB7B51">
            <w:pPr>
              <w:spacing w:after="0" w:line="240" w:lineRule="auto"/>
              <w:rPr>
                <w:rFonts w:ascii="Arial" w:hAnsi="Arial" w:cs="Arial"/>
                <w:b/>
              </w:rPr>
            </w:pPr>
          </w:p>
        </w:tc>
        <w:tc>
          <w:tcPr>
            <w:tcW w:w="5306" w:type="dxa"/>
          </w:tcPr>
          <w:p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rsidR="005B1266" w:rsidRPr="00BC2B3A" w:rsidRDefault="005B1266" w:rsidP="00EB7B51">
            <w:pPr>
              <w:spacing w:after="0" w:line="240" w:lineRule="auto"/>
              <w:rPr>
                <w:rFonts w:ascii="Arial" w:hAnsi="Arial" w:cs="Arial"/>
                <w:b/>
              </w:rPr>
            </w:pPr>
          </w:p>
        </w:tc>
        <w:tc>
          <w:tcPr>
            <w:tcW w:w="5306" w:type="dxa"/>
          </w:tcPr>
          <w:p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rsidR="005B1266" w:rsidRPr="00BC2B3A" w:rsidRDefault="005B1266" w:rsidP="00EB7B51">
            <w:pPr>
              <w:spacing w:after="0" w:line="240" w:lineRule="auto"/>
              <w:rPr>
                <w:rFonts w:ascii="Arial" w:hAnsi="Arial" w:cs="Arial"/>
                <w:b/>
              </w:rPr>
            </w:pPr>
          </w:p>
        </w:tc>
        <w:tc>
          <w:tcPr>
            <w:tcW w:w="5306" w:type="dxa"/>
          </w:tcPr>
          <w:p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rsidR="00F9792A" w:rsidRDefault="00BD0CC7" w:rsidP="000161D0">
            <w:pPr>
              <w:spacing w:after="0" w:line="240" w:lineRule="auto"/>
              <w:rPr>
                <w:rFonts w:ascii="Arial" w:hAnsi="Arial" w:cs="Arial"/>
                <w:b/>
              </w:rPr>
            </w:pPr>
            <w:r>
              <w:rPr>
                <w:rFonts w:ascii="Arial" w:hAnsi="Arial" w:cs="Arial"/>
                <w:b/>
              </w:rPr>
              <w:t xml:space="preserve">Department of Graphics, </w:t>
            </w:r>
          </w:p>
          <w:p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rsidR="00CD76AD" w:rsidRPr="00BC2B3A" w:rsidRDefault="00CD76AD" w:rsidP="00CD76AD">
            <w:pPr>
              <w:spacing w:after="0" w:line="240" w:lineRule="auto"/>
              <w:rPr>
                <w:rFonts w:ascii="Arial" w:hAnsi="Arial" w:cs="Arial"/>
                <w:b/>
              </w:rPr>
            </w:pP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rsidR="005B1266" w:rsidRPr="00BC2B3A" w:rsidRDefault="005B1266" w:rsidP="00EB7B51">
            <w:pPr>
              <w:spacing w:after="0" w:line="240" w:lineRule="auto"/>
              <w:rPr>
                <w:rFonts w:ascii="Arial" w:hAnsi="Arial" w:cs="Arial"/>
                <w:b/>
              </w:rPr>
            </w:pPr>
          </w:p>
        </w:tc>
        <w:tc>
          <w:tcPr>
            <w:tcW w:w="5306" w:type="dxa"/>
          </w:tcPr>
          <w:p w:rsidR="005B1266" w:rsidRPr="00BC2B3A" w:rsidRDefault="009C006E" w:rsidP="000161D0">
            <w:pPr>
              <w:spacing w:after="0" w:line="240" w:lineRule="auto"/>
              <w:rPr>
                <w:rFonts w:ascii="Arial" w:hAnsi="Arial" w:cs="Arial"/>
                <w:b/>
              </w:rPr>
            </w:pPr>
            <w:r w:rsidRPr="00BC2B3A">
              <w:rPr>
                <w:rFonts w:ascii="Arial" w:hAnsi="Arial" w:cs="Arial"/>
                <w:b/>
              </w:rPr>
              <w:t>N/A</w:t>
            </w:r>
          </w:p>
        </w:tc>
      </w:tr>
    </w:tbl>
    <w:p w:rsidR="004F5849" w:rsidRDefault="004F5849" w:rsidP="005B1266">
      <w:pPr>
        <w:spacing w:after="0" w:line="240" w:lineRule="auto"/>
        <w:rPr>
          <w:rFonts w:ascii="Arial" w:hAnsi="Arial" w:cs="Arial"/>
          <w:b/>
        </w:rPr>
      </w:pPr>
    </w:p>
    <w:p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rsidR="005B1266" w:rsidRPr="00BC2B3A" w:rsidRDefault="005B1266" w:rsidP="004F5849">
      <w:pPr>
        <w:spacing w:after="0" w:line="240" w:lineRule="auto"/>
        <w:jc w:val="both"/>
        <w:rPr>
          <w:rFonts w:ascii="Arial" w:hAnsi="Arial" w:cs="Arial"/>
          <w:b/>
        </w:rPr>
      </w:pPr>
    </w:p>
    <w:p w:rsidR="005B1266" w:rsidRPr="00BC2B3A" w:rsidRDefault="005B1266" w:rsidP="004F5849">
      <w:pPr>
        <w:pStyle w:val="MediumGrid1-Accent2"/>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rsidR="000161D0" w:rsidRPr="00BC2B3A" w:rsidRDefault="000161D0" w:rsidP="004F5849">
      <w:pPr>
        <w:pStyle w:val="MediumGrid1-Accent2"/>
        <w:spacing w:after="0" w:line="240" w:lineRule="auto"/>
        <w:ind w:left="284"/>
        <w:jc w:val="both"/>
        <w:rPr>
          <w:rFonts w:ascii="Arial" w:hAnsi="Arial" w:cs="Arial"/>
        </w:rPr>
      </w:pP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At Kingston University we believe that Graphic Design needs to rise to increasingly complex global, social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RSA, D&amp;AD,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r w:rsidR="007C4724" w:rsidRPr="00BC2B3A">
        <w:rPr>
          <w:rFonts w:ascii="Arial" w:hAnsi="Arial" w:cs="Courier"/>
          <w:lang w:val="en-US"/>
        </w:rPr>
        <w:t xml:space="preserve">VEVO,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aiming to tackle real issues in the public domain. At Kingston we want to shape designers who are equipped with a combination of creative skills, cognitive processes and methodologies that enable them to help shape the future for business, culture and communities. Our Graduates are autonomous, versatile, entrepreneurial visual communicators who are able to adapt to future changes in employment in the creative industry as well as the wider world and environment.</w:t>
      </w:r>
    </w:p>
    <w:p w:rsidR="000E4BC1" w:rsidRPr="00BC2B3A" w:rsidRDefault="000E4BC1" w:rsidP="004F5849">
      <w:pPr>
        <w:pStyle w:val="MediumGrid1-Accent2"/>
        <w:widowControl w:val="0"/>
        <w:autoSpaceDE w:val="0"/>
        <w:autoSpaceDN w:val="0"/>
        <w:adjustRightInd w:val="0"/>
        <w:spacing w:after="0" w:line="240" w:lineRule="auto"/>
        <w:ind w:left="0"/>
        <w:jc w:val="both"/>
        <w:rPr>
          <w:rFonts w:ascii="Arial" w:hAnsi="Arial" w:cs="Courier"/>
          <w:lang w:val="en-US"/>
        </w:rPr>
      </w:pPr>
    </w:p>
    <w:p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feedback and studio </w:t>
      </w:r>
      <w:r w:rsidRPr="00BC2B3A">
        <w:rPr>
          <w:rFonts w:ascii="Arial" w:hAnsi="Arial" w:cs="Arial"/>
        </w:rPr>
        <w:t xml:space="preserve">visits.  </w:t>
      </w: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including: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p>
    <w:p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 xml:space="preserve">printmaking, rapid proto-typing, analysis and research, human factors, presentation, interactive and graphic software all support project work by helping </w:t>
      </w:r>
      <w:proofErr w:type="spellStart"/>
      <w:r w:rsidRPr="00BC2B3A">
        <w:rPr>
          <w:rFonts w:ascii="Arial" w:hAnsi="Arial" w:cs="Courier"/>
          <w:lang w:val="en-US"/>
        </w:rPr>
        <w:t>realise</w:t>
      </w:r>
      <w:proofErr w:type="spellEnd"/>
      <w:r w:rsidRPr="00BC2B3A">
        <w:rPr>
          <w:rFonts w:ascii="Arial" w:hAnsi="Arial" w:cs="Courier"/>
          <w:lang w:val="en-US"/>
        </w:rPr>
        <w:t xml:space="preserv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r w:rsidR="00DB04A6" w:rsidRPr="00BC2B3A">
        <w:rPr>
          <w:rFonts w:ascii="Arial" w:hAnsi="Arial" w:cs="Courier"/>
          <w:lang w:val="en-US"/>
        </w:rPr>
        <w:t xml:space="preserve">programme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three level programme of study tailored to support students’ development as practitioners and researchers, and more closely explore the links and tensions between history, theory and practice. Over the three-year programme of CHS, there is a move </w:t>
      </w:r>
      <w:r w:rsidR="000161D0" w:rsidRPr="00BC2B3A">
        <w:rPr>
          <w:rFonts w:ascii="Arial" w:hAnsi="Arial" w:cs="Arial"/>
          <w:lang w:val="en-US"/>
        </w:rPr>
        <w:lastRenderedPageBreak/>
        <w:t>from the general to the particular that culminates in the independent dissertation project, with key concepts introduced at Level 4 and reframed and more deeply theorized at Levels 5 and 6.</w:t>
      </w:r>
    </w:p>
    <w:p w:rsidR="000161D0" w:rsidRPr="00BC2B3A" w:rsidRDefault="000161D0" w:rsidP="004F5849">
      <w:pPr>
        <w:spacing w:after="0" w:line="240" w:lineRule="auto"/>
        <w:jc w:val="both"/>
        <w:rPr>
          <w:rFonts w:ascii="Arial" w:hAnsi="Arial" w:cs="Arial"/>
          <w:lang w:val="en-US"/>
        </w:rPr>
      </w:pPr>
    </w:p>
    <w:p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At Level 4 modules are designed to provide a solid grounding in historical themes and issues relevant to the student’s discipline.  Key skills are delivered through a supporting programme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p>
    <w:p w:rsidR="00F1295B" w:rsidRPr="00BC2B3A" w:rsidRDefault="00F1295B" w:rsidP="004F5849">
      <w:pPr>
        <w:pStyle w:val="MediumGrid1-Accent2"/>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recognised as being thoroughly prepared for employment by acquiring many of the broader skills that employers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rsidR="000161D0" w:rsidRPr="00BC2B3A" w:rsidRDefault="000161D0" w:rsidP="004F5849">
      <w:pPr>
        <w:pStyle w:val="MediumGrid1-Accent2"/>
        <w:widowControl w:val="0"/>
        <w:autoSpaceDE w:val="0"/>
        <w:autoSpaceDN w:val="0"/>
        <w:adjustRightInd w:val="0"/>
        <w:spacing w:after="0" w:line="240" w:lineRule="auto"/>
        <w:ind w:left="0"/>
        <w:jc w:val="both"/>
        <w:rPr>
          <w:rFonts w:ascii="Arial" w:hAnsi="Arial" w:cs="Courier"/>
          <w:lang w:val="en-US"/>
        </w:rPr>
      </w:pPr>
    </w:p>
    <w:p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rsidR="00142AE1" w:rsidRPr="00BC2B3A" w:rsidRDefault="00142AE1" w:rsidP="004F5849">
      <w:pPr>
        <w:spacing w:after="0" w:line="240" w:lineRule="auto"/>
        <w:jc w:val="both"/>
        <w:rPr>
          <w:rFonts w:ascii="Arial" w:hAnsi="Arial" w:cs="Arial"/>
        </w:rPr>
      </w:pPr>
    </w:p>
    <w:p w:rsidR="00F1295B" w:rsidRPr="00BC2B3A" w:rsidRDefault="00F1295B" w:rsidP="004F5849">
      <w:pPr>
        <w:pStyle w:val="MediumGrid1-Accent2"/>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rsidR="00F1295B" w:rsidRPr="00BC2B3A" w:rsidRDefault="00F1295B" w:rsidP="004F5849">
      <w:pPr>
        <w:pStyle w:val="MediumGrid1-Accent2"/>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rsidR="00F1295B" w:rsidRPr="00BC2B3A" w:rsidRDefault="00F1295B" w:rsidP="004F5849">
      <w:pPr>
        <w:pStyle w:val="MediumGrid1-Accent2"/>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rsidR="00FB1D2F" w:rsidRPr="00BC2B3A" w:rsidRDefault="00F1295B" w:rsidP="004F5849">
      <w:pPr>
        <w:pStyle w:val="MediumGrid1-Accent2"/>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rsidR="00FB1D2F" w:rsidRPr="00BC2B3A" w:rsidRDefault="00FB1D2F" w:rsidP="004F5849">
      <w:pPr>
        <w:spacing w:after="0" w:line="240" w:lineRule="auto"/>
        <w:jc w:val="both"/>
        <w:rPr>
          <w:rFonts w:ascii="Arial" w:hAnsi="Arial" w:cs="Arial"/>
          <w:i/>
        </w:rPr>
      </w:pPr>
    </w:p>
    <w:p w:rsidR="005B1266" w:rsidRPr="004F5849" w:rsidRDefault="005B1266" w:rsidP="004F5849">
      <w:pPr>
        <w:pStyle w:val="MediumGrid1-Accent2"/>
        <w:numPr>
          <w:ilvl w:val="0"/>
          <w:numId w:val="1"/>
        </w:numPr>
        <w:spacing w:after="0" w:line="240" w:lineRule="auto"/>
        <w:jc w:val="both"/>
        <w:rPr>
          <w:rFonts w:ascii="Arial" w:hAnsi="Arial" w:cs="Arial"/>
        </w:rPr>
      </w:pPr>
      <w:r w:rsidRPr="00BC2B3A">
        <w:rPr>
          <w:rFonts w:ascii="Arial" w:hAnsi="Arial" w:cs="Arial"/>
          <w:b/>
        </w:rPr>
        <w:t>Aims of the Programme</w:t>
      </w:r>
    </w:p>
    <w:p w:rsidR="004F5849" w:rsidRPr="00BC2B3A" w:rsidRDefault="004F5849" w:rsidP="004F5849">
      <w:pPr>
        <w:pStyle w:val="MediumGrid1-Accent2"/>
        <w:spacing w:after="0" w:line="240" w:lineRule="auto"/>
        <w:ind w:left="360"/>
        <w:jc w:val="both"/>
        <w:rPr>
          <w:rFonts w:ascii="Arial" w:hAnsi="Arial" w:cs="Arial"/>
        </w:rPr>
      </w:pP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environment </w:t>
      </w: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To emphasise individual, collaborative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rsidR="00164006" w:rsidRPr="00BC2B3A" w:rsidRDefault="00F33948" w:rsidP="004F5849">
      <w:pPr>
        <w:pStyle w:val="MediumGrid1-Accent2"/>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practical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rsidR="00164006" w:rsidRPr="00BC2B3A" w:rsidRDefault="00164006" w:rsidP="004F5849">
      <w:pPr>
        <w:pStyle w:val="MediumGrid1-Accent2"/>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study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rsidR="0013368C" w:rsidRPr="00BC2B3A" w:rsidRDefault="0013368C" w:rsidP="004F5849">
      <w:pPr>
        <w:pStyle w:val="MediumGrid1-Accent2"/>
        <w:spacing w:after="0" w:line="240" w:lineRule="auto"/>
        <w:ind w:left="0"/>
        <w:jc w:val="both"/>
        <w:rPr>
          <w:rFonts w:ascii="Arial" w:hAnsi="Arial" w:cs="Arial"/>
        </w:rPr>
      </w:pPr>
    </w:p>
    <w:p w:rsidR="00E81A5B" w:rsidRPr="004F5849" w:rsidRDefault="004F5849" w:rsidP="004F5849">
      <w:pPr>
        <w:pStyle w:val="MediumGrid1-Accent2"/>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rsidR="004F5849" w:rsidRPr="00BC2B3A" w:rsidRDefault="004F5849" w:rsidP="004F5849">
      <w:pPr>
        <w:pStyle w:val="MediumGrid1-Accent2"/>
        <w:spacing w:after="0" w:line="240" w:lineRule="auto"/>
        <w:ind w:left="360"/>
        <w:jc w:val="both"/>
        <w:rPr>
          <w:rFonts w:ascii="Arial" w:hAnsi="Arial" w:cs="Arial"/>
        </w:rPr>
      </w:pPr>
    </w:p>
    <w:p w:rsidR="00E81A5B" w:rsidRPr="00BC2B3A" w:rsidRDefault="00F9792A" w:rsidP="004F5849">
      <w:pPr>
        <w:pStyle w:val="MediumGrid1-Accent2"/>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 xml:space="preserve">y of Art, Architecture &amp; Design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rsidR="009A4305" w:rsidRPr="00BC2B3A" w:rsidRDefault="009A4305" w:rsidP="004F5849">
      <w:pPr>
        <w:spacing w:after="0" w:line="240" w:lineRule="auto"/>
        <w:jc w:val="both"/>
        <w:rPr>
          <w:rFonts w:ascii="Arial" w:hAnsi="Arial" w:cs="Arial"/>
        </w:rPr>
      </w:pPr>
    </w:p>
    <w:p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rsidTr="00EA0160">
        <w:tc>
          <w:tcPr>
            <w:tcW w:w="14588" w:type="dxa"/>
            <w:gridSpan w:val="6"/>
            <w:shd w:val="clear" w:color="auto" w:fill="DBE5F1"/>
          </w:tcPr>
          <w:p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rsidTr="00EA0160">
        <w:tc>
          <w:tcPr>
            <w:tcW w:w="712" w:type="dxa"/>
            <w:shd w:val="clear" w:color="auto" w:fill="DBE5F1"/>
          </w:tcPr>
          <w:p w:rsidR="001E4A54" w:rsidRPr="00BC2B3A" w:rsidRDefault="001E4A54" w:rsidP="00003F73">
            <w:pPr>
              <w:spacing w:after="0" w:line="240" w:lineRule="auto"/>
              <w:rPr>
                <w:rFonts w:ascii="Arial" w:hAnsi="Arial" w:cs="Arial"/>
                <w:b/>
              </w:rPr>
            </w:pPr>
          </w:p>
        </w:tc>
        <w:tc>
          <w:tcPr>
            <w:tcW w:w="4177"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rsidR="001E4A54" w:rsidRPr="00BC2B3A" w:rsidRDefault="001E4A54" w:rsidP="00003F73">
            <w:pPr>
              <w:spacing w:after="0" w:line="240" w:lineRule="auto"/>
              <w:rPr>
                <w:rFonts w:ascii="Arial" w:hAnsi="Arial" w:cs="Arial"/>
              </w:rPr>
            </w:pPr>
          </w:p>
        </w:tc>
        <w:tc>
          <w:tcPr>
            <w:tcW w:w="4208"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rsidR="001E4A54" w:rsidRPr="00BC2B3A" w:rsidRDefault="001E4A54" w:rsidP="00003F73">
            <w:pPr>
              <w:spacing w:after="0" w:line="240" w:lineRule="auto"/>
              <w:rPr>
                <w:rFonts w:ascii="Arial" w:hAnsi="Arial" w:cs="Arial"/>
              </w:rPr>
            </w:pPr>
          </w:p>
        </w:tc>
        <w:tc>
          <w:tcPr>
            <w:tcW w:w="4125"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rsidTr="00EA0160">
        <w:tc>
          <w:tcPr>
            <w:tcW w:w="712"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Demonstrate an enquiring attitude, imagination and clarity of expression.</w:t>
            </w:r>
          </w:p>
          <w:p w:rsidR="001E4A54" w:rsidRPr="00BC2B3A" w:rsidRDefault="001E4A54" w:rsidP="00003F73">
            <w:pPr>
              <w:spacing w:after="0" w:line="240" w:lineRule="auto"/>
              <w:rPr>
                <w:rFonts w:ascii="Arial" w:hAnsi="Arial" w:cs="Arial"/>
                <w:i/>
                <w:color w:val="FF0000"/>
              </w:rPr>
            </w:pPr>
          </w:p>
        </w:tc>
        <w:tc>
          <w:tcPr>
            <w:tcW w:w="67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Maintain an open-minded, informed and independent approach, understanding the role of the designer as both initiator and contributor</w:t>
            </w:r>
          </w:p>
        </w:tc>
        <w:tc>
          <w:tcPr>
            <w:tcW w:w="68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rsidR="001E4A54" w:rsidRPr="00BC2B3A" w:rsidRDefault="001E4A54" w:rsidP="00003F73">
            <w:pPr>
              <w:spacing w:after="0" w:line="240" w:lineRule="auto"/>
              <w:rPr>
                <w:rFonts w:ascii="Arial" w:hAnsi="Arial" w:cs="Arial"/>
              </w:rPr>
            </w:pP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Show knowledge of the historical, social and ethical context of art and design practice.</w:t>
            </w:r>
          </w:p>
          <w:p w:rsidR="0070095C" w:rsidRPr="00BC2B3A" w:rsidRDefault="0070095C" w:rsidP="00003F73">
            <w:pPr>
              <w:spacing w:after="0" w:line="240" w:lineRule="auto"/>
              <w:rPr>
                <w:rFonts w:ascii="Arial" w:hAnsi="Arial" w:cs="Arial"/>
              </w:rPr>
            </w:pPr>
          </w:p>
        </w:tc>
        <w:tc>
          <w:tcPr>
            <w:tcW w:w="67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c>
          <w:tcPr>
            <w:tcW w:w="420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rPr>
            </w:pPr>
          </w:p>
        </w:tc>
        <w:tc>
          <w:tcPr>
            <w:tcW w:w="68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rsidR="0070095C" w:rsidRPr="00BC2B3A" w:rsidRDefault="0070095C" w:rsidP="00003F73">
            <w:pPr>
              <w:spacing w:after="0" w:line="240" w:lineRule="auto"/>
              <w:rPr>
                <w:rFonts w:ascii="Arial" w:hAnsi="Arial" w:cs="Arial"/>
              </w:rPr>
            </w:pPr>
          </w:p>
        </w:tc>
        <w:tc>
          <w:tcPr>
            <w:tcW w:w="67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Demonstrate the appropriate level of individual creativity, vision, personal expression and intellectual ability in their chosen specialism to enable successful professional engagement.</w:t>
            </w:r>
          </w:p>
        </w:tc>
        <w:tc>
          <w:tcPr>
            <w:tcW w:w="68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rPr>
            </w:pPr>
          </w:p>
        </w:tc>
        <w:tc>
          <w:tcPr>
            <w:tcW w:w="4125"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rsidR="0070095C" w:rsidRPr="00BC2B3A" w:rsidRDefault="0070095C" w:rsidP="00003F73">
            <w:pPr>
              <w:spacing w:after="0" w:line="240" w:lineRule="auto"/>
              <w:rPr>
                <w:rFonts w:ascii="Arial" w:hAnsi="Arial" w:cs="Arial"/>
              </w:rPr>
            </w:pPr>
          </w:p>
        </w:tc>
        <w:tc>
          <w:tcPr>
            <w:tcW w:w="4125" w:type="dxa"/>
            <w:shd w:val="clear" w:color="auto" w:fill="auto"/>
          </w:tcPr>
          <w:p w:rsidR="0070095C" w:rsidRPr="00BC2B3A" w:rsidRDefault="0070095C" w:rsidP="0070095C">
            <w:pPr>
              <w:spacing w:after="0" w:line="240" w:lineRule="auto"/>
              <w:rPr>
                <w:rFonts w:ascii="Arial" w:hAnsi="Arial" w:cs="Arial"/>
              </w:rPr>
            </w:pP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rsidR="0070095C" w:rsidRPr="00BC2B3A" w:rsidRDefault="0070095C" w:rsidP="0070095C">
            <w:pPr>
              <w:spacing w:after="0" w:line="240" w:lineRule="auto"/>
              <w:rPr>
                <w:rFonts w:ascii="Arial" w:hAnsi="Arial" w:cs="Arial"/>
              </w:rPr>
            </w:pPr>
            <w:r w:rsidRPr="00BC2B3A">
              <w:rPr>
                <w:rFonts w:ascii="Arial" w:hAnsi="Arial" w:cs="Arial"/>
              </w:rPr>
              <w:t>Display knowledge of the practices, issues and ideas current in graphic design and related areas.</w:t>
            </w:r>
          </w:p>
        </w:tc>
        <w:tc>
          <w:tcPr>
            <w:tcW w:w="678" w:type="dxa"/>
            <w:shd w:val="clear" w:color="auto" w:fill="auto"/>
          </w:tcPr>
          <w:p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rsidR="0070095C" w:rsidRPr="00BC2B3A" w:rsidRDefault="0070095C" w:rsidP="005D5A0D">
            <w:pPr>
              <w:spacing w:after="0" w:line="240" w:lineRule="auto"/>
              <w:rPr>
                <w:rFonts w:ascii="Arial" w:hAnsi="Arial" w:cs="Arial"/>
                <w:b/>
              </w:rPr>
            </w:pPr>
            <w:r w:rsidRPr="00BC2B3A">
              <w:rPr>
                <w:rFonts w:ascii="Arial" w:hAnsi="Arial" w:cs="Arial"/>
              </w:rPr>
              <w:t>Recognise the cultural, conceptual, behavioural and professional contexts relevant to the evaluation and understanding of their work.</w:t>
            </w:r>
          </w:p>
        </w:tc>
        <w:tc>
          <w:tcPr>
            <w:tcW w:w="68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strike/>
              </w:rPr>
            </w:pPr>
          </w:p>
        </w:tc>
        <w:tc>
          <w:tcPr>
            <w:tcW w:w="4125"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rsidTr="00EA0160">
        <w:tc>
          <w:tcPr>
            <w:tcW w:w="712" w:type="dxa"/>
            <w:shd w:val="clear" w:color="auto" w:fill="auto"/>
          </w:tcPr>
          <w:p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rsidR="0070095C" w:rsidRPr="00BC2B3A" w:rsidRDefault="0070095C" w:rsidP="00003F73">
            <w:pPr>
              <w:spacing w:after="0" w:line="240" w:lineRule="auto"/>
              <w:rPr>
                <w:rFonts w:ascii="Arial" w:hAnsi="Arial" w:cs="Arial"/>
                <w:b/>
              </w:rPr>
            </w:pPr>
          </w:p>
        </w:tc>
        <w:tc>
          <w:tcPr>
            <w:tcW w:w="4208" w:type="dxa"/>
            <w:shd w:val="clear" w:color="auto" w:fill="auto"/>
          </w:tcPr>
          <w:p w:rsidR="0070095C" w:rsidRPr="00BC2B3A" w:rsidRDefault="0070095C" w:rsidP="00003F73">
            <w:pPr>
              <w:spacing w:after="0" w:line="240" w:lineRule="auto"/>
              <w:rPr>
                <w:rFonts w:ascii="Arial" w:hAnsi="Arial" w:cs="Arial"/>
                <w:b/>
              </w:rPr>
            </w:pPr>
          </w:p>
        </w:tc>
        <w:tc>
          <w:tcPr>
            <w:tcW w:w="688" w:type="dxa"/>
            <w:shd w:val="clear" w:color="auto" w:fill="auto"/>
          </w:tcPr>
          <w:p w:rsidR="0070095C" w:rsidRPr="00BC2B3A" w:rsidRDefault="0070095C" w:rsidP="00003F73">
            <w:pPr>
              <w:spacing w:after="0" w:line="240" w:lineRule="auto"/>
              <w:rPr>
                <w:rFonts w:ascii="Arial" w:hAnsi="Arial" w:cs="Arial"/>
                <w:b/>
              </w:rPr>
            </w:pPr>
          </w:p>
        </w:tc>
        <w:tc>
          <w:tcPr>
            <w:tcW w:w="4125" w:type="dxa"/>
            <w:shd w:val="clear" w:color="auto" w:fill="auto"/>
          </w:tcPr>
          <w:p w:rsidR="0070095C" w:rsidRPr="00BC2B3A" w:rsidRDefault="0070095C" w:rsidP="00003F73">
            <w:pPr>
              <w:spacing w:after="0" w:line="240" w:lineRule="auto"/>
              <w:rPr>
                <w:rFonts w:ascii="Arial" w:hAnsi="Arial" w:cs="Arial"/>
                <w:b/>
              </w:rPr>
            </w:pPr>
          </w:p>
        </w:tc>
      </w:tr>
      <w:tr w:rsidR="00400148" w:rsidRPr="00BC2B3A" w:rsidTr="00EA0160">
        <w:tc>
          <w:tcPr>
            <w:tcW w:w="712" w:type="dxa"/>
            <w:shd w:val="clear" w:color="auto" w:fill="auto"/>
          </w:tcPr>
          <w:p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rsidR="00400148" w:rsidRPr="00BC2B3A" w:rsidRDefault="00400148" w:rsidP="00003F73">
            <w:pPr>
              <w:spacing w:after="0" w:line="240" w:lineRule="auto"/>
              <w:rPr>
                <w:rFonts w:ascii="Arial" w:hAnsi="Arial" w:cs="Arial"/>
                <w:b/>
              </w:rPr>
            </w:pPr>
          </w:p>
        </w:tc>
        <w:tc>
          <w:tcPr>
            <w:tcW w:w="4208" w:type="dxa"/>
            <w:shd w:val="clear" w:color="auto" w:fill="auto"/>
          </w:tcPr>
          <w:p w:rsidR="00400148" w:rsidRPr="00BC2B3A" w:rsidRDefault="00400148" w:rsidP="00003F73">
            <w:pPr>
              <w:spacing w:after="0" w:line="240" w:lineRule="auto"/>
              <w:rPr>
                <w:rFonts w:ascii="Arial" w:hAnsi="Arial" w:cs="Arial"/>
                <w:b/>
              </w:rPr>
            </w:pPr>
          </w:p>
        </w:tc>
        <w:tc>
          <w:tcPr>
            <w:tcW w:w="688" w:type="dxa"/>
            <w:shd w:val="clear" w:color="auto" w:fill="auto"/>
          </w:tcPr>
          <w:p w:rsidR="00400148" w:rsidRPr="00BC2B3A" w:rsidRDefault="00400148" w:rsidP="00003F73">
            <w:pPr>
              <w:spacing w:after="0" w:line="240" w:lineRule="auto"/>
              <w:rPr>
                <w:rFonts w:ascii="Arial" w:hAnsi="Arial" w:cs="Arial"/>
                <w:b/>
              </w:rPr>
            </w:pPr>
          </w:p>
        </w:tc>
        <w:tc>
          <w:tcPr>
            <w:tcW w:w="4125" w:type="dxa"/>
            <w:shd w:val="clear" w:color="auto" w:fill="auto"/>
          </w:tcPr>
          <w:p w:rsidR="00400148" w:rsidRPr="00BC2B3A" w:rsidRDefault="00400148" w:rsidP="00003F73">
            <w:pPr>
              <w:spacing w:after="0" w:line="240" w:lineRule="auto"/>
              <w:rPr>
                <w:rFonts w:ascii="Arial" w:hAnsi="Arial" w:cs="Arial"/>
                <w:b/>
              </w:rPr>
            </w:pPr>
          </w:p>
        </w:tc>
      </w:tr>
    </w:tbl>
    <w:p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allow </w:t>
      </w:r>
    </w:p>
    <w:p w:rsidR="00BD0CC7" w:rsidRDefault="00BD0CC7" w:rsidP="00BD0CC7">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rsidTr="00BD0CC7">
        <w:tc>
          <w:tcPr>
            <w:tcW w:w="15417" w:type="dxa"/>
            <w:gridSpan w:val="7"/>
            <w:shd w:val="clear" w:color="auto" w:fill="DBE5F1"/>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rsidTr="00BD0CC7">
        <w:tc>
          <w:tcPr>
            <w:tcW w:w="2202" w:type="dxa"/>
            <w:shd w:val="clear" w:color="auto" w:fill="DBE5F1"/>
            <w:vAlign w:val="center"/>
          </w:tcPr>
          <w:p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r w:rsidR="00BD0CC7" w:rsidRPr="00B55861" w:rsidTr="00BD0CC7">
        <w:trPr>
          <w:trHeight w:val="564"/>
        </w:trPr>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bl>
    <w:p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rsidR="00D36BDD" w:rsidRPr="00BC2B3A" w:rsidRDefault="00D36BDD" w:rsidP="00D36BDD">
      <w:pPr>
        <w:spacing w:after="0" w:line="240" w:lineRule="auto"/>
        <w:ind w:left="567"/>
        <w:rPr>
          <w:rFonts w:ascii="Arial" w:hAnsi="Arial" w:cs="Arial"/>
        </w:rPr>
      </w:pP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 xml:space="preserve">Plus GCSE (A*–C or comparable numeric scores under the newly reformed GCSE </w:t>
      </w:r>
      <w:proofErr w:type="spellStart"/>
      <w:r w:rsidRPr="005E0181">
        <w:rPr>
          <w:rFonts w:ascii="Arial" w:eastAsia="Times New Roman" w:hAnsi="Arial" w:cs="Arial"/>
          <w:lang w:eastAsia="en-GB"/>
        </w:rPr>
        <w:t>gradings</w:t>
      </w:r>
      <w:proofErr w:type="spellEnd"/>
      <w:r w:rsidRPr="005E0181">
        <w:rPr>
          <w:rFonts w:ascii="Arial" w:eastAsia="Times New Roman" w:hAnsi="Arial" w:cs="Arial"/>
          <w:lang w:eastAsia="en-GB"/>
        </w:rPr>
        <w:t>): five subjects including English and Maths (Key Skills Level 2 may be used in lieu of GCSE English and Maths).</w:t>
      </w:r>
    </w:p>
    <w:p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Offers will be made on the basis of your UCAS application, portfolio of work and interview for selected applicants.</w:t>
      </w:r>
    </w:p>
    <w:p w:rsidR="00CE228D" w:rsidRPr="005E0181" w:rsidRDefault="002518E4" w:rsidP="005E0181">
      <w:pPr>
        <w:pStyle w:val="MediumGrid1-Accent2"/>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rsidR="00CE228D" w:rsidRPr="005E0181" w:rsidRDefault="00CE228D" w:rsidP="005E0181">
      <w:pPr>
        <w:pStyle w:val="MediumGrid1-Accent2"/>
        <w:widowControl w:val="0"/>
        <w:autoSpaceDE w:val="0"/>
        <w:autoSpaceDN w:val="0"/>
        <w:adjustRightInd w:val="0"/>
        <w:spacing w:after="0" w:line="240" w:lineRule="auto"/>
        <w:ind w:left="0"/>
        <w:jc w:val="both"/>
        <w:rPr>
          <w:rFonts w:ascii="Arial" w:hAnsi="Arial" w:cs="Arial"/>
        </w:rPr>
      </w:pPr>
    </w:p>
    <w:p w:rsidR="003367D6" w:rsidRPr="005E0181" w:rsidRDefault="002518E4" w:rsidP="005E0181">
      <w:pPr>
        <w:pStyle w:val="MediumGrid1-Accent2"/>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Council IELTS Academic English T</w:t>
      </w:r>
      <w:r w:rsidRPr="005E0181">
        <w:rPr>
          <w:rFonts w:ascii="Arial" w:hAnsi="Arial" w:cs="Arial"/>
        </w:rPr>
        <w:t>est, or 80 TOEFL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rsidR="005B1266" w:rsidRPr="00BC2B3A" w:rsidRDefault="005B1266" w:rsidP="00D36BDD">
      <w:pPr>
        <w:spacing w:after="0" w:line="240" w:lineRule="auto"/>
        <w:jc w:val="both"/>
        <w:rPr>
          <w:rFonts w:ascii="Arial" w:hAnsi="Arial" w:cs="Arial"/>
        </w:rPr>
      </w:pPr>
      <w:r w:rsidRPr="00BC2B3A">
        <w:rPr>
          <w:rFonts w:ascii="Arial" w:hAnsi="Arial" w:cs="Arial"/>
          <w:b/>
        </w:rPr>
        <w:tab/>
      </w: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rsidR="00D36BDD" w:rsidRPr="00BC2B3A" w:rsidRDefault="00D36BDD" w:rsidP="00D36BDD">
      <w:pPr>
        <w:spacing w:after="0" w:line="240" w:lineRule="auto"/>
        <w:ind w:left="426"/>
        <w:jc w:val="both"/>
        <w:rPr>
          <w:rFonts w:ascii="Arial" w:hAnsi="Arial" w:cs="Arial"/>
          <w:b/>
        </w:rPr>
      </w:pPr>
    </w:p>
    <w:p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mode, and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rsidR="00CF24D8" w:rsidRPr="00BC2B3A" w:rsidRDefault="00CF24D8" w:rsidP="00D36BDD">
      <w:pPr>
        <w:spacing w:after="0" w:line="240" w:lineRule="auto"/>
        <w:jc w:val="both"/>
        <w:rPr>
          <w:rFonts w:ascii="Arial" w:hAnsi="Arial" w:cs="Arial"/>
          <w:color w:val="FF0000"/>
        </w:rPr>
      </w:pPr>
    </w:p>
    <w:p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rsidR="00003F73" w:rsidRPr="00BC2B3A" w:rsidRDefault="00003F73" w:rsidP="00D36BDD">
      <w:pPr>
        <w:widowControl w:val="0"/>
        <w:autoSpaceDE w:val="0"/>
        <w:autoSpaceDN w:val="0"/>
        <w:adjustRightInd w:val="0"/>
        <w:spacing w:after="0" w:line="240" w:lineRule="auto"/>
        <w:jc w:val="both"/>
        <w:rPr>
          <w:rFonts w:ascii="Arial" w:hAnsi="Arial" w:cs="Arial"/>
        </w:rPr>
      </w:pPr>
    </w:p>
    <w:p w:rsidR="00DD4FFA" w:rsidRPr="00BC2B3A" w:rsidRDefault="005F4BB8" w:rsidP="00D36BDD">
      <w:pPr>
        <w:pStyle w:val="MediumGrid1-Accent2"/>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rsidR="00DD4FFA" w:rsidRPr="00BC2B3A" w:rsidRDefault="00DD4FFA" w:rsidP="00D36BDD">
      <w:pPr>
        <w:pStyle w:val="MediumGrid1-Accent2"/>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rsidR="005F4BB8" w:rsidRPr="00BC2B3A" w:rsidRDefault="005F4BB8" w:rsidP="00D36BDD">
      <w:pPr>
        <w:pStyle w:val="MediumGrid1-Accent2"/>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rsidR="00003F73" w:rsidRPr="00BC2B3A" w:rsidRDefault="00003F73" w:rsidP="00D36BDD">
      <w:pPr>
        <w:pStyle w:val="MediumGrid1-Accent2"/>
        <w:widowControl w:val="0"/>
        <w:autoSpaceDE w:val="0"/>
        <w:autoSpaceDN w:val="0"/>
        <w:adjustRightInd w:val="0"/>
        <w:spacing w:after="0" w:line="240" w:lineRule="auto"/>
        <w:jc w:val="both"/>
        <w:rPr>
          <w:rFonts w:ascii="Arial" w:hAnsi="Arial" w:cs="Arial"/>
          <w:b/>
        </w:rPr>
      </w:pPr>
    </w:p>
    <w:p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rsidR="00D36BDD" w:rsidRPr="00BC2B3A" w:rsidRDefault="00D36BDD" w:rsidP="00D36BDD">
      <w:pPr>
        <w:tabs>
          <w:tab w:val="left" w:pos="426"/>
        </w:tabs>
        <w:spacing w:after="0" w:line="240" w:lineRule="auto"/>
        <w:jc w:val="both"/>
        <w:rPr>
          <w:rFonts w:ascii="Arial" w:hAnsi="Arial" w:cs="Arial"/>
          <w:b/>
        </w:rPr>
      </w:pPr>
    </w:p>
    <w:p w:rsidR="005B1266" w:rsidRPr="00BC2B3A" w:rsidRDefault="001D0300" w:rsidP="00D36BDD">
      <w:pPr>
        <w:spacing w:after="0" w:line="240" w:lineRule="auto"/>
        <w:jc w:val="both"/>
        <w:rPr>
          <w:rFonts w:ascii="Arial" w:hAnsi="Arial" w:cs="Arial"/>
        </w:rPr>
      </w:pPr>
      <w:r w:rsidRPr="00BC2B3A">
        <w:rPr>
          <w:rFonts w:ascii="Arial" w:hAnsi="Arial" w:cs="Arial"/>
        </w:rPr>
        <w:t>N/A.</w:t>
      </w:r>
    </w:p>
    <w:p w:rsidR="005B1266" w:rsidRPr="00BC2B3A" w:rsidRDefault="005B1266" w:rsidP="00D36BDD">
      <w:pPr>
        <w:spacing w:after="0" w:line="240" w:lineRule="auto"/>
        <w:jc w:val="both"/>
        <w:rPr>
          <w:rFonts w:ascii="Arial" w:hAnsi="Arial" w:cs="Arial"/>
        </w:rPr>
      </w:pPr>
    </w:p>
    <w:p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rsidR="00D36BDD" w:rsidRPr="00BC2B3A" w:rsidRDefault="00D36BDD" w:rsidP="00D36BDD">
      <w:pPr>
        <w:tabs>
          <w:tab w:val="left" w:pos="426"/>
        </w:tabs>
        <w:spacing w:after="0" w:line="240" w:lineRule="auto"/>
        <w:jc w:val="both"/>
        <w:rPr>
          <w:rFonts w:ascii="Arial" w:hAnsi="Arial" w:cs="Arial"/>
          <w:b/>
        </w:rPr>
      </w:pPr>
    </w:p>
    <w:p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F4BB8" w:rsidRPr="00BC2B3A" w:rsidRDefault="005F4BB8" w:rsidP="00D36BDD">
      <w:pPr>
        <w:spacing w:after="0" w:line="240" w:lineRule="auto"/>
        <w:jc w:val="both"/>
        <w:rPr>
          <w:rFonts w:ascii="Arial" w:hAnsi="Arial" w:cs="Arial"/>
          <w:b/>
        </w:rPr>
      </w:pPr>
    </w:p>
    <w:p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rsidR="00D36BDD" w:rsidRPr="00BC2B3A" w:rsidRDefault="00D36BDD" w:rsidP="00D36BDD">
      <w:pPr>
        <w:tabs>
          <w:tab w:val="left" w:pos="426"/>
        </w:tabs>
        <w:spacing w:after="0" w:line="240" w:lineRule="auto"/>
        <w:jc w:val="both"/>
        <w:rPr>
          <w:rFonts w:ascii="Arial" w:hAnsi="Arial" w:cs="Arial"/>
          <w:b/>
        </w:rPr>
      </w:pPr>
    </w:p>
    <w:p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T</w:t>
      </w:r>
      <w:r w:rsidRPr="00BC2B3A">
        <w:rPr>
          <w:rFonts w:ascii="Arial" w:hAnsi="Arial" w:cs="Arial"/>
        </w:rPr>
        <w:t>ypically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rsidR="00BF1426" w:rsidRPr="00BC2B3A" w:rsidRDefault="00BF1426" w:rsidP="00D36BDD">
      <w:pPr>
        <w:spacing w:after="0" w:line="240" w:lineRule="auto"/>
        <w:jc w:val="both"/>
        <w:rPr>
          <w:rFonts w:ascii="Arial" w:hAnsi="Arial" w:cs="Arial"/>
        </w:rPr>
      </w:pPr>
    </w:p>
    <w:p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information and messages to meet th</w:t>
      </w:r>
      <w:r w:rsidR="007F640C" w:rsidRPr="00BC2B3A">
        <w:rPr>
          <w:rFonts w:ascii="Arial" w:hAnsi="Arial" w:cs="Arial"/>
        </w:rPr>
        <w:t>e needs of local, European and g</w:t>
      </w:r>
      <w:r w:rsidRPr="00BC2B3A">
        <w:rPr>
          <w:rFonts w:ascii="Arial" w:hAnsi="Arial" w:cs="Arial"/>
        </w:rPr>
        <w:t>lobal societies.</w:t>
      </w:r>
    </w:p>
    <w:p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d on projects of differing scales and increasing complexity. These projects explore and test the learning within the studio itself and the integration of what is learnt in supporting and contextual studies. Including the practice based issues, professional awareness and the theoretical basis for studio work that provides the framework for critical appraisal and comprehension.</w:t>
      </w:r>
    </w:p>
    <w:p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The programme also equips students with sound communication and presentation skills and the ability to base their work on thorough research, both primary and from libraries, museums and galleries as well as within the arts and design industries.</w:t>
      </w:r>
    </w:p>
    <w:p w:rsidR="00CE228D" w:rsidRPr="00BC2B3A" w:rsidRDefault="00CE228D" w:rsidP="00D36BDD">
      <w:pPr>
        <w:tabs>
          <w:tab w:val="left" w:pos="1134"/>
        </w:tabs>
        <w:spacing w:after="0" w:line="240" w:lineRule="auto"/>
        <w:jc w:val="both"/>
        <w:rPr>
          <w:rFonts w:ascii="Arial" w:hAnsi="Arial" w:cs="Arial"/>
          <w:b/>
        </w:rPr>
      </w:pPr>
    </w:p>
    <w:p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w:t>
      </w:r>
      <w:proofErr w:type="gramStart"/>
      <w:r w:rsidR="00A04DD2" w:rsidRPr="00BC2B3A">
        <w:rPr>
          <w:rFonts w:ascii="Arial" w:hAnsi="Arial" w:cs="Arial"/>
        </w:rPr>
        <w:t>generate  and</w:t>
      </w:r>
      <w:proofErr w:type="gramEnd"/>
      <w:r w:rsidR="00A04DD2" w:rsidRPr="00BC2B3A">
        <w:rPr>
          <w:rFonts w:ascii="Arial" w:hAnsi="Arial" w:cs="Arial"/>
        </w:rPr>
        <w:t xml:space="preserve">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presentation is fostered in the theatre of the crit,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is encouraged by Project Logs. </w:t>
      </w:r>
      <w:r w:rsidRPr="00BC2B3A">
        <w:rPr>
          <w:rFonts w:ascii="Arial" w:hAnsi="Arial" w:cs="Arial"/>
        </w:rPr>
        <w:t>Particular importance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rsidR="007D6666" w:rsidRPr="00BC2B3A" w:rsidRDefault="007D6666" w:rsidP="00D36BDD">
      <w:pPr>
        <w:tabs>
          <w:tab w:val="left" w:pos="1134"/>
        </w:tabs>
        <w:spacing w:after="0" w:line="240" w:lineRule="auto"/>
        <w:jc w:val="both"/>
        <w:rPr>
          <w:rFonts w:ascii="Arial" w:hAnsi="Arial" w:cs="Arial"/>
        </w:rPr>
      </w:pPr>
    </w:p>
    <w:p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rsidR="007D6666" w:rsidRPr="00BC2B3A" w:rsidRDefault="007D6666" w:rsidP="00D36BDD">
      <w:pPr>
        <w:tabs>
          <w:tab w:val="left" w:pos="1134"/>
        </w:tabs>
        <w:spacing w:after="0" w:line="240" w:lineRule="auto"/>
        <w:jc w:val="both"/>
        <w:rPr>
          <w:rFonts w:ascii="Arial" w:hAnsi="Arial" w:cs="Arial"/>
        </w:rPr>
      </w:pPr>
    </w:p>
    <w:p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Curriculum areas include:</w:t>
      </w:r>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rsidTr="009D2C2A">
        <w:trPr>
          <w:trHeight w:val="424"/>
        </w:trPr>
        <w:tc>
          <w:tcPr>
            <w:tcW w:w="9303" w:type="dxa"/>
            <w:gridSpan w:val="5"/>
            <w:tcBorders>
              <w:bottom w:val="nil"/>
            </w:tcBorders>
            <w:shd w:val="clear" w:color="auto" w:fill="DBE5F1"/>
          </w:tcPr>
          <w:p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rsidTr="009D2C2A">
        <w:trPr>
          <w:trHeight w:val="757"/>
        </w:trPr>
        <w:tc>
          <w:tcPr>
            <w:tcW w:w="3383" w:type="dxa"/>
          </w:tcPr>
          <w:p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rsidR="009D2C2A" w:rsidRPr="00BC2B3A" w:rsidRDefault="009D2C2A" w:rsidP="00003F73">
            <w:pPr>
              <w:spacing w:after="0" w:line="240" w:lineRule="auto"/>
              <w:rPr>
                <w:rFonts w:ascii="Arial" w:hAnsi="Arial" w:cs="Arial"/>
                <w:b/>
              </w:rPr>
            </w:pPr>
          </w:p>
        </w:tc>
        <w:tc>
          <w:tcPr>
            <w:tcW w:w="1589"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D2C2A">
        <w:trPr>
          <w:trHeight w:val="500"/>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257"/>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500"/>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772"/>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5B1266" w:rsidRPr="00BC2B3A" w:rsidRDefault="005B1266" w:rsidP="00003F73">
      <w:pPr>
        <w:spacing w:after="0" w:line="240" w:lineRule="auto"/>
        <w:rPr>
          <w:rFonts w:ascii="Arial" w:hAnsi="Arial" w:cs="Arial"/>
        </w:rPr>
      </w:pPr>
    </w:p>
    <w:p w:rsidR="00DD3A54" w:rsidRDefault="00B35F1B" w:rsidP="00D36BDD">
      <w:pPr>
        <w:spacing w:after="0" w:line="240" w:lineRule="auto"/>
        <w:jc w:val="both"/>
        <w:rPr>
          <w:rFonts w:ascii="Arial" w:hAnsi="Arial" w:cs="Arial"/>
        </w:rPr>
      </w:pPr>
      <w:r w:rsidRPr="00B35F1B">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rsidR="00B35F1B" w:rsidRPr="00BC2B3A" w:rsidRDefault="00B35F1B" w:rsidP="00D36BDD">
      <w:pPr>
        <w:spacing w:after="0" w:line="240" w:lineRule="auto"/>
        <w:jc w:val="both"/>
        <w:rPr>
          <w:rFonts w:ascii="Arial" w:hAnsi="Arial" w:cs="Arial"/>
        </w:rPr>
      </w:pPr>
    </w:p>
    <w:p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rsidR="007D5ECF" w:rsidRPr="00BC2B3A" w:rsidRDefault="007D5ECF" w:rsidP="00D36BDD">
      <w:pPr>
        <w:spacing w:after="0" w:line="240" w:lineRule="auto"/>
        <w:jc w:val="both"/>
        <w:rPr>
          <w:rFonts w:ascii="Arial" w:hAnsi="Arial" w:cs="Arial"/>
        </w:rPr>
      </w:pPr>
    </w:p>
    <w:p w:rsidR="00D36BDD" w:rsidRDefault="0007548E" w:rsidP="00D36BDD">
      <w:pPr>
        <w:spacing w:after="0" w:line="240" w:lineRule="auto"/>
        <w:jc w:val="both"/>
        <w:rPr>
          <w:rFonts w:ascii="Arial" w:hAnsi="Arial" w:cs="Arial"/>
          <w:b/>
        </w:rPr>
      </w:pPr>
      <w:r w:rsidRPr="00BC2B3A">
        <w:rPr>
          <w:rFonts w:ascii="Arial" w:hAnsi="Arial" w:cs="Arial"/>
          <w:b/>
        </w:rPr>
        <w:t>Level 5</w:t>
      </w:r>
    </w:p>
    <w:p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r w:rsidR="004610BE" w:rsidRPr="00BC2B3A">
        <w:rPr>
          <w:rFonts w:ascii="Arial" w:hAnsi="Arial" w:cs="Arial"/>
        </w:rPr>
        <w:t xml:space="preserve">including: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rsidR="004D7436" w:rsidRPr="00BC2B3A" w:rsidRDefault="004D7436" w:rsidP="00D36BDD">
      <w:pPr>
        <w:spacing w:after="0" w:line="240" w:lineRule="auto"/>
        <w:jc w:val="both"/>
        <w:rPr>
          <w:rFonts w:ascii="Arial" w:hAnsi="Arial" w:cs="Arial"/>
        </w:rPr>
      </w:pPr>
    </w:p>
    <w:p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include: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rsidR="004D7436" w:rsidRPr="00BC2B3A" w:rsidRDefault="004D7436" w:rsidP="00003F73">
      <w:pPr>
        <w:spacing w:after="0" w:line="240" w:lineRule="auto"/>
        <w:rPr>
          <w:rFonts w:ascii="Arial" w:hAnsi="Arial" w:cs="Arial"/>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187"/>
        <w:gridCol w:w="1384"/>
        <w:gridCol w:w="1268"/>
        <w:gridCol w:w="1904"/>
      </w:tblGrid>
      <w:tr w:rsidR="005B1266" w:rsidRPr="00BC2B3A" w:rsidTr="009D2C2A">
        <w:trPr>
          <w:trHeight w:val="363"/>
        </w:trPr>
        <w:tc>
          <w:tcPr>
            <w:tcW w:w="9492" w:type="dxa"/>
            <w:gridSpan w:val="5"/>
            <w:tcBorders>
              <w:bottom w:val="nil"/>
            </w:tcBorders>
            <w:shd w:val="clear" w:color="auto" w:fill="DBE5F1"/>
          </w:tcPr>
          <w:p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rsidTr="009D2C2A">
        <w:trPr>
          <w:trHeight w:val="671"/>
        </w:trPr>
        <w:tc>
          <w:tcPr>
            <w:tcW w:w="2749" w:type="dxa"/>
          </w:tcPr>
          <w:p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rsidR="009D2C2A" w:rsidRPr="00BC2B3A" w:rsidRDefault="009D2C2A" w:rsidP="00585D97">
            <w:pPr>
              <w:spacing w:after="0" w:line="240" w:lineRule="auto"/>
              <w:rPr>
                <w:rFonts w:ascii="Arial" w:hAnsi="Arial" w:cs="Arial"/>
                <w:b/>
              </w:rPr>
            </w:pPr>
          </w:p>
        </w:tc>
        <w:tc>
          <w:tcPr>
            <w:tcW w:w="2187"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384"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68"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903"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D2C2A">
        <w:trPr>
          <w:trHeight w:val="450"/>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450"/>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226"/>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895"/>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5B1266" w:rsidRPr="00BC2B3A" w:rsidRDefault="005B1266" w:rsidP="00003F73">
      <w:pPr>
        <w:spacing w:after="0" w:line="240" w:lineRule="auto"/>
        <w:rPr>
          <w:rFonts w:ascii="Arial" w:hAnsi="Arial" w:cs="Arial"/>
        </w:rPr>
      </w:pPr>
    </w:p>
    <w:p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35F1B" w:rsidRPr="00BC2B3A" w:rsidRDefault="00B35F1B" w:rsidP="00D36BDD">
      <w:pPr>
        <w:spacing w:after="0" w:line="240" w:lineRule="auto"/>
        <w:jc w:val="both"/>
        <w:rPr>
          <w:rFonts w:ascii="Arial" w:hAnsi="Arial" w:cs="Arial"/>
        </w:rPr>
      </w:pPr>
    </w:p>
    <w:p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rsidR="00BC2B3A" w:rsidRDefault="00BC2B3A" w:rsidP="00003F73">
      <w:pPr>
        <w:widowControl w:val="0"/>
        <w:autoSpaceDE w:val="0"/>
        <w:autoSpaceDN w:val="0"/>
        <w:adjustRightInd w:val="0"/>
        <w:spacing w:after="0" w:line="240" w:lineRule="auto"/>
        <w:rPr>
          <w:rFonts w:ascii="Arial" w:hAnsi="Arial" w:cs="Arial"/>
          <w:b/>
          <w:bCs/>
        </w:rPr>
      </w:pPr>
    </w:p>
    <w:p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study;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Through discussion with tutors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r w:rsidRPr="00BC2B3A">
        <w:rPr>
          <w:rFonts w:ascii="Arial" w:hAnsi="Arial" w:cs="Arial"/>
        </w:rPr>
        <w:t xml:space="preserve">include: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creative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rsidR="00716C94" w:rsidRPr="00BC2B3A" w:rsidRDefault="00716C94" w:rsidP="00D36BDD">
      <w:pPr>
        <w:tabs>
          <w:tab w:val="left" w:pos="1134"/>
        </w:tabs>
        <w:spacing w:after="0" w:line="240" w:lineRule="auto"/>
        <w:jc w:val="both"/>
        <w:rPr>
          <w:rFonts w:ascii="Arial" w:hAnsi="Arial" w:cs="Arial"/>
        </w:rPr>
      </w:pPr>
    </w:p>
    <w:p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include: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rsidR="009052B1" w:rsidRDefault="009052B1" w:rsidP="009052B1">
      <w:pPr>
        <w:tabs>
          <w:tab w:val="left" w:pos="1134"/>
        </w:tabs>
        <w:spacing w:after="0" w:line="240" w:lineRule="auto"/>
        <w:jc w:val="both"/>
        <w:rPr>
          <w:rFonts w:ascii="Arial" w:hAnsi="Arial" w:cs="Arial"/>
        </w:rPr>
      </w:pPr>
    </w:p>
    <w:p w:rsidR="007D5ECF" w:rsidRDefault="009052B1" w:rsidP="009D2C2A">
      <w:pPr>
        <w:tabs>
          <w:tab w:val="left" w:pos="1134"/>
        </w:tabs>
        <w:spacing w:after="0" w:line="240" w:lineRule="auto"/>
        <w:jc w:val="both"/>
        <w:rPr>
          <w:rFonts w:ascii="Arial" w:hAnsi="Arial" w:cs="Arial"/>
        </w:rPr>
      </w:pPr>
      <w:r w:rsidRPr="009052B1">
        <w:rPr>
          <w:rFonts w:ascii="Arial" w:hAnsi="Arial" w:cs="Arial"/>
        </w:rPr>
        <w:t>Students will be given the opportunity to review their progress to date and choose between module GD6001 Design Studies of alternatively the PG6001 Photography in Context.</w:t>
      </w:r>
    </w:p>
    <w:p w:rsidR="00940A47" w:rsidRDefault="00940A47" w:rsidP="009D2C2A">
      <w:pPr>
        <w:tabs>
          <w:tab w:val="left" w:pos="1134"/>
        </w:tabs>
        <w:spacing w:after="0" w:line="240" w:lineRule="auto"/>
        <w:jc w:val="both"/>
        <w:rPr>
          <w:rFonts w:ascii="Arial" w:hAnsi="Arial" w:cs="Arial"/>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1957"/>
        <w:gridCol w:w="1546"/>
        <w:gridCol w:w="1369"/>
        <w:gridCol w:w="1733"/>
      </w:tblGrid>
      <w:tr w:rsidR="009052B1" w:rsidRPr="00BC2B3A" w:rsidTr="009D2C2A">
        <w:trPr>
          <w:trHeight w:val="161"/>
        </w:trPr>
        <w:tc>
          <w:tcPr>
            <w:tcW w:w="9484" w:type="dxa"/>
            <w:gridSpan w:val="5"/>
            <w:tcBorders>
              <w:top w:val="single" w:sz="4" w:space="0" w:color="auto"/>
              <w:left w:val="single" w:sz="4" w:space="0" w:color="auto"/>
              <w:bottom w:val="nil"/>
              <w:right w:val="single" w:sz="4" w:space="0" w:color="auto"/>
            </w:tcBorders>
            <w:shd w:val="clear" w:color="auto" w:fill="DBE5F1"/>
          </w:tcPr>
          <w:p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rsidTr="00940A47">
        <w:trPr>
          <w:trHeight w:val="519"/>
        </w:trPr>
        <w:tc>
          <w:tcPr>
            <w:tcW w:w="2879" w:type="dxa"/>
            <w:tcBorders>
              <w:bottom w:val="single" w:sz="4" w:space="0" w:color="auto"/>
            </w:tcBorders>
          </w:tcPr>
          <w:p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rsidR="009D2C2A" w:rsidRPr="00BC2B3A" w:rsidRDefault="009D2C2A" w:rsidP="009052B1">
            <w:pPr>
              <w:spacing w:after="0" w:line="240" w:lineRule="auto"/>
              <w:rPr>
                <w:rFonts w:ascii="Arial" w:hAnsi="Arial" w:cs="Arial"/>
                <w:b/>
              </w:rPr>
            </w:pPr>
          </w:p>
        </w:tc>
        <w:tc>
          <w:tcPr>
            <w:tcW w:w="1957" w:type="dxa"/>
            <w:tcBorders>
              <w:bottom w:val="single" w:sz="4" w:space="0" w:color="auto"/>
            </w:tcBorders>
          </w:tcPr>
          <w:p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369" w:type="dxa"/>
          </w:tcPr>
          <w:p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40A47">
        <w:trPr>
          <w:trHeight w:val="324"/>
        </w:trPr>
        <w:tc>
          <w:tcPr>
            <w:tcW w:w="2879" w:type="dxa"/>
            <w:tcBorders>
              <w:bottom w:val="single" w:sz="4" w:space="0" w:color="auto"/>
            </w:tcBorders>
          </w:tcPr>
          <w:p w:rsidR="009D2C2A" w:rsidRDefault="009D2C2A" w:rsidP="009052B1">
            <w:pPr>
              <w:spacing w:after="0" w:line="240" w:lineRule="auto"/>
              <w:rPr>
                <w:rFonts w:ascii="Arial" w:hAnsi="Arial" w:cs="Arial"/>
              </w:rPr>
            </w:pPr>
            <w:r w:rsidRPr="009052B1">
              <w:rPr>
                <w:rFonts w:ascii="Arial" w:hAnsi="Arial" w:cs="Arial"/>
              </w:rPr>
              <w:t>Design Studies</w:t>
            </w:r>
          </w:p>
          <w:p w:rsidR="009D2C2A" w:rsidRDefault="009D2C2A" w:rsidP="009052B1">
            <w:pPr>
              <w:spacing w:after="0" w:line="240" w:lineRule="auto"/>
              <w:rPr>
                <w:rFonts w:ascii="Arial" w:hAnsi="Arial" w:cs="Arial"/>
              </w:rPr>
            </w:pPr>
            <w:r w:rsidRPr="00E33677">
              <w:rPr>
                <w:rFonts w:ascii="Arial" w:hAnsi="Arial" w:cs="Arial"/>
                <w:b/>
              </w:rPr>
              <w:t>OR</w:t>
            </w:r>
          </w:p>
          <w:p w:rsidR="009D2C2A" w:rsidRPr="009052B1" w:rsidRDefault="009D2C2A" w:rsidP="009052B1">
            <w:pPr>
              <w:spacing w:after="0" w:line="240" w:lineRule="auto"/>
              <w:rPr>
                <w:rFonts w:ascii="Arial" w:hAnsi="Arial" w:cs="Arial"/>
              </w:rPr>
            </w:pPr>
            <w:r w:rsidRPr="009052B1">
              <w:rPr>
                <w:rFonts w:ascii="Arial" w:hAnsi="Arial" w:cs="Arial"/>
              </w:rPr>
              <w:t>Photography in Context</w:t>
            </w:r>
          </w:p>
        </w:tc>
        <w:tc>
          <w:tcPr>
            <w:tcW w:w="1957" w:type="dxa"/>
            <w:tcBorders>
              <w:bottom w:val="single" w:sz="4" w:space="0" w:color="auto"/>
            </w:tcBorders>
          </w:tcPr>
          <w:p w:rsidR="009D2C2A" w:rsidRDefault="009D2C2A" w:rsidP="009052B1">
            <w:pPr>
              <w:spacing w:after="0" w:line="240" w:lineRule="auto"/>
              <w:jc w:val="center"/>
              <w:rPr>
                <w:rFonts w:ascii="Arial" w:hAnsi="Arial" w:cs="Arial"/>
              </w:rPr>
            </w:pPr>
            <w:r w:rsidRPr="009052B1">
              <w:rPr>
                <w:rFonts w:ascii="Arial" w:hAnsi="Arial" w:cs="Arial"/>
              </w:rPr>
              <w:t>GD6001</w:t>
            </w:r>
          </w:p>
          <w:p w:rsidR="009D2C2A" w:rsidRDefault="009D2C2A" w:rsidP="009052B1">
            <w:pPr>
              <w:spacing w:after="0" w:line="240" w:lineRule="auto"/>
              <w:jc w:val="center"/>
              <w:rPr>
                <w:rFonts w:ascii="Arial" w:hAnsi="Arial" w:cs="Arial"/>
              </w:rPr>
            </w:pPr>
          </w:p>
          <w:p w:rsidR="009D2C2A" w:rsidRPr="009052B1" w:rsidRDefault="009D2C2A" w:rsidP="00940A47">
            <w:pPr>
              <w:spacing w:after="0" w:line="240" w:lineRule="auto"/>
              <w:jc w:val="center"/>
              <w:rPr>
                <w:rFonts w:ascii="Arial" w:hAnsi="Arial" w:cs="Arial"/>
              </w:rPr>
            </w:pPr>
            <w:r w:rsidRPr="009052B1">
              <w:rPr>
                <w:rFonts w:ascii="Arial" w:hAnsi="Arial" w:cs="Arial"/>
              </w:rPr>
              <w:t>PG6001</w:t>
            </w:r>
          </w:p>
        </w:tc>
        <w:tc>
          <w:tcPr>
            <w:tcW w:w="1546" w:type="dxa"/>
            <w:tcBorders>
              <w:bottom w:val="single" w:sz="4" w:space="0" w:color="auto"/>
            </w:tcBorders>
          </w:tcPr>
          <w:p w:rsidR="009D2C2A" w:rsidRDefault="009D2C2A" w:rsidP="009052B1">
            <w:pPr>
              <w:spacing w:after="0" w:line="240" w:lineRule="auto"/>
              <w:jc w:val="center"/>
              <w:rPr>
                <w:rFonts w:ascii="Arial" w:hAnsi="Arial" w:cs="Arial"/>
              </w:rPr>
            </w:pPr>
            <w:r w:rsidRPr="009052B1">
              <w:rPr>
                <w:rFonts w:ascii="Arial" w:hAnsi="Arial" w:cs="Arial"/>
              </w:rPr>
              <w:t>30</w:t>
            </w:r>
          </w:p>
          <w:p w:rsidR="009D2C2A" w:rsidRDefault="009D2C2A" w:rsidP="009052B1">
            <w:pPr>
              <w:spacing w:after="0" w:line="240" w:lineRule="auto"/>
              <w:jc w:val="center"/>
              <w:rPr>
                <w:rFonts w:ascii="Arial" w:hAnsi="Arial" w:cs="Arial"/>
              </w:rPr>
            </w:pPr>
          </w:p>
          <w:p w:rsidR="009D2C2A" w:rsidRPr="009052B1" w:rsidRDefault="009D2C2A" w:rsidP="009052B1">
            <w:pPr>
              <w:spacing w:after="0" w:line="240" w:lineRule="auto"/>
              <w:jc w:val="center"/>
              <w:rPr>
                <w:rFonts w:ascii="Arial" w:hAnsi="Arial" w:cs="Arial"/>
              </w:rPr>
            </w:pPr>
            <w:r w:rsidRPr="009052B1">
              <w:rPr>
                <w:rFonts w:ascii="Arial" w:hAnsi="Arial" w:cs="Arial"/>
              </w:rPr>
              <w:t>30</w:t>
            </w:r>
          </w:p>
        </w:tc>
        <w:tc>
          <w:tcPr>
            <w:tcW w:w="1369" w:type="dxa"/>
          </w:tcPr>
          <w:p w:rsidR="009D2C2A" w:rsidRDefault="009D2C2A" w:rsidP="009052B1">
            <w:pPr>
              <w:spacing w:after="0" w:line="240" w:lineRule="auto"/>
              <w:jc w:val="center"/>
              <w:rPr>
                <w:rFonts w:ascii="Arial" w:hAnsi="Arial" w:cs="Arial"/>
              </w:rPr>
            </w:pPr>
            <w:r w:rsidRPr="009052B1">
              <w:rPr>
                <w:rFonts w:ascii="Arial" w:hAnsi="Arial" w:cs="Arial"/>
              </w:rPr>
              <w:t>6</w:t>
            </w:r>
          </w:p>
          <w:p w:rsidR="009D2C2A" w:rsidRDefault="009D2C2A" w:rsidP="009052B1">
            <w:pPr>
              <w:spacing w:after="0" w:line="240" w:lineRule="auto"/>
              <w:jc w:val="center"/>
              <w:rPr>
                <w:rFonts w:ascii="Arial" w:hAnsi="Arial" w:cs="Arial"/>
              </w:rPr>
            </w:pPr>
          </w:p>
          <w:p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Pr>
          <w:p w:rsidR="009D2C2A" w:rsidRDefault="009D2C2A" w:rsidP="00810085">
            <w:pPr>
              <w:spacing w:after="0" w:line="240" w:lineRule="auto"/>
              <w:jc w:val="center"/>
              <w:rPr>
                <w:rFonts w:ascii="Arial" w:hAnsi="Arial" w:cs="Arial"/>
              </w:rPr>
            </w:pPr>
            <w:r w:rsidRPr="009052B1">
              <w:rPr>
                <w:rFonts w:ascii="Arial" w:hAnsi="Arial" w:cs="Arial"/>
              </w:rPr>
              <w:t>1&amp;2</w:t>
            </w:r>
          </w:p>
          <w:p w:rsidR="009D2C2A" w:rsidRDefault="009D2C2A" w:rsidP="00810085">
            <w:pPr>
              <w:spacing w:after="0" w:line="240" w:lineRule="auto"/>
              <w:jc w:val="center"/>
              <w:rPr>
                <w:rFonts w:ascii="Arial" w:hAnsi="Arial" w:cs="Arial"/>
              </w:rPr>
            </w:pPr>
          </w:p>
          <w:p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rsidTr="00940A47">
        <w:trPr>
          <w:trHeight w:val="318"/>
        </w:trPr>
        <w:tc>
          <w:tcPr>
            <w:tcW w:w="2879" w:type="dxa"/>
            <w:tcBorders>
              <w:top w:val="single" w:sz="4" w:space="0" w:color="auto"/>
            </w:tcBorders>
          </w:tcPr>
          <w:p w:rsidR="009D2C2A" w:rsidRPr="009052B1" w:rsidRDefault="009D2C2A" w:rsidP="009052B1">
            <w:pPr>
              <w:spacing w:after="0" w:line="240" w:lineRule="auto"/>
              <w:rPr>
                <w:rFonts w:ascii="Arial" w:hAnsi="Arial" w:cs="Arial"/>
              </w:rPr>
            </w:pPr>
            <w:r w:rsidRPr="009052B1">
              <w:rPr>
                <w:rFonts w:ascii="Arial" w:hAnsi="Arial" w:cs="Arial"/>
              </w:rPr>
              <w:t>Show &amp; Presentation</w:t>
            </w:r>
          </w:p>
        </w:tc>
        <w:tc>
          <w:tcPr>
            <w:tcW w:w="1957" w:type="dxa"/>
            <w:tcBorders>
              <w:top w:val="single" w:sz="4" w:space="0" w:color="auto"/>
            </w:tcBorders>
          </w:tcPr>
          <w:p w:rsidR="009D2C2A" w:rsidRPr="009052B1" w:rsidRDefault="009D2C2A" w:rsidP="009052B1">
            <w:pPr>
              <w:spacing w:after="0" w:line="240" w:lineRule="auto"/>
              <w:jc w:val="center"/>
              <w:rPr>
                <w:rFonts w:ascii="Arial" w:hAnsi="Arial" w:cs="Arial"/>
              </w:rPr>
            </w:pPr>
            <w:r w:rsidRPr="009052B1">
              <w:rPr>
                <w:rFonts w:ascii="Arial" w:hAnsi="Arial" w:cs="Arial"/>
              </w:rPr>
              <w:t>GD6002</w:t>
            </w:r>
          </w:p>
        </w:tc>
        <w:tc>
          <w:tcPr>
            <w:tcW w:w="1546" w:type="dxa"/>
            <w:tcBorders>
              <w:top w:val="single" w:sz="4" w:space="0" w:color="auto"/>
            </w:tcBorders>
          </w:tcPr>
          <w:p w:rsidR="009D2C2A" w:rsidRPr="009052B1" w:rsidRDefault="009D2C2A" w:rsidP="009052B1">
            <w:pPr>
              <w:spacing w:after="0" w:line="240" w:lineRule="auto"/>
              <w:jc w:val="center"/>
              <w:rPr>
                <w:rFonts w:ascii="Arial" w:hAnsi="Arial" w:cs="Arial"/>
              </w:rPr>
            </w:pPr>
            <w:r w:rsidRPr="009052B1">
              <w:rPr>
                <w:rFonts w:ascii="Arial" w:hAnsi="Arial" w:cs="Arial"/>
              </w:rPr>
              <w:t>30</w:t>
            </w:r>
          </w:p>
        </w:tc>
        <w:tc>
          <w:tcPr>
            <w:tcW w:w="1369" w:type="dxa"/>
            <w:tcBorders>
              <w:top w:val="nil"/>
            </w:tcBorders>
          </w:tcPr>
          <w:p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rsidTr="009D2C2A">
        <w:trPr>
          <w:trHeight w:val="318"/>
        </w:trPr>
        <w:tc>
          <w:tcPr>
            <w:tcW w:w="2879" w:type="dxa"/>
          </w:tcPr>
          <w:p w:rsidR="009D2C2A" w:rsidRPr="00BC2B3A" w:rsidRDefault="009D2C2A" w:rsidP="009052B1">
            <w:pPr>
              <w:spacing w:after="0" w:line="240" w:lineRule="auto"/>
              <w:rPr>
                <w:rFonts w:ascii="Arial" w:hAnsi="Arial" w:cs="Arial"/>
              </w:rPr>
            </w:pPr>
            <w:r w:rsidRPr="00BC2B3A">
              <w:rPr>
                <w:rFonts w:ascii="Arial" w:hAnsi="Arial" w:cs="Arial"/>
              </w:rPr>
              <w:t>Professional Portfolio</w:t>
            </w:r>
          </w:p>
        </w:tc>
        <w:tc>
          <w:tcPr>
            <w:tcW w:w="1957" w:type="dxa"/>
          </w:tcPr>
          <w:p w:rsidR="009D2C2A" w:rsidRPr="00BC2B3A" w:rsidRDefault="009D2C2A" w:rsidP="009052B1">
            <w:pPr>
              <w:spacing w:after="0" w:line="240" w:lineRule="auto"/>
              <w:jc w:val="center"/>
              <w:rPr>
                <w:rFonts w:ascii="Arial" w:hAnsi="Arial" w:cs="Arial"/>
              </w:rPr>
            </w:pPr>
            <w:r w:rsidRPr="00BC2B3A">
              <w:rPr>
                <w:rFonts w:ascii="Arial" w:hAnsi="Arial" w:cs="Arial"/>
              </w:rPr>
              <w:t>GD6003</w:t>
            </w:r>
          </w:p>
        </w:tc>
        <w:tc>
          <w:tcPr>
            <w:tcW w:w="1546" w:type="dxa"/>
          </w:tcPr>
          <w:p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369" w:type="dxa"/>
          </w:tcPr>
          <w:p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445"/>
        </w:trPr>
        <w:tc>
          <w:tcPr>
            <w:tcW w:w="2879" w:type="dxa"/>
            <w:tcBorders>
              <w:top w:val="nil"/>
            </w:tcBorders>
          </w:tcPr>
          <w:p w:rsidR="009D2C2A" w:rsidRPr="00BC2B3A" w:rsidRDefault="009D2C2A" w:rsidP="009052B1">
            <w:pPr>
              <w:spacing w:after="0" w:line="240" w:lineRule="auto"/>
              <w:rPr>
                <w:rFonts w:ascii="Arial" w:hAnsi="Arial" w:cs="Arial"/>
              </w:rPr>
            </w:pPr>
            <w:r w:rsidRPr="00BC2B3A">
              <w:rPr>
                <w:rFonts w:ascii="Arial" w:hAnsi="Arial" w:cs="Arial"/>
                <w:sz w:val="20"/>
                <w:szCs w:val="20"/>
              </w:rPr>
              <w:t>Dissertation: Research &amp; Reflection</w:t>
            </w:r>
          </w:p>
        </w:tc>
        <w:tc>
          <w:tcPr>
            <w:tcW w:w="1957"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369"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2C15F4" w:rsidRPr="00BC2B3A" w:rsidRDefault="002C15F4" w:rsidP="00003F73">
      <w:pPr>
        <w:spacing w:after="0" w:line="240" w:lineRule="auto"/>
        <w:rPr>
          <w:rFonts w:ascii="Arial" w:hAnsi="Arial" w:cs="Arial"/>
        </w:rPr>
      </w:pPr>
    </w:p>
    <w:p w:rsidR="002C15F4" w:rsidRPr="00BC2B3A" w:rsidRDefault="002C15F4" w:rsidP="00D36BDD">
      <w:pPr>
        <w:spacing w:after="0" w:line="240" w:lineRule="auto"/>
        <w:jc w:val="both"/>
        <w:rPr>
          <w:rFonts w:ascii="Arial" w:hAnsi="Arial" w:cs="Arial"/>
        </w:rPr>
      </w:pPr>
      <w:r w:rsidRPr="00BC2B3A">
        <w:rPr>
          <w:rFonts w:ascii="Arial" w:hAnsi="Arial" w:cs="Arial"/>
        </w:rPr>
        <w:lastRenderedPageBreak/>
        <w:t xml:space="preserve">Level 6 requires the completion of all modules. </w:t>
      </w:r>
    </w:p>
    <w:p w:rsidR="002C15F4" w:rsidRPr="00BC2B3A" w:rsidRDefault="002C15F4" w:rsidP="00D36BDD">
      <w:pPr>
        <w:spacing w:after="0" w:line="240" w:lineRule="auto"/>
        <w:jc w:val="both"/>
        <w:rPr>
          <w:rFonts w:ascii="Arial" w:hAnsi="Arial" w:cs="Arial"/>
        </w:rPr>
      </w:pPr>
    </w:p>
    <w:p w:rsidR="005B1266" w:rsidRDefault="005B1266" w:rsidP="00D36BDD">
      <w:pPr>
        <w:pStyle w:val="MediumGrid1-Accent2"/>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t xml:space="preserve">Principles of Teaching Learning and Assessment </w:t>
      </w:r>
    </w:p>
    <w:p w:rsidR="00D36BDD" w:rsidRPr="00BC2B3A" w:rsidRDefault="00D36BDD" w:rsidP="00D36BDD">
      <w:pPr>
        <w:pStyle w:val="MediumGrid1-Accent2"/>
        <w:tabs>
          <w:tab w:val="left" w:pos="426"/>
        </w:tabs>
        <w:spacing w:after="0" w:line="240" w:lineRule="auto"/>
        <w:ind w:left="0"/>
        <w:jc w:val="both"/>
        <w:rPr>
          <w:rFonts w:ascii="Arial" w:hAnsi="Arial" w:cs="Arial"/>
          <w:b/>
        </w:rPr>
      </w:pPr>
    </w:p>
    <w:p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Led by Learning</w:t>
      </w:r>
      <w:r w:rsidRPr="00BC2B3A">
        <w:rPr>
          <w:rFonts w:ascii="Arial" w:hAnsi="Arial" w:cs="Arial"/>
          <w:sz w:val="22"/>
          <w:szCs w:val="22"/>
        </w:rPr>
        <w:t xml:space="preserve"> Strategy into their teaching and assessment.</w:t>
      </w:r>
    </w:p>
    <w:p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rsidR="005501CC" w:rsidRPr="00BC2B3A" w:rsidRDefault="005501CC" w:rsidP="00D36BDD">
      <w:pPr>
        <w:pStyle w:val="Body"/>
        <w:jc w:val="both"/>
        <w:rPr>
          <w:rFonts w:ascii="Arial" w:hAnsi="Arial"/>
          <w:sz w:val="22"/>
          <w:lang w:eastAsia="ja-JP"/>
        </w:rPr>
      </w:pPr>
    </w:p>
    <w:p w:rsidR="005501CC" w:rsidRPr="00BC2B3A" w:rsidRDefault="005501CC" w:rsidP="00D36BDD">
      <w:pPr>
        <w:pStyle w:val="Body"/>
        <w:jc w:val="both"/>
        <w:rPr>
          <w:rFonts w:ascii="Arial" w:hAnsi="Arial"/>
          <w:sz w:val="22"/>
          <w:lang w:eastAsia="ja-JP"/>
        </w:rPr>
      </w:pPr>
      <w:r w:rsidRPr="00BC2B3A">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501CC" w:rsidRPr="00BC2B3A" w:rsidRDefault="005501CC" w:rsidP="00D36BDD">
      <w:pPr>
        <w:pStyle w:val="Body"/>
        <w:jc w:val="both"/>
        <w:rPr>
          <w:rFonts w:ascii="Arial" w:hAnsi="Arial"/>
          <w:sz w:val="22"/>
          <w:szCs w:val="22"/>
          <w:lang w:eastAsia="ja-JP"/>
        </w:rPr>
      </w:pPr>
    </w:p>
    <w:p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rsidR="005501CC" w:rsidRPr="00BC2B3A" w:rsidRDefault="005501CC" w:rsidP="00D36BDD">
      <w:pPr>
        <w:pStyle w:val="Body"/>
        <w:jc w:val="both"/>
        <w:rPr>
          <w:rFonts w:ascii="Arial" w:hAnsi="Arial"/>
          <w:sz w:val="22"/>
          <w:szCs w:val="22"/>
          <w:lang w:eastAsia="ja-JP"/>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delivery of modules are by means of lectures, seminars, workshops, group critique, individual tutorials, demonstration, academic supervision, projects, briefings, study visits, peer learning, independent learning.</w:t>
      </w:r>
    </w:p>
    <w:p w:rsidR="00003F73" w:rsidRPr="00BC2B3A" w:rsidRDefault="00003F73" w:rsidP="00D36BDD">
      <w:pPr>
        <w:widowControl w:val="0"/>
        <w:autoSpaceDE w:val="0"/>
        <w:autoSpaceDN w:val="0"/>
        <w:adjustRightInd w:val="0"/>
        <w:spacing w:after="0" w:line="240" w:lineRule="auto"/>
        <w:jc w:val="both"/>
        <w:rPr>
          <w:rFonts w:ascii="Arial" w:hAnsi="Arial" w:cs="Arial"/>
        </w:rPr>
      </w:pPr>
    </w:p>
    <w:p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teaching and learning of practical design projects incorporates: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Tutorials, lectures, seminars and workshops</w:t>
      </w:r>
    </w:p>
    <w:p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visually and orally</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Project reviews and crits to promote peer project discussion and debate.</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rsidR="0087788A" w:rsidRPr="00BC2B3A" w:rsidRDefault="0087788A" w:rsidP="00D36BDD">
      <w:pPr>
        <w:spacing w:after="0" w:line="240" w:lineRule="auto"/>
        <w:jc w:val="both"/>
        <w:rPr>
          <w:rFonts w:ascii="Arial" w:hAnsi="Arial" w:cs="Arial"/>
        </w:rPr>
      </w:pPr>
    </w:p>
    <w:p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 xml:space="preserve">evidence of </w:t>
      </w:r>
      <w:r w:rsidR="00430000" w:rsidRPr="00BC2B3A">
        <w:rPr>
          <w:rFonts w:ascii="Arial" w:hAnsi="Arial" w:cs="Arial"/>
        </w:rPr>
        <w:lastRenderedPageBreak/>
        <w:t>design process</w:t>
      </w:r>
      <w:r w:rsidR="006C6170" w:rsidRPr="00BC2B3A">
        <w:rPr>
          <w:rFonts w:ascii="Arial" w:hAnsi="Arial" w:cs="Arial"/>
        </w:rPr>
        <w:t xml:space="preserve"> via </w:t>
      </w:r>
      <w:r w:rsidR="002555CB" w:rsidRPr="00BC2B3A">
        <w:rPr>
          <w:rFonts w:ascii="Arial" w:hAnsi="Arial" w:cs="Arial"/>
        </w:rPr>
        <w:t>visual research folders of roughs, ideas, development and finished visuals as appropriate to each project</w:t>
      </w:r>
      <w:r w:rsidR="006C6170" w:rsidRPr="00BC2B3A">
        <w:rPr>
          <w:rFonts w:ascii="Arial" w:hAnsi="Arial" w:cs="Arial"/>
        </w:rPr>
        <w:t xml:space="preserve"> submitted</w:t>
      </w:r>
      <w:r w:rsidRPr="00BC2B3A">
        <w:rPr>
          <w:rFonts w:ascii="Arial" w:hAnsi="Arial" w:cs="Arial"/>
        </w:rPr>
        <w:t>.</w:t>
      </w:r>
    </w:p>
    <w:p w:rsidR="0006424C" w:rsidRPr="00BC2B3A" w:rsidRDefault="0006424C" w:rsidP="00D36BDD">
      <w:pPr>
        <w:spacing w:after="0" w:line="240" w:lineRule="auto"/>
        <w:jc w:val="both"/>
        <w:rPr>
          <w:rFonts w:ascii="Arial" w:hAnsi="Arial" w:cs="Arial"/>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Studio culture is fundamental and is central to learning. Teach</w:t>
      </w:r>
      <w:r w:rsidR="000753F2" w:rsidRPr="00BC2B3A">
        <w:rPr>
          <w:rFonts w:ascii="Arial" w:hAnsi="Arial" w:cs="Arial"/>
        </w:rPr>
        <w:t>ing and learning is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xml:space="preserve">- Commonly known as Group </w:t>
      </w:r>
      <w:proofErr w:type="gramStart"/>
      <w:r w:rsidRPr="00BC2B3A">
        <w:rPr>
          <w:rFonts w:ascii="Arial" w:hAnsi="Arial" w:cs="Arial"/>
        </w:rPr>
        <w:t>‘ Crits’</w:t>
      </w:r>
      <w:proofErr w:type="gramEnd"/>
      <w:r w:rsidRPr="00BC2B3A">
        <w:rPr>
          <w:rFonts w:ascii="Arial" w:hAnsi="Arial" w:cs="Arial"/>
        </w:rPr>
        <w:t>. On these occasions a group of students and members of staff and, if appropriate, invited industry guests will discuss the work of one or more students who are present. Group crits can take place in studios or students</w:t>
      </w:r>
      <w:r w:rsidR="00D36CF8">
        <w:rPr>
          <w:rFonts w:ascii="Arial" w:hAnsi="Arial" w:cs="Arial"/>
        </w:rPr>
        <w:t>’</w:t>
      </w:r>
      <w:r w:rsidRPr="00BC2B3A">
        <w:rPr>
          <w:rFonts w:ascii="Arial" w:hAnsi="Arial" w:cs="Arial"/>
        </w:rPr>
        <w:t xml:space="preserve"> work place,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009818F8" w:rsidRPr="00BC2B3A">
        <w:rPr>
          <w:rFonts w:ascii="Arial" w:hAnsi="Arial"/>
          <w:lang w:eastAsia="ja-JP"/>
        </w:rPr>
        <w:t>Additionally group crits provide opportunities for ‘feed-forward’ in relation to project aims, programme aims and student outcomes.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 xml:space="preserve">galleries and museums or to course specific events such as shows, exhibitions, or visits to industry or sites. They form an essential part of the students </w:t>
      </w:r>
      <w:r w:rsidR="009818F8" w:rsidRPr="00BC2B3A">
        <w:rPr>
          <w:rFonts w:ascii="Arial" w:hAnsi="Arial"/>
          <w:sz w:val="22"/>
          <w:szCs w:val="22"/>
          <w:lang w:eastAsia="ja-JP"/>
        </w:rPr>
        <w:lastRenderedPageBreak/>
        <w:t>learning experience as they provide the opportunity to see examples of design and industry in multiple ‘real life’ contexts.</w:t>
      </w:r>
    </w:p>
    <w:p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(self initiated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a period of time,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xml:space="preserve">. The work of the course is largely studio based, and thus enables students to take notice of each other’s work and discuss progress and issues informally. Peer learning will also takes place through other activity such as group </w:t>
      </w:r>
      <w:proofErr w:type="spellStart"/>
      <w:r w:rsidRPr="00BC2B3A">
        <w:rPr>
          <w:rFonts w:ascii="Arial" w:hAnsi="Arial" w:cs="Arial"/>
        </w:rPr>
        <w:t>crits</w:t>
      </w:r>
      <w:proofErr w:type="spellEnd"/>
      <w:r w:rsidRPr="00BC2B3A">
        <w:rPr>
          <w:rFonts w:ascii="Arial" w:hAnsi="Arial" w:cs="Arial"/>
        </w:rPr>
        <w:t xml:space="preserve"> and seminars.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w:t>
      </w:r>
      <w:r w:rsidR="00387263" w:rsidRPr="00BC2B3A">
        <w:rPr>
          <w:rFonts w:ascii="Arial" w:hAnsi="Arial"/>
          <w:sz w:val="22"/>
        </w:rPr>
        <w:t>’</w:t>
      </w:r>
      <w:r w:rsidRPr="00BC2B3A">
        <w:rPr>
          <w:rFonts w:ascii="Arial" w:hAnsi="Arial"/>
          <w:sz w:val="22"/>
        </w:rPr>
        <w:t>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The VLE (Virtual Learning Environment)</w:t>
      </w:r>
      <w:r w:rsidRPr="00BC2B3A">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C1435F" w:rsidRDefault="00C1435F" w:rsidP="00C1435F">
      <w:pPr>
        <w:spacing w:after="0" w:line="240" w:lineRule="auto"/>
        <w:rPr>
          <w:rFonts w:ascii="Arial" w:hAnsi="Arial"/>
          <w:lang w:eastAsia="ja-JP"/>
        </w:rPr>
      </w:pPr>
    </w:p>
    <w:p w:rsidR="00C1435F" w:rsidRPr="00C1435F" w:rsidRDefault="00C1435F" w:rsidP="00C1435F">
      <w:pPr>
        <w:numPr>
          <w:ilvl w:val="0"/>
          <w:numId w:val="46"/>
        </w:numPr>
        <w:spacing w:after="0" w:line="240" w:lineRule="auto"/>
        <w:ind w:left="426" w:hanging="426"/>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9818F8" w:rsidRPr="00BC2B3A" w:rsidRDefault="009818F8" w:rsidP="00D36BDD">
      <w:pPr>
        <w:tabs>
          <w:tab w:val="left" w:pos="426"/>
        </w:tabs>
        <w:spacing w:after="0" w:line="240" w:lineRule="auto"/>
        <w:ind w:left="426" w:hanging="426"/>
        <w:jc w:val="both"/>
        <w:rPr>
          <w:rFonts w:ascii="Arial" w:hAnsi="Arial"/>
          <w:lang w:eastAsia="ja-JP"/>
        </w:rPr>
      </w:pPr>
    </w:p>
    <w:p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styles and giving students the opportunity to demonstrate the diversity of abilities </w:t>
      </w:r>
      <w:r w:rsidR="00F35F6D" w:rsidRPr="00BC2B3A">
        <w:rPr>
          <w:rFonts w:ascii="Arial" w:hAnsi="Arial" w:cs="Arial"/>
        </w:rPr>
        <w:t>developed during the programme.</w:t>
      </w:r>
    </w:p>
    <w:p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The assessment procedure supports creative development and provides guidance and monitoring as a student progresses. The particular criteria for the assessment of each module are set out in the module description and/or on project briefs.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Each module is individually assessed and the form of the assessment will generally be by the presentation of projects and/or bodies of work. In the case of modules having a number of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Project </w:t>
      </w:r>
      <w:proofErr w:type="spellStart"/>
      <w:r w:rsidRPr="00BC2B3A">
        <w:rPr>
          <w:rFonts w:ascii="Arial" w:hAnsi="Arial" w:cs="Arial"/>
          <w:b/>
        </w:rPr>
        <w:t>crit</w:t>
      </w:r>
      <w:proofErr w:type="spellEnd"/>
      <w:r w:rsidRPr="00BC2B3A">
        <w:rPr>
          <w:rFonts w:ascii="Arial" w:hAnsi="Arial" w:cs="Arial"/>
        </w:rPr>
        <w:t xml:space="preserve"> – to assess and monitor ongoing progress on the programme, oral and visual communication skills (normally formative)</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achieved</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skills</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r w:rsidRPr="00BC2B3A">
        <w:rPr>
          <w:rFonts w:ascii="Arial" w:hAnsi="Arial" w:cs="Arial"/>
        </w:rPr>
        <w:t>writing</w:t>
      </w:r>
    </w:p>
    <w:p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lastRenderedPageBreak/>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to enable critical self-reflection</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visual languages, formats and media</w:t>
      </w:r>
      <w:r w:rsidRPr="00BC2B3A">
        <w:rPr>
          <w:rFonts w:ascii="Arial" w:hAnsi="Arial" w:cs="Arial"/>
        </w:rPr>
        <w:t xml:space="preserve"> to realise work in context.</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rsidR="00B47951" w:rsidRPr="00BC2B3A" w:rsidRDefault="00B47951" w:rsidP="00D36BDD">
      <w:pPr>
        <w:pStyle w:val="MediumGrid1-Accent2"/>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To offer feedback, support and guidance</w:t>
      </w:r>
    </w:p>
    <w:p w:rsidR="00B47951" w:rsidRPr="00BC2B3A" w:rsidRDefault="00B47951" w:rsidP="00D36BDD">
      <w:pPr>
        <w:pStyle w:val="MediumGrid1-Accent2"/>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Monitor and assess student progress</w:t>
      </w:r>
    </w:p>
    <w:p w:rsidR="00B47951" w:rsidRPr="00BC2B3A" w:rsidRDefault="00B47951" w:rsidP="00D36BDD">
      <w:pPr>
        <w:pStyle w:val="MediumGrid1-Accent2"/>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Determine that the student has demonstrated the learning outcomes of the field</w:t>
      </w:r>
    </w:p>
    <w:p w:rsidR="00B47951" w:rsidRPr="00BC2B3A" w:rsidRDefault="003367D6" w:rsidP="00D36BDD">
      <w:pPr>
        <w:pStyle w:val="MediumGrid1-Accent2"/>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rsidR="004A0642" w:rsidRPr="00BC2B3A" w:rsidRDefault="003367D6" w:rsidP="00D36BDD">
      <w:pPr>
        <w:pStyle w:val="MediumGrid1-Accent2"/>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‘p</w:t>
      </w:r>
      <w:r w:rsidR="00D33DD3" w:rsidRPr="00BC2B3A">
        <w:rPr>
          <w:rFonts w:ascii="Arial" w:hAnsi="Arial" w:cs="Arial"/>
        </w:rPr>
        <w:t xml:space="preserve">ath ways’ building on their own </w:t>
      </w:r>
      <w:r w:rsidR="00B47951" w:rsidRPr="00BC2B3A">
        <w:rPr>
          <w:rFonts w:ascii="Arial" w:hAnsi="Arial" w:cs="Arial"/>
        </w:rPr>
        <w:t>interests and research in the development of a portfolio of project work relevant to their career aspirations.</w:t>
      </w:r>
    </w:p>
    <w:p w:rsidR="00EA2244" w:rsidRPr="00BC2B3A" w:rsidRDefault="00EA2244" w:rsidP="00D36BDD">
      <w:pPr>
        <w:pStyle w:val="MediumGrid1-Accent2"/>
        <w:widowControl w:val="0"/>
        <w:autoSpaceDE w:val="0"/>
        <w:autoSpaceDN w:val="0"/>
        <w:adjustRightInd w:val="0"/>
        <w:spacing w:after="0" w:line="240" w:lineRule="auto"/>
        <w:ind w:left="426"/>
        <w:jc w:val="both"/>
        <w:rPr>
          <w:rFonts w:ascii="Arial" w:hAnsi="Arial" w:cs="Arial"/>
        </w:rPr>
      </w:pPr>
    </w:p>
    <w:p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rsidR="00B47951" w:rsidRPr="00BC2B3A" w:rsidRDefault="00B47951" w:rsidP="00D36BDD">
      <w:pPr>
        <w:pStyle w:val="MediumGrid1-Accent2"/>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The main objectives of assessment are to develop student’s critical judgment, practical skills and intellectual breadth.</w:t>
      </w:r>
    </w:p>
    <w:p w:rsidR="00CD0334" w:rsidRDefault="00B47951" w:rsidP="00D36BDD">
      <w:pPr>
        <w:pStyle w:val="MediumGrid1-Accent2"/>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rsidR="004E6600" w:rsidRDefault="00B47951" w:rsidP="00D36BDD">
      <w:pPr>
        <w:pStyle w:val="MediumGrid1-Accent2"/>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Students are given regular feedback through interaction in the studios in the development of course work, tutorials, crits, seminars, group discussions and presentations.</w:t>
      </w:r>
    </w:p>
    <w:p w:rsidR="004E6600" w:rsidRDefault="00B47951" w:rsidP="00D36BDD">
      <w:pPr>
        <w:pStyle w:val="MediumGrid1-Accent2"/>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have the opportunity to give constructive feedback via </w:t>
      </w:r>
      <w:r w:rsidR="004E6600">
        <w:rPr>
          <w:rFonts w:ascii="Arial" w:hAnsi="Arial" w:cs="Arial"/>
        </w:rPr>
        <w:t xml:space="preserve">Student/Staff Consultative Committees (SSCCs),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rsidR="005B1266" w:rsidRPr="00BC2B3A" w:rsidRDefault="00B47951" w:rsidP="00D36BDD">
      <w:pPr>
        <w:pStyle w:val="MediumGrid1-Accent2"/>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rsidR="00912F47" w:rsidRPr="00BC2B3A" w:rsidRDefault="00912F47" w:rsidP="00D36BDD">
      <w:pPr>
        <w:pStyle w:val="MediumGrid1-Accent2"/>
        <w:widowControl w:val="0"/>
        <w:autoSpaceDE w:val="0"/>
        <w:autoSpaceDN w:val="0"/>
        <w:adjustRightInd w:val="0"/>
        <w:spacing w:after="0" w:line="240" w:lineRule="auto"/>
        <w:jc w:val="both"/>
        <w:rPr>
          <w:rFonts w:ascii="Arial" w:hAnsi="Arial" w:cs="Arial"/>
        </w:rPr>
      </w:pPr>
    </w:p>
    <w:p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rsidR="00EA2244" w:rsidRPr="00BC2B3A" w:rsidRDefault="00EA2244" w:rsidP="00D36BDD">
      <w:pPr>
        <w:spacing w:after="0" w:line="240" w:lineRule="auto"/>
        <w:jc w:val="both"/>
        <w:rPr>
          <w:rFonts w:ascii="Arial" w:hAnsi="Arial" w:cs="Arial"/>
          <w:b/>
        </w:rPr>
      </w:pPr>
    </w:p>
    <w:p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 xml:space="preserve">To provide </w:t>
      </w:r>
      <w:proofErr w:type="gramStart"/>
      <w:r w:rsidRPr="00BC2B3A">
        <w:rPr>
          <w:rFonts w:ascii="Arial" w:hAnsi="Arial" w:cs="Arial"/>
        </w:rPr>
        <w:t>an</w:t>
      </w:r>
      <w:proofErr w:type="gramEnd"/>
      <w:r w:rsidRPr="00BC2B3A">
        <w:rPr>
          <w:rFonts w:ascii="Arial" w:hAnsi="Arial" w:cs="Arial"/>
        </w:rPr>
        <w:t xml:space="preserve"> holistic overview and guidance for individual study and the development of personal practice.</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is enhanced through the strategic use of HPL staff with project-related skills, knowledge and expertise. Under the personal tutor scheme permanent staff will assume this role and their </w:t>
      </w:r>
      <w:r w:rsidRPr="00BC2B3A">
        <w:rPr>
          <w:rFonts w:ascii="Arial" w:hAnsi="Arial" w:cs="Arial"/>
        </w:rPr>
        <w:lastRenderedPageBreak/>
        <w:t>responsibilities will include:</w:t>
      </w:r>
    </w:p>
    <w:p w:rsidR="00BC2B3A" w:rsidRDefault="00BC2B3A" w:rsidP="00D36BDD">
      <w:pPr>
        <w:widowControl w:val="0"/>
        <w:autoSpaceDE w:val="0"/>
        <w:autoSpaceDN w:val="0"/>
        <w:adjustRightInd w:val="0"/>
        <w:spacing w:after="0" w:line="240" w:lineRule="auto"/>
        <w:jc w:val="both"/>
        <w:rPr>
          <w:rFonts w:ascii="Arial" w:hAnsi="Arial" w:cs="Arial"/>
        </w:r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4:</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1: minimum of 3 1:1 meetings</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490D94" w:rsidRPr="00BC2B3A" w:rsidRDefault="00490D94" w:rsidP="00D36BDD">
      <w:pPr>
        <w:widowControl w:val="0"/>
        <w:autoSpaceDE w:val="0"/>
        <w:autoSpaceDN w:val="0"/>
        <w:adjustRightInd w:val="0"/>
        <w:spacing w:after="0" w:line="240" w:lineRule="auto"/>
        <w:jc w:val="both"/>
        <w:rPr>
          <w:rFonts w:ascii="Arial" w:hAnsi="Arial" w:cs="Arial"/>
        </w:r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490D94" w:rsidRPr="00BC2B3A" w:rsidRDefault="00490D94" w:rsidP="00D36BDD">
      <w:pPr>
        <w:widowControl w:val="0"/>
        <w:autoSpaceDE w:val="0"/>
        <w:autoSpaceDN w:val="0"/>
        <w:adjustRightInd w:val="0"/>
        <w:spacing w:after="0" w:line="240" w:lineRule="auto"/>
        <w:jc w:val="both"/>
        <w:rPr>
          <w:rFonts w:ascii="Arial" w:hAnsi="Arial" w:cs="Arial"/>
        </w:r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EA2244" w:rsidRPr="00BC2B3A" w:rsidRDefault="00EA2244" w:rsidP="00D36BDD">
      <w:pPr>
        <w:spacing w:after="0" w:line="240" w:lineRule="auto"/>
        <w:jc w:val="both"/>
        <w:rPr>
          <w:rFonts w:ascii="Arial" w:hAnsi="Arial" w:cs="Arial"/>
          <w:b/>
        </w:rPr>
      </w:pP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rsidR="008645FC" w:rsidRDefault="008645FC">
      <w:pPr>
        <w:spacing w:after="0" w:line="240" w:lineRule="auto"/>
        <w:rPr>
          <w:rFonts w:ascii="Arial" w:hAnsi="Arial" w:cs="Arial"/>
        </w:rPr>
      </w:pPr>
      <w:r>
        <w:rPr>
          <w:rFonts w:ascii="Arial" w:hAnsi="Arial" w:cs="Arial"/>
        </w:rPr>
        <w:br w:type="page"/>
      </w:r>
    </w:p>
    <w:p w:rsidR="001216B0" w:rsidRDefault="009669DD"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846127" w:rsidRPr="00BC2B3A">
        <w:rPr>
          <w:rFonts w:ascii="Arial" w:hAnsi="Arial" w:cs="Arial"/>
        </w:rPr>
        <w:t xml:space="preserve">Study </w:t>
      </w:r>
      <w:r w:rsidRPr="00BC2B3A">
        <w:rPr>
          <w:rFonts w:ascii="Arial" w:hAnsi="Arial" w:cs="Arial"/>
        </w:rPr>
        <w:t>Skills Centre</w:t>
      </w:r>
      <w:r w:rsidR="00FE5CB5" w:rsidRPr="00BC2B3A">
        <w:rPr>
          <w:rFonts w:ascii="Arial" w:hAnsi="Arial" w:cs="Arial"/>
        </w:rPr>
        <w:t xml:space="preserve"> with a dedicated Academic Skills </w:t>
      </w:r>
      <w:r w:rsidR="00B35F1B">
        <w:rPr>
          <w:rFonts w:ascii="Arial" w:hAnsi="Arial" w:cs="Arial"/>
        </w:rPr>
        <w:t xml:space="preserve">Advisor </w:t>
      </w:r>
      <w:r w:rsidR="00FE5CB5" w:rsidRPr="00BC2B3A">
        <w:rPr>
          <w:rFonts w:ascii="Arial" w:hAnsi="Arial" w:cs="Arial"/>
        </w:rPr>
        <w:t xml:space="preserve"> who provides support for both UG and PG students </w:t>
      </w:r>
    </w:p>
    <w:p w:rsidR="009669DD" w:rsidRPr="001216B0" w:rsidRDefault="00B35F1B"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 </w:t>
      </w:r>
      <w:r w:rsidR="001216B0" w:rsidRPr="001216B0">
        <w:rPr>
          <w:rFonts w:ascii="Arial" w:hAnsi="Arial" w:cs="Arial"/>
        </w:rPr>
        <w:t xml:space="preserve">Student Achievement Officer </w:t>
      </w:r>
      <w:r w:rsidR="009669DD" w:rsidRPr="001216B0">
        <w:rPr>
          <w:rFonts w:ascii="Arial" w:hAnsi="Arial" w:cs="Arial"/>
        </w:rPr>
        <w:t>who provides students with pastoral advice</w:t>
      </w:r>
    </w:p>
    <w:p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F9792A" w:rsidRP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Lynda.com –</w:t>
      </w:r>
      <w:r w:rsidRPr="008400A4">
        <w:rPr>
          <w:rFonts w:ascii="Arial" w:hAnsi="Arial" w:cs="Arial"/>
        </w:rPr>
        <w:t xml:space="preserve"> an online platform offering self-paced software tutorials</w:t>
      </w:r>
    </w:p>
    <w:p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FE5CB5" w:rsidRPr="00BC2B3A">
        <w:rPr>
          <w:rFonts w:ascii="Arial" w:hAnsi="Arial" w:cs="Arial"/>
        </w:rPr>
        <w:t>PCL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RPEL (</w:t>
      </w:r>
      <w:r w:rsidRPr="007B20AF">
        <w:rPr>
          <w:rFonts w:ascii="Arial" w:hAnsi="Arial" w:cs="Arial"/>
        </w:rPr>
        <w:t>Recognition</w:t>
      </w:r>
      <w:r w:rsidR="00FE5CB5" w:rsidRPr="00BC2B3A">
        <w:rPr>
          <w:rFonts w:ascii="Arial" w:hAnsi="Arial" w:cs="Arial"/>
        </w:rPr>
        <w:t xml:space="preserve"> of Prior Experiential Learning) processes</w:t>
      </w:r>
    </w:p>
    <w:p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NSS (National Student Survey)</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(SSCC)</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Faculty Careers and Employability </w:t>
      </w:r>
      <w:r w:rsidR="00B35F1B">
        <w:rPr>
          <w:rFonts w:ascii="Arial" w:hAnsi="Arial" w:cs="Arial"/>
        </w:rPr>
        <w:t>Consultant</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rsidR="00EC4040" w:rsidRPr="00BC2B3A" w:rsidRDefault="00EC4040" w:rsidP="00D36BDD">
      <w:pPr>
        <w:widowControl w:val="0"/>
        <w:autoSpaceDE w:val="0"/>
        <w:autoSpaceDN w:val="0"/>
        <w:adjustRightInd w:val="0"/>
        <w:spacing w:after="0" w:line="240" w:lineRule="auto"/>
        <w:jc w:val="both"/>
        <w:rPr>
          <w:rFonts w:ascii="Arial" w:hAnsi="Arial" w:cs="Arial"/>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rsidR="00D36BDD" w:rsidRPr="00BC2B3A" w:rsidRDefault="00D36BDD" w:rsidP="00D36BDD">
      <w:pPr>
        <w:spacing w:after="0" w:line="240" w:lineRule="auto"/>
        <w:ind w:left="426"/>
        <w:jc w:val="both"/>
        <w:rPr>
          <w:rFonts w:ascii="Arial" w:hAnsi="Arial" w:cs="Arial"/>
          <w:b/>
        </w:rPr>
      </w:pPr>
    </w:p>
    <w:p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rsidR="00114538" w:rsidRPr="00BC2B3A" w:rsidRDefault="00114538" w:rsidP="00D36BDD">
      <w:pPr>
        <w:spacing w:after="0" w:line="240" w:lineRule="auto"/>
        <w:jc w:val="both"/>
        <w:rPr>
          <w:rFonts w:ascii="Arial" w:hAnsi="Arial" w:cs="Arial"/>
        </w:rPr>
      </w:pP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Periodic review undertaken at subject level</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 xml:space="preserve">Student evaluation including </w:t>
      </w:r>
      <w:proofErr w:type="spellStart"/>
      <w:r w:rsidRPr="00B35F1B">
        <w:rPr>
          <w:rFonts w:ascii="Arial" w:hAnsi="Arial" w:cs="Arial"/>
        </w:rPr>
        <w:t>MEQs</w:t>
      </w:r>
      <w:proofErr w:type="spellEnd"/>
      <w:r w:rsidRPr="00B35F1B">
        <w:rPr>
          <w:rFonts w:ascii="Arial" w:hAnsi="Arial" w:cs="Arial"/>
        </w:rPr>
        <w:t xml:space="preserve">, Level Surveys and the </w:t>
      </w:r>
      <w:proofErr w:type="spellStart"/>
      <w:r w:rsidRPr="00B35F1B">
        <w:rPr>
          <w:rFonts w:ascii="Arial" w:hAnsi="Arial" w:cs="Arial"/>
        </w:rPr>
        <w:t>NSS</w:t>
      </w:r>
      <w:proofErr w:type="spellEnd"/>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 links with industry and organisations, such as IDEO, Phillips, RSA, D&amp;AD</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rsidR="00114538" w:rsidRPr="00BC2B3A" w:rsidRDefault="00114538" w:rsidP="00D36BDD">
      <w:pPr>
        <w:spacing w:after="0" w:line="240" w:lineRule="auto"/>
        <w:ind w:left="1440"/>
        <w:jc w:val="both"/>
        <w:rPr>
          <w:rFonts w:ascii="Arial" w:hAnsi="Arial" w:cs="Arial"/>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rsidR="00D36BDD" w:rsidRPr="00BC2B3A" w:rsidRDefault="00D36BDD" w:rsidP="00D36BDD">
      <w:pPr>
        <w:spacing w:after="0" w:line="240" w:lineRule="auto"/>
        <w:ind w:left="426"/>
        <w:jc w:val="both"/>
        <w:rPr>
          <w:rFonts w:ascii="Arial" w:hAnsi="Arial" w:cs="Arial"/>
          <w:b/>
        </w:rPr>
      </w:pPr>
    </w:p>
    <w:p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C67B07" w:rsidRPr="00BC2B3A" w:rsidRDefault="00C67B07" w:rsidP="00D36BDD">
      <w:pPr>
        <w:pStyle w:val="Body1"/>
        <w:ind w:left="720"/>
        <w:jc w:val="both"/>
        <w:rPr>
          <w:rFonts w:ascii="Arial" w:hAnsi="Arial" w:cs="Arial"/>
          <w:sz w:val="22"/>
          <w:szCs w:val="22"/>
        </w:rPr>
      </w:pPr>
    </w:p>
    <w:p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rsidR="00C67B07" w:rsidRPr="00BC2B3A" w:rsidRDefault="00C67B07" w:rsidP="00D36BDD">
      <w:pPr>
        <w:pStyle w:val="Body1"/>
        <w:jc w:val="both"/>
        <w:rPr>
          <w:rFonts w:ascii="Arial" w:hAnsi="Arial" w:cs="Arial"/>
          <w:sz w:val="22"/>
          <w:szCs w:val="22"/>
        </w:rPr>
      </w:pPr>
    </w:p>
    <w:p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lastRenderedPageBreak/>
        <w:t>interactive media design, packagi</w:t>
      </w:r>
      <w:r w:rsidR="0008616A" w:rsidRPr="00BC2B3A">
        <w:rPr>
          <w:rFonts w:ascii="Arial" w:hAnsi="Arial" w:cs="Arial"/>
        </w:rPr>
        <w:t xml:space="preserve">ng, photography, publishing, film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rsidR="00FE57CA" w:rsidRPr="00BC2B3A" w:rsidRDefault="00FE57CA" w:rsidP="00D36BDD">
      <w:pPr>
        <w:widowControl w:val="0"/>
        <w:autoSpaceDE w:val="0"/>
        <w:autoSpaceDN w:val="0"/>
        <w:adjustRightInd w:val="0"/>
        <w:spacing w:after="0" w:line="240" w:lineRule="auto"/>
        <w:jc w:val="both"/>
        <w:rPr>
          <w:rFonts w:ascii="Arial" w:hAnsi="Arial" w:cs="Arial"/>
        </w:rPr>
      </w:pPr>
    </w:p>
    <w:p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 xml:space="preserve">Woolf </w:t>
      </w:r>
      <w:proofErr w:type="spellStart"/>
      <w:r w:rsidRPr="00BC2B3A">
        <w:rPr>
          <w:rFonts w:ascii="Arial" w:hAnsi="Arial" w:cs="Arial"/>
          <w:sz w:val="22"/>
          <w:szCs w:val="22"/>
        </w:rPr>
        <w:t>Ollins</w:t>
      </w:r>
      <w:proofErr w:type="spellEnd"/>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Saachi</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IDEO</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This commitment to sustainable employability is delivered by each course in a number of ways, including:</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Competition entry: RSA, D&amp;AD, Adobe, BFI</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rsidR="007F2C8A" w:rsidRPr="00BC2B3A" w:rsidRDefault="007F2C8A" w:rsidP="00D36BDD">
      <w:pPr>
        <w:pStyle w:val="Body1"/>
        <w:jc w:val="both"/>
        <w:rPr>
          <w:rFonts w:ascii="Arial" w:hAnsi="Arial" w:cs="Arial"/>
          <w:b/>
          <w:sz w:val="22"/>
          <w:szCs w:val="22"/>
        </w:rPr>
      </w:pPr>
    </w:p>
    <w:p w:rsidR="007F2C8A" w:rsidRPr="00BC2B3A" w:rsidRDefault="007F2C8A" w:rsidP="00D36BDD">
      <w:pPr>
        <w:pStyle w:val="Body1"/>
        <w:jc w:val="both"/>
        <w:rPr>
          <w:rFonts w:ascii="Arial" w:hAnsi="Arial" w:cs="Arial"/>
          <w:b/>
          <w:sz w:val="22"/>
          <w:szCs w:val="22"/>
        </w:rPr>
      </w:pPr>
      <w:r w:rsidRPr="00BC2B3A">
        <w:rPr>
          <w:rFonts w:ascii="Arial" w:hAnsi="Arial" w:cs="Arial"/>
          <w:b/>
          <w:sz w:val="22"/>
          <w:szCs w:val="22"/>
        </w:rPr>
        <w:t>PDP: Personal Development Plan</w:t>
      </w:r>
    </w:p>
    <w:p w:rsidR="007F2C8A" w:rsidRPr="00BC2B3A" w:rsidRDefault="007F2C8A" w:rsidP="00D36BDD">
      <w:pPr>
        <w:pStyle w:val="Body1"/>
        <w:jc w:val="both"/>
        <w:rPr>
          <w:rFonts w:ascii="Arial" w:hAnsi="Arial" w:cs="Arial"/>
          <w:sz w:val="22"/>
          <w:szCs w:val="22"/>
        </w:rPr>
      </w:pPr>
    </w:p>
    <w:p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C2B3A">
        <w:rPr>
          <w:rFonts w:ascii="Arial" w:hAnsi="Arial" w:cs="Arial"/>
        </w:rPr>
        <w:t>self</w:t>
      </w:r>
      <w:proofErr w:type="gramEnd"/>
      <w:r w:rsidRPr="00BC2B3A">
        <w:rPr>
          <w:rFonts w:ascii="Arial" w:hAnsi="Arial" w:cs="Arial"/>
        </w:rPr>
        <w:t>-promotion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rsidR="00E136E2" w:rsidRPr="00BC2B3A" w:rsidRDefault="00E136E2" w:rsidP="00D36BDD">
      <w:pPr>
        <w:spacing w:after="0" w:line="240" w:lineRule="auto"/>
        <w:jc w:val="both"/>
        <w:rPr>
          <w:rFonts w:ascii="Arial" w:hAnsi="Arial" w:cs="Arial"/>
        </w:rPr>
      </w:pPr>
    </w:p>
    <w:p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7F2C8A" w:rsidRPr="00BC2B3A" w:rsidRDefault="007F2C8A" w:rsidP="00D36BDD">
      <w:pPr>
        <w:pStyle w:val="Body1"/>
        <w:jc w:val="both"/>
        <w:rPr>
          <w:rFonts w:ascii="Arial" w:hAnsi="Arial" w:cs="Arial"/>
          <w:b/>
          <w:sz w:val="22"/>
          <w:szCs w:val="22"/>
        </w:rPr>
      </w:pPr>
    </w:p>
    <w:p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FB1D2F" w:rsidRPr="00BC2B3A" w:rsidRDefault="00FB1D2F" w:rsidP="00D36BDD">
      <w:pPr>
        <w:pStyle w:val="Body1"/>
        <w:jc w:val="both"/>
        <w:rPr>
          <w:rFonts w:ascii="Arial" w:hAnsi="Arial" w:cs="Arial"/>
          <w:sz w:val="22"/>
          <w:szCs w:val="22"/>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rsidR="00D36BDD" w:rsidRPr="00BC2B3A" w:rsidRDefault="00D36BDD" w:rsidP="00D36BDD">
      <w:pPr>
        <w:spacing w:after="0" w:line="240" w:lineRule="auto"/>
        <w:ind w:left="426"/>
        <w:jc w:val="both"/>
        <w:rPr>
          <w:rFonts w:ascii="Arial" w:hAnsi="Arial" w:cs="Arial"/>
          <w:b/>
        </w:rPr>
      </w:pPr>
    </w:p>
    <w:p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rsidR="008645FC" w:rsidRDefault="008645FC">
      <w:pPr>
        <w:spacing w:after="0" w:line="240" w:lineRule="auto"/>
        <w:rPr>
          <w:rFonts w:ascii="Arial" w:hAnsi="Arial" w:cs="Arial"/>
          <w:b/>
        </w:rPr>
      </w:pPr>
      <w:r>
        <w:rPr>
          <w:rFonts w:ascii="Arial" w:hAnsi="Arial" w:cs="Arial"/>
          <w:b/>
        </w:rPr>
        <w:br w:type="page"/>
      </w:r>
    </w:p>
    <w:p w:rsidR="007F2C8A" w:rsidRPr="00BC2B3A" w:rsidRDefault="007F2C8A" w:rsidP="00003F73">
      <w:pPr>
        <w:spacing w:after="0" w:line="240" w:lineRule="auto"/>
        <w:rPr>
          <w:rFonts w:ascii="Arial" w:hAnsi="Arial" w:cs="Arial"/>
          <w:b/>
        </w:rPr>
      </w:pPr>
    </w:p>
    <w:p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Other sources of information that you may wish to consult</w:t>
      </w:r>
    </w:p>
    <w:p w:rsidR="007F2C8A" w:rsidRPr="00BC2B3A" w:rsidRDefault="007F2C8A" w:rsidP="00003F73">
      <w:pPr>
        <w:spacing w:after="0" w:line="240" w:lineRule="auto"/>
        <w:rPr>
          <w:rFonts w:ascii="Arial" w:hAnsi="Arial" w:cs="Arial"/>
          <w:b/>
        </w:rPr>
      </w:pPr>
    </w:p>
    <w:p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rsidR="00F9792A" w:rsidRDefault="00F9792A" w:rsidP="000B0586">
      <w:pPr>
        <w:spacing w:after="0" w:line="240" w:lineRule="auto"/>
        <w:jc w:val="both"/>
        <w:rPr>
          <w:rFonts w:ascii="Arial" w:hAnsi="Arial" w:cs="Arial"/>
          <w:u w:val="single"/>
        </w:rPr>
      </w:pPr>
    </w:p>
    <w:p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rsidR="00B35F1B" w:rsidRDefault="00B35F1B" w:rsidP="000B0586">
      <w:pPr>
        <w:spacing w:after="0" w:line="240" w:lineRule="auto"/>
        <w:jc w:val="both"/>
        <w:rPr>
          <w:rFonts w:ascii="Arial" w:hAnsi="Arial" w:cs="Arial"/>
          <w:u w:val="single"/>
        </w:rPr>
      </w:pPr>
      <w:hyperlink r:id="rId15" w:history="1">
        <w:r w:rsidRPr="0005225F">
          <w:rPr>
            <w:rStyle w:val="Hyperlink"/>
            <w:rFonts w:ascii="Arial" w:hAnsi="Arial" w:cs="Arial"/>
          </w:rPr>
          <w:t>http://www.qaa.ac.uk/docs/qaa/subject-benchmark-statements/sbs-art-and-design-17.pdf?sfvrsn=71eef781_16</w:t>
        </w:r>
      </w:hyperlink>
    </w:p>
    <w:p w:rsidR="00B35F1B" w:rsidRDefault="00B35F1B" w:rsidP="000B0586">
      <w:pPr>
        <w:spacing w:after="0" w:line="240" w:lineRule="auto"/>
        <w:jc w:val="both"/>
        <w:rPr>
          <w:rFonts w:ascii="Arial" w:hAnsi="Arial" w:cs="Arial"/>
          <w:u w:val="single"/>
        </w:rPr>
      </w:pPr>
    </w:p>
    <w:p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rsidR="00B35F1B" w:rsidRPr="00B35F1B" w:rsidRDefault="00B35F1B" w:rsidP="00003F73">
      <w:pPr>
        <w:spacing w:after="0" w:line="240" w:lineRule="auto"/>
        <w:rPr>
          <w:rFonts w:ascii="Arial" w:hAnsi="Arial" w:cs="Arial"/>
        </w:rPr>
      </w:pPr>
      <w:hyperlink r:id="rId16" w:history="1">
        <w:r w:rsidRPr="00B35F1B">
          <w:rPr>
            <w:rStyle w:val="Hyperlink"/>
            <w:rFonts w:ascii="Arial" w:hAnsi="Arial" w:cs="Arial"/>
          </w:rPr>
          <w:t>http://www.qaa.ac.uk/docs/qaa/subject-benchmark-statements/sbs-history-of-art-architecture-and-design-17.pdf?sfvrsn=dc98f781_14</w:t>
        </w:r>
      </w:hyperlink>
      <w:r w:rsidRPr="00B35F1B">
        <w:rPr>
          <w:rFonts w:ascii="Arial" w:hAnsi="Arial" w:cs="Arial"/>
        </w:rPr>
        <w:t xml:space="preserve"> </w:t>
      </w:r>
    </w:p>
    <w:p w:rsidR="00B35F1B" w:rsidRDefault="00B35F1B" w:rsidP="00003F73">
      <w:pPr>
        <w:spacing w:after="0" w:line="240" w:lineRule="auto"/>
        <w:rPr>
          <w:rFonts w:ascii="Arial" w:hAnsi="Arial" w:cs="Arial"/>
          <w:b/>
        </w:rPr>
      </w:pPr>
    </w:p>
    <w:p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rsidR="00FE5CB5" w:rsidRPr="00BC2B3A" w:rsidRDefault="00BD0CC7" w:rsidP="00003F73">
      <w:pPr>
        <w:spacing w:after="0" w:line="240" w:lineRule="auto"/>
        <w:rPr>
          <w:rFonts w:ascii="Arial" w:hAnsi="Arial" w:cs="Arial"/>
          <w:b/>
        </w:rPr>
      </w:pPr>
      <w:hyperlink r:id="rId17" w:history="1">
        <w:r w:rsidRPr="00FA4732">
          <w:rPr>
            <w:rStyle w:val="Hyperlink"/>
            <w:rFonts w:ascii="Arial" w:hAnsi="Arial" w:cs="Arial"/>
          </w:rPr>
          <w:t>http://www.kingston.ac.uk/undergraduate-course/graphic-design/</w:t>
        </w:r>
      </w:hyperlink>
      <w:r>
        <w:rPr>
          <w:rFonts w:ascii="Arial" w:hAnsi="Arial" w:cs="Arial"/>
        </w:rPr>
        <w:t xml:space="preserve"> </w:t>
      </w:r>
    </w:p>
    <w:p w:rsidR="00FE5CB5" w:rsidRPr="00BC2B3A" w:rsidRDefault="00FE5CB5" w:rsidP="00003F73">
      <w:pPr>
        <w:spacing w:after="0" w:line="240" w:lineRule="auto"/>
        <w:rPr>
          <w:rFonts w:ascii="Arial" w:hAnsi="Arial" w:cs="Arial"/>
          <w:b/>
        </w:rPr>
      </w:pPr>
    </w:p>
    <w:p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rsidR="007F2C8A" w:rsidRPr="00BC2B3A" w:rsidRDefault="007F2C8A" w:rsidP="00003F73">
      <w:pPr>
        <w:spacing w:after="0" w:line="240" w:lineRule="auto"/>
        <w:rPr>
          <w:rFonts w:ascii="Arial" w:hAnsi="Arial" w:cs="Arial"/>
          <w:b/>
        </w:rPr>
      </w:pPr>
    </w:p>
    <w:p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rsidR="008C3ABD" w:rsidRPr="00BC2B3A" w:rsidRDefault="008C3ABD" w:rsidP="00003F73">
      <w:pPr>
        <w:spacing w:after="0" w:line="240" w:lineRule="auto"/>
        <w:rPr>
          <w:rFonts w:ascii="Arial" w:hAnsi="Arial" w:cs="Arial"/>
          <w:b/>
        </w:rPr>
      </w:pPr>
    </w:p>
    <w:p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gridCol w:w="567"/>
        <w:gridCol w:w="567"/>
      </w:tblGrid>
      <w:tr w:rsidR="00BD0CC7" w:rsidRPr="00BC2B3A" w:rsidTr="00940A47">
        <w:trPr>
          <w:cantSplit/>
          <w:trHeight w:val="331"/>
          <w:tblHeader/>
        </w:trPr>
        <w:tc>
          <w:tcPr>
            <w:tcW w:w="5353" w:type="dxa"/>
            <w:gridSpan w:val="3"/>
            <w:tcBorders>
              <w:right w:val="single" w:sz="4" w:space="0" w:color="auto"/>
            </w:tcBorders>
          </w:tcPr>
          <w:p w:rsidR="00BD0CC7" w:rsidRPr="00BC2B3A" w:rsidRDefault="00BD0CC7"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rsidR="00BD0CC7" w:rsidRPr="00BC2B3A" w:rsidRDefault="00BD0CC7"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rsidR="00BD0CC7" w:rsidRPr="00BC2B3A" w:rsidRDefault="00BD0CC7" w:rsidP="009052B1">
            <w:pPr>
              <w:spacing w:after="0" w:line="240" w:lineRule="auto"/>
              <w:jc w:val="center"/>
              <w:rPr>
                <w:rFonts w:ascii="Arial" w:hAnsi="Arial" w:cs="Arial"/>
                <w:b/>
              </w:rPr>
            </w:pPr>
            <w:r w:rsidRPr="00BC2B3A">
              <w:rPr>
                <w:rFonts w:ascii="Arial" w:hAnsi="Arial" w:cs="Arial"/>
                <w:b/>
              </w:rPr>
              <w:t>Level 5</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tcPr>
          <w:p w:rsidR="00BD0CC7" w:rsidRPr="00BC2B3A" w:rsidRDefault="00BD0CC7" w:rsidP="009052B1">
            <w:pPr>
              <w:spacing w:after="0" w:line="240" w:lineRule="auto"/>
              <w:jc w:val="center"/>
              <w:rPr>
                <w:rFonts w:ascii="Arial" w:hAnsi="Arial" w:cs="Arial"/>
                <w:b/>
              </w:rPr>
            </w:pPr>
            <w:r w:rsidRPr="00BC2B3A">
              <w:rPr>
                <w:rFonts w:ascii="Arial" w:hAnsi="Arial" w:cs="Arial"/>
                <w:b/>
              </w:rPr>
              <w:t>Level 6</w:t>
            </w:r>
          </w:p>
        </w:tc>
      </w:tr>
      <w:tr w:rsidR="00BD0CC7" w:rsidRPr="009052B1" w:rsidTr="00940A47">
        <w:trPr>
          <w:cantSplit/>
          <w:trHeight w:val="1100"/>
          <w:tblHeader/>
        </w:trPr>
        <w:tc>
          <w:tcPr>
            <w:tcW w:w="725" w:type="dxa"/>
            <w:tcBorders>
              <w:bottom w:val="single" w:sz="4" w:space="0" w:color="auto"/>
              <w:right w:val="single" w:sz="4" w:space="0" w:color="auto"/>
            </w:tcBorders>
          </w:tcPr>
          <w:p w:rsidR="00BD0CC7" w:rsidRPr="00BC2B3A" w:rsidRDefault="00BD0CC7"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D0CC7" w:rsidRPr="009052B1" w:rsidRDefault="00BD0CC7"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1505D"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GD6002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GD6003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PG6001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0CC7" w:rsidRPr="009052B1" w:rsidRDefault="00BD0CC7" w:rsidP="00940A47">
            <w:pPr>
              <w:spacing w:after="0" w:line="240" w:lineRule="auto"/>
              <w:ind w:left="113" w:right="113"/>
              <w:jc w:val="center"/>
              <w:rPr>
                <w:rFonts w:ascii="Arial" w:hAnsi="Arial" w:cs="Arial"/>
              </w:rPr>
            </w:pPr>
            <w:r w:rsidRPr="009052B1">
              <w:rPr>
                <w:rFonts w:ascii="Arial" w:hAnsi="Arial" w:cs="Arial"/>
              </w:rPr>
              <w:t>HA6101</w:t>
            </w:r>
          </w:p>
        </w:tc>
      </w:tr>
      <w:tr w:rsidR="009052B1" w:rsidRPr="009052B1"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052B1" w:rsidRPr="009052B1" w:rsidRDefault="009052B1"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rsidR="009052B1" w:rsidRPr="009052B1" w:rsidRDefault="009052B1"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rsidR="009052B1" w:rsidRPr="009052B1" w:rsidRDefault="009052B1"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rsidR="009052B1" w:rsidRPr="009052B1" w:rsidRDefault="009052B1"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r w:rsidR="009052B1"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9052B1" w:rsidRPr="009052B1" w:rsidRDefault="009052B1"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rsidR="009052B1" w:rsidRPr="009052B1" w:rsidRDefault="009052B1"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9052B1" w:rsidRPr="009052B1" w:rsidRDefault="009052B1"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BD0CC7"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9052B1" w:rsidRPr="009052B1" w:rsidRDefault="009052B1" w:rsidP="00940A47">
            <w:pPr>
              <w:pStyle w:val="NoSpacing"/>
              <w:rPr>
                <w:rFonts w:ascii="Arial" w:hAnsi="Arial" w:cs="Arial"/>
              </w:rPr>
            </w:pPr>
          </w:p>
        </w:tc>
      </w:tr>
    </w:tbl>
    <w:p w:rsidR="00316D9A" w:rsidRPr="00BC2B3A" w:rsidRDefault="00316D9A" w:rsidP="00003F73">
      <w:pPr>
        <w:spacing w:after="0" w:line="240" w:lineRule="auto"/>
        <w:rPr>
          <w:rFonts w:ascii="Arial" w:hAnsi="Arial" w:cs="Arial"/>
        </w:rPr>
      </w:pPr>
    </w:p>
    <w:p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rsidR="00BD0CC7" w:rsidRPr="00BC2B3A" w:rsidRDefault="00BD0CC7" w:rsidP="00A75C82">
      <w:pPr>
        <w:tabs>
          <w:tab w:val="left" w:pos="426"/>
        </w:tabs>
        <w:spacing w:after="0" w:line="240" w:lineRule="auto"/>
        <w:rPr>
          <w:rFonts w:ascii="Arial" w:hAnsi="Arial" w:cs="Arial"/>
        </w:rPr>
      </w:pPr>
    </w:p>
    <w:p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 xml:space="preserve">Process &amp; Purpose </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GD5001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QrKQ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">
                <v:textbox>
                  <w:txbxContent>
                    <w:p w:rsidR="005D5A0D" w:rsidRPr="00852525" w:rsidRDefault="005D5A0D" w:rsidP="00B62F82">
                      <w:pPr>
                        <w:pStyle w:val="NoSpacing"/>
                        <w:jc w:val="left"/>
                        <w:rPr>
                          <w:rFonts w:ascii="Arial" w:hAnsi="Arial" w:cs="Arial"/>
                        </w:rPr>
                      </w:pPr>
                      <w:r w:rsidRPr="00852525">
                        <w:rPr>
                          <w:rFonts w:ascii="Arial" w:hAnsi="Arial" w:cs="Arial"/>
                        </w:rPr>
                        <w:t xml:space="preserve">Process &amp; Purpose </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GD5001</w:t>
                      </w:r>
                      <w:r w:rsidRPr="00852525">
                        <w:rPr>
                          <w:rFonts w:ascii="Arial" w:hAnsi="Arial" w:cs="Arial"/>
                        </w:rPr>
                        <w:tab/>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3315335</wp:posOffset>
                </wp:positionH>
                <wp:positionV relativeFrom="paragraph">
                  <wp:posOffset>4317365</wp:posOffset>
                </wp:positionV>
                <wp:extent cx="2160270" cy="899795"/>
                <wp:effectExtent l="10160" t="9525" r="10795" b="508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Critical Issues in Graphic Design: Research &amp; Practice</w:t>
                            </w:r>
                          </w:p>
                          <w:p w:rsidR="005D5A0D" w:rsidRPr="00852525" w:rsidRDefault="005D5A0D" w:rsidP="00B62F82">
                            <w:pPr>
                              <w:pStyle w:val="NoSpacing"/>
                              <w:rPr>
                                <w:rFonts w:ascii="Arial" w:hAnsi="Arial" w:cs="Arial"/>
                              </w:rPr>
                            </w:pPr>
                            <w:r w:rsidRPr="00852525">
                              <w:rPr>
                                <w:rFonts w:ascii="Arial" w:hAnsi="Arial" w:cs="Arial"/>
                              </w:rPr>
                              <w:tab/>
                            </w:r>
                          </w:p>
                          <w:p w:rsidR="005D5A0D" w:rsidRPr="00852525" w:rsidRDefault="005D5A0D" w:rsidP="00B62F82">
                            <w:pPr>
                              <w:pStyle w:val="NoSpacing"/>
                              <w:rPr>
                                <w:rFonts w:ascii="Arial" w:hAnsi="Arial" w:cs="Arial"/>
                              </w:rPr>
                            </w:pPr>
                            <w:r w:rsidRPr="00852525">
                              <w:rPr>
                                <w:rFonts w:ascii="Arial" w:hAnsi="Arial" w:cs="Arial"/>
                              </w:rPr>
                              <w:t>HA5105</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61.05pt;margin-top:339.95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EqLA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">
                <v:textbox>
                  <w:txbxContent>
                    <w:p w:rsidR="005D5A0D" w:rsidRPr="00852525" w:rsidRDefault="005D5A0D" w:rsidP="00B62F82">
                      <w:pPr>
                        <w:pStyle w:val="NoSpacing"/>
                        <w:jc w:val="left"/>
                        <w:rPr>
                          <w:rFonts w:ascii="Arial" w:hAnsi="Arial" w:cs="Arial"/>
                        </w:rPr>
                      </w:pPr>
                      <w:r w:rsidRPr="00852525">
                        <w:rPr>
                          <w:rFonts w:ascii="Arial" w:hAnsi="Arial" w:cs="Arial"/>
                        </w:rPr>
                        <w:t>Critical Issues in Graphic Design: Research &amp; Practice</w:t>
                      </w:r>
                    </w:p>
                    <w:p w:rsidR="005D5A0D" w:rsidRPr="00852525" w:rsidRDefault="005D5A0D" w:rsidP="00B62F82">
                      <w:pPr>
                        <w:pStyle w:val="NoSpacing"/>
                        <w:rPr>
                          <w:rFonts w:ascii="Arial" w:hAnsi="Arial" w:cs="Arial"/>
                        </w:rPr>
                      </w:pPr>
                      <w:r w:rsidRPr="00852525">
                        <w:rPr>
                          <w:rFonts w:ascii="Arial" w:hAnsi="Arial" w:cs="Arial"/>
                        </w:rPr>
                        <w:tab/>
                      </w:r>
                    </w:p>
                    <w:p w:rsidR="005D5A0D" w:rsidRPr="00852525" w:rsidRDefault="005D5A0D" w:rsidP="00B62F82">
                      <w:pPr>
                        <w:pStyle w:val="NoSpacing"/>
                        <w:rPr>
                          <w:rFonts w:ascii="Arial" w:hAnsi="Arial" w:cs="Arial"/>
                        </w:rPr>
                      </w:pPr>
                      <w:r w:rsidRPr="00852525">
                        <w:rPr>
                          <w:rFonts w:ascii="Arial" w:hAnsi="Arial" w:cs="Arial"/>
                        </w:rPr>
                        <w:t>HA5105</w:t>
                      </w:r>
                      <w:r w:rsidRPr="00852525">
                        <w:rPr>
                          <w:rFonts w:ascii="Arial" w:hAnsi="Arial" w:cs="Arial"/>
                        </w:rPr>
                        <w:tab/>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6501765</wp:posOffset>
                </wp:positionH>
                <wp:positionV relativeFrom="paragraph">
                  <wp:posOffset>4317365</wp:posOffset>
                </wp:positionV>
                <wp:extent cx="2160270" cy="899795"/>
                <wp:effectExtent l="5715" t="9525" r="5715" b="508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Dissertation: Research and Reflection</w:t>
                            </w:r>
                          </w:p>
                          <w:p w:rsidR="005D5A0D" w:rsidRPr="00852525" w:rsidRDefault="005D5A0D" w:rsidP="00B62F82">
                            <w:pPr>
                              <w:pStyle w:val="NoSpacing"/>
                              <w:rPr>
                                <w:rFonts w:ascii="Arial" w:hAnsi="Arial" w:cs="Arial"/>
                                <w:b/>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511.95pt;margin-top:339.95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0lLA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">
                <v:textbox>
                  <w:txbxContent>
                    <w:p w:rsidR="005D5A0D" w:rsidRPr="00852525" w:rsidRDefault="005D5A0D" w:rsidP="00B62F82">
                      <w:pPr>
                        <w:pStyle w:val="NoSpacing"/>
                        <w:jc w:val="left"/>
                        <w:rPr>
                          <w:rFonts w:ascii="Arial" w:hAnsi="Arial" w:cs="Arial"/>
                        </w:rPr>
                      </w:pPr>
                      <w:r w:rsidRPr="00852525">
                        <w:rPr>
                          <w:rFonts w:ascii="Arial" w:hAnsi="Arial" w:cs="Arial"/>
                        </w:rPr>
                        <w:t>Dissertation: Research and Reflection</w:t>
                      </w:r>
                    </w:p>
                    <w:p w:rsidR="005D5A0D" w:rsidRPr="00852525" w:rsidRDefault="005D5A0D" w:rsidP="00B62F82">
                      <w:pPr>
                        <w:pStyle w:val="NoSpacing"/>
                        <w:rPr>
                          <w:rFonts w:ascii="Arial" w:hAnsi="Arial" w:cs="Arial"/>
                          <w:b/>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rPr>
                                <w:rFonts w:ascii="Arial" w:hAnsi="Arial" w:cs="Arial"/>
                              </w:rPr>
                            </w:pPr>
                            <w:r w:rsidRPr="00852525">
                              <w:rPr>
                                <w:rFonts w:ascii="Arial" w:hAnsi="Arial" w:cs="Arial"/>
                              </w:rPr>
                              <w:t>Interactions &amp; Innovations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DLAIAAFg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">
                <v:textbox>
                  <w:txbxContent>
                    <w:p w:rsidR="005D5A0D" w:rsidRPr="00852525" w:rsidRDefault="005D5A0D" w:rsidP="00B62F82">
                      <w:pPr>
                        <w:pStyle w:val="NoSpacing"/>
                        <w:rPr>
                          <w:rFonts w:ascii="Arial" w:hAnsi="Arial" w:cs="Arial"/>
                        </w:rPr>
                      </w:pPr>
                      <w:r w:rsidRPr="00852525">
                        <w:rPr>
                          <w:rFonts w:ascii="Arial" w:hAnsi="Arial" w:cs="Arial"/>
                        </w:rPr>
                        <w:t>Interactions &amp; Innovations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Design Directions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SI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">
                <v:textbox>
                  <w:txbxContent>
                    <w:p w:rsidR="005D5A0D" w:rsidRPr="00852525" w:rsidRDefault="005D5A0D" w:rsidP="00B62F82">
                      <w:pPr>
                        <w:pStyle w:val="NoSpacing"/>
                        <w:jc w:val="left"/>
                        <w:rPr>
                          <w:rFonts w:ascii="Arial" w:hAnsi="Arial" w:cs="Arial"/>
                        </w:rPr>
                      </w:pPr>
                      <w:r w:rsidRPr="00852525">
                        <w:rPr>
                          <w:rFonts w:ascii="Arial" w:hAnsi="Arial" w:cs="Arial"/>
                        </w:rPr>
                        <w:t>Design Directions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 xml:space="preserve">Design Studies </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GD6001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MQKgIAAFc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">
                <v:textbox>
                  <w:txbxContent>
                    <w:p w:rsidR="005D5A0D" w:rsidRPr="00852525" w:rsidRDefault="005D5A0D" w:rsidP="00B62F82">
                      <w:pPr>
                        <w:pStyle w:val="NoSpacing"/>
                        <w:jc w:val="left"/>
                        <w:rPr>
                          <w:rFonts w:ascii="Arial" w:hAnsi="Arial" w:cs="Arial"/>
                        </w:rPr>
                      </w:pPr>
                      <w:r w:rsidRPr="00852525">
                        <w:rPr>
                          <w:rFonts w:ascii="Arial" w:hAnsi="Arial" w:cs="Arial"/>
                        </w:rPr>
                        <w:t xml:space="preserve">Design Studies </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GD6001</w:t>
                      </w:r>
                      <w:r w:rsidRPr="00852525">
                        <w:rPr>
                          <w:rFonts w:ascii="Arial" w:hAnsi="Arial" w:cs="Arial"/>
                        </w:rPr>
                        <w:tab/>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Concept &amp; Challenge</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GD4001</w:t>
                            </w:r>
                            <w:r w:rsidRPr="00852525">
                              <w:rPr>
                                <w:rFonts w:ascii="Arial" w:hAnsi="Arial" w:cs="Arial"/>
                              </w:rPr>
                              <w:tab/>
                            </w:r>
                            <w:r w:rsidRPr="00852525">
                              <w:rPr>
                                <w:rFonts w:ascii="Arial" w:hAnsi="Arial" w:cs="Arial"/>
                              </w:rPr>
                              <w:tab/>
                              <w:t>30</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">
                <v:textbox>
                  <w:txbxContent>
                    <w:p w:rsidR="005D5A0D" w:rsidRPr="00852525" w:rsidRDefault="005D5A0D" w:rsidP="00B62F82">
                      <w:pPr>
                        <w:pStyle w:val="NoSpacing"/>
                        <w:jc w:val="left"/>
                        <w:rPr>
                          <w:rFonts w:ascii="Arial" w:hAnsi="Arial" w:cs="Arial"/>
                        </w:rPr>
                      </w:pPr>
                      <w:r w:rsidRPr="00852525">
                        <w:rPr>
                          <w:rFonts w:ascii="Arial" w:hAnsi="Arial" w:cs="Arial"/>
                        </w:rPr>
                        <w:t>Concept &amp; Challenge</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GD4001</w:t>
                      </w:r>
                      <w:r w:rsidRPr="00852525">
                        <w:rPr>
                          <w:rFonts w:ascii="Arial" w:hAnsi="Arial" w:cs="Arial"/>
                        </w:rPr>
                        <w:tab/>
                      </w:r>
                      <w:r w:rsidRPr="00852525">
                        <w:rPr>
                          <w:rFonts w:ascii="Arial" w:hAnsi="Arial" w:cs="Arial"/>
                        </w:rPr>
                        <w:tab/>
                        <w:t>30</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C3534E"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Visual Vocabularies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 xml:space="preserve">GD4002          </w:t>
                            </w:r>
                            <w:r w:rsidRPr="00852525">
                              <w:rPr>
                                <w:rFonts w:ascii="Arial" w:hAnsi="Arial" w:cs="Arial"/>
                              </w:rPr>
                              <w:tab/>
                            </w:r>
                            <w:r w:rsidRPr="00852525">
                              <w:rPr>
                                <w:rFonts w:ascii="Arial" w:hAnsi="Arial" w:cs="Arial"/>
                              </w:rPr>
                              <w:tab/>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q4KwIAAFc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">
                <v:textbox>
                  <w:txbxContent>
                    <w:p w:rsidR="005D5A0D" w:rsidRPr="00852525" w:rsidRDefault="005D5A0D" w:rsidP="00B62F82">
                      <w:pPr>
                        <w:pStyle w:val="NoSpacing"/>
                        <w:jc w:val="left"/>
                        <w:rPr>
                          <w:rFonts w:ascii="Arial" w:hAnsi="Arial" w:cs="Arial"/>
                        </w:rPr>
                      </w:pPr>
                      <w:r w:rsidRPr="00852525">
                        <w:rPr>
                          <w:rFonts w:ascii="Arial" w:hAnsi="Arial" w:cs="Arial"/>
                        </w:rPr>
                        <w:t>Visual Vocabularies</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 xml:space="preserve">GD4002          </w:t>
                      </w:r>
                      <w:r w:rsidRPr="00852525">
                        <w:rPr>
                          <w:rFonts w:ascii="Arial" w:hAnsi="Arial" w:cs="Arial"/>
                        </w:rPr>
                        <w:tab/>
                      </w:r>
                      <w:r w:rsidRPr="00852525">
                        <w:rPr>
                          <w:rFonts w:ascii="Arial" w:hAnsi="Arial" w:cs="Arial"/>
                        </w:rPr>
                        <w:tab/>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00C60223">
        <w:rPr>
          <w:rFonts w:ascii="Arial" w:eastAsia="Times New Roman" w:hAnsi="Arial" w:cs="Arial"/>
          <w:sz w:val="20"/>
          <w:szCs w:val="20"/>
          <w:lang w:eastAsia="en-GB"/>
        </w:rPr>
        <w:tab/>
      </w:r>
      <w:r w:rsidR="00C60223" w:rsidRPr="00C60223">
        <w:rPr>
          <w:rFonts w:ascii="Arial" w:eastAsia="Times New Roman" w:hAnsi="Arial" w:cs="Arial"/>
          <w:b/>
          <w:sz w:val="20"/>
          <w:szCs w:val="20"/>
          <w:u w:val="single"/>
          <w:lang w:eastAsia="en-GB"/>
        </w:rPr>
        <w:t>OR</w:t>
      </w:r>
    </w:p>
    <w:p w:rsidR="00B62F82" w:rsidRPr="00BC2B3A" w:rsidRDefault="00C3534E" w:rsidP="00B62F82">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6489065</wp:posOffset>
                </wp:positionH>
                <wp:positionV relativeFrom="paragraph">
                  <wp:posOffset>27305</wp:posOffset>
                </wp:positionV>
                <wp:extent cx="2160270" cy="899795"/>
                <wp:effectExtent l="12065" t="12065" r="8890" b="1206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C60223" w:rsidRPr="00852525" w:rsidRDefault="00C60223" w:rsidP="00B62F82">
                            <w:pPr>
                              <w:pStyle w:val="NoSpacing"/>
                              <w:jc w:val="left"/>
                              <w:rPr>
                                <w:rFonts w:ascii="Arial" w:hAnsi="Arial" w:cs="Arial"/>
                              </w:rPr>
                            </w:pPr>
                            <w:r>
                              <w:rPr>
                                <w:rFonts w:ascii="Arial" w:hAnsi="Arial" w:cs="Arial"/>
                              </w:rPr>
                              <w:t>Photography in Context</w:t>
                            </w:r>
                          </w:p>
                          <w:p w:rsidR="00C60223" w:rsidRPr="00852525" w:rsidRDefault="00C60223" w:rsidP="00B62F82">
                            <w:pPr>
                              <w:pStyle w:val="NoSpacing"/>
                              <w:rPr>
                                <w:rFonts w:ascii="Arial" w:hAnsi="Arial" w:cs="Arial"/>
                              </w:rPr>
                            </w:pPr>
                          </w:p>
                          <w:p w:rsidR="00C60223" w:rsidRPr="00852525" w:rsidRDefault="00C60223" w:rsidP="00B62F82">
                            <w:pPr>
                              <w:pStyle w:val="NoSpacing"/>
                              <w:rPr>
                                <w:rFonts w:ascii="Arial" w:hAnsi="Arial" w:cs="Arial"/>
                              </w:rPr>
                            </w:pPr>
                          </w:p>
                          <w:p w:rsidR="00C60223" w:rsidRPr="00852525" w:rsidRDefault="00C60223" w:rsidP="00B62F82">
                            <w:pPr>
                              <w:pStyle w:val="NoSpacing"/>
                              <w:rPr>
                                <w:rFonts w:ascii="Arial" w:hAnsi="Arial" w:cs="Arial"/>
                              </w:rPr>
                            </w:pPr>
                            <w:r>
                              <w:rPr>
                                <w:rFonts w:ascii="Arial" w:hAnsi="Arial" w:cs="Arial"/>
                              </w:rPr>
                              <w:t>PG6001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510.95pt;margin-top:2.15pt;width:170.1pt;height:7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M0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">
                <v:textbox>
                  <w:txbxContent>
                    <w:p w:rsidR="00C60223" w:rsidRPr="00852525" w:rsidRDefault="00C60223" w:rsidP="00B62F82">
                      <w:pPr>
                        <w:pStyle w:val="NoSpacing"/>
                        <w:jc w:val="left"/>
                        <w:rPr>
                          <w:rFonts w:ascii="Arial" w:hAnsi="Arial" w:cs="Arial"/>
                        </w:rPr>
                      </w:pPr>
                      <w:r>
                        <w:rPr>
                          <w:rFonts w:ascii="Arial" w:hAnsi="Arial" w:cs="Arial"/>
                        </w:rPr>
                        <w:t>Photography in Context</w:t>
                      </w:r>
                    </w:p>
                    <w:p w:rsidR="00C60223" w:rsidRPr="00852525" w:rsidRDefault="00C60223" w:rsidP="00B62F82">
                      <w:pPr>
                        <w:pStyle w:val="NoSpacing"/>
                        <w:rPr>
                          <w:rFonts w:ascii="Arial" w:hAnsi="Arial" w:cs="Arial"/>
                        </w:rPr>
                      </w:pPr>
                    </w:p>
                    <w:p w:rsidR="00C60223" w:rsidRPr="00852525" w:rsidRDefault="00C60223" w:rsidP="00B62F82">
                      <w:pPr>
                        <w:pStyle w:val="NoSpacing"/>
                        <w:rPr>
                          <w:rFonts w:ascii="Arial" w:hAnsi="Arial" w:cs="Arial"/>
                        </w:rPr>
                      </w:pPr>
                    </w:p>
                    <w:p w:rsidR="00C60223" w:rsidRPr="00852525" w:rsidRDefault="00C60223" w:rsidP="00B62F82">
                      <w:pPr>
                        <w:pStyle w:val="NoSpacing"/>
                        <w:rPr>
                          <w:rFonts w:ascii="Arial" w:hAnsi="Arial" w:cs="Arial"/>
                        </w:rPr>
                      </w:pPr>
                      <w:r>
                        <w:rPr>
                          <w:rFonts w:ascii="Arial" w:hAnsi="Arial" w:cs="Arial"/>
                        </w:rPr>
                        <w:t>PG6001</w:t>
                      </w:r>
                      <w:r w:rsidRPr="00852525">
                        <w:rPr>
                          <w:rFonts w:ascii="Arial" w:hAnsi="Arial" w:cs="Arial"/>
                        </w:rPr>
                        <w:tab/>
                      </w:r>
                      <w:r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Communication and Context</w:t>
                            </w: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GD4003</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">
                <v:textbox>
                  <w:txbxContent>
                    <w:p w:rsidR="005D5A0D" w:rsidRPr="00852525" w:rsidRDefault="005D5A0D" w:rsidP="00B62F82">
                      <w:pPr>
                        <w:pStyle w:val="NoSpacing"/>
                        <w:jc w:val="left"/>
                        <w:rPr>
                          <w:rFonts w:ascii="Arial" w:hAnsi="Arial" w:cs="Arial"/>
                        </w:rPr>
                      </w:pPr>
                      <w:r w:rsidRPr="00852525">
                        <w:rPr>
                          <w:rFonts w:ascii="Arial" w:hAnsi="Arial" w:cs="Arial"/>
                        </w:rPr>
                        <w:t>Communication and Context</w:t>
                      </w: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GD4003</w:t>
                      </w:r>
                      <w:r w:rsidRPr="00852525">
                        <w:rPr>
                          <w:rFonts w:ascii="Arial" w:hAnsi="Arial" w:cs="Arial"/>
                        </w:rPr>
                        <w:tab/>
                      </w:r>
                      <w:r w:rsidRPr="00852525">
                        <w:rPr>
                          <w:rFonts w:ascii="Arial" w:hAnsi="Arial" w:cs="Arial"/>
                        </w:rPr>
                        <w:tab/>
                        <w:t>30</w:t>
                      </w:r>
                    </w:p>
                  </w:txbxContent>
                </v:textbox>
              </v:shape>
            </w:pict>
          </mc:Fallback>
        </mc:AlternateContent>
      </w:r>
    </w:p>
    <w:p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6489065</wp:posOffset>
                </wp:positionH>
                <wp:positionV relativeFrom="paragraph">
                  <wp:posOffset>36195</wp:posOffset>
                </wp:positionV>
                <wp:extent cx="2160270" cy="899795"/>
                <wp:effectExtent l="12065" t="5080" r="889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Show and Presentation</w:t>
                            </w:r>
                          </w:p>
                          <w:p w:rsidR="005D5A0D"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GD6002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510.95pt;margin-top:2.85pt;width:170.1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56LAIAAFg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">
                <v:textbox>
                  <w:txbxContent>
                    <w:p w:rsidR="005D5A0D" w:rsidRPr="00852525" w:rsidRDefault="005D5A0D" w:rsidP="00B62F82">
                      <w:pPr>
                        <w:pStyle w:val="NoSpacing"/>
                        <w:jc w:val="left"/>
                        <w:rPr>
                          <w:rFonts w:ascii="Arial" w:hAnsi="Arial" w:cs="Arial"/>
                        </w:rPr>
                      </w:pPr>
                      <w:r w:rsidRPr="00852525">
                        <w:rPr>
                          <w:rFonts w:ascii="Arial" w:hAnsi="Arial" w:cs="Arial"/>
                        </w:rPr>
                        <w:t>Show and Presentation</w:t>
                      </w:r>
                    </w:p>
                    <w:p w:rsidR="005D5A0D"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jc w:val="left"/>
                        <w:rPr>
                          <w:rFonts w:ascii="Arial" w:hAnsi="Arial" w:cs="Arial"/>
                        </w:rPr>
                      </w:pPr>
                      <w:r w:rsidRPr="00852525">
                        <w:rPr>
                          <w:rFonts w:ascii="Arial" w:hAnsi="Arial" w:cs="Arial"/>
                        </w:rPr>
                        <w:t>GD6002                    30</w:t>
                      </w:r>
                    </w:p>
                  </w:txbxContent>
                </v:textbox>
              </v:shape>
            </w:pict>
          </mc:Fallback>
        </mc:AlternateContent>
      </w:r>
    </w:p>
    <w:p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i/>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6492240</wp:posOffset>
                </wp:positionH>
                <wp:positionV relativeFrom="paragraph">
                  <wp:posOffset>52070</wp:posOffset>
                </wp:positionV>
                <wp:extent cx="2160270" cy="899795"/>
                <wp:effectExtent l="5715" t="5080" r="571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rPr>
                            </w:pPr>
                            <w:r w:rsidRPr="00852525">
                              <w:rPr>
                                <w:rFonts w:ascii="Arial" w:hAnsi="Arial" w:cs="Arial"/>
                              </w:rPr>
                              <w:t>Professional Portfolio</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 xml:space="preserve">GD6003  </w:t>
                            </w:r>
                            <w:r w:rsidRPr="00852525">
                              <w:rPr>
                                <w:rFonts w:ascii="Arial" w:hAnsi="Arial" w:cs="Arial"/>
                              </w:rPr>
                              <w:tab/>
                              <w:t xml:space="preserve">            30</w:t>
                            </w:r>
                          </w:p>
                          <w:p w:rsidR="005D5A0D" w:rsidRPr="00852525" w:rsidRDefault="005D5A0D"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511.2pt;margin-top:4.1pt;width:170.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wrLg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">
                <v:textbox>
                  <w:txbxContent>
                    <w:p w:rsidR="005D5A0D" w:rsidRPr="00852525" w:rsidRDefault="005D5A0D" w:rsidP="00B62F82">
                      <w:pPr>
                        <w:pStyle w:val="NoSpacing"/>
                        <w:jc w:val="left"/>
                        <w:rPr>
                          <w:rFonts w:ascii="Arial" w:hAnsi="Arial" w:cs="Arial"/>
                        </w:rPr>
                      </w:pPr>
                      <w:r w:rsidRPr="00852525">
                        <w:rPr>
                          <w:rFonts w:ascii="Arial" w:hAnsi="Arial" w:cs="Arial"/>
                        </w:rPr>
                        <w:t>Professional Portfolio</w:t>
                      </w: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p>
                    <w:p w:rsidR="005D5A0D" w:rsidRPr="00852525" w:rsidRDefault="005D5A0D" w:rsidP="00B62F82">
                      <w:pPr>
                        <w:pStyle w:val="NoSpacing"/>
                        <w:rPr>
                          <w:rFonts w:ascii="Arial" w:hAnsi="Arial" w:cs="Arial"/>
                        </w:rPr>
                      </w:pPr>
                      <w:r w:rsidRPr="00852525">
                        <w:rPr>
                          <w:rFonts w:ascii="Arial" w:hAnsi="Arial" w:cs="Arial"/>
                        </w:rPr>
                        <w:t xml:space="preserve">GD6003  </w:t>
                      </w:r>
                      <w:r w:rsidRPr="00852525">
                        <w:rPr>
                          <w:rFonts w:ascii="Arial" w:hAnsi="Arial" w:cs="Arial"/>
                        </w:rPr>
                        <w:tab/>
                        <w:t xml:space="preserve">            30</w:t>
                      </w:r>
                    </w:p>
                    <w:p w:rsidR="005D5A0D" w:rsidRPr="00852525" w:rsidRDefault="005D5A0D" w:rsidP="00B62F82">
                      <w:pPr>
                        <w:pStyle w:val="NoSpacing"/>
                        <w:rPr>
                          <w:rFonts w:ascii="Arial" w:hAnsi="Arial" w:cs="Arial"/>
                        </w:rPr>
                      </w:pPr>
                    </w:p>
                  </w:txbxContent>
                </v:textbox>
              </v:shape>
            </w:pict>
          </mc:Fallback>
        </mc:AlternateContent>
      </w:r>
    </w:p>
    <w:p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295910</wp:posOffset>
                </wp:positionH>
                <wp:positionV relativeFrom="paragraph">
                  <wp:posOffset>24765</wp:posOffset>
                </wp:positionV>
                <wp:extent cx="2160270" cy="914400"/>
                <wp:effectExtent l="10160" t="9525" r="1079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rsidR="005D5A0D" w:rsidRPr="00852525" w:rsidRDefault="005D5A0D" w:rsidP="00B62F82">
                            <w:pPr>
                              <w:pStyle w:val="NoSpacing"/>
                              <w:jc w:val="left"/>
                              <w:rPr>
                                <w:rFonts w:ascii="Arial" w:hAnsi="Arial" w:cs="Arial"/>
                                <w:strike/>
                              </w:rPr>
                            </w:pPr>
                            <w:r w:rsidRPr="00852525">
                              <w:rPr>
                                <w:rFonts w:ascii="Arial" w:hAnsi="Arial" w:cs="Arial"/>
                              </w:rPr>
                              <w:t>Image &amp; Text: Communication Design History</w:t>
                            </w:r>
                            <w:r w:rsidR="00B1505D">
                              <w:rPr>
                                <w:rFonts w:ascii="Arial" w:hAnsi="Arial" w:cs="Arial"/>
                              </w:rPr>
                              <w:t xml:space="preserve"> for Graphic Design</w:t>
                            </w:r>
                          </w:p>
                          <w:p w:rsidR="005D5A0D" w:rsidRPr="00852525" w:rsidRDefault="005D5A0D" w:rsidP="00B62F82">
                            <w:pPr>
                              <w:pStyle w:val="NoSpacing"/>
                              <w:rPr>
                                <w:rFonts w:ascii="Arial" w:hAnsi="Arial" w:cs="Arial"/>
                              </w:rPr>
                            </w:pPr>
                          </w:p>
                          <w:p w:rsidR="005D5A0D" w:rsidRPr="00852525" w:rsidRDefault="00B1505D" w:rsidP="00B62F82">
                            <w:pPr>
                              <w:pStyle w:val="NoSpacing"/>
                              <w:rPr>
                                <w:rFonts w:ascii="Arial" w:hAnsi="Arial" w:cs="Arial"/>
                              </w:rPr>
                            </w:pPr>
                            <w:r>
                              <w:rPr>
                                <w:rFonts w:ascii="Arial" w:hAnsi="Arial" w:cs="Arial"/>
                              </w:rPr>
                              <w:t>HA4110</w:t>
                            </w:r>
                            <w:r w:rsidR="005D5A0D" w:rsidRPr="00852525">
                              <w:rPr>
                                <w:rFonts w:ascii="Arial" w:hAnsi="Arial" w:cs="Arial"/>
                              </w:rPr>
                              <w:tab/>
                            </w:r>
                            <w:r w:rsidR="005D5A0D"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3.3pt;margin-top:1.95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">
                <v:textbox>
                  <w:txbxContent>
                    <w:p w:rsidR="005D5A0D" w:rsidRPr="00852525" w:rsidRDefault="005D5A0D" w:rsidP="00B62F82">
                      <w:pPr>
                        <w:pStyle w:val="NoSpacing"/>
                        <w:jc w:val="left"/>
                        <w:rPr>
                          <w:rFonts w:ascii="Arial" w:hAnsi="Arial" w:cs="Arial"/>
                          <w:strike/>
                        </w:rPr>
                      </w:pPr>
                      <w:r w:rsidRPr="00852525">
                        <w:rPr>
                          <w:rFonts w:ascii="Arial" w:hAnsi="Arial" w:cs="Arial"/>
                        </w:rPr>
                        <w:t>Image &amp; Text: Communication Design History</w:t>
                      </w:r>
                      <w:r w:rsidR="00B1505D">
                        <w:rPr>
                          <w:rFonts w:ascii="Arial" w:hAnsi="Arial" w:cs="Arial"/>
                        </w:rPr>
                        <w:t xml:space="preserve"> for Graphic Design</w:t>
                      </w:r>
                    </w:p>
                    <w:p w:rsidR="005D5A0D" w:rsidRPr="00852525" w:rsidRDefault="005D5A0D" w:rsidP="00B62F82">
                      <w:pPr>
                        <w:pStyle w:val="NoSpacing"/>
                        <w:rPr>
                          <w:rFonts w:ascii="Arial" w:hAnsi="Arial" w:cs="Arial"/>
                        </w:rPr>
                      </w:pPr>
                    </w:p>
                    <w:p w:rsidR="005D5A0D" w:rsidRPr="00852525" w:rsidRDefault="00B1505D" w:rsidP="00B62F82">
                      <w:pPr>
                        <w:pStyle w:val="NoSpacing"/>
                        <w:rPr>
                          <w:rFonts w:ascii="Arial" w:hAnsi="Arial" w:cs="Arial"/>
                        </w:rPr>
                      </w:pPr>
                      <w:r>
                        <w:rPr>
                          <w:rFonts w:ascii="Arial" w:hAnsi="Arial" w:cs="Arial"/>
                        </w:rPr>
                        <w:t>HA4110</w:t>
                      </w:r>
                      <w:r w:rsidR="005D5A0D" w:rsidRPr="00852525">
                        <w:rPr>
                          <w:rFonts w:ascii="Arial" w:hAnsi="Arial" w:cs="Arial"/>
                        </w:rPr>
                        <w:tab/>
                      </w:r>
                      <w:r w:rsidR="005D5A0D"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sz w:val="20"/>
          <w:szCs w:val="20"/>
          <w:lang w:eastAsia="en-GB"/>
        </w:rPr>
      </w:pPr>
    </w:p>
    <w:p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BC2B3A" w:rsidTr="00EB7B51">
        <w:tc>
          <w:tcPr>
            <w:tcW w:w="3936" w:type="dxa"/>
          </w:tcPr>
          <w:p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rsidR="00AB5014" w:rsidRPr="00BC2B3A" w:rsidRDefault="00AB5014" w:rsidP="00BE7A21">
            <w:pPr>
              <w:spacing w:after="0" w:line="480" w:lineRule="auto"/>
              <w:rPr>
                <w:rFonts w:ascii="Arial" w:hAnsi="Arial" w:cs="Arial"/>
                <w:b/>
              </w:rPr>
            </w:pPr>
          </w:p>
        </w:tc>
        <w:tc>
          <w:tcPr>
            <w:tcW w:w="5306" w:type="dxa"/>
          </w:tcPr>
          <w:p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rsidR="00AB5014" w:rsidRPr="00BC2B3A" w:rsidRDefault="00242110" w:rsidP="00242110">
            <w:pPr>
              <w:spacing w:after="0" w:line="240" w:lineRule="auto"/>
              <w:rPr>
                <w:rFonts w:ascii="Arial" w:hAnsi="Arial" w:cs="Arial"/>
              </w:rPr>
            </w:pPr>
            <w:r w:rsidRPr="00BC2B3A">
              <w:rPr>
                <w:rFonts w:ascii="Arial" w:hAnsi="Arial" w:cs="Arial"/>
              </w:rPr>
              <w:t>Dip. HE</w:t>
            </w:r>
          </w:p>
          <w:p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rsidTr="00EB7B51">
        <w:tc>
          <w:tcPr>
            <w:tcW w:w="3936" w:type="dxa"/>
          </w:tcPr>
          <w:p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rsidR="00251964" w:rsidRPr="00BC2B3A" w:rsidRDefault="00251964" w:rsidP="00242110">
            <w:pPr>
              <w:spacing w:after="0" w:line="240" w:lineRule="auto"/>
              <w:rPr>
                <w:rFonts w:ascii="Arial" w:hAnsi="Arial" w:cs="Arial"/>
              </w:rPr>
            </w:pPr>
            <w:r w:rsidRPr="00BC2B3A">
              <w:rPr>
                <w:rFonts w:ascii="Arial" w:hAnsi="Arial" w:cs="Arial"/>
              </w:rPr>
              <w:t>6 years</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FHEQ Level for the Final Award:</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Art &amp; Design</w:t>
            </w:r>
          </w:p>
          <w:p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Full-time</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English</w:t>
            </w:r>
            <w:bookmarkStart w:id="0" w:name="_GoBack"/>
            <w:bookmarkEnd w:id="0"/>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rsidR="00AB5014" w:rsidRPr="00BC2B3A" w:rsidRDefault="00B1505D" w:rsidP="00242110">
            <w:pPr>
              <w:spacing w:after="0" w:line="240" w:lineRule="auto"/>
              <w:rPr>
                <w:rFonts w:ascii="Arial" w:hAnsi="Arial" w:cs="Arial"/>
              </w:rPr>
            </w:pPr>
            <w:r>
              <w:rPr>
                <w:rFonts w:ascii="Arial" w:hAnsi="Arial" w:cs="Arial"/>
              </w:rPr>
              <w:t>Kingston School of Art</w:t>
            </w:r>
          </w:p>
          <w:p w:rsidR="00AB5014" w:rsidRPr="00BC2B3A" w:rsidRDefault="00AB5014" w:rsidP="00242110">
            <w:pPr>
              <w:spacing w:after="0" w:line="240" w:lineRule="auto"/>
              <w:rPr>
                <w:rFonts w:ascii="Arial" w:hAnsi="Arial" w:cs="Arial"/>
              </w:rPr>
            </w:pPr>
          </w:p>
        </w:tc>
      </w:tr>
      <w:tr w:rsidR="005B1266" w:rsidRPr="00BC2B3A" w:rsidTr="00EB7B51">
        <w:tc>
          <w:tcPr>
            <w:tcW w:w="3936" w:type="dxa"/>
          </w:tcPr>
          <w:p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rsidTr="00EB7B51">
        <w:tc>
          <w:tcPr>
            <w:tcW w:w="3936" w:type="dxa"/>
          </w:tcPr>
          <w:p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rsidTr="00EB7B51">
        <w:tc>
          <w:tcPr>
            <w:tcW w:w="3936" w:type="dxa"/>
          </w:tcPr>
          <w:p w:rsidR="005B1266" w:rsidRPr="00BC2B3A" w:rsidRDefault="005B1266" w:rsidP="00BE7A21">
            <w:pPr>
              <w:spacing w:after="0" w:line="480" w:lineRule="auto"/>
              <w:rPr>
                <w:rFonts w:ascii="Arial" w:hAnsi="Arial" w:cs="Arial"/>
                <w:b/>
              </w:rPr>
            </w:pPr>
            <w:proofErr w:type="spellStart"/>
            <w:r w:rsidRPr="00BC2B3A">
              <w:rPr>
                <w:rFonts w:ascii="Arial" w:hAnsi="Arial" w:cs="Arial"/>
                <w:b/>
              </w:rPr>
              <w:t>UCAS</w:t>
            </w:r>
            <w:proofErr w:type="spellEnd"/>
            <w:r w:rsidRPr="00BC2B3A">
              <w:rPr>
                <w:rFonts w:ascii="Arial" w:hAnsi="Arial" w:cs="Arial"/>
                <w:b/>
              </w:rPr>
              <w:t xml:space="preserve"> Code:</w:t>
            </w:r>
          </w:p>
        </w:tc>
        <w:tc>
          <w:tcPr>
            <w:tcW w:w="5306" w:type="dxa"/>
          </w:tcPr>
          <w:p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rsidTr="00EB7B51">
        <w:tc>
          <w:tcPr>
            <w:tcW w:w="3936" w:type="dxa"/>
          </w:tcPr>
          <w:p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rsidR="005B1266" w:rsidRPr="00BC2B3A" w:rsidRDefault="00C60223" w:rsidP="00242110">
            <w:pPr>
              <w:spacing w:after="0" w:line="240" w:lineRule="auto"/>
              <w:rPr>
                <w:rFonts w:ascii="Arial" w:hAnsi="Arial" w:cs="Arial"/>
              </w:rPr>
            </w:pPr>
            <w:r w:rsidRPr="00C60223">
              <w:rPr>
                <w:rFonts w:ascii="Arial" w:hAnsi="Arial" w:cs="Arial"/>
              </w:rPr>
              <w:t>UFGDE1GDE02</w:t>
            </w:r>
          </w:p>
        </w:tc>
      </w:tr>
      <w:tr w:rsidR="005B1266" w:rsidRPr="00AF3179" w:rsidTr="00EB7B51">
        <w:tc>
          <w:tcPr>
            <w:tcW w:w="3936" w:type="dxa"/>
          </w:tcPr>
          <w:p w:rsidR="005B1266" w:rsidRPr="00BC2B3A" w:rsidRDefault="005B1266" w:rsidP="00BE7A21">
            <w:pPr>
              <w:spacing w:after="0" w:line="480" w:lineRule="auto"/>
              <w:rPr>
                <w:rFonts w:ascii="Arial" w:hAnsi="Arial" w:cs="Arial"/>
                <w:b/>
              </w:rPr>
            </w:pPr>
          </w:p>
        </w:tc>
        <w:tc>
          <w:tcPr>
            <w:tcW w:w="5306" w:type="dxa"/>
          </w:tcPr>
          <w:p w:rsidR="005B1266" w:rsidRPr="00AF3179" w:rsidRDefault="005B1266" w:rsidP="00BE7A21">
            <w:pPr>
              <w:spacing w:after="0" w:line="480" w:lineRule="auto"/>
              <w:rPr>
                <w:rFonts w:ascii="Arial" w:hAnsi="Arial" w:cs="Arial"/>
              </w:rPr>
            </w:pPr>
          </w:p>
        </w:tc>
      </w:tr>
    </w:tbl>
    <w:p w:rsidR="00612718" w:rsidRPr="00AF3179" w:rsidRDefault="00612718" w:rsidP="00666A96">
      <w:pPr>
        <w:rPr>
          <w:rFonts w:ascii="Arial" w:hAnsi="Arial" w:cs="Arial"/>
        </w:rPr>
      </w:pPr>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59" w:rsidRDefault="00011A59" w:rsidP="007154BA">
      <w:pPr>
        <w:spacing w:after="0" w:line="240" w:lineRule="auto"/>
      </w:pPr>
      <w:r>
        <w:separator/>
      </w:r>
    </w:p>
  </w:endnote>
  <w:endnote w:type="continuationSeparator" w:id="0">
    <w:p w:rsidR="00011A59" w:rsidRDefault="00011A59"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0D" w:rsidRDefault="005D5A0D">
    <w:pPr>
      <w:pStyle w:val="Footer"/>
      <w:jc w:val="center"/>
    </w:pPr>
  </w:p>
  <w:p w:rsidR="005D5A0D" w:rsidRDefault="005D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0D" w:rsidRPr="00BF4FEE" w:rsidRDefault="005D5A0D">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645FC">
      <w:rPr>
        <w:noProof/>
        <w:sz w:val="18"/>
        <w:szCs w:val="18"/>
      </w:rPr>
      <w:t>21</w:t>
    </w:r>
    <w:r w:rsidRPr="00BF4FEE">
      <w:rPr>
        <w:sz w:val="18"/>
        <w:szCs w:val="18"/>
      </w:rPr>
      <w:fldChar w:fldCharType="end"/>
    </w:r>
    <w:r w:rsidRPr="00BF4FEE">
      <w:rPr>
        <w:sz w:val="18"/>
        <w:szCs w:val="18"/>
      </w:rPr>
      <w:t xml:space="preserve"> </w:t>
    </w:r>
  </w:p>
  <w:p w:rsidR="005D5A0D" w:rsidRDefault="005D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59" w:rsidRDefault="00011A59" w:rsidP="007154BA">
      <w:pPr>
        <w:spacing w:after="0" w:line="240" w:lineRule="auto"/>
      </w:pPr>
      <w:r>
        <w:separator/>
      </w:r>
    </w:p>
  </w:footnote>
  <w:footnote w:type="continuationSeparator" w:id="0">
    <w:p w:rsidR="00011A59" w:rsidRDefault="00011A59"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D2" w:rsidRDefault="00B035D2" w:rsidP="00B035D2">
    <w:pPr>
      <w:pStyle w:val="Header"/>
      <w:spacing w:after="0" w:line="240" w:lineRule="auto"/>
      <w:rPr>
        <w:b/>
        <w:sz w:val="18"/>
        <w:szCs w:val="18"/>
      </w:rPr>
    </w:pPr>
    <w:r>
      <w:rPr>
        <w:b/>
        <w:sz w:val="18"/>
        <w:szCs w:val="18"/>
      </w:rPr>
      <w:t>PROGRAMME SPECIFICATION</w:t>
    </w:r>
  </w:p>
  <w:p w:rsidR="00B035D2" w:rsidRPr="00BD0CC7" w:rsidRDefault="00B035D2" w:rsidP="00B035D2">
    <w:pPr>
      <w:pStyle w:val="Header"/>
      <w:pBdr>
        <w:bottom w:val="single" w:sz="4" w:space="1" w:color="auto"/>
      </w:pBdr>
      <w:rPr>
        <w:lang w:val="en-GB"/>
      </w:rPr>
    </w:pPr>
    <w:r>
      <w:rPr>
        <w:sz w:val="18"/>
        <w:szCs w:val="18"/>
        <w:lang w:val="en-GB"/>
      </w:rPr>
      <w:t>BA (</w:t>
    </w:r>
    <w:r w:rsidR="007A427C">
      <w:rPr>
        <w:sz w:val="18"/>
        <w:szCs w:val="18"/>
        <w:lang w:val="en-GB"/>
      </w:rPr>
      <w:t>Hons</w:t>
    </w:r>
    <w:r w:rsidR="00D36BDD">
      <w:rPr>
        <w:sz w:val="18"/>
        <w:szCs w:val="18"/>
        <w:lang w:val="en-GB"/>
      </w:rPr>
      <w:t>) Graphic Design</w:t>
    </w:r>
    <w:r>
      <w:rPr>
        <w:sz w:val="18"/>
        <w:szCs w:val="18"/>
        <w:lang w:val="en-GB"/>
      </w:rPr>
      <w:t xml:space="preserve"> </w:t>
    </w:r>
    <w:r>
      <w:rPr>
        <w:sz w:val="18"/>
        <w:szCs w:val="18"/>
      </w:rPr>
      <w:t xml:space="preserve">– </w:t>
    </w:r>
    <w:r w:rsidR="00B35F1B">
      <w:rPr>
        <w:sz w:val="18"/>
        <w:szCs w:val="18"/>
        <w:lang w:val="en-GB"/>
      </w:rPr>
      <w:t>2018</w:t>
    </w:r>
    <w:r w:rsidR="00871437">
      <w:rPr>
        <w:sz w:val="18"/>
        <w:szCs w:val="18"/>
        <w:lang w:val="en-GB"/>
      </w:rPr>
      <w:t>-1</w:t>
    </w:r>
    <w:r w:rsidR="00B35F1B">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2"/>
  </w:num>
  <w:num w:numId="4">
    <w:abstractNumId w:val="37"/>
  </w:num>
  <w:num w:numId="5">
    <w:abstractNumId w:val="14"/>
  </w:num>
  <w:num w:numId="6">
    <w:abstractNumId w:val="42"/>
  </w:num>
  <w:num w:numId="7">
    <w:abstractNumId w:val="36"/>
  </w:num>
  <w:num w:numId="8">
    <w:abstractNumId w:val="39"/>
  </w:num>
  <w:num w:numId="9">
    <w:abstractNumId w:val="43"/>
  </w:num>
  <w:num w:numId="10">
    <w:abstractNumId w:val="29"/>
  </w:num>
  <w:num w:numId="11">
    <w:abstractNumId w:val="5"/>
  </w:num>
  <w:num w:numId="12">
    <w:abstractNumId w:val="45"/>
  </w:num>
  <w:num w:numId="13">
    <w:abstractNumId w:val="13"/>
  </w:num>
  <w:num w:numId="14">
    <w:abstractNumId w:val="16"/>
  </w:num>
  <w:num w:numId="15">
    <w:abstractNumId w:val="34"/>
  </w:num>
  <w:num w:numId="16">
    <w:abstractNumId w:val="27"/>
  </w:num>
  <w:num w:numId="17">
    <w:abstractNumId w:val="19"/>
  </w:num>
  <w:num w:numId="18">
    <w:abstractNumId w:val="26"/>
  </w:num>
  <w:num w:numId="19">
    <w:abstractNumId w:val="1"/>
  </w:num>
  <w:num w:numId="20">
    <w:abstractNumId w:val="35"/>
  </w:num>
  <w:num w:numId="21">
    <w:abstractNumId w:val="9"/>
  </w:num>
  <w:num w:numId="22">
    <w:abstractNumId w:val="40"/>
  </w:num>
  <w:num w:numId="23">
    <w:abstractNumId w:val="20"/>
  </w:num>
  <w:num w:numId="24">
    <w:abstractNumId w:val="25"/>
  </w:num>
  <w:num w:numId="25">
    <w:abstractNumId w:val="33"/>
  </w:num>
  <w:num w:numId="26">
    <w:abstractNumId w:val="11"/>
  </w:num>
  <w:num w:numId="27">
    <w:abstractNumId w:val="30"/>
  </w:num>
  <w:num w:numId="28">
    <w:abstractNumId w:val="41"/>
  </w:num>
  <w:num w:numId="29">
    <w:abstractNumId w:val="17"/>
  </w:num>
  <w:num w:numId="30">
    <w:abstractNumId w:val="12"/>
  </w:num>
  <w:num w:numId="31">
    <w:abstractNumId w:val="24"/>
  </w:num>
  <w:num w:numId="32">
    <w:abstractNumId w:val="23"/>
  </w:num>
  <w:num w:numId="33">
    <w:abstractNumId w:val="7"/>
  </w:num>
  <w:num w:numId="34">
    <w:abstractNumId w:val="18"/>
  </w:num>
  <w:num w:numId="35">
    <w:abstractNumId w:val="3"/>
  </w:num>
  <w:num w:numId="36">
    <w:abstractNumId w:val="6"/>
  </w:num>
  <w:num w:numId="37">
    <w:abstractNumId w:val="38"/>
  </w:num>
  <w:num w:numId="38">
    <w:abstractNumId w:val="2"/>
  </w:num>
  <w:num w:numId="39">
    <w:abstractNumId w:val="28"/>
  </w:num>
  <w:num w:numId="40">
    <w:abstractNumId w:val="8"/>
  </w:num>
  <w:num w:numId="41">
    <w:abstractNumId w:val="22"/>
  </w:num>
  <w:num w:numId="42">
    <w:abstractNumId w:val="0"/>
  </w:num>
  <w:num w:numId="43">
    <w:abstractNumId w:val="31"/>
  </w:num>
  <w:num w:numId="44">
    <w:abstractNumId w:val="44"/>
  </w:num>
  <w:num w:numId="45">
    <w:abstractNumId w:val="10"/>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F73"/>
    <w:rsid w:val="00011A59"/>
    <w:rsid w:val="000161D0"/>
    <w:rsid w:val="00024161"/>
    <w:rsid w:val="000424C9"/>
    <w:rsid w:val="00047BCD"/>
    <w:rsid w:val="000508FC"/>
    <w:rsid w:val="00054D2C"/>
    <w:rsid w:val="00063958"/>
    <w:rsid w:val="0006424C"/>
    <w:rsid w:val="00067802"/>
    <w:rsid w:val="00073711"/>
    <w:rsid w:val="000753F2"/>
    <w:rsid w:val="0007548E"/>
    <w:rsid w:val="00082253"/>
    <w:rsid w:val="0008616A"/>
    <w:rsid w:val="0008685B"/>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7E0B"/>
    <w:rsid w:val="001409A6"/>
    <w:rsid w:val="001413F7"/>
    <w:rsid w:val="00142465"/>
    <w:rsid w:val="00142AE1"/>
    <w:rsid w:val="0014448C"/>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79E5"/>
    <w:rsid w:val="008A33D2"/>
    <w:rsid w:val="008B3783"/>
    <w:rsid w:val="008B7352"/>
    <w:rsid w:val="008C3ABD"/>
    <w:rsid w:val="008C78B9"/>
    <w:rsid w:val="008D3519"/>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727B"/>
    <w:rsid w:val="00C07EAA"/>
    <w:rsid w:val="00C1435F"/>
    <w:rsid w:val="00C31DD7"/>
    <w:rsid w:val="00C34BAE"/>
    <w:rsid w:val="00C3534E"/>
    <w:rsid w:val="00C37A64"/>
    <w:rsid w:val="00C41698"/>
    <w:rsid w:val="00C43CF7"/>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ACE"/>
    <w:rsid w:val="00D33DD3"/>
    <w:rsid w:val="00D33FC0"/>
    <w:rsid w:val="00D36BDD"/>
    <w:rsid w:val="00D36CF8"/>
    <w:rsid w:val="00D47151"/>
    <w:rsid w:val="00D523E8"/>
    <w:rsid w:val="00D547BD"/>
    <w:rsid w:val="00D551D2"/>
    <w:rsid w:val="00D65A7D"/>
    <w:rsid w:val="00D672D5"/>
    <w:rsid w:val="00D71AAC"/>
    <w:rsid w:val="00D84B8B"/>
    <w:rsid w:val="00D910A0"/>
    <w:rsid w:val="00D91BA9"/>
    <w:rsid w:val="00DA296A"/>
    <w:rsid w:val="00DB04A6"/>
    <w:rsid w:val="00DB383F"/>
    <w:rsid w:val="00DC350B"/>
    <w:rsid w:val="00DC4A35"/>
    <w:rsid w:val="00DD3A54"/>
    <w:rsid w:val="00DD4FFA"/>
    <w:rsid w:val="00DD5774"/>
    <w:rsid w:val="00DD598D"/>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4AEF"/>
    <w:rsid w:val="00F1295B"/>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undergraduate-course/graphic-design/"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7725A-F023-4F8E-8099-FE088B405722}"/>
</file>

<file path=customXml/itemProps2.xml><?xml version="1.0" encoding="utf-8"?>
<ds:datastoreItem xmlns:ds="http://schemas.openxmlformats.org/officeDocument/2006/customXml" ds:itemID="{EC1C1C6A-EDEF-4B0D-9542-F6BA328084B8}"/>
</file>

<file path=customXml/itemProps3.xml><?xml version="1.0" encoding="utf-8"?>
<ds:datastoreItem xmlns:ds="http://schemas.openxmlformats.org/officeDocument/2006/customXml" ds:itemID="{54D59E05-6D7C-49B3-BCF1-45D42F58F5E0}"/>
</file>

<file path=customXml/itemProps4.xml><?xml version="1.0" encoding="utf-8"?>
<ds:datastoreItem xmlns:ds="http://schemas.openxmlformats.org/officeDocument/2006/customXml" ds:itemID="{6A18254E-727C-4B4F-8ED1-52A6252385E6}"/>
</file>

<file path=docProps/app.xml><?xml version="1.0" encoding="utf-8"?>
<Properties xmlns="http://schemas.openxmlformats.org/officeDocument/2006/extended-properties" xmlns:vt="http://schemas.openxmlformats.org/officeDocument/2006/docPropsVTypes">
  <Template>Normal</Template>
  <TotalTime>1</TotalTime>
  <Pages>23</Pages>
  <Words>7646</Words>
  <Characters>43587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51131</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2016-01-29T14:36:00Z</cp:lastPrinted>
  <dcterms:created xsi:type="dcterms:W3CDTF">2018-08-29T13:39:00Z</dcterms:created>
  <dcterms:modified xsi:type="dcterms:W3CDTF">2018-08-29T13:39:00Z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