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ackground w:color="FFFFFF"/>
  <w:body>
    <w:p w:rsidR="00F804FA" w:rsidRDefault="00F804FA" w14:paraId="22E9A010" w14:textId="77777777">
      <w:pPr>
        <w:rPr>
          <w:rFonts w:ascii="Arial" w:hAnsi="Arial" w:cs="Arial"/>
          <w:lang w:eastAsia="en-GB"/>
        </w:rPr>
      </w:pPr>
    </w:p>
    <w:p w:rsidR="00F804FA" w:rsidRDefault="00F804FA" w14:paraId="77AE4367" w14:textId="77777777">
      <w:pPr>
        <w:rPr>
          <w:rFonts w:ascii="Arial" w:hAnsi="Arial" w:cs="Arial"/>
          <w:lang w:eastAsia="en-GB"/>
        </w:rPr>
      </w:pPr>
    </w:p>
    <w:p w:rsidR="00F804FA" w:rsidRDefault="008C5EF2" w14:paraId="735CB798" w14:textId="77777777">
      <w:pPr>
        <w:jc w:val="right"/>
        <w:rPr>
          <w:rFonts w:ascii="Arial" w:hAnsi="Arial" w:cs="Arial"/>
          <w:b/>
          <w:szCs w:val="24"/>
        </w:rPr>
      </w:pPr>
      <w:r>
        <w:rPr>
          <w:rFonts w:ascii="Arial" w:hAnsi="Arial" w:cs="Arial"/>
          <w:b/>
          <w:noProof/>
          <w:szCs w:val="24"/>
          <w:lang w:eastAsia="en-GB"/>
        </w:rPr>
        <w:drawing>
          <wp:inline distT="0" distB="0" distL="0" distR="0" wp14:anchorId="021D2A48" wp14:editId="33EBC8ED">
            <wp:extent cx="1000760" cy="10007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solidFill>
                      <a:srgbClr val="FFFFFF"/>
                    </a:solidFill>
                    <a:ln>
                      <a:noFill/>
                    </a:ln>
                  </pic:spPr>
                </pic:pic>
              </a:graphicData>
            </a:graphic>
          </wp:inline>
        </w:drawing>
      </w:r>
    </w:p>
    <w:p w:rsidR="00F804FA" w:rsidRDefault="00F804FA" w14:paraId="46FC3D7A" w14:textId="77777777">
      <w:pPr>
        <w:jc w:val="right"/>
        <w:rPr>
          <w:rFonts w:ascii="Arial" w:hAnsi="Arial" w:cs="Arial"/>
          <w:b/>
          <w:szCs w:val="24"/>
        </w:rPr>
      </w:pPr>
    </w:p>
    <w:p w:rsidR="00F804FA" w:rsidRDefault="00F804FA" w14:paraId="55CF4384" w14:textId="77777777">
      <w:pPr>
        <w:rPr>
          <w:rFonts w:ascii="Arial" w:hAnsi="Arial" w:cs="Arial"/>
          <w:b/>
          <w:szCs w:val="24"/>
        </w:rPr>
      </w:pPr>
    </w:p>
    <w:p w:rsidR="00F804FA" w:rsidRDefault="00F804FA" w14:paraId="0B5E02C3" w14:textId="77777777">
      <w:pPr>
        <w:rPr>
          <w:rFonts w:ascii="Arial" w:hAnsi="Arial" w:cs="Arial"/>
          <w:b/>
          <w:szCs w:val="24"/>
        </w:rPr>
      </w:pPr>
    </w:p>
    <w:p w:rsidR="00F804FA" w:rsidRDefault="00F804FA" w14:paraId="309CA438" w14:textId="77777777">
      <w:pPr>
        <w:rPr>
          <w:rFonts w:ascii="Arial" w:hAnsi="Arial" w:cs="Arial"/>
          <w:b/>
          <w:szCs w:val="24"/>
        </w:rPr>
      </w:pPr>
    </w:p>
    <w:p w:rsidR="00F804FA" w:rsidRDefault="00F804FA" w14:paraId="0454C6B9" w14:textId="77777777">
      <w:pPr>
        <w:rPr>
          <w:rFonts w:ascii="Arial" w:hAnsi="Arial" w:cs="Arial"/>
          <w:b/>
          <w:sz w:val="28"/>
          <w:szCs w:val="24"/>
        </w:rPr>
      </w:pPr>
      <w:r>
        <w:rPr>
          <w:rFonts w:ascii="Arial" w:hAnsi="Arial" w:cs="Arial"/>
          <w:b/>
          <w:sz w:val="36"/>
          <w:szCs w:val="24"/>
        </w:rPr>
        <w:t>Programme Specification</w:t>
      </w:r>
      <w:r>
        <w:fldChar w:fldCharType="begin"/>
      </w:r>
      <w:r>
        <w:instrText xml:space="preserve"> XE "Programme Specification" </w:instrText>
      </w:r>
      <w:r>
        <w:fldChar w:fldCharType="end"/>
      </w:r>
    </w:p>
    <w:p w:rsidR="00F804FA" w:rsidRDefault="00F804FA" w14:paraId="43585A88" w14:textId="77777777">
      <w:pPr>
        <w:rPr>
          <w:rFonts w:ascii="Arial" w:hAnsi="Arial" w:cs="Arial"/>
          <w:b/>
          <w:sz w:val="28"/>
          <w:szCs w:val="24"/>
        </w:rPr>
      </w:pPr>
    </w:p>
    <w:p w:rsidR="00F804FA" w:rsidRDefault="00F804FA" w14:paraId="2F95FD82" w14:textId="77777777">
      <w:pPr>
        <w:rPr>
          <w:rFonts w:ascii="Arial" w:hAnsi="Arial" w:cs="Arial"/>
          <w:b/>
          <w:sz w:val="28"/>
          <w:szCs w:val="24"/>
        </w:rPr>
      </w:pPr>
    </w:p>
    <w:p w:rsidR="00F804FA" w:rsidRDefault="00F804FA" w14:paraId="282B1F7F" w14:textId="77777777">
      <w:pPr>
        <w:rPr>
          <w:rFonts w:ascii="Arial" w:hAnsi="Arial" w:cs="Arial"/>
          <w:b/>
          <w:sz w:val="28"/>
          <w:szCs w:val="24"/>
        </w:rPr>
      </w:pPr>
      <w:r>
        <w:rPr>
          <w:rFonts w:ascii="Arial" w:hAnsi="Arial" w:cs="Arial"/>
          <w:b/>
          <w:sz w:val="28"/>
          <w:szCs w:val="24"/>
        </w:rPr>
        <w:t xml:space="preserve">Title of Course: </w:t>
      </w:r>
      <w:r w:rsidR="008D6271">
        <w:rPr>
          <w:rFonts w:ascii="Arial" w:hAnsi="Arial" w:cs="Arial"/>
          <w:b/>
          <w:sz w:val="28"/>
          <w:szCs w:val="24"/>
        </w:rPr>
        <w:tab/>
      </w:r>
      <w:r>
        <w:rPr>
          <w:rFonts w:ascii="Arial" w:hAnsi="Arial" w:cs="Arial"/>
          <w:b/>
          <w:sz w:val="28"/>
          <w:szCs w:val="24"/>
        </w:rPr>
        <w:t>BSc (Hons) Computer Games Programming</w:t>
      </w:r>
    </w:p>
    <w:p w:rsidR="008D6271" w:rsidP="008D6271" w:rsidRDefault="008D6271" w14:paraId="1964189E" w14:textId="77777777">
      <w:pPr>
        <w:ind w:left="2835" w:hanging="675"/>
        <w:rPr>
          <w:rFonts w:ascii="Arial" w:hAnsi="Arial" w:cs="Arial"/>
          <w:b/>
          <w:sz w:val="28"/>
          <w:szCs w:val="24"/>
        </w:rPr>
      </w:pPr>
    </w:p>
    <w:p w:rsidR="008D6271" w:rsidRDefault="008D6271" w14:paraId="301111D5" w14:textId="77777777">
      <w:pPr>
        <w:rPr>
          <w:rFonts w:ascii="Arial" w:hAnsi="Arial" w:cs="Arial"/>
          <w:b/>
          <w:sz w:val="28"/>
          <w:szCs w:val="24"/>
        </w:rPr>
      </w:pPr>
    </w:p>
    <w:p w:rsidR="00F804FA" w:rsidRDefault="00F804FA" w14:paraId="19E5E735" w14:textId="77777777">
      <w:pPr>
        <w:rPr>
          <w:rFonts w:ascii="Arial" w:hAnsi="Arial" w:cs="Arial"/>
          <w:b/>
          <w:sz w:val="28"/>
          <w:szCs w:val="24"/>
        </w:rPr>
      </w:pPr>
    </w:p>
    <w:p w:rsidR="00F804FA" w:rsidRDefault="00F804FA" w14:paraId="23E39307" w14:textId="77777777">
      <w:pPr>
        <w:rPr>
          <w:rFonts w:ascii="Arial" w:hAnsi="Arial" w:cs="Arial"/>
          <w:b/>
          <w:sz w:val="28"/>
          <w:szCs w:val="24"/>
        </w:rPr>
      </w:pPr>
      <w:r>
        <w:rPr>
          <w:rFonts w:ascii="Arial" w:hAnsi="Arial" w:cs="Arial"/>
          <w:b/>
          <w:sz w:val="28"/>
          <w:szCs w:val="24"/>
        </w:rPr>
        <w:t>Date Specification Produced: July 2017</w:t>
      </w:r>
    </w:p>
    <w:p w:rsidR="00F804FA" w:rsidRDefault="00F804FA" w14:paraId="6C8C44EA" w14:textId="77777777">
      <w:pPr>
        <w:rPr>
          <w:rFonts w:ascii="Arial" w:hAnsi="Arial" w:cs="Arial"/>
          <w:b/>
          <w:sz w:val="28"/>
          <w:szCs w:val="24"/>
        </w:rPr>
      </w:pPr>
    </w:p>
    <w:p w:rsidR="00F804FA" w:rsidRDefault="00F804FA" w14:paraId="5C3CA8E3" w14:textId="0CC1796B">
      <w:pPr>
        <w:rPr>
          <w:rFonts w:ascii="Arial" w:hAnsi="Arial" w:cs="Arial"/>
          <w:b/>
          <w:szCs w:val="24"/>
        </w:rPr>
      </w:pPr>
      <w:r>
        <w:rPr>
          <w:rFonts w:ascii="Arial" w:hAnsi="Arial" w:cs="Arial"/>
          <w:b/>
          <w:sz w:val="28"/>
          <w:szCs w:val="24"/>
        </w:rPr>
        <w:t xml:space="preserve">Date Specification Last Revised: </w:t>
      </w:r>
      <w:r w:rsidR="00B75CD8">
        <w:rPr>
          <w:rFonts w:ascii="Arial" w:hAnsi="Arial" w:cs="Arial"/>
          <w:b/>
          <w:sz w:val="28"/>
          <w:szCs w:val="24"/>
        </w:rPr>
        <w:t>September</w:t>
      </w:r>
      <w:r w:rsidR="00011C05">
        <w:rPr>
          <w:rFonts w:ascii="Arial" w:hAnsi="Arial" w:cs="Arial"/>
          <w:b/>
          <w:sz w:val="28"/>
          <w:szCs w:val="24"/>
        </w:rPr>
        <w:t xml:space="preserve"> 2019</w:t>
      </w:r>
    </w:p>
    <w:p w:rsidR="00F804FA" w:rsidRDefault="00F804FA" w14:paraId="1E27EB40" w14:textId="77777777">
      <w:pPr>
        <w:rPr>
          <w:rFonts w:ascii="Arial" w:hAnsi="Arial" w:cs="Arial"/>
          <w:b/>
          <w:szCs w:val="24"/>
        </w:rPr>
      </w:pPr>
    </w:p>
    <w:p w:rsidR="00F804FA" w:rsidRDefault="00F804FA" w14:paraId="7C78C778" w14:textId="77777777">
      <w:pPr>
        <w:rPr>
          <w:rFonts w:ascii="Arial" w:hAnsi="Arial" w:cs="Arial"/>
          <w:b/>
          <w:szCs w:val="24"/>
        </w:rPr>
      </w:pPr>
    </w:p>
    <w:p w:rsidR="00F804FA" w:rsidRDefault="00F804FA" w14:paraId="408942E6" w14:textId="77777777">
      <w:pPr>
        <w:rPr>
          <w:rFonts w:ascii="Arial" w:hAnsi="Arial" w:cs="Arial"/>
          <w:b/>
          <w:szCs w:val="24"/>
        </w:rPr>
      </w:pPr>
    </w:p>
    <w:p w:rsidR="00F804FA" w:rsidRDefault="00F804FA" w14:paraId="6CD85894" w14:textId="77777777">
      <w:pPr>
        <w:jc w:val="both"/>
        <w:rPr>
          <w:rFonts w:ascii="Arial" w:hAnsi="Arial" w:cs="Arial"/>
          <w:szCs w:val="24"/>
        </w:rPr>
      </w:pPr>
    </w:p>
    <w:p w:rsidR="00F804FA" w:rsidRDefault="00F804FA" w14:paraId="42CB1C9A" w14:textId="77777777">
      <w:pPr>
        <w:jc w:val="both"/>
        <w:rPr>
          <w:rFonts w:ascii="Arial" w:hAnsi="Arial" w:cs="Arial"/>
          <w:szCs w:val="24"/>
        </w:rPr>
      </w:pPr>
    </w:p>
    <w:p w:rsidR="00F804FA" w:rsidRDefault="00F804FA" w14:paraId="05151D16" w14:textId="77777777">
      <w:pPr>
        <w:jc w:val="both"/>
        <w:rPr>
          <w:rFonts w:ascii="Arial" w:hAnsi="Arial" w:cs="Arial"/>
          <w:szCs w:val="24"/>
        </w:rPr>
      </w:pPr>
    </w:p>
    <w:p w:rsidR="00F804FA" w:rsidRDefault="00F804FA" w14:paraId="16098001" w14:textId="77777777">
      <w:pPr>
        <w:jc w:val="both"/>
        <w:rPr>
          <w:rFonts w:ascii="Arial" w:hAnsi="Arial" w:cs="Arial"/>
          <w:szCs w:val="24"/>
        </w:rPr>
      </w:pPr>
    </w:p>
    <w:p w:rsidR="00F804FA" w:rsidRDefault="00F804FA" w14:paraId="058063E2" w14:textId="77777777">
      <w:pPr>
        <w:jc w:val="both"/>
        <w:rPr>
          <w:rFonts w:ascii="Arial" w:hAnsi="Arial" w:cs="Arial"/>
          <w:szCs w:val="24"/>
        </w:rPr>
      </w:pPr>
    </w:p>
    <w:p w:rsidR="00F804FA" w:rsidRDefault="00F804FA" w14:paraId="29848D73" w14:textId="77777777">
      <w:pPr>
        <w:jc w:val="both"/>
        <w:rPr>
          <w:rFonts w:ascii="Arial" w:hAnsi="Arial" w:cs="Arial"/>
          <w:szCs w:val="24"/>
        </w:rPr>
      </w:pPr>
    </w:p>
    <w:p w:rsidR="00F804FA" w:rsidRDefault="00F804FA" w14:paraId="5D333F08" w14:textId="77777777">
      <w:pPr>
        <w:jc w:val="both"/>
        <w:rPr>
          <w:rFonts w:ascii="Arial" w:hAnsi="Arial" w:cs="Arial"/>
          <w:szCs w:val="24"/>
        </w:rPr>
      </w:pPr>
    </w:p>
    <w:p w:rsidR="00F804FA" w:rsidRDefault="00F804FA" w14:paraId="1205EFF9" w14:textId="77777777">
      <w:pPr>
        <w:jc w:val="both"/>
        <w:rPr>
          <w:rFonts w:ascii="Arial" w:hAnsi="Arial" w:cs="Arial"/>
          <w:szCs w:val="24"/>
        </w:rPr>
      </w:pPr>
    </w:p>
    <w:p w:rsidR="00F804FA" w:rsidRDefault="00F804FA" w14:paraId="08D3E3AD" w14:textId="77777777">
      <w:pPr>
        <w:pageBreakBefore/>
        <w:rPr>
          <w:rFonts w:ascii="Arial" w:hAnsi="Arial" w:cs="Arial"/>
          <w:szCs w:val="24"/>
        </w:rPr>
      </w:pPr>
      <w:r>
        <w:rPr>
          <w:rFonts w:ascii="Arial" w:hAnsi="Arial" w:cs="Arial"/>
          <w:szCs w:val="24"/>
        </w:rPr>
        <w:lastRenderedPageBreak/>
        <w:t>This Programme Specification</w:t>
      </w:r>
      <w:r>
        <w:fldChar w:fldCharType="begin"/>
      </w:r>
      <w:r>
        <w:instrText xml:space="preserve"> XE "Programme Specification" </w:instrText>
      </w:r>
      <w: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F804FA" w:rsidRDefault="00F804FA" w14:paraId="43D20A83" w14:textId="77777777">
      <w:pPr>
        <w:rPr>
          <w:rFonts w:ascii="Arial" w:hAnsi="Arial" w:cs="Arial"/>
          <w:szCs w:val="24"/>
        </w:rPr>
      </w:pPr>
    </w:p>
    <w:p w:rsidR="00F804FA" w:rsidRDefault="00F804FA" w14:paraId="6BEA12F0" w14:textId="77777777">
      <w:pPr>
        <w:pageBreakBefore/>
        <w:rPr>
          <w:rFonts w:ascii="Arial" w:hAnsi="Arial" w:cs="Arial"/>
          <w:b/>
          <w:szCs w:val="24"/>
        </w:rPr>
      </w:pPr>
      <w:r>
        <w:rPr>
          <w:rFonts w:ascii="Arial" w:hAnsi="Arial" w:cs="Arial"/>
          <w:b/>
          <w:szCs w:val="24"/>
        </w:rPr>
        <w:lastRenderedPageBreak/>
        <w:t>SECTION 1:</w:t>
      </w:r>
      <w:r>
        <w:rPr>
          <w:rFonts w:ascii="Arial" w:hAnsi="Arial" w:cs="Arial"/>
          <w:b/>
          <w:szCs w:val="24"/>
        </w:rPr>
        <w:tab/>
      </w:r>
      <w:r>
        <w:rPr>
          <w:rFonts w:ascii="Arial" w:hAnsi="Arial" w:cs="Arial"/>
          <w:b/>
          <w:szCs w:val="24"/>
        </w:rPr>
        <w:t>GENERAL INFORMATION</w:t>
      </w:r>
    </w:p>
    <w:p w:rsidR="00F804FA" w:rsidRDefault="00F804FA" w14:paraId="0DE568BE" w14:textId="77777777">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F804FA" w14:paraId="1026056C" w14:textId="77777777">
        <w:tc>
          <w:tcPr>
            <w:tcW w:w="3510" w:type="dxa"/>
            <w:shd w:val="clear" w:color="auto" w:fill="auto"/>
          </w:tcPr>
          <w:p w:rsidR="00F804FA" w:rsidRDefault="00F804FA" w14:paraId="34EFF5B3" w14:textId="77777777">
            <w:pPr>
              <w:rPr>
                <w:rFonts w:ascii="Arial" w:hAnsi="Arial" w:cs="Arial"/>
                <w:szCs w:val="24"/>
              </w:rPr>
            </w:pPr>
            <w:r>
              <w:rPr>
                <w:rFonts w:ascii="Arial" w:hAnsi="Arial" w:cs="Arial"/>
                <w:b/>
                <w:szCs w:val="24"/>
              </w:rPr>
              <w:t>Title:</w:t>
            </w:r>
          </w:p>
        </w:tc>
        <w:tc>
          <w:tcPr>
            <w:tcW w:w="5732" w:type="dxa"/>
            <w:shd w:val="clear" w:color="auto" w:fill="auto"/>
          </w:tcPr>
          <w:p w:rsidR="00F804FA" w:rsidP="008A4AD5" w:rsidRDefault="00F804FA" w14:paraId="74B1A21A" w14:textId="77777777">
            <w:pPr>
              <w:rPr>
                <w:rFonts w:ascii="Arial" w:hAnsi="Arial" w:cs="Arial"/>
                <w:szCs w:val="24"/>
              </w:rPr>
            </w:pPr>
            <w:r>
              <w:rPr>
                <w:rFonts w:ascii="Arial" w:hAnsi="Arial" w:cs="Arial"/>
                <w:szCs w:val="24"/>
              </w:rPr>
              <w:t>BSc (Hons) Computer Games Programming</w:t>
            </w:r>
          </w:p>
          <w:p w:rsidR="008A4AD5" w:rsidP="008A4AD5" w:rsidRDefault="008A4AD5" w14:paraId="5DA4A39F" w14:textId="77777777">
            <w:pPr>
              <w:rPr>
                <w:rFonts w:ascii="Arial" w:hAnsi="Arial" w:cs="Arial"/>
                <w:szCs w:val="24"/>
              </w:rPr>
            </w:pPr>
          </w:p>
        </w:tc>
      </w:tr>
      <w:tr w:rsidR="00F804FA" w14:paraId="35AE620C" w14:textId="77777777">
        <w:tc>
          <w:tcPr>
            <w:tcW w:w="3510" w:type="dxa"/>
            <w:shd w:val="clear" w:color="auto" w:fill="auto"/>
          </w:tcPr>
          <w:p w:rsidR="00F804FA" w:rsidRDefault="00F804FA" w14:paraId="1DAAC0FA" w14:textId="77777777">
            <w:pPr>
              <w:rPr>
                <w:rFonts w:ascii="Arial" w:hAnsi="Arial" w:cs="Arial"/>
                <w:b/>
                <w:szCs w:val="24"/>
              </w:rPr>
            </w:pPr>
            <w:r>
              <w:rPr>
                <w:rFonts w:ascii="Arial" w:hAnsi="Arial" w:cs="Arial"/>
                <w:b/>
                <w:szCs w:val="24"/>
              </w:rPr>
              <w:t>Awarding Institution:</w:t>
            </w:r>
          </w:p>
          <w:p w:rsidR="00F804FA" w:rsidRDefault="00F804FA" w14:paraId="3AB9E7E6" w14:textId="77777777">
            <w:pPr>
              <w:rPr>
                <w:rFonts w:ascii="Arial" w:hAnsi="Arial" w:cs="Arial"/>
                <w:b/>
                <w:szCs w:val="24"/>
              </w:rPr>
            </w:pPr>
          </w:p>
        </w:tc>
        <w:tc>
          <w:tcPr>
            <w:tcW w:w="5732" w:type="dxa"/>
            <w:shd w:val="clear" w:color="auto" w:fill="auto"/>
          </w:tcPr>
          <w:p w:rsidR="00F804FA" w:rsidRDefault="00F804FA" w14:paraId="09023B6C" w14:textId="77777777">
            <w:pPr>
              <w:rPr>
                <w:rFonts w:ascii="Arial" w:hAnsi="Arial" w:cs="Arial"/>
                <w:b/>
                <w:szCs w:val="24"/>
              </w:rPr>
            </w:pPr>
            <w:r>
              <w:rPr>
                <w:rFonts w:ascii="Arial" w:hAnsi="Arial" w:cs="Arial"/>
                <w:szCs w:val="24"/>
              </w:rPr>
              <w:t>Kingston University</w:t>
            </w:r>
          </w:p>
        </w:tc>
      </w:tr>
      <w:tr w:rsidR="00F804FA" w14:paraId="5D3F8498" w14:textId="77777777">
        <w:tc>
          <w:tcPr>
            <w:tcW w:w="3510" w:type="dxa"/>
            <w:shd w:val="clear" w:color="auto" w:fill="auto"/>
          </w:tcPr>
          <w:p w:rsidR="00F804FA" w:rsidRDefault="00F804FA" w14:paraId="7DF42898" w14:textId="77777777">
            <w:pPr>
              <w:rPr>
                <w:rFonts w:ascii="Arial" w:hAnsi="Arial" w:cs="Arial"/>
                <w:b/>
                <w:szCs w:val="24"/>
              </w:rPr>
            </w:pPr>
            <w:r>
              <w:rPr>
                <w:rFonts w:ascii="Arial" w:hAnsi="Arial" w:cs="Arial"/>
                <w:b/>
                <w:szCs w:val="24"/>
              </w:rPr>
              <w:t>Teaching Institution:</w:t>
            </w:r>
          </w:p>
          <w:p w:rsidR="00F804FA" w:rsidRDefault="00F804FA" w14:paraId="1AC63EF0" w14:textId="77777777">
            <w:pPr>
              <w:rPr>
                <w:rFonts w:ascii="Arial" w:hAnsi="Arial" w:cs="Arial"/>
                <w:b/>
                <w:szCs w:val="24"/>
              </w:rPr>
            </w:pPr>
          </w:p>
        </w:tc>
        <w:tc>
          <w:tcPr>
            <w:tcW w:w="5732" w:type="dxa"/>
            <w:shd w:val="clear" w:color="auto" w:fill="auto"/>
          </w:tcPr>
          <w:p w:rsidR="00F804FA" w:rsidRDefault="00F804FA" w14:paraId="4269506F" w14:textId="77777777">
            <w:pPr>
              <w:rPr>
                <w:rFonts w:ascii="Arial" w:hAnsi="Arial" w:cs="Arial"/>
                <w:b/>
                <w:szCs w:val="24"/>
              </w:rPr>
            </w:pPr>
            <w:r>
              <w:rPr>
                <w:rFonts w:ascii="Arial" w:hAnsi="Arial" w:cs="Arial"/>
                <w:szCs w:val="24"/>
              </w:rPr>
              <w:t>Kingston University</w:t>
            </w:r>
          </w:p>
        </w:tc>
      </w:tr>
      <w:tr w:rsidR="00F804FA" w14:paraId="3F65AAB8" w14:textId="77777777">
        <w:tc>
          <w:tcPr>
            <w:tcW w:w="3510" w:type="dxa"/>
            <w:shd w:val="clear" w:color="auto" w:fill="auto"/>
          </w:tcPr>
          <w:p w:rsidR="00F804FA" w:rsidRDefault="00F804FA" w14:paraId="68CEA5FD" w14:textId="77777777">
            <w:pPr>
              <w:rPr>
                <w:rFonts w:ascii="Arial" w:hAnsi="Arial" w:cs="Arial"/>
                <w:szCs w:val="24"/>
              </w:rPr>
            </w:pPr>
            <w:r>
              <w:rPr>
                <w:rFonts w:ascii="Arial" w:hAnsi="Arial" w:cs="Arial"/>
                <w:b/>
                <w:szCs w:val="24"/>
              </w:rPr>
              <w:t>Location:</w:t>
            </w:r>
          </w:p>
        </w:tc>
        <w:tc>
          <w:tcPr>
            <w:tcW w:w="5732" w:type="dxa"/>
            <w:shd w:val="clear" w:color="auto" w:fill="auto"/>
          </w:tcPr>
          <w:p w:rsidR="00F804FA" w:rsidRDefault="00F804FA" w14:paraId="5AC2D4E4" w14:textId="77777777">
            <w:pPr>
              <w:rPr>
                <w:rFonts w:ascii="Arial" w:hAnsi="Arial" w:cs="Arial"/>
                <w:color w:val="FF0000"/>
                <w:szCs w:val="24"/>
              </w:rPr>
            </w:pPr>
            <w:r>
              <w:rPr>
                <w:rFonts w:ascii="Arial" w:hAnsi="Arial" w:cs="Arial"/>
                <w:szCs w:val="24"/>
              </w:rPr>
              <w:t>Penrhyn Road</w:t>
            </w:r>
          </w:p>
          <w:p w:rsidR="00F804FA" w:rsidRDefault="00F804FA" w14:paraId="7F6E23F0" w14:textId="77777777">
            <w:pPr>
              <w:rPr>
                <w:rFonts w:ascii="Arial" w:hAnsi="Arial" w:cs="Arial"/>
                <w:color w:val="FF0000"/>
                <w:szCs w:val="24"/>
              </w:rPr>
            </w:pPr>
          </w:p>
        </w:tc>
      </w:tr>
      <w:tr w:rsidR="00F804FA" w14:paraId="6BD151A9" w14:textId="77777777">
        <w:tc>
          <w:tcPr>
            <w:tcW w:w="3510" w:type="dxa"/>
            <w:shd w:val="clear" w:color="auto" w:fill="auto"/>
          </w:tcPr>
          <w:p w:rsidR="00F804FA" w:rsidRDefault="00F804FA" w14:paraId="3A532A7D" w14:textId="77777777">
            <w:pPr>
              <w:rPr>
                <w:rFonts w:ascii="Arial" w:hAnsi="Arial" w:cs="Arial"/>
                <w:b/>
                <w:szCs w:val="24"/>
              </w:rPr>
            </w:pPr>
            <w:r>
              <w:rPr>
                <w:rFonts w:ascii="Arial" w:hAnsi="Arial" w:cs="Arial"/>
                <w:b/>
                <w:szCs w:val="24"/>
              </w:rPr>
              <w:t>Programme Accredited by:</w:t>
            </w:r>
          </w:p>
          <w:p w:rsidR="00F804FA" w:rsidRDefault="00F804FA" w14:paraId="2391C87E" w14:textId="77777777">
            <w:pPr>
              <w:rPr>
                <w:rFonts w:ascii="Arial" w:hAnsi="Arial" w:cs="Arial"/>
                <w:b/>
                <w:szCs w:val="24"/>
              </w:rPr>
            </w:pPr>
          </w:p>
        </w:tc>
        <w:tc>
          <w:tcPr>
            <w:tcW w:w="5732" w:type="dxa"/>
            <w:shd w:val="clear" w:color="auto" w:fill="auto"/>
          </w:tcPr>
          <w:p w:rsidR="00F804FA" w:rsidRDefault="00F804FA" w14:paraId="2AC53D67" w14:textId="77777777">
            <w:pPr>
              <w:rPr>
                <w:rFonts w:ascii="Arial" w:hAnsi="Arial" w:cs="Arial"/>
                <w:b/>
                <w:szCs w:val="24"/>
              </w:rPr>
            </w:pPr>
          </w:p>
        </w:tc>
      </w:tr>
    </w:tbl>
    <w:p w:rsidR="00F804FA" w:rsidRDefault="00F804FA" w14:paraId="5836B7E7" w14:textId="77777777">
      <w:pPr>
        <w:rPr>
          <w:rFonts w:ascii="Arial" w:hAnsi="Arial" w:cs="Arial"/>
          <w:b/>
          <w:szCs w:val="24"/>
        </w:rPr>
      </w:pPr>
    </w:p>
    <w:p w:rsidR="00F804FA" w:rsidRDefault="00F804FA" w14:paraId="463A0E55" w14:textId="77777777">
      <w:pPr>
        <w:rPr>
          <w:rFonts w:ascii="Arial" w:hAnsi="Arial" w:cs="Arial"/>
          <w:b/>
          <w:szCs w:val="24"/>
        </w:rPr>
      </w:pPr>
      <w:r>
        <w:rPr>
          <w:rFonts w:ascii="Arial" w:hAnsi="Arial" w:cs="Arial"/>
          <w:b/>
          <w:szCs w:val="24"/>
        </w:rPr>
        <w:t>SECTION</w:t>
      </w:r>
      <w:r w:rsidR="004D529C">
        <w:rPr>
          <w:rFonts w:ascii="Arial" w:hAnsi="Arial" w:cs="Arial"/>
          <w:b/>
          <w:szCs w:val="24"/>
        </w:rPr>
        <w:t xml:space="preserve"> </w:t>
      </w:r>
      <w:r>
        <w:rPr>
          <w:rFonts w:ascii="Arial" w:hAnsi="Arial" w:cs="Arial"/>
          <w:b/>
          <w:szCs w:val="24"/>
        </w:rPr>
        <w:t>2: THE PROGRAMME</w:t>
      </w:r>
    </w:p>
    <w:p w:rsidR="00F804FA" w:rsidRDefault="00F804FA" w14:paraId="3C449E8F" w14:textId="77777777">
      <w:pPr>
        <w:rPr>
          <w:rFonts w:ascii="Arial" w:hAnsi="Arial" w:cs="Arial"/>
          <w:b/>
          <w:szCs w:val="24"/>
        </w:rPr>
      </w:pPr>
    </w:p>
    <w:p w:rsidR="00F804FA" w:rsidRDefault="00F804FA" w14:paraId="2F8398F6" w14:textId="77777777">
      <w:pPr>
        <w:pStyle w:val="ListParagraph"/>
        <w:numPr>
          <w:ilvl w:val="0"/>
          <w:numId w:val="3"/>
        </w:numPr>
        <w:autoSpaceDE/>
        <w:rPr>
          <w:i/>
          <w:szCs w:val="24"/>
        </w:rPr>
      </w:pPr>
      <w:r>
        <w:rPr>
          <w:b/>
          <w:sz w:val="24"/>
          <w:szCs w:val="24"/>
        </w:rPr>
        <w:t>Programme Introduction</w:t>
      </w:r>
    </w:p>
    <w:p w:rsidR="00F804FA" w:rsidRDefault="00F804FA" w14:paraId="668FD401" w14:textId="77777777">
      <w:pPr>
        <w:rPr>
          <w:rFonts w:ascii="Arial" w:hAnsi="Arial" w:cs="Arial"/>
          <w:i/>
          <w:szCs w:val="24"/>
        </w:rPr>
      </w:pPr>
    </w:p>
    <w:p w:rsidR="00F804FA" w:rsidRDefault="00F804FA" w14:paraId="36C524DF" w14:textId="77777777">
      <w:pPr>
        <w:jc w:val="both"/>
        <w:rPr>
          <w:rFonts w:ascii="Arial" w:hAnsi="Arial" w:cs="Arial"/>
        </w:rPr>
      </w:pPr>
    </w:p>
    <w:p w:rsidR="00F804FA" w:rsidRDefault="00F804FA" w14:paraId="4424582D" w14:textId="77777777">
      <w:pPr>
        <w:jc w:val="both"/>
        <w:rPr>
          <w:rFonts w:ascii="Arial" w:hAnsi="Arial" w:cs="Arial"/>
        </w:rPr>
      </w:pPr>
      <w:r>
        <w:rPr>
          <w:rFonts w:ascii="Arial" w:hAnsi="Arial" w:cs="Arial"/>
        </w:rPr>
        <w:t>The UK video games sector is the largest in Europe. According to TIGA, the body for the computer games industry, there are over 30,000 people working in the sector in the UK. The industry requires highly qualified individual</w:t>
      </w:r>
      <w:r w:rsidR="00FF64C8">
        <w:rPr>
          <w:rFonts w:ascii="Arial" w:hAnsi="Arial" w:cs="Arial"/>
        </w:rPr>
        <w:t>s with over 80% being graduates</w:t>
      </w:r>
      <w:r>
        <w:rPr>
          <w:rFonts w:ascii="Arial" w:hAnsi="Arial" w:cs="Arial"/>
        </w:rPr>
        <w:t>. Consequently there is a strong de</w:t>
      </w:r>
      <w:r w:rsidR="008E48E9">
        <w:rPr>
          <w:rFonts w:ascii="Arial" w:hAnsi="Arial" w:cs="Arial"/>
        </w:rPr>
        <w:t>mand for graduates in this area with the right skills.</w:t>
      </w:r>
    </w:p>
    <w:p w:rsidR="00F804FA" w:rsidRDefault="00F804FA" w14:paraId="41579608" w14:textId="77777777">
      <w:pPr>
        <w:jc w:val="both"/>
        <w:rPr>
          <w:rFonts w:ascii="Arial" w:hAnsi="Arial" w:cs="Arial"/>
        </w:rPr>
      </w:pPr>
    </w:p>
    <w:p w:rsidR="00F804FA" w:rsidRDefault="00F804FA" w14:paraId="58238905" w14:textId="77777777">
      <w:pPr>
        <w:jc w:val="both"/>
        <w:rPr>
          <w:rFonts w:ascii="Arial" w:hAnsi="Arial" w:cs="Arial"/>
        </w:rPr>
      </w:pPr>
      <w:r>
        <w:rPr>
          <w:rFonts w:ascii="Arial" w:hAnsi="Arial" w:cs="Arial"/>
          <w:color w:val="000000"/>
        </w:rPr>
        <w:t xml:space="preserve">The Computer Games Programming BSc is a specialised computer science degree course equipping students with the skills not just to work in the games industry but in computing more generally. </w:t>
      </w:r>
    </w:p>
    <w:p w:rsidR="00F804FA" w:rsidRDefault="00F804FA" w14:paraId="664C7608" w14:textId="77777777">
      <w:pPr>
        <w:jc w:val="both"/>
        <w:rPr>
          <w:rFonts w:ascii="Arial" w:hAnsi="Arial" w:cs="Arial"/>
        </w:rPr>
      </w:pPr>
    </w:p>
    <w:p w:rsidR="00F804FA" w:rsidRDefault="00F804FA" w14:paraId="1E58FC5B" w14:textId="77777777">
      <w:pPr>
        <w:jc w:val="both"/>
        <w:rPr>
          <w:rFonts w:ascii="Arial" w:hAnsi="Arial" w:cs="Arial"/>
        </w:rPr>
      </w:pPr>
      <w:r>
        <w:rPr>
          <w:rFonts w:ascii="Arial" w:hAnsi="Arial" w:cs="Arial"/>
          <w:color w:val="000000"/>
        </w:rPr>
        <w:t xml:space="preserve">The key features of this course are an activity-based approach to games development, an assessment regime that feeds forward to further learning, student-centred, practice-based learning embedded in an inclusive curriculum, with employability as one of its main drivers, with an ambition to prepare graduates for real-life work experience in the games, computing and digital media industries. </w:t>
      </w:r>
    </w:p>
    <w:p w:rsidR="00F804FA" w:rsidRDefault="00F804FA" w14:paraId="56D5F4AA" w14:textId="77777777">
      <w:pPr>
        <w:jc w:val="both"/>
        <w:rPr>
          <w:rFonts w:ascii="Arial" w:hAnsi="Arial" w:cs="Arial"/>
        </w:rPr>
      </w:pPr>
    </w:p>
    <w:p w:rsidRPr="004D529C" w:rsidR="00F804FA" w:rsidRDefault="00F804FA" w14:paraId="69181424" w14:textId="77777777">
      <w:pPr>
        <w:jc w:val="both"/>
        <w:rPr>
          <w:rFonts w:ascii="Arial" w:hAnsi="Arial" w:cs="Arial"/>
        </w:rPr>
      </w:pPr>
      <w:r w:rsidRPr="004D529C">
        <w:rPr>
          <w:rFonts w:ascii="Arial" w:hAnsi="Arial" w:cs="Arial"/>
        </w:rPr>
        <w:t>The curriculum is informed by the School’s Industrial Advisory Panel, consultations with the games industry and the requirements of SkillSet. We are an educational partner with Sony and have regular meetings to discuss curriculum content and how to make use of their technology and expertise. In addition, the curriculum is backed by the research undertaken within the School of Computer Science and Mathematics.</w:t>
      </w:r>
    </w:p>
    <w:p w:rsidR="00F804FA" w:rsidRDefault="00F804FA" w14:paraId="5BC9A8FB" w14:textId="77777777">
      <w:pPr>
        <w:jc w:val="both"/>
        <w:rPr>
          <w:rFonts w:ascii="Arial" w:hAnsi="Arial" w:cs="Arial"/>
        </w:rPr>
      </w:pPr>
    </w:p>
    <w:p w:rsidRPr="004D529C" w:rsidR="00F804FA" w:rsidRDefault="00F804FA" w14:paraId="62648158" w14:textId="77777777">
      <w:pPr>
        <w:jc w:val="both"/>
        <w:rPr>
          <w:rFonts w:ascii="Arial" w:hAnsi="Arial" w:cs="Arial"/>
        </w:rPr>
      </w:pPr>
      <w:r w:rsidRPr="004D529C">
        <w:rPr>
          <w:rFonts w:ascii="Arial" w:hAnsi="Arial" w:cs="Arial"/>
        </w:rPr>
        <w:t xml:space="preserve">The core modules in the first two years of the course are specially designed to cover the requirements of both the QAA Computing benchmarking statement </w:t>
      </w:r>
      <w:r w:rsidRPr="004D529C" w:rsidR="004D529C">
        <w:rPr>
          <w:rFonts w:ascii="Arial" w:hAnsi="Arial" w:cs="Arial"/>
        </w:rPr>
        <w:t>(2016)</w:t>
      </w:r>
      <w:r w:rsidRPr="004D529C">
        <w:rPr>
          <w:rFonts w:ascii="Arial" w:hAnsi="Arial" w:cs="Arial"/>
        </w:rPr>
        <w:t>. Students undertake practical games-related project based exercises and assignments in each of the years of the course, which adds to a portfolio of games and digital media assets, culminating in an individual ‘capsto</w:t>
      </w:r>
      <w:r w:rsidR="004D529C">
        <w:rPr>
          <w:rFonts w:ascii="Arial" w:hAnsi="Arial" w:cs="Arial"/>
        </w:rPr>
        <w:t xml:space="preserve">ne’ project in the final year. </w:t>
      </w:r>
      <w:r w:rsidRPr="004D529C">
        <w:rPr>
          <w:rFonts w:ascii="Arial" w:hAnsi="Arial" w:cs="Arial"/>
        </w:rPr>
        <w:t xml:space="preserve">The </w:t>
      </w:r>
      <w:r w:rsidRPr="004D529C" w:rsidR="004D529C">
        <w:rPr>
          <w:rFonts w:ascii="Arial" w:hAnsi="Arial" w:cs="Arial"/>
        </w:rPr>
        <w:t>option modules in the course enable students to</w:t>
      </w:r>
      <w:r w:rsidRPr="004D529C">
        <w:rPr>
          <w:rFonts w:ascii="Arial" w:hAnsi="Arial" w:cs="Arial"/>
        </w:rPr>
        <w:t xml:space="preserve"> broaden and extend their skills in  the area of games development, digital media and computer science.</w:t>
      </w:r>
    </w:p>
    <w:p w:rsidR="00F804FA" w:rsidRDefault="00F804FA" w14:paraId="44C2F6D8" w14:textId="77777777">
      <w:pPr>
        <w:jc w:val="both"/>
        <w:rPr>
          <w:rFonts w:ascii="Arial" w:hAnsi="Arial" w:cs="Arial"/>
        </w:rPr>
      </w:pPr>
    </w:p>
    <w:p w:rsidRPr="008E48E9" w:rsidR="00F804FA" w:rsidRDefault="00F804FA" w14:paraId="06848933" w14:textId="77777777">
      <w:pPr>
        <w:jc w:val="both"/>
        <w:rPr>
          <w:rFonts w:ascii="Arial" w:hAnsi="Arial" w:cs="Arial"/>
        </w:rPr>
      </w:pPr>
      <w:r w:rsidRPr="008E48E9">
        <w:rPr>
          <w:rFonts w:ascii="Arial" w:hAnsi="Arial" w:cs="Arial"/>
        </w:rPr>
        <w:t xml:space="preserve">Computer games programming is a broad discipline encompassing programming, 2D and 3D graphics, media, design, animation and artificial intelligence. </w:t>
      </w:r>
      <w:r w:rsidRPr="008E48E9" w:rsidR="000B664C">
        <w:rPr>
          <w:rFonts w:ascii="Arial" w:hAnsi="Arial" w:cs="Arial"/>
        </w:rPr>
        <w:t>It has a strong emphasis on technical programming</w:t>
      </w:r>
      <w:r w:rsidRPr="008E48E9">
        <w:rPr>
          <w:rFonts w:ascii="Arial" w:hAnsi="Arial" w:cs="Arial"/>
        </w:rPr>
        <w:t xml:space="preserve"> which requires a reasonable background in maths and physics. Thus, </w:t>
      </w:r>
      <w:r w:rsidRPr="008E48E9" w:rsidR="00026036">
        <w:rPr>
          <w:rFonts w:ascii="Arial" w:hAnsi="Arial" w:cs="Arial"/>
        </w:rPr>
        <w:t xml:space="preserve">right from the start of the course </w:t>
      </w:r>
      <w:r w:rsidRPr="008E48E9">
        <w:rPr>
          <w:rFonts w:ascii="Arial" w:hAnsi="Arial" w:cs="Arial"/>
        </w:rPr>
        <w:t>the programming language most relevant to the Games Industries</w:t>
      </w:r>
      <w:r w:rsidRPr="008E48E9" w:rsidR="00026036">
        <w:rPr>
          <w:rFonts w:ascii="Arial" w:hAnsi="Arial" w:cs="Arial"/>
        </w:rPr>
        <w:t>:</w:t>
      </w:r>
      <w:r w:rsidRPr="008E48E9">
        <w:rPr>
          <w:rFonts w:ascii="Arial" w:hAnsi="Arial" w:cs="Arial"/>
        </w:rPr>
        <w:t xml:space="preserve"> C++</w:t>
      </w:r>
      <w:r w:rsidRPr="008E48E9" w:rsidR="00026036">
        <w:rPr>
          <w:rFonts w:ascii="Arial" w:hAnsi="Arial" w:cs="Arial"/>
        </w:rPr>
        <w:t>,</w:t>
      </w:r>
      <w:r w:rsidRPr="008E48E9">
        <w:rPr>
          <w:rFonts w:ascii="Arial" w:hAnsi="Arial" w:cs="Arial"/>
        </w:rPr>
        <w:t xml:space="preserve"> </w:t>
      </w:r>
      <w:r w:rsidRPr="008E48E9" w:rsidR="00026036">
        <w:rPr>
          <w:rFonts w:ascii="Arial" w:hAnsi="Arial" w:cs="Arial"/>
        </w:rPr>
        <w:t xml:space="preserve">is introduced, </w:t>
      </w:r>
      <w:r w:rsidRPr="008E48E9">
        <w:rPr>
          <w:rFonts w:ascii="Arial" w:hAnsi="Arial" w:cs="Arial"/>
        </w:rPr>
        <w:t>though other languages are also included in the program</w:t>
      </w:r>
      <w:r w:rsidRPr="008E48E9" w:rsidR="00026036">
        <w:rPr>
          <w:rFonts w:ascii="Arial" w:hAnsi="Arial" w:cs="Arial"/>
        </w:rPr>
        <w:t>me</w:t>
      </w:r>
      <w:r w:rsidRPr="008E48E9">
        <w:rPr>
          <w:rFonts w:ascii="Arial" w:hAnsi="Arial" w:cs="Arial"/>
        </w:rPr>
        <w:t xml:space="preserve">. </w:t>
      </w:r>
    </w:p>
    <w:p w:rsidR="00F804FA" w:rsidRDefault="00F804FA" w14:paraId="25901D01" w14:textId="77777777">
      <w:pPr>
        <w:jc w:val="both"/>
        <w:rPr>
          <w:rFonts w:ascii="Arial" w:hAnsi="Arial" w:cs="Arial"/>
        </w:rPr>
      </w:pPr>
    </w:p>
    <w:p w:rsidR="00F804FA" w:rsidRDefault="00F804FA" w14:paraId="24B5810A" w14:textId="77777777">
      <w:pPr>
        <w:jc w:val="both"/>
        <w:rPr>
          <w:rFonts w:ascii="Arial" w:hAnsi="Arial" w:cs="Arial"/>
        </w:rPr>
      </w:pPr>
      <w:r>
        <w:rPr>
          <w:rFonts w:ascii="Arial" w:hAnsi="Arial" w:cs="Arial"/>
        </w:rPr>
        <w:lastRenderedPageBreak/>
        <w:t xml:space="preserve">Graduates who have followed </w:t>
      </w:r>
      <w:r w:rsidRPr="00C471C2">
        <w:rPr>
          <w:rFonts w:ascii="Arial" w:hAnsi="Arial" w:cs="Arial"/>
        </w:rPr>
        <w:t>this field</w:t>
      </w:r>
      <w:r>
        <w:rPr>
          <w:rFonts w:ascii="Arial" w:hAnsi="Arial" w:cs="Arial"/>
        </w:rPr>
        <w:t xml:space="preserve"> should be well prepared for employment in the games and media industries or in computing, business or commerce</w:t>
      </w:r>
      <w:r w:rsidR="00C471C2">
        <w:rPr>
          <w:rFonts w:ascii="Arial" w:hAnsi="Arial" w:cs="Arial"/>
        </w:rPr>
        <w:t xml:space="preserve"> together with the many opportunities in further academic or professional studies.</w:t>
      </w:r>
      <w:r>
        <w:rPr>
          <w:rFonts w:ascii="Arial" w:hAnsi="Arial" w:cs="Arial"/>
        </w:rPr>
        <w:t xml:space="preserve"> The field shares the general aims and objectives of the Undergraduate Modular Scheme and the particular aims and objectives </w:t>
      </w:r>
      <w:r w:rsidR="00C471C2">
        <w:rPr>
          <w:rFonts w:ascii="Arial" w:hAnsi="Arial" w:cs="Arial"/>
        </w:rPr>
        <w:t>common</w:t>
      </w:r>
      <w:r>
        <w:rPr>
          <w:rFonts w:ascii="Arial" w:hAnsi="Arial" w:cs="Arial"/>
        </w:rPr>
        <w:t xml:space="preserve"> to all computing related degrees in the Faculty of SEC.</w:t>
      </w:r>
    </w:p>
    <w:p w:rsidR="00F804FA" w:rsidRDefault="00F804FA" w14:paraId="62240FA8" w14:textId="77777777">
      <w:pPr>
        <w:jc w:val="both"/>
        <w:rPr>
          <w:rFonts w:ascii="Arial" w:hAnsi="Arial" w:cs="Arial"/>
        </w:rPr>
      </w:pPr>
    </w:p>
    <w:p w:rsidR="00F804FA" w:rsidRDefault="00F804FA" w14:paraId="1C79949F" w14:textId="77777777">
      <w:pPr>
        <w:jc w:val="both"/>
        <w:rPr>
          <w:rFonts w:ascii="Arial" w:hAnsi="Arial" w:cs="Arial"/>
        </w:rPr>
      </w:pPr>
      <w:r>
        <w:rPr>
          <w:rFonts w:ascii="Arial" w:hAnsi="Arial" w:cs="Arial"/>
        </w:rPr>
        <w:t>Kingston responded to one of the key recommendations of the Livingstone-Hope review</w:t>
      </w:r>
      <w:r w:rsidR="00C471C2">
        <w:rPr>
          <w:rFonts w:ascii="Arial" w:hAnsi="Arial" w:cs="Arial"/>
        </w:rPr>
        <w:t xml:space="preserve"> into UG games courses</w:t>
      </w:r>
      <w:r>
        <w:rPr>
          <w:rFonts w:ascii="Arial" w:hAnsi="Arial" w:cs="Arial"/>
        </w:rPr>
        <w:t xml:space="preserve"> by s</w:t>
      </w:r>
      <w:r w:rsidR="00C471C2">
        <w:rPr>
          <w:rFonts w:ascii="Arial" w:hAnsi="Arial" w:cs="Arial"/>
        </w:rPr>
        <w:t>etting up the inKUbator. This is</w:t>
      </w:r>
      <w:r>
        <w:rPr>
          <w:rFonts w:ascii="Arial" w:hAnsi="Arial" w:cs="Arial"/>
        </w:rPr>
        <w:t xml:space="preserve"> intended to be a 'hothouse' to grow, manage and nurture game projects and enable students to build their portfolios, emulate industry roles and enhance their future employability prospects. In addition it is intended to help create a culture of entrepreneurship encouraging students to work towards publishing and commercialising their games. inKUbator breaks down the walls between disciplines by providing an environment for students to come together to develop games across multiple faculties. It is working with a number of games companies to explore technologies and techniques in games development and there are regular speakers from the games industry. This focus </w:t>
      </w:r>
      <w:r w:rsidR="00C43CC2">
        <w:rPr>
          <w:rFonts w:ascii="Arial" w:hAnsi="Arial" w:cs="Arial"/>
        </w:rPr>
        <w:t>on making and creating helps</w:t>
      </w:r>
      <w:r>
        <w:rPr>
          <w:rFonts w:ascii="Arial" w:hAnsi="Arial" w:cs="Arial"/>
        </w:rPr>
        <w:t xml:space="preserve"> with portfolio development and employability in the very competitive marketplace facing the future computer games developer. </w:t>
      </w:r>
      <w:r w:rsidRPr="00CF53D4">
        <w:rPr>
          <w:rFonts w:ascii="Arial" w:hAnsi="Arial" w:cs="Arial"/>
        </w:rPr>
        <w:t xml:space="preserve">We regularity organise game jams whereby students form teams to develop games overnight in a completive environment. Students are also prepared for taking part in games programming competitions </w:t>
      </w:r>
      <w:r w:rsidRPr="00CF53D4" w:rsidR="000B664C">
        <w:rPr>
          <w:rFonts w:ascii="Arial" w:hAnsi="Arial" w:cs="Arial"/>
        </w:rPr>
        <w:t>such as “Search for a Star”.</w:t>
      </w:r>
    </w:p>
    <w:p w:rsidR="00F804FA" w:rsidRDefault="00F804FA" w14:paraId="7F476383" w14:textId="77777777">
      <w:pPr>
        <w:jc w:val="both"/>
        <w:rPr>
          <w:rFonts w:ascii="Arial" w:hAnsi="Arial" w:cs="Arial"/>
        </w:rPr>
      </w:pPr>
    </w:p>
    <w:p w:rsidR="00CF53D4" w:rsidRDefault="00F804FA" w14:paraId="70C18AEE" w14:textId="77777777">
      <w:pPr>
        <w:jc w:val="both"/>
        <w:rPr>
          <w:rFonts w:ascii="Arial" w:hAnsi="Arial" w:cs="Arial"/>
        </w:rPr>
      </w:pPr>
      <w:r>
        <w:rPr>
          <w:rFonts w:ascii="Arial" w:hAnsi="Arial" w:cs="Arial"/>
        </w:rPr>
        <w:t>We invest heavily in providing the latest equipment to support learning in the specialist computing laborato</w:t>
      </w:r>
      <w:r w:rsidR="00CF53D4">
        <w:rPr>
          <w:rFonts w:ascii="Arial" w:hAnsi="Arial" w:cs="Arial"/>
        </w:rPr>
        <w:t xml:space="preserve">ries of the School. In particular, the Games Lab is </w:t>
      </w:r>
      <w:r>
        <w:rPr>
          <w:rFonts w:ascii="Arial" w:hAnsi="Arial" w:cs="Arial"/>
        </w:rPr>
        <w:t>equipped with the latest net</w:t>
      </w:r>
      <w:r w:rsidR="00CF53D4">
        <w:rPr>
          <w:rFonts w:ascii="Arial" w:hAnsi="Arial" w:cs="Arial"/>
        </w:rPr>
        <w:t>working hardware, high-spec PCs</w:t>
      </w:r>
      <w:r>
        <w:rPr>
          <w:rFonts w:ascii="Arial" w:hAnsi="Arial" w:cs="Arial"/>
        </w:rPr>
        <w:t xml:space="preserve"> and PlayStation 4 gaming </w:t>
      </w:r>
      <w:r w:rsidR="00CF53D4">
        <w:rPr>
          <w:rFonts w:ascii="Arial" w:hAnsi="Arial" w:cs="Arial"/>
        </w:rPr>
        <w:t xml:space="preserve">development </w:t>
      </w:r>
      <w:r>
        <w:rPr>
          <w:rFonts w:ascii="Arial" w:hAnsi="Arial" w:cs="Arial"/>
        </w:rPr>
        <w:t>consoles.</w:t>
      </w:r>
      <w:r w:rsidR="00CF53D4">
        <w:rPr>
          <w:rFonts w:ascii="Arial" w:hAnsi="Arial" w:cs="Arial"/>
        </w:rPr>
        <w:t xml:space="preserve"> It supports a wide variety of the latest software and tools – such as Unity, Unreal, the Sony </w:t>
      </w:r>
      <w:r w:rsidRPr="009843BD" w:rsidR="00CF53D4">
        <w:rPr>
          <w:rFonts w:ascii="Arial" w:hAnsi="Arial" w:cs="Arial"/>
          <w:i/>
        </w:rPr>
        <w:t>PhyreEngine</w:t>
      </w:r>
      <w:r w:rsidR="00CF53D4">
        <w:rPr>
          <w:rFonts w:ascii="Arial" w:hAnsi="Arial" w:cs="Arial"/>
        </w:rPr>
        <w:t xml:space="preserve"> and Visual Studio. Much of the teaching takes place in the Games Laboratory which is used to emulate an industry environment.</w:t>
      </w:r>
    </w:p>
    <w:p w:rsidR="00CF53D4" w:rsidRDefault="00CF53D4" w14:paraId="4BFBAD7E" w14:textId="77777777">
      <w:pPr>
        <w:jc w:val="both"/>
        <w:rPr>
          <w:rFonts w:ascii="Arial" w:hAnsi="Arial" w:cs="Arial"/>
        </w:rPr>
      </w:pPr>
    </w:p>
    <w:p w:rsidRPr="00CF53D4" w:rsidR="00F804FA" w:rsidRDefault="00F804FA" w14:paraId="113B9D4F" w14:textId="77777777">
      <w:pPr>
        <w:jc w:val="both"/>
        <w:rPr>
          <w:rFonts w:ascii="Arial" w:hAnsi="Arial" w:cs="Arial"/>
        </w:rPr>
      </w:pPr>
      <w:r w:rsidRPr="00CF53D4">
        <w:rPr>
          <w:rFonts w:ascii="Arial" w:hAnsi="Arial" w:cs="Arial"/>
        </w:rPr>
        <w:t xml:space="preserve">The newly opened </w:t>
      </w:r>
      <w:r w:rsidR="00CF53D4">
        <w:rPr>
          <w:rFonts w:ascii="Arial" w:hAnsi="Arial" w:cs="Arial"/>
        </w:rPr>
        <w:t xml:space="preserve">Centre for Augmented and Virtual </w:t>
      </w:r>
      <w:r w:rsidR="009843BD">
        <w:rPr>
          <w:rFonts w:ascii="Arial" w:hAnsi="Arial" w:cs="Arial"/>
        </w:rPr>
        <w:t>Environments</w:t>
      </w:r>
      <w:r w:rsidR="00CF53D4">
        <w:rPr>
          <w:rFonts w:ascii="Arial" w:hAnsi="Arial" w:cs="Arial"/>
        </w:rPr>
        <w:t xml:space="preserve"> (</w:t>
      </w:r>
      <w:r w:rsidRPr="00CF53D4">
        <w:rPr>
          <w:rFonts w:ascii="Arial" w:hAnsi="Arial" w:cs="Arial"/>
        </w:rPr>
        <w:t>CAVE</w:t>
      </w:r>
      <w:r w:rsidR="00CF53D4">
        <w:rPr>
          <w:rFonts w:ascii="Arial" w:hAnsi="Arial" w:cs="Arial"/>
        </w:rPr>
        <w:t>)</w:t>
      </w:r>
      <w:r w:rsidRPr="00CF53D4">
        <w:rPr>
          <w:rFonts w:ascii="Arial" w:hAnsi="Arial" w:cs="Arial"/>
        </w:rPr>
        <w:t xml:space="preserve"> virtual reality lab allows students to experience and embed the latest emerging VR technology into their project</w:t>
      </w:r>
      <w:r w:rsidR="003A4BFA">
        <w:rPr>
          <w:rFonts w:ascii="Arial" w:hAnsi="Arial" w:cs="Arial"/>
        </w:rPr>
        <w:t xml:space="preserve">s. It features Oculus Rifts, </w:t>
      </w:r>
      <w:r w:rsidRPr="00CF53D4">
        <w:rPr>
          <w:rFonts w:ascii="Arial" w:hAnsi="Arial" w:cs="Arial"/>
        </w:rPr>
        <w:t xml:space="preserve">HTC Vive </w:t>
      </w:r>
      <w:r w:rsidR="003A4BFA">
        <w:rPr>
          <w:rFonts w:ascii="Arial" w:hAnsi="Arial" w:cs="Arial"/>
        </w:rPr>
        <w:t xml:space="preserve">and Sony PlayStation VR </w:t>
      </w:r>
      <w:r w:rsidRPr="00CF53D4">
        <w:rPr>
          <w:rFonts w:ascii="Arial" w:hAnsi="Arial" w:cs="Arial"/>
        </w:rPr>
        <w:t xml:space="preserve">headsets including motion tracking sensors. </w:t>
      </w:r>
    </w:p>
    <w:p w:rsidRPr="00CF53D4" w:rsidR="00F804FA" w:rsidRDefault="00F804FA" w14:paraId="370E8DB5" w14:textId="77777777">
      <w:pPr>
        <w:jc w:val="both"/>
        <w:rPr>
          <w:rFonts w:ascii="Arial" w:hAnsi="Arial" w:cs="Arial"/>
        </w:rPr>
      </w:pPr>
    </w:p>
    <w:p w:rsidR="00F804FA" w:rsidRDefault="00F804FA" w14:paraId="445F2076" w14:textId="77777777">
      <w:pPr>
        <w:jc w:val="both"/>
        <w:rPr>
          <w:rFonts w:ascii="Arial" w:hAnsi="Arial" w:cs="Arial"/>
        </w:rPr>
      </w:pPr>
      <w:r>
        <w:rPr>
          <w:rFonts w:ascii="Arial" w:hAnsi="Arial" w:cs="Arial"/>
        </w:rPr>
        <w:t xml:space="preserve">Our research strengths are in the fields of digital imaging, computer vision, wireless and mobile communications technologies and information systems. Research expertise and knowledge feeds directly into the taught courses, and the final year projects are frequently undertaken within one of the active research groups. </w:t>
      </w:r>
    </w:p>
    <w:p w:rsidR="00F804FA" w:rsidRDefault="00F804FA" w14:paraId="106D2231" w14:textId="77777777">
      <w:pPr>
        <w:rPr>
          <w:rFonts w:ascii="Arial" w:hAnsi="Arial" w:cs="Arial"/>
        </w:rPr>
      </w:pPr>
    </w:p>
    <w:p w:rsidR="00F804FA" w:rsidRDefault="00F804FA" w14:paraId="45C564AD" w14:textId="77777777">
      <w:pPr>
        <w:pStyle w:val="ListParagraph"/>
        <w:numPr>
          <w:ilvl w:val="0"/>
          <w:numId w:val="3"/>
        </w:numPr>
        <w:autoSpaceDE/>
        <w:rPr>
          <w:i/>
        </w:rPr>
      </w:pPr>
      <w:r>
        <w:rPr>
          <w:b/>
          <w:sz w:val="24"/>
          <w:szCs w:val="24"/>
        </w:rPr>
        <w:t>Aims of the Field/Course</w:t>
      </w:r>
    </w:p>
    <w:p w:rsidR="00F804FA" w:rsidRDefault="00F804FA" w14:paraId="40B42780" w14:textId="77777777">
      <w:pPr>
        <w:pStyle w:val="ListParagraph"/>
        <w:ind w:left="0"/>
        <w:rPr>
          <w:i/>
        </w:rPr>
      </w:pPr>
    </w:p>
    <w:p w:rsidR="00F804FA" w:rsidRDefault="00F804FA" w14:paraId="5A5C2D7E" w14:textId="77777777">
      <w:pPr>
        <w:pStyle w:val="PlainText"/>
        <w:jc w:val="both"/>
        <w:rPr>
          <w:rFonts w:ascii="Arial" w:hAnsi="Arial" w:cs="Arial"/>
          <w:sz w:val="22"/>
          <w:szCs w:val="22"/>
        </w:rPr>
      </w:pPr>
      <w:r>
        <w:rPr>
          <w:rFonts w:ascii="Arial" w:hAnsi="Arial" w:cs="Arial"/>
          <w:sz w:val="22"/>
          <w:szCs w:val="22"/>
        </w:rPr>
        <w:t>The over-arching aim of the course is to produce highly trained graduates to support the development of the digital society with a focus on the games industry.  Specifically the aims are to produce graduates who:</w:t>
      </w:r>
    </w:p>
    <w:p w:rsidR="00F804FA" w:rsidRDefault="00F804FA" w14:paraId="1D4A2C5E" w14:textId="77777777">
      <w:pPr>
        <w:pStyle w:val="PlainText"/>
        <w:jc w:val="both"/>
        <w:rPr>
          <w:rFonts w:ascii="Arial" w:hAnsi="Arial" w:cs="Arial"/>
          <w:sz w:val="22"/>
          <w:szCs w:val="22"/>
        </w:rPr>
      </w:pPr>
    </w:p>
    <w:p w:rsidR="00F804FA" w:rsidRDefault="00F804FA" w14:paraId="4194D3B6" w14:textId="77777777">
      <w:pPr>
        <w:pStyle w:val="PlainText"/>
        <w:numPr>
          <w:ilvl w:val="0"/>
          <w:numId w:val="6"/>
        </w:numPr>
        <w:jc w:val="both"/>
        <w:rPr>
          <w:rFonts w:ascii="Arial" w:hAnsi="Arial" w:cs="Arial"/>
          <w:sz w:val="22"/>
          <w:szCs w:val="22"/>
        </w:rPr>
      </w:pPr>
      <w:r>
        <w:rPr>
          <w:rFonts w:ascii="Arial" w:hAnsi="Arial" w:cs="Arial"/>
          <w:sz w:val="22"/>
          <w:szCs w:val="22"/>
        </w:rPr>
        <w:t>have the required knowledge, skills and attitudes to practice as computing professionals in both the games industry and the computing industry more generally</w:t>
      </w:r>
    </w:p>
    <w:p w:rsidR="00F804FA" w:rsidRDefault="00F804FA" w14:paraId="058AC47D" w14:textId="77777777">
      <w:pPr>
        <w:pStyle w:val="PlainText"/>
        <w:ind w:hanging="360"/>
        <w:jc w:val="both"/>
        <w:rPr>
          <w:rFonts w:ascii="Arial" w:hAnsi="Arial" w:cs="Arial"/>
          <w:sz w:val="22"/>
          <w:szCs w:val="22"/>
        </w:rPr>
      </w:pPr>
    </w:p>
    <w:p w:rsidR="00F804FA" w:rsidRDefault="00F804FA" w14:paraId="37A09AF2" w14:textId="77777777">
      <w:pPr>
        <w:pStyle w:val="PlainText"/>
        <w:numPr>
          <w:ilvl w:val="0"/>
          <w:numId w:val="6"/>
        </w:numPr>
        <w:jc w:val="both"/>
        <w:rPr>
          <w:rFonts w:ascii="Arial" w:hAnsi="Arial" w:cs="Arial"/>
          <w:sz w:val="22"/>
          <w:szCs w:val="22"/>
        </w:rPr>
      </w:pPr>
      <w:r>
        <w:rPr>
          <w:rFonts w:ascii="Arial" w:hAnsi="Arial" w:cs="Arial"/>
          <w:sz w:val="22"/>
          <w:szCs w:val="22"/>
        </w:rPr>
        <w:t xml:space="preserve">are equipped to meet the academic, professional and practical requirements for membership of appropriate professional bodies such as the British Computer Society </w:t>
      </w:r>
    </w:p>
    <w:p w:rsidR="00F804FA" w:rsidRDefault="00F804FA" w14:paraId="2764FDD9" w14:textId="77777777">
      <w:pPr>
        <w:pStyle w:val="PlainText"/>
        <w:jc w:val="both"/>
        <w:rPr>
          <w:rFonts w:ascii="Arial" w:hAnsi="Arial" w:cs="Arial"/>
          <w:sz w:val="22"/>
          <w:szCs w:val="22"/>
        </w:rPr>
      </w:pPr>
    </w:p>
    <w:p w:rsidR="00F804FA" w:rsidRDefault="00F804FA" w14:paraId="686B2FB1" w14:textId="77777777">
      <w:pPr>
        <w:numPr>
          <w:ilvl w:val="0"/>
          <w:numId w:val="6"/>
        </w:numPr>
        <w:tabs>
          <w:tab w:val="left" w:pos="-720"/>
          <w:tab w:val="left" w:pos="0"/>
        </w:tabs>
        <w:jc w:val="both"/>
        <w:rPr>
          <w:rFonts w:ascii="Arial" w:hAnsi="Arial" w:cs="Arial"/>
          <w:spacing w:val="-3"/>
        </w:rPr>
      </w:pPr>
      <w:r>
        <w:rPr>
          <w:rFonts w:ascii="Arial" w:hAnsi="Arial" w:cs="Arial"/>
          <w:spacing w:val="-3"/>
        </w:rPr>
        <w:t>are aware of the actual and potential range of information and computer-based systems and of the ways in which these interact with their material, human, organizational and social environments</w:t>
      </w:r>
    </w:p>
    <w:p w:rsidR="00F804FA" w:rsidRDefault="00F804FA" w14:paraId="73118C8A" w14:textId="77777777">
      <w:pPr>
        <w:tabs>
          <w:tab w:val="left" w:pos="-720"/>
          <w:tab w:val="left" w:pos="0"/>
        </w:tabs>
        <w:jc w:val="both"/>
        <w:rPr>
          <w:rFonts w:ascii="Arial" w:hAnsi="Arial" w:cs="Arial"/>
          <w:spacing w:val="-3"/>
        </w:rPr>
      </w:pPr>
    </w:p>
    <w:p w:rsidR="00F804FA" w:rsidRDefault="00F804FA" w14:paraId="034971EA" w14:textId="77777777">
      <w:pPr>
        <w:numPr>
          <w:ilvl w:val="0"/>
          <w:numId w:val="6"/>
        </w:numPr>
        <w:tabs>
          <w:tab w:val="left" w:pos="-720"/>
          <w:tab w:val="left" w:pos="0"/>
        </w:tabs>
        <w:jc w:val="both"/>
        <w:rPr>
          <w:rFonts w:ascii="Arial" w:hAnsi="Arial" w:cs="Arial"/>
          <w:spacing w:val="-3"/>
        </w:rPr>
      </w:pPr>
      <w:r>
        <w:rPr>
          <w:rFonts w:ascii="Arial" w:hAnsi="Arial" w:cs="Arial"/>
          <w:spacing w:val="-3"/>
        </w:rPr>
        <w:lastRenderedPageBreak/>
        <w:t>possess the appropriate ability and inclination, and are equipped, to undertake advanced studies and/or research and development in the computing discipline particularly in relation to computer game development</w:t>
      </w:r>
    </w:p>
    <w:p w:rsidR="00F804FA" w:rsidRDefault="00F804FA" w14:paraId="33A3C126" w14:textId="77777777">
      <w:pPr>
        <w:tabs>
          <w:tab w:val="left" w:pos="-720"/>
          <w:tab w:val="left" w:pos="0"/>
        </w:tabs>
        <w:ind w:left="720"/>
        <w:jc w:val="both"/>
        <w:rPr>
          <w:rFonts w:ascii="Arial" w:hAnsi="Arial" w:cs="Arial"/>
          <w:spacing w:val="-3"/>
        </w:rPr>
      </w:pPr>
    </w:p>
    <w:p w:rsidR="00F804FA" w:rsidRDefault="00F804FA" w14:paraId="2C35AFEA" w14:textId="77777777">
      <w:pPr>
        <w:numPr>
          <w:ilvl w:val="0"/>
          <w:numId w:val="6"/>
        </w:numPr>
        <w:tabs>
          <w:tab w:val="left" w:pos="-720"/>
          <w:tab w:val="left" w:pos="0"/>
        </w:tabs>
        <w:jc w:val="both"/>
        <w:rPr>
          <w:rFonts w:cs="Arial"/>
        </w:rPr>
      </w:pPr>
      <w:r>
        <w:rPr>
          <w:rFonts w:ascii="Arial" w:hAnsi="Arial" w:cs="Arial"/>
          <w:spacing w:val="-3"/>
        </w:rPr>
        <w:t>can apply their knowledge and skills to computer game development and also the various contexts in which information and computer-based systems are developed.  In particular, can both initiate and sustain a planned and disciplined personal effort when working alone and can participate effectively as a member of a team</w:t>
      </w:r>
    </w:p>
    <w:p w:rsidR="00F804FA" w:rsidRDefault="00F804FA" w14:paraId="22AA7E13" w14:textId="77777777">
      <w:pPr>
        <w:pStyle w:val="ListParagraph"/>
        <w:ind w:left="0"/>
      </w:pPr>
    </w:p>
    <w:p w:rsidR="00F804FA" w:rsidRDefault="00F804FA" w14:paraId="01B35F1F" w14:textId="77777777">
      <w:pPr>
        <w:pStyle w:val="ListParagraph"/>
        <w:numPr>
          <w:ilvl w:val="0"/>
          <w:numId w:val="3"/>
        </w:numPr>
        <w:autoSpaceDE/>
        <w:rPr>
          <w:szCs w:val="24"/>
        </w:rPr>
      </w:pPr>
      <w:r>
        <w:rPr>
          <w:b/>
          <w:sz w:val="24"/>
          <w:szCs w:val="24"/>
        </w:rPr>
        <w:t>Intended Learning Outcomes</w:t>
      </w:r>
    </w:p>
    <w:p w:rsidR="00F804FA" w:rsidRDefault="00F804FA" w14:paraId="5954CEEC" w14:textId="77777777">
      <w:pPr>
        <w:rPr>
          <w:rFonts w:ascii="Arial" w:hAnsi="Arial" w:cs="Arial"/>
          <w:szCs w:val="24"/>
        </w:rPr>
      </w:pPr>
    </w:p>
    <w:p w:rsidR="00F804FA" w:rsidRDefault="00F804FA" w14:paraId="25932973" w14:textId="77777777">
      <w:pPr>
        <w:ind w:left="720"/>
        <w:rPr>
          <w:rFonts w:ascii="Arial" w:hAnsi="Arial" w:cs="Arial"/>
        </w:rPr>
      </w:pPr>
      <w:r>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Computing (2016) and the Framework for Higher Education Qualifications in England, Wales and Northern Ireland and relate to the typical student. (</w:t>
      </w:r>
      <w:hyperlink w:history="1" r:id="rId12">
        <w:r>
          <w:rPr>
            <w:rStyle w:val="Hyperlink"/>
            <w:rFonts w:ascii="Arial" w:hAnsi="Arial"/>
          </w:rPr>
          <w:t>http://www.qaa.ac.uk/en/Publications/Documents/SBS-Computing-16.pdf</w:t>
        </w:r>
      </w:hyperlink>
      <w:r>
        <w:rPr>
          <w:rFonts w:ascii="Arial" w:hAnsi="Arial" w:cs="Arial"/>
        </w:rPr>
        <w:t xml:space="preserve"> )</w:t>
      </w:r>
    </w:p>
    <w:p w:rsidR="00F804FA" w:rsidRDefault="00F804FA" w14:paraId="19A9F8F8" w14:textId="77777777">
      <w:pPr>
        <w:rPr>
          <w:rFonts w:ascii="Arial" w:hAnsi="Arial" w:cs="Arial"/>
        </w:rPr>
      </w:pPr>
    </w:p>
    <w:p w:rsidR="00F804FA" w:rsidRDefault="00F804FA" w14:paraId="28C113EB" w14:textId="77777777">
      <w:pPr>
        <w:sectPr w:rsidR="00F804FA" w:rsidSect="00DB1810">
          <w:footerReference w:type="default" r:id="rId13"/>
          <w:pgSz w:w="11906" w:h="16838" w:orient="portrait"/>
          <w:pgMar w:top="1440" w:right="1440" w:bottom="1440" w:left="1440" w:header="720" w:footer="708" w:gutter="0"/>
          <w:cols w:space="720"/>
          <w:docGrid w:linePitch="360"/>
        </w:sectPr>
      </w:pPr>
    </w:p>
    <w:p w:rsidR="00F804FA" w:rsidRDefault="008C5EF2" w14:paraId="1225DF56" w14:textId="77777777">
      <w:pPr>
        <w:rPr>
          <w:rFonts w:ascii="Arial" w:hAnsi="Arial" w:cs="Arial"/>
        </w:rPr>
      </w:pPr>
      <w:r>
        <w:rPr>
          <w:noProof/>
          <w:lang w:eastAsia="en-GB"/>
        </w:rPr>
        <w:lastRenderedPageBreak/>
        <mc:AlternateContent>
          <mc:Choice Requires="wps">
            <w:drawing>
              <wp:anchor distT="0" distB="0" distL="0" distR="114300" simplePos="0" relativeHeight="251651072" behindDoc="0" locked="0" layoutInCell="1" allowOverlap="1" wp14:anchorId="7787EB7C" wp14:editId="3461FE84">
                <wp:simplePos x="0" y="0"/>
                <wp:positionH relativeFrom="margin">
                  <wp:posOffset>-71755</wp:posOffset>
                </wp:positionH>
                <wp:positionV relativeFrom="page">
                  <wp:posOffset>873760</wp:posOffset>
                </wp:positionV>
                <wp:extent cx="9705975" cy="6725920"/>
                <wp:effectExtent l="4445" t="6985" r="5080" b="1270"/>
                <wp:wrapSquare wrapText="larges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5975" cy="672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13808A3E" w14:textId="77777777">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color="000000" w:sz="4" w:space="0"/>
                                    <w:bottom w:val="single" w:color="000000" w:sz="4" w:space="0"/>
                                  </w:tcBorders>
                                  <w:shd w:val="clear" w:color="auto" w:fill="DBE5F1"/>
                                </w:tcPr>
                                <w:p w:rsidR="00F804FA" w:rsidRDefault="00F804FA" w14:paraId="62080C1C" w14:textId="77777777">
                                  <w:pPr>
                                    <w:snapToGrid w:val="0"/>
                                    <w:rPr>
                                      <w:rFonts w:ascii="Arial" w:hAnsi="Arial" w:cs="Arial"/>
                                    </w:rPr>
                                  </w:pPr>
                                </w:p>
                              </w:tc>
                              <w:tc>
                                <w:tcPr>
                                  <w:tcW w:w="4395" w:type="dxa"/>
                                  <w:tcBorders>
                                    <w:left w:val="single" w:color="000000" w:sz="4" w:space="0"/>
                                    <w:bottom w:val="single" w:color="000000" w:sz="4" w:space="0"/>
                                  </w:tcBorders>
                                  <w:shd w:val="clear" w:color="auto" w:fill="DBE5F1"/>
                                </w:tcPr>
                                <w:p w:rsidR="00F804FA" w:rsidRDefault="00F804FA" w14:paraId="69C5762C" w14:textId="77777777">
                                  <w:pPr>
                                    <w:rPr>
                                      <w:rFonts w:ascii="Arial" w:hAnsi="Arial" w:cs="Arial"/>
                                      <w:b/>
                                    </w:rPr>
                                  </w:pPr>
                                  <w:r>
                                    <w:rPr>
                                      <w:rFonts w:ascii="Arial" w:hAnsi="Arial" w:cs="Arial"/>
                                      <w:b/>
                                    </w:rPr>
                                    <w:t>Knowledge and Understanding</w:t>
                                  </w:r>
                                </w:p>
                                <w:p w:rsidR="00F804FA" w:rsidRDefault="00F804FA" w14:paraId="57535451" w14:textId="77777777">
                                  <w:pPr>
                                    <w:rPr>
                                      <w:rFonts w:ascii="Arial" w:hAnsi="Arial" w:cs="Arial"/>
                                      <w:b/>
                                    </w:rPr>
                                  </w:pPr>
                                </w:p>
                                <w:p w:rsidR="00F804FA" w:rsidRDefault="00F804FA" w14:paraId="32D69B91" w14:textId="77777777">
                                  <w:pPr>
                                    <w:rPr>
                                      <w:rFonts w:ascii="Arial" w:hAnsi="Arial" w:cs="Arial"/>
                                    </w:rPr>
                                  </w:pPr>
                                  <w:r>
                                    <w:rPr>
                                      <w:rFonts w:ascii="Arial" w:hAnsi="Arial" w:cs="Arial"/>
                                      <w:b/>
                                    </w:rPr>
                                    <w:t>On completion of the course, students will have knowledge and understanding of:</w:t>
                                  </w:r>
                                </w:p>
                              </w:tc>
                              <w:tc>
                                <w:tcPr>
                                  <w:tcW w:w="850" w:type="dxa"/>
                                  <w:tcBorders>
                                    <w:left w:val="single" w:color="000000" w:sz="4" w:space="0"/>
                                    <w:bottom w:val="single" w:color="000000" w:sz="4" w:space="0"/>
                                  </w:tcBorders>
                                  <w:shd w:val="clear" w:color="auto" w:fill="DBE5F1"/>
                                </w:tcPr>
                                <w:p w:rsidR="00F804FA" w:rsidRDefault="00F804FA" w14:paraId="6E1AD1FB" w14:textId="77777777">
                                  <w:pPr>
                                    <w:snapToGrid w:val="0"/>
                                    <w:rPr>
                                      <w:rFonts w:ascii="Arial" w:hAnsi="Arial" w:cs="Arial"/>
                                    </w:rPr>
                                  </w:pPr>
                                </w:p>
                              </w:tc>
                              <w:tc>
                                <w:tcPr>
                                  <w:tcW w:w="3969" w:type="dxa"/>
                                  <w:tcBorders>
                                    <w:left w:val="single" w:color="000000" w:sz="4" w:space="0"/>
                                    <w:bottom w:val="single" w:color="000000" w:sz="4" w:space="0"/>
                                  </w:tcBorders>
                                  <w:shd w:val="clear" w:color="auto" w:fill="DBE5F1"/>
                                </w:tcPr>
                                <w:p w:rsidR="00F804FA" w:rsidRDefault="00F804FA" w14:paraId="15F66EE4" w14:textId="77777777">
                                  <w:pPr>
                                    <w:rPr>
                                      <w:rFonts w:ascii="Arial" w:hAnsi="Arial" w:cs="Arial"/>
                                      <w:b/>
                                    </w:rPr>
                                  </w:pPr>
                                  <w:r>
                                    <w:rPr>
                                      <w:rFonts w:ascii="Arial" w:hAnsi="Arial" w:cs="Arial"/>
                                      <w:b/>
                                    </w:rPr>
                                    <w:t xml:space="preserve">Intellectual skills </w:t>
                                  </w:r>
                                </w:p>
                                <w:p w:rsidR="00F804FA" w:rsidRDefault="00F804FA" w14:paraId="2A08D91A" w14:textId="77777777">
                                  <w:pPr>
                                    <w:rPr>
                                      <w:rFonts w:ascii="Arial" w:hAnsi="Arial" w:cs="Arial"/>
                                      <w:b/>
                                    </w:rPr>
                                  </w:pPr>
                                </w:p>
                                <w:p w:rsidR="00F804FA" w:rsidRDefault="00F804FA" w14:paraId="307D7DBB" w14:textId="77777777">
                                  <w:pPr>
                                    <w:rPr>
                                      <w:rFonts w:ascii="Arial" w:hAnsi="Arial" w:cs="Arial"/>
                                    </w:rPr>
                                  </w:pPr>
                                  <w:r>
                                    <w:rPr>
                                      <w:rFonts w:ascii="Arial" w:hAnsi="Arial" w:cs="Arial"/>
                                      <w:b/>
                                    </w:rPr>
                                    <w:t>On completion of the course, students will be able to:</w:t>
                                  </w:r>
                                </w:p>
                              </w:tc>
                              <w:tc>
                                <w:tcPr>
                                  <w:tcW w:w="851" w:type="dxa"/>
                                  <w:tcBorders>
                                    <w:left w:val="single" w:color="000000" w:sz="4" w:space="0"/>
                                    <w:bottom w:val="single" w:color="000000" w:sz="4" w:space="0"/>
                                  </w:tcBorders>
                                  <w:shd w:val="clear" w:color="auto" w:fill="DBE5F1"/>
                                </w:tcPr>
                                <w:p w:rsidR="00F804FA" w:rsidRDefault="00F804FA" w14:paraId="594D4D1E" w14:textId="77777777">
                                  <w:pPr>
                                    <w:snapToGrid w:val="0"/>
                                    <w:rPr>
                                      <w:rFonts w:ascii="Arial" w:hAnsi="Arial" w:cs="Arial"/>
                                    </w:rPr>
                                  </w:pPr>
                                </w:p>
                              </w:tc>
                              <w:tc>
                                <w:tcPr>
                                  <w:tcW w:w="4546" w:type="dxa"/>
                                  <w:tcBorders>
                                    <w:left w:val="single" w:color="000000" w:sz="4" w:space="0"/>
                                    <w:bottom w:val="single" w:color="000000" w:sz="4" w:space="0"/>
                                    <w:right w:val="single" w:color="000000" w:sz="4" w:space="0"/>
                                  </w:tcBorders>
                                  <w:shd w:val="clear" w:color="auto" w:fill="DBE5F1"/>
                                </w:tcPr>
                                <w:p w:rsidR="00F804FA" w:rsidRDefault="00F804FA" w14:paraId="05945E1B" w14:textId="77777777">
                                  <w:pPr>
                                    <w:rPr>
                                      <w:rFonts w:ascii="Arial" w:hAnsi="Arial" w:cs="Arial"/>
                                      <w:b/>
                                    </w:rPr>
                                  </w:pPr>
                                  <w:r>
                                    <w:rPr>
                                      <w:rFonts w:ascii="Arial" w:hAnsi="Arial" w:cs="Arial"/>
                                      <w:b/>
                                    </w:rPr>
                                    <w:t xml:space="preserve">Subject Practical skills </w:t>
                                  </w:r>
                                </w:p>
                                <w:p w:rsidR="00F804FA" w:rsidRDefault="00F804FA" w14:paraId="27EADBFF" w14:textId="77777777">
                                  <w:pPr>
                                    <w:rPr>
                                      <w:rFonts w:ascii="Arial" w:hAnsi="Arial" w:cs="Arial"/>
                                      <w:b/>
                                    </w:rPr>
                                  </w:pPr>
                                </w:p>
                                <w:p w:rsidR="00F804FA" w:rsidRDefault="00F804FA" w14:paraId="7806833A" w14:textId="77777777">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6F18E4F5" w14:textId="77777777">
                                  <w:pPr>
                                    <w:rPr>
                                      <w:rFonts w:ascii="Arial" w:hAnsi="Arial" w:cs="Arial"/>
                                    </w:rPr>
                                  </w:pPr>
                                  <w:r>
                                    <w:rPr>
                                      <w:rFonts w:ascii="Arial" w:hAnsi="Arial" w:cs="Arial"/>
                                    </w:rPr>
                                    <w:t>A1</w:t>
                                  </w: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29146C6A" w14:textId="77777777">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0F8FD715" w14:textId="77777777">
                                  <w:pPr>
                                    <w:rPr>
                                      <w:rFonts w:ascii="Arial" w:hAnsi="Arial" w:cs="Arial"/>
                                    </w:rPr>
                                  </w:pPr>
                                  <w:r>
                                    <w:rPr>
                                      <w:rFonts w:ascii="Arial" w:hAnsi="Arial" w:cs="Arial"/>
                                    </w:rPr>
                                    <w:t>B1</w:t>
                                  </w:r>
                                </w:p>
                              </w:tc>
                              <w:tc>
                                <w:tcPr>
                                  <w:tcW w:w="3969" w:type="dxa"/>
                                  <w:tcBorders>
                                    <w:top w:val="single" w:color="000000" w:sz="4" w:space="0"/>
                                    <w:left w:val="single" w:color="000000" w:sz="4" w:space="0"/>
                                    <w:bottom w:val="single" w:color="000000" w:sz="4" w:space="0"/>
                                  </w:tcBorders>
                                  <w:shd w:val="clear" w:color="auto" w:fill="auto"/>
                                </w:tcPr>
                                <w:p w:rsidR="00F804FA" w:rsidRDefault="00F804FA" w14:paraId="1C3AF96D" w14:textId="77777777">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1D7F984D" w14:textId="77777777">
                                  <w:pPr>
                                    <w:rPr>
                                      <w:rFonts w:ascii="Arial" w:hAnsi="Arial" w:cs="Arial"/>
                                    </w:rPr>
                                  </w:pPr>
                                  <w:r>
                                    <w:rPr>
                                      <w:rFonts w:ascii="Arial" w:hAnsi="Arial" w:cs="Arial"/>
                                    </w:rPr>
                                    <w:t>C1</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4302834F" w14:textId="77777777">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542830F0" w14:textId="77777777">
                                  <w:pPr>
                                    <w:rPr>
                                      <w:rFonts w:ascii="Arial" w:hAnsi="Arial" w:cs="Arial"/>
                                    </w:rPr>
                                  </w:pPr>
                                  <w:r>
                                    <w:rPr>
                                      <w:rFonts w:ascii="Arial" w:hAnsi="Arial" w:cs="Arial"/>
                                    </w:rPr>
                                    <w:t>A2</w:t>
                                  </w: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24EA545C" w14:textId="77777777">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4CB319D9" w14:textId="77777777">
                                  <w:pPr>
                                    <w:rPr>
                                      <w:rFonts w:ascii="Arial" w:hAnsi="Arial" w:cs="Arial"/>
                                    </w:rPr>
                                  </w:pPr>
                                  <w:r>
                                    <w:rPr>
                                      <w:rFonts w:ascii="Arial" w:hAnsi="Arial" w:cs="Arial"/>
                                    </w:rPr>
                                    <w:t>B2</w:t>
                                  </w:r>
                                </w:p>
                              </w:tc>
                              <w:tc>
                                <w:tcPr>
                                  <w:tcW w:w="3969" w:type="dxa"/>
                                  <w:tcBorders>
                                    <w:top w:val="single" w:color="000000" w:sz="4" w:space="0"/>
                                    <w:left w:val="single" w:color="000000" w:sz="4" w:space="0"/>
                                    <w:bottom w:val="single" w:color="000000" w:sz="4" w:space="0"/>
                                  </w:tcBorders>
                                  <w:shd w:val="clear" w:color="auto" w:fill="auto"/>
                                </w:tcPr>
                                <w:p w:rsidRPr="00207F96" w:rsidR="00F804FA" w:rsidP="00207F96" w:rsidRDefault="00207F96" w14:paraId="0DF37E2A" w14:textId="77777777">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513BCD0D" w14:textId="77777777">
                                  <w:pPr>
                                    <w:rPr>
                                      <w:rFonts w:ascii="Arial" w:hAnsi="Arial" w:cs="Arial"/>
                                    </w:rPr>
                                  </w:pPr>
                                  <w:r>
                                    <w:rPr>
                                      <w:rFonts w:ascii="Arial" w:hAnsi="Arial" w:cs="Arial"/>
                                    </w:rPr>
                                    <w:t>C2</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7E36439C" w14:textId="77777777">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rsidR="00F804FA" w:rsidRDefault="00F804FA" w14:paraId="02CCBA5A" w14:textId="77777777">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7384F224" w14:textId="77777777">
                                  <w:pPr>
                                    <w:rPr>
                                      <w:rFonts w:ascii="Arial" w:hAnsi="Arial" w:cs="Arial"/>
                                    </w:rPr>
                                  </w:pPr>
                                  <w:r>
                                    <w:rPr>
                                      <w:rFonts w:ascii="Arial" w:hAnsi="Arial" w:cs="Arial"/>
                                    </w:rPr>
                                    <w:t>A3</w:t>
                                  </w:r>
                                </w:p>
                              </w:tc>
                              <w:tc>
                                <w:tcPr>
                                  <w:tcW w:w="4395" w:type="dxa"/>
                                  <w:tcBorders>
                                    <w:top w:val="single" w:color="000000" w:sz="4" w:space="0"/>
                                    <w:left w:val="single" w:color="000000" w:sz="4" w:space="0"/>
                                    <w:bottom w:val="single" w:color="000000" w:sz="4" w:space="0"/>
                                  </w:tcBorders>
                                  <w:shd w:val="clear" w:color="auto" w:fill="auto"/>
                                </w:tcPr>
                                <w:p w:rsidR="00F804FA" w:rsidP="009843BD" w:rsidRDefault="00F804FA" w14:paraId="4E4A40AA" w14:textId="77777777">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119F9A32" w14:textId="77777777">
                                  <w:pPr>
                                    <w:rPr>
                                      <w:rFonts w:ascii="Arial" w:hAnsi="Arial" w:cs="Arial"/>
                                    </w:rPr>
                                  </w:pPr>
                                  <w:r>
                                    <w:rPr>
                                      <w:rFonts w:ascii="Arial" w:hAnsi="Arial" w:cs="Arial"/>
                                    </w:rPr>
                                    <w:t>B3</w:t>
                                  </w:r>
                                </w:p>
                              </w:tc>
                              <w:tc>
                                <w:tcPr>
                                  <w:tcW w:w="3969" w:type="dxa"/>
                                  <w:tcBorders>
                                    <w:top w:val="single" w:color="000000" w:sz="4" w:space="0"/>
                                    <w:left w:val="single" w:color="000000" w:sz="4" w:space="0"/>
                                    <w:bottom w:val="single" w:color="000000" w:sz="4" w:space="0"/>
                                  </w:tcBorders>
                                  <w:shd w:val="clear" w:color="auto" w:fill="auto"/>
                                </w:tcPr>
                                <w:p w:rsidR="00F804FA" w:rsidRDefault="00F804FA" w14:paraId="32EB1AE0" w14:textId="77777777">
                                  <w:pPr>
                                    <w:rPr>
                                      <w:rFonts w:ascii="Arial" w:hAnsi="Arial" w:cs="Arial"/>
                                    </w:rPr>
                                  </w:pPr>
                                  <w:r>
                                    <w:rPr>
                                      <w:rFonts w:ascii="Arial" w:hAnsi="Arial" w:cs="Arial"/>
                                    </w:rPr>
                                    <w:t>apply the knowledge and theory of mathematics, physics and computing to computer games development</w:t>
                                  </w:r>
                                </w:p>
                                <w:p w:rsidR="00F804FA" w:rsidRDefault="00F804FA" w14:paraId="0072CB63" w14:textId="77777777">
                                  <w:pPr>
                                    <w:rPr>
                                      <w:rFonts w:ascii="Arial" w:hAnsi="Arial" w:cs="Arial"/>
                                    </w:rPr>
                                  </w:pP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4EF1376E" w14:textId="77777777">
                                  <w:pPr>
                                    <w:rPr>
                                      <w:rFonts w:ascii="Arial" w:hAnsi="Arial" w:cs="Arial"/>
                                    </w:rPr>
                                  </w:pPr>
                                  <w:r>
                                    <w:rPr>
                                      <w:rFonts w:ascii="Arial" w:hAnsi="Arial" w:cs="Arial"/>
                                    </w:rPr>
                                    <w:t>C3</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16E86615" w14:textId="77777777">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77AB9BFD" w14:textId="77777777">
                                  <w:pPr>
                                    <w:rPr>
                                      <w:rFonts w:ascii="Arial" w:hAnsi="Arial" w:cs="Arial"/>
                                    </w:rPr>
                                  </w:pPr>
                                  <w:r>
                                    <w:rPr>
                                      <w:rFonts w:ascii="Arial" w:hAnsi="Arial" w:cs="Arial"/>
                                    </w:rPr>
                                    <w:t>A4</w:t>
                                  </w: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0D8C3A9D" w14:textId="77777777">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57B15CB2" w14:textId="77777777">
                                  <w:pPr>
                                    <w:rPr>
                                      <w:rFonts w:ascii="Arial" w:hAnsi="Arial" w:cs="Arial"/>
                                    </w:rPr>
                                  </w:pPr>
                                  <w:r>
                                    <w:rPr>
                                      <w:rFonts w:ascii="Arial" w:hAnsi="Arial" w:cs="Arial"/>
                                    </w:rPr>
                                    <w:t>B4</w:t>
                                  </w:r>
                                </w:p>
                              </w:tc>
                              <w:tc>
                                <w:tcPr>
                                  <w:tcW w:w="3969" w:type="dxa"/>
                                  <w:tcBorders>
                                    <w:top w:val="single" w:color="000000" w:sz="4" w:space="0"/>
                                    <w:left w:val="single" w:color="000000" w:sz="4" w:space="0"/>
                                    <w:bottom w:val="single" w:color="000000" w:sz="4" w:space="0"/>
                                  </w:tcBorders>
                                  <w:shd w:val="clear" w:color="auto" w:fill="auto"/>
                                </w:tcPr>
                                <w:p w:rsidR="00F804FA" w:rsidRDefault="00F804FA" w14:paraId="4A3DF354" w14:textId="77777777">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rsidR="00F804FA" w:rsidRDefault="00F804FA" w14:paraId="45ACAF1D" w14:textId="77777777">
                                  <w:pPr>
                                    <w:rPr>
                                      <w:rFonts w:ascii="Arial" w:hAnsi="Arial" w:cs="Arial"/>
                                      <w:spacing w:val="-3"/>
                                    </w:rPr>
                                  </w:pP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0CC6BDF6" w14:textId="77777777">
                                  <w:pPr>
                                    <w:rPr>
                                      <w:rFonts w:ascii="Arial" w:hAnsi="Arial" w:cs="Arial"/>
                                    </w:rPr>
                                  </w:pPr>
                                  <w:r>
                                    <w:rPr>
                                      <w:rFonts w:ascii="Arial" w:hAnsi="Arial" w:cs="Arial"/>
                                    </w:rPr>
                                    <w:t>C4</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P="00207F96" w:rsidRDefault="00F804FA" w14:paraId="3F72325A" w14:textId="77777777">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47DF1267" w14:textId="77777777">
                                  <w:pPr>
                                    <w:rPr>
                                      <w:rFonts w:ascii="Arial" w:hAnsi="Arial" w:cs="Arial"/>
                                    </w:rPr>
                                  </w:pPr>
                                  <w:r>
                                    <w:rPr>
                                      <w:rFonts w:ascii="Arial" w:hAnsi="Arial" w:cs="Arial"/>
                                    </w:rPr>
                                    <w:t>A5</w:t>
                                  </w: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53D1C88B" w14:textId="77777777">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32074F25" w14:textId="77777777">
                                  <w:pPr>
                                    <w:rPr>
                                      <w:rFonts w:ascii="Arial" w:hAnsi="Arial" w:cs="Arial"/>
                                    </w:rPr>
                                  </w:pPr>
                                  <w:r>
                                    <w:rPr>
                                      <w:rFonts w:ascii="Arial" w:hAnsi="Arial" w:cs="Arial"/>
                                    </w:rPr>
                                    <w:t>B5</w:t>
                                  </w:r>
                                </w:p>
                              </w:tc>
                              <w:tc>
                                <w:tcPr>
                                  <w:tcW w:w="3969" w:type="dxa"/>
                                  <w:tcBorders>
                                    <w:top w:val="single" w:color="000000" w:sz="4" w:space="0"/>
                                    <w:left w:val="single" w:color="000000" w:sz="4" w:space="0"/>
                                    <w:bottom w:val="single" w:color="000000" w:sz="4" w:space="0"/>
                                  </w:tcBorders>
                                  <w:shd w:val="clear" w:color="auto" w:fill="auto"/>
                                </w:tcPr>
                                <w:p w:rsidR="00F804FA" w:rsidP="009843BD" w:rsidRDefault="00F804FA" w14:paraId="5D73FF54" w14:textId="77777777">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46171EE5" w14:textId="77777777">
                                  <w:pPr>
                                    <w:rPr>
                                      <w:rFonts w:ascii="Arial" w:hAnsi="Arial" w:cs="Arial"/>
                                    </w:rPr>
                                  </w:pPr>
                                  <w:r>
                                    <w:rPr>
                                      <w:rFonts w:ascii="Arial" w:hAnsi="Arial" w:cs="Arial"/>
                                    </w:rPr>
                                    <w:t>C5</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P="009843BD" w:rsidRDefault="00F804FA" w14:paraId="000907D2" w14:textId="77777777">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6FA8F39A" w14:textId="77777777">
                                  <w:pPr>
                                    <w:snapToGrid w:val="0"/>
                                    <w:rPr>
                                      <w:rFonts w:ascii="Arial" w:hAnsi="Arial" w:cs="Arial"/>
                                    </w:rPr>
                                  </w:pP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3F96559A" w14:textId="77777777">
                                  <w:pPr>
                                    <w:tabs>
                                      <w:tab w:val="left" w:pos="-720"/>
                                      <w:tab w:val="left" w:pos="0"/>
                                    </w:tabs>
                                    <w:snapToGrid w:val="0"/>
                                    <w:rPr>
                                      <w:rFonts w:ascii="Arial" w:hAnsi="Arial" w:cs="Arial"/>
                                      <w:spacing w:val="-3"/>
                                    </w:rPr>
                                  </w:pP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055EDC20" w14:textId="77777777">
                                  <w:pPr>
                                    <w:rPr>
                                      <w:rFonts w:ascii="Arial" w:hAnsi="Arial" w:cs="Arial"/>
                                    </w:rPr>
                                  </w:pPr>
                                  <w:r>
                                    <w:rPr>
                                      <w:rFonts w:ascii="Arial" w:hAnsi="Arial" w:cs="Arial"/>
                                    </w:rPr>
                                    <w:t>B6</w:t>
                                  </w:r>
                                </w:p>
                              </w:tc>
                              <w:tc>
                                <w:tcPr>
                                  <w:tcW w:w="3969" w:type="dxa"/>
                                  <w:tcBorders>
                                    <w:top w:val="single" w:color="000000" w:sz="4" w:space="0"/>
                                    <w:left w:val="single" w:color="000000" w:sz="4" w:space="0"/>
                                    <w:bottom w:val="single" w:color="000000" w:sz="4" w:space="0"/>
                                  </w:tcBorders>
                                  <w:shd w:val="clear" w:color="auto" w:fill="auto"/>
                                </w:tcPr>
                                <w:p w:rsidR="00F804FA" w:rsidP="00207F96" w:rsidRDefault="00F804FA" w14:paraId="232F6FAC" w14:textId="77777777">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6DDBEE3A" w14:textId="77777777">
                                  <w:pPr>
                                    <w:snapToGrid w:val="0"/>
                                    <w:rPr>
                                      <w:rFonts w:ascii="Arial" w:hAnsi="Arial" w:cs="Arial"/>
                                    </w:rPr>
                                  </w:pP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294F119F" w14:textId="77777777">
                                  <w:pPr>
                                    <w:snapToGrid w:val="0"/>
                                    <w:rPr>
                                      <w:rFonts w:ascii="Arial" w:hAnsi="Arial" w:cs="Arial"/>
                                    </w:rPr>
                                  </w:pPr>
                                </w:p>
                              </w:tc>
                            </w:tr>
                            <w:tr w:rsidR="00F804FA" w14:paraId="688B75B8"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62BB462C" w14:textId="77777777">
                                  <w:pPr>
                                    <w:snapToGrid w:val="0"/>
                                    <w:rPr>
                                      <w:rFonts w:ascii="Arial" w:hAnsi="Arial" w:cs="Arial"/>
                                    </w:rPr>
                                  </w:pP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457FF926" w14:textId="77777777">
                                  <w:pPr>
                                    <w:tabs>
                                      <w:tab w:val="left" w:pos="426"/>
                                      <w:tab w:val="left" w:pos="1134"/>
                                    </w:tabs>
                                    <w:snapToGrid w:val="0"/>
                                    <w:rPr>
                                      <w:rFonts w:ascii="Arial" w:hAnsi="Arial" w:cs="Arial"/>
                                      <w:lang w:val="en-US"/>
                                    </w:rPr>
                                  </w:pP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5986079C" w14:textId="77777777">
                                  <w:pPr>
                                    <w:rPr>
                                      <w:rFonts w:ascii="Arial" w:hAnsi="Arial" w:cs="Arial"/>
                                    </w:rPr>
                                  </w:pPr>
                                  <w:r>
                                    <w:rPr>
                                      <w:rFonts w:ascii="Arial" w:hAnsi="Arial" w:cs="Arial"/>
                                    </w:rPr>
                                    <w:t>B7</w:t>
                                  </w:r>
                                </w:p>
                              </w:tc>
                              <w:tc>
                                <w:tcPr>
                                  <w:tcW w:w="3969" w:type="dxa"/>
                                  <w:tcBorders>
                                    <w:top w:val="single" w:color="000000" w:sz="4" w:space="0"/>
                                    <w:left w:val="single" w:color="000000" w:sz="4" w:space="0"/>
                                    <w:bottom w:val="single" w:color="000000" w:sz="4" w:space="0"/>
                                  </w:tcBorders>
                                  <w:shd w:val="clear" w:color="auto" w:fill="auto"/>
                                </w:tcPr>
                                <w:p w:rsidR="00F804FA" w:rsidP="009843BD" w:rsidRDefault="00F804FA" w14:paraId="05DEDF97" w14:textId="77777777">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52345741" w14:textId="77777777">
                                  <w:pPr>
                                    <w:snapToGrid w:val="0"/>
                                    <w:rPr>
                                      <w:rFonts w:ascii="Arial" w:hAnsi="Arial" w:cs="Arial"/>
                                    </w:rPr>
                                  </w:pP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3D0449AE" w14:textId="77777777">
                                  <w:pPr>
                                    <w:snapToGrid w:val="0"/>
                                    <w:rPr>
                                      <w:rFonts w:ascii="Arial" w:hAnsi="Arial" w:cs="Arial"/>
                                      <w:lang w:val="en-US"/>
                                    </w:rPr>
                                  </w:pPr>
                                </w:p>
                              </w:tc>
                            </w:tr>
                          </w:tbl>
                          <w:p w:rsidR="00F804FA" w:rsidRDefault="00F804FA" w14:paraId="4930080F" w14:textId="77777777">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48DB58">
              <v:shapetype id="_x0000_t202" coordsize="21600,21600" o:spt="202" path="m,l,21600r21600,l21600,xe" w14:anchorId="7787EB7C">
                <v:stroke joinstyle="miter"/>
                <v:path gradientshapeok="t" o:connecttype="rect"/>
              </v:shapetype>
              <v:shape id="Text Box 2" style="position:absolute;margin-left:-5.65pt;margin-top:68.8pt;width:764.25pt;height:529.6pt;z-index:251651072;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">
                <v:fill opacity="0"/>
                <v:textbox inset="0,0,0,0">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71F919D9" w14:textId="77777777">
                        <w:trPr>
                          <w:cantSplit/>
                        </w:trPr>
                        <w:tc>
                          <w:tcPr>
                            <w:tcW w:w="15286" w:type="dxa"/>
                            <w:gridSpan w:val="6"/>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7062F274" w14:textId="77777777">
                            <w:pPr>
                              <w:jc w:val="center"/>
                              <w:rPr>
                                <w:rFonts w:ascii="Arial" w:hAnsi="Arial" w:cs="Arial"/>
                              </w:rPr>
                            </w:pPr>
                            <w:r>
                              <w:rPr>
                                <w:rFonts w:ascii="Arial" w:hAnsi="Arial" w:cs="Arial"/>
                                <w:b/>
                              </w:rPr>
                              <w:t>Programme Learning Outcomes</w:t>
                            </w:r>
                          </w:p>
                        </w:tc>
                      </w:tr>
                      <w:tr w:rsidR="00F804FA" w14:paraId="41AC3D47" w14:textId="77777777">
                        <w:trPr>
                          <w:cantSplit/>
                        </w:trPr>
                        <w:tc>
                          <w:tcPr>
                            <w:tcW w:w="675" w:type="dxa"/>
                            <w:tcBorders>
                              <w:left w:val="single" w:color="000000" w:sz="4" w:space="0"/>
                              <w:bottom w:val="single" w:color="000000" w:sz="4" w:space="0"/>
                            </w:tcBorders>
                            <w:shd w:val="clear" w:color="auto" w:fill="DBE5F1"/>
                          </w:tcPr>
                          <w:p w:rsidR="00F804FA" w:rsidRDefault="00F804FA" w14:paraId="672A6659" w14:textId="77777777">
                            <w:pPr>
                              <w:snapToGrid w:val="0"/>
                              <w:rPr>
                                <w:rFonts w:ascii="Arial" w:hAnsi="Arial" w:cs="Arial"/>
                              </w:rPr>
                            </w:pPr>
                          </w:p>
                        </w:tc>
                        <w:tc>
                          <w:tcPr>
                            <w:tcW w:w="4395" w:type="dxa"/>
                            <w:tcBorders>
                              <w:left w:val="single" w:color="000000" w:sz="4" w:space="0"/>
                              <w:bottom w:val="single" w:color="000000" w:sz="4" w:space="0"/>
                            </w:tcBorders>
                            <w:shd w:val="clear" w:color="auto" w:fill="DBE5F1"/>
                          </w:tcPr>
                          <w:p w:rsidR="00F804FA" w:rsidRDefault="00F804FA" w14:paraId="6F2FFE9D" w14:textId="77777777">
                            <w:pPr>
                              <w:rPr>
                                <w:rFonts w:ascii="Arial" w:hAnsi="Arial" w:cs="Arial"/>
                                <w:b/>
                              </w:rPr>
                            </w:pPr>
                            <w:r>
                              <w:rPr>
                                <w:rFonts w:ascii="Arial" w:hAnsi="Arial" w:cs="Arial"/>
                                <w:b/>
                              </w:rPr>
                              <w:t>Knowledge and Understanding</w:t>
                            </w:r>
                          </w:p>
                          <w:p w:rsidR="00F804FA" w:rsidRDefault="00F804FA" w14:paraId="0A37501D" w14:textId="77777777">
                            <w:pPr>
                              <w:rPr>
                                <w:rFonts w:ascii="Arial" w:hAnsi="Arial" w:cs="Arial"/>
                                <w:b/>
                              </w:rPr>
                            </w:pPr>
                          </w:p>
                          <w:p w:rsidR="00F804FA" w:rsidRDefault="00F804FA" w14:paraId="21D98F5F" w14:textId="77777777">
                            <w:pPr>
                              <w:rPr>
                                <w:rFonts w:ascii="Arial" w:hAnsi="Arial" w:cs="Arial"/>
                              </w:rPr>
                            </w:pPr>
                            <w:r>
                              <w:rPr>
                                <w:rFonts w:ascii="Arial" w:hAnsi="Arial" w:cs="Arial"/>
                                <w:b/>
                              </w:rPr>
                              <w:t>On completion of the course, students will have knowledge and understanding of:</w:t>
                            </w:r>
                          </w:p>
                        </w:tc>
                        <w:tc>
                          <w:tcPr>
                            <w:tcW w:w="850" w:type="dxa"/>
                            <w:tcBorders>
                              <w:left w:val="single" w:color="000000" w:sz="4" w:space="0"/>
                              <w:bottom w:val="single" w:color="000000" w:sz="4" w:space="0"/>
                            </w:tcBorders>
                            <w:shd w:val="clear" w:color="auto" w:fill="DBE5F1"/>
                          </w:tcPr>
                          <w:p w:rsidR="00F804FA" w:rsidRDefault="00F804FA" w14:paraId="5DAB6C7B" w14:textId="77777777">
                            <w:pPr>
                              <w:snapToGrid w:val="0"/>
                              <w:rPr>
                                <w:rFonts w:ascii="Arial" w:hAnsi="Arial" w:cs="Arial"/>
                              </w:rPr>
                            </w:pPr>
                          </w:p>
                        </w:tc>
                        <w:tc>
                          <w:tcPr>
                            <w:tcW w:w="3969" w:type="dxa"/>
                            <w:tcBorders>
                              <w:left w:val="single" w:color="000000" w:sz="4" w:space="0"/>
                              <w:bottom w:val="single" w:color="000000" w:sz="4" w:space="0"/>
                            </w:tcBorders>
                            <w:shd w:val="clear" w:color="auto" w:fill="DBE5F1"/>
                          </w:tcPr>
                          <w:p w:rsidR="00F804FA" w:rsidRDefault="00F804FA" w14:paraId="089B2E65" w14:textId="77777777">
                            <w:pPr>
                              <w:rPr>
                                <w:rFonts w:ascii="Arial" w:hAnsi="Arial" w:cs="Arial"/>
                                <w:b/>
                              </w:rPr>
                            </w:pPr>
                            <w:r>
                              <w:rPr>
                                <w:rFonts w:ascii="Arial" w:hAnsi="Arial" w:cs="Arial"/>
                                <w:b/>
                              </w:rPr>
                              <w:t xml:space="preserve">Intellectual skills </w:t>
                            </w:r>
                          </w:p>
                          <w:p w:rsidR="00F804FA" w:rsidRDefault="00F804FA" w14:paraId="02EB378F" w14:textId="77777777">
                            <w:pPr>
                              <w:rPr>
                                <w:rFonts w:ascii="Arial" w:hAnsi="Arial" w:cs="Arial"/>
                                <w:b/>
                              </w:rPr>
                            </w:pPr>
                          </w:p>
                          <w:p w:rsidR="00F804FA" w:rsidRDefault="00F804FA" w14:paraId="783386E0" w14:textId="77777777">
                            <w:pPr>
                              <w:rPr>
                                <w:rFonts w:ascii="Arial" w:hAnsi="Arial" w:cs="Arial"/>
                              </w:rPr>
                            </w:pPr>
                            <w:r>
                              <w:rPr>
                                <w:rFonts w:ascii="Arial" w:hAnsi="Arial" w:cs="Arial"/>
                                <w:b/>
                              </w:rPr>
                              <w:t>On completion of the course, students will be able to:</w:t>
                            </w:r>
                          </w:p>
                        </w:tc>
                        <w:tc>
                          <w:tcPr>
                            <w:tcW w:w="851" w:type="dxa"/>
                            <w:tcBorders>
                              <w:left w:val="single" w:color="000000" w:sz="4" w:space="0"/>
                              <w:bottom w:val="single" w:color="000000" w:sz="4" w:space="0"/>
                            </w:tcBorders>
                            <w:shd w:val="clear" w:color="auto" w:fill="DBE5F1"/>
                          </w:tcPr>
                          <w:p w:rsidR="00F804FA" w:rsidRDefault="00F804FA" w14:paraId="6A05A809" w14:textId="77777777">
                            <w:pPr>
                              <w:snapToGrid w:val="0"/>
                              <w:rPr>
                                <w:rFonts w:ascii="Arial" w:hAnsi="Arial" w:cs="Arial"/>
                              </w:rPr>
                            </w:pPr>
                          </w:p>
                        </w:tc>
                        <w:tc>
                          <w:tcPr>
                            <w:tcW w:w="4546" w:type="dxa"/>
                            <w:tcBorders>
                              <w:left w:val="single" w:color="000000" w:sz="4" w:space="0"/>
                              <w:bottom w:val="single" w:color="000000" w:sz="4" w:space="0"/>
                              <w:right w:val="single" w:color="000000" w:sz="4" w:space="0"/>
                            </w:tcBorders>
                            <w:shd w:val="clear" w:color="auto" w:fill="DBE5F1"/>
                          </w:tcPr>
                          <w:p w:rsidR="00F804FA" w:rsidRDefault="00F804FA" w14:paraId="4F16F21F" w14:textId="77777777">
                            <w:pPr>
                              <w:rPr>
                                <w:rFonts w:ascii="Arial" w:hAnsi="Arial" w:cs="Arial"/>
                                <w:b/>
                              </w:rPr>
                            </w:pPr>
                            <w:r>
                              <w:rPr>
                                <w:rFonts w:ascii="Arial" w:hAnsi="Arial" w:cs="Arial"/>
                                <w:b/>
                              </w:rPr>
                              <w:t xml:space="preserve">Subject Practical skills </w:t>
                            </w:r>
                          </w:p>
                          <w:p w:rsidR="00F804FA" w:rsidRDefault="00F804FA" w14:paraId="5A39BBE3" w14:textId="77777777">
                            <w:pPr>
                              <w:rPr>
                                <w:rFonts w:ascii="Arial" w:hAnsi="Arial" w:cs="Arial"/>
                                <w:b/>
                              </w:rPr>
                            </w:pPr>
                          </w:p>
                          <w:p w:rsidR="00F804FA" w:rsidRDefault="00F804FA" w14:paraId="1ADC9C81" w14:textId="77777777">
                            <w:pPr>
                              <w:rPr>
                                <w:rFonts w:ascii="Arial" w:hAnsi="Arial" w:cs="Arial"/>
                              </w:rPr>
                            </w:pPr>
                            <w:r>
                              <w:rPr>
                                <w:rFonts w:ascii="Arial" w:hAnsi="Arial" w:cs="Arial"/>
                                <w:b/>
                              </w:rPr>
                              <w:t>On completion of the course, students will be able to:</w:t>
                            </w:r>
                          </w:p>
                        </w:tc>
                      </w:tr>
                      <w:tr w:rsidR="00F804FA" w14:paraId="2F447307"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3696823B" w14:textId="77777777">
                            <w:pPr>
                              <w:rPr>
                                <w:rFonts w:ascii="Arial" w:hAnsi="Arial" w:cs="Arial"/>
                              </w:rPr>
                            </w:pPr>
                            <w:r>
                              <w:rPr>
                                <w:rFonts w:ascii="Arial" w:hAnsi="Arial" w:cs="Arial"/>
                              </w:rPr>
                              <w:t>A1</w:t>
                            </w: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0C7E0485" w14:textId="77777777">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3CB78038" w14:textId="77777777">
                            <w:pPr>
                              <w:rPr>
                                <w:rFonts w:ascii="Arial" w:hAnsi="Arial" w:cs="Arial"/>
                              </w:rPr>
                            </w:pPr>
                            <w:r>
                              <w:rPr>
                                <w:rFonts w:ascii="Arial" w:hAnsi="Arial" w:cs="Arial"/>
                              </w:rPr>
                              <w:t>B1</w:t>
                            </w:r>
                          </w:p>
                        </w:tc>
                        <w:tc>
                          <w:tcPr>
                            <w:tcW w:w="3969" w:type="dxa"/>
                            <w:tcBorders>
                              <w:top w:val="single" w:color="000000" w:sz="4" w:space="0"/>
                              <w:left w:val="single" w:color="000000" w:sz="4" w:space="0"/>
                              <w:bottom w:val="single" w:color="000000" w:sz="4" w:space="0"/>
                            </w:tcBorders>
                            <w:shd w:val="clear" w:color="auto" w:fill="auto"/>
                          </w:tcPr>
                          <w:p w:rsidR="00F804FA" w:rsidRDefault="00F804FA" w14:paraId="2F85648E" w14:textId="77777777">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6780E770" w14:textId="77777777">
                            <w:pPr>
                              <w:rPr>
                                <w:rFonts w:ascii="Arial" w:hAnsi="Arial" w:cs="Arial"/>
                              </w:rPr>
                            </w:pPr>
                            <w:r>
                              <w:rPr>
                                <w:rFonts w:ascii="Arial" w:hAnsi="Arial" w:cs="Arial"/>
                              </w:rPr>
                              <w:t>C1</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3EAC21BF" w14:textId="77777777">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12264B9C"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33959094" w14:textId="77777777">
                            <w:pPr>
                              <w:rPr>
                                <w:rFonts w:ascii="Arial" w:hAnsi="Arial" w:cs="Arial"/>
                              </w:rPr>
                            </w:pPr>
                            <w:r>
                              <w:rPr>
                                <w:rFonts w:ascii="Arial" w:hAnsi="Arial" w:cs="Arial"/>
                              </w:rPr>
                              <w:t>A2</w:t>
                            </w: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0453260C" w14:textId="77777777">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5C076B55" w14:textId="77777777">
                            <w:pPr>
                              <w:rPr>
                                <w:rFonts w:ascii="Arial" w:hAnsi="Arial" w:cs="Arial"/>
                              </w:rPr>
                            </w:pPr>
                            <w:r>
                              <w:rPr>
                                <w:rFonts w:ascii="Arial" w:hAnsi="Arial" w:cs="Arial"/>
                              </w:rPr>
                              <w:t>B2</w:t>
                            </w:r>
                          </w:p>
                        </w:tc>
                        <w:tc>
                          <w:tcPr>
                            <w:tcW w:w="3969" w:type="dxa"/>
                            <w:tcBorders>
                              <w:top w:val="single" w:color="000000" w:sz="4" w:space="0"/>
                              <w:left w:val="single" w:color="000000" w:sz="4" w:space="0"/>
                              <w:bottom w:val="single" w:color="000000" w:sz="4" w:space="0"/>
                            </w:tcBorders>
                            <w:shd w:val="clear" w:color="auto" w:fill="auto"/>
                          </w:tcPr>
                          <w:p w:rsidRPr="00207F96" w:rsidR="00F804FA" w:rsidP="00207F96" w:rsidRDefault="00207F96" w14:paraId="0770962B" w14:textId="77777777">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550CF7E8" w14:textId="77777777">
                            <w:pPr>
                              <w:rPr>
                                <w:rFonts w:ascii="Arial" w:hAnsi="Arial" w:cs="Arial"/>
                              </w:rPr>
                            </w:pPr>
                            <w:r>
                              <w:rPr>
                                <w:rFonts w:ascii="Arial" w:hAnsi="Arial" w:cs="Arial"/>
                              </w:rPr>
                              <w:t>C2</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01004EA9" w14:textId="77777777">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rsidR="00F804FA" w:rsidRDefault="00F804FA" w14:paraId="41C8F396" w14:textId="77777777">
                            <w:pPr>
                              <w:tabs>
                                <w:tab w:val="left" w:pos="-720"/>
                                <w:tab w:val="left" w:pos="0"/>
                                <w:tab w:val="left" w:pos="720"/>
                              </w:tabs>
                              <w:rPr>
                                <w:rFonts w:ascii="Arial" w:hAnsi="Arial" w:cs="Arial"/>
                                <w:spacing w:val="-3"/>
                              </w:rPr>
                            </w:pPr>
                          </w:p>
                        </w:tc>
                      </w:tr>
                      <w:tr w:rsidR="00F804FA" w14:paraId="35E64FFA"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7804E555" w14:textId="77777777">
                            <w:pPr>
                              <w:rPr>
                                <w:rFonts w:ascii="Arial" w:hAnsi="Arial" w:cs="Arial"/>
                              </w:rPr>
                            </w:pPr>
                            <w:r>
                              <w:rPr>
                                <w:rFonts w:ascii="Arial" w:hAnsi="Arial" w:cs="Arial"/>
                              </w:rPr>
                              <w:t>A3</w:t>
                            </w:r>
                          </w:p>
                        </w:tc>
                        <w:tc>
                          <w:tcPr>
                            <w:tcW w:w="4395" w:type="dxa"/>
                            <w:tcBorders>
                              <w:top w:val="single" w:color="000000" w:sz="4" w:space="0"/>
                              <w:left w:val="single" w:color="000000" w:sz="4" w:space="0"/>
                              <w:bottom w:val="single" w:color="000000" w:sz="4" w:space="0"/>
                            </w:tcBorders>
                            <w:shd w:val="clear" w:color="auto" w:fill="auto"/>
                          </w:tcPr>
                          <w:p w:rsidR="00F804FA" w:rsidP="009843BD" w:rsidRDefault="00F804FA" w14:paraId="21CD0A22" w14:textId="77777777">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7163D880" w14:textId="77777777">
                            <w:pPr>
                              <w:rPr>
                                <w:rFonts w:ascii="Arial" w:hAnsi="Arial" w:cs="Arial"/>
                              </w:rPr>
                            </w:pPr>
                            <w:r>
                              <w:rPr>
                                <w:rFonts w:ascii="Arial" w:hAnsi="Arial" w:cs="Arial"/>
                              </w:rPr>
                              <w:t>B3</w:t>
                            </w:r>
                          </w:p>
                        </w:tc>
                        <w:tc>
                          <w:tcPr>
                            <w:tcW w:w="3969" w:type="dxa"/>
                            <w:tcBorders>
                              <w:top w:val="single" w:color="000000" w:sz="4" w:space="0"/>
                              <w:left w:val="single" w:color="000000" w:sz="4" w:space="0"/>
                              <w:bottom w:val="single" w:color="000000" w:sz="4" w:space="0"/>
                            </w:tcBorders>
                            <w:shd w:val="clear" w:color="auto" w:fill="auto"/>
                          </w:tcPr>
                          <w:p w:rsidR="00F804FA" w:rsidRDefault="00F804FA" w14:paraId="22299DA6" w14:textId="77777777">
                            <w:pPr>
                              <w:rPr>
                                <w:rFonts w:ascii="Arial" w:hAnsi="Arial" w:cs="Arial"/>
                              </w:rPr>
                            </w:pPr>
                            <w:r>
                              <w:rPr>
                                <w:rFonts w:ascii="Arial" w:hAnsi="Arial" w:cs="Arial"/>
                              </w:rPr>
                              <w:t>apply the knowledge and theory of mathematics, physics and computing to computer games development</w:t>
                            </w:r>
                          </w:p>
                          <w:p w:rsidR="00F804FA" w:rsidRDefault="00F804FA" w14:paraId="72A3D3EC" w14:textId="77777777">
                            <w:pPr>
                              <w:rPr>
                                <w:rFonts w:ascii="Arial" w:hAnsi="Arial" w:cs="Arial"/>
                              </w:rPr>
                            </w:pP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53C0B3C4" w14:textId="77777777">
                            <w:pPr>
                              <w:rPr>
                                <w:rFonts w:ascii="Arial" w:hAnsi="Arial" w:cs="Arial"/>
                              </w:rPr>
                            </w:pPr>
                            <w:r>
                              <w:rPr>
                                <w:rFonts w:ascii="Arial" w:hAnsi="Arial" w:cs="Arial"/>
                              </w:rPr>
                              <w:t>C3</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3772E295" w14:textId="77777777">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03859115"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2A139643" w14:textId="77777777">
                            <w:pPr>
                              <w:rPr>
                                <w:rFonts w:ascii="Arial" w:hAnsi="Arial" w:cs="Arial"/>
                              </w:rPr>
                            </w:pPr>
                            <w:r>
                              <w:rPr>
                                <w:rFonts w:ascii="Arial" w:hAnsi="Arial" w:cs="Arial"/>
                              </w:rPr>
                              <w:t>A4</w:t>
                            </w: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658B6267" w14:textId="77777777">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7508E5E4" w14:textId="77777777">
                            <w:pPr>
                              <w:rPr>
                                <w:rFonts w:ascii="Arial" w:hAnsi="Arial" w:cs="Arial"/>
                              </w:rPr>
                            </w:pPr>
                            <w:r>
                              <w:rPr>
                                <w:rFonts w:ascii="Arial" w:hAnsi="Arial" w:cs="Arial"/>
                              </w:rPr>
                              <w:t>B4</w:t>
                            </w:r>
                          </w:p>
                        </w:tc>
                        <w:tc>
                          <w:tcPr>
                            <w:tcW w:w="3969" w:type="dxa"/>
                            <w:tcBorders>
                              <w:top w:val="single" w:color="000000" w:sz="4" w:space="0"/>
                              <w:left w:val="single" w:color="000000" w:sz="4" w:space="0"/>
                              <w:bottom w:val="single" w:color="000000" w:sz="4" w:space="0"/>
                            </w:tcBorders>
                            <w:shd w:val="clear" w:color="auto" w:fill="auto"/>
                          </w:tcPr>
                          <w:p w:rsidR="00F804FA" w:rsidRDefault="00F804FA" w14:paraId="18C7AA5F" w14:textId="77777777">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rsidR="00F804FA" w:rsidRDefault="00F804FA" w14:paraId="0D0B940D" w14:textId="77777777">
                            <w:pPr>
                              <w:rPr>
                                <w:rFonts w:ascii="Arial" w:hAnsi="Arial" w:cs="Arial"/>
                                <w:spacing w:val="-3"/>
                              </w:rPr>
                            </w:pP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7C12F916" w14:textId="77777777">
                            <w:pPr>
                              <w:rPr>
                                <w:rFonts w:ascii="Arial" w:hAnsi="Arial" w:cs="Arial"/>
                              </w:rPr>
                            </w:pPr>
                            <w:r>
                              <w:rPr>
                                <w:rFonts w:ascii="Arial" w:hAnsi="Arial" w:cs="Arial"/>
                              </w:rPr>
                              <w:t>C4</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P="00207F96" w:rsidRDefault="00F804FA" w14:paraId="7E18EF48" w14:textId="77777777">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4C12706F" w14:textId="77777777">
                        <w:trPr>
                          <w:cantSplit/>
                          <w:trHeight w:val="891"/>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351F3AB4" w14:textId="77777777">
                            <w:pPr>
                              <w:rPr>
                                <w:rFonts w:ascii="Arial" w:hAnsi="Arial" w:cs="Arial"/>
                              </w:rPr>
                            </w:pPr>
                            <w:r>
                              <w:rPr>
                                <w:rFonts w:ascii="Arial" w:hAnsi="Arial" w:cs="Arial"/>
                              </w:rPr>
                              <w:t>A5</w:t>
                            </w: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3C455862" w14:textId="77777777">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6B2E56A0" w14:textId="77777777">
                            <w:pPr>
                              <w:rPr>
                                <w:rFonts w:ascii="Arial" w:hAnsi="Arial" w:cs="Arial"/>
                              </w:rPr>
                            </w:pPr>
                            <w:r>
                              <w:rPr>
                                <w:rFonts w:ascii="Arial" w:hAnsi="Arial" w:cs="Arial"/>
                              </w:rPr>
                              <w:t>B5</w:t>
                            </w:r>
                          </w:p>
                        </w:tc>
                        <w:tc>
                          <w:tcPr>
                            <w:tcW w:w="3969" w:type="dxa"/>
                            <w:tcBorders>
                              <w:top w:val="single" w:color="000000" w:sz="4" w:space="0"/>
                              <w:left w:val="single" w:color="000000" w:sz="4" w:space="0"/>
                              <w:bottom w:val="single" w:color="000000" w:sz="4" w:space="0"/>
                            </w:tcBorders>
                            <w:shd w:val="clear" w:color="auto" w:fill="auto"/>
                          </w:tcPr>
                          <w:p w:rsidR="00F804FA" w:rsidP="009843BD" w:rsidRDefault="00F804FA" w14:paraId="2F911398" w14:textId="77777777">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56E055E9" w14:textId="77777777">
                            <w:pPr>
                              <w:rPr>
                                <w:rFonts w:ascii="Arial" w:hAnsi="Arial" w:cs="Arial"/>
                              </w:rPr>
                            </w:pPr>
                            <w:r>
                              <w:rPr>
                                <w:rFonts w:ascii="Arial" w:hAnsi="Arial" w:cs="Arial"/>
                              </w:rPr>
                              <w:t>C5</w:t>
                            </w: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P="009843BD" w:rsidRDefault="00F804FA" w14:paraId="17D6CF93" w14:textId="77777777">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70316578"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0E27B00A" w14:textId="77777777">
                            <w:pPr>
                              <w:snapToGrid w:val="0"/>
                              <w:rPr>
                                <w:rFonts w:ascii="Arial" w:hAnsi="Arial" w:cs="Arial"/>
                              </w:rPr>
                            </w:pP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60061E4C" w14:textId="77777777">
                            <w:pPr>
                              <w:tabs>
                                <w:tab w:val="left" w:pos="-720"/>
                                <w:tab w:val="left" w:pos="0"/>
                              </w:tabs>
                              <w:snapToGrid w:val="0"/>
                              <w:rPr>
                                <w:rFonts w:ascii="Arial" w:hAnsi="Arial" w:cs="Arial"/>
                                <w:spacing w:val="-3"/>
                              </w:rPr>
                            </w:pP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1A1A5792" w14:textId="77777777">
                            <w:pPr>
                              <w:rPr>
                                <w:rFonts w:ascii="Arial" w:hAnsi="Arial" w:cs="Arial"/>
                              </w:rPr>
                            </w:pPr>
                            <w:r>
                              <w:rPr>
                                <w:rFonts w:ascii="Arial" w:hAnsi="Arial" w:cs="Arial"/>
                              </w:rPr>
                              <w:t>B6</w:t>
                            </w:r>
                          </w:p>
                        </w:tc>
                        <w:tc>
                          <w:tcPr>
                            <w:tcW w:w="3969" w:type="dxa"/>
                            <w:tcBorders>
                              <w:top w:val="single" w:color="000000" w:sz="4" w:space="0"/>
                              <w:left w:val="single" w:color="000000" w:sz="4" w:space="0"/>
                              <w:bottom w:val="single" w:color="000000" w:sz="4" w:space="0"/>
                            </w:tcBorders>
                            <w:shd w:val="clear" w:color="auto" w:fill="auto"/>
                          </w:tcPr>
                          <w:p w:rsidR="00F804FA" w:rsidP="00207F96" w:rsidRDefault="00F804FA" w14:paraId="3DEF12BD" w14:textId="77777777">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44EAFD9C" w14:textId="77777777">
                            <w:pPr>
                              <w:snapToGrid w:val="0"/>
                              <w:rPr>
                                <w:rFonts w:ascii="Arial" w:hAnsi="Arial" w:cs="Arial"/>
                              </w:rPr>
                            </w:pP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4B94D5A5" w14:textId="77777777">
                            <w:pPr>
                              <w:snapToGrid w:val="0"/>
                              <w:rPr>
                                <w:rFonts w:ascii="Arial" w:hAnsi="Arial" w:cs="Arial"/>
                              </w:rPr>
                            </w:pPr>
                          </w:p>
                        </w:tc>
                      </w:tr>
                      <w:tr w:rsidR="00F804FA" w14:paraId="249EB0D8" w14:textId="77777777">
                        <w:trPr>
                          <w:cantSplit/>
                        </w:trPr>
                        <w:tc>
                          <w:tcPr>
                            <w:tcW w:w="675" w:type="dxa"/>
                            <w:tcBorders>
                              <w:top w:val="single" w:color="000000" w:sz="4" w:space="0"/>
                              <w:left w:val="single" w:color="000000" w:sz="4" w:space="0"/>
                              <w:bottom w:val="single" w:color="000000" w:sz="4" w:space="0"/>
                            </w:tcBorders>
                            <w:shd w:val="clear" w:color="auto" w:fill="auto"/>
                          </w:tcPr>
                          <w:p w:rsidR="00F804FA" w:rsidRDefault="00F804FA" w14:paraId="3DEEC669" w14:textId="77777777">
                            <w:pPr>
                              <w:snapToGrid w:val="0"/>
                              <w:rPr>
                                <w:rFonts w:ascii="Arial" w:hAnsi="Arial" w:cs="Arial"/>
                              </w:rPr>
                            </w:pPr>
                          </w:p>
                        </w:tc>
                        <w:tc>
                          <w:tcPr>
                            <w:tcW w:w="4395" w:type="dxa"/>
                            <w:tcBorders>
                              <w:top w:val="single" w:color="000000" w:sz="4" w:space="0"/>
                              <w:left w:val="single" w:color="000000" w:sz="4" w:space="0"/>
                              <w:bottom w:val="single" w:color="000000" w:sz="4" w:space="0"/>
                            </w:tcBorders>
                            <w:shd w:val="clear" w:color="auto" w:fill="auto"/>
                          </w:tcPr>
                          <w:p w:rsidR="00F804FA" w:rsidRDefault="00F804FA" w14:paraId="3656B9AB" w14:textId="77777777">
                            <w:pPr>
                              <w:tabs>
                                <w:tab w:val="left" w:pos="426"/>
                                <w:tab w:val="left" w:pos="1134"/>
                              </w:tabs>
                              <w:snapToGrid w:val="0"/>
                              <w:rPr>
                                <w:rFonts w:ascii="Arial" w:hAnsi="Arial" w:cs="Arial"/>
                                <w:lang w:val="en-US"/>
                              </w:rPr>
                            </w:pPr>
                          </w:p>
                        </w:tc>
                        <w:tc>
                          <w:tcPr>
                            <w:tcW w:w="850" w:type="dxa"/>
                            <w:tcBorders>
                              <w:top w:val="single" w:color="000000" w:sz="4" w:space="0"/>
                              <w:left w:val="single" w:color="000000" w:sz="4" w:space="0"/>
                              <w:bottom w:val="single" w:color="000000" w:sz="4" w:space="0"/>
                            </w:tcBorders>
                            <w:shd w:val="clear" w:color="auto" w:fill="auto"/>
                          </w:tcPr>
                          <w:p w:rsidR="00F804FA" w:rsidRDefault="00F804FA" w14:paraId="7E3EBCA3" w14:textId="77777777">
                            <w:pPr>
                              <w:rPr>
                                <w:rFonts w:ascii="Arial" w:hAnsi="Arial" w:cs="Arial"/>
                              </w:rPr>
                            </w:pPr>
                            <w:r>
                              <w:rPr>
                                <w:rFonts w:ascii="Arial" w:hAnsi="Arial" w:cs="Arial"/>
                              </w:rPr>
                              <w:t>B7</w:t>
                            </w:r>
                          </w:p>
                        </w:tc>
                        <w:tc>
                          <w:tcPr>
                            <w:tcW w:w="3969" w:type="dxa"/>
                            <w:tcBorders>
                              <w:top w:val="single" w:color="000000" w:sz="4" w:space="0"/>
                              <w:left w:val="single" w:color="000000" w:sz="4" w:space="0"/>
                              <w:bottom w:val="single" w:color="000000" w:sz="4" w:space="0"/>
                            </w:tcBorders>
                            <w:shd w:val="clear" w:color="auto" w:fill="auto"/>
                          </w:tcPr>
                          <w:p w:rsidR="00F804FA" w:rsidP="009843BD" w:rsidRDefault="00F804FA" w14:paraId="3B2169EA" w14:textId="77777777">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color="000000" w:sz="4" w:space="0"/>
                              <w:left w:val="single" w:color="000000" w:sz="4" w:space="0"/>
                              <w:bottom w:val="single" w:color="000000" w:sz="4" w:space="0"/>
                            </w:tcBorders>
                            <w:shd w:val="clear" w:color="auto" w:fill="auto"/>
                          </w:tcPr>
                          <w:p w:rsidR="00F804FA" w:rsidRDefault="00F804FA" w14:paraId="45FB0818" w14:textId="77777777">
                            <w:pPr>
                              <w:snapToGrid w:val="0"/>
                              <w:rPr>
                                <w:rFonts w:ascii="Arial" w:hAnsi="Arial" w:cs="Arial"/>
                              </w:rPr>
                            </w:pPr>
                          </w:p>
                        </w:tc>
                        <w:tc>
                          <w:tcPr>
                            <w:tcW w:w="454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049F31CB" w14:textId="77777777">
                            <w:pPr>
                              <w:snapToGrid w:val="0"/>
                              <w:rPr>
                                <w:rFonts w:ascii="Arial" w:hAnsi="Arial" w:cs="Arial"/>
                                <w:lang w:val="en-US"/>
                              </w:rPr>
                            </w:pPr>
                          </w:p>
                        </w:tc>
                      </w:tr>
                    </w:tbl>
                    <w:p w:rsidR="00F804FA" w:rsidRDefault="00F804FA" w14:paraId="29D6B04F" w14:textId="77777777">
                      <w:r>
                        <w:t xml:space="preserve"> </w:t>
                      </w:r>
                    </w:p>
                  </w:txbxContent>
                </v:textbox>
                <w10:wrap type="square" side="largest" anchorx="margin" anchory="page"/>
              </v:shape>
            </w:pict>
          </mc:Fallback>
        </mc:AlternateContent>
      </w:r>
    </w:p>
    <w:p w:rsidR="00F804FA" w:rsidP="009843BD" w:rsidRDefault="00F804FA" w14:paraId="51F5AC39" w14:textId="77777777">
      <w:pPr>
        <w:pageBreakBefore/>
        <w:rPr>
          <w:rFonts w:ascii="Arial" w:hAnsi="Arial" w:cs="Arial"/>
        </w:rPr>
      </w:pPr>
      <w:r>
        <w:rPr>
          <w:rFonts w:ascii="Arial" w:hAnsi="Arial" w:cs="Arial"/>
        </w:rPr>
        <w:lastRenderedPageBreak/>
        <w:t>In addition to the programme learning outcomes identified overleaf, the programme of study defined in this programme specification will allow</w:t>
      </w:r>
      <w:r w:rsidR="009843BD">
        <w:rPr>
          <w:rFonts w:ascii="Arial" w:hAnsi="Arial" w:cs="Arial"/>
        </w:rPr>
        <w:t xml:space="preserve"> </w:t>
      </w:r>
      <w:r>
        <w:rPr>
          <w:rFonts w:ascii="Arial" w:hAnsi="Arial" w:cs="Arial"/>
        </w:rPr>
        <w:t>students to develop a range of key skills as follows:</w:t>
      </w:r>
    </w:p>
    <w:p w:rsidR="00F804FA" w:rsidRDefault="00F804FA" w14:paraId="58DCF992" w14:textId="77777777">
      <w:pPr>
        <w:rPr>
          <w:rFonts w:ascii="Arial" w:hAnsi="Arial" w:cs="Arial"/>
        </w:rPr>
      </w:pPr>
    </w:p>
    <w:tbl>
      <w:tblPr>
        <w:tblW w:w="0" w:type="auto"/>
        <w:tblInd w:w="-5" w:type="dxa"/>
        <w:tblLayout w:type="fixed"/>
        <w:tblLook w:val="0000" w:firstRow="0" w:lastRow="0" w:firstColumn="0" w:lastColumn="0" w:noHBand="0" w:noVBand="0"/>
      </w:tblPr>
      <w:tblGrid>
        <w:gridCol w:w="2202"/>
        <w:gridCol w:w="2202"/>
        <w:gridCol w:w="2203"/>
        <w:gridCol w:w="2202"/>
        <w:gridCol w:w="2203"/>
        <w:gridCol w:w="2202"/>
        <w:gridCol w:w="2213"/>
      </w:tblGrid>
      <w:tr w:rsidR="00F804FA" w14:paraId="515A5E47" w14:textId="77777777">
        <w:tc>
          <w:tcPr>
            <w:tcW w:w="15427" w:type="dxa"/>
            <w:gridSpan w:val="7"/>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305F4156" w14:textId="77777777">
            <w:pPr>
              <w:jc w:val="center"/>
              <w:rPr>
                <w:rFonts w:ascii="Arial" w:hAnsi="Arial" w:cs="Arial"/>
                <w:b/>
                <w:sz w:val="20"/>
                <w:szCs w:val="20"/>
              </w:rPr>
            </w:pPr>
            <w:r>
              <w:rPr>
                <w:rFonts w:ascii="Arial" w:hAnsi="Arial" w:cs="Arial"/>
                <w:b/>
                <w:sz w:val="20"/>
                <w:szCs w:val="20"/>
              </w:rPr>
              <w:t>Key Skills</w:t>
            </w:r>
          </w:p>
        </w:tc>
      </w:tr>
      <w:tr w:rsidR="00F804FA" w14:paraId="07D07855" w14:textId="77777777">
        <w:tc>
          <w:tcPr>
            <w:tcW w:w="2202" w:type="dxa"/>
            <w:tcBorders>
              <w:top w:val="single" w:color="000000" w:sz="4" w:space="0"/>
              <w:left w:val="single" w:color="000000" w:sz="4" w:space="0"/>
              <w:bottom w:val="single" w:color="000000" w:sz="4" w:space="0"/>
            </w:tcBorders>
            <w:shd w:val="clear" w:color="auto" w:fill="DBE5F1"/>
            <w:vAlign w:val="center"/>
          </w:tcPr>
          <w:p w:rsidR="00F804FA" w:rsidRDefault="00F804FA" w14:paraId="12DFA210" w14:textId="77777777">
            <w:pPr>
              <w:jc w:val="center"/>
              <w:rPr>
                <w:rFonts w:ascii="Arial" w:hAnsi="Arial" w:cs="Arial"/>
                <w:b/>
                <w:sz w:val="20"/>
                <w:szCs w:val="20"/>
              </w:rPr>
            </w:pPr>
            <w:r>
              <w:rPr>
                <w:rFonts w:ascii="Arial" w:hAnsi="Arial" w:cs="Arial"/>
                <w:b/>
                <w:sz w:val="20"/>
                <w:szCs w:val="20"/>
              </w:rPr>
              <w:t>Self Awareness Skills</w:t>
            </w:r>
          </w:p>
        </w:tc>
        <w:tc>
          <w:tcPr>
            <w:tcW w:w="2202" w:type="dxa"/>
            <w:tcBorders>
              <w:top w:val="single" w:color="000000" w:sz="4" w:space="0"/>
              <w:left w:val="single" w:color="000000" w:sz="4" w:space="0"/>
              <w:bottom w:val="single" w:color="000000" w:sz="4" w:space="0"/>
            </w:tcBorders>
            <w:shd w:val="clear" w:color="auto" w:fill="DBE5F1"/>
            <w:vAlign w:val="center"/>
          </w:tcPr>
          <w:p w:rsidR="00F804FA" w:rsidRDefault="00F804FA" w14:paraId="2858F23E" w14:textId="77777777">
            <w:pPr>
              <w:jc w:val="center"/>
              <w:rPr>
                <w:rFonts w:ascii="Arial" w:hAnsi="Arial" w:cs="Arial"/>
                <w:b/>
                <w:sz w:val="20"/>
                <w:szCs w:val="20"/>
              </w:rPr>
            </w:pPr>
            <w:r>
              <w:rPr>
                <w:rFonts w:ascii="Arial" w:hAnsi="Arial" w:cs="Arial"/>
                <w:b/>
                <w:sz w:val="20"/>
                <w:szCs w:val="20"/>
              </w:rPr>
              <w:t>Communication Skills</w:t>
            </w:r>
          </w:p>
        </w:tc>
        <w:tc>
          <w:tcPr>
            <w:tcW w:w="2203" w:type="dxa"/>
            <w:tcBorders>
              <w:top w:val="single" w:color="000000" w:sz="4" w:space="0"/>
              <w:left w:val="single" w:color="000000" w:sz="4" w:space="0"/>
              <w:bottom w:val="single" w:color="000000" w:sz="4" w:space="0"/>
            </w:tcBorders>
            <w:shd w:val="clear" w:color="auto" w:fill="DBE5F1"/>
            <w:vAlign w:val="center"/>
          </w:tcPr>
          <w:p w:rsidR="00F804FA" w:rsidRDefault="00F804FA" w14:paraId="7751F15D" w14:textId="77777777">
            <w:pPr>
              <w:jc w:val="center"/>
              <w:rPr>
                <w:rFonts w:ascii="Arial" w:hAnsi="Arial" w:cs="Arial"/>
                <w:b/>
                <w:sz w:val="20"/>
                <w:szCs w:val="20"/>
              </w:rPr>
            </w:pPr>
            <w:r>
              <w:rPr>
                <w:rFonts w:ascii="Arial" w:hAnsi="Arial" w:cs="Arial"/>
                <w:b/>
                <w:sz w:val="20"/>
                <w:szCs w:val="20"/>
              </w:rPr>
              <w:t>Interpersonal Skills</w:t>
            </w:r>
          </w:p>
        </w:tc>
        <w:tc>
          <w:tcPr>
            <w:tcW w:w="2202" w:type="dxa"/>
            <w:tcBorders>
              <w:top w:val="single" w:color="000000" w:sz="4" w:space="0"/>
              <w:left w:val="single" w:color="000000" w:sz="4" w:space="0"/>
              <w:bottom w:val="single" w:color="000000" w:sz="4" w:space="0"/>
            </w:tcBorders>
            <w:shd w:val="clear" w:color="auto" w:fill="DBE5F1"/>
            <w:vAlign w:val="center"/>
          </w:tcPr>
          <w:p w:rsidR="00F804FA" w:rsidRDefault="00F804FA" w14:paraId="1DA56982" w14:textId="77777777">
            <w:pPr>
              <w:jc w:val="center"/>
              <w:rPr>
                <w:rFonts w:ascii="Arial" w:hAnsi="Arial" w:cs="Arial"/>
                <w:b/>
                <w:sz w:val="20"/>
                <w:szCs w:val="20"/>
              </w:rPr>
            </w:pPr>
            <w:r>
              <w:rPr>
                <w:rFonts w:ascii="Arial" w:hAnsi="Arial" w:cs="Arial"/>
                <w:b/>
                <w:sz w:val="20"/>
                <w:szCs w:val="20"/>
              </w:rPr>
              <w:t>Research and information Literacy Skills</w:t>
            </w:r>
          </w:p>
        </w:tc>
        <w:tc>
          <w:tcPr>
            <w:tcW w:w="2203" w:type="dxa"/>
            <w:tcBorders>
              <w:top w:val="single" w:color="000000" w:sz="4" w:space="0"/>
              <w:left w:val="single" w:color="000000" w:sz="4" w:space="0"/>
              <w:bottom w:val="single" w:color="000000" w:sz="4" w:space="0"/>
            </w:tcBorders>
            <w:shd w:val="clear" w:color="auto" w:fill="DBE5F1"/>
            <w:vAlign w:val="center"/>
          </w:tcPr>
          <w:p w:rsidR="00F804FA" w:rsidRDefault="00F804FA" w14:paraId="6DCD6947" w14:textId="77777777">
            <w:pPr>
              <w:jc w:val="center"/>
              <w:rPr>
                <w:rFonts w:ascii="Arial" w:hAnsi="Arial" w:cs="Arial"/>
                <w:b/>
                <w:sz w:val="20"/>
                <w:szCs w:val="20"/>
              </w:rPr>
            </w:pPr>
            <w:r>
              <w:rPr>
                <w:rFonts w:ascii="Arial" w:hAnsi="Arial" w:cs="Arial"/>
                <w:b/>
                <w:sz w:val="20"/>
                <w:szCs w:val="20"/>
              </w:rPr>
              <w:t>Numeracy Skills</w:t>
            </w:r>
          </w:p>
        </w:tc>
        <w:tc>
          <w:tcPr>
            <w:tcW w:w="2202" w:type="dxa"/>
            <w:tcBorders>
              <w:top w:val="single" w:color="000000" w:sz="4" w:space="0"/>
              <w:left w:val="single" w:color="000000" w:sz="4" w:space="0"/>
              <w:bottom w:val="single" w:color="000000" w:sz="4" w:space="0"/>
            </w:tcBorders>
            <w:shd w:val="clear" w:color="auto" w:fill="DBE5F1"/>
            <w:vAlign w:val="center"/>
          </w:tcPr>
          <w:p w:rsidR="00F804FA" w:rsidRDefault="00F804FA" w14:paraId="7C4CCCD0" w14:textId="77777777">
            <w:pPr>
              <w:jc w:val="center"/>
              <w:rPr>
                <w:rFonts w:ascii="Arial" w:hAnsi="Arial" w:cs="Arial"/>
                <w:b/>
                <w:sz w:val="20"/>
                <w:szCs w:val="20"/>
              </w:rPr>
            </w:pPr>
            <w:r>
              <w:rPr>
                <w:rFonts w:ascii="Arial" w:hAnsi="Arial" w:cs="Arial"/>
                <w:b/>
                <w:sz w:val="20"/>
                <w:szCs w:val="20"/>
              </w:rPr>
              <w:t>Management &amp; Leadership Skills</w:t>
            </w:r>
          </w:p>
        </w:tc>
        <w:tc>
          <w:tcPr>
            <w:tcW w:w="2213" w:type="dxa"/>
            <w:tcBorders>
              <w:top w:val="single" w:color="000000" w:sz="4" w:space="0"/>
              <w:left w:val="single" w:color="000000" w:sz="4" w:space="0"/>
              <w:bottom w:val="single" w:color="000000" w:sz="4" w:space="0"/>
              <w:right w:val="single" w:color="000000" w:sz="4" w:space="0"/>
            </w:tcBorders>
            <w:shd w:val="clear" w:color="auto" w:fill="DBE5F1"/>
            <w:vAlign w:val="center"/>
          </w:tcPr>
          <w:p w:rsidR="00F804FA" w:rsidRDefault="00F804FA" w14:paraId="295A49DD" w14:textId="77777777">
            <w:pPr>
              <w:jc w:val="center"/>
              <w:rPr>
                <w:rFonts w:ascii="Arial" w:hAnsi="Arial" w:cs="Arial"/>
                <w:sz w:val="20"/>
                <w:szCs w:val="20"/>
              </w:rPr>
            </w:pPr>
            <w:r>
              <w:rPr>
                <w:rFonts w:ascii="Arial" w:hAnsi="Arial" w:cs="Arial"/>
                <w:b/>
                <w:sz w:val="20"/>
                <w:szCs w:val="20"/>
              </w:rPr>
              <w:t>Creativity and Problem Solving Skills</w:t>
            </w:r>
          </w:p>
        </w:tc>
      </w:tr>
      <w:tr w:rsidR="00F804FA" w14:paraId="672FD644" w14:textId="77777777">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63A50E92" w14:textId="77777777">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4E2CF1FF" w14:textId="77777777">
            <w:pPr>
              <w:jc w:val="center"/>
              <w:rPr>
                <w:rFonts w:ascii="Arial" w:hAnsi="Arial" w:cs="Arial"/>
                <w:sz w:val="20"/>
                <w:szCs w:val="20"/>
              </w:rPr>
            </w:pPr>
            <w:r>
              <w:rPr>
                <w:rFonts w:ascii="Arial" w:hAnsi="Arial" w:cs="Arial"/>
                <w:sz w:val="20"/>
                <w:szCs w:val="20"/>
              </w:rPr>
              <w:t>Express ideas clearly and unambiguously in written and the spoken work</w:t>
            </w: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2D4CA040" w14:textId="77777777">
            <w:pPr>
              <w:jc w:val="center"/>
              <w:rPr>
                <w:rFonts w:ascii="Arial" w:hAnsi="Arial" w:cs="Arial"/>
                <w:sz w:val="20"/>
                <w:szCs w:val="20"/>
              </w:rPr>
            </w:pPr>
            <w:r>
              <w:rPr>
                <w:rFonts w:ascii="Arial" w:hAnsi="Arial" w:cs="Arial"/>
                <w:sz w:val="20"/>
                <w:szCs w:val="20"/>
              </w:rPr>
              <w:t>Work well with others in a group or team</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6FAC7E34" w14:textId="77777777">
            <w:pPr>
              <w:jc w:val="center"/>
              <w:rPr>
                <w:rFonts w:ascii="Arial" w:hAnsi="Arial" w:cs="Arial"/>
                <w:sz w:val="20"/>
                <w:szCs w:val="20"/>
              </w:rPr>
            </w:pPr>
            <w:r>
              <w:rPr>
                <w:rFonts w:ascii="Arial" w:hAnsi="Arial" w:cs="Arial"/>
                <w:sz w:val="20"/>
                <w:szCs w:val="20"/>
              </w:rPr>
              <w:t>Search for and select relevant sources of information</w:t>
            </w: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4772919E" w14:textId="77777777">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114936A3" w14:textId="77777777">
            <w:pPr>
              <w:jc w:val="center"/>
              <w:rPr>
                <w:rFonts w:ascii="Arial" w:hAnsi="Arial" w:cs="Arial"/>
                <w:sz w:val="20"/>
                <w:szCs w:val="20"/>
              </w:rPr>
            </w:pPr>
            <w:r>
              <w:rPr>
                <w:rFonts w:ascii="Arial" w:hAnsi="Arial" w:cs="Arial"/>
                <w:sz w:val="20"/>
                <w:szCs w:val="20"/>
              </w:rPr>
              <w:t>Determine the scope of a task (or project)</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rsidR="00F804FA" w:rsidRDefault="00F804FA" w14:paraId="40C1D5B2" w14:textId="77777777">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F804FA" w14:paraId="75E2BF0D" w14:textId="77777777">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313BEF48" w14:textId="77777777">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63576B4E" w14:textId="77777777">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2BBC7A7C" w14:textId="77777777">
            <w:pPr>
              <w:jc w:val="center"/>
              <w:rPr>
                <w:rFonts w:ascii="Arial" w:hAnsi="Arial" w:cs="Arial"/>
                <w:sz w:val="20"/>
                <w:szCs w:val="20"/>
              </w:rPr>
            </w:pPr>
            <w:r>
              <w:rPr>
                <w:rFonts w:ascii="Arial" w:hAnsi="Arial" w:cs="Arial"/>
                <w:sz w:val="20"/>
                <w:szCs w:val="20"/>
              </w:rPr>
              <w:t>Work flexibly and respond to change</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78B3B724" w14:textId="77777777">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2185E6F4" w14:textId="77777777">
            <w:pPr>
              <w:jc w:val="center"/>
              <w:rPr>
                <w:rFonts w:ascii="Arial" w:hAnsi="Arial" w:cs="Arial"/>
                <w:sz w:val="20"/>
                <w:szCs w:val="20"/>
              </w:rPr>
            </w:pPr>
            <w:r>
              <w:rPr>
                <w:rFonts w:ascii="Arial" w:hAnsi="Arial" w:cs="Arial"/>
                <w:sz w:val="20"/>
                <w:szCs w:val="20"/>
              </w:rPr>
              <w:t>Present and record data in appropriate formats</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28F9D052" w14:textId="77777777">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rsidR="00F804FA" w:rsidRDefault="00F804FA" w14:paraId="12B99DAD" w14:textId="77777777">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F804FA" w14:paraId="548C9AFE" w14:textId="77777777">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16C84153" w14:textId="77777777">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1B7EBA56" w14:textId="77777777">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67BF3D05" w14:textId="77777777">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2E94E978" w14:textId="77777777">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21CD75B7" w14:textId="77777777">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6229AE24" w14:textId="77777777">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rsidR="00F804FA" w:rsidRDefault="00F804FA" w14:paraId="740A91E9" w14:textId="77777777">
            <w:pPr>
              <w:snapToGrid w:val="0"/>
              <w:jc w:val="center"/>
              <w:rPr>
                <w:rFonts w:ascii="Arial" w:hAnsi="Arial" w:cs="Arial"/>
                <w:sz w:val="20"/>
                <w:szCs w:val="20"/>
              </w:rPr>
            </w:pPr>
          </w:p>
        </w:tc>
      </w:tr>
      <w:tr w:rsidR="00F804FA" w14:paraId="1653BC68" w14:textId="77777777">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3122EC26" w14:textId="77777777">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23CA3A89" w14:textId="77777777">
            <w:pPr>
              <w:snapToGrid w:val="0"/>
              <w:jc w:val="center"/>
              <w:rPr>
                <w:rFonts w:ascii="Arial" w:hAnsi="Arial" w:cs="Arial"/>
                <w:sz w:val="20"/>
                <w:szCs w:val="20"/>
              </w:rPr>
            </w:pP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20344D3F" w14:textId="77777777">
            <w:pPr>
              <w:jc w:val="center"/>
              <w:rPr>
                <w:rFonts w:ascii="Arial" w:hAnsi="Arial" w:cs="Arial"/>
                <w:sz w:val="20"/>
                <w:szCs w:val="20"/>
              </w:rPr>
            </w:pPr>
            <w:r>
              <w:rPr>
                <w:rFonts w:ascii="Arial" w:hAnsi="Arial" w:cs="Arial"/>
                <w:sz w:val="20"/>
                <w:szCs w:val="20"/>
              </w:rPr>
              <w:t>Give, accept and respond to constructive feedback</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11843B90" w14:textId="77777777">
            <w:pPr>
              <w:jc w:val="center"/>
              <w:rPr>
                <w:rFonts w:ascii="Arial" w:hAnsi="Arial" w:cs="Arial"/>
                <w:sz w:val="20"/>
                <w:szCs w:val="20"/>
              </w:rPr>
            </w:pPr>
            <w:r>
              <w:rPr>
                <w:rFonts w:ascii="Arial" w:hAnsi="Arial" w:cs="Arial"/>
                <w:sz w:val="20"/>
                <w:szCs w:val="20"/>
              </w:rPr>
              <w:t>Accurately cite and reference information sources</w:t>
            </w: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18EDB657" w14:textId="77777777">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7278F5D4" w14:textId="77777777">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rsidR="00F804FA" w:rsidRDefault="00F804FA" w14:paraId="257BB822" w14:textId="77777777">
            <w:pPr>
              <w:snapToGrid w:val="0"/>
              <w:jc w:val="center"/>
              <w:rPr>
                <w:rFonts w:ascii="Arial" w:hAnsi="Arial" w:cs="Arial"/>
                <w:sz w:val="20"/>
                <w:szCs w:val="20"/>
              </w:rPr>
            </w:pPr>
          </w:p>
        </w:tc>
      </w:tr>
      <w:tr w:rsidR="00F804FA" w14:paraId="751DC2CD" w14:textId="77777777">
        <w:trPr>
          <w:trHeight w:val="564"/>
        </w:trPr>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256FA345" w14:textId="77777777">
            <w:pPr>
              <w:snapToGrid w:val="0"/>
              <w:jc w:val="center"/>
              <w:rPr>
                <w:rFonts w:ascii="Arial" w:hAnsi="Arial" w:cs="Arial"/>
                <w:sz w:val="20"/>
                <w:szCs w:val="20"/>
              </w:rPr>
            </w:pP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46D75E77" w14:textId="77777777">
            <w:pPr>
              <w:snapToGrid w:val="0"/>
              <w:jc w:val="center"/>
              <w:rPr>
                <w:rFonts w:ascii="Arial" w:hAnsi="Arial" w:cs="Arial"/>
                <w:sz w:val="20"/>
                <w:szCs w:val="20"/>
              </w:rPr>
            </w:pP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4F4FD13F" w14:textId="77777777">
            <w:pPr>
              <w:jc w:val="center"/>
              <w:rPr>
                <w:rFonts w:ascii="Arial" w:hAnsi="Arial" w:cs="Arial"/>
                <w:sz w:val="20"/>
                <w:szCs w:val="20"/>
              </w:rPr>
            </w:pPr>
            <w:r>
              <w:rPr>
                <w:rFonts w:ascii="Arial" w:hAnsi="Arial" w:cs="Arial"/>
                <w:sz w:val="20"/>
                <w:szCs w:val="20"/>
              </w:rPr>
              <w:t>Show sensitivity and respect for diverse values and beliefs</w:t>
            </w:r>
          </w:p>
          <w:p w:rsidR="00F804FA" w:rsidRDefault="00F804FA" w14:paraId="441B4BCE" w14:textId="77777777">
            <w:pPr>
              <w:jc w:val="center"/>
              <w:rPr>
                <w:rFonts w:ascii="Arial" w:hAnsi="Arial" w:cs="Arial"/>
                <w:sz w:val="20"/>
                <w:szCs w:val="20"/>
              </w:rPr>
            </w:pP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66380995" w14:textId="77777777">
            <w:pPr>
              <w:jc w:val="center"/>
              <w:rPr>
                <w:rFonts w:ascii="Arial" w:hAnsi="Arial" w:cs="Arial"/>
                <w:sz w:val="20"/>
                <w:szCs w:val="20"/>
              </w:rPr>
            </w:pPr>
            <w:r>
              <w:rPr>
                <w:rFonts w:ascii="Arial" w:hAnsi="Arial" w:cs="Arial"/>
                <w:sz w:val="20"/>
                <w:szCs w:val="20"/>
              </w:rPr>
              <w:t>Use software and IT technology as appropriate</w:t>
            </w:r>
          </w:p>
          <w:p w:rsidR="00F804FA" w:rsidRDefault="00F804FA" w14:paraId="0ED47A9D" w14:textId="77777777">
            <w:pPr>
              <w:jc w:val="center"/>
              <w:rPr>
                <w:rFonts w:ascii="Arial" w:hAnsi="Arial" w:cs="Arial"/>
                <w:sz w:val="20"/>
                <w:szCs w:val="20"/>
              </w:rPr>
            </w:pPr>
          </w:p>
        </w:tc>
        <w:tc>
          <w:tcPr>
            <w:tcW w:w="2203" w:type="dxa"/>
            <w:tcBorders>
              <w:top w:val="single" w:color="000000" w:sz="4" w:space="0"/>
              <w:left w:val="single" w:color="000000" w:sz="4" w:space="0"/>
              <w:bottom w:val="single" w:color="000000" w:sz="4" w:space="0"/>
            </w:tcBorders>
            <w:shd w:val="clear" w:color="auto" w:fill="auto"/>
            <w:vAlign w:val="center"/>
          </w:tcPr>
          <w:p w:rsidR="00F804FA" w:rsidRDefault="00F804FA" w14:paraId="08709894" w14:textId="77777777">
            <w:pPr>
              <w:snapToGrid w:val="0"/>
              <w:jc w:val="center"/>
              <w:rPr>
                <w:rFonts w:ascii="Arial" w:hAnsi="Arial" w:cs="Arial"/>
                <w:sz w:val="20"/>
                <w:szCs w:val="20"/>
              </w:rPr>
            </w:pPr>
          </w:p>
        </w:tc>
        <w:tc>
          <w:tcPr>
            <w:tcW w:w="2202" w:type="dxa"/>
            <w:tcBorders>
              <w:top w:val="single" w:color="000000" w:sz="4" w:space="0"/>
              <w:left w:val="single" w:color="000000" w:sz="4" w:space="0"/>
              <w:bottom w:val="single" w:color="000000" w:sz="4" w:space="0"/>
            </w:tcBorders>
            <w:shd w:val="clear" w:color="auto" w:fill="auto"/>
            <w:vAlign w:val="center"/>
          </w:tcPr>
          <w:p w:rsidR="00F804FA" w:rsidRDefault="00F804FA" w14:paraId="629A1A70" w14:textId="77777777">
            <w:pPr>
              <w:snapToGrid w:val="0"/>
              <w:jc w:val="center"/>
              <w:rPr>
                <w:rFonts w:ascii="Arial" w:hAnsi="Arial" w:cs="Arial"/>
                <w:sz w:val="20"/>
                <w:szCs w:val="20"/>
              </w:rPr>
            </w:pPr>
          </w:p>
        </w:tc>
        <w:tc>
          <w:tcPr>
            <w:tcW w:w="2213" w:type="dxa"/>
            <w:tcBorders>
              <w:top w:val="single" w:color="000000" w:sz="4" w:space="0"/>
              <w:left w:val="single" w:color="000000" w:sz="4" w:space="0"/>
              <w:bottom w:val="single" w:color="000000" w:sz="4" w:space="0"/>
              <w:right w:val="single" w:color="000000" w:sz="4" w:space="0"/>
            </w:tcBorders>
            <w:shd w:val="clear" w:color="auto" w:fill="auto"/>
            <w:vAlign w:val="center"/>
          </w:tcPr>
          <w:p w:rsidR="00F804FA" w:rsidRDefault="00F804FA" w14:paraId="4CF52F20" w14:textId="77777777">
            <w:pPr>
              <w:snapToGrid w:val="0"/>
              <w:jc w:val="center"/>
              <w:rPr>
                <w:rFonts w:ascii="Arial" w:hAnsi="Arial" w:cs="Arial"/>
                <w:sz w:val="20"/>
                <w:szCs w:val="20"/>
              </w:rPr>
            </w:pPr>
          </w:p>
        </w:tc>
      </w:tr>
    </w:tbl>
    <w:p w:rsidR="00F804FA" w:rsidRDefault="00F804FA" w14:paraId="11C72D0F" w14:textId="77777777">
      <w:pPr>
        <w:sectPr w:rsidR="00F804FA" w:rsidSect="00DB1810">
          <w:footerReference w:type="default" r:id="rId14"/>
          <w:pgSz w:w="16838" w:h="11906" w:orient="landscape"/>
          <w:pgMar w:top="851" w:right="851" w:bottom="851" w:left="851" w:header="720" w:footer="709" w:gutter="0"/>
          <w:cols w:space="720"/>
          <w:docGrid w:linePitch="360"/>
        </w:sectPr>
      </w:pPr>
    </w:p>
    <w:p w:rsidR="00F804FA" w:rsidRDefault="00F804FA" w14:paraId="21185239" w14:textId="77777777">
      <w:pPr>
        <w:numPr>
          <w:ilvl w:val="0"/>
          <w:numId w:val="3"/>
        </w:numPr>
        <w:rPr>
          <w:rFonts w:ascii="Arial" w:hAnsi="Arial" w:cs="Arial"/>
          <w:b/>
          <w:szCs w:val="24"/>
        </w:rPr>
      </w:pPr>
      <w:r>
        <w:rPr>
          <w:rFonts w:ascii="Arial" w:hAnsi="Arial" w:cs="Arial"/>
          <w:b/>
          <w:szCs w:val="24"/>
        </w:rPr>
        <w:lastRenderedPageBreak/>
        <w:t>Entry Requirements</w:t>
      </w:r>
    </w:p>
    <w:p w:rsidR="00F804FA" w:rsidRDefault="00F804FA" w14:paraId="3D1709E8" w14:textId="77777777">
      <w:pPr>
        <w:rPr>
          <w:rFonts w:ascii="Arial" w:hAnsi="Arial" w:cs="Arial"/>
          <w:b/>
          <w:szCs w:val="24"/>
        </w:rPr>
      </w:pPr>
    </w:p>
    <w:p w:rsidR="00F804FA" w:rsidRDefault="00F804FA" w14:paraId="37E3E1C6" w14:textId="77777777">
      <w:pPr>
        <w:rPr>
          <w:rFonts w:ascii="Arial" w:hAnsi="Arial" w:cs="Arial"/>
          <w:szCs w:val="24"/>
        </w:rPr>
      </w:pPr>
      <w:r>
        <w:rPr>
          <w:rFonts w:ascii="Arial" w:hAnsi="Arial" w:cs="Arial"/>
          <w:szCs w:val="24"/>
        </w:rPr>
        <w:t>The minimum entry qualifications for the programme are:</w:t>
      </w:r>
    </w:p>
    <w:p w:rsidR="00F804FA" w:rsidRDefault="00F804FA" w14:paraId="3C593043" w14:textId="77777777">
      <w:pPr>
        <w:rPr>
          <w:rFonts w:ascii="Arial" w:hAnsi="Arial" w:cs="Arial"/>
          <w:szCs w:val="24"/>
        </w:rPr>
      </w:pPr>
    </w:p>
    <w:p w:rsidR="00F804FA" w:rsidRDefault="00F804FA" w14:paraId="449D512F" w14:textId="77777777">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ab/>
      </w:r>
      <w:r>
        <w:rPr>
          <w:rFonts w:ascii="Arial" w:hAnsi="Arial" w:cs="Arial"/>
          <w:szCs w:val="24"/>
        </w:rPr>
        <w:t>112 points, General Studies not accepted</w:t>
      </w:r>
    </w:p>
    <w:p w:rsidR="00F804FA" w:rsidRDefault="00F804FA" w14:paraId="62403F8E" w14:textId="77777777">
      <w:pPr>
        <w:rPr>
          <w:rFonts w:ascii="Arial" w:hAnsi="Arial" w:cs="Arial"/>
          <w:szCs w:val="24"/>
        </w:rPr>
      </w:pPr>
      <w:r>
        <w:rPr>
          <w:rFonts w:ascii="Arial" w:hAnsi="Arial" w:cs="Arial"/>
          <w:szCs w:val="24"/>
        </w:rPr>
        <w:t>BTEC National:</w:t>
      </w:r>
      <w:r>
        <w:rPr>
          <w:rFonts w:ascii="Arial" w:hAnsi="Arial" w:cs="Arial"/>
          <w:szCs w:val="24"/>
        </w:rPr>
        <w:tab/>
      </w:r>
      <w:r>
        <w:rPr>
          <w:rFonts w:ascii="Arial" w:hAnsi="Arial" w:cs="Arial"/>
          <w:szCs w:val="24"/>
        </w:rPr>
        <w:t>112 points: Distinction, Merit, Merit</w:t>
      </w:r>
    </w:p>
    <w:p w:rsidR="00F804FA" w:rsidRDefault="00F804FA" w14:paraId="55D30F5D" w14:textId="77777777">
      <w:pPr>
        <w:rPr>
          <w:rFonts w:ascii="Arial" w:hAnsi="Arial" w:cs="Arial"/>
          <w:szCs w:val="24"/>
        </w:rPr>
      </w:pPr>
      <w:r>
        <w:rPr>
          <w:rFonts w:ascii="Arial" w:hAnsi="Arial" w:cs="Arial"/>
          <w:szCs w:val="24"/>
        </w:rPr>
        <w:t>Access Diploma:</w:t>
      </w:r>
      <w:r>
        <w:rPr>
          <w:rFonts w:ascii="Arial" w:hAnsi="Arial" w:cs="Arial"/>
          <w:szCs w:val="24"/>
        </w:rPr>
        <w:tab/>
      </w:r>
      <w:r>
        <w:rPr>
          <w:rFonts w:ascii="Arial" w:hAnsi="Arial" w:cs="Arial"/>
          <w:szCs w:val="24"/>
        </w:rPr>
        <w:t>60 credits overall 45 at level 3 the remainder from level 3 or level 2</w:t>
      </w:r>
    </w:p>
    <w:p w:rsidR="00F804FA" w:rsidRDefault="00F804FA" w14:paraId="1D014864" w14:textId="77777777">
      <w:pPr>
        <w:rPr>
          <w:rFonts w:ascii="Arial" w:hAnsi="Arial" w:cs="Arial"/>
          <w:szCs w:val="24"/>
        </w:rPr>
      </w:pPr>
      <w:r>
        <w:rPr>
          <w:rFonts w:ascii="Arial" w:hAnsi="Arial" w:cs="Arial"/>
          <w:szCs w:val="24"/>
        </w:rPr>
        <w:t>Computing Foundation Year</w:t>
      </w:r>
    </w:p>
    <w:p w:rsidR="00F804FA" w:rsidRDefault="00F804FA" w14:paraId="5542E37E" w14:textId="77777777">
      <w:pPr>
        <w:rPr>
          <w:rFonts w:ascii="Arial" w:hAnsi="Arial" w:cs="Arial"/>
          <w:szCs w:val="24"/>
        </w:rPr>
      </w:pPr>
      <w:r>
        <w:rPr>
          <w:rFonts w:ascii="Arial" w:hAnsi="Arial" w:cs="Arial"/>
          <w:szCs w:val="24"/>
        </w:rPr>
        <w:t>Plus: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GCSE (A*–C): five subjects, inc. English Language and Mathematics</w:t>
      </w:r>
    </w:p>
    <w:p w:rsidR="00F804FA" w:rsidRDefault="00F804FA" w14:paraId="021E3756" w14:textId="77777777">
      <w:pPr>
        <w:rPr>
          <w:rFonts w:ascii="Arial" w:hAnsi="Arial" w:cs="Arial"/>
          <w:szCs w:val="24"/>
        </w:rPr>
      </w:pPr>
    </w:p>
    <w:p w:rsidR="00F804FA" w:rsidRDefault="00F804FA" w14:paraId="5C3D9A8F" w14:textId="77777777">
      <w:pPr>
        <w:rPr>
          <w:rFonts w:ascii="Arial" w:hAnsi="Arial" w:cs="Arial"/>
          <w:szCs w:val="24"/>
        </w:rPr>
      </w:pPr>
      <w:r>
        <w:rPr>
          <w:rFonts w:ascii="Arial" w:hAnsi="Arial" w:cs="Arial"/>
          <w:szCs w:val="24"/>
        </w:rPr>
        <w:t>A minimum overall IELTS score of 6.0 with a minimum of 5.5 each element, iBT TOEFL 80 with R at 20, L at 19, S at 21 and W at 20 or equivalent is required for those for whom English is not their first language.</w:t>
      </w:r>
    </w:p>
    <w:p w:rsidR="00F804FA" w:rsidRDefault="00F804FA" w14:paraId="425F4242" w14:textId="77777777">
      <w:pPr>
        <w:rPr>
          <w:rFonts w:ascii="Arial" w:hAnsi="Arial" w:cs="Arial"/>
          <w:szCs w:val="24"/>
        </w:rPr>
      </w:pPr>
    </w:p>
    <w:p w:rsidR="00F804FA" w:rsidRDefault="00F804FA" w14:paraId="5B7DB471" w14:textId="77777777">
      <w:pPr>
        <w:rPr>
          <w:rFonts w:ascii="Arial" w:hAnsi="Arial" w:cs="Arial"/>
          <w:szCs w:val="24"/>
        </w:rPr>
      </w:pPr>
      <w:r>
        <w:rPr>
          <w:rFonts w:ascii="Arial" w:hAnsi="Arial" w:cs="Arial"/>
          <w:szCs w:val="24"/>
        </w:rPr>
        <w:t>We will consider a range of alternative qualifications or experience that is equivalent to the typical offer. Applications from international students with equivalent qualifications are welcome.</w:t>
      </w:r>
    </w:p>
    <w:p w:rsidR="00F804FA" w:rsidRDefault="00F804FA" w14:paraId="0080446C" w14:textId="77777777">
      <w:pPr>
        <w:rPr>
          <w:rFonts w:ascii="Arial" w:hAnsi="Arial" w:cs="Arial"/>
          <w:szCs w:val="24"/>
        </w:rPr>
      </w:pPr>
    </w:p>
    <w:p w:rsidR="00F804FA" w:rsidRDefault="00F804FA" w14:paraId="53CD8FE4" w14:textId="77777777">
      <w:pPr>
        <w:rPr>
          <w:rFonts w:ascii="Arial" w:hAnsi="Arial" w:cs="Arial"/>
          <w:b/>
          <w:szCs w:val="24"/>
        </w:rPr>
      </w:pPr>
      <w:r>
        <w:rPr>
          <w:rFonts w:ascii="Arial" w:hAnsi="Arial" w:cs="Arial"/>
          <w:szCs w:val="24"/>
        </w:rPr>
        <w:t>Disclosure and Barring Services (DBS) clearance is not required</w:t>
      </w:r>
    </w:p>
    <w:p w:rsidR="00F804FA" w:rsidRDefault="00F804FA" w14:paraId="10160190" w14:textId="77777777">
      <w:pPr>
        <w:rPr>
          <w:rFonts w:ascii="Arial" w:hAnsi="Arial" w:cs="Arial"/>
          <w:b/>
          <w:szCs w:val="24"/>
        </w:rPr>
      </w:pPr>
      <w:r>
        <w:rPr>
          <w:rFonts w:ascii="Arial" w:hAnsi="Arial" w:cs="Arial"/>
          <w:b/>
          <w:szCs w:val="24"/>
        </w:rPr>
        <w:tab/>
      </w:r>
      <w:r>
        <w:rPr>
          <w:rFonts w:ascii="Arial" w:hAnsi="Arial" w:cs="Arial"/>
          <w:b/>
          <w:szCs w:val="24"/>
        </w:rPr>
        <w:tab/>
      </w:r>
    </w:p>
    <w:p w:rsidR="00F804FA" w:rsidRDefault="00F804FA" w14:paraId="3746A730" w14:textId="77777777">
      <w:pPr>
        <w:numPr>
          <w:ilvl w:val="0"/>
          <w:numId w:val="3"/>
        </w:numPr>
        <w:ind w:left="567" w:hanging="567"/>
        <w:rPr>
          <w:rFonts w:ascii="Arial" w:hAnsi="Arial" w:cs="Arial"/>
          <w:b/>
          <w:szCs w:val="24"/>
        </w:rPr>
      </w:pPr>
      <w:r>
        <w:rPr>
          <w:rFonts w:ascii="Arial" w:hAnsi="Arial" w:cs="Arial"/>
          <w:b/>
          <w:szCs w:val="24"/>
        </w:rPr>
        <w:t>Field/Course Structure</w:t>
      </w:r>
    </w:p>
    <w:p w:rsidR="00F804FA" w:rsidRDefault="00F804FA" w14:paraId="2C88A6EB" w14:textId="77777777">
      <w:pPr>
        <w:ind w:left="567"/>
        <w:rPr>
          <w:rFonts w:ascii="Arial" w:hAnsi="Arial" w:cs="Arial"/>
          <w:b/>
          <w:szCs w:val="24"/>
        </w:rPr>
      </w:pPr>
    </w:p>
    <w:p w:rsidR="00F804FA" w:rsidRDefault="00F804FA" w14:paraId="11784DFB" w14:textId="77777777">
      <w:pPr>
        <w:rPr>
          <w:rFonts w:ascii="Arial" w:hAnsi="Arial" w:cs="Arial"/>
          <w:szCs w:val="24"/>
        </w:rPr>
      </w:pPr>
      <w:r>
        <w:rPr>
          <w:rFonts w:ascii="Arial" w:hAnsi="Arial"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t xml:space="preserve"> </w:t>
      </w:r>
      <w:r>
        <w:rPr>
          <w:rFonts w:ascii="Arial" w:hAnsi="Arial" w:cs="Arial"/>
          <w:szCs w:val="24"/>
        </w:rPr>
        <w:t>Direct entry into level 6 is not permitted.</w:t>
      </w:r>
    </w:p>
    <w:p w:rsidR="00F804FA" w:rsidRDefault="00F804FA" w14:paraId="4F544A09" w14:textId="77777777">
      <w:pPr>
        <w:rPr>
          <w:rFonts w:ascii="Arial" w:hAnsi="Arial" w:cs="Arial"/>
          <w:szCs w:val="24"/>
        </w:rPr>
      </w:pPr>
    </w:p>
    <w:p w:rsidR="00F804FA" w:rsidRDefault="00F804FA" w14:paraId="6FA9096B" w14:textId="77777777">
      <w:pPr>
        <w:rPr>
          <w:rFonts w:ascii="Arial" w:hAnsi="Arial" w:cs="Arial"/>
          <w:i/>
          <w:szCs w:val="24"/>
        </w:rPr>
      </w:pPr>
      <w:r>
        <w:rPr>
          <w:rFonts w:ascii="Arial" w:hAnsi="Arial" w:cs="Arial"/>
          <w:b/>
          <w:szCs w:val="24"/>
        </w:rPr>
        <w:t>E1.</w:t>
      </w:r>
      <w:r>
        <w:rPr>
          <w:rFonts w:ascii="Arial" w:hAnsi="Arial" w:cs="Arial"/>
          <w:b/>
          <w:szCs w:val="24"/>
        </w:rPr>
        <w:tab/>
      </w:r>
      <w:r>
        <w:rPr>
          <w:rFonts w:ascii="Arial" w:hAnsi="Arial" w:cs="Arial"/>
          <w:b/>
          <w:szCs w:val="24"/>
        </w:rPr>
        <w:t>Professional and Statutory Regulatory Bodies</w:t>
      </w:r>
    </w:p>
    <w:p w:rsidR="00F804FA" w:rsidRDefault="00F804FA" w14:paraId="42DB3905" w14:textId="77777777">
      <w:pPr>
        <w:rPr>
          <w:rFonts w:ascii="Arial" w:hAnsi="Arial" w:cs="Arial"/>
          <w:szCs w:val="24"/>
        </w:rPr>
      </w:pPr>
      <w:r>
        <w:rPr>
          <w:rFonts w:ascii="Arial" w:hAnsi="Arial" w:cs="Arial"/>
          <w:i/>
          <w:szCs w:val="24"/>
        </w:rPr>
        <w:tab/>
      </w:r>
    </w:p>
    <w:p w:rsidR="009E2046" w:rsidRDefault="009E2046" w14:paraId="6F274510" w14:textId="77777777">
      <w:pPr>
        <w:rPr>
          <w:rFonts w:ascii="Arial" w:hAnsi="Arial" w:cs="Arial"/>
          <w:szCs w:val="24"/>
        </w:rPr>
      </w:pPr>
    </w:p>
    <w:p w:rsidR="00F804FA" w:rsidRDefault="00F804FA" w14:paraId="50916542" w14:textId="77777777">
      <w:pPr>
        <w:rPr>
          <w:rFonts w:ascii="Arial" w:hAnsi="Arial" w:cs="Arial"/>
        </w:rPr>
      </w:pPr>
      <w:r>
        <w:rPr>
          <w:rFonts w:ascii="Arial" w:hAnsi="Arial" w:cs="Arial"/>
          <w:b/>
          <w:szCs w:val="24"/>
        </w:rPr>
        <w:t>E2.</w:t>
      </w:r>
      <w:r>
        <w:rPr>
          <w:rFonts w:ascii="Arial" w:hAnsi="Arial" w:cs="Arial"/>
          <w:b/>
          <w:szCs w:val="24"/>
        </w:rPr>
        <w:tab/>
      </w:r>
      <w:r>
        <w:rPr>
          <w:rFonts w:ascii="Arial" w:hAnsi="Arial" w:cs="Arial"/>
          <w:b/>
          <w:szCs w:val="24"/>
        </w:rPr>
        <w:t>Work-based learning, including sandwich courses</w:t>
      </w:r>
    </w:p>
    <w:p w:rsidR="00F804FA" w:rsidRDefault="00F804FA" w14:paraId="74E664EC" w14:textId="77777777">
      <w:pPr>
        <w:ind w:left="720"/>
        <w:rPr>
          <w:rFonts w:ascii="Arial" w:hAnsi="Arial" w:cs="Arial"/>
        </w:rPr>
      </w:pPr>
      <w:r>
        <w:rPr>
          <w:rFonts w:ascii="Arial" w:hAnsi="Arial" w:cs="Arial"/>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rsidR="00F804FA" w:rsidRDefault="00F804FA" w14:paraId="45BAAAAB" w14:textId="77777777">
      <w:pPr>
        <w:ind w:left="720"/>
        <w:rPr>
          <w:rFonts w:ascii="Arial" w:hAnsi="Arial" w:cs="Arial"/>
        </w:rPr>
      </w:pPr>
    </w:p>
    <w:p w:rsidR="00F804FA" w:rsidRDefault="00F804FA" w14:paraId="2532428E" w14:textId="77777777">
      <w:pPr>
        <w:ind w:left="720"/>
        <w:rPr>
          <w:rFonts w:ascii="Arial" w:hAnsi="Arial" w:cs="Arial"/>
          <w:szCs w:val="24"/>
        </w:rPr>
      </w:pPr>
      <w:r>
        <w:rPr>
          <w:rFonts w:ascii="Arial" w:hAnsi="Arial"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rsidR="00F804FA" w:rsidRDefault="00F804FA" w14:paraId="143012A9" w14:textId="77777777">
      <w:pPr>
        <w:ind w:left="720"/>
        <w:rPr>
          <w:rFonts w:ascii="Arial" w:hAnsi="Arial" w:cs="Arial"/>
          <w:szCs w:val="24"/>
        </w:rPr>
      </w:pPr>
    </w:p>
    <w:p w:rsidR="00F804FA" w:rsidRDefault="00F804FA" w14:paraId="1348A567" w14:textId="77777777">
      <w:pPr>
        <w:pageBreakBefore/>
        <w:rPr>
          <w:rFonts w:ascii="Arial" w:hAnsi="Arial" w:cs="Arial"/>
          <w:b/>
          <w:szCs w:val="24"/>
        </w:rPr>
      </w:pPr>
      <w:r>
        <w:rPr>
          <w:rFonts w:ascii="Arial" w:hAnsi="Arial" w:cs="Arial"/>
          <w:b/>
          <w:szCs w:val="24"/>
        </w:rPr>
        <w:lastRenderedPageBreak/>
        <w:t>E3.</w:t>
      </w:r>
      <w:r>
        <w:rPr>
          <w:rFonts w:ascii="Arial" w:hAnsi="Arial" w:cs="Arial"/>
          <w:b/>
          <w:szCs w:val="24"/>
        </w:rPr>
        <w:tab/>
      </w:r>
      <w:r>
        <w:rPr>
          <w:rFonts w:ascii="Arial" w:hAnsi="Arial" w:cs="Arial"/>
          <w:b/>
          <w:szCs w:val="24"/>
        </w:rPr>
        <w:t>Outline Programme Structure</w:t>
      </w:r>
    </w:p>
    <w:p w:rsidR="00F804FA" w:rsidRDefault="00F804FA" w14:paraId="64FE293F" w14:textId="77777777">
      <w:pPr>
        <w:rPr>
          <w:rFonts w:ascii="Arial" w:hAnsi="Arial" w:cs="Arial"/>
          <w:b/>
          <w:szCs w:val="24"/>
        </w:rPr>
      </w:pPr>
    </w:p>
    <w:p w:rsidR="00F804FA" w:rsidRDefault="00F804FA" w14:paraId="05814502" w14:textId="77777777">
      <w:pPr>
        <w:rPr>
          <w:rFonts w:ascii="Arial" w:hAnsi="Arial" w:cs="Arial"/>
          <w:i/>
          <w:szCs w:val="24"/>
        </w:rPr>
      </w:pPr>
      <w:r>
        <w:rPr>
          <w:rFonts w:ascii="Arial" w:hAnsi="Arial" w:cs="Arial"/>
          <w:i/>
          <w:szCs w:val="24"/>
        </w:rPr>
        <w:t>BSc (Hons) Computer Games Programming</w:t>
      </w:r>
    </w:p>
    <w:p w:rsidR="00F804FA" w:rsidRDefault="00F804FA" w14:paraId="4B411F83" w14:textId="77777777">
      <w:pPr>
        <w:rPr>
          <w:rFonts w:ascii="Arial" w:hAnsi="Arial" w:cs="Arial"/>
          <w:i/>
          <w:szCs w:val="24"/>
        </w:rPr>
      </w:pPr>
    </w:p>
    <w:p w:rsidR="00F804FA" w:rsidRDefault="00F804FA" w14:paraId="1C62D0DD" w14:textId="77777777">
      <w:pPr>
        <w:tabs>
          <w:tab w:val="left" w:pos="3686"/>
        </w:tabs>
        <w:ind w:left="698" w:firstLine="22"/>
      </w:pPr>
      <w:r>
        <w:rPr>
          <w:rFonts w:ascii="Arial" w:hAnsi="Arial" w:eastAsia="Arial" w:cs="Arial"/>
        </w:rPr>
        <w:t xml:space="preserve">     </w:t>
      </w:r>
      <w:r>
        <w:rPr>
          <w:rFonts w:ascii="Arial" w:hAnsi="Arial" w:cs="Arial"/>
          <w:b/>
          <w:sz w:val="20"/>
        </w:rPr>
        <w:t>LEVEL 4</w:t>
      </w:r>
      <w:r>
        <w:rPr>
          <w:rFonts w:ascii="Arial" w:hAnsi="Arial" w:cs="Arial"/>
          <w:b/>
          <w:sz w:val="20"/>
        </w:rPr>
        <w:tab/>
      </w:r>
      <w:r>
        <w:rPr>
          <w:rFonts w:ascii="Arial" w:hAnsi="Arial" w:cs="Arial"/>
          <w:b/>
          <w:sz w:val="20"/>
        </w:rPr>
        <w:t>LEVEL 5</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LEVEL 6</w:t>
      </w:r>
    </w:p>
    <w:p w:rsidR="00F804FA" w:rsidRDefault="008C5EF2" w14:paraId="15F373D2" w14:textId="77777777">
      <w:pPr>
        <w:rPr>
          <w:shd w:val="clear" w:color="auto" w:fill="FFFF00"/>
          <w:lang w:eastAsia="en-GB"/>
        </w:rPr>
      </w:pPr>
      <w:r>
        <w:rPr>
          <w:noProof/>
          <w:lang w:eastAsia="en-GB"/>
        </w:rPr>
        <mc:AlternateContent>
          <mc:Choice Requires="wps">
            <w:drawing>
              <wp:anchor distT="0" distB="0" distL="114935" distR="114935" simplePos="0" relativeHeight="251652096" behindDoc="0" locked="0" layoutInCell="1" allowOverlap="1" wp14:anchorId="2E6DDB35" wp14:editId="477F3E25">
                <wp:simplePos x="0" y="0"/>
                <wp:positionH relativeFrom="column">
                  <wp:posOffset>158750</wp:posOffset>
                </wp:positionH>
                <wp:positionV relativeFrom="paragraph">
                  <wp:posOffset>36830</wp:posOffset>
                </wp:positionV>
                <wp:extent cx="1607185" cy="571500"/>
                <wp:effectExtent l="6350" t="8255" r="5715"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rsidRPr="00742EFF" w:rsidR="00F804FA" w:rsidRDefault="005C2C40" w14:paraId="1052F7CB" w14:textId="77777777">
                            <w:pPr>
                              <w:rPr>
                                <w:sz w:val="18"/>
                                <w:szCs w:val="18"/>
                              </w:rPr>
                            </w:pPr>
                            <w:r>
                              <w:rPr>
                                <w:sz w:val="18"/>
                                <w:szCs w:val="18"/>
                              </w:rPr>
                              <w:t>CI4105</w:t>
                            </w:r>
                          </w:p>
                          <w:p w:rsidRPr="009843BD" w:rsidR="00F804FA" w:rsidRDefault="00F804FA" w14:paraId="59F8DF64" w14:textId="77777777">
                            <w:pPr>
                              <w:rPr>
                                <w:sz w:val="18"/>
                              </w:rPr>
                            </w:pPr>
                            <w:r w:rsidRPr="009843BD">
                              <w:rPr>
                                <w:sz w:val="18"/>
                              </w:rPr>
                              <w:t>Programming I: Thinking Like</w:t>
                            </w:r>
                            <w:r w:rsidRPr="009843BD" w:rsidR="009843BD">
                              <w:rPr>
                                <w:sz w:val="18"/>
                              </w:rPr>
                              <w:t xml:space="preserve"> </w:t>
                            </w:r>
                            <w:r w:rsidRPr="009843BD">
                              <w:rPr>
                                <w:sz w:val="18"/>
                              </w:rPr>
                              <w:t>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C6C769">
              <v:shape id="Text Box 3" style="position:absolute;margin-left:12.5pt;margin-top:2.9pt;width:126.55pt;height:4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" w14:anchorId="2E6DDB35">
                <v:textbox>
                  <w:txbxContent>
                    <w:p w:rsidRPr="00742EFF" w:rsidR="00F804FA" w:rsidRDefault="005C2C40" w14:paraId="6E623153" w14:textId="77777777">
                      <w:pPr>
                        <w:rPr>
                          <w:sz w:val="18"/>
                          <w:szCs w:val="18"/>
                        </w:rPr>
                      </w:pPr>
                      <w:r>
                        <w:rPr>
                          <w:sz w:val="18"/>
                          <w:szCs w:val="18"/>
                        </w:rPr>
                        <w:t>CI4105</w:t>
                      </w:r>
                    </w:p>
                    <w:p w:rsidRPr="009843BD" w:rsidR="00F804FA" w:rsidRDefault="00F804FA" w14:paraId="4C2332C0" w14:textId="77777777">
                      <w:pPr>
                        <w:rPr>
                          <w:sz w:val="18"/>
                        </w:rPr>
                      </w:pPr>
                      <w:r w:rsidRPr="009843BD">
                        <w:rPr>
                          <w:sz w:val="18"/>
                        </w:rPr>
                        <w:t>Programming I: Thinking Like</w:t>
                      </w:r>
                      <w:r w:rsidRPr="009843BD" w:rsidR="009843BD">
                        <w:rPr>
                          <w:sz w:val="18"/>
                        </w:rPr>
                        <w:t xml:space="preserve"> </w:t>
                      </w:r>
                      <w:r w:rsidRPr="009843BD">
                        <w:rPr>
                          <w:sz w:val="18"/>
                        </w:rPr>
                        <w:t>A Programmer</w:t>
                      </w:r>
                    </w:p>
                  </w:txbxContent>
                </v:textbox>
              </v:shape>
            </w:pict>
          </mc:Fallback>
        </mc:AlternateContent>
      </w:r>
      <w:r>
        <w:rPr>
          <w:noProof/>
          <w:lang w:eastAsia="en-GB"/>
        </w:rPr>
        <mc:AlternateContent>
          <mc:Choice Requires="wps">
            <w:drawing>
              <wp:anchor distT="0" distB="0" distL="114935" distR="114935" simplePos="0" relativeHeight="251653120" behindDoc="0" locked="0" layoutInCell="1" allowOverlap="1" wp14:anchorId="777FECA0" wp14:editId="01A5B881">
                <wp:simplePos x="0" y="0"/>
                <wp:positionH relativeFrom="column">
                  <wp:posOffset>1978660</wp:posOffset>
                </wp:positionH>
                <wp:positionV relativeFrom="paragraph">
                  <wp:posOffset>41910</wp:posOffset>
                </wp:positionV>
                <wp:extent cx="1591310" cy="571500"/>
                <wp:effectExtent l="6985" t="13335" r="11430" b="571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rsidR="009843BD" w:rsidRDefault="00F804FA" w14:paraId="59D58315" w14:textId="77777777">
                            <w:pPr>
                              <w:rPr>
                                <w:sz w:val="18"/>
                              </w:rPr>
                            </w:pPr>
                            <w:r>
                              <w:rPr>
                                <w:sz w:val="18"/>
                              </w:rPr>
                              <w:t xml:space="preserve">CI5250 </w:t>
                            </w:r>
                          </w:p>
                          <w:p w:rsidR="00F804FA" w:rsidRDefault="009E2046" w14:paraId="6F12A4B4" w14:textId="77777777">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13F1502">
              <v:shape id="Text Box 4" style="position:absolute;margin-left:155.8pt;margin-top:3.3pt;width:125.3pt;height:4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" w14:anchorId="777FECA0">
                <v:textbox>
                  <w:txbxContent>
                    <w:p w:rsidR="009843BD" w:rsidRDefault="00F804FA" w14:paraId="46DB3926" w14:textId="77777777">
                      <w:pPr>
                        <w:rPr>
                          <w:sz w:val="18"/>
                        </w:rPr>
                      </w:pPr>
                      <w:r>
                        <w:rPr>
                          <w:sz w:val="18"/>
                        </w:rPr>
                        <w:t xml:space="preserve">CI5250 </w:t>
                      </w:r>
                    </w:p>
                    <w:p w:rsidR="00F804FA" w:rsidRDefault="009E2046" w14:paraId="6C9D5C5A" w14:textId="77777777">
                      <w:r>
                        <w:rPr>
                          <w:sz w:val="18"/>
                        </w:rPr>
                        <w:t>Computing Systems</w:t>
                      </w:r>
                    </w:p>
                  </w:txbxContent>
                </v:textbox>
              </v:shape>
            </w:pict>
          </mc:Fallback>
        </mc:AlternateContent>
      </w:r>
      <w:r>
        <w:rPr>
          <w:noProof/>
          <w:lang w:eastAsia="en-GB"/>
        </w:rPr>
        <mc:AlternateContent>
          <mc:Choice Requires="wps">
            <w:drawing>
              <wp:anchor distT="0" distB="0" distL="114935" distR="114935" simplePos="0" relativeHeight="251654144" behindDoc="0" locked="0" layoutInCell="1" allowOverlap="1" wp14:anchorId="4DA3E270" wp14:editId="2332B7A9">
                <wp:simplePos x="0" y="0"/>
                <wp:positionH relativeFrom="column">
                  <wp:posOffset>4126230</wp:posOffset>
                </wp:positionH>
                <wp:positionV relativeFrom="paragraph">
                  <wp:posOffset>52705</wp:posOffset>
                </wp:positionV>
                <wp:extent cx="1623060" cy="571500"/>
                <wp:effectExtent l="11430" t="5080" r="1333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rsidR="009843BD" w:rsidRDefault="009E2046" w14:paraId="384DE052" w14:textId="77777777">
                            <w:pPr>
                              <w:rPr>
                                <w:sz w:val="18"/>
                              </w:rPr>
                            </w:pPr>
                            <w:r>
                              <w:rPr>
                                <w:sz w:val="18"/>
                              </w:rPr>
                              <w:t>CI6535</w:t>
                            </w:r>
                            <w:r w:rsidR="00F804FA">
                              <w:rPr>
                                <w:sz w:val="18"/>
                              </w:rPr>
                              <w:t xml:space="preserve"> </w:t>
                            </w:r>
                          </w:p>
                          <w:p w:rsidR="00F804FA" w:rsidRDefault="00F804FA" w14:paraId="1EA37279" w14:textId="77777777">
                            <w:r>
                              <w:rPr>
                                <w:sz w:val="18"/>
                              </w:rPr>
                              <w:t xml:space="preserve">Game </w:t>
                            </w:r>
                            <w:r w:rsidR="009E2046">
                              <w:rPr>
                                <w:sz w:val="18"/>
                              </w:rPr>
                              <w:t xml:space="preserve">and Media </w:t>
                            </w:r>
                            <w:r>
                              <w:rPr>
                                <w:sz w:val="18"/>
                              </w:rPr>
                              <w:t>Creation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B231928">
              <v:shape id="Text Box 5" style="position:absolute;margin-left:324.9pt;margin-top:4.15pt;width:127.8pt;height: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" w14:anchorId="4DA3E270">
                <v:textbox>
                  <w:txbxContent>
                    <w:p w:rsidR="009843BD" w:rsidRDefault="009E2046" w14:paraId="1C5949F9" w14:textId="77777777">
                      <w:pPr>
                        <w:rPr>
                          <w:sz w:val="18"/>
                        </w:rPr>
                      </w:pPr>
                      <w:r>
                        <w:rPr>
                          <w:sz w:val="18"/>
                        </w:rPr>
                        <w:t>CI6535</w:t>
                      </w:r>
                      <w:r w:rsidR="00F804FA">
                        <w:rPr>
                          <w:sz w:val="18"/>
                        </w:rPr>
                        <w:t xml:space="preserve"> </w:t>
                      </w:r>
                    </w:p>
                    <w:p w:rsidR="00F804FA" w:rsidRDefault="00F804FA" w14:paraId="1C1F1FFE" w14:textId="77777777">
                      <w:r>
                        <w:rPr>
                          <w:sz w:val="18"/>
                        </w:rPr>
                        <w:t xml:space="preserve">Game </w:t>
                      </w:r>
                      <w:r w:rsidR="009E2046">
                        <w:rPr>
                          <w:sz w:val="18"/>
                        </w:rPr>
                        <w:t xml:space="preserve">and Media </w:t>
                      </w:r>
                      <w:r>
                        <w:rPr>
                          <w:sz w:val="18"/>
                        </w:rPr>
                        <w:t>Creation Processes</w:t>
                      </w:r>
                    </w:p>
                  </w:txbxContent>
                </v:textbox>
              </v:shape>
            </w:pict>
          </mc:Fallback>
        </mc:AlternateContent>
      </w:r>
      <w:r w:rsidR="00CC19F1">
        <w:pict w14:anchorId="6BBC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style="position:absolute;margin-left:196.6pt;margin-top:105.1pt;width:214.9pt;height:18pt;rotation:90;z-index:251655168;mso-wrap-style:none;mso-position-horizontal-relative:text;mso-position-vertical-relative:text;v-text-anchor:middle" strokeweight=".35mm" type="#_x0000_t136">
            <v:fill type="tile" color2="black" o:title="" r:id="rId15"/>
            <v:stroke joinstyle="miter"/>
            <v:shadow on="t" color="#cbcbcb" offset="1.06mm,1.06mm"/>
            <v:textpath style="font-family:&quot;Times New Roman&quot;;font-weight:bold;v-text-kern:t" fitpath="t" string="INDUSTRIAL PLACEMENT"/>
          </v:shape>
        </w:pict>
      </w:r>
      <w:r>
        <w:rPr>
          <w:noProof/>
          <w:lang w:eastAsia="en-GB"/>
        </w:rPr>
        <mc:AlternateContent>
          <mc:Choice Requires="wps">
            <w:drawing>
              <wp:anchor distT="0" distB="0" distL="114935" distR="114935" simplePos="0" relativeHeight="251659264" behindDoc="0" locked="0" layoutInCell="1" allowOverlap="1" wp14:anchorId="3B6A2731" wp14:editId="726E4E67">
                <wp:simplePos x="0" y="0"/>
                <wp:positionH relativeFrom="column">
                  <wp:posOffset>150495</wp:posOffset>
                </wp:positionH>
                <wp:positionV relativeFrom="paragraph">
                  <wp:posOffset>1430655</wp:posOffset>
                </wp:positionV>
                <wp:extent cx="1607185" cy="571500"/>
                <wp:effectExtent l="7620" t="11430" r="1397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rsidR="00F804FA" w:rsidRDefault="00F804FA" w14:paraId="51870A52" w14:textId="77777777">
                            <w:pPr>
                              <w:rPr>
                                <w:sz w:val="18"/>
                              </w:rPr>
                            </w:pPr>
                            <w:r>
                              <w:rPr>
                                <w:sz w:val="18"/>
                              </w:rPr>
                              <w:t>CI4515</w:t>
                            </w:r>
                          </w:p>
                          <w:p w:rsidR="00F804FA" w:rsidRDefault="00F804FA" w14:paraId="44A3D750" w14:textId="77777777">
                            <w:r>
                              <w:rPr>
                                <w:sz w:val="18"/>
                              </w:rPr>
                              <w:t>Games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65EF93">
              <v:shape id="Text Box 10" style="position:absolute;margin-left:11.85pt;margin-top:112.65pt;width:126.55pt;height: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" w14:anchorId="3B6A2731">
                <v:textbox>
                  <w:txbxContent>
                    <w:p w:rsidR="00F804FA" w:rsidRDefault="00F804FA" w14:paraId="25BBD2EF" w14:textId="77777777">
                      <w:pPr>
                        <w:rPr>
                          <w:sz w:val="18"/>
                        </w:rPr>
                      </w:pPr>
                      <w:r>
                        <w:rPr>
                          <w:sz w:val="18"/>
                        </w:rPr>
                        <w:t>CI4515</w:t>
                      </w:r>
                    </w:p>
                    <w:p w:rsidR="00F804FA" w:rsidRDefault="00F804FA" w14:paraId="5E67B4E8" w14:textId="77777777">
                      <w:r>
                        <w:rPr>
                          <w:sz w:val="18"/>
                        </w:rPr>
                        <w:t>Games Programming</w:t>
                      </w:r>
                    </w:p>
                  </w:txbxContent>
                </v:textbox>
              </v:shape>
            </w:pict>
          </mc:Fallback>
        </mc:AlternateContent>
      </w:r>
      <w:r>
        <w:rPr>
          <w:noProof/>
          <w:lang w:eastAsia="en-GB"/>
        </w:rPr>
        <mc:AlternateContent>
          <mc:Choice Requires="wps">
            <w:drawing>
              <wp:anchor distT="0" distB="0" distL="114935" distR="114935" simplePos="0" relativeHeight="251660288" behindDoc="0" locked="0" layoutInCell="1" allowOverlap="1" wp14:anchorId="0CC2A9D3" wp14:editId="22F9C66A">
                <wp:simplePos x="0" y="0"/>
                <wp:positionH relativeFrom="column">
                  <wp:posOffset>1963420</wp:posOffset>
                </wp:positionH>
                <wp:positionV relativeFrom="paragraph">
                  <wp:posOffset>1430655</wp:posOffset>
                </wp:positionV>
                <wp:extent cx="1591310" cy="571500"/>
                <wp:effectExtent l="10795" t="11430" r="7620" b="762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rsidR="009843BD" w:rsidRDefault="00F804FA" w14:paraId="645B337B" w14:textId="77777777">
                            <w:pPr>
                              <w:rPr>
                                <w:sz w:val="18"/>
                              </w:rPr>
                            </w:pPr>
                            <w:r>
                              <w:rPr>
                                <w:sz w:val="18"/>
                              </w:rPr>
                              <w:t xml:space="preserve">CI5515 </w:t>
                            </w:r>
                          </w:p>
                          <w:p w:rsidR="00F804FA" w:rsidRDefault="00F804FA" w14:paraId="19D2CF9A" w14:textId="77777777">
                            <w:r>
                              <w:rPr>
                                <w:sz w:val="18"/>
                              </w:rPr>
                              <w:t>Professional Game Development Environments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BACF6C1">
              <v:shape id="Text Box 11" style="position:absolute;margin-left:154.6pt;margin-top:112.65pt;width:125.3pt;height: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" w14:anchorId="0CC2A9D3">
                <v:textbox>
                  <w:txbxContent>
                    <w:p w:rsidR="009843BD" w:rsidRDefault="00F804FA" w14:paraId="3E7912A2" w14:textId="77777777">
                      <w:pPr>
                        <w:rPr>
                          <w:sz w:val="18"/>
                        </w:rPr>
                      </w:pPr>
                      <w:r>
                        <w:rPr>
                          <w:sz w:val="18"/>
                        </w:rPr>
                        <w:t xml:space="preserve">CI5515 </w:t>
                      </w:r>
                    </w:p>
                    <w:p w:rsidR="00F804FA" w:rsidRDefault="00F804FA" w14:paraId="18885D30" w14:textId="77777777">
                      <w:r>
                        <w:rPr>
                          <w:sz w:val="18"/>
                        </w:rPr>
                        <w:t>Professional Game Development Environments</w:t>
                      </w:r>
                    </w:p>
                  </w:txbxContent>
                </v:textbox>
              </v:shape>
            </w:pict>
          </mc:Fallback>
        </mc:AlternateContent>
      </w:r>
      <w:r>
        <w:rPr>
          <w:noProof/>
          <w:lang w:eastAsia="en-GB"/>
        </w:rPr>
        <mc:AlternateContent>
          <mc:Choice Requires="wps">
            <w:drawing>
              <wp:anchor distT="0" distB="0" distL="114935" distR="114935" simplePos="0" relativeHeight="251661312" behindDoc="0" locked="0" layoutInCell="1" allowOverlap="1" wp14:anchorId="633DA447" wp14:editId="4ED4147B">
                <wp:simplePos x="0" y="0"/>
                <wp:positionH relativeFrom="column">
                  <wp:posOffset>4118610</wp:posOffset>
                </wp:positionH>
                <wp:positionV relativeFrom="paragraph">
                  <wp:posOffset>1446530</wp:posOffset>
                </wp:positionV>
                <wp:extent cx="1623060" cy="571500"/>
                <wp:effectExtent l="13335" t="8255" r="1143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rsidR="00F804FA" w:rsidRDefault="002A4FFF" w14:paraId="20CFD4FA" w14:textId="572A96FD">
                            <w:pPr>
                              <w:rPr>
                                <w:sz w:val="18"/>
                                <w:szCs w:val="18"/>
                              </w:rPr>
                            </w:pPr>
                            <w:r>
                              <w:rPr>
                                <w:sz w:val="18"/>
                                <w:szCs w:val="18"/>
                              </w:rPr>
                              <w:t>CI66</w:t>
                            </w:r>
                            <w:r w:rsidR="00F804FA">
                              <w:rPr>
                                <w:sz w:val="18"/>
                                <w:szCs w:val="18"/>
                              </w:rPr>
                              <w:t>00</w:t>
                            </w:r>
                          </w:p>
                          <w:p w:rsidR="00F804FA" w:rsidRDefault="00F804FA" w14:paraId="602A496B" w14:textId="77777777">
                            <w:r>
                              <w:rPr>
                                <w:sz w:val="18"/>
                                <w:szCs w:val="18"/>
                              </w:rPr>
                              <w:t>Individual Project</w:t>
                            </w:r>
                          </w:p>
                          <w:p w:rsidR="00F804FA" w:rsidRDefault="00F804FA" w14:paraId="514F7C7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EFF7ED">
              <v:shape id="Text Box 12" style="position:absolute;margin-left:324.3pt;margin-top:113.9pt;width:127.8pt;height: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" w14:anchorId="633DA447">
                <v:textbox>
                  <w:txbxContent>
                    <w:p w:rsidR="00F804FA" w:rsidRDefault="002A4FFF" w14:paraId="13236AB1" w14:textId="572A96FD">
                      <w:pPr>
                        <w:rPr>
                          <w:sz w:val="18"/>
                          <w:szCs w:val="18"/>
                        </w:rPr>
                      </w:pPr>
                      <w:r>
                        <w:rPr>
                          <w:sz w:val="18"/>
                          <w:szCs w:val="18"/>
                        </w:rPr>
                        <w:t>CI66</w:t>
                      </w:r>
                      <w:r w:rsidR="00F804FA">
                        <w:rPr>
                          <w:sz w:val="18"/>
                          <w:szCs w:val="18"/>
                        </w:rPr>
                        <w:t>00</w:t>
                      </w:r>
                    </w:p>
                    <w:p w:rsidR="00F804FA" w:rsidRDefault="00F804FA" w14:paraId="196DEA5D" w14:textId="77777777">
                      <w:r>
                        <w:rPr>
                          <w:sz w:val="18"/>
                          <w:szCs w:val="18"/>
                        </w:rPr>
                        <w:t>Individual Project</w:t>
                      </w:r>
                    </w:p>
                    <w:p w:rsidR="00F804FA" w:rsidRDefault="00F804FA" w14:paraId="53128261" w14:textId="77777777"/>
                  </w:txbxContent>
                </v:textbox>
              </v:shape>
            </w:pict>
          </mc:Fallback>
        </mc:AlternateContent>
      </w:r>
    </w:p>
    <w:p w:rsidR="00F804FA" w:rsidRDefault="00F804FA" w14:paraId="37AF0858" w14:textId="77777777">
      <w:pPr>
        <w:rPr>
          <w:shd w:val="clear" w:color="auto" w:fill="FFFF00"/>
        </w:rPr>
      </w:pPr>
    </w:p>
    <w:p w:rsidR="00F804FA" w:rsidRDefault="00F804FA" w14:paraId="50DFF5A1" w14:textId="77777777">
      <w:pPr>
        <w:rPr>
          <w:shd w:val="clear" w:color="auto" w:fill="FFFF00"/>
        </w:rPr>
      </w:pPr>
    </w:p>
    <w:p w:rsidR="00F804FA" w:rsidRDefault="00F804FA" w14:paraId="3ADEFD47" w14:textId="77777777">
      <w:pPr>
        <w:rPr>
          <w:shd w:val="clear" w:color="auto" w:fill="FFFF00"/>
        </w:rPr>
      </w:pPr>
    </w:p>
    <w:p w:rsidR="00F804FA" w:rsidRDefault="008C5EF2" w14:paraId="17A753D4" w14:textId="77777777">
      <w:pPr>
        <w:rPr>
          <w:shd w:val="clear" w:color="auto" w:fill="FFFF00"/>
          <w:lang w:eastAsia="en-GB"/>
        </w:rPr>
      </w:pPr>
      <w:r>
        <w:rPr>
          <w:noProof/>
          <w:lang w:eastAsia="en-GB"/>
        </w:rPr>
        <mc:AlternateContent>
          <mc:Choice Requires="wps">
            <w:drawing>
              <wp:anchor distT="0" distB="0" distL="114935" distR="114935" simplePos="0" relativeHeight="251656192" behindDoc="0" locked="0" layoutInCell="1" allowOverlap="1" wp14:anchorId="3922809C" wp14:editId="7BACB6E9">
                <wp:simplePos x="0" y="0"/>
                <wp:positionH relativeFrom="column">
                  <wp:posOffset>150495</wp:posOffset>
                </wp:positionH>
                <wp:positionV relativeFrom="paragraph">
                  <wp:posOffset>48895</wp:posOffset>
                </wp:positionV>
                <wp:extent cx="1607185" cy="571500"/>
                <wp:effectExtent l="7620" t="1079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rsidR="00F804FA" w:rsidRDefault="00F804FA" w14:paraId="0DB8EC7D" w14:textId="77777777">
                            <w:pPr>
                              <w:rPr>
                                <w:sz w:val="18"/>
                              </w:rPr>
                            </w:pPr>
                            <w:r>
                              <w:rPr>
                                <w:sz w:val="18"/>
                              </w:rPr>
                              <w:t>CI4500</w:t>
                            </w:r>
                          </w:p>
                          <w:p w:rsidR="00F804FA" w:rsidRDefault="00F804FA" w14:paraId="0A553A79" w14:textId="77777777">
                            <w:r>
                              <w:rPr>
                                <w:sz w:val="18"/>
                              </w:rPr>
                              <w:t>Game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C0D46C8">
              <v:shape id="Text Box 7" style="position:absolute;margin-left:11.85pt;margin-top:3.85pt;width:126.55pt;height:4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" w14:anchorId="3922809C">
                <v:textbox>
                  <w:txbxContent>
                    <w:p w:rsidR="00F804FA" w:rsidRDefault="00F804FA" w14:paraId="7B928752" w14:textId="77777777">
                      <w:pPr>
                        <w:rPr>
                          <w:sz w:val="18"/>
                        </w:rPr>
                      </w:pPr>
                      <w:r>
                        <w:rPr>
                          <w:sz w:val="18"/>
                        </w:rPr>
                        <w:t>CI4500</w:t>
                      </w:r>
                    </w:p>
                    <w:p w:rsidR="00F804FA" w:rsidRDefault="00F804FA" w14:paraId="068C7F23" w14:textId="77777777">
                      <w:r>
                        <w:rPr>
                          <w:sz w:val="18"/>
                        </w:rPr>
                        <w:t>Game Science</w:t>
                      </w:r>
                    </w:p>
                  </w:txbxContent>
                </v:textbox>
              </v:shape>
            </w:pict>
          </mc:Fallback>
        </mc:AlternateContent>
      </w:r>
      <w:r>
        <w:rPr>
          <w:noProof/>
          <w:lang w:eastAsia="en-GB"/>
        </w:rPr>
        <mc:AlternateContent>
          <mc:Choice Requires="wps">
            <w:drawing>
              <wp:anchor distT="0" distB="0" distL="114935" distR="114935" simplePos="0" relativeHeight="251657216" behindDoc="0" locked="0" layoutInCell="1" allowOverlap="1" wp14:anchorId="2BF20B79" wp14:editId="7FAEDA20">
                <wp:simplePos x="0" y="0"/>
                <wp:positionH relativeFrom="column">
                  <wp:posOffset>1963420</wp:posOffset>
                </wp:positionH>
                <wp:positionV relativeFrom="paragraph">
                  <wp:posOffset>48895</wp:posOffset>
                </wp:positionV>
                <wp:extent cx="1591310" cy="571500"/>
                <wp:effectExtent l="10795" t="10795" r="7620" b="825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rsidR="009843BD" w:rsidRDefault="00F804FA" w14:paraId="5AEFD95C" w14:textId="77777777">
                            <w:pPr>
                              <w:rPr>
                                <w:sz w:val="18"/>
                              </w:rPr>
                            </w:pPr>
                            <w:r>
                              <w:rPr>
                                <w:sz w:val="18"/>
                              </w:rPr>
                              <w:t xml:space="preserve">CI5525 </w:t>
                            </w:r>
                          </w:p>
                          <w:p w:rsidR="00F804FA" w:rsidRDefault="00F804FA" w14:paraId="3E729436" w14:textId="77777777">
                            <w:r>
                              <w:rPr>
                                <w:sz w:val="18"/>
                              </w:rPr>
                              <w:t>3D Graphics Programming and Artificial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09D0A9">
              <v:shape id="Text Box 8" style="position:absolute;margin-left:154.6pt;margin-top:3.85pt;width:125.3pt;height: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" w14:anchorId="2BF20B79">
                <v:textbox>
                  <w:txbxContent>
                    <w:p w:rsidR="009843BD" w:rsidRDefault="00F804FA" w14:paraId="459C8659" w14:textId="77777777">
                      <w:pPr>
                        <w:rPr>
                          <w:sz w:val="18"/>
                        </w:rPr>
                      </w:pPr>
                      <w:r>
                        <w:rPr>
                          <w:sz w:val="18"/>
                        </w:rPr>
                        <w:t xml:space="preserve">CI5525 </w:t>
                      </w:r>
                    </w:p>
                    <w:p w:rsidR="00F804FA" w:rsidRDefault="00F804FA" w14:paraId="718D0399" w14:textId="77777777">
                      <w:r>
                        <w:rPr>
                          <w:sz w:val="18"/>
                        </w:rPr>
                        <w:t>3D Graphics Programming and Artificial Intelligence</w:t>
                      </w:r>
                    </w:p>
                  </w:txbxContent>
                </v:textbox>
              </v:shape>
            </w:pict>
          </mc:Fallback>
        </mc:AlternateContent>
      </w:r>
      <w:r>
        <w:rPr>
          <w:noProof/>
          <w:lang w:eastAsia="en-GB"/>
        </w:rPr>
        <mc:AlternateContent>
          <mc:Choice Requires="wps">
            <w:drawing>
              <wp:anchor distT="0" distB="0" distL="114935" distR="114935" simplePos="0" relativeHeight="251658240" behindDoc="0" locked="0" layoutInCell="1" allowOverlap="1" wp14:anchorId="71F2EE2A" wp14:editId="0FA7BADF">
                <wp:simplePos x="0" y="0"/>
                <wp:positionH relativeFrom="column">
                  <wp:posOffset>4118610</wp:posOffset>
                </wp:positionH>
                <wp:positionV relativeFrom="paragraph">
                  <wp:posOffset>53975</wp:posOffset>
                </wp:positionV>
                <wp:extent cx="1623060" cy="571500"/>
                <wp:effectExtent l="13335" t="6350" r="11430"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rsidR="009843BD" w:rsidRDefault="00F804FA" w14:paraId="198631FF" w14:textId="77777777">
                            <w:pPr>
                              <w:rPr>
                                <w:sz w:val="18"/>
                                <w:szCs w:val="24"/>
                              </w:rPr>
                            </w:pPr>
                            <w:r>
                              <w:rPr>
                                <w:sz w:val="18"/>
                                <w:szCs w:val="24"/>
                              </w:rPr>
                              <w:t xml:space="preserve">CI6515 </w:t>
                            </w:r>
                          </w:p>
                          <w:p w:rsidR="00F804FA" w:rsidRDefault="00F804FA" w14:paraId="4C38C4F9" w14:textId="77777777">
                            <w:r>
                              <w:rPr>
                                <w:sz w:val="18"/>
                                <w:szCs w:val="24"/>
                              </w:rPr>
                              <w:t>Multiplayer and Game Console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AC29B22">
              <v:shape id="Text Box 9" style="position:absolute;margin-left:324.3pt;margin-top:4.25pt;width:127.8pt;height: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" w14:anchorId="71F2EE2A">
                <v:textbox>
                  <w:txbxContent>
                    <w:p w:rsidR="009843BD" w:rsidRDefault="00F804FA" w14:paraId="76342177" w14:textId="77777777">
                      <w:pPr>
                        <w:rPr>
                          <w:sz w:val="18"/>
                          <w:szCs w:val="24"/>
                        </w:rPr>
                      </w:pPr>
                      <w:r>
                        <w:rPr>
                          <w:sz w:val="18"/>
                          <w:szCs w:val="24"/>
                        </w:rPr>
                        <w:t xml:space="preserve">CI6515 </w:t>
                      </w:r>
                    </w:p>
                    <w:p w:rsidR="00F804FA" w:rsidRDefault="00F804FA" w14:paraId="0E93BE6E" w14:textId="77777777">
                      <w:r>
                        <w:rPr>
                          <w:sz w:val="18"/>
                          <w:szCs w:val="24"/>
                        </w:rPr>
                        <w:t>Multiplayer and Game Console Programming</w:t>
                      </w:r>
                    </w:p>
                  </w:txbxContent>
                </v:textbox>
              </v:shape>
            </w:pict>
          </mc:Fallback>
        </mc:AlternateContent>
      </w:r>
    </w:p>
    <w:p w:rsidR="00F804FA" w:rsidRDefault="00F804FA" w14:paraId="0947A6FD" w14:textId="77777777">
      <w:pPr>
        <w:rPr>
          <w:shd w:val="clear" w:color="auto" w:fill="FFFF00"/>
        </w:rPr>
      </w:pPr>
    </w:p>
    <w:p w:rsidR="00F804FA" w:rsidRDefault="00F804FA" w14:paraId="1CDDE984" w14:textId="77777777">
      <w:pPr>
        <w:rPr>
          <w:shd w:val="clear" w:color="auto" w:fill="FFFF00"/>
        </w:rPr>
      </w:pPr>
    </w:p>
    <w:p w:rsidR="00F804FA" w:rsidRDefault="00F804FA" w14:paraId="085429E0" w14:textId="77777777">
      <w:pPr>
        <w:rPr>
          <w:shd w:val="clear" w:color="auto" w:fill="FFFF00"/>
        </w:rPr>
      </w:pPr>
    </w:p>
    <w:p w:rsidR="00F804FA" w:rsidRDefault="00F804FA" w14:paraId="1FD71D57" w14:textId="77777777">
      <w:pPr>
        <w:rPr>
          <w:rFonts w:ascii="Arial" w:hAnsi="Arial" w:cs="Arial"/>
          <w:i/>
          <w:szCs w:val="24"/>
          <w:shd w:val="clear" w:color="auto" w:fill="FFFF00"/>
        </w:rPr>
      </w:pPr>
    </w:p>
    <w:p w:rsidR="00F804FA" w:rsidRDefault="00F804FA" w14:paraId="1A8D5778" w14:textId="77777777">
      <w:pPr>
        <w:rPr>
          <w:rFonts w:ascii="Arial" w:hAnsi="Arial" w:cs="Arial"/>
          <w:i/>
          <w:szCs w:val="24"/>
          <w:shd w:val="clear" w:color="auto" w:fill="FFFF00"/>
        </w:rPr>
      </w:pPr>
    </w:p>
    <w:p w:rsidR="00F804FA" w:rsidRDefault="00F804FA" w14:paraId="3B61474C" w14:textId="77777777">
      <w:pPr>
        <w:rPr>
          <w:rFonts w:ascii="Arial" w:hAnsi="Arial" w:cs="Arial"/>
          <w:i/>
          <w:szCs w:val="24"/>
          <w:shd w:val="clear" w:color="auto" w:fill="FFFF00"/>
        </w:rPr>
      </w:pPr>
    </w:p>
    <w:p w:rsidR="00F804FA" w:rsidRDefault="00F804FA" w14:paraId="1DF90B00" w14:textId="77777777">
      <w:pPr>
        <w:rPr>
          <w:rFonts w:ascii="Arial" w:hAnsi="Arial" w:cs="Arial"/>
          <w:i/>
          <w:szCs w:val="24"/>
          <w:shd w:val="clear" w:color="auto" w:fill="FFFF00"/>
        </w:rPr>
      </w:pPr>
    </w:p>
    <w:p w:rsidR="00F804FA" w:rsidRDefault="008C5EF2" w14:paraId="7627B10D" w14:textId="77777777">
      <w:pPr>
        <w:rPr>
          <w:rFonts w:ascii="Arial" w:hAnsi="Arial" w:cs="Arial"/>
          <w:i/>
          <w:szCs w:val="24"/>
          <w:shd w:val="clear" w:color="auto" w:fill="FFFF00"/>
          <w:lang w:eastAsia="en-GB"/>
        </w:rPr>
      </w:pPr>
      <w:r>
        <w:rPr>
          <w:noProof/>
          <w:lang w:eastAsia="en-GB"/>
        </w:rPr>
        <mc:AlternateContent>
          <mc:Choice Requires="wps">
            <w:drawing>
              <wp:anchor distT="0" distB="0" distL="114935" distR="114935" simplePos="0" relativeHeight="251662336" behindDoc="0" locked="0" layoutInCell="1" allowOverlap="1" wp14:anchorId="30B8A8FF" wp14:editId="37380A04">
                <wp:simplePos x="0" y="0"/>
                <wp:positionH relativeFrom="column">
                  <wp:posOffset>150495</wp:posOffset>
                </wp:positionH>
                <wp:positionV relativeFrom="paragraph">
                  <wp:posOffset>137160</wp:posOffset>
                </wp:positionV>
                <wp:extent cx="1607185" cy="571500"/>
                <wp:effectExtent l="7620" t="13335" r="13970" b="571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rsidR="009843BD" w:rsidRDefault="00F804FA" w14:paraId="6E12416A" w14:textId="77777777">
                            <w:pPr>
                              <w:rPr>
                                <w:sz w:val="18"/>
                              </w:rPr>
                            </w:pPr>
                            <w:r>
                              <w:rPr>
                                <w:sz w:val="18"/>
                              </w:rPr>
                              <w:t xml:space="preserve">CI4305 </w:t>
                            </w:r>
                          </w:p>
                          <w:p w:rsidR="00F804FA" w:rsidRDefault="00F804FA" w14:paraId="4D646CAE" w14:textId="77777777">
                            <w:r>
                              <w:rPr>
                                <w:sz w:val="18"/>
                              </w:rPr>
                              <w:t>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B1491FB">
              <v:shape id="Text Box 13" style="position:absolute;margin-left:11.85pt;margin-top:10.8pt;width:126.55pt;height: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" w14:anchorId="30B8A8FF">
                <v:textbox>
                  <w:txbxContent>
                    <w:p w:rsidR="009843BD" w:rsidRDefault="00F804FA" w14:paraId="3D096151" w14:textId="77777777">
                      <w:pPr>
                        <w:rPr>
                          <w:sz w:val="18"/>
                        </w:rPr>
                      </w:pPr>
                      <w:r>
                        <w:rPr>
                          <w:sz w:val="18"/>
                        </w:rPr>
                        <w:t xml:space="preserve">CI4305 </w:t>
                      </w:r>
                    </w:p>
                    <w:p w:rsidR="00F804FA" w:rsidRDefault="00F804FA" w14:paraId="30CB9A09" w14:textId="77777777">
                      <w:r>
                        <w:rPr>
                          <w:sz w:val="18"/>
                        </w:rPr>
                        <w:t>Requirements Analysis and Design</w:t>
                      </w:r>
                    </w:p>
                  </w:txbxContent>
                </v:textbox>
              </v:shape>
            </w:pict>
          </mc:Fallback>
        </mc:AlternateContent>
      </w:r>
      <w:r>
        <w:rPr>
          <w:noProof/>
          <w:lang w:eastAsia="en-GB"/>
        </w:rPr>
        <mc:AlternateContent>
          <mc:Choice Requires="wps">
            <w:drawing>
              <wp:anchor distT="0" distB="0" distL="114935" distR="114935" simplePos="0" relativeHeight="251663360" behindDoc="0" locked="0" layoutInCell="1" allowOverlap="1" wp14:anchorId="7BE50AF3" wp14:editId="1CE201C4">
                <wp:simplePos x="0" y="0"/>
                <wp:positionH relativeFrom="column">
                  <wp:posOffset>1963420</wp:posOffset>
                </wp:positionH>
                <wp:positionV relativeFrom="paragraph">
                  <wp:posOffset>136525</wp:posOffset>
                </wp:positionV>
                <wp:extent cx="1591310" cy="571500"/>
                <wp:effectExtent l="10795" t="12700" r="762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rsidR="00F804FA" w:rsidRDefault="00F804FA" w14:paraId="38F6006A" w14:textId="77777777">
                            <w:r>
                              <w:rPr>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E7940FC">
              <v:shape id="Text Box 14" style="position:absolute;margin-left:154.6pt;margin-top:10.75pt;width:125.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" w14:anchorId="7BE50AF3">
                <v:textbox>
                  <w:txbxContent>
                    <w:p w:rsidR="00F804FA" w:rsidRDefault="00F804FA" w14:paraId="40DBD66E" w14:textId="77777777">
                      <w:r>
                        <w:rPr>
                          <w:sz w:val="18"/>
                          <w:szCs w:val="18"/>
                        </w:rPr>
                        <w:t>Option</w:t>
                      </w:r>
                    </w:p>
                  </w:txbxContent>
                </v:textbox>
              </v:shape>
            </w:pict>
          </mc:Fallback>
        </mc:AlternateContent>
      </w:r>
      <w:r>
        <w:rPr>
          <w:noProof/>
          <w:lang w:eastAsia="en-GB"/>
        </w:rPr>
        <mc:AlternateContent>
          <mc:Choice Requires="wps">
            <w:drawing>
              <wp:anchor distT="0" distB="0" distL="114935" distR="114935" simplePos="0" relativeHeight="251664384" behindDoc="0" locked="0" layoutInCell="1" allowOverlap="1" wp14:anchorId="256A8EDA" wp14:editId="03F70216">
                <wp:simplePos x="0" y="0"/>
                <wp:positionH relativeFrom="column">
                  <wp:posOffset>4118610</wp:posOffset>
                </wp:positionH>
                <wp:positionV relativeFrom="paragraph">
                  <wp:posOffset>142240</wp:posOffset>
                </wp:positionV>
                <wp:extent cx="1623060" cy="571500"/>
                <wp:effectExtent l="13335" t="8890" r="1143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rsidR="00F804FA" w:rsidRDefault="00F804FA" w14:paraId="10396CC4" w14:textId="77777777">
                            <w:r>
                              <w:rPr>
                                <w:color w:val="000000"/>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51DE50C">
              <v:shape id="Text Box 15" style="position:absolute;margin-left:324.3pt;margin-top:11.2pt;width:127.8pt;height:4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" w14:anchorId="256A8EDA">
                <v:textbox>
                  <w:txbxContent>
                    <w:p w:rsidR="00F804FA" w:rsidRDefault="00F804FA" w14:paraId="76684FCD" w14:textId="77777777">
                      <w:r>
                        <w:rPr>
                          <w:color w:val="000000"/>
                          <w:sz w:val="18"/>
                          <w:szCs w:val="18"/>
                        </w:rPr>
                        <w:t>Option</w:t>
                      </w:r>
                    </w:p>
                  </w:txbxContent>
                </v:textbox>
              </v:shape>
            </w:pict>
          </mc:Fallback>
        </mc:AlternateContent>
      </w:r>
    </w:p>
    <w:p w:rsidR="00F804FA" w:rsidRDefault="00F804FA" w14:paraId="6BC02672" w14:textId="77777777">
      <w:pPr>
        <w:rPr>
          <w:rFonts w:ascii="Arial" w:hAnsi="Arial" w:cs="Arial"/>
          <w:i/>
          <w:szCs w:val="24"/>
        </w:rPr>
      </w:pPr>
    </w:p>
    <w:p w:rsidR="00F804FA" w:rsidRDefault="00F804FA" w14:paraId="458FE4D1" w14:textId="77777777">
      <w:pPr>
        <w:rPr>
          <w:rFonts w:ascii="Arial" w:hAnsi="Arial" w:cs="Arial"/>
          <w:i/>
          <w:szCs w:val="24"/>
        </w:rPr>
      </w:pPr>
    </w:p>
    <w:p w:rsidR="00F804FA" w:rsidRDefault="00F804FA" w14:paraId="3C49F414" w14:textId="77777777">
      <w:pPr>
        <w:rPr>
          <w:rFonts w:ascii="Arial" w:hAnsi="Arial" w:cs="Arial"/>
          <w:i/>
          <w:szCs w:val="24"/>
        </w:rPr>
      </w:pPr>
    </w:p>
    <w:p w:rsidR="00F804FA" w:rsidRDefault="00F804FA" w14:paraId="7C25680C" w14:textId="77777777">
      <w:pPr>
        <w:rPr>
          <w:rFonts w:ascii="Arial" w:hAnsi="Arial" w:cs="Arial"/>
          <w:i/>
          <w:szCs w:val="24"/>
        </w:rPr>
      </w:pPr>
    </w:p>
    <w:p w:rsidR="00F804FA" w:rsidRDefault="00F804FA" w14:paraId="42158AD2" w14:textId="77777777">
      <w:pPr>
        <w:rPr>
          <w:rFonts w:ascii="Arial" w:hAnsi="Arial" w:cs="Arial"/>
        </w:rPr>
      </w:pPr>
    </w:p>
    <w:p w:rsidR="00F804FA" w:rsidRDefault="00F804FA" w14:paraId="4F7B7ADF" w14:textId="77777777">
      <w:pPr>
        <w:rPr>
          <w:rFonts w:ascii="Arial" w:hAnsi="Arial" w:cs="Arial"/>
        </w:rPr>
      </w:pPr>
      <w:r>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F804FA" w:rsidRDefault="00F804FA" w14:paraId="4F259C05" w14:textId="77777777">
      <w:pPr>
        <w:rPr>
          <w:rFonts w:ascii="Arial" w:hAnsi="Arial" w:cs="Arial"/>
        </w:rPr>
      </w:pPr>
    </w:p>
    <w:tbl>
      <w:tblPr>
        <w:tblW w:w="0" w:type="auto"/>
        <w:tblInd w:w="-5" w:type="dxa"/>
        <w:tblLayout w:type="fixed"/>
        <w:tblLook w:val="0000" w:firstRow="0" w:lastRow="0" w:firstColumn="0" w:lastColumn="0" w:noHBand="0" w:noVBand="0"/>
      </w:tblPr>
      <w:tblGrid>
        <w:gridCol w:w="4518"/>
        <w:gridCol w:w="1187"/>
        <w:gridCol w:w="1187"/>
        <w:gridCol w:w="1187"/>
        <w:gridCol w:w="1197"/>
      </w:tblGrid>
      <w:tr w:rsidR="00F804FA" w14:paraId="42577A7E" w14:textId="77777777">
        <w:tc>
          <w:tcPr>
            <w:tcW w:w="9276" w:type="dxa"/>
            <w:gridSpan w:val="5"/>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70DF51F1" w14:textId="77777777">
            <w:pPr>
              <w:rPr>
                <w:rFonts w:ascii="Arial" w:hAnsi="Arial" w:cs="Arial"/>
                <w:b/>
                <w:sz w:val="20"/>
                <w:szCs w:val="24"/>
              </w:rPr>
            </w:pPr>
            <w:r>
              <w:rPr>
                <w:rFonts w:ascii="Arial" w:hAnsi="Arial" w:cs="Arial"/>
                <w:b/>
                <w:szCs w:val="24"/>
              </w:rPr>
              <w:t xml:space="preserve">Level 4 </w:t>
            </w:r>
            <w:r>
              <w:rPr>
                <w:rFonts w:ascii="Arial" w:hAnsi="Arial" w:cs="Arial"/>
                <w:szCs w:val="24"/>
              </w:rPr>
              <w:t>(all core)</w:t>
            </w:r>
          </w:p>
        </w:tc>
      </w:tr>
      <w:tr w:rsidR="00F804FA" w14:paraId="7077F166" w14:textId="77777777">
        <w:tc>
          <w:tcPr>
            <w:tcW w:w="4518" w:type="dxa"/>
            <w:tcBorders>
              <w:top w:val="single" w:color="000000" w:sz="4" w:space="0"/>
              <w:left w:val="single" w:color="000000" w:sz="4" w:space="0"/>
              <w:bottom w:val="single" w:color="000000" w:sz="4" w:space="0"/>
            </w:tcBorders>
            <w:shd w:val="clear" w:color="auto" w:fill="DBE5F1"/>
          </w:tcPr>
          <w:p w:rsidR="00F804FA" w:rsidRDefault="00F804FA" w14:paraId="31031C00" w14:textId="77777777">
            <w:pPr>
              <w:rPr>
                <w:rFonts w:ascii="Arial" w:hAnsi="Arial" w:cs="Arial"/>
                <w:b/>
                <w:sz w:val="20"/>
                <w:szCs w:val="24"/>
              </w:rPr>
            </w:pPr>
            <w:r>
              <w:rPr>
                <w:rFonts w:ascii="Arial" w:hAnsi="Arial" w:cs="Arial"/>
                <w:b/>
                <w:sz w:val="20"/>
                <w:szCs w:val="24"/>
              </w:rPr>
              <w:t>Compulsory modules</w:t>
            </w:r>
          </w:p>
        </w:tc>
        <w:tc>
          <w:tcPr>
            <w:tcW w:w="1187" w:type="dxa"/>
            <w:tcBorders>
              <w:top w:val="single" w:color="000000" w:sz="4" w:space="0"/>
              <w:left w:val="single" w:color="000000" w:sz="4" w:space="0"/>
              <w:bottom w:val="single" w:color="000000" w:sz="4" w:space="0"/>
            </w:tcBorders>
            <w:shd w:val="clear" w:color="auto" w:fill="DBE5F1"/>
          </w:tcPr>
          <w:p w:rsidR="00F804FA" w:rsidRDefault="00F804FA" w14:paraId="5F55F8E0" w14:textId="77777777">
            <w:pPr>
              <w:jc w:val="center"/>
              <w:rPr>
                <w:rFonts w:ascii="Arial" w:hAnsi="Arial" w:cs="Arial"/>
                <w:b/>
                <w:sz w:val="20"/>
                <w:szCs w:val="24"/>
              </w:rPr>
            </w:pPr>
            <w:r>
              <w:rPr>
                <w:rFonts w:ascii="Arial" w:hAnsi="Arial" w:cs="Arial"/>
                <w:b/>
                <w:sz w:val="20"/>
                <w:szCs w:val="24"/>
              </w:rPr>
              <w:t>Module code</w:t>
            </w:r>
          </w:p>
        </w:tc>
        <w:tc>
          <w:tcPr>
            <w:tcW w:w="1187" w:type="dxa"/>
            <w:tcBorders>
              <w:top w:val="single" w:color="000000" w:sz="4" w:space="0"/>
              <w:left w:val="single" w:color="000000" w:sz="4" w:space="0"/>
              <w:bottom w:val="single" w:color="000000" w:sz="4" w:space="0"/>
            </w:tcBorders>
            <w:shd w:val="clear" w:color="auto" w:fill="DBE5F1"/>
          </w:tcPr>
          <w:p w:rsidR="00F804FA" w:rsidRDefault="00F804FA" w14:paraId="00399128" w14:textId="77777777">
            <w:pPr>
              <w:jc w:val="center"/>
              <w:rPr>
                <w:rFonts w:ascii="Arial" w:hAnsi="Arial" w:cs="Arial"/>
                <w:b/>
                <w:sz w:val="20"/>
                <w:szCs w:val="24"/>
              </w:rPr>
            </w:pPr>
            <w:r>
              <w:rPr>
                <w:rFonts w:ascii="Arial" w:hAnsi="Arial" w:cs="Arial"/>
                <w:b/>
                <w:sz w:val="20"/>
                <w:szCs w:val="24"/>
              </w:rPr>
              <w:t>Credit</w:t>
            </w:r>
          </w:p>
          <w:p w:rsidR="00F804FA" w:rsidRDefault="00F804FA" w14:paraId="3B824E99" w14:textId="77777777">
            <w:pPr>
              <w:jc w:val="center"/>
              <w:rPr>
                <w:rFonts w:ascii="Arial" w:hAnsi="Arial" w:cs="Arial"/>
                <w:b/>
                <w:sz w:val="20"/>
                <w:szCs w:val="24"/>
              </w:rPr>
            </w:pPr>
            <w:r>
              <w:rPr>
                <w:rFonts w:ascii="Arial" w:hAnsi="Arial" w:cs="Arial"/>
                <w:b/>
                <w:sz w:val="20"/>
                <w:szCs w:val="24"/>
              </w:rPr>
              <w:t>Value</w:t>
            </w:r>
          </w:p>
        </w:tc>
        <w:tc>
          <w:tcPr>
            <w:tcW w:w="1187" w:type="dxa"/>
            <w:tcBorders>
              <w:top w:val="single" w:color="000000" w:sz="4" w:space="0"/>
              <w:left w:val="single" w:color="000000" w:sz="4" w:space="0"/>
              <w:bottom w:val="single" w:color="000000" w:sz="4" w:space="0"/>
            </w:tcBorders>
            <w:shd w:val="clear" w:color="auto" w:fill="DBE5F1"/>
          </w:tcPr>
          <w:p w:rsidR="00F804FA" w:rsidRDefault="00F804FA" w14:paraId="110E1DBA" w14:textId="77777777">
            <w:pPr>
              <w:jc w:val="center"/>
              <w:rPr>
                <w:rFonts w:ascii="Arial" w:hAnsi="Arial" w:cs="Arial"/>
                <w:b/>
                <w:sz w:val="20"/>
                <w:szCs w:val="24"/>
              </w:rPr>
            </w:pPr>
            <w:r>
              <w:rPr>
                <w:rFonts w:ascii="Arial" w:hAnsi="Arial" w:cs="Arial"/>
                <w:b/>
                <w:sz w:val="20"/>
                <w:szCs w:val="24"/>
              </w:rPr>
              <w:t>Level</w:t>
            </w:r>
          </w:p>
        </w:tc>
        <w:tc>
          <w:tcPr>
            <w:tcW w:w="1197" w:type="dxa"/>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659717C6" w14:textId="77777777">
            <w:pPr>
              <w:jc w:val="center"/>
              <w:rPr>
                <w:rFonts w:ascii="Arial" w:hAnsi="Arial" w:cs="Arial"/>
                <w:sz w:val="20"/>
                <w:szCs w:val="20"/>
              </w:rPr>
            </w:pPr>
            <w:r>
              <w:rPr>
                <w:rFonts w:ascii="Arial" w:hAnsi="Arial" w:cs="Arial"/>
                <w:b/>
                <w:sz w:val="20"/>
                <w:szCs w:val="24"/>
              </w:rPr>
              <w:t>Teaching Block</w:t>
            </w:r>
          </w:p>
        </w:tc>
      </w:tr>
      <w:tr w:rsidR="00F804FA" w14:paraId="0C7FADC7" w14:textId="77777777">
        <w:tc>
          <w:tcPr>
            <w:tcW w:w="4518" w:type="dxa"/>
            <w:tcBorders>
              <w:top w:val="single" w:color="000000" w:sz="4" w:space="0"/>
              <w:left w:val="single" w:color="000000" w:sz="4" w:space="0"/>
              <w:bottom w:val="single" w:color="000000" w:sz="4" w:space="0"/>
            </w:tcBorders>
            <w:shd w:val="clear" w:color="auto" w:fill="auto"/>
          </w:tcPr>
          <w:p w:rsidR="00F804FA" w:rsidRDefault="009843BD" w14:paraId="4474DA87" w14:textId="77777777">
            <w:pPr>
              <w:rPr>
                <w:rFonts w:ascii="Arial" w:hAnsi="Arial" w:cs="Arial"/>
                <w:sz w:val="20"/>
                <w:szCs w:val="20"/>
              </w:rPr>
            </w:pPr>
            <w:r>
              <w:rPr>
                <w:rFonts w:ascii="Arial" w:hAnsi="Arial" w:cs="Arial"/>
                <w:sz w:val="20"/>
                <w:szCs w:val="20"/>
              </w:rPr>
              <w:t xml:space="preserve">Programming I - </w:t>
            </w:r>
            <w:r w:rsidR="00F804FA">
              <w:rPr>
                <w:rFonts w:ascii="Arial" w:hAnsi="Arial" w:cs="Arial"/>
                <w:sz w:val="20"/>
                <w:szCs w:val="20"/>
              </w:rPr>
              <w:t>Thinking Like a Programmer</w:t>
            </w:r>
          </w:p>
        </w:tc>
        <w:tc>
          <w:tcPr>
            <w:tcW w:w="1187" w:type="dxa"/>
            <w:tcBorders>
              <w:top w:val="single" w:color="000000" w:sz="4" w:space="0"/>
              <w:left w:val="single" w:color="000000" w:sz="4" w:space="0"/>
              <w:bottom w:val="single" w:color="000000" w:sz="4" w:space="0"/>
            </w:tcBorders>
            <w:shd w:val="clear" w:color="auto" w:fill="auto"/>
          </w:tcPr>
          <w:p w:rsidR="00F804FA" w:rsidRDefault="001A347B" w14:paraId="51F04C47" w14:textId="77777777">
            <w:pPr>
              <w:jc w:val="center"/>
              <w:rPr>
                <w:rFonts w:ascii="Arial" w:hAnsi="Arial" w:cs="Arial"/>
                <w:sz w:val="20"/>
                <w:szCs w:val="20"/>
              </w:rPr>
            </w:pPr>
            <w:r>
              <w:rPr>
                <w:rFonts w:ascii="Arial" w:hAnsi="Arial" w:cs="Arial"/>
                <w:sz w:val="20"/>
                <w:szCs w:val="20"/>
              </w:rPr>
              <w:t>CI4105</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0AAB1477" w14:textId="77777777">
            <w:pPr>
              <w:jc w:val="center"/>
              <w:rPr>
                <w:rFonts w:ascii="Arial" w:hAnsi="Arial" w:cs="Arial"/>
                <w:sz w:val="20"/>
                <w:szCs w:val="20"/>
              </w:rPr>
            </w:pPr>
            <w:r>
              <w:rPr>
                <w:rFonts w:ascii="Arial" w:hAnsi="Arial" w:cs="Arial"/>
                <w:sz w:val="20"/>
                <w:szCs w:val="20"/>
              </w:rPr>
              <w:t>30</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603CD672" w14:textId="77777777">
            <w:pPr>
              <w:jc w:val="center"/>
              <w:rPr>
                <w:rFonts w:ascii="Arial" w:hAnsi="Arial" w:cs="Arial"/>
                <w:sz w:val="20"/>
                <w:szCs w:val="20"/>
              </w:rPr>
            </w:pPr>
            <w:r>
              <w:rPr>
                <w:rFonts w:ascii="Arial" w:hAnsi="Arial" w:cs="Arial"/>
                <w:sz w:val="20"/>
                <w:szCs w:val="20"/>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18FBBC9E" w14:textId="77777777">
            <w:pPr>
              <w:jc w:val="center"/>
              <w:rPr>
                <w:rFonts w:ascii="Arial" w:hAnsi="Arial" w:cs="Arial"/>
                <w:sz w:val="20"/>
                <w:szCs w:val="20"/>
              </w:rPr>
            </w:pPr>
            <w:r>
              <w:rPr>
                <w:rFonts w:ascii="Arial" w:hAnsi="Arial" w:cs="Arial"/>
                <w:sz w:val="20"/>
                <w:szCs w:val="20"/>
              </w:rPr>
              <w:t>1 and 2</w:t>
            </w:r>
          </w:p>
        </w:tc>
      </w:tr>
      <w:tr w:rsidR="00F804FA" w14:paraId="361CCBD8" w14:textId="77777777">
        <w:tc>
          <w:tcPr>
            <w:tcW w:w="4518" w:type="dxa"/>
            <w:tcBorders>
              <w:top w:val="single" w:color="000000" w:sz="4" w:space="0"/>
              <w:left w:val="single" w:color="000000" w:sz="4" w:space="0"/>
              <w:bottom w:val="single" w:color="000000" w:sz="4" w:space="0"/>
            </w:tcBorders>
            <w:shd w:val="clear" w:color="auto" w:fill="auto"/>
          </w:tcPr>
          <w:p w:rsidR="00F804FA" w:rsidRDefault="00F804FA" w14:paraId="193A5D7F" w14:textId="77777777">
            <w:pPr>
              <w:rPr>
                <w:rFonts w:ascii="Arial" w:hAnsi="Arial" w:cs="Arial"/>
                <w:sz w:val="20"/>
                <w:szCs w:val="20"/>
              </w:rPr>
            </w:pPr>
            <w:r>
              <w:rPr>
                <w:rFonts w:ascii="Arial" w:hAnsi="Arial" w:cs="Arial"/>
                <w:sz w:val="20"/>
                <w:szCs w:val="20"/>
              </w:rPr>
              <w:t>Game Science</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6F219F6F" w14:textId="77777777">
            <w:pPr>
              <w:jc w:val="center"/>
              <w:rPr>
                <w:rFonts w:ascii="Arial" w:hAnsi="Arial" w:cs="Arial"/>
                <w:sz w:val="20"/>
                <w:szCs w:val="20"/>
              </w:rPr>
            </w:pPr>
            <w:r>
              <w:rPr>
                <w:rFonts w:ascii="Arial" w:hAnsi="Arial" w:cs="Arial"/>
                <w:sz w:val="20"/>
                <w:szCs w:val="20"/>
              </w:rPr>
              <w:t>CI4500</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77EE5E68" w14:textId="77777777">
            <w:pPr>
              <w:jc w:val="center"/>
              <w:rPr>
                <w:rFonts w:ascii="Arial" w:hAnsi="Arial" w:cs="Arial"/>
                <w:sz w:val="20"/>
                <w:szCs w:val="20"/>
              </w:rPr>
            </w:pPr>
            <w:r>
              <w:rPr>
                <w:rFonts w:ascii="Arial" w:hAnsi="Arial" w:cs="Arial"/>
                <w:sz w:val="20"/>
                <w:szCs w:val="20"/>
              </w:rPr>
              <w:t>30</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0EA8AA01" w14:textId="77777777">
            <w:pPr>
              <w:jc w:val="center"/>
              <w:rPr>
                <w:rFonts w:ascii="Arial" w:hAnsi="Arial" w:cs="Arial"/>
                <w:sz w:val="20"/>
                <w:szCs w:val="20"/>
              </w:rPr>
            </w:pPr>
            <w:r>
              <w:rPr>
                <w:rFonts w:ascii="Arial" w:hAnsi="Arial" w:cs="Arial"/>
                <w:sz w:val="20"/>
                <w:szCs w:val="20"/>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778EA354" w14:textId="77777777">
            <w:pPr>
              <w:jc w:val="center"/>
              <w:rPr>
                <w:rFonts w:ascii="Arial" w:hAnsi="Arial" w:cs="Arial"/>
                <w:sz w:val="20"/>
                <w:szCs w:val="20"/>
              </w:rPr>
            </w:pPr>
            <w:r>
              <w:rPr>
                <w:rFonts w:ascii="Arial" w:hAnsi="Arial" w:cs="Arial"/>
                <w:sz w:val="20"/>
                <w:szCs w:val="20"/>
              </w:rPr>
              <w:t>1 and 2</w:t>
            </w:r>
          </w:p>
        </w:tc>
      </w:tr>
      <w:tr w:rsidR="00F804FA" w14:paraId="6826612A" w14:textId="77777777">
        <w:tc>
          <w:tcPr>
            <w:tcW w:w="4518" w:type="dxa"/>
            <w:tcBorders>
              <w:top w:val="single" w:color="000000" w:sz="4" w:space="0"/>
              <w:left w:val="single" w:color="000000" w:sz="4" w:space="0"/>
              <w:bottom w:val="single" w:color="000000" w:sz="4" w:space="0"/>
            </w:tcBorders>
            <w:shd w:val="clear" w:color="auto" w:fill="auto"/>
          </w:tcPr>
          <w:p w:rsidR="00F804FA" w:rsidRDefault="00F804FA" w14:paraId="09C500E7" w14:textId="77777777">
            <w:pPr>
              <w:rPr>
                <w:rFonts w:ascii="Arial" w:hAnsi="Arial" w:cs="Arial"/>
                <w:sz w:val="20"/>
                <w:szCs w:val="20"/>
              </w:rPr>
            </w:pPr>
            <w:r>
              <w:rPr>
                <w:rFonts w:ascii="Arial" w:hAnsi="Arial" w:cs="Arial"/>
                <w:sz w:val="20"/>
                <w:szCs w:val="20"/>
              </w:rPr>
              <w:t>Games Programming</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65C052D1" w14:textId="77777777">
            <w:pPr>
              <w:jc w:val="center"/>
              <w:rPr>
                <w:rFonts w:ascii="Arial" w:hAnsi="Arial" w:cs="Arial"/>
                <w:sz w:val="20"/>
                <w:szCs w:val="20"/>
              </w:rPr>
            </w:pPr>
            <w:r>
              <w:rPr>
                <w:rFonts w:ascii="Arial" w:hAnsi="Arial" w:cs="Arial"/>
                <w:sz w:val="20"/>
                <w:szCs w:val="20"/>
              </w:rPr>
              <w:t>CI4515</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1E35FEE9" w14:textId="77777777">
            <w:pPr>
              <w:jc w:val="center"/>
              <w:rPr>
                <w:rFonts w:ascii="Arial" w:hAnsi="Arial" w:cs="Arial"/>
                <w:sz w:val="20"/>
                <w:szCs w:val="20"/>
              </w:rPr>
            </w:pPr>
            <w:r>
              <w:rPr>
                <w:rFonts w:ascii="Arial" w:hAnsi="Arial" w:cs="Arial"/>
                <w:sz w:val="20"/>
                <w:szCs w:val="20"/>
              </w:rPr>
              <w:t>30</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1880E21A" w14:textId="77777777">
            <w:pPr>
              <w:jc w:val="center"/>
              <w:rPr>
                <w:rFonts w:ascii="Arial" w:hAnsi="Arial" w:cs="Arial"/>
                <w:sz w:val="20"/>
                <w:szCs w:val="20"/>
              </w:rPr>
            </w:pPr>
            <w:r>
              <w:rPr>
                <w:rFonts w:ascii="Arial" w:hAnsi="Arial" w:cs="Arial"/>
                <w:sz w:val="20"/>
                <w:szCs w:val="20"/>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236EAE6D" w14:textId="77777777">
            <w:pPr>
              <w:jc w:val="center"/>
              <w:rPr>
                <w:rFonts w:ascii="Arial" w:hAnsi="Arial" w:cs="Arial"/>
                <w:sz w:val="20"/>
                <w:szCs w:val="20"/>
              </w:rPr>
            </w:pPr>
            <w:r>
              <w:rPr>
                <w:rFonts w:ascii="Arial" w:hAnsi="Arial" w:cs="Arial"/>
                <w:sz w:val="20"/>
                <w:szCs w:val="20"/>
              </w:rPr>
              <w:t>1 and 2</w:t>
            </w:r>
          </w:p>
        </w:tc>
      </w:tr>
      <w:tr w:rsidR="00F804FA" w14:paraId="1594E720" w14:textId="77777777">
        <w:tc>
          <w:tcPr>
            <w:tcW w:w="4518" w:type="dxa"/>
            <w:tcBorders>
              <w:top w:val="single" w:color="000000" w:sz="4" w:space="0"/>
              <w:left w:val="single" w:color="000000" w:sz="4" w:space="0"/>
              <w:bottom w:val="single" w:color="000000" w:sz="4" w:space="0"/>
            </w:tcBorders>
            <w:shd w:val="clear" w:color="auto" w:fill="auto"/>
          </w:tcPr>
          <w:p w:rsidR="00F804FA" w:rsidRDefault="00F804FA" w14:paraId="236A72BC" w14:textId="77777777">
            <w:pPr>
              <w:rPr>
                <w:rFonts w:ascii="Arial" w:hAnsi="Arial" w:cs="Arial"/>
                <w:sz w:val="20"/>
                <w:szCs w:val="20"/>
              </w:rPr>
            </w:pPr>
            <w:r>
              <w:rPr>
                <w:rFonts w:ascii="Arial" w:hAnsi="Arial" w:cs="Arial"/>
                <w:sz w:val="20"/>
                <w:szCs w:val="20"/>
              </w:rPr>
              <w:t>Requirements Analysis and Design</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45C04E0B" w14:textId="77777777">
            <w:pPr>
              <w:jc w:val="center"/>
              <w:rPr>
                <w:rFonts w:ascii="Arial" w:hAnsi="Arial" w:cs="Arial"/>
                <w:sz w:val="20"/>
                <w:szCs w:val="20"/>
              </w:rPr>
            </w:pPr>
            <w:r>
              <w:rPr>
                <w:rFonts w:ascii="Arial" w:hAnsi="Arial" w:cs="Arial"/>
                <w:sz w:val="20"/>
                <w:szCs w:val="20"/>
              </w:rPr>
              <w:t>CI4305</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7D7EDB3A" w14:textId="77777777">
            <w:pPr>
              <w:jc w:val="center"/>
              <w:rPr>
                <w:rFonts w:ascii="Arial" w:hAnsi="Arial" w:cs="Arial"/>
                <w:sz w:val="20"/>
                <w:szCs w:val="20"/>
              </w:rPr>
            </w:pPr>
            <w:r>
              <w:rPr>
                <w:rFonts w:ascii="Arial" w:hAnsi="Arial" w:cs="Arial"/>
                <w:sz w:val="20"/>
                <w:szCs w:val="20"/>
              </w:rPr>
              <w:t>30</w:t>
            </w:r>
          </w:p>
        </w:tc>
        <w:tc>
          <w:tcPr>
            <w:tcW w:w="1187" w:type="dxa"/>
            <w:tcBorders>
              <w:top w:val="single" w:color="000000" w:sz="4" w:space="0"/>
              <w:left w:val="single" w:color="000000" w:sz="4" w:space="0"/>
              <w:bottom w:val="single" w:color="000000" w:sz="4" w:space="0"/>
            </w:tcBorders>
            <w:shd w:val="clear" w:color="auto" w:fill="auto"/>
          </w:tcPr>
          <w:p w:rsidR="00F804FA" w:rsidRDefault="00F804FA" w14:paraId="06AD3B1B" w14:textId="77777777">
            <w:pPr>
              <w:jc w:val="center"/>
              <w:rPr>
                <w:rFonts w:ascii="Arial" w:hAnsi="Arial" w:cs="Arial"/>
                <w:sz w:val="20"/>
                <w:szCs w:val="20"/>
              </w:rPr>
            </w:pPr>
            <w:r>
              <w:rPr>
                <w:rFonts w:ascii="Arial" w:hAnsi="Arial" w:cs="Arial"/>
                <w:sz w:val="20"/>
                <w:szCs w:val="20"/>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3EC1382D" w14:textId="77777777">
            <w:pPr>
              <w:jc w:val="center"/>
              <w:rPr>
                <w:rFonts w:ascii="Arial" w:hAnsi="Arial" w:cs="Arial"/>
                <w:szCs w:val="24"/>
              </w:rPr>
            </w:pPr>
            <w:r>
              <w:rPr>
                <w:rFonts w:ascii="Arial" w:hAnsi="Arial" w:cs="Arial"/>
                <w:sz w:val="20"/>
                <w:szCs w:val="20"/>
              </w:rPr>
              <w:t>1 and 2</w:t>
            </w:r>
          </w:p>
        </w:tc>
      </w:tr>
    </w:tbl>
    <w:p w:rsidR="00F804FA" w:rsidRDefault="00F804FA" w14:paraId="0C7362C3" w14:textId="77777777">
      <w:pPr>
        <w:rPr>
          <w:rFonts w:ascii="Arial" w:hAnsi="Arial" w:cs="Arial"/>
          <w:szCs w:val="24"/>
        </w:rPr>
      </w:pPr>
    </w:p>
    <w:p w:rsidR="00F804FA" w:rsidRDefault="00F804FA" w14:paraId="41A085CB" w14:textId="77777777">
      <w:pPr>
        <w:rPr>
          <w:rFonts w:ascii="Arial" w:hAnsi="Arial" w:cs="Arial"/>
          <w:szCs w:val="24"/>
        </w:rPr>
      </w:pPr>
      <w:r>
        <w:rPr>
          <w:rFonts w:ascii="Arial" w:hAnsi="Arial" w:cs="Arial"/>
          <w:szCs w:val="24"/>
        </w:rPr>
        <w:t>Progression to Level 5 requires 120 credits including passes in above 4 modules. Students exiting the programme at this point who have successfully completed 120 credits are eligible for the award of Certificate of Higher Education.</w:t>
      </w:r>
    </w:p>
    <w:p w:rsidR="00F804FA" w:rsidRDefault="00F804FA" w14:paraId="46398401" w14:textId="77777777">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rsidTr="001D0ECE" w14:paraId="0AF90740" w14:textId="77777777">
        <w:tc>
          <w:tcPr>
            <w:tcW w:w="9275" w:type="dxa"/>
            <w:gridSpan w:val="5"/>
            <w:tcBorders>
              <w:top w:val="single" w:color="000000" w:sz="4" w:space="0"/>
              <w:left w:val="single" w:color="000000" w:sz="4" w:space="0"/>
              <w:bottom w:val="single" w:color="000000" w:sz="4" w:space="0"/>
              <w:right w:val="single" w:color="000000" w:sz="4" w:space="0"/>
            </w:tcBorders>
            <w:shd w:val="clear" w:color="auto" w:fill="DBE5F1"/>
          </w:tcPr>
          <w:p w:rsidRPr="001D0ECE" w:rsidR="001D0ECE" w:rsidP="001D0ECE" w:rsidRDefault="001D0ECE" w14:paraId="3410FE50" w14:textId="1FBAA276">
            <w:pPr>
              <w:rPr>
                <w:rFonts w:ascii="Arial" w:hAnsi="Arial" w:cs="Arial"/>
                <w:b/>
                <w:szCs w:val="24"/>
              </w:rPr>
            </w:pPr>
            <w:r w:rsidRPr="001D0ECE">
              <w:rPr>
                <w:rFonts w:ascii="Arial" w:hAnsi="Arial" w:cs="Arial"/>
                <w:b/>
                <w:szCs w:val="24"/>
              </w:rPr>
              <w:t xml:space="preserve">Level 5 </w:t>
            </w:r>
          </w:p>
        </w:tc>
      </w:tr>
      <w:tr w:rsidR="00F804FA" w:rsidTr="001D0ECE" w14:paraId="197B4AC6" w14:textId="77777777">
        <w:tc>
          <w:tcPr>
            <w:tcW w:w="4503" w:type="dxa"/>
            <w:tcBorders>
              <w:top w:val="single" w:color="000000" w:sz="4" w:space="0"/>
              <w:left w:val="single" w:color="000000" w:sz="4" w:space="0"/>
              <w:bottom w:val="single" w:color="000000" w:sz="4" w:space="0"/>
            </w:tcBorders>
            <w:shd w:val="clear" w:color="auto" w:fill="DBE5F1"/>
          </w:tcPr>
          <w:p w:rsidR="00F804FA" w:rsidRDefault="00F804FA" w14:paraId="2789EA3D" w14:textId="77777777">
            <w:pPr>
              <w:rPr>
                <w:rFonts w:ascii="Arial" w:hAnsi="Arial" w:cs="Arial"/>
                <w:b/>
                <w:sz w:val="20"/>
                <w:szCs w:val="24"/>
              </w:rPr>
            </w:pPr>
            <w:r>
              <w:rPr>
                <w:rFonts w:ascii="Arial" w:hAnsi="Arial" w:cs="Arial"/>
                <w:b/>
                <w:sz w:val="20"/>
                <w:szCs w:val="24"/>
              </w:rPr>
              <w:t>Compulsory modules</w:t>
            </w:r>
          </w:p>
          <w:p w:rsidR="00F804FA" w:rsidRDefault="00F804FA" w14:paraId="70EBF1C3" w14:textId="77777777">
            <w:pPr>
              <w:rPr>
                <w:rFonts w:ascii="Arial" w:hAnsi="Arial" w:cs="Arial"/>
                <w:b/>
                <w:sz w:val="20"/>
                <w:szCs w:val="24"/>
              </w:rPr>
            </w:pPr>
          </w:p>
        </w:tc>
        <w:tc>
          <w:tcPr>
            <w:tcW w:w="1190" w:type="dxa"/>
            <w:tcBorders>
              <w:top w:val="single" w:color="000000" w:sz="4" w:space="0"/>
              <w:left w:val="single" w:color="000000" w:sz="4" w:space="0"/>
              <w:bottom w:val="single" w:color="000000" w:sz="4" w:space="0"/>
            </w:tcBorders>
            <w:shd w:val="clear" w:color="auto" w:fill="DBE5F1"/>
          </w:tcPr>
          <w:p w:rsidR="00F804FA" w:rsidRDefault="00F804FA" w14:paraId="26A6AA3F" w14:textId="77777777">
            <w:pPr>
              <w:jc w:val="center"/>
              <w:rPr>
                <w:rFonts w:ascii="Arial" w:hAnsi="Arial" w:cs="Arial"/>
                <w:b/>
                <w:sz w:val="20"/>
                <w:szCs w:val="24"/>
              </w:rPr>
            </w:pPr>
            <w:r>
              <w:rPr>
                <w:rFonts w:ascii="Arial" w:hAnsi="Arial" w:cs="Arial"/>
                <w:b/>
                <w:sz w:val="20"/>
                <w:szCs w:val="24"/>
              </w:rPr>
              <w:t>Module code</w:t>
            </w:r>
          </w:p>
        </w:tc>
        <w:tc>
          <w:tcPr>
            <w:tcW w:w="1191" w:type="dxa"/>
            <w:tcBorders>
              <w:top w:val="single" w:color="000000" w:sz="4" w:space="0"/>
              <w:left w:val="single" w:color="000000" w:sz="4" w:space="0"/>
              <w:bottom w:val="single" w:color="000000" w:sz="4" w:space="0"/>
            </w:tcBorders>
            <w:shd w:val="clear" w:color="auto" w:fill="DBE5F1"/>
          </w:tcPr>
          <w:p w:rsidR="00F804FA" w:rsidRDefault="00F804FA" w14:paraId="62DDF5A5" w14:textId="77777777">
            <w:pPr>
              <w:jc w:val="center"/>
              <w:rPr>
                <w:rFonts w:ascii="Arial" w:hAnsi="Arial" w:cs="Arial"/>
                <w:b/>
                <w:sz w:val="20"/>
                <w:szCs w:val="24"/>
              </w:rPr>
            </w:pPr>
            <w:r>
              <w:rPr>
                <w:rFonts w:ascii="Arial" w:hAnsi="Arial" w:cs="Arial"/>
                <w:b/>
                <w:sz w:val="20"/>
                <w:szCs w:val="24"/>
              </w:rPr>
              <w:t xml:space="preserve">Credit </w:t>
            </w:r>
          </w:p>
          <w:p w:rsidR="00F804FA" w:rsidRDefault="00F804FA" w14:paraId="7825B512" w14:textId="77777777">
            <w:pPr>
              <w:jc w:val="center"/>
              <w:rPr>
                <w:rFonts w:ascii="Arial" w:hAnsi="Arial" w:cs="Arial"/>
                <w:b/>
                <w:sz w:val="20"/>
                <w:szCs w:val="24"/>
              </w:rPr>
            </w:pPr>
            <w:r>
              <w:rPr>
                <w:rFonts w:ascii="Arial" w:hAnsi="Arial" w:cs="Arial"/>
                <w:b/>
                <w:sz w:val="20"/>
                <w:szCs w:val="24"/>
              </w:rPr>
              <w:t>Value</w:t>
            </w:r>
          </w:p>
        </w:tc>
        <w:tc>
          <w:tcPr>
            <w:tcW w:w="1190" w:type="dxa"/>
            <w:tcBorders>
              <w:top w:val="single" w:color="000000" w:sz="4" w:space="0"/>
              <w:left w:val="single" w:color="000000" w:sz="4" w:space="0"/>
              <w:bottom w:val="single" w:color="000000" w:sz="4" w:space="0"/>
            </w:tcBorders>
            <w:shd w:val="clear" w:color="auto" w:fill="DBE5F1"/>
          </w:tcPr>
          <w:p w:rsidR="00F804FA" w:rsidRDefault="00F804FA" w14:paraId="59A07696" w14:textId="77777777">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7BF24CDA" w14:textId="77777777">
            <w:pPr>
              <w:jc w:val="center"/>
              <w:rPr>
                <w:rFonts w:ascii="Arial" w:hAnsi="Arial" w:cs="Arial"/>
                <w:sz w:val="20"/>
                <w:szCs w:val="20"/>
              </w:rPr>
            </w:pPr>
            <w:r>
              <w:rPr>
                <w:rFonts w:ascii="Arial" w:hAnsi="Arial" w:cs="Arial"/>
                <w:b/>
                <w:sz w:val="20"/>
                <w:szCs w:val="24"/>
              </w:rPr>
              <w:t>Teaching Block</w:t>
            </w:r>
          </w:p>
        </w:tc>
      </w:tr>
      <w:tr w:rsidR="00F804FA" w:rsidTr="001D0ECE" w14:paraId="573B745E" w14:textId="77777777">
        <w:tc>
          <w:tcPr>
            <w:tcW w:w="4503" w:type="dxa"/>
            <w:tcBorders>
              <w:top w:val="single" w:color="000000" w:sz="4" w:space="0"/>
              <w:left w:val="single" w:color="000000" w:sz="4" w:space="0"/>
              <w:bottom w:val="single" w:color="000000" w:sz="4" w:space="0"/>
            </w:tcBorders>
            <w:shd w:val="clear" w:color="auto" w:fill="auto"/>
          </w:tcPr>
          <w:p w:rsidR="00F804FA" w:rsidRDefault="000E165A" w14:paraId="29F03FE9" w14:textId="77777777">
            <w:pPr>
              <w:rPr>
                <w:rFonts w:ascii="Arial" w:hAnsi="Arial" w:cs="Arial"/>
                <w:sz w:val="20"/>
                <w:szCs w:val="20"/>
              </w:rPr>
            </w:pPr>
            <w:r>
              <w:rPr>
                <w:rFonts w:ascii="Arial" w:hAnsi="Arial" w:cs="Arial"/>
                <w:sz w:val="20"/>
                <w:szCs w:val="20"/>
              </w:rPr>
              <w:t>Computing Systems</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00D0870B" w14:textId="77777777">
            <w:pPr>
              <w:jc w:val="center"/>
              <w:rPr>
                <w:rFonts w:ascii="Arial" w:hAnsi="Arial" w:cs="Arial"/>
                <w:sz w:val="20"/>
                <w:szCs w:val="20"/>
              </w:rPr>
            </w:pPr>
            <w:r>
              <w:rPr>
                <w:rFonts w:ascii="Arial" w:hAnsi="Arial" w:cs="Arial"/>
                <w:sz w:val="20"/>
                <w:szCs w:val="20"/>
              </w:rPr>
              <w:t>CI5250</w:t>
            </w:r>
          </w:p>
        </w:tc>
        <w:tc>
          <w:tcPr>
            <w:tcW w:w="1191" w:type="dxa"/>
            <w:tcBorders>
              <w:top w:val="single" w:color="000000" w:sz="4" w:space="0"/>
              <w:left w:val="single" w:color="000000" w:sz="4" w:space="0"/>
              <w:bottom w:val="single" w:color="000000" w:sz="4" w:space="0"/>
            </w:tcBorders>
            <w:shd w:val="clear" w:color="auto" w:fill="auto"/>
          </w:tcPr>
          <w:p w:rsidR="00F804FA" w:rsidRDefault="00F804FA" w14:paraId="5AD969B7" w14:textId="77777777">
            <w:pPr>
              <w:jc w:val="center"/>
              <w:rPr>
                <w:rFonts w:ascii="Arial" w:hAnsi="Arial" w:cs="Arial"/>
                <w:sz w:val="20"/>
                <w:szCs w:val="20"/>
              </w:rPr>
            </w:pPr>
            <w:r>
              <w:rPr>
                <w:rFonts w:ascii="Arial" w:hAnsi="Arial" w:cs="Arial"/>
                <w:sz w:val="20"/>
                <w:szCs w:val="20"/>
              </w:rPr>
              <w:t>30</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61B97E93" w14:textId="77777777">
            <w:pPr>
              <w:jc w:val="center"/>
              <w:rPr>
                <w:rFonts w:ascii="Arial" w:hAnsi="Arial" w:cs="Arial"/>
                <w:sz w:val="20"/>
                <w:szCs w:val="20"/>
              </w:rPr>
            </w:pPr>
            <w:r>
              <w:rPr>
                <w:rFonts w:ascii="Arial" w:hAnsi="Arial" w:cs="Arial"/>
                <w:sz w:val="20"/>
                <w:szCs w:val="20"/>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2439C4B1" w14:textId="77777777">
            <w:pPr>
              <w:jc w:val="center"/>
              <w:rPr>
                <w:rFonts w:ascii="Arial" w:hAnsi="Arial" w:cs="Arial"/>
                <w:sz w:val="20"/>
                <w:szCs w:val="20"/>
              </w:rPr>
            </w:pPr>
            <w:r>
              <w:rPr>
                <w:rFonts w:ascii="Arial" w:hAnsi="Arial" w:cs="Arial"/>
                <w:sz w:val="20"/>
                <w:szCs w:val="20"/>
              </w:rPr>
              <w:t>1 and 2</w:t>
            </w:r>
          </w:p>
        </w:tc>
      </w:tr>
      <w:tr w:rsidR="00F804FA" w:rsidTr="001D0ECE" w14:paraId="65577E45" w14:textId="77777777">
        <w:tc>
          <w:tcPr>
            <w:tcW w:w="4503" w:type="dxa"/>
            <w:tcBorders>
              <w:top w:val="single" w:color="000000" w:sz="4" w:space="0"/>
              <w:left w:val="single" w:color="000000" w:sz="4" w:space="0"/>
              <w:bottom w:val="single" w:color="000000" w:sz="4" w:space="0"/>
            </w:tcBorders>
            <w:shd w:val="clear" w:color="auto" w:fill="auto"/>
          </w:tcPr>
          <w:p w:rsidR="00F804FA" w:rsidRDefault="00F804FA" w14:paraId="1EEC3196" w14:textId="77777777">
            <w:pPr>
              <w:rPr>
                <w:rFonts w:ascii="Arial" w:hAnsi="Arial" w:cs="Arial"/>
                <w:sz w:val="20"/>
                <w:szCs w:val="20"/>
              </w:rPr>
            </w:pPr>
            <w:r>
              <w:rPr>
                <w:rFonts w:ascii="Arial" w:hAnsi="Arial" w:cs="Arial"/>
                <w:sz w:val="20"/>
                <w:szCs w:val="20"/>
              </w:rPr>
              <w:t>3D Graphics Programming and Artificial Intelligence</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66370F7F" w14:textId="77777777">
            <w:pPr>
              <w:jc w:val="center"/>
              <w:rPr>
                <w:rFonts w:ascii="Arial" w:hAnsi="Arial" w:cs="Arial"/>
                <w:sz w:val="20"/>
                <w:szCs w:val="20"/>
              </w:rPr>
            </w:pPr>
            <w:r>
              <w:rPr>
                <w:rFonts w:ascii="Arial" w:hAnsi="Arial" w:cs="Arial"/>
                <w:sz w:val="20"/>
                <w:szCs w:val="20"/>
              </w:rPr>
              <w:t>CI5525</w:t>
            </w:r>
          </w:p>
        </w:tc>
        <w:tc>
          <w:tcPr>
            <w:tcW w:w="1191" w:type="dxa"/>
            <w:tcBorders>
              <w:top w:val="single" w:color="000000" w:sz="4" w:space="0"/>
              <w:left w:val="single" w:color="000000" w:sz="4" w:space="0"/>
              <w:bottom w:val="single" w:color="000000" w:sz="4" w:space="0"/>
            </w:tcBorders>
            <w:shd w:val="clear" w:color="auto" w:fill="auto"/>
          </w:tcPr>
          <w:p w:rsidR="00F804FA" w:rsidRDefault="00F804FA" w14:paraId="695A6A54" w14:textId="77777777">
            <w:pPr>
              <w:jc w:val="center"/>
              <w:rPr>
                <w:rFonts w:ascii="Arial" w:hAnsi="Arial" w:cs="Arial"/>
                <w:sz w:val="20"/>
                <w:szCs w:val="20"/>
              </w:rPr>
            </w:pPr>
            <w:r>
              <w:rPr>
                <w:rFonts w:ascii="Arial" w:hAnsi="Arial" w:cs="Arial"/>
                <w:sz w:val="20"/>
                <w:szCs w:val="20"/>
              </w:rPr>
              <w:t>30</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4CAE07A2" w14:textId="77777777">
            <w:pPr>
              <w:jc w:val="center"/>
              <w:rPr>
                <w:rFonts w:ascii="Arial" w:hAnsi="Arial" w:cs="Arial"/>
                <w:sz w:val="20"/>
                <w:szCs w:val="20"/>
              </w:rPr>
            </w:pPr>
            <w:r>
              <w:rPr>
                <w:rFonts w:ascii="Arial" w:hAnsi="Arial" w:cs="Arial"/>
                <w:sz w:val="20"/>
                <w:szCs w:val="20"/>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4B67BA00" w14:textId="77777777">
            <w:pPr>
              <w:jc w:val="center"/>
              <w:rPr>
                <w:rFonts w:ascii="Arial" w:hAnsi="Arial" w:cs="Arial"/>
                <w:sz w:val="20"/>
                <w:szCs w:val="20"/>
              </w:rPr>
            </w:pPr>
            <w:r>
              <w:rPr>
                <w:rFonts w:ascii="Arial" w:hAnsi="Arial" w:cs="Arial"/>
                <w:sz w:val="20"/>
                <w:szCs w:val="20"/>
              </w:rPr>
              <w:t>1 and 2</w:t>
            </w:r>
          </w:p>
        </w:tc>
      </w:tr>
      <w:tr w:rsidR="00F804FA" w:rsidTr="001D0ECE" w14:paraId="399EE63D" w14:textId="77777777">
        <w:tc>
          <w:tcPr>
            <w:tcW w:w="4503" w:type="dxa"/>
            <w:tcBorders>
              <w:top w:val="single" w:color="000000" w:sz="4" w:space="0"/>
              <w:left w:val="single" w:color="000000" w:sz="4" w:space="0"/>
              <w:bottom w:val="single" w:color="000000" w:sz="4" w:space="0"/>
            </w:tcBorders>
            <w:shd w:val="clear" w:color="auto" w:fill="auto"/>
          </w:tcPr>
          <w:p w:rsidR="00F804FA" w:rsidRDefault="00F804FA" w14:paraId="689408F6" w14:textId="77777777">
            <w:pPr>
              <w:rPr>
                <w:rFonts w:ascii="Arial" w:hAnsi="Arial" w:cs="Arial"/>
                <w:sz w:val="20"/>
                <w:szCs w:val="20"/>
              </w:rPr>
            </w:pPr>
            <w:r>
              <w:rPr>
                <w:rFonts w:ascii="Arial" w:hAnsi="Arial" w:cs="Arial"/>
                <w:sz w:val="20"/>
                <w:szCs w:val="20"/>
              </w:rPr>
              <w:t>Professional Game Development Environments</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1228B4CA" w14:textId="77777777">
            <w:pPr>
              <w:jc w:val="center"/>
              <w:rPr>
                <w:rFonts w:ascii="Arial" w:hAnsi="Arial" w:cs="Arial"/>
                <w:sz w:val="20"/>
                <w:szCs w:val="20"/>
              </w:rPr>
            </w:pPr>
            <w:r>
              <w:rPr>
                <w:rFonts w:ascii="Arial" w:hAnsi="Arial" w:cs="Arial"/>
                <w:sz w:val="20"/>
                <w:szCs w:val="20"/>
              </w:rPr>
              <w:t>CI5515</w:t>
            </w:r>
          </w:p>
        </w:tc>
        <w:tc>
          <w:tcPr>
            <w:tcW w:w="1191" w:type="dxa"/>
            <w:tcBorders>
              <w:top w:val="single" w:color="000000" w:sz="4" w:space="0"/>
              <w:left w:val="single" w:color="000000" w:sz="4" w:space="0"/>
              <w:bottom w:val="single" w:color="000000" w:sz="4" w:space="0"/>
            </w:tcBorders>
            <w:shd w:val="clear" w:color="auto" w:fill="auto"/>
          </w:tcPr>
          <w:p w:rsidR="00F804FA" w:rsidRDefault="00F804FA" w14:paraId="3EAC60AE" w14:textId="77777777">
            <w:pPr>
              <w:jc w:val="center"/>
              <w:rPr>
                <w:rFonts w:ascii="Arial" w:hAnsi="Arial" w:cs="Arial"/>
                <w:sz w:val="20"/>
                <w:szCs w:val="20"/>
              </w:rPr>
            </w:pPr>
            <w:r>
              <w:rPr>
                <w:rFonts w:ascii="Arial" w:hAnsi="Arial" w:cs="Arial"/>
                <w:sz w:val="20"/>
                <w:szCs w:val="20"/>
              </w:rPr>
              <w:t>30</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7605CEFF" w14:textId="77777777">
            <w:pPr>
              <w:jc w:val="center"/>
              <w:rPr>
                <w:rFonts w:ascii="Arial" w:hAnsi="Arial" w:cs="Arial"/>
                <w:sz w:val="20"/>
                <w:szCs w:val="20"/>
              </w:rPr>
            </w:pPr>
            <w:r>
              <w:rPr>
                <w:rFonts w:ascii="Arial" w:hAnsi="Arial" w:cs="Arial"/>
                <w:sz w:val="20"/>
                <w:szCs w:val="20"/>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57E2FA08" w14:textId="77777777">
            <w:pPr>
              <w:jc w:val="center"/>
              <w:rPr>
                <w:rFonts w:ascii="Arial" w:hAnsi="Arial" w:cs="Arial"/>
                <w:szCs w:val="24"/>
                <w:shd w:val="clear" w:color="auto" w:fill="FFFF00"/>
              </w:rPr>
            </w:pPr>
            <w:r>
              <w:rPr>
                <w:rFonts w:ascii="Arial" w:hAnsi="Arial" w:cs="Arial"/>
                <w:sz w:val="20"/>
                <w:szCs w:val="20"/>
              </w:rPr>
              <w:t>1 and 2</w:t>
            </w:r>
          </w:p>
        </w:tc>
      </w:tr>
    </w:tbl>
    <w:p w:rsidR="00F804FA" w:rsidRDefault="00F804FA" w14:paraId="1FF38A21" w14:textId="77777777">
      <w:pPr>
        <w:rPr>
          <w:rFonts w:ascii="Arial" w:hAnsi="Arial" w:cs="Arial"/>
          <w:szCs w:val="24"/>
          <w:shd w:val="clear" w:color="auto" w:fill="FFFF00"/>
        </w:rPr>
      </w:pPr>
    </w:p>
    <w:p w:rsidR="00F804FA" w:rsidRDefault="00F804FA" w14:paraId="5D06D0E7" w14:textId="77777777">
      <w:pPr>
        <w:pageBreakBefore/>
        <w:rPr>
          <w:rFonts w:ascii="Arial" w:hAnsi="Arial" w:cs="Arial"/>
          <w:szCs w:val="24"/>
        </w:rPr>
      </w:pPr>
      <w:r>
        <w:rPr>
          <w:rFonts w:ascii="Arial" w:hAnsi="Arial" w:cs="Arial"/>
          <w:szCs w:val="24"/>
        </w:rPr>
        <w:lastRenderedPageBreak/>
        <w:t xml:space="preserve">Plus one </w:t>
      </w:r>
      <w:r w:rsidR="001D38E9">
        <w:rPr>
          <w:rFonts w:ascii="Arial" w:hAnsi="Arial" w:cs="Arial"/>
          <w:szCs w:val="24"/>
        </w:rPr>
        <w:t xml:space="preserve">option </w:t>
      </w:r>
      <w:r>
        <w:rPr>
          <w:rFonts w:ascii="Arial" w:hAnsi="Arial" w:cs="Arial"/>
          <w:szCs w:val="24"/>
        </w:rPr>
        <w:t>module</w:t>
      </w:r>
    </w:p>
    <w:p w:rsidR="00F804FA" w:rsidRDefault="00F804FA" w14:paraId="6989219B" w14:textId="77777777">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rsidTr="00625983" w14:paraId="1C10D7D9" w14:textId="77777777">
        <w:tc>
          <w:tcPr>
            <w:tcW w:w="9275" w:type="dxa"/>
            <w:gridSpan w:val="5"/>
            <w:tcBorders>
              <w:top w:val="single" w:color="000000" w:sz="4" w:space="0"/>
              <w:left w:val="single" w:color="000000" w:sz="4" w:space="0"/>
              <w:bottom w:val="single" w:color="000000" w:sz="4" w:space="0"/>
              <w:right w:val="single" w:color="000000" w:sz="4" w:space="0"/>
            </w:tcBorders>
            <w:shd w:val="clear" w:color="auto" w:fill="DBE5F1"/>
          </w:tcPr>
          <w:p w:rsidR="001D0ECE" w:rsidP="001D0ECE" w:rsidRDefault="001D0ECE" w14:paraId="7CCB3DDA" w14:textId="6DCEC724">
            <w:pPr>
              <w:rPr>
                <w:rFonts w:ascii="Arial" w:hAnsi="Arial" w:cs="Arial"/>
                <w:b/>
                <w:sz w:val="20"/>
                <w:szCs w:val="24"/>
              </w:rPr>
            </w:pPr>
            <w:r w:rsidRPr="001D0ECE">
              <w:rPr>
                <w:rFonts w:ascii="Arial" w:hAnsi="Arial" w:cs="Arial"/>
                <w:b/>
                <w:szCs w:val="24"/>
              </w:rPr>
              <w:t>Level 5</w:t>
            </w:r>
          </w:p>
        </w:tc>
      </w:tr>
      <w:tr w:rsidR="00F804FA" w:rsidTr="00C00434" w14:paraId="716805AE" w14:textId="77777777">
        <w:tc>
          <w:tcPr>
            <w:tcW w:w="4503" w:type="dxa"/>
            <w:tcBorders>
              <w:top w:val="single" w:color="000000" w:sz="4" w:space="0"/>
              <w:left w:val="single" w:color="000000" w:sz="4" w:space="0"/>
              <w:bottom w:val="single" w:color="000000" w:sz="4" w:space="0"/>
            </w:tcBorders>
            <w:shd w:val="clear" w:color="auto" w:fill="DBE5F1"/>
          </w:tcPr>
          <w:p w:rsidR="00F804FA" w:rsidRDefault="00F804FA" w14:paraId="4CDB2288" w14:textId="77777777">
            <w:pPr>
              <w:rPr>
                <w:rFonts w:ascii="Arial" w:hAnsi="Arial" w:cs="Arial"/>
                <w:b/>
                <w:sz w:val="20"/>
                <w:szCs w:val="24"/>
              </w:rPr>
            </w:pPr>
            <w:r>
              <w:rPr>
                <w:rFonts w:ascii="Arial" w:hAnsi="Arial" w:cs="Arial"/>
                <w:b/>
                <w:sz w:val="20"/>
                <w:szCs w:val="24"/>
              </w:rPr>
              <w:t>Option Modules</w:t>
            </w:r>
          </w:p>
          <w:p w:rsidR="00F804FA" w:rsidRDefault="00F804FA" w14:paraId="0DC8927A" w14:textId="77777777">
            <w:pPr>
              <w:rPr>
                <w:rFonts w:ascii="Arial" w:hAnsi="Arial" w:cs="Arial"/>
                <w:b/>
                <w:sz w:val="20"/>
                <w:szCs w:val="24"/>
              </w:rPr>
            </w:pPr>
          </w:p>
        </w:tc>
        <w:tc>
          <w:tcPr>
            <w:tcW w:w="1190" w:type="dxa"/>
            <w:tcBorders>
              <w:top w:val="single" w:color="000000" w:sz="4" w:space="0"/>
              <w:left w:val="single" w:color="000000" w:sz="4" w:space="0"/>
              <w:bottom w:val="single" w:color="000000" w:sz="4" w:space="0"/>
            </w:tcBorders>
            <w:shd w:val="clear" w:color="auto" w:fill="DBE5F1"/>
          </w:tcPr>
          <w:p w:rsidR="00F804FA" w:rsidRDefault="00F804FA" w14:paraId="62A80858" w14:textId="77777777">
            <w:pPr>
              <w:jc w:val="center"/>
              <w:rPr>
                <w:rFonts w:ascii="Arial" w:hAnsi="Arial" w:cs="Arial"/>
                <w:b/>
                <w:sz w:val="20"/>
                <w:szCs w:val="24"/>
              </w:rPr>
            </w:pPr>
            <w:r>
              <w:rPr>
                <w:rFonts w:ascii="Arial" w:hAnsi="Arial" w:cs="Arial"/>
                <w:b/>
                <w:sz w:val="20"/>
                <w:szCs w:val="24"/>
              </w:rPr>
              <w:t>Module code</w:t>
            </w:r>
          </w:p>
        </w:tc>
        <w:tc>
          <w:tcPr>
            <w:tcW w:w="1191" w:type="dxa"/>
            <w:tcBorders>
              <w:top w:val="single" w:color="000000" w:sz="4" w:space="0"/>
              <w:left w:val="single" w:color="000000" w:sz="4" w:space="0"/>
              <w:bottom w:val="single" w:color="000000" w:sz="4" w:space="0"/>
            </w:tcBorders>
            <w:shd w:val="clear" w:color="auto" w:fill="DBE5F1"/>
          </w:tcPr>
          <w:p w:rsidR="00F804FA" w:rsidRDefault="00F804FA" w14:paraId="6354F062" w14:textId="77777777">
            <w:pPr>
              <w:jc w:val="center"/>
              <w:rPr>
                <w:rFonts w:ascii="Arial" w:hAnsi="Arial" w:cs="Arial"/>
                <w:b/>
                <w:sz w:val="20"/>
                <w:szCs w:val="24"/>
              </w:rPr>
            </w:pPr>
            <w:r>
              <w:rPr>
                <w:rFonts w:ascii="Arial" w:hAnsi="Arial" w:cs="Arial"/>
                <w:b/>
                <w:sz w:val="20"/>
                <w:szCs w:val="24"/>
              </w:rPr>
              <w:t xml:space="preserve">Credit </w:t>
            </w:r>
          </w:p>
          <w:p w:rsidR="00F804FA" w:rsidRDefault="00F804FA" w14:paraId="4C96C654" w14:textId="77777777">
            <w:pPr>
              <w:jc w:val="center"/>
              <w:rPr>
                <w:rFonts w:ascii="Arial" w:hAnsi="Arial" w:cs="Arial"/>
                <w:b/>
                <w:sz w:val="20"/>
                <w:szCs w:val="24"/>
              </w:rPr>
            </w:pPr>
            <w:r>
              <w:rPr>
                <w:rFonts w:ascii="Arial" w:hAnsi="Arial" w:cs="Arial"/>
                <w:b/>
                <w:sz w:val="20"/>
                <w:szCs w:val="24"/>
              </w:rPr>
              <w:t>Value</w:t>
            </w:r>
          </w:p>
        </w:tc>
        <w:tc>
          <w:tcPr>
            <w:tcW w:w="1190" w:type="dxa"/>
            <w:tcBorders>
              <w:top w:val="single" w:color="000000" w:sz="4" w:space="0"/>
              <w:left w:val="single" w:color="000000" w:sz="4" w:space="0"/>
              <w:bottom w:val="single" w:color="000000" w:sz="4" w:space="0"/>
            </w:tcBorders>
            <w:shd w:val="clear" w:color="auto" w:fill="DBE5F1"/>
          </w:tcPr>
          <w:p w:rsidR="00F804FA" w:rsidRDefault="00F804FA" w14:paraId="4F435F7A" w14:textId="77777777">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66B2B8CA" w14:textId="77777777">
            <w:pPr>
              <w:jc w:val="center"/>
              <w:rPr>
                <w:rFonts w:ascii="Arial" w:hAnsi="Arial" w:cs="Arial"/>
                <w:sz w:val="20"/>
                <w:szCs w:val="20"/>
              </w:rPr>
            </w:pPr>
            <w:r>
              <w:rPr>
                <w:rFonts w:ascii="Arial" w:hAnsi="Arial" w:cs="Arial"/>
                <w:b/>
                <w:sz w:val="20"/>
                <w:szCs w:val="24"/>
              </w:rPr>
              <w:t>Teaching Block</w:t>
            </w:r>
          </w:p>
        </w:tc>
      </w:tr>
      <w:tr w:rsidR="00F804FA" w:rsidTr="00C00434" w14:paraId="65BB31FD" w14:textId="77777777">
        <w:tc>
          <w:tcPr>
            <w:tcW w:w="4503" w:type="dxa"/>
            <w:tcBorders>
              <w:top w:val="single" w:color="000000" w:sz="4" w:space="0"/>
              <w:left w:val="single" w:color="000000" w:sz="4" w:space="0"/>
              <w:bottom w:val="single" w:color="000000" w:sz="4" w:space="0"/>
            </w:tcBorders>
            <w:shd w:val="clear" w:color="auto" w:fill="auto"/>
          </w:tcPr>
          <w:p w:rsidR="00F804FA" w:rsidRDefault="00F804FA" w14:paraId="3EAEDE6B" w14:textId="77777777">
            <w:pPr>
              <w:rPr>
                <w:rFonts w:ascii="Arial" w:hAnsi="Arial" w:cs="Arial"/>
                <w:sz w:val="20"/>
                <w:szCs w:val="20"/>
              </w:rPr>
            </w:pPr>
            <w:r>
              <w:rPr>
                <w:rFonts w:ascii="Arial" w:hAnsi="Arial" w:cs="Arial"/>
                <w:sz w:val="20"/>
                <w:szCs w:val="20"/>
              </w:rPr>
              <w:t xml:space="preserve">Introductory Digital Media and Computer Generated Imagery </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5597929A" w14:textId="77777777">
            <w:pPr>
              <w:jc w:val="center"/>
              <w:rPr>
                <w:rFonts w:ascii="Arial" w:hAnsi="Arial" w:cs="Arial"/>
                <w:sz w:val="20"/>
                <w:szCs w:val="20"/>
              </w:rPr>
            </w:pPr>
            <w:r>
              <w:rPr>
                <w:rFonts w:ascii="Arial" w:hAnsi="Arial" w:cs="Arial"/>
                <w:sz w:val="20"/>
                <w:szCs w:val="20"/>
              </w:rPr>
              <w:t>CI5012</w:t>
            </w:r>
          </w:p>
        </w:tc>
        <w:tc>
          <w:tcPr>
            <w:tcW w:w="1191" w:type="dxa"/>
            <w:tcBorders>
              <w:top w:val="single" w:color="000000" w:sz="4" w:space="0"/>
              <w:left w:val="single" w:color="000000" w:sz="4" w:space="0"/>
              <w:bottom w:val="single" w:color="000000" w:sz="4" w:space="0"/>
            </w:tcBorders>
            <w:shd w:val="clear" w:color="auto" w:fill="auto"/>
          </w:tcPr>
          <w:p w:rsidR="00F804FA" w:rsidRDefault="00F804FA" w14:paraId="32DFEEB8" w14:textId="77777777">
            <w:pPr>
              <w:jc w:val="center"/>
              <w:rPr>
                <w:rFonts w:ascii="Arial" w:hAnsi="Arial" w:cs="Arial"/>
                <w:sz w:val="20"/>
                <w:szCs w:val="20"/>
              </w:rPr>
            </w:pPr>
            <w:r>
              <w:rPr>
                <w:rFonts w:ascii="Arial" w:hAnsi="Arial" w:cs="Arial"/>
                <w:sz w:val="20"/>
                <w:szCs w:val="20"/>
              </w:rPr>
              <w:t>30</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53D5DB57" w14:textId="77777777">
            <w:pPr>
              <w:jc w:val="center"/>
              <w:rPr>
                <w:rFonts w:ascii="Arial" w:hAnsi="Arial" w:cs="Arial"/>
                <w:sz w:val="20"/>
                <w:szCs w:val="20"/>
              </w:rPr>
            </w:pPr>
            <w:r>
              <w:rPr>
                <w:rFonts w:ascii="Arial" w:hAnsi="Arial" w:cs="Arial"/>
                <w:sz w:val="20"/>
                <w:szCs w:val="20"/>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4E4C71EB" w14:textId="77777777">
            <w:pPr>
              <w:jc w:val="center"/>
              <w:rPr>
                <w:rFonts w:ascii="Arial" w:hAnsi="Arial" w:cs="Arial"/>
                <w:sz w:val="20"/>
                <w:szCs w:val="20"/>
              </w:rPr>
            </w:pPr>
            <w:r>
              <w:rPr>
                <w:rFonts w:ascii="Arial" w:hAnsi="Arial" w:cs="Arial"/>
                <w:sz w:val="20"/>
                <w:szCs w:val="20"/>
              </w:rPr>
              <w:t>1 and 2</w:t>
            </w:r>
          </w:p>
        </w:tc>
      </w:tr>
      <w:tr w:rsidR="00F804FA" w:rsidTr="00C00434" w14:paraId="4B19044C" w14:textId="77777777">
        <w:tc>
          <w:tcPr>
            <w:tcW w:w="4503" w:type="dxa"/>
            <w:tcBorders>
              <w:top w:val="single" w:color="000000" w:sz="4" w:space="0"/>
              <w:left w:val="single" w:color="000000" w:sz="4" w:space="0"/>
              <w:bottom w:val="single" w:color="000000" w:sz="4" w:space="0"/>
            </w:tcBorders>
            <w:shd w:val="clear" w:color="auto" w:fill="auto"/>
          </w:tcPr>
          <w:p w:rsidRPr="00197156" w:rsidR="00F804FA" w:rsidP="006A4687" w:rsidRDefault="00F804FA" w14:paraId="5979AD25" w14:textId="77777777">
            <w:pPr>
              <w:rPr>
                <w:rFonts w:ascii="Arial" w:hAnsi="Arial" w:cs="Arial"/>
                <w:sz w:val="20"/>
                <w:szCs w:val="20"/>
              </w:rPr>
            </w:pPr>
            <w:r w:rsidRPr="00197156">
              <w:rPr>
                <w:rFonts w:ascii="Arial" w:hAnsi="Arial" w:cs="Arial"/>
                <w:sz w:val="20"/>
                <w:szCs w:val="20"/>
              </w:rPr>
              <w:t>Database</w:t>
            </w:r>
            <w:r w:rsidRPr="00197156" w:rsidR="00197156">
              <w:rPr>
                <w:rFonts w:ascii="Arial" w:hAnsi="Arial" w:cs="Arial"/>
                <w:sz w:val="20"/>
                <w:szCs w:val="20"/>
              </w:rPr>
              <w:t>-Driven</w:t>
            </w:r>
            <w:r w:rsidRPr="00197156">
              <w:rPr>
                <w:rFonts w:ascii="Arial" w:hAnsi="Arial" w:cs="Arial"/>
                <w:sz w:val="20"/>
                <w:szCs w:val="20"/>
              </w:rPr>
              <w:t xml:space="preserve"> Application Development </w:t>
            </w:r>
          </w:p>
        </w:tc>
        <w:tc>
          <w:tcPr>
            <w:tcW w:w="1190" w:type="dxa"/>
            <w:tcBorders>
              <w:top w:val="single" w:color="000000" w:sz="4" w:space="0"/>
              <w:left w:val="single" w:color="000000" w:sz="4" w:space="0"/>
              <w:bottom w:val="single" w:color="000000" w:sz="4" w:space="0"/>
            </w:tcBorders>
            <w:shd w:val="clear" w:color="auto" w:fill="auto"/>
          </w:tcPr>
          <w:p w:rsidR="00F804FA" w:rsidRDefault="001A347B" w14:paraId="2BF45669" w14:textId="77777777">
            <w:pPr>
              <w:jc w:val="center"/>
              <w:rPr>
                <w:rFonts w:ascii="Arial" w:hAnsi="Arial" w:cs="Arial"/>
                <w:sz w:val="20"/>
                <w:szCs w:val="20"/>
              </w:rPr>
            </w:pPr>
            <w:r>
              <w:rPr>
                <w:rFonts w:ascii="Arial" w:hAnsi="Arial" w:cs="Arial"/>
                <w:sz w:val="20"/>
                <w:szCs w:val="20"/>
              </w:rPr>
              <w:t>CI5320</w:t>
            </w:r>
          </w:p>
        </w:tc>
        <w:tc>
          <w:tcPr>
            <w:tcW w:w="1191" w:type="dxa"/>
            <w:tcBorders>
              <w:top w:val="single" w:color="000000" w:sz="4" w:space="0"/>
              <w:left w:val="single" w:color="000000" w:sz="4" w:space="0"/>
              <w:bottom w:val="single" w:color="000000" w:sz="4" w:space="0"/>
            </w:tcBorders>
            <w:shd w:val="clear" w:color="auto" w:fill="auto"/>
          </w:tcPr>
          <w:p w:rsidR="00F804FA" w:rsidRDefault="00F804FA" w14:paraId="57A3B82F" w14:textId="77777777">
            <w:pPr>
              <w:jc w:val="center"/>
              <w:rPr>
                <w:rFonts w:ascii="Arial" w:hAnsi="Arial" w:cs="Arial"/>
                <w:sz w:val="20"/>
                <w:szCs w:val="20"/>
              </w:rPr>
            </w:pPr>
            <w:r>
              <w:rPr>
                <w:rFonts w:ascii="Arial" w:hAnsi="Arial" w:cs="Arial"/>
                <w:sz w:val="20"/>
                <w:szCs w:val="20"/>
              </w:rPr>
              <w:t>30</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3EDDCC33" w14:textId="77777777">
            <w:pPr>
              <w:jc w:val="center"/>
              <w:rPr>
                <w:rFonts w:ascii="Arial" w:hAnsi="Arial" w:cs="Arial"/>
                <w:sz w:val="20"/>
                <w:szCs w:val="20"/>
              </w:rPr>
            </w:pPr>
            <w:r>
              <w:rPr>
                <w:rFonts w:ascii="Arial" w:hAnsi="Arial" w:cs="Arial"/>
                <w:sz w:val="20"/>
                <w:szCs w:val="20"/>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5DEF944C" w14:textId="77777777">
            <w:pPr>
              <w:jc w:val="center"/>
              <w:rPr>
                <w:rFonts w:ascii="Arial" w:hAnsi="Arial" w:cs="Arial"/>
                <w:sz w:val="20"/>
                <w:szCs w:val="20"/>
              </w:rPr>
            </w:pPr>
            <w:r>
              <w:rPr>
                <w:rFonts w:ascii="Arial" w:hAnsi="Arial" w:cs="Arial"/>
                <w:sz w:val="20"/>
                <w:szCs w:val="20"/>
              </w:rPr>
              <w:t>1 and 2</w:t>
            </w:r>
          </w:p>
        </w:tc>
      </w:tr>
      <w:tr w:rsidR="00F804FA" w:rsidTr="00C00434" w14:paraId="58D1F620" w14:textId="77777777">
        <w:tc>
          <w:tcPr>
            <w:tcW w:w="4503" w:type="dxa"/>
            <w:tcBorders>
              <w:top w:val="single" w:color="000000" w:sz="4" w:space="0"/>
              <w:left w:val="single" w:color="000000" w:sz="4" w:space="0"/>
              <w:bottom w:val="single" w:color="000000" w:sz="4" w:space="0"/>
            </w:tcBorders>
            <w:shd w:val="clear" w:color="auto" w:fill="auto"/>
          </w:tcPr>
          <w:p w:rsidRPr="00197156" w:rsidR="00F804FA" w:rsidRDefault="00197156" w14:paraId="19C6A58A" w14:textId="77777777">
            <w:pPr>
              <w:rPr>
                <w:rFonts w:ascii="Arial" w:hAnsi="Arial" w:cs="Arial"/>
                <w:sz w:val="20"/>
                <w:szCs w:val="20"/>
              </w:rPr>
            </w:pPr>
            <w:r w:rsidRPr="00197156">
              <w:rPr>
                <w:rFonts w:ascii="Arial" w:hAnsi="Arial" w:cs="Arial"/>
                <w:sz w:val="20"/>
                <w:szCs w:val="20"/>
              </w:rPr>
              <w:t>User Centred Design</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74C94F02" w14:textId="77777777">
            <w:pPr>
              <w:jc w:val="center"/>
              <w:rPr>
                <w:rFonts w:ascii="Arial" w:hAnsi="Arial" w:cs="Arial"/>
                <w:sz w:val="20"/>
                <w:szCs w:val="20"/>
              </w:rPr>
            </w:pPr>
            <w:r>
              <w:rPr>
                <w:rFonts w:ascii="Arial" w:hAnsi="Arial" w:cs="Arial"/>
                <w:sz w:val="20"/>
                <w:szCs w:val="20"/>
              </w:rPr>
              <w:t>CI5</w:t>
            </w:r>
            <w:r w:rsidR="009843BD">
              <w:rPr>
                <w:rFonts w:ascii="Arial" w:hAnsi="Arial" w:cs="Arial"/>
                <w:sz w:val="20"/>
                <w:szCs w:val="20"/>
              </w:rPr>
              <w:t>330</w:t>
            </w:r>
          </w:p>
        </w:tc>
        <w:tc>
          <w:tcPr>
            <w:tcW w:w="1191" w:type="dxa"/>
            <w:tcBorders>
              <w:top w:val="single" w:color="000000" w:sz="4" w:space="0"/>
              <w:left w:val="single" w:color="000000" w:sz="4" w:space="0"/>
              <w:bottom w:val="single" w:color="000000" w:sz="4" w:space="0"/>
            </w:tcBorders>
            <w:shd w:val="clear" w:color="auto" w:fill="auto"/>
          </w:tcPr>
          <w:p w:rsidR="00F804FA" w:rsidRDefault="00F804FA" w14:paraId="69E9028D" w14:textId="77777777">
            <w:pPr>
              <w:jc w:val="center"/>
              <w:rPr>
                <w:rFonts w:ascii="Arial" w:hAnsi="Arial" w:cs="Arial"/>
                <w:sz w:val="20"/>
                <w:szCs w:val="20"/>
              </w:rPr>
            </w:pPr>
            <w:r>
              <w:rPr>
                <w:rFonts w:ascii="Arial" w:hAnsi="Arial" w:cs="Arial"/>
                <w:sz w:val="20"/>
                <w:szCs w:val="20"/>
              </w:rPr>
              <w:t>30</w:t>
            </w:r>
          </w:p>
        </w:tc>
        <w:tc>
          <w:tcPr>
            <w:tcW w:w="1190" w:type="dxa"/>
            <w:tcBorders>
              <w:top w:val="single" w:color="000000" w:sz="4" w:space="0"/>
              <w:left w:val="single" w:color="000000" w:sz="4" w:space="0"/>
              <w:bottom w:val="single" w:color="000000" w:sz="4" w:space="0"/>
            </w:tcBorders>
            <w:shd w:val="clear" w:color="auto" w:fill="auto"/>
          </w:tcPr>
          <w:p w:rsidR="00F804FA" w:rsidRDefault="00F804FA" w14:paraId="2B13BAC2" w14:textId="77777777">
            <w:pPr>
              <w:jc w:val="center"/>
              <w:rPr>
                <w:rFonts w:ascii="Arial" w:hAnsi="Arial" w:cs="Arial"/>
                <w:sz w:val="20"/>
                <w:szCs w:val="20"/>
              </w:rPr>
            </w:pPr>
            <w:r>
              <w:rPr>
                <w:rFonts w:ascii="Arial" w:hAnsi="Arial" w:cs="Arial"/>
                <w:sz w:val="20"/>
                <w:szCs w:val="20"/>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2EF06EA8" w14:textId="77777777">
            <w:pPr>
              <w:jc w:val="center"/>
              <w:rPr>
                <w:rFonts w:ascii="Arial" w:hAnsi="Arial" w:cs="Arial"/>
                <w:szCs w:val="24"/>
              </w:rPr>
            </w:pPr>
            <w:r>
              <w:rPr>
                <w:rFonts w:ascii="Arial" w:hAnsi="Arial" w:cs="Arial"/>
                <w:sz w:val="20"/>
                <w:szCs w:val="20"/>
              </w:rPr>
              <w:t>1 and 2</w:t>
            </w:r>
          </w:p>
        </w:tc>
      </w:tr>
      <w:tr w:rsidR="00C00434" w:rsidTr="00C00434" w14:paraId="44595C1F" w14:textId="77777777">
        <w:tc>
          <w:tcPr>
            <w:tcW w:w="4503" w:type="dxa"/>
            <w:tcBorders>
              <w:top w:val="single" w:color="000000" w:sz="4" w:space="0"/>
              <w:left w:val="single" w:color="000000" w:sz="4" w:space="0"/>
              <w:bottom w:val="single" w:color="000000" w:sz="4" w:space="0"/>
            </w:tcBorders>
            <w:shd w:val="clear" w:color="auto" w:fill="auto"/>
          </w:tcPr>
          <w:p w:rsidRPr="00560ABB" w:rsidR="00C00434" w:rsidP="00F804FA" w:rsidRDefault="00C00434" w14:paraId="09DC1454" w14:textId="77777777">
            <w:pPr>
              <w:rPr>
                <w:rFonts w:ascii="Arial" w:hAnsi="Arial" w:cs="Arial"/>
                <w:color w:val="000000"/>
                <w:sz w:val="20"/>
                <w:szCs w:val="20"/>
              </w:rPr>
            </w:pPr>
            <w:r w:rsidRPr="00560ABB">
              <w:rPr>
                <w:rFonts w:ascii="Arial" w:hAnsi="Arial" w:cs="Arial"/>
                <w:color w:val="000000"/>
                <w:sz w:val="20"/>
                <w:szCs w:val="20"/>
              </w:rPr>
              <w:t>Digital Motion Graphics</w:t>
            </w:r>
            <w:r w:rsidRPr="00560ABB" w:rsidR="004F03A6">
              <w:rPr>
                <w:rFonts w:ascii="Arial" w:hAnsi="Arial" w:cs="Arial"/>
                <w:color w:val="000000"/>
                <w:sz w:val="20"/>
                <w:szCs w:val="20"/>
              </w:rPr>
              <w:t xml:space="preserve"> and Compositing</w:t>
            </w:r>
          </w:p>
        </w:tc>
        <w:tc>
          <w:tcPr>
            <w:tcW w:w="1190" w:type="dxa"/>
            <w:tcBorders>
              <w:top w:val="single" w:color="000000" w:sz="4" w:space="0"/>
              <w:left w:val="single" w:color="000000" w:sz="4" w:space="0"/>
              <w:bottom w:val="single" w:color="000000" w:sz="4" w:space="0"/>
            </w:tcBorders>
            <w:shd w:val="clear" w:color="auto" w:fill="auto"/>
          </w:tcPr>
          <w:p w:rsidRPr="002A19D7" w:rsidR="00C00434" w:rsidP="00F804FA" w:rsidRDefault="00C00434" w14:paraId="5B0480CD" w14:textId="77777777">
            <w:pPr>
              <w:jc w:val="center"/>
              <w:rPr>
                <w:rFonts w:ascii="Arial" w:hAnsi="Arial" w:cs="Arial"/>
                <w:sz w:val="20"/>
                <w:szCs w:val="20"/>
              </w:rPr>
            </w:pPr>
            <w:r>
              <w:rPr>
                <w:rFonts w:ascii="Arial" w:hAnsi="Arial" w:cs="Arial"/>
                <w:sz w:val="20"/>
                <w:szCs w:val="20"/>
              </w:rPr>
              <w:t>CI5001</w:t>
            </w:r>
          </w:p>
        </w:tc>
        <w:tc>
          <w:tcPr>
            <w:tcW w:w="1191" w:type="dxa"/>
            <w:tcBorders>
              <w:top w:val="single" w:color="000000" w:sz="4" w:space="0"/>
              <w:left w:val="single" w:color="000000" w:sz="4" w:space="0"/>
              <w:bottom w:val="single" w:color="000000" w:sz="4" w:space="0"/>
            </w:tcBorders>
            <w:shd w:val="clear" w:color="auto" w:fill="auto"/>
          </w:tcPr>
          <w:p w:rsidRPr="002A19D7" w:rsidR="00C00434" w:rsidP="00F804FA" w:rsidRDefault="00C00434" w14:paraId="56CE31B5" w14:textId="77777777">
            <w:pPr>
              <w:jc w:val="center"/>
              <w:rPr>
                <w:rFonts w:ascii="Arial" w:hAnsi="Arial" w:cs="Arial"/>
                <w:sz w:val="20"/>
                <w:szCs w:val="20"/>
              </w:rPr>
            </w:pPr>
            <w:r>
              <w:rPr>
                <w:rFonts w:ascii="Arial" w:hAnsi="Arial" w:cs="Arial"/>
                <w:sz w:val="20"/>
                <w:szCs w:val="20"/>
              </w:rPr>
              <w:t>30</w:t>
            </w:r>
          </w:p>
        </w:tc>
        <w:tc>
          <w:tcPr>
            <w:tcW w:w="1190" w:type="dxa"/>
            <w:tcBorders>
              <w:top w:val="single" w:color="000000" w:sz="4" w:space="0"/>
              <w:left w:val="single" w:color="000000" w:sz="4" w:space="0"/>
              <w:bottom w:val="single" w:color="000000" w:sz="4" w:space="0"/>
            </w:tcBorders>
            <w:shd w:val="clear" w:color="auto" w:fill="auto"/>
          </w:tcPr>
          <w:p w:rsidRPr="002A19D7" w:rsidR="00C00434" w:rsidP="00F804FA" w:rsidRDefault="00C00434" w14:paraId="3F55C28C" w14:textId="77777777">
            <w:pPr>
              <w:jc w:val="center"/>
              <w:rPr>
                <w:rFonts w:ascii="Arial" w:hAnsi="Arial" w:cs="Arial"/>
                <w:sz w:val="20"/>
                <w:szCs w:val="20"/>
              </w:rPr>
            </w:pPr>
            <w:r>
              <w:rPr>
                <w:rFonts w:ascii="Arial" w:hAnsi="Arial" w:cs="Arial"/>
                <w:sz w:val="20"/>
                <w:szCs w:val="20"/>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Pr>
          <w:p w:rsidRPr="002A19D7" w:rsidR="00C00434" w:rsidP="00F804FA" w:rsidRDefault="00C00434" w14:paraId="58154DDF" w14:textId="77777777">
            <w:pPr>
              <w:jc w:val="center"/>
              <w:rPr>
                <w:rFonts w:ascii="Arial" w:hAnsi="Arial" w:cs="Arial"/>
                <w:sz w:val="20"/>
                <w:szCs w:val="20"/>
              </w:rPr>
            </w:pPr>
            <w:r>
              <w:rPr>
                <w:rFonts w:ascii="Arial" w:hAnsi="Arial" w:cs="Arial"/>
                <w:sz w:val="20"/>
                <w:szCs w:val="20"/>
              </w:rPr>
              <w:t>1 and 2</w:t>
            </w:r>
          </w:p>
        </w:tc>
      </w:tr>
      <w:tr w:rsidR="00C00434" w:rsidTr="00C00434" w14:paraId="71CC70EF" w14:textId="77777777">
        <w:tc>
          <w:tcPr>
            <w:tcW w:w="4503" w:type="dxa"/>
            <w:tcBorders>
              <w:top w:val="single" w:color="000000" w:sz="4" w:space="0"/>
              <w:left w:val="single" w:color="000000" w:sz="4" w:space="0"/>
              <w:bottom w:val="single" w:color="000000" w:sz="4" w:space="0"/>
            </w:tcBorders>
            <w:shd w:val="clear" w:color="auto" w:fill="auto"/>
          </w:tcPr>
          <w:p w:rsidRPr="002A19D7" w:rsidR="00C00434" w:rsidP="00BC2C57" w:rsidRDefault="00C00434" w14:paraId="332FF19F" w14:textId="77777777">
            <w:pPr>
              <w:rPr>
                <w:rFonts w:ascii="Arial" w:hAnsi="Arial" w:cs="Arial"/>
                <w:sz w:val="20"/>
                <w:szCs w:val="20"/>
              </w:rPr>
            </w:pPr>
            <w:r>
              <w:rPr>
                <w:rFonts w:ascii="Arial" w:hAnsi="Arial" w:cs="Arial"/>
                <w:sz w:val="20"/>
                <w:szCs w:val="20"/>
              </w:rPr>
              <w:t xml:space="preserve">Multimedia </w:t>
            </w:r>
            <w:r w:rsidR="00BC2C57">
              <w:rPr>
                <w:rFonts w:ascii="Arial" w:hAnsi="Arial" w:cs="Arial"/>
                <w:sz w:val="20"/>
                <w:szCs w:val="20"/>
              </w:rPr>
              <w:t>Design and Authoring</w:t>
            </w:r>
          </w:p>
        </w:tc>
        <w:tc>
          <w:tcPr>
            <w:tcW w:w="1190" w:type="dxa"/>
            <w:tcBorders>
              <w:top w:val="single" w:color="000000" w:sz="4" w:space="0"/>
              <w:left w:val="single" w:color="000000" w:sz="4" w:space="0"/>
              <w:bottom w:val="single" w:color="000000" w:sz="4" w:space="0"/>
            </w:tcBorders>
            <w:shd w:val="clear" w:color="auto" w:fill="auto"/>
          </w:tcPr>
          <w:p w:rsidR="00C00434" w:rsidP="00F804FA" w:rsidRDefault="00C00434" w14:paraId="51552ADD" w14:textId="77777777">
            <w:pPr>
              <w:jc w:val="center"/>
              <w:rPr>
                <w:rFonts w:ascii="Arial" w:hAnsi="Arial" w:cs="Arial"/>
                <w:sz w:val="20"/>
                <w:szCs w:val="20"/>
              </w:rPr>
            </w:pPr>
            <w:r>
              <w:rPr>
                <w:rFonts w:ascii="Arial" w:hAnsi="Arial" w:cs="Arial"/>
                <w:sz w:val="20"/>
                <w:szCs w:val="20"/>
              </w:rPr>
              <w:t>CI5002</w:t>
            </w:r>
          </w:p>
        </w:tc>
        <w:tc>
          <w:tcPr>
            <w:tcW w:w="1191" w:type="dxa"/>
            <w:tcBorders>
              <w:top w:val="single" w:color="000000" w:sz="4" w:space="0"/>
              <w:left w:val="single" w:color="000000" w:sz="4" w:space="0"/>
              <w:bottom w:val="single" w:color="000000" w:sz="4" w:space="0"/>
            </w:tcBorders>
            <w:shd w:val="clear" w:color="auto" w:fill="auto"/>
          </w:tcPr>
          <w:p w:rsidR="00C00434" w:rsidP="00F804FA" w:rsidRDefault="00C00434" w14:paraId="4B5A52C6" w14:textId="77777777">
            <w:pPr>
              <w:jc w:val="center"/>
              <w:rPr>
                <w:rFonts w:ascii="Arial" w:hAnsi="Arial" w:cs="Arial"/>
                <w:sz w:val="20"/>
                <w:szCs w:val="20"/>
              </w:rPr>
            </w:pPr>
            <w:r>
              <w:rPr>
                <w:rFonts w:ascii="Arial" w:hAnsi="Arial" w:cs="Arial"/>
                <w:sz w:val="20"/>
                <w:szCs w:val="20"/>
              </w:rPr>
              <w:t>30</w:t>
            </w:r>
          </w:p>
        </w:tc>
        <w:tc>
          <w:tcPr>
            <w:tcW w:w="1190" w:type="dxa"/>
            <w:tcBorders>
              <w:top w:val="single" w:color="000000" w:sz="4" w:space="0"/>
              <w:left w:val="single" w:color="000000" w:sz="4" w:space="0"/>
              <w:bottom w:val="single" w:color="000000" w:sz="4" w:space="0"/>
            </w:tcBorders>
            <w:shd w:val="clear" w:color="auto" w:fill="auto"/>
          </w:tcPr>
          <w:p w:rsidR="00C00434" w:rsidP="00F804FA" w:rsidRDefault="00C00434" w14:paraId="632664BF" w14:textId="77777777">
            <w:pPr>
              <w:jc w:val="center"/>
              <w:rPr>
                <w:rFonts w:ascii="Arial" w:hAnsi="Arial" w:cs="Arial"/>
                <w:sz w:val="20"/>
                <w:szCs w:val="20"/>
              </w:rPr>
            </w:pPr>
            <w:r>
              <w:rPr>
                <w:rFonts w:ascii="Arial" w:hAnsi="Arial" w:cs="Arial"/>
                <w:sz w:val="20"/>
                <w:szCs w:val="20"/>
              </w:rPr>
              <w:t>5</w:t>
            </w:r>
          </w:p>
        </w:tc>
        <w:tc>
          <w:tcPr>
            <w:tcW w:w="1201" w:type="dxa"/>
            <w:tcBorders>
              <w:top w:val="single" w:color="000000" w:sz="4" w:space="0"/>
              <w:left w:val="single" w:color="000000" w:sz="4" w:space="0"/>
              <w:bottom w:val="single" w:color="000000" w:sz="4" w:space="0"/>
              <w:right w:val="single" w:color="000000" w:sz="4" w:space="0"/>
            </w:tcBorders>
            <w:shd w:val="clear" w:color="auto" w:fill="auto"/>
          </w:tcPr>
          <w:p w:rsidR="00C00434" w:rsidP="00F804FA" w:rsidRDefault="00C00434" w14:paraId="52F3E607" w14:textId="77777777">
            <w:pPr>
              <w:jc w:val="center"/>
              <w:rPr>
                <w:rFonts w:ascii="Arial" w:hAnsi="Arial" w:cs="Arial"/>
                <w:sz w:val="20"/>
                <w:szCs w:val="20"/>
              </w:rPr>
            </w:pPr>
            <w:r>
              <w:rPr>
                <w:rFonts w:ascii="Arial" w:hAnsi="Arial" w:cs="Arial"/>
                <w:sz w:val="20"/>
                <w:szCs w:val="20"/>
              </w:rPr>
              <w:t>1 and 2</w:t>
            </w:r>
          </w:p>
        </w:tc>
      </w:tr>
    </w:tbl>
    <w:p w:rsidR="00F804FA" w:rsidRDefault="00F804FA" w14:paraId="4B156B39" w14:textId="77777777">
      <w:pPr>
        <w:rPr>
          <w:rFonts w:ascii="Arial" w:hAnsi="Arial" w:cs="Arial"/>
          <w:szCs w:val="24"/>
        </w:rPr>
      </w:pPr>
    </w:p>
    <w:p w:rsidR="00F804FA" w:rsidRDefault="00F804FA" w14:paraId="0FBF40DA" w14:textId="77777777">
      <w:pPr>
        <w:rPr>
          <w:rFonts w:ascii="Arial" w:hAnsi="Arial" w:cs="Arial"/>
          <w:szCs w:val="24"/>
        </w:rPr>
      </w:pPr>
    </w:p>
    <w:p w:rsidR="00F804FA" w:rsidRDefault="00F804FA" w14:paraId="3727A830" w14:textId="77777777">
      <w:pPr>
        <w:rPr>
          <w:rFonts w:ascii="Arial" w:hAnsi="Arial" w:eastAsia="Arial" w:cs="Arial"/>
          <w:szCs w:val="24"/>
        </w:rPr>
      </w:pPr>
      <w:r>
        <w:rPr>
          <w:rFonts w:ascii="Arial" w:hAnsi="Arial" w:cs="Arial"/>
          <w:szCs w:val="24"/>
        </w:rPr>
        <w:t xml:space="preserve">Progression to Level 6 requires </w:t>
      </w:r>
      <w:r w:rsidR="00742EFF">
        <w:rPr>
          <w:rFonts w:ascii="Arial" w:hAnsi="Arial" w:cs="Arial"/>
          <w:szCs w:val="24"/>
        </w:rPr>
        <w:t>120</w:t>
      </w:r>
      <w:r>
        <w:rPr>
          <w:rFonts w:ascii="Arial" w:hAnsi="Arial" w:cs="Arial"/>
          <w:szCs w:val="24"/>
        </w:rPr>
        <w:t xml:space="preserve"> credits </w:t>
      </w:r>
      <w:r w:rsidR="00742EFF">
        <w:rPr>
          <w:rFonts w:ascii="Arial" w:hAnsi="Arial" w:cs="Arial"/>
          <w:szCs w:val="24"/>
        </w:rPr>
        <w:t xml:space="preserve">at Level 5 </w:t>
      </w:r>
      <w:r>
        <w:rPr>
          <w:rFonts w:ascii="Arial" w:hAnsi="Arial" w:cs="Arial"/>
          <w:szCs w:val="24"/>
        </w:rPr>
        <w:t xml:space="preserve">including passes in </w:t>
      </w:r>
      <w:r w:rsidR="00120760">
        <w:rPr>
          <w:rFonts w:ascii="Arial" w:hAnsi="Arial" w:cs="Arial"/>
          <w:szCs w:val="24"/>
        </w:rPr>
        <w:t xml:space="preserve">the </w:t>
      </w:r>
      <w:r>
        <w:rPr>
          <w:rFonts w:ascii="Arial" w:hAnsi="Arial" w:cs="Arial"/>
          <w:szCs w:val="24"/>
        </w:rPr>
        <w:t>above 4 modules. Students exiting the programme at this point who have successfully completed 240 credits are eligible for the award of Diploma of Higher Education.</w:t>
      </w:r>
    </w:p>
    <w:p w:rsidR="00F804FA" w:rsidRDefault="00F804FA" w14:paraId="076C0DBC" w14:textId="77777777">
      <w:pPr>
        <w:rPr>
          <w:rFonts w:ascii="Arial" w:hAnsi="Arial" w:eastAsia="Arial" w:cs="Arial"/>
          <w:szCs w:val="24"/>
        </w:rPr>
      </w:pPr>
      <w:r>
        <w:rPr>
          <w:rFonts w:ascii="Arial" w:hAnsi="Arial" w:eastAsia="Arial" w:cs="Arial"/>
          <w:szCs w:val="24"/>
        </w:rPr>
        <w:t xml:space="preserve">   </w:t>
      </w:r>
    </w:p>
    <w:p w:rsidR="000E165A" w:rsidP="000E165A" w:rsidRDefault="000E165A" w14:paraId="5757A609" w14:textId="77777777">
      <w:pPr>
        <w:rPr>
          <w:rFonts w:ascii="Arial" w:hAnsi="Arial" w:cs="Arial"/>
          <w:szCs w:val="24"/>
        </w:rPr>
      </w:pPr>
      <w:r>
        <w:rPr>
          <w:rFonts w:ascii="Arial" w:hAnsi="Arial" w:cs="Arial"/>
          <w:szCs w:val="24"/>
        </w:rPr>
        <w:t>Students who are on the sandwich course take the placement module CI5999 Industrial Placement</w:t>
      </w:r>
    </w:p>
    <w:p w:rsidR="000E165A" w:rsidP="000E165A" w:rsidRDefault="000E165A" w14:paraId="58897EB6" w14:textId="77777777">
      <w:pPr>
        <w:rPr>
          <w:rFonts w:ascii="Arial" w:hAnsi="Arial" w:cs="Arial"/>
          <w:sz w:val="24"/>
          <w:szCs w:val="24"/>
        </w:rPr>
      </w:pPr>
    </w:p>
    <w:tbl>
      <w:tblPr>
        <w:tblW w:w="9247"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134"/>
        <w:gridCol w:w="1276"/>
        <w:gridCol w:w="1701"/>
        <w:gridCol w:w="1626"/>
      </w:tblGrid>
      <w:tr w:rsidRPr="009044FD" w:rsidR="000E165A" w:rsidTr="00D771CA" w14:paraId="75335B5B" w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9044FD" w:rsidR="000E165A" w:rsidP="00D771CA" w:rsidRDefault="000E165A" w14:paraId="2DCEE4FC" w14:textId="77777777">
            <w:pPr>
              <w:rPr>
                <w:rFonts w:ascii="Arial" w:hAnsi="Arial" w:cs="Arial"/>
                <w:szCs w:val="24"/>
              </w:rPr>
            </w:pPr>
            <w:r>
              <w:rPr>
                <w:rFonts w:ascii="Arial" w:hAnsi="Arial" w:cs="Arial"/>
                <w:b/>
                <w:szCs w:val="24"/>
              </w:rPr>
              <w:t>Industrial Placement</w:t>
            </w:r>
            <w:r w:rsidRPr="009044FD">
              <w:rPr>
                <w:rFonts w:ascii="Arial" w:hAnsi="Arial" w:cs="Arial"/>
                <w:b/>
                <w:szCs w:val="24"/>
              </w:rPr>
              <w:t xml:space="preserve"> </w:t>
            </w:r>
            <w:r w:rsidRPr="009044FD">
              <w:rPr>
                <w:rFonts w:ascii="Arial" w:hAnsi="Arial" w:cs="Arial"/>
                <w:szCs w:val="24"/>
              </w:rPr>
              <w:t>(</w:t>
            </w:r>
            <w:r>
              <w:rPr>
                <w:rFonts w:ascii="Arial" w:hAnsi="Arial" w:cs="Arial"/>
                <w:szCs w:val="24"/>
              </w:rPr>
              <w:t>60 credit</w:t>
            </w:r>
            <w:r w:rsidRPr="009044FD">
              <w:rPr>
                <w:rFonts w:ascii="Arial" w:hAnsi="Arial" w:cs="Arial"/>
                <w:szCs w:val="24"/>
              </w:rPr>
              <w:t>)</w:t>
            </w:r>
            <w:r>
              <w:rPr>
                <w:rFonts w:ascii="Arial" w:hAnsi="Arial" w:cs="Arial"/>
                <w:szCs w:val="24"/>
              </w:rPr>
              <w:t xml:space="preserve"> for students on sandwich course</w:t>
            </w:r>
          </w:p>
        </w:tc>
      </w:tr>
      <w:tr w:rsidRPr="009044FD" w:rsidR="000E165A" w:rsidTr="00D771CA" w14:paraId="39A3A63F" w14:textId="77777777">
        <w:tc>
          <w:tcPr>
            <w:tcW w:w="1809" w:type="dxa"/>
            <w:tcBorders>
              <w:top w:val="single" w:color="auto" w:sz="4" w:space="0"/>
              <w:left w:val="single" w:color="auto" w:sz="4" w:space="0"/>
              <w:bottom w:val="single" w:color="auto" w:sz="4" w:space="0"/>
              <w:right w:val="single" w:color="auto" w:sz="4" w:space="0"/>
            </w:tcBorders>
            <w:shd w:val="clear" w:color="auto" w:fill="DBE5F1"/>
          </w:tcPr>
          <w:p w:rsidRPr="009044FD" w:rsidR="000E165A" w:rsidP="00D771CA" w:rsidRDefault="000E165A" w14:paraId="4E449AA8" w14:textId="77777777">
            <w:pPr>
              <w:rPr>
                <w:rFonts w:ascii="Arial" w:hAnsi="Arial" w:cs="Arial"/>
                <w:b/>
                <w:sz w:val="20"/>
                <w:szCs w:val="24"/>
              </w:rPr>
            </w:pPr>
            <w:r w:rsidRPr="009044FD">
              <w:rPr>
                <w:rFonts w:ascii="Arial" w:hAnsi="Arial" w:cs="Arial"/>
                <w:b/>
                <w:sz w:val="20"/>
                <w:szCs w:val="24"/>
              </w:rPr>
              <w:t>Compulsory modules</w:t>
            </w:r>
          </w:p>
          <w:p w:rsidRPr="009044FD" w:rsidR="000E165A" w:rsidP="00D771CA" w:rsidRDefault="000E165A" w14:paraId="38EE0EC0" w14:textId="77777777">
            <w:pPr>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9044FD" w:rsidR="000E165A" w:rsidP="00D771CA" w:rsidRDefault="000E165A" w14:paraId="1FB8AEEC" w14:textId="7777777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9044FD" w:rsidR="000E165A" w:rsidP="00D771CA" w:rsidRDefault="000E165A" w14:paraId="0B1B5F0A" w14:textId="77777777">
            <w:pPr>
              <w:jc w:val="center"/>
              <w:rPr>
                <w:rFonts w:ascii="Arial" w:hAnsi="Arial" w:cs="Arial"/>
                <w:b/>
                <w:sz w:val="20"/>
                <w:szCs w:val="24"/>
              </w:rPr>
            </w:pPr>
            <w:r w:rsidRPr="009044FD">
              <w:rPr>
                <w:rFonts w:ascii="Arial" w:hAnsi="Arial" w:cs="Arial"/>
                <w:b/>
                <w:sz w:val="20"/>
                <w:szCs w:val="24"/>
              </w:rPr>
              <w:t xml:space="preserve">Credit </w:t>
            </w:r>
          </w:p>
          <w:p w:rsidRPr="009044FD" w:rsidR="000E165A" w:rsidP="00D771CA" w:rsidRDefault="000E165A" w14:paraId="3419CB2A" w14:textId="77777777">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9044FD" w:rsidR="000E165A" w:rsidP="00D771CA" w:rsidRDefault="000E165A" w14:paraId="5C93DD80" w14:textId="77777777">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9044FD" w:rsidR="000E165A" w:rsidP="00D771CA" w:rsidRDefault="000E165A" w14:paraId="2FA57023" w14:textId="77777777">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9044FD" w:rsidR="000E165A" w:rsidP="00D771CA" w:rsidRDefault="000E165A" w14:paraId="78CBB31F" w14:textId="77777777">
            <w:pPr>
              <w:jc w:val="center"/>
              <w:rPr>
                <w:rFonts w:ascii="Arial" w:hAnsi="Arial" w:cs="Arial"/>
                <w:b/>
                <w:sz w:val="20"/>
                <w:szCs w:val="24"/>
              </w:rPr>
            </w:pPr>
          </w:p>
        </w:tc>
      </w:tr>
      <w:tr w:rsidRPr="009044FD" w:rsidR="000E165A" w:rsidTr="00D771CA" w14:paraId="0B00FB8E" w14:textId="77777777">
        <w:tc>
          <w:tcPr>
            <w:tcW w:w="1809" w:type="dxa"/>
            <w:tcBorders>
              <w:top w:val="single" w:color="auto" w:sz="4" w:space="0"/>
              <w:left w:val="single" w:color="auto" w:sz="4" w:space="0"/>
              <w:bottom w:val="single" w:color="auto" w:sz="4" w:space="0"/>
              <w:right w:val="single" w:color="auto" w:sz="4" w:space="0"/>
            </w:tcBorders>
          </w:tcPr>
          <w:p w:rsidRPr="009044FD" w:rsidR="000E165A" w:rsidP="00D771CA" w:rsidRDefault="000E165A" w14:paraId="562D8DA3" w14:textId="77777777">
            <w:pPr>
              <w:rPr>
                <w:rFonts w:ascii="Arial" w:hAnsi="Arial" w:cs="Arial"/>
                <w:sz w:val="20"/>
                <w:szCs w:val="24"/>
              </w:rPr>
            </w:pPr>
            <w:r>
              <w:rPr>
                <w:rFonts w:ascii="Arial" w:hAnsi="Arial" w:cs="Arial"/>
                <w:sz w:val="20"/>
                <w:szCs w:val="24"/>
              </w:rPr>
              <w:t>Industrial Placement</w:t>
            </w:r>
          </w:p>
        </w:tc>
        <w:tc>
          <w:tcPr>
            <w:tcW w:w="1701" w:type="dxa"/>
            <w:tcBorders>
              <w:top w:val="single" w:color="auto" w:sz="4" w:space="0"/>
              <w:left w:val="single" w:color="auto" w:sz="4" w:space="0"/>
              <w:bottom w:val="single" w:color="auto" w:sz="4" w:space="0"/>
              <w:right w:val="single" w:color="auto" w:sz="4" w:space="0"/>
            </w:tcBorders>
          </w:tcPr>
          <w:p w:rsidRPr="009044FD" w:rsidR="000E165A" w:rsidP="00D771CA" w:rsidRDefault="000E165A" w14:paraId="2C9F7C62" w14:textId="77777777">
            <w:pPr>
              <w:jc w:val="center"/>
              <w:rPr>
                <w:rFonts w:ascii="Arial" w:hAnsi="Arial" w:cs="Arial"/>
                <w:sz w:val="20"/>
                <w:szCs w:val="24"/>
              </w:rPr>
            </w:pPr>
            <w:r>
              <w:rPr>
                <w:rFonts w:ascii="Arial" w:hAnsi="Arial" w:cs="Arial"/>
                <w:sz w:val="20"/>
                <w:szCs w:val="24"/>
              </w:rPr>
              <w:t>CI5999</w:t>
            </w:r>
          </w:p>
        </w:tc>
        <w:tc>
          <w:tcPr>
            <w:tcW w:w="1134" w:type="dxa"/>
            <w:tcBorders>
              <w:top w:val="single" w:color="auto" w:sz="4" w:space="0"/>
              <w:left w:val="single" w:color="auto" w:sz="4" w:space="0"/>
              <w:bottom w:val="single" w:color="auto" w:sz="4" w:space="0"/>
              <w:right w:val="single" w:color="auto" w:sz="4" w:space="0"/>
            </w:tcBorders>
          </w:tcPr>
          <w:p w:rsidRPr="009044FD" w:rsidR="000E165A" w:rsidP="00D771CA" w:rsidRDefault="000E165A" w14:paraId="7D739117" w14:textId="77777777">
            <w:pPr>
              <w:jc w:val="center"/>
              <w:rPr>
                <w:rFonts w:ascii="Arial" w:hAnsi="Arial" w:cs="Arial"/>
                <w:sz w:val="20"/>
                <w:szCs w:val="24"/>
              </w:rPr>
            </w:pPr>
            <w:r>
              <w:rPr>
                <w:rFonts w:ascii="Arial" w:hAnsi="Arial" w:cs="Arial"/>
                <w:sz w:val="20"/>
                <w:szCs w:val="24"/>
              </w:rPr>
              <w:t>60</w:t>
            </w:r>
          </w:p>
        </w:tc>
        <w:tc>
          <w:tcPr>
            <w:tcW w:w="1276" w:type="dxa"/>
            <w:tcBorders>
              <w:top w:val="single" w:color="auto" w:sz="4" w:space="0"/>
              <w:left w:val="single" w:color="auto" w:sz="4" w:space="0"/>
              <w:bottom w:val="single" w:color="auto" w:sz="4" w:space="0"/>
              <w:right w:val="single" w:color="auto" w:sz="4" w:space="0"/>
            </w:tcBorders>
          </w:tcPr>
          <w:p w:rsidRPr="009044FD" w:rsidR="000E165A" w:rsidP="00D771CA" w:rsidRDefault="000E165A" w14:paraId="55922939" w14:textId="77777777">
            <w:pPr>
              <w:jc w:val="center"/>
              <w:rPr>
                <w:rFonts w:ascii="Arial" w:hAnsi="Arial" w:cs="Arial"/>
                <w:sz w:val="20"/>
                <w:szCs w:val="24"/>
              </w:rPr>
            </w:pPr>
            <w:r>
              <w:rPr>
                <w:rFonts w:ascii="Arial" w:hAnsi="Arial" w:cs="Arial"/>
                <w:sz w:val="20"/>
                <w:szCs w:val="24"/>
              </w:rPr>
              <w:t>5</w:t>
            </w:r>
          </w:p>
        </w:tc>
        <w:tc>
          <w:tcPr>
            <w:tcW w:w="1701" w:type="dxa"/>
            <w:tcBorders>
              <w:top w:val="single" w:color="auto" w:sz="4" w:space="0"/>
              <w:left w:val="single" w:color="auto" w:sz="4" w:space="0"/>
              <w:bottom w:val="single" w:color="auto" w:sz="4" w:space="0"/>
              <w:right w:val="single" w:color="auto" w:sz="4" w:space="0"/>
            </w:tcBorders>
          </w:tcPr>
          <w:p w:rsidR="000E165A" w:rsidP="00D771CA" w:rsidRDefault="000E165A" w14:paraId="634451F0" w14:textId="77777777">
            <w:pPr>
              <w:jc w:val="center"/>
            </w:pPr>
            <w:r w:rsidRPr="00E27AD0">
              <w:rPr>
                <w:rFonts w:ascii="Arial" w:hAnsi="Arial" w:cs="Arial"/>
                <w:sz w:val="20"/>
              </w:rPr>
              <w:t>1 and 2</w:t>
            </w:r>
          </w:p>
        </w:tc>
        <w:tc>
          <w:tcPr>
            <w:tcW w:w="1626" w:type="dxa"/>
            <w:tcBorders>
              <w:top w:val="single" w:color="auto" w:sz="4" w:space="0"/>
              <w:left w:val="single" w:color="auto" w:sz="4" w:space="0"/>
              <w:bottom w:val="single" w:color="auto" w:sz="4" w:space="0"/>
              <w:right w:val="single" w:color="auto" w:sz="4" w:space="0"/>
            </w:tcBorders>
          </w:tcPr>
          <w:p w:rsidRPr="009044FD" w:rsidR="000E165A" w:rsidP="00D771CA" w:rsidRDefault="000E165A" w14:paraId="4F08430C" w14:textId="77777777">
            <w:pPr>
              <w:jc w:val="center"/>
              <w:rPr>
                <w:rFonts w:ascii="Arial" w:hAnsi="Arial" w:cs="Arial"/>
                <w:sz w:val="20"/>
                <w:szCs w:val="24"/>
              </w:rPr>
            </w:pPr>
          </w:p>
        </w:tc>
      </w:tr>
    </w:tbl>
    <w:p w:rsidR="000E165A" w:rsidRDefault="000E165A" w14:paraId="3FBF220B" w14:textId="77777777">
      <w:pPr>
        <w:rPr>
          <w:rFonts w:ascii="Arial" w:hAnsi="Arial" w:eastAsia="Arial" w:cs="Arial"/>
          <w:szCs w:val="24"/>
        </w:rPr>
      </w:pPr>
    </w:p>
    <w:p w:rsidR="000E165A" w:rsidRDefault="000E165A" w14:paraId="2289E753" w14:textId="77777777">
      <w:pPr>
        <w:rPr>
          <w:rFonts w:ascii="Arial" w:hAnsi="Arial" w:cs="Arial"/>
          <w:szCs w:val="24"/>
        </w:rPr>
      </w:pPr>
      <w:r>
        <w:rPr>
          <w:rFonts w:ascii="Arial" w:hAnsi="Arial" w:eastAsia="Arial" w:cs="Arial"/>
          <w:szCs w:val="24"/>
        </w:rPr>
        <w:t xml:space="preserve">Students on Level 6 take 90 credits core plus one </w:t>
      </w:r>
      <w:r w:rsidR="001D38E9">
        <w:rPr>
          <w:rFonts w:ascii="Arial" w:hAnsi="Arial" w:eastAsia="Arial" w:cs="Arial"/>
          <w:szCs w:val="24"/>
        </w:rPr>
        <w:t>optional module</w:t>
      </w:r>
    </w:p>
    <w:p w:rsidR="00F804FA" w:rsidRDefault="00F804FA" w14:paraId="1F7C2123" w14:textId="77777777">
      <w:pPr>
        <w:rPr>
          <w:rFonts w:ascii="Arial" w:hAnsi="Arial" w:cs="Arial"/>
          <w:szCs w:val="24"/>
        </w:rPr>
      </w:pPr>
    </w:p>
    <w:tbl>
      <w:tblPr>
        <w:tblW w:w="0" w:type="auto"/>
        <w:tblInd w:w="-5" w:type="dxa"/>
        <w:tblLayout w:type="fixed"/>
        <w:tblLook w:val="0000" w:firstRow="0" w:lastRow="0" w:firstColumn="0" w:lastColumn="0" w:noHBand="0" w:noVBand="0"/>
      </w:tblPr>
      <w:tblGrid>
        <w:gridCol w:w="4503"/>
        <w:gridCol w:w="1134"/>
        <w:gridCol w:w="1134"/>
        <w:gridCol w:w="1275"/>
        <w:gridCol w:w="1286"/>
      </w:tblGrid>
      <w:tr w:rsidR="00F804FA" w14:paraId="1A181148" w14:textId="77777777">
        <w:tc>
          <w:tcPr>
            <w:tcW w:w="9332" w:type="dxa"/>
            <w:gridSpan w:val="5"/>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78100837" w14:textId="77777777">
            <w:pPr>
              <w:rPr>
                <w:rFonts w:ascii="Arial" w:hAnsi="Arial" w:cs="Arial"/>
                <w:b/>
                <w:sz w:val="20"/>
                <w:szCs w:val="24"/>
              </w:rPr>
            </w:pPr>
            <w:r>
              <w:rPr>
                <w:rFonts w:ascii="Arial" w:hAnsi="Arial" w:cs="Arial"/>
                <w:b/>
                <w:szCs w:val="24"/>
              </w:rPr>
              <w:t xml:space="preserve">Level 6 </w:t>
            </w:r>
            <w:r w:rsidR="00742EFF">
              <w:rPr>
                <w:rFonts w:ascii="Arial" w:hAnsi="Arial" w:cs="Arial"/>
                <w:szCs w:val="24"/>
              </w:rPr>
              <w:t>(</w:t>
            </w:r>
            <w:r>
              <w:rPr>
                <w:rFonts w:ascii="Arial" w:hAnsi="Arial" w:cs="Arial"/>
                <w:szCs w:val="24"/>
              </w:rPr>
              <w:t>90 credits = core)</w:t>
            </w:r>
          </w:p>
        </w:tc>
      </w:tr>
      <w:tr w:rsidR="00F804FA" w14:paraId="218AFE77" w14:textId="77777777">
        <w:tc>
          <w:tcPr>
            <w:tcW w:w="4503" w:type="dxa"/>
            <w:tcBorders>
              <w:top w:val="single" w:color="000000" w:sz="4" w:space="0"/>
              <w:left w:val="single" w:color="000000" w:sz="4" w:space="0"/>
              <w:bottom w:val="single" w:color="000000" w:sz="4" w:space="0"/>
            </w:tcBorders>
            <w:shd w:val="clear" w:color="auto" w:fill="DBE5F1"/>
          </w:tcPr>
          <w:p w:rsidR="00F804FA" w:rsidRDefault="00F804FA" w14:paraId="285BAED4" w14:textId="77777777">
            <w:pPr>
              <w:rPr>
                <w:rFonts w:ascii="Arial" w:hAnsi="Arial" w:cs="Arial"/>
                <w:b/>
                <w:sz w:val="20"/>
                <w:szCs w:val="24"/>
              </w:rPr>
            </w:pPr>
            <w:r>
              <w:rPr>
                <w:rFonts w:ascii="Arial" w:hAnsi="Arial" w:cs="Arial"/>
                <w:b/>
                <w:sz w:val="20"/>
                <w:szCs w:val="24"/>
              </w:rPr>
              <w:t>Compulsory modules</w:t>
            </w:r>
          </w:p>
          <w:p w:rsidR="00F804FA" w:rsidRDefault="00F804FA" w14:paraId="604ED348" w14:textId="77777777">
            <w:pPr>
              <w:rPr>
                <w:rFonts w:ascii="Arial" w:hAnsi="Arial" w:cs="Arial"/>
                <w:b/>
                <w:sz w:val="20"/>
                <w:szCs w:val="24"/>
              </w:rPr>
            </w:pPr>
          </w:p>
        </w:tc>
        <w:tc>
          <w:tcPr>
            <w:tcW w:w="1134" w:type="dxa"/>
            <w:tcBorders>
              <w:top w:val="single" w:color="000000" w:sz="4" w:space="0"/>
              <w:left w:val="single" w:color="000000" w:sz="4" w:space="0"/>
              <w:bottom w:val="single" w:color="000000" w:sz="4" w:space="0"/>
            </w:tcBorders>
            <w:shd w:val="clear" w:color="auto" w:fill="DBE5F1"/>
          </w:tcPr>
          <w:p w:rsidR="00F804FA" w:rsidRDefault="00F804FA" w14:paraId="4B0C49F2" w14:textId="77777777">
            <w:pPr>
              <w:jc w:val="center"/>
              <w:rPr>
                <w:rFonts w:ascii="Arial" w:hAnsi="Arial" w:cs="Arial"/>
                <w:b/>
                <w:sz w:val="20"/>
                <w:szCs w:val="24"/>
              </w:rPr>
            </w:pPr>
            <w:r>
              <w:rPr>
                <w:rFonts w:ascii="Arial" w:hAnsi="Arial" w:cs="Arial"/>
                <w:b/>
                <w:sz w:val="20"/>
                <w:szCs w:val="24"/>
              </w:rPr>
              <w:t>Module code</w:t>
            </w:r>
          </w:p>
        </w:tc>
        <w:tc>
          <w:tcPr>
            <w:tcW w:w="1134" w:type="dxa"/>
            <w:tcBorders>
              <w:top w:val="single" w:color="000000" w:sz="4" w:space="0"/>
              <w:left w:val="single" w:color="000000" w:sz="4" w:space="0"/>
              <w:bottom w:val="single" w:color="000000" w:sz="4" w:space="0"/>
            </w:tcBorders>
            <w:shd w:val="clear" w:color="auto" w:fill="DBE5F1"/>
          </w:tcPr>
          <w:p w:rsidR="00F804FA" w:rsidRDefault="00F804FA" w14:paraId="317DAC1F" w14:textId="77777777">
            <w:pPr>
              <w:jc w:val="center"/>
              <w:rPr>
                <w:rFonts w:ascii="Arial" w:hAnsi="Arial" w:cs="Arial"/>
                <w:b/>
                <w:sz w:val="20"/>
                <w:szCs w:val="24"/>
              </w:rPr>
            </w:pPr>
            <w:r>
              <w:rPr>
                <w:rFonts w:ascii="Arial" w:hAnsi="Arial" w:cs="Arial"/>
                <w:b/>
                <w:sz w:val="20"/>
                <w:szCs w:val="24"/>
              </w:rPr>
              <w:t xml:space="preserve">Credit </w:t>
            </w:r>
          </w:p>
          <w:p w:rsidR="00F804FA" w:rsidRDefault="00F804FA" w14:paraId="3D40E79F" w14:textId="77777777">
            <w:pPr>
              <w:jc w:val="center"/>
              <w:rPr>
                <w:rFonts w:ascii="Arial" w:hAnsi="Arial" w:cs="Arial"/>
                <w:b/>
                <w:sz w:val="20"/>
                <w:szCs w:val="24"/>
              </w:rPr>
            </w:pPr>
            <w:r>
              <w:rPr>
                <w:rFonts w:ascii="Arial" w:hAnsi="Arial" w:cs="Arial"/>
                <w:b/>
                <w:sz w:val="20"/>
                <w:szCs w:val="24"/>
              </w:rPr>
              <w:t>Value</w:t>
            </w:r>
          </w:p>
        </w:tc>
        <w:tc>
          <w:tcPr>
            <w:tcW w:w="1275" w:type="dxa"/>
            <w:tcBorders>
              <w:top w:val="single" w:color="000000" w:sz="4" w:space="0"/>
              <w:left w:val="single" w:color="000000" w:sz="4" w:space="0"/>
              <w:bottom w:val="single" w:color="000000" w:sz="4" w:space="0"/>
            </w:tcBorders>
            <w:shd w:val="clear" w:color="auto" w:fill="DBE5F1"/>
          </w:tcPr>
          <w:p w:rsidR="00F804FA" w:rsidRDefault="00F804FA" w14:paraId="7E0287BD" w14:textId="77777777">
            <w:pPr>
              <w:ind w:right="-108"/>
              <w:jc w:val="center"/>
              <w:rPr>
                <w:rFonts w:ascii="Arial" w:hAnsi="Arial" w:cs="Arial"/>
                <w:b/>
                <w:sz w:val="20"/>
                <w:szCs w:val="24"/>
              </w:rPr>
            </w:pPr>
            <w:r>
              <w:rPr>
                <w:rFonts w:ascii="Arial" w:hAnsi="Arial" w:cs="Arial"/>
                <w:b/>
                <w:sz w:val="20"/>
                <w:szCs w:val="24"/>
              </w:rPr>
              <w:t xml:space="preserve">Level </w:t>
            </w:r>
          </w:p>
        </w:tc>
        <w:tc>
          <w:tcPr>
            <w:tcW w:w="1286" w:type="dxa"/>
            <w:tcBorders>
              <w:top w:val="single" w:color="000000" w:sz="4" w:space="0"/>
              <w:left w:val="single" w:color="000000" w:sz="4" w:space="0"/>
              <w:bottom w:val="single" w:color="000000" w:sz="4" w:space="0"/>
              <w:right w:val="single" w:color="000000" w:sz="4" w:space="0"/>
            </w:tcBorders>
            <w:shd w:val="clear" w:color="auto" w:fill="DBE5F1"/>
          </w:tcPr>
          <w:p w:rsidR="00F804FA" w:rsidRDefault="00F804FA" w14:paraId="421E5AB7" w14:textId="77777777">
            <w:pPr>
              <w:jc w:val="center"/>
              <w:rPr>
                <w:rFonts w:ascii="Arial" w:hAnsi="Arial" w:cs="Arial"/>
                <w:sz w:val="20"/>
                <w:szCs w:val="20"/>
              </w:rPr>
            </w:pPr>
            <w:r>
              <w:rPr>
                <w:rFonts w:ascii="Arial" w:hAnsi="Arial" w:cs="Arial"/>
                <w:b/>
                <w:sz w:val="20"/>
                <w:szCs w:val="24"/>
              </w:rPr>
              <w:t>Teaching Block</w:t>
            </w:r>
          </w:p>
        </w:tc>
      </w:tr>
      <w:tr w:rsidR="00F804FA" w14:paraId="14FA2F2A" w14:textId="77777777">
        <w:tc>
          <w:tcPr>
            <w:tcW w:w="4503" w:type="dxa"/>
            <w:tcBorders>
              <w:top w:val="single" w:color="000000" w:sz="4" w:space="0"/>
              <w:left w:val="single" w:color="000000" w:sz="4" w:space="0"/>
              <w:bottom w:val="single" w:color="000000" w:sz="4" w:space="0"/>
            </w:tcBorders>
            <w:shd w:val="clear" w:color="auto" w:fill="auto"/>
          </w:tcPr>
          <w:p w:rsidR="00F804FA" w:rsidRDefault="00F804FA" w14:paraId="6C50E8DB" w14:textId="77777777">
            <w:pPr>
              <w:rPr>
                <w:rFonts w:ascii="Arial" w:hAnsi="Arial" w:cs="Arial"/>
                <w:sz w:val="20"/>
                <w:szCs w:val="20"/>
              </w:rPr>
            </w:pPr>
            <w:r>
              <w:rPr>
                <w:rFonts w:ascii="Arial" w:hAnsi="Arial" w:cs="Arial"/>
                <w:sz w:val="20"/>
                <w:szCs w:val="20"/>
              </w:rPr>
              <w:t xml:space="preserve">Game </w:t>
            </w:r>
            <w:r w:rsidR="009E2046">
              <w:rPr>
                <w:rFonts w:ascii="Arial" w:hAnsi="Arial" w:cs="Arial"/>
                <w:sz w:val="20"/>
                <w:szCs w:val="20"/>
              </w:rPr>
              <w:t xml:space="preserve">and Media </w:t>
            </w:r>
            <w:r>
              <w:rPr>
                <w:rFonts w:ascii="Arial" w:hAnsi="Arial" w:cs="Arial"/>
                <w:sz w:val="20"/>
                <w:szCs w:val="20"/>
              </w:rPr>
              <w:t>Creation Processes</w:t>
            </w:r>
          </w:p>
        </w:tc>
        <w:tc>
          <w:tcPr>
            <w:tcW w:w="1134" w:type="dxa"/>
            <w:tcBorders>
              <w:top w:val="single" w:color="000000" w:sz="4" w:space="0"/>
              <w:left w:val="single" w:color="000000" w:sz="4" w:space="0"/>
              <w:bottom w:val="single" w:color="000000" w:sz="4" w:space="0"/>
            </w:tcBorders>
            <w:shd w:val="clear" w:color="auto" w:fill="auto"/>
          </w:tcPr>
          <w:p w:rsidR="00F804FA" w:rsidRDefault="009E2046" w14:paraId="7701FA4A" w14:textId="77777777">
            <w:pPr>
              <w:jc w:val="center"/>
              <w:rPr>
                <w:rFonts w:ascii="Arial" w:hAnsi="Arial" w:cs="Arial"/>
                <w:sz w:val="20"/>
                <w:szCs w:val="20"/>
              </w:rPr>
            </w:pPr>
            <w:r>
              <w:rPr>
                <w:rFonts w:ascii="Arial" w:hAnsi="Arial" w:cs="Arial"/>
                <w:sz w:val="20"/>
                <w:szCs w:val="20"/>
              </w:rPr>
              <w:t>CI6535</w:t>
            </w:r>
          </w:p>
        </w:tc>
        <w:tc>
          <w:tcPr>
            <w:tcW w:w="1134" w:type="dxa"/>
            <w:tcBorders>
              <w:top w:val="single" w:color="000000" w:sz="4" w:space="0"/>
              <w:left w:val="single" w:color="000000" w:sz="4" w:space="0"/>
              <w:bottom w:val="single" w:color="000000" w:sz="4" w:space="0"/>
            </w:tcBorders>
            <w:shd w:val="clear" w:color="auto" w:fill="auto"/>
          </w:tcPr>
          <w:p w:rsidR="00F804FA" w:rsidRDefault="00F804FA" w14:paraId="21EBD5E8" w14:textId="77777777">
            <w:pPr>
              <w:jc w:val="center"/>
              <w:rPr>
                <w:rFonts w:ascii="Arial" w:hAnsi="Arial" w:cs="Arial"/>
                <w:sz w:val="20"/>
                <w:szCs w:val="20"/>
              </w:rPr>
            </w:pPr>
            <w:r>
              <w:rPr>
                <w:rFonts w:ascii="Arial" w:hAnsi="Arial" w:cs="Arial"/>
                <w:sz w:val="20"/>
                <w:szCs w:val="20"/>
              </w:rPr>
              <w:t>30</w:t>
            </w:r>
          </w:p>
        </w:tc>
        <w:tc>
          <w:tcPr>
            <w:tcW w:w="1275" w:type="dxa"/>
            <w:tcBorders>
              <w:top w:val="single" w:color="000000" w:sz="4" w:space="0"/>
              <w:left w:val="single" w:color="000000" w:sz="4" w:space="0"/>
              <w:bottom w:val="single" w:color="000000" w:sz="4" w:space="0"/>
            </w:tcBorders>
            <w:shd w:val="clear" w:color="auto" w:fill="auto"/>
          </w:tcPr>
          <w:p w:rsidR="00F804FA" w:rsidRDefault="00F804FA" w14:paraId="6F79E3D8" w14:textId="77777777">
            <w:pPr>
              <w:jc w:val="center"/>
              <w:rPr>
                <w:rFonts w:ascii="Arial" w:hAnsi="Arial" w:cs="Arial"/>
                <w:sz w:val="20"/>
                <w:szCs w:val="20"/>
              </w:rPr>
            </w:pPr>
            <w:r>
              <w:rPr>
                <w:rFonts w:ascii="Arial" w:hAnsi="Arial" w:cs="Arial"/>
                <w:sz w:val="20"/>
                <w:szCs w:val="20"/>
              </w:rPr>
              <w:t>6</w:t>
            </w:r>
          </w:p>
        </w:tc>
        <w:tc>
          <w:tcPr>
            <w:tcW w:w="128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3226C902" w14:textId="77777777">
            <w:pPr>
              <w:jc w:val="center"/>
              <w:rPr>
                <w:rFonts w:ascii="Arial" w:hAnsi="Arial" w:cs="Arial"/>
                <w:sz w:val="20"/>
                <w:szCs w:val="20"/>
              </w:rPr>
            </w:pPr>
            <w:r>
              <w:rPr>
                <w:rFonts w:ascii="Arial" w:hAnsi="Arial" w:cs="Arial"/>
                <w:sz w:val="20"/>
                <w:szCs w:val="20"/>
              </w:rPr>
              <w:t>1 and 2</w:t>
            </w:r>
          </w:p>
        </w:tc>
      </w:tr>
      <w:tr w:rsidR="00F804FA" w14:paraId="3DE020F8" w14:textId="77777777">
        <w:tc>
          <w:tcPr>
            <w:tcW w:w="4503" w:type="dxa"/>
            <w:tcBorders>
              <w:top w:val="single" w:color="000000" w:sz="4" w:space="0"/>
              <w:left w:val="single" w:color="000000" w:sz="4" w:space="0"/>
              <w:bottom w:val="single" w:color="000000" w:sz="4" w:space="0"/>
            </w:tcBorders>
            <w:shd w:val="clear" w:color="auto" w:fill="auto"/>
          </w:tcPr>
          <w:p w:rsidR="00F804FA" w:rsidRDefault="00F804FA" w14:paraId="5CF02523" w14:textId="77777777">
            <w:pPr>
              <w:rPr>
                <w:rFonts w:ascii="Arial" w:hAnsi="Arial" w:cs="Arial"/>
                <w:sz w:val="20"/>
                <w:szCs w:val="20"/>
              </w:rPr>
            </w:pPr>
            <w:r>
              <w:rPr>
                <w:rFonts w:ascii="Arial" w:hAnsi="Arial" w:cs="Arial"/>
                <w:sz w:val="20"/>
                <w:szCs w:val="20"/>
              </w:rPr>
              <w:t>Multiplayer and Game Console Programming</w:t>
            </w:r>
          </w:p>
        </w:tc>
        <w:tc>
          <w:tcPr>
            <w:tcW w:w="1134" w:type="dxa"/>
            <w:tcBorders>
              <w:top w:val="single" w:color="000000" w:sz="4" w:space="0"/>
              <w:left w:val="single" w:color="000000" w:sz="4" w:space="0"/>
              <w:bottom w:val="single" w:color="000000" w:sz="4" w:space="0"/>
            </w:tcBorders>
            <w:shd w:val="clear" w:color="auto" w:fill="auto"/>
          </w:tcPr>
          <w:p w:rsidR="00F804FA" w:rsidRDefault="00F804FA" w14:paraId="03CDA97A" w14:textId="77777777">
            <w:pPr>
              <w:jc w:val="center"/>
              <w:rPr>
                <w:rFonts w:ascii="Arial" w:hAnsi="Arial" w:cs="Arial"/>
                <w:sz w:val="20"/>
                <w:szCs w:val="20"/>
              </w:rPr>
            </w:pPr>
            <w:r>
              <w:rPr>
                <w:rFonts w:ascii="Arial" w:hAnsi="Arial" w:cs="Arial"/>
                <w:sz w:val="20"/>
                <w:szCs w:val="20"/>
              </w:rPr>
              <w:t>CI6515</w:t>
            </w:r>
          </w:p>
        </w:tc>
        <w:tc>
          <w:tcPr>
            <w:tcW w:w="1134" w:type="dxa"/>
            <w:tcBorders>
              <w:top w:val="single" w:color="000000" w:sz="4" w:space="0"/>
              <w:left w:val="single" w:color="000000" w:sz="4" w:space="0"/>
              <w:bottom w:val="single" w:color="000000" w:sz="4" w:space="0"/>
            </w:tcBorders>
            <w:shd w:val="clear" w:color="auto" w:fill="auto"/>
          </w:tcPr>
          <w:p w:rsidR="00F804FA" w:rsidRDefault="00F804FA" w14:paraId="03EB672B" w14:textId="77777777">
            <w:pPr>
              <w:jc w:val="center"/>
              <w:rPr>
                <w:rFonts w:ascii="Arial" w:hAnsi="Arial" w:cs="Arial"/>
                <w:sz w:val="20"/>
                <w:szCs w:val="20"/>
              </w:rPr>
            </w:pPr>
            <w:r>
              <w:rPr>
                <w:rFonts w:ascii="Arial" w:hAnsi="Arial" w:cs="Arial"/>
                <w:sz w:val="20"/>
                <w:szCs w:val="20"/>
              </w:rPr>
              <w:t>30</w:t>
            </w:r>
          </w:p>
        </w:tc>
        <w:tc>
          <w:tcPr>
            <w:tcW w:w="1275" w:type="dxa"/>
            <w:tcBorders>
              <w:top w:val="single" w:color="000000" w:sz="4" w:space="0"/>
              <w:left w:val="single" w:color="000000" w:sz="4" w:space="0"/>
              <w:bottom w:val="single" w:color="000000" w:sz="4" w:space="0"/>
            </w:tcBorders>
            <w:shd w:val="clear" w:color="auto" w:fill="auto"/>
          </w:tcPr>
          <w:p w:rsidR="00F804FA" w:rsidRDefault="00F804FA" w14:paraId="78E198C9" w14:textId="77777777">
            <w:pPr>
              <w:jc w:val="center"/>
              <w:rPr>
                <w:rFonts w:ascii="Arial" w:hAnsi="Arial" w:cs="Arial"/>
                <w:sz w:val="20"/>
                <w:szCs w:val="20"/>
              </w:rPr>
            </w:pPr>
            <w:r>
              <w:rPr>
                <w:rFonts w:ascii="Arial" w:hAnsi="Arial" w:cs="Arial"/>
                <w:sz w:val="20"/>
                <w:szCs w:val="20"/>
              </w:rPr>
              <w:t>6</w:t>
            </w:r>
          </w:p>
        </w:tc>
        <w:tc>
          <w:tcPr>
            <w:tcW w:w="128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01AF51C2" w14:textId="77777777">
            <w:pPr>
              <w:jc w:val="center"/>
              <w:rPr>
                <w:rFonts w:ascii="Arial" w:hAnsi="Arial" w:cs="Arial"/>
                <w:sz w:val="20"/>
                <w:szCs w:val="20"/>
              </w:rPr>
            </w:pPr>
            <w:r>
              <w:rPr>
                <w:rFonts w:ascii="Arial" w:hAnsi="Arial" w:cs="Arial"/>
                <w:sz w:val="20"/>
                <w:szCs w:val="20"/>
              </w:rPr>
              <w:t>1 and 2</w:t>
            </w:r>
          </w:p>
        </w:tc>
      </w:tr>
      <w:tr w:rsidR="00F804FA" w14:paraId="58506349" w14:textId="77777777">
        <w:tc>
          <w:tcPr>
            <w:tcW w:w="4503" w:type="dxa"/>
            <w:tcBorders>
              <w:top w:val="single" w:color="000000" w:sz="4" w:space="0"/>
              <w:left w:val="single" w:color="000000" w:sz="4" w:space="0"/>
              <w:bottom w:val="single" w:color="000000" w:sz="4" w:space="0"/>
            </w:tcBorders>
            <w:shd w:val="clear" w:color="auto" w:fill="auto"/>
          </w:tcPr>
          <w:p w:rsidR="00F804FA" w:rsidRDefault="00F804FA" w14:paraId="5A5DAB5A" w14:textId="77777777">
            <w:pPr>
              <w:rPr>
                <w:rFonts w:ascii="Arial" w:hAnsi="Arial" w:cs="Arial"/>
                <w:sz w:val="20"/>
                <w:szCs w:val="20"/>
              </w:rPr>
            </w:pPr>
            <w:r>
              <w:rPr>
                <w:rFonts w:ascii="Arial" w:hAnsi="Arial" w:cs="Arial"/>
                <w:sz w:val="20"/>
                <w:szCs w:val="20"/>
              </w:rPr>
              <w:t>Individual Project</w:t>
            </w:r>
          </w:p>
        </w:tc>
        <w:tc>
          <w:tcPr>
            <w:tcW w:w="1134" w:type="dxa"/>
            <w:tcBorders>
              <w:top w:val="single" w:color="000000" w:sz="4" w:space="0"/>
              <w:left w:val="single" w:color="000000" w:sz="4" w:space="0"/>
              <w:bottom w:val="single" w:color="000000" w:sz="4" w:space="0"/>
            </w:tcBorders>
            <w:shd w:val="clear" w:color="auto" w:fill="auto"/>
          </w:tcPr>
          <w:p w:rsidR="00F804FA" w:rsidRDefault="002A4FFF" w14:paraId="568383B2" w14:textId="3A9FCEED">
            <w:pPr>
              <w:jc w:val="center"/>
              <w:rPr>
                <w:rFonts w:ascii="Arial" w:hAnsi="Arial" w:cs="Arial"/>
                <w:sz w:val="20"/>
                <w:szCs w:val="20"/>
              </w:rPr>
            </w:pPr>
            <w:r>
              <w:rPr>
                <w:rFonts w:ascii="Arial" w:hAnsi="Arial" w:cs="Arial"/>
                <w:sz w:val="20"/>
                <w:szCs w:val="20"/>
              </w:rPr>
              <w:t>CI66</w:t>
            </w:r>
            <w:r w:rsidR="00F804FA">
              <w:rPr>
                <w:rFonts w:ascii="Arial" w:hAnsi="Arial" w:cs="Arial"/>
                <w:sz w:val="20"/>
                <w:szCs w:val="20"/>
              </w:rPr>
              <w:t>00</w:t>
            </w:r>
          </w:p>
        </w:tc>
        <w:tc>
          <w:tcPr>
            <w:tcW w:w="1134" w:type="dxa"/>
            <w:tcBorders>
              <w:top w:val="single" w:color="000000" w:sz="4" w:space="0"/>
              <w:left w:val="single" w:color="000000" w:sz="4" w:space="0"/>
              <w:bottom w:val="single" w:color="000000" w:sz="4" w:space="0"/>
            </w:tcBorders>
            <w:shd w:val="clear" w:color="auto" w:fill="auto"/>
          </w:tcPr>
          <w:p w:rsidR="00F804FA" w:rsidRDefault="00F804FA" w14:paraId="0E602201" w14:textId="77777777">
            <w:pPr>
              <w:jc w:val="center"/>
              <w:rPr>
                <w:rFonts w:ascii="Arial" w:hAnsi="Arial" w:cs="Arial"/>
                <w:sz w:val="20"/>
                <w:szCs w:val="20"/>
              </w:rPr>
            </w:pPr>
            <w:r>
              <w:rPr>
                <w:rFonts w:ascii="Arial" w:hAnsi="Arial" w:cs="Arial"/>
                <w:sz w:val="20"/>
                <w:szCs w:val="20"/>
              </w:rPr>
              <w:t>30</w:t>
            </w:r>
          </w:p>
        </w:tc>
        <w:tc>
          <w:tcPr>
            <w:tcW w:w="1275" w:type="dxa"/>
            <w:tcBorders>
              <w:top w:val="single" w:color="000000" w:sz="4" w:space="0"/>
              <w:left w:val="single" w:color="000000" w:sz="4" w:space="0"/>
              <w:bottom w:val="single" w:color="000000" w:sz="4" w:space="0"/>
            </w:tcBorders>
            <w:shd w:val="clear" w:color="auto" w:fill="auto"/>
          </w:tcPr>
          <w:p w:rsidR="00F804FA" w:rsidRDefault="00F804FA" w14:paraId="190527C7" w14:textId="77777777">
            <w:pPr>
              <w:jc w:val="center"/>
              <w:rPr>
                <w:rFonts w:ascii="Arial" w:hAnsi="Arial" w:cs="Arial"/>
                <w:sz w:val="20"/>
                <w:szCs w:val="20"/>
              </w:rPr>
            </w:pPr>
            <w:r>
              <w:rPr>
                <w:rFonts w:ascii="Arial" w:hAnsi="Arial" w:cs="Arial"/>
                <w:sz w:val="20"/>
                <w:szCs w:val="20"/>
              </w:rPr>
              <w:t>6</w:t>
            </w:r>
          </w:p>
        </w:tc>
        <w:tc>
          <w:tcPr>
            <w:tcW w:w="1286" w:type="dxa"/>
            <w:tcBorders>
              <w:top w:val="single" w:color="000000" w:sz="4" w:space="0"/>
              <w:left w:val="single" w:color="000000" w:sz="4" w:space="0"/>
              <w:bottom w:val="single" w:color="000000" w:sz="4" w:space="0"/>
              <w:right w:val="single" w:color="000000" w:sz="4" w:space="0"/>
            </w:tcBorders>
            <w:shd w:val="clear" w:color="auto" w:fill="auto"/>
          </w:tcPr>
          <w:p w:rsidR="00F804FA" w:rsidRDefault="00F804FA" w14:paraId="75D3C599" w14:textId="77777777">
            <w:pPr>
              <w:jc w:val="center"/>
              <w:rPr>
                <w:rFonts w:ascii="Arial" w:hAnsi="Arial" w:cs="Arial"/>
                <w:szCs w:val="24"/>
              </w:rPr>
            </w:pPr>
            <w:r>
              <w:rPr>
                <w:rFonts w:ascii="Arial" w:hAnsi="Arial" w:cs="Arial"/>
                <w:sz w:val="20"/>
                <w:szCs w:val="20"/>
              </w:rPr>
              <w:t>1 and 2</w:t>
            </w:r>
          </w:p>
        </w:tc>
      </w:tr>
    </w:tbl>
    <w:p w:rsidR="00F804FA" w:rsidRDefault="00F804FA" w14:paraId="1EFDC628" w14:textId="77777777">
      <w:pPr>
        <w:rPr>
          <w:rFonts w:ascii="Arial" w:hAnsi="Arial" w:cs="Arial"/>
          <w:szCs w:val="24"/>
        </w:rPr>
      </w:pPr>
    </w:p>
    <w:p w:rsidR="00F804FA" w:rsidRDefault="000E165A" w14:paraId="08A7AFD2" w14:textId="77777777">
      <w:pPr>
        <w:rPr>
          <w:rFonts w:ascii="Arial" w:hAnsi="Arial" w:cs="Arial"/>
          <w:szCs w:val="24"/>
        </w:rPr>
      </w:pPr>
      <w:r>
        <w:rPr>
          <w:rFonts w:ascii="Arial" w:hAnsi="Arial" w:cs="Arial"/>
          <w:szCs w:val="24"/>
        </w:rPr>
        <w:t>Option modules</w:t>
      </w:r>
    </w:p>
    <w:p w:rsidR="00F804FA" w:rsidRDefault="00F804FA" w14:paraId="2410C31D" w14:textId="77777777">
      <w:pPr>
        <w:rPr>
          <w:rFonts w:ascii="Arial" w:hAnsi="Arial" w:cs="Arial"/>
          <w:szCs w:val="24"/>
        </w:rPr>
      </w:pPr>
    </w:p>
    <w:tbl>
      <w:tblPr>
        <w:tblW w:w="9327" w:type="dxa"/>
        <w:tblInd w:w="-5" w:type="dxa"/>
        <w:tblLayout w:type="fixed"/>
        <w:tblLook w:val="0000" w:firstRow="0" w:lastRow="0" w:firstColumn="0" w:lastColumn="0" w:noHBand="0" w:noVBand="0"/>
      </w:tblPr>
      <w:tblGrid>
        <w:gridCol w:w="3657"/>
        <w:gridCol w:w="1418"/>
        <w:gridCol w:w="850"/>
        <w:gridCol w:w="851"/>
        <w:gridCol w:w="992"/>
        <w:gridCol w:w="1559"/>
      </w:tblGrid>
      <w:tr w:rsidR="001D0ECE" w:rsidTr="00696F4B" w14:paraId="46D5B309" w14:textId="77777777">
        <w:tc>
          <w:tcPr>
            <w:tcW w:w="9327" w:type="dxa"/>
            <w:gridSpan w:val="6"/>
            <w:tcBorders>
              <w:top w:val="single" w:color="000000" w:sz="4" w:space="0"/>
              <w:left w:val="single" w:color="000000" w:sz="4" w:space="0"/>
              <w:bottom w:val="single" w:color="000000" w:sz="4" w:space="0"/>
              <w:right w:val="single" w:color="000000" w:sz="4" w:space="0"/>
            </w:tcBorders>
            <w:shd w:val="clear" w:color="auto" w:fill="DBE5F1"/>
          </w:tcPr>
          <w:p w:rsidR="001D0ECE" w:rsidP="001D0ECE" w:rsidRDefault="001D0ECE" w14:paraId="0F839AC8" w14:textId="0B6C03F4">
            <w:pPr>
              <w:rPr>
                <w:rFonts w:ascii="Arial" w:hAnsi="Arial" w:cs="Arial"/>
                <w:b/>
                <w:sz w:val="20"/>
                <w:szCs w:val="24"/>
              </w:rPr>
            </w:pPr>
            <w:r w:rsidRPr="001D0ECE">
              <w:rPr>
                <w:rFonts w:ascii="Arial" w:hAnsi="Arial" w:cs="Arial"/>
                <w:b/>
                <w:szCs w:val="24"/>
              </w:rPr>
              <w:t>Level 6</w:t>
            </w:r>
          </w:p>
        </w:tc>
      </w:tr>
      <w:tr w:rsidR="00120760" w:rsidTr="0099790C" w14:paraId="44CDEDB2" w14:textId="77777777">
        <w:tc>
          <w:tcPr>
            <w:tcW w:w="3657" w:type="dxa"/>
            <w:tcBorders>
              <w:top w:val="single" w:color="000000" w:sz="4" w:space="0"/>
              <w:left w:val="single" w:color="000000" w:sz="4" w:space="0"/>
              <w:bottom w:val="single" w:color="000000" w:sz="4" w:space="0"/>
            </w:tcBorders>
            <w:shd w:val="clear" w:color="auto" w:fill="DBE5F1"/>
          </w:tcPr>
          <w:p w:rsidR="00120760" w:rsidRDefault="00120760" w14:paraId="3219EF60" w14:textId="77777777">
            <w:pPr>
              <w:rPr>
                <w:rFonts w:ascii="Arial" w:hAnsi="Arial" w:cs="Arial"/>
                <w:b/>
                <w:sz w:val="20"/>
                <w:szCs w:val="24"/>
              </w:rPr>
            </w:pPr>
            <w:r>
              <w:rPr>
                <w:rFonts w:ascii="Arial" w:hAnsi="Arial" w:cs="Arial"/>
                <w:b/>
                <w:sz w:val="20"/>
                <w:szCs w:val="24"/>
              </w:rPr>
              <w:t>Option Modules</w:t>
            </w:r>
          </w:p>
          <w:p w:rsidR="00120760" w:rsidRDefault="00120760" w14:paraId="2801066D" w14:textId="77777777">
            <w:pPr>
              <w:rPr>
                <w:rFonts w:ascii="Arial" w:hAnsi="Arial" w:cs="Arial"/>
                <w:b/>
                <w:sz w:val="20"/>
                <w:szCs w:val="24"/>
              </w:rPr>
            </w:pPr>
          </w:p>
        </w:tc>
        <w:tc>
          <w:tcPr>
            <w:tcW w:w="1418" w:type="dxa"/>
            <w:tcBorders>
              <w:top w:val="single" w:color="000000" w:sz="4" w:space="0"/>
              <w:left w:val="single" w:color="000000" w:sz="4" w:space="0"/>
              <w:bottom w:val="single" w:color="000000" w:sz="4" w:space="0"/>
            </w:tcBorders>
            <w:shd w:val="clear" w:color="auto" w:fill="DBE5F1"/>
          </w:tcPr>
          <w:p w:rsidR="00120760" w:rsidRDefault="00120760" w14:paraId="4A604130" w14:textId="77777777">
            <w:pPr>
              <w:jc w:val="center"/>
              <w:rPr>
                <w:rFonts w:ascii="Arial" w:hAnsi="Arial" w:cs="Arial"/>
                <w:b/>
                <w:sz w:val="20"/>
                <w:szCs w:val="24"/>
              </w:rPr>
            </w:pPr>
            <w:r>
              <w:rPr>
                <w:rFonts w:ascii="Arial" w:hAnsi="Arial" w:cs="Arial"/>
                <w:b/>
                <w:sz w:val="20"/>
                <w:szCs w:val="24"/>
              </w:rPr>
              <w:t>Module code</w:t>
            </w:r>
          </w:p>
        </w:tc>
        <w:tc>
          <w:tcPr>
            <w:tcW w:w="850" w:type="dxa"/>
            <w:tcBorders>
              <w:top w:val="single" w:color="000000" w:sz="4" w:space="0"/>
              <w:left w:val="single" w:color="000000" w:sz="4" w:space="0"/>
              <w:bottom w:val="single" w:color="000000" w:sz="4" w:space="0"/>
            </w:tcBorders>
            <w:shd w:val="clear" w:color="auto" w:fill="DBE5F1"/>
          </w:tcPr>
          <w:p w:rsidR="00120760" w:rsidRDefault="00120760" w14:paraId="69B1B41D" w14:textId="77777777">
            <w:pPr>
              <w:jc w:val="center"/>
              <w:rPr>
                <w:rFonts w:ascii="Arial" w:hAnsi="Arial" w:cs="Arial"/>
                <w:b/>
                <w:sz w:val="20"/>
                <w:szCs w:val="24"/>
              </w:rPr>
            </w:pPr>
            <w:r>
              <w:rPr>
                <w:rFonts w:ascii="Arial" w:hAnsi="Arial" w:cs="Arial"/>
                <w:b/>
                <w:sz w:val="20"/>
                <w:szCs w:val="24"/>
              </w:rPr>
              <w:t xml:space="preserve">Credit </w:t>
            </w:r>
          </w:p>
          <w:p w:rsidR="00120760" w:rsidRDefault="00120760" w14:paraId="6157A908" w14:textId="77777777">
            <w:pPr>
              <w:jc w:val="center"/>
              <w:rPr>
                <w:rFonts w:ascii="Arial" w:hAnsi="Arial" w:cs="Arial"/>
                <w:b/>
                <w:sz w:val="20"/>
                <w:szCs w:val="24"/>
              </w:rPr>
            </w:pPr>
            <w:r>
              <w:rPr>
                <w:rFonts w:ascii="Arial" w:hAnsi="Arial" w:cs="Arial"/>
                <w:b/>
                <w:sz w:val="20"/>
                <w:szCs w:val="24"/>
              </w:rPr>
              <w:t>Value</w:t>
            </w:r>
          </w:p>
        </w:tc>
        <w:tc>
          <w:tcPr>
            <w:tcW w:w="851" w:type="dxa"/>
            <w:tcBorders>
              <w:top w:val="single" w:color="000000" w:sz="4" w:space="0"/>
              <w:left w:val="single" w:color="000000" w:sz="4" w:space="0"/>
              <w:bottom w:val="single" w:color="000000" w:sz="4" w:space="0"/>
            </w:tcBorders>
            <w:shd w:val="clear" w:color="auto" w:fill="DBE5F1"/>
          </w:tcPr>
          <w:p w:rsidR="00120760" w:rsidRDefault="00120760" w14:paraId="7AFC7257" w14:textId="77777777">
            <w:pPr>
              <w:jc w:val="center"/>
              <w:rPr>
                <w:rFonts w:ascii="Arial" w:hAnsi="Arial" w:cs="Arial"/>
                <w:b/>
                <w:sz w:val="20"/>
                <w:szCs w:val="24"/>
              </w:rPr>
            </w:pPr>
            <w:r>
              <w:rPr>
                <w:rFonts w:ascii="Arial" w:hAnsi="Arial" w:cs="Arial"/>
                <w:b/>
                <w:sz w:val="20"/>
                <w:szCs w:val="24"/>
              </w:rPr>
              <w:t xml:space="preserve">Level </w:t>
            </w:r>
          </w:p>
        </w:tc>
        <w:tc>
          <w:tcPr>
            <w:tcW w:w="992" w:type="dxa"/>
            <w:tcBorders>
              <w:top w:val="single" w:color="000000" w:sz="4" w:space="0"/>
              <w:left w:val="single" w:color="000000" w:sz="4" w:space="0"/>
              <w:bottom w:val="single" w:color="000000" w:sz="4" w:space="0"/>
            </w:tcBorders>
            <w:shd w:val="clear" w:color="auto" w:fill="DBE5F1"/>
          </w:tcPr>
          <w:p w:rsidR="00120760" w:rsidRDefault="0099790C" w14:paraId="41BB7D06" w14:textId="77777777">
            <w:pPr>
              <w:jc w:val="center"/>
              <w:rPr>
                <w:rFonts w:ascii="Arial" w:hAnsi="Arial" w:cs="Arial"/>
                <w:b/>
                <w:sz w:val="20"/>
                <w:szCs w:val="24"/>
              </w:rPr>
            </w:pPr>
            <w:r>
              <w:rPr>
                <w:rFonts w:ascii="Arial" w:hAnsi="Arial" w:cs="Arial"/>
                <w:b/>
                <w:sz w:val="20"/>
                <w:szCs w:val="24"/>
              </w:rPr>
              <w:t>Pre-req</w:t>
            </w:r>
          </w:p>
        </w:tc>
        <w:tc>
          <w:tcPr>
            <w:tcW w:w="1559" w:type="dxa"/>
            <w:tcBorders>
              <w:top w:val="single" w:color="000000" w:sz="4" w:space="0"/>
              <w:left w:val="single" w:color="000000" w:sz="4" w:space="0"/>
              <w:bottom w:val="single" w:color="000000" w:sz="4" w:space="0"/>
              <w:right w:val="single" w:color="000000" w:sz="4" w:space="0"/>
            </w:tcBorders>
            <w:shd w:val="clear" w:color="auto" w:fill="DBE5F1"/>
          </w:tcPr>
          <w:p w:rsidR="00120760" w:rsidRDefault="00120760" w14:paraId="50B82E1D" w14:textId="77777777">
            <w:pPr>
              <w:jc w:val="center"/>
              <w:rPr>
                <w:rFonts w:ascii="Arial" w:hAnsi="Arial" w:cs="Arial"/>
                <w:sz w:val="20"/>
                <w:szCs w:val="20"/>
              </w:rPr>
            </w:pPr>
            <w:r>
              <w:rPr>
                <w:rFonts w:ascii="Arial" w:hAnsi="Arial" w:cs="Arial"/>
                <w:b/>
                <w:sz w:val="20"/>
                <w:szCs w:val="24"/>
              </w:rPr>
              <w:t>Teaching Block</w:t>
            </w:r>
          </w:p>
        </w:tc>
      </w:tr>
      <w:tr w:rsidR="00120760" w:rsidTr="0099790C" w14:paraId="476FA69A" w14:textId="77777777">
        <w:tc>
          <w:tcPr>
            <w:tcW w:w="3657" w:type="dxa"/>
            <w:tcBorders>
              <w:top w:val="single" w:color="000000" w:sz="4" w:space="0"/>
              <w:left w:val="single" w:color="000000" w:sz="4" w:space="0"/>
              <w:bottom w:val="single" w:color="000000" w:sz="4" w:space="0"/>
            </w:tcBorders>
            <w:shd w:val="clear" w:color="auto" w:fill="auto"/>
          </w:tcPr>
          <w:p w:rsidR="00120760" w:rsidRDefault="00120760" w14:paraId="2B24935E" w14:textId="77777777">
            <w:pPr>
              <w:rPr>
                <w:rFonts w:ascii="Arial" w:hAnsi="Arial" w:cs="Arial"/>
                <w:sz w:val="20"/>
                <w:szCs w:val="20"/>
              </w:rPr>
            </w:pPr>
            <w:r>
              <w:rPr>
                <w:rFonts w:ascii="Arial" w:hAnsi="Arial" w:cs="Arial"/>
                <w:sz w:val="20"/>
                <w:szCs w:val="20"/>
              </w:rPr>
              <w:t>Modelling and Animation</w:t>
            </w:r>
          </w:p>
        </w:tc>
        <w:tc>
          <w:tcPr>
            <w:tcW w:w="1418" w:type="dxa"/>
            <w:tcBorders>
              <w:top w:val="single" w:color="000000" w:sz="4" w:space="0"/>
              <w:left w:val="single" w:color="000000" w:sz="4" w:space="0"/>
              <w:bottom w:val="single" w:color="000000" w:sz="4" w:space="0"/>
            </w:tcBorders>
            <w:shd w:val="clear" w:color="auto" w:fill="auto"/>
          </w:tcPr>
          <w:p w:rsidR="00120760" w:rsidRDefault="00120760" w14:paraId="35363E7D" w14:textId="77777777">
            <w:pPr>
              <w:jc w:val="center"/>
              <w:rPr>
                <w:rFonts w:ascii="Arial" w:hAnsi="Arial" w:cs="Arial"/>
                <w:sz w:val="20"/>
                <w:szCs w:val="20"/>
              </w:rPr>
            </w:pPr>
            <w:r>
              <w:rPr>
                <w:rFonts w:ascii="Arial" w:hAnsi="Arial" w:cs="Arial"/>
                <w:sz w:val="20"/>
                <w:szCs w:val="20"/>
              </w:rPr>
              <w:t>CI6013</w:t>
            </w:r>
          </w:p>
        </w:tc>
        <w:tc>
          <w:tcPr>
            <w:tcW w:w="850" w:type="dxa"/>
            <w:tcBorders>
              <w:top w:val="single" w:color="000000" w:sz="4" w:space="0"/>
              <w:left w:val="single" w:color="000000" w:sz="4" w:space="0"/>
              <w:bottom w:val="single" w:color="000000" w:sz="4" w:space="0"/>
            </w:tcBorders>
            <w:shd w:val="clear" w:color="auto" w:fill="auto"/>
          </w:tcPr>
          <w:p w:rsidR="00120760" w:rsidRDefault="00120760" w14:paraId="7D0803DE" w14:textId="77777777">
            <w:pPr>
              <w:jc w:val="center"/>
              <w:rPr>
                <w:rFonts w:ascii="Arial" w:hAnsi="Arial" w:cs="Arial"/>
                <w:sz w:val="20"/>
                <w:szCs w:val="20"/>
              </w:rPr>
            </w:pPr>
            <w:r>
              <w:rPr>
                <w:rFonts w:ascii="Arial" w:hAnsi="Arial" w:cs="Arial"/>
                <w:sz w:val="20"/>
                <w:szCs w:val="20"/>
              </w:rPr>
              <w:t>30</w:t>
            </w:r>
          </w:p>
        </w:tc>
        <w:tc>
          <w:tcPr>
            <w:tcW w:w="851" w:type="dxa"/>
            <w:tcBorders>
              <w:top w:val="single" w:color="000000" w:sz="4" w:space="0"/>
              <w:left w:val="single" w:color="000000" w:sz="4" w:space="0"/>
              <w:bottom w:val="single" w:color="000000" w:sz="4" w:space="0"/>
            </w:tcBorders>
            <w:shd w:val="clear" w:color="auto" w:fill="auto"/>
          </w:tcPr>
          <w:p w:rsidR="00120760" w:rsidRDefault="001D0ECE" w14:paraId="37896046" w14:textId="219F3786">
            <w:pPr>
              <w:jc w:val="center"/>
              <w:rPr>
                <w:rFonts w:ascii="Arial" w:hAnsi="Arial" w:cs="Arial"/>
                <w:sz w:val="20"/>
                <w:szCs w:val="20"/>
              </w:rPr>
            </w:pPr>
            <w:r>
              <w:rPr>
                <w:rFonts w:ascii="Arial" w:hAnsi="Arial" w:cs="Arial"/>
                <w:sz w:val="20"/>
                <w:szCs w:val="20"/>
              </w:rPr>
              <w:t>6</w:t>
            </w:r>
          </w:p>
        </w:tc>
        <w:tc>
          <w:tcPr>
            <w:tcW w:w="992" w:type="dxa"/>
            <w:tcBorders>
              <w:top w:val="single" w:color="000000" w:sz="4" w:space="0"/>
              <w:left w:val="single" w:color="000000" w:sz="4" w:space="0"/>
              <w:bottom w:val="single" w:color="000000" w:sz="4" w:space="0"/>
            </w:tcBorders>
          </w:tcPr>
          <w:p w:rsidR="00120760" w:rsidP="000E165A" w:rsidRDefault="002F328E" w14:paraId="2C3F2463" w14:textId="77777777">
            <w:pPr>
              <w:jc w:val="center"/>
              <w:rPr>
                <w:rFonts w:ascii="Arial" w:hAnsi="Arial" w:cs="Arial"/>
                <w:sz w:val="20"/>
                <w:szCs w:val="20"/>
              </w:rPr>
            </w:pPr>
            <w:r>
              <w:rPr>
                <w:rFonts w:ascii="Arial" w:hAnsi="Arial" w:cs="Arial"/>
                <w:sz w:val="20"/>
                <w:szCs w:val="20"/>
              </w:rPr>
              <w:t>CI5012</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rsidR="00120760" w:rsidRDefault="00120760" w14:paraId="0D63C455" w14:textId="77777777">
            <w:pPr>
              <w:jc w:val="center"/>
              <w:rPr>
                <w:rFonts w:ascii="Arial" w:hAnsi="Arial" w:cs="Arial"/>
                <w:sz w:val="20"/>
                <w:szCs w:val="20"/>
              </w:rPr>
            </w:pPr>
            <w:r>
              <w:rPr>
                <w:rFonts w:ascii="Arial" w:hAnsi="Arial" w:cs="Arial"/>
                <w:sz w:val="20"/>
                <w:szCs w:val="20"/>
              </w:rPr>
              <w:t>1 and 2</w:t>
            </w:r>
          </w:p>
        </w:tc>
      </w:tr>
      <w:tr w:rsidR="00120760" w:rsidTr="0099790C" w14:paraId="36270191" w14:textId="77777777">
        <w:tc>
          <w:tcPr>
            <w:tcW w:w="3657" w:type="dxa"/>
            <w:tcBorders>
              <w:top w:val="single" w:color="000000" w:sz="4" w:space="0"/>
              <w:left w:val="single" w:color="000000" w:sz="4" w:space="0"/>
              <w:bottom w:val="single" w:color="000000" w:sz="4" w:space="0"/>
            </w:tcBorders>
            <w:shd w:val="clear" w:color="auto" w:fill="auto"/>
          </w:tcPr>
          <w:p w:rsidR="00120760" w:rsidRDefault="00120760" w14:paraId="215744DA" w14:textId="77777777">
            <w:pPr>
              <w:rPr>
                <w:rFonts w:ascii="Arial" w:hAnsi="Arial" w:cs="Arial"/>
                <w:sz w:val="20"/>
                <w:szCs w:val="20"/>
              </w:rPr>
            </w:pPr>
            <w:r>
              <w:rPr>
                <w:rFonts w:ascii="Arial" w:hAnsi="Arial" w:cs="Arial"/>
                <w:sz w:val="20"/>
                <w:szCs w:val="20"/>
              </w:rPr>
              <w:t>User Experience Design Thinking</w:t>
            </w:r>
          </w:p>
        </w:tc>
        <w:tc>
          <w:tcPr>
            <w:tcW w:w="1418" w:type="dxa"/>
            <w:tcBorders>
              <w:top w:val="single" w:color="000000" w:sz="4" w:space="0"/>
              <w:left w:val="single" w:color="000000" w:sz="4" w:space="0"/>
              <w:bottom w:val="single" w:color="000000" w:sz="4" w:space="0"/>
            </w:tcBorders>
            <w:shd w:val="clear" w:color="auto" w:fill="auto"/>
          </w:tcPr>
          <w:p w:rsidR="00120760" w:rsidRDefault="000E165A" w14:paraId="2BF9300B" w14:textId="77777777">
            <w:pPr>
              <w:jc w:val="center"/>
              <w:rPr>
                <w:rFonts w:ascii="Arial" w:hAnsi="Arial" w:cs="Arial"/>
                <w:sz w:val="20"/>
                <w:szCs w:val="20"/>
              </w:rPr>
            </w:pPr>
            <w:r>
              <w:rPr>
                <w:rFonts w:ascii="Arial" w:hAnsi="Arial" w:cs="Arial"/>
                <w:sz w:val="20"/>
                <w:szCs w:val="20"/>
              </w:rPr>
              <w:t>CI6315</w:t>
            </w:r>
          </w:p>
        </w:tc>
        <w:tc>
          <w:tcPr>
            <w:tcW w:w="850" w:type="dxa"/>
            <w:tcBorders>
              <w:top w:val="single" w:color="000000" w:sz="4" w:space="0"/>
              <w:left w:val="single" w:color="000000" w:sz="4" w:space="0"/>
              <w:bottom w:val="single" w:color="000000" w:sz="4" w:space="0"/>
            </w:tcBorders>
            <w:shd w:val="clear" w:color="auto" w:fill="auto"/>
          </w:tcPr>
          <w:p w:rsidR="00120760" w:rsidRDefault="00120760" w14:paraId="11B4EF77" w14:textId="77777777">
            <w:pPr>
              <w:jc w:val="center"/>
              <w:rPr>
                <w:rFonts w:ascii="Arial" w:hAnsi="Arial" w:cs="Arial"/>
                <w:sz w:val="20"/>
                <w:szCs w:val="20"/>
              </w:rPr>
            </w:pPr>
            <w:r>
              <w:rPr>
                <w:rFonts w:ascii="Arial" w:hAnsi="Arial" w:cs="Arial"/>
                <w:sz w:val="20"/>
                <w:szCs w:val="20"/>
              </w:rPr>
              <w:t>30</w:t>
            </w:r>
          </w:p>
        </w:tc>
        <w:tc>
          <w:tcPr>
            <w:tcW w:w="851" w:type="dxa"/>
            <w:tcBorders>
              <w:top w:val="single" w:color="000000" w:sz="4" w:space="0"/>
              <w:left w:val="single" w:color="000000" w:sz="4" w:space="0"/>
              <w:bottom w:val="single" w:color="000000" w:sz="4" w:space="0"/>
            </w:tcBorders>
            <w:shd w:val="clear" w:color="auto" w:fill="auto"/>
          </w:tcPr>
          <w:p w:rsidR="00120760" w:rsidRDefault="001D0ECE" w14:paraId="6553570F" w14:textId="33726F74">
            <w:pPr>
              <w:jc w:val="center"/>
              <w:rPr>
                <w:rFonts w:ascii="Arial" w:hAnsi="Arial" w:cs="Arial"/>
                <w:sz w:val="20"/>
                <w:szCs w:val="20"/>
              </w:rPr>
            </w:pPr>
            <w:r>
              <w:rPr>
                <w:rFonts w:ascii="Arial" w:hAnsi="Arial" w:cs="Arial"/>
                <w:sz w:val="20"/>
                <w:szCs w:val="20"/>
              </w:rPr>
              <w:t>6</w:t>
            </w:r>
          </w:p>
        </w:tc>
        <w:tc>
          <w:tcPr>
            <w:tcW w:w="992" w:type="dxa"/>
            <w:tcBorders>
              <w:top w:val="single" w:color="000000" w:sz="4" w:space="0"/>
              <w:left w:val="single" w:color="000000" w:sz="4" w:space="0"/>
              <w:bottom w:val="single" w:color="000000" w:sz="4" w:space="0"/>
            </w:tcBorders>
          </w:tcPr>
          <w:p w:rsidR="00120760" w:rsidRDefault="00120760" w14:paraId="493FC872" w14:textId="77777777">
            <w:pPr>
              <w:jc w:val="center"/>
              <w:rPr>
                <w:rFonts w:ascii="Arial" w:hAnsi="Arial" w:cs="Arial"/>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rsidR="00120760" w:rsidRDefault="00120760" w14:paraId="2EF989C4" w14:textId="77777777">
            <w:pPr>
              <w:jc w:val="center"/>
              <w:rPr>
                <w:rFonts w:ascii="Arial" w:hAnsi="Arial" w:cs="Arial"/>
                <w:sz w:val="20"/>
                <w:szCs w:val="20"/>
              </w:rPr>
            </w:pPr>
            <w:r>
              <w:rPr>
                <w:rFonts w:ascii="Arial" w:hAnsi="Arial" w:cs="Arial"/>
                <w:sz w:val="20"/>
                <w:szCs w:val="20"/>
              </w:rPr>
              <w:t>1 and 2</w:t>
            </w:r>
          </w:p>
        </w:tc>
      </w:tr>
      <w:tr w:rsidR="00120760" w:rsidTr="0099790C" w14:paraId="63E928B1" w14:textId="77777777">
        <w:tc>
          <w:tcPr>
            <w:tcW w:w="3657" w:type="dxa"/>
            <w:tcBorders>
              <w:top w:val="single" w:color="000000" w:sz="4" w:space="0"/>
              <w:left w:val="single" w:color="000000" w:sz="4" w:space="0"/>
              <w:bottom w:val="single" w:color="000000" w:sz="4" w:space="0"/>
            </w:tcBorders>
            <w:shd w:val="clear" w:color="auto" w:fill="auto"/>
          </w:tcPr>
          <w:p w:rsidR="00120760" w:rsidRDefault="00120760" w14:paraId="1173D798" w14:textId="77777777">
            <w:pPr>
              <w:rPr>
                <w:rFonts w:ascii="Arial" w:hAnsi="Arial" w:cs="Arial"/>
                <w:sz w:val="20"/>
                <w:szCs w:val="20"/>
              </w:rPr>
            </w:pPr>
            <w:r>
              <w:rPr>
                <w:rFonts w:ascii="Arial" w:hAnsi="Arial" w:cs="Arial"/>
                <w:sz w:val="20"/>
                <w:szCs w:val="20"/>
              </w:rPr>
              <w:t>Advanced Data Modelling</w:t>
            </w:r>
          </w:p>
        </w:tc>
        <w:tc>
          <w:tcPr>
            <w:tcW w:w="1418" w:type="dxa"/>
            <w:tcBorders>
              <w:top w:val="single" w:color="000000" w:sz="4" w:space="0"/>
              <w:left w:val="single" w:color="000000" w:sz="4" w:space="0"/>
              <w:bottom w:val="single" w:color="000000" w:sz="4" w:space="0"/>
            </w:tcBorders>
            <w:shd w:val="clear" w:color="auto" w:fill="auto"/>
          </w:tcPr>
          <w:p w:rsidR="00120760" w:rsidRDefault="00120760" w14:paraId="24229360" w14:textId="77777777">
            <w:pPr>
              <w:jc w:val="center"/>
              <w:rPr>
                <w:rFonts w:ascii="Arial" w:hAnsi="Arial" w:cs="Arial"/>
                <w:sz w:val="20"/>
                <w:szCs w:val="20"/>
              </w:rPr>
            </w:pPr>
            <w:r>
              <w:rPr>
                <w:rFonts w:ascii="Arial" w:hAnsi="Arial" w:cs="Arial"/>
                <w:sz w:val="20"/>
                <w:szCs w:val="20"/>
              </w:rPr>
              <w:t>CI6320</w:t>
            </w:r>
          </w:p>
        </w:tc>
        <w:tc>
          <w:tcPr>
            <w:tcW w:w="850" w:type="dxa"/>
            <w:tcBorders>
              <w:top w:val="single" w:color="000000" w:sz="4" w:space="0"/>
              <w:left w:val="single" w:color="000000" w:sz="4" w:space="0"/>
              <w:bottom w:val="single" w:color="000000" w:sz="4" w:space="0"/>
            </w:tcBorders>
            <w:shd w:val="clear" w:color="auto" w:fill="auto"/>
          </w:tcPr>
          <w:p w:rsidR="00120760" w:rsidRDefault="00120760" w14:paraId="5D7C8358" w14:textId="77777777">
            <w:pPr>
              <w:jc w:val="center"/>
              <w:rPr>
                <w:rFonts w:ascii="Arial" w:hAnsi="Arial" w:cs="Arial"/>
                <w:sz w:val="20"/>
                <w:szCs w:val="20"/>
              </w:rPr>
            </w:pPr>
            <w:r>
              <w:rPr>
                <w:rFonts w:ascii="Arial" w:hAnsi="Arial" w:cs="Arial"/>
                <w:sz w:val="20"/>
                <w:szCs w:val="20"/>
              </w:rPr>
              <w:t>30</w:t>
            </w:r>
          </w:p>
        </w:tc>
        <w:tc>
          <w:tcPr>
            <w:tcW w:w="851" w:type="dxa"/>
            <w:tcBorders>
              <w:top w:val="single" w:color="000000" w:sz="4" w:space="0"/>
              <w:left w:val="single" w:color="000000" w:sz="4" w:space="0"/>
              <w:bottom w:val="single" w:color="000000" w:sz="4" w:space="0"/>
            </w:tcBorders>
            <w:shd w:val="clear" w:color="auto" w:fill="auto"/>
          </w:tcPr>
          <w:p w:rsidR="00120760" w:rsidRDefault="001D0ECE" w14:paraId="0CC7AD06" w14:textId="15838785">
            <w:pPr>
              <w:jc w:val="center"/>
              <w:rPr>
                <w:rFonts w:ascii="Arial" w:hAnsi="Arial" w:cs="Arial"/>
                <w:sz w:val="20"/>
                <w:szCs w:val="20"/>
              </w:rPr>
            </w:pPr>
            <w:r>
              <w:rPr>
                <w:rFonts w:ascii="Arial" w:hAnsi="Arial" w:cs="Arial"/>
                <w:sz w:val="20"/>
                <w:szCs w:val="20"/>
              </w:rPr>
              <w:t>6</w:t>
            </w:r>
          </w:p>
        </w:tc>
        <w:tc>
          <w:tcPr>
            <w:tcW w:w="992" w:type="dxa"/>
            <w:tcBorders>
              <w:top w:val="single" w:color="000000" w:sz="4" w:space="0"/>
              <w:left w:val="single" w:color="000000" w:sz="4" w:space="0"/>
              <w:bottom w:val="single" w:color="000000" w:sz="4" w:space="0"/>
            </w:tcBorders>
          </w:tcPr>
          <w:p w:rsidR="00120760" w:rsidRDefault="000E165A" w14:paraId="634581CA" w14:textId="77777777">
            <w:pPr>
              <w:jc w:val="center"/>
              <w:rPr>
                <w:rFonts w:ascii="Arial" w:hAnsi="Arial" w:cs="Arial"/>
                <w:sz w:val="20"/>
                <w:szCs w:val="20"/>
              </w:rPr>
            </w:pPr>
            <w:r>
              <w:rPr>
                <w:rFonts w:ascii="Arial" w:hAnsi="Arial" w:cs="Arial"/>
                <w:sz w:val="20"/>
                <w:szCs w:val="20"/>
              </w:rPr>
              <w:t>CI5320</w:t>
            </w: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rsidR="00120760" w:rsidRDefault="00120760" w14:paraId="7C910E93" w14:textId="77777777">
            <w:pPr>
              <w:jc w:val="center"/>
              <w:rPr>
                <w:rFonts w:ascii="Arial" w:hAnsi="Arial" w:cs="Arial"/>
                <w:sz w:val="20"/>
                <w:szCs w:val="20"/>
              </w:rPr>
            </w:pPr>
            <w:r>
              <w:rPr>
                <w:rFonts w:ascii="Arial" w:hAnsi="Arial" w:cs="Arial"/>
                <w:sz w:val="20"/>
                <w:szCs w:val="20"/>
              </w:rPr>
              <w:t>1 and 2</w:t>
            </w:r>
          </w:p>
        </w:tc>
      </w:tr>
      <w:tr w:rsidR="00120760" w:rsidTr="0099790C" w14:paraId="715B5737" w14:textId="77777777">
        <w:tc>
          <w:tcPr>
            <w:tcW w:w="3657" w:type="dxa"/>
            <w:tcBorders>
              <w:top w:val="single" w:color="000000" w:sz="4" w:space="0"/>
              <w:left w:val="single" w:color="000000" w:sz="4" w:space="0"/>
              <w:bottom w:val="single" w:color="000000" w:sz="4" w:space="0"/>
            </w:tcBorders>
            <w:shd w:val="clear" w:color="auto" w:fill="auto"/>
          </w:tcPr>
          <w:p w:rsidR="00120760" w:rsidRDefault="00120760" w14:paraId="02CB01EB" w14:textId="77777777">
            <w:pPr>
              <w:rPr>
                <w:rFonts w:ascii="Arial" w:hAnsi="Arial" w:cs="Arial"/>
                <w:sz w:val="20"/>
                <w:szCs w:val="20"/>
              </w:rPr>
            </w:pPr>
            <w:r>
              <w:rPr>
                <w:rFonts w:ascii="Arial" w:hAnsi="Arial" w:cs="Arial"/>
                <w:sz w:val="20"/>
                <w:szCs w:val="20"/>
              </w:rPr>
              <w:t>Mobile Application Development</w:t>
            </w:r>
          </w:p>
        </w:tc>
        <w:tc>
          <w:tcPr>
            <w:tcW w:w="1418" w:type="dxa"/>
            <w:tcBorders>
              <w:top w:val="single" w:color="000000" w:sz="4" w:space="0"/>
              <w:left w:val="single" w:color="000000" w:sz="4" w:space="0"/>
              <w:bottom w:val="single" w:color="000000" w:sz="4" w:space="0"/>
            </w:tcBorders>
            <w:shd w:val="clear" w:color="auto" w:fill="auto"/>
          </w:tcPr>
          <w:p w:rsidR="00120760" w:rsidRDefault="00120760" w14:paraId="41155243" w14:textId="77777777">
            <w:pPr>
              <w:jc w:val="center"/>
              <w:rPr>
                <w:rFonts w:ascii="Arial" w:hAnsi="Arial" w:cs="Arial"/>
                <w:sz w:val="20"/>
                <w:szCs w:val="20"/>
              </w:rPr>
            </w:pPr>
            <w:r>
              <w:rPr>
                <w:rFonts w:ascii="Arial" w:hAnsi="Arial" w:cs="Arial"/>
                <w:sz w:val="20"/>
                <w:szCs w:val="20"/>
              </w:rPr>
              <w:t>CI6330</w:t>
            </w:r>
          </w:p>
        </w:tc>
        <w:tc>
          <w:tcPr>
            <w:tcW w:w="850" w:type="dxa"/>
            <w:tcBorders>
              <w:top w:val="single" w:color="000000" w:sz="4" w:space="0"/>
              <w:left w:val="single" w:color="000000" w:sz="4" w:space="0"/>
              <w:bottom w:val="single" w:color="000000" w:sz="4" w:space="0"/>
            </w:tcBorders>
            <w:shd w:val="clear" w:color="auto" w:fill="auto"/>
          </w:tcPr>
          <w:p w:rsidR="00120760" w:rsidRDefault="00120760" w14:paraId="6A01AF87" w14:textId="77777777">
            <w:pPr>
              <w:jc w:val="center"/>
              <w:rPr>
                <w:rFonts w:ascii="Arial" w:hAnsi="Arial" w:cs="Arial"/>
                <w:sz w:val="20"/>
                <w:szCs w:val="20"/>
              </w:rPr>
            </w:pPr>
            <w:r>
              <w:rPr>
                <w:rFonts w:ascii="Arial" w:hAnsi="Arial" w:cs="Arial"/>
                <w:sz w:val="20"/>
                <w:szCs w:val="20"/>
              </w:rPr>
              <w:t>30</w:t>
            </w:r>
          </w:p>
        </w:tc>
        <w:tc>
          <w:tcPr>
            <w:tcW w:w="851" w:type="dxa"/>
            <w:tcBorders>
              <w:top w:val="single" w:color="000000" w:sz="4" w:space="0"/>
              <w:left w:val="single" w:color="000000" w:sz="4" w:space="0"/>
              <w:bottom w:val="single" w:color="000000" w:sz="4" w:space="0"/>
            </w:tcBorders>
            <w:shd w:val="clear" w:color="auto" w:fill="auto"/>
          </w:tcPr>
          <w:p w:rsidR="00120760" w:rsidRDefault="001D0ECE" w14:paraId="5DB7C10E" w14:textId="1E5BE15C">
            <w:pPr>
              <w:jc w:val="center"/>
              <w:rPr>
                <w:rFonts w:ascii="Arial" w:hAnsi="Arial" w:cs="Arial"/>
                <w:sz w:val="20"/>
                <w:szCs w:val="20"/>
              </w:rPr>
            </w:pPr>
            <w:r>
              <w:rPr>
                <w:rFonts w:ascii="Arial" w:hAnsi="Arial" w:cs="Arial"/>
                <w:sz w:val="20"/>
                <w:szCs w:val="20"/>
              </w:rPr>
              <w:t>6</w:t>
            </w:r>
          </w:p>
        </w:tc>
        <w:tc>
          <w:tcPr>
            <w:tcW w:w="992" w:type="dxa"/>
            <w:tcBorders>
              <w:top w:val="single" w:color="000000" w:sz="4" w:space="0"/>
              <w:left w:val="single" w:color="000000" w:sz="4" w:space="0"/>
              <w:bottom w:val="single" w:color="000000" w:sz="4" w:space="0"/>
            </w:tcBorders>
          </w:tcPr>
          <w:p w:rsidR="00120760" w:rsidRDefault="00120760" w14:paraId="6D762F51" w14:textId="77777777">
            <w:pPr>
              <w:jc w:val="center"/>
              <w:rPr>
                <w:rFonts w:ascii="Arial" w:hAnsi="Arial" w:cs="Arial"/>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rsidR="00120760" w:rsidRDefault="00120760" w14:paraId="6A023294" w14:textId="77777777">
            <w:pPr>
              <w:jc w:val="center"/>
              <w:rPr>
                <w:rFonts w:ascii="Arial" w:hAnsi="Arial" w:cs="Arial"/>
                <w:sz w:val="20"/>
                <w:szCs w:val="20"/>
              </w:rPr>
            </w:pPr>
            <w:r>
              <w:rPr>
                <w:rFonts w:ascii="Arial" w:hAnsi="Arial" w:cs="Arial"/>
                <w:sz w:val="20"/>
                <w:szCs w:val="20"/>
              </w:rPr>
              <w:t>1 and 2</w:t>
            </w:r>
          </w:p>
        </w:tc>
      </w:tr>
      <w:tr w:rsidR="00120760" w:rsidTr="0099790C" w14:paraId="228FCBED" w14:textId="77777777">
        <w:tc>
          <w:tcPr>
            <w:tcW w:w="3657" w:type="dxa"/>
            <w:tcBorders>
              <w:top w:val="single" w:color="000000" w:sz="4" w:space="0"/>
              <w:left w:val="single" w:color="000000" w:sz="4" w:space="0"/>
              <w:bottom w:val="single" w:color="000000" w:sz="4" w:space="0"/>
            </w:tcBorders>
            <w:shd w:val="clear" w:color="auto" w:fill="auto"/>
          </w:tcPr>
          <w:p w:rsidR="00120760" w:rsidRDefault="00120760" w14:paraId="582DD80F" w14:textId="77777777">
            <w:pPr>
              <w:rPr>
                <w:rFonts w:ascii="Arial" w:hAnsi="Arial" w:cs="Arial"/>
                <w:sz w:val="20"/>
                <w:szCs w:val="20"/>
              </w:rPr>
            </w:pPr>
            <w:r>
              <w:rPr>
                <w:rFonts w:ascii="Arial" w:hAnsi="Arial" w:cs="Arial"/>
                <w:sz w:val="20"/>
                <w:szCs w:val="20"/>
              </w:rPr>
              <w:t>Digital Entrepreneurship</w:t>
            </w:r>
          </w:p>
        </w:tc>
        <w:tc>
          <w:tcPr>
            <w:tcW w:w="1418" w:type="dxa"/>
            <w:tcBorders>
              <w:top w:val="single" w:color="000000" w:sz="4" w:space="0"/>
              <w:left w:val="single" w:color="000000" w:sz="4" w:space="0"/>
              <w:bottom w:val="single" w:color="000000" w:sz="4" w:space="0"/>
            </w:tcBorders>
            <w:shd w:val="clear" w:color="auto" w:fill="auto"/>
          </w:tcPr>
          <w:p w:rsidR="00120760" w:rsidRDefault="000E165A" w14:paraId="71C693AF" w14:textId="77777777">
            <w:pPr>
              <w:jc w:val="center"/>
              <w:rPr>
                <w:rFonts w:ascii="Arial" w:hAnsi="Arial" w:cs="Arial"/>
                <w:sz w:val="20"/>
                <w:szCs w:val="20"/>
              </w:rPr>
            </w:pPr>
            <w:r>
              <w:rPr>
                <w:rFonts w:ascii="Arial" w:hAnsi="Arial" w:cs="Arial"/>
                <w:sz w:val="20"/>
                <w:szCs w:val="20"/>
              </w:rPr>
              <w:t>CI6415</w:t>
            </w:r>
          </w:p>
        </w:tc>
        <w:tc>
          <w:tcPr>
            <w:tcW w:w="850" w:type="dxa"/>
            <w:tcBorders>
              <w:top w:val="single" w:color="000000" w:sz="4" w:space="0"/>
              <w:left w:val="single" w:color="000000" w:sz="4" w:space="0"/>
              <w:bottom w:val="single" w:color="000000" w:sz="4" w:space="0"/>
            </w:tcBorders>
            <w:shd w:val="clear" w:color="auto" w:fill="auto"/>
          </w:tcPr>
          <w:p w:rsidR="00120760" w:rsidRDefault="00120760" w14:paraId="6A1C916A" w14:textId="77777777">
            <w:pPr>
              <w:jc w:val="center"/>
              <w:rPr>
                <w:rFonts w:ascii="Arial" w:hAnsi="Arial" w:cs="Arial"/>
                <w:sz w:val="20"/>
                <w:szCs w:val="20"/>
              </w:rPr>
            </w:pPr>
            <w:r>
              <w:rPr>
                <w:rFonts w:ascii="Arial" w:hAnsi="Arial" w:cs="Arial"/>
                <w:sz w:val="20"/>
                <w:szCs w:val="20"/>
              </w:rPr>
              <w:t>30</w:t>
            </w:r>
          </w:p>
        </w:tc>
        <w:tc>
          <w:tcPr>
            <w:tcW w:w="851" w:type="dxa"/>
            <w:tcBorders>
              <w:top w:val="single" w:color="000000" w:sz="4" w:space="0"/>
              <w:left w:val="single" w:color="000000" w:sz="4" w:space="0"/>
              <w:bottom w:val="single" w:color="000000" w:sz="4" w:space="0"/>
            </w:tcBorders>
            <w:shd w:val="clear" w:color="auto" w:fill="auto"/>
          </w:tcPr>
          <w:p w:rsidR="00120760" w:rsidRDefault="001D0ECE" w14:paraId="65037EA0" w14:textId="7DFBA32F">
            <w:pPr>
              <w:jc w:val="center"/>
              <w:rPr>
                <w:rFonts w:ascii="Arial" w:hAnsi="Arial" w:cs="Arial"/>
                <w:sz w:val="20"/>
                <w:szCs w:val="20"/>
              </w:rPr>
            </w:pPr>
            <w:r>
              <w:rPr>
                <w:rFonts w:ascii="Arial" w:hAnsi="Arial" w:cs="Arial"/>
                <w:sz w:val="20"/>
                <w:szCs w:val="20"/>
              </w:rPr>
              <w:t>6</w:t>
            </w:r>
          </w:p>
        </w:tc>
        <w:tc>
          <w:tcPr>
            <w:tcW w:w="992" w:type="dxa"/>
            <w:tcBorders>
              <w:top w:val="single" w:color="000000" w:sz="4" w:space="0"/>
              <w:left w:val="single" w:color="000000" w:sz="4" w:space="0"/>
              <w:bottom w:val="single" w:color="000000" w:sz="4" w:space="0"/>
            </w:tcBorders>
          </w:tcPr>
          <w:p w:rsidR="00120760" w:rsidRDefault="00120760" w14:paraId="521DA846" w14:textId="77777777">
            <w:pPr>
              <w:jc w:val="center"/>
              <w:rPr>
                <w:rFonts w:ascii="Arial" w:hAnsi="Arial" w:cs="Arial"/>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rsidR="00120760" w:rsidRDefault="00120760" w14:paraId="56CD71B3" w14:textId="77777777">
            <w:pPr>
              <w:jc w:val="center"/>
              <w:rPr>
                <w:rFonts w:ascii="Arial" w:hAnsi="Arial" w:cs="Arial"/>
                <w:sz w:val="20"/>
                <w:szCs w:val="20"/>
              </w:rPr>
            </w:pPr>
            <w:r>
              <w:rPr>
                <w:rFonts w:ascii="Arial" w:hAnsi="Arial" w:cs="Arial"/>
                <w:sz w:val="20"/>
                <w:szCs w:val="20"/>
              </w:rPr>
              <w:t>1 and 2</w:t>
            </w:r>
          </w:p>
        </w:tc>
      </w:tr>
      <w:tr w:rsidR="00120760" w:rsidTr="0099790C" w14:paraId="2B2B7453" w14:textId="77777777">
        <w:tc>
          <w:tcPr>
            <w:tcW w:w="3657" w:type="dxa"/>
            <w:tcBorders>
              <w:top w:val="single" w:color="000000" w:sz="4" w:space="0"/>
              <w:left w:val="single" w:color="000000" w:sz="4" w:space="0"/>
              <w:bottom w:val="single" w:color="000000" w:sz="4" w:space="0"/>
            </w:tcBorders>
            <w:shd w:val="clear" w:color="auto" w:fill="auto"/>
          </w:tcPr>
          <w:p w:rsidR="00120760" w:rsidRDefault="00120760" w14:paraId="018F0C28" w14:textId="77777777">
            <w:pPr>
              <w:rPr>
                <w:rFonts w:ascii="Arial" w:hAnsi="Arial" w:cs="Arial"/>
                <w:sz w:val="20"/>
                <w:szCs w:val="20"/>
              </w:rPr>
            </w:pPr>
            <w:r>
              <w:rPr>
                <w:rFonts w:ascii="Arial" w:hAnsi="Arial" w:cs="Arial"/>
                <w:sz w:val="20"/>
                <w:szCs w:val="20"/>
              </w:rPr>
              <w:t>Software Development Practice</w:t>
            </w:r>
          </w:p>
        </w:tc>
        <w:tc>
          <w:tcPr>
            <w:tcW w:w="1418" w:type="dxa"/>
            <w:tcBorders>
              <w:top w:val="single" w:color="000000" w:sz="4" w:space="0"/>
              <w:left w:val="single" w:color="000000" w:sz="4" w:space="0"/>
              <w:bottom w:val="single" w:color="000000" w:sz="4" w:space="0"/>
            </w:tcBorders>
            <w:shd w:val="clear" w:color="auto" w:fill="auto"/>
          </w:tcPr>
          <w:p w:rsidR="00120760" w:rsidRDefault="000E165A" w14:paraId="67D211D4" w14:textId="77777777">
            <w:pPr>
              <w:jc w:val="center"/>
              <w:rPr>
                <w:rFonts w:ascii="Arial" w:hAnsi="Arial" w:cs="Arial"/>
                <w:sz w:val="20"/>
                <w:szCs w:val="20"/>
              </w:rPr>
            </w:pPr>
            <w:r>
              <w:rPr>
                <w:rFonts w:ascii="Arial" w:hAnsi="Arial" w:cs="Arial"/>
                <w:sz w:val="20"/>
                <w:szCs w:val="20"/>
              </w:rPr>
              <w:t>CI6125</w:t>
            </w:r>
          </w:p>
        </w:tc>
        <w:tc>
          <w:tcPr>
            <w:tcW w:w="850" w:type="dxa"/>
            <w:tcBorders>
              <w:top w:val="single" w:color="000000" w:sz="4" w:space="0"/>
              <w:left w:val="single" w:color="000000" w:sz="4" w:space="0"/>
              <w:bottom w:val="single" w:color="000000" w:sz="4" w:space="0"/>
            </w:tcBorders>
            <w:shd w:val="clear" w:color="auto" w:fill="auto"/>
          </w:tcPr>
          <w:p w:rsidR="00120760" w:rsidRDefault="00120760" w14:paraId="0102CDCF" w14:textId="77777777">
            <w:pPr>
              <w:jc w:val="center"/>
              <w:rPr>
                <w:rFonts w:ascii="Arial" w:hAnsi="Arial" w:cs="Arial"/>
                <w:sz w:val="20"/>
                <w:szCs w:val="20"/>
              </w:rPr>
            </w:pPr>
            <w:r>
              <w:rPr>
                <w:rFonts w:ascii="Arial" w:hAnsi="Arial" w:cs="Arial"/>
                <w:sz w:val="20"/>
                <w:szCs w:val="20"/>
              </w:rPr>
              <w:t>30</w:t>
            </w:r>
          </w:p>
        </w:tc>
        <w:tc>
          <w:tcPr>
            <w:tcW w:w="851" w:type="dxa"/>
            <w:tcBorders>
              <w:top w:val="single" w:color="000000" w:sz="4" w:space="0"/>
              <w:left w:val="single" w:color="000000" w:sz="4" w:space="0"/>
              <w:bottom w:val="single" w:color="000000" w:sz="4" w:space="0"/>
            </w:tcBorders>
            <w:shd w:val="clear" w:color="auto" w:fill="auto"/>
          </w:tcPr>
          <w:p w:rsidR="00120760" w:rsidRDefault="001D0ECE" w14:paraId="639E2A55" w14:textId="691A0C6B">
            <w:pPr>
              <w:jc w:val="center"/>
              <w:rPr>
                <w:rFonts w:ascii="Arial" w:hAnsi="Arial" w:cs="Arial"/>
                <w:sz w:val="20"/>
                <w:szCs w:val="20"/>
              </w:rPr>
            </w:pPr>
            <w:r>
              <w:rPr>
                <w:rFonts w:ascii="Arial" w:hAnsi="Arial" w:cs="Arial"/>
                <w:sz w:val="20"/>
                <w:szCs w:val="20"/>
              </w:rPr>
              <w:t>6</w:t>
            </w:r>
          </w:p>
        </w:tc>
        <w:tc>
          <w:tcPr>
            <w:tcW w:w="992" w:type="dxa"/>
            <w:tcBorders>
              <w:top w:val="single" w:color="000000" w:sz="4" w:space="0"/>
              <w:left w:val="single" w:color="000000" w:sz="4" w:space="0"/>
              <w:bottom w:val="single" w:color="000000" w:sz="4" w:space="0"/>
            </w:tcBorders>
          </w:tcPr>
          <w:p w:rsidR="00120760" w:rsidRDefault="00120760" w14:paraId="45CAD832" w14:textId="77777777">
            <w:pPr>
              <w:jc w:val="center"/>
              <w:rPr>
                <w:rFonts w:ascii="Arial" w:hAnsi="Arial" w:cs="Arial"/>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Pr>
          <w:p w:rsidR="00120760" w:rsidRDefault="00120760" w14:paraId="11D4C8E3" w14:textId="77777777">
            <w:pPr>
              <w:jc w:val="center"/>
              <w:rPr>
                <w:rFonts w:ascii="Arial" w:hAnsi="Arial" w:cs="Arial"/>
                <w:szCs w:val="24"/>
              </w:rPr>
            </w:pPr>
            <w:r>
              <w:rPr>
                <w:rFonts w:ascii="Arial" w:hAnsi="Arial" w:cs="Arial"/>
                <w:sz w:val="20"/>
                <w:szCs w:val="20"/>
              </w:rPr>
              <w:t>1 and 2</w:t>
            </w:r>
          </w:p>
        </w:tc>
      </w:tr>
    </w:tbl>
    <w:p w:rsidR="00F804FA" w:rsidRDefault="00F804FA" w14:paraId="3D1A4F0C" w14:textId="77777777">
      <w:pPr>
        <w:rPr>
          <w:rFonts w:ascii="Arial" w:hAnsi="Arial" w:cs="Arial"/>
          <w:szCs w:val="24"/>
        </w:rPr>
      </w:pPr>
    </w:p>
    <w:p w:rsidR="00F804FA" w:rsidRDefault="00F804FA" w14:paraId="3557505C" w14:textId="77777777">
      <w:pPr>
        <w:rPr>
          <w:rFonts w:ascii="Arial" w:hAnsi="Arial" w:cs="Arial"/>
          <w:szCs w:val="24"/>
        </w:rPr>
      </w:pPr>
      <w:r>
        <w:rPr>
          <w:rFonts w:ascii="Arial" w:hAnsi="Arial" w:cs="Arial"/>
          <w:szCs w:val="24"/>
        </w:rPr>
        <w:t xml:space="preserve">Level </w:t>
      </w:r>
      <w:r w:rsidR="00742EFF">
        <w:rPr>
          <w:rFonts w:ascii="Arial" w:hAnsi="Arial" w:cs="Arial"/>
          <w:szCs w:val="24"/>
        </w:rPr>
        <w:t>6 requires the completion of 360</w:t>
      </w:r>
      <w:r>
        <w:rPr>
          <w:rFonts w:ascii="Arial" w:hAnsi="Arial" w:cs="Arial"/>
          <w:szCs w:val="24"/>
        </w:rPr>
        <w:t xml:space="preserve"> credits.</w:t>
      </w:r>
    </w:p>
    <w:p w:rsidR="008B0221" w:rsidRDefault="008B0221" w14:paraId="71B29A75" w14:textId="77777777">
      <w:pPr>
        <w:rPr>
          <w:rFonts w:ascii="Arial" w:hAnsi="Arial" w:cs="Arial"/>
          <w:szCs w:val="24"/>
        </w:rPr>
      </w:pPr>
    </w:p>
    <w:p w:rsidR="000D35B4" w:rsidRDefault="008B0221" w14:paraId="6BDC6DD1" w14:textId="77777777">
      <w:pPr>
        <w:rPr>
          <w:rFonts w:ascii="Arial" w:hAnsi="Arial" w:cs="Arial"/>
          <w:szCs w:val="24"/>
        </w:rPr>
        <w:sectPr w:rsidR="000D35B4" w:rsidSect="00DB1810">
          <w:footerReference w:type="default" r:id="rId16"/>
          <w:pgSz w:w="11906" w:h="16838" w:orient="portrait"/>
          <w:pgMar w:top="1440" w:right="1416" w:bottom="1440" w:left="1440" w:header="720" w:footer="708" w:gutter="0"/>
          <w:cols w:space="720"/>
          <w:docGrid w:linePitch="360"/>
        </w:sectPr>
      </w:pPr>
      <w:r w:rsidRPr="008B0221">
        <w:rPr>
          <w:rFonts w:ascii="Arial" w:hAnsi="Arial" w:cs="Arial"/>
          <w:szCs w:val="24"/>
        </w:rPr>
        <w:t>The complete list of option modules available will be determined annually and is subject to resourcing.</w:t>
      </w:r>
    </w:p>
    <w:p w:rsidRPr="008D6271" w:rsidR="00710150" w:rsidP="000D35B4" w:rsidRDefault="00710150" w14:paraId="026DD9C0" w14:textId="77777777">
      <w:pPr>
        <w:rPr>
          <w:rFonts w:ascii="Arial" w:hAnsi="Arial" w:cs="Arial"/>
          <w:b/>
        </w:rPr>
      </w:pPr>
      <w:r w:rsidRPr="008D6271">
        <w:rPr>
          <w:rFonts w:ascii="Arial" w:hAnsi="Arial" w:cs="Arial"/>
          <w:b/>
        </w:rPr>
        <w:lastRenderedPageBreak/>
        <w:t>Learning Journeys</w:t>
      </w:r>
    </w:p>
    <w:p w:rsidRPr="008D6271" w:rsidR="00710150" w:rsidP="000D35B4" w:rsidRDefault="00710150" w14:paraId="4B4740BD" w14:textId="77777777">
      <w:pPr>
        <w:rPr>
          <w:rFonts w:ascii="Arial" w:hAnsi="Arial" w:cs="Arial"/>
        </w:rPr>
      </w:pPr>
    </w:p>
    <w:p w:rsidRPr="008D6271" w:rsidR="000D35B4" w:rsidP="000D35B4" w:rsidRDefault="000D35B4" w14:paraId="078B7007" w14:textId="77777777">
      <w:pPr>
        <w:rPr>
          <w:rFonts w:ascii="Arial" w:hAnsi="Arial" w:cs="Arial"/>
        </w:rPr>
      </w:pPr>
      <w:r w:rsidRPr="008D6271">
        <w:rPr>
          <w:rFonts w:ascii="Arial" w:hAnsi="Arial" w:cs="Arial"/>
        </w:rPr>
        <w:t>The core knowledge and skills required for Computer Games Programming in employment, together with those skills that contribute to their ability to develop as undergraduates as well as post-graduation are developed in this course as follows.</w:t>
      </w:r>
      <w:r w:rsidRPr="008D6271" w:rsidR="009843BD">
        <w:rPr>
          <w:rFonts w:ascii="Arial" w:hAnsi="Arial" w:cs="Arial"/>
        </w:rPr>
        <w:t xml:space="preserve"> </w:t>
      </w:r>
    </w:p>
    <w:p w:rsidRPr="008D6271" w:rsidR="000D35B4" w:rsidP="000D35B4" w:rsidRDefault="000D35B4" w14:paraId="0B556D1A" w14:textId="77777777">
      <w:pPr>
        <w:rPr>
          <w:rFonts w:ascii="Arial" w:hAnsi="Arial" w:cs="Arial"/>
        </w:rPr>
      </w:pPr>
    </w:p>
    <w:p w:rsidRPr="008D6271" w:rsidR="000D35B4" w:rsidP="000D35B4" w:rsidRDefault="000D35B4" w14:paraId="67472688" w14:textId="77777777">
      <w:pPr>
        <w:rPr>
          <w:rFonts w:ascii="Arial" w:hAnsi="Arial" w:cs="Arial"/>
        </w:rPr>
      </w:pPr>
      <w:r w:rsidRPr="008D6271">
        <w:rPr>
          <w:rFonts w:ascii="Arial" w:hAnsi="Arial" w:cs="Arial"/>
        </w:rPr>
        <w:t xml:space="preserve">(Bold arrows </w:t>
      </w:r>
      <w:r w:rsidRPr="008D6271">
        <w:rPr>
          <w:rFonts w:ascii="Wingdings" w:hAnsi="Wingdings" w:eastAsia="Wingdings" w:cs="Wingdings"/>
        </w:rPr>
        <w:t>è</w:t>
      </w:r>
      <w:r w:rsidRPr="008D6271">
        <w:rPr>
          <w:rFonts w:ascii="Arial" w:hAnsi="Arial" w:cs="Arial"/>
        </w:rPr>
        <w:t xml:space="preserve"> indicate growth or development; thin arrows </w:t>
      </w:r>
      <w:r w:rsidRPr="008D6271">
        <w:rPr>
          <w:rFonts w:ascii="Wingdings" w:hAnsi="Wingdings" w:eastAsia="Wingdings" w:cs="Wingdings"/>
        </w:rPr>
        <w:t>à</w:t>
      </w:r>
      <w:r w:rsidRPr="008D6271">
        <w:rPr>
          <w:rFonts w:ascii="Arial" w:hAnsi="Arial"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8D6271">
        <w:rPr>
          <w:rFonts w:ascii="Arial" w:hAnsi="Arial" w:cs="Arial"/>
          <w:i/>
        </w:rPr>
        <w:t>e.g.</w:t>
      </w:r>
      <w:r w:rsidRPr="008D6271">
        <w:rPr>
          <w:rFonts w:ascii="Arial" w:hAnsi="Arial" w:cs="Arial"/>
        </w:rPr>
        <w:t xml:space="preserve"> towards a particular “guided route” or chosen, career-focused final year project.)</w:t>
      </w:r>
    </w:p>
    <w:p w:rsidRPr="00324E33" w:rsidR="000D35B4" w:rsidP="000D35B4" w:rsidRDefault="000D35B4" w14:paraId="2F9E1011" w14:textId="77777777">
      <w:pPr>
        <w:rPr>
          <w:rFonts w:eastAsia="Times New Roman" w:cs="Arial"/>
          <w:sz w:val="23"/>
          <w:szCs w:val="23"/>
          <w:lang w:eastAsia="en-GB"/>
        </w:rPr>
      </w:pPr>
    </w:p>
    <w:p w:rsidRPr="008D6271" w:rsidR="000D35B4" w:rsidP="000D35B4" w:rsidRDefault="000D35B4" w14:paraId="5DDB1BCA" w14:textId="77777777">
      <w:pPr>
        <w:pStyle w:val="Heading4"/>
        <w:rPr>
          <w:rFonts w:ascii="Arial" w:hAnsi="Arial" w:cs="Arial"/>
          <w:lang w:val="en-GB"/>
        </w:rPr>
      </w:pPr>
      <w:r w:rsidRPr="008D6271">
        <w:rPr>
          <w:rFonts w:ascii="Arial" w:hAnsi="Arial" w:cs="Arial"/>
          <w:lang w:val="en-GB"/>
        </w:rPr>
        <w:lastRenderedPageBreak/>
        <w:t>Programming knowledge and skills (software development)</w:t>
      </w:r>
    </w:p>
    <w:p w:rsidRPr="001D2F5D" w:rsidR="000D35B4" w:rsidP="000D35B4" w:rsidRDefault="000D35B4" w14:paraId="39C5F664" w14:textId="5288FF99">
      <w:pPr>
        <w:keepNext/>
      </w:pPr>
      <w:r w:rsidRPr="008D6271">
        <w:rPr>
          <w:rFonts w:ascii="Arial" w:hAnsi="Arial" w:cs="Arial"/>
        </w:rPr>
        <w:t>The development of experience writing code in professional software environments, together with the ability to design games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In the games-specific programming modules a simulated studio experience prepares students for the profession by developing simple 2D/3D games in CI4515, understanding and working from a professional brief (CI5525) and in multi-discipline teams (CI5515), moving from small to large teams with an agile</w:t>
      </w:r>
      <w:r w:rsidRPr="008D6271" w:rsidR="00CF4752">
        <w:rPr>
          <w:rFonts w:ascii="Arial" w:hAnsi="Arial" w:cs="Arial"/>
        </w:rPr>
        <w:t xml:space="preserve"> development methodology (CI6535</w:t>
      </w:r>
      <w:r w:rsidRPr="008D6271">
        <w:rPr>
          <w:rFonts w:ascii="Arial" w:hAnsi="Arial" w:cs="Arial"/>
        </w:rPr>
        <w:t xml:space="preserve">) and developing for specific hardware platforms with sophisticated technical requirements (CI6515). These culminate in a sophisticated capstone games application in </w:t>
      </w:r>
      <w:r w:rsidR="002A4FFF">
        <w:rPr>
          <w:rFonts w:ascii="Arial" w:hAnsi="Arial" w:cs="Arial"/>
        </w:rPr>
        <w:t>CI6600</w:t>
      </w:r>
      <w:r w:rsidRPr="008D6271">
        <w:rPr>
          <w:rFonts w:ascii="Arial" w:hAnsi="Arial" w:cs="Arial"/>
        </w:rPr>
        <w:t xml:space="preserve">, where, guided by a member of staff with industrial contacts, students choose a project showcasing the gamut of skills and knowledge acquired by producing a game suited for publication in the student’s portfolio (which in itself was introduced and curated through </w:t>
      </w:r>
      <w:r w:rsidRPr="008D6271" w:rsidR="00CF4752">
        <w:rPr>
          <w:rFonts w:ascii="Arial" w:hAnsi="Arial" w:cs="Arial"/>
        </w:rPr>
        <w:t>CI4515, CI5515 and CI6535</w:t>
      </w:r>
      <w:r w:rsidRPr="008D6271">
        <w:rPr>
          <w:rFonts w:ascii="Arial" w:hAnsi="Arial" w:cs="Arial"/>
        </w:rPr>
        <w:t>).</w:t>
      </w:r>
    </w:p>
    <w:p w:rsidRPr="001D2F5D" w:rsidR="000D35B4" w:rsidP="000D35B4" w:rsidRDefault="000D35B4" w14:paraId="7A8A2447" w14:textId="77777777">
      <w:pPr>
        <w:keepNext/>
      </w:pPr>
    </w:p>
    <w:tbl>
      <w:tblPr>
        <w:tblW w:w="11464" w:type="dxa"/>
        <w:jc w:val="center"/>
        <w:tblLook w:val="04A0" w:firstRow="1" w:lastRow="0" w:firstColumn="1" w:lastColumn="0" w:noHBand="0" w:noVBand="1"/>
      </w:tblPr>
      <w:tblGrid>
        <w:gridCol w:w="3242"/>
        <w:gridCol w:w="772"/>
        <w:gridCol w:w="3306"/>
        <w:gridCol w:w="772"/>
        <w:gridCol w:w="3372"/>
      </w:tblGrid>
      <w:tr w:rsidRPr="001D2F5D" w:rsidR="000D35B4" w:rsidTr="005A2748" w14:paraId="6C217E4E" w14:textId="77777777">
        <w:trPr>
          <w:jc w:val="center"/>
        </w:trPr>
        <w:tc>
          <w:tcPr>
            <w:tcW w:w="3242" w:type="dxa"/>
            <w:shd w:val="clear" w:color="auto" w:fill="EFE4FC"/>
            <w:vAlign w:val="center"/>
          </w:tcPr>
          <w:p w:rsidRPr="001D2F5D" w:rsidR="000D35B4" w:rsidP="001C2A1A" w:rsidRDefault="000D35B4" w14:paraId="209EC2B6" w14:textId="77777777">
            <w:pPr>
              <w:keepNext/>
              <w:keepLines/>
              <w:spacing w:before="120" w:after="120"/>
              <w:jc w:val="center"/>
            </w:pPr>
            <w:r w:rsidRPr="001D2F5D">
              <w:t>CI4305</w:t>
            </w:r>
            <w:r w:rsidRPr="001D2F5D">
              <w:br/>
            </w:r>
            <w:r w:rsidRPr="001D2F5D">
              <w:t>(requirements)</w:t>
            </w:r>
          </w:p>
        </w:tc>
        <w:tc>
          <w:tcPr>
            <w:tcW w:w="772" w:type="dxa"/>
            <w:tcBorders>
              <w:left w:val="nil"/>
            </w:tcBorders>
            <w:shd w:val="clear" w:color="auto" w:fill="auto"/>
            <w:textDirection w:val="btLr"/>
            <w:vAlign w:val="center"/>
          </w:tcPr>
          <w:p w:rsidRPr="001C2A1A" w:rsidR="000D35B4" w:rsidP="001C2A1A" w:rsidRDefault="000D35B4" w14:paraId="05A090F8" w14:textId="77777777">
            <w:pPr>
              <w:keepNext/>
              <w:keepLines/>
              <w:spacing w:before="120" w:after="120"/>
              <w:ind w:left="113" w:right="113"/>
              <w:jc w:val="center"/>
              <w:rPr>
                <w:u w:val="single"/>
              </w:rPr>
            </w:pPr>
          </w:p>
        </w:tc>
        <w:tc>
          <w:tcPr>
            <w:tcW w:w="3306" w:type="dxa"/>
            <w:shd w:val="clear" w:color="auto" w:fill="auto"/>
            <w:vAlign w:val="center"/>
          </w:tcPr>
          <w:p w:rsidRPr="001D2F5D" w:rsidR="000D35B4" w:rsidP="001C2A1A" w:rsidRDefault="000D35B4" w14:paraId="7BE62D31" w14:textId="77777777">
            <w:pPr>
              <w:keepNext/>
              <w:keepLines/>
              <w:spacing w:before="120" w:after="120"/>
              <w:jc w:val="center"/>
            </w:pPr>
          </w:p>
        </w:tc>
        <w:tc>
          <w:tcPr>
            <w:tcW w:w="772" w:type="dxa"/>
            <w:shd w:val="clear" w:color="auto" w:fill="auto"/>
            <w:vAlign w:val="center"/>
          </w:tcPr>
          <w:p w:rsidRPr="001C2A1A" w:rsidR="000D35B4" w:rsidP="001C2A1A" w:rsidRDefault="000D35B4" w14:paraId="4860AC5B" w14:textId="77777777">
            <w:pPr>
              <w:keepNext/>
              <w:keepLines/>
              <w:spacing w:before="120" w:after="120"/>
              <w:jc w:val="center"/>
              <w:rPr>
                <w:sz w:val="52"/>
              </w:rPr>
            </w:pPr>
          </w:p>
        </w:tc>
        <w:tc>
          <w:tcPr>
            <w:tcW w:w="3372" w:type="dxa"/>
            <w:shd w:val="clear" w:color="auto" w:fill="CCC0D9"/>
            <w:vAlign w:val="center"/>
          </w:tcPr>
          <w:p w:rsidRPr="000C1C3A" w:rsidR="000D35B4" w:rsidP="001C2A1A" w:rsidRDefault="00CF4752" w14:paraId="3FC10D21" w14:textId="77777777">
            <w:pPr>
              <w:keepNext/>
              <w:keepLines/>
              <w:spacing w:before="120" w:after="120"/>
              <w:jc w:val="center"/>
            </w:pPr>
            <w:r w:rsidRPr="000C1C3A">
              <w:t>CI6535</w:t>
            </w:r>
          </w:p>
        </w:tc>
      </w:tr>
      <w:tr w:rsidRPr="001D2F5D" w:rsidR="000D35B4" w:rsidTr="005A2748" w14:paraId="1BBFAAD4" w14:textId="77777777">
        <w:trPr>
          <w:jc w:val="center"/>
        </w:trPr>
        <w:tc>
          <w:tcPr>
            <w:tcW w:w="3242" w:type="dxa"/>
            <w:shd w:val="clear" w:color="auto" w:fill="EFE4FC"/>
            <w:vAlign w:val="center"/>
          </w:tcPr>
          <w:p w:rsidRPr="001C2A1A" w:rsidR="000D35B4" w:rsidP="001C2A1A" w:rsidRDefault="000D35B4" w14:paraId="5BF775F0" w14:textId="77777777">
            <w:pPr>
              <w:keepNext/>
              <w:keepLines/>
              <w:jc w:val="center"/>
              <w:rPr>
                <w:sz w:val="52"/>
                <w:szCs w:val="52"/>
              </w:rPr>
            </w:pPr>
          </w:p>
        </w:tc>
        <w:tc>
          <w:tcPr>
            <w:tcW w:w="772" w:type="dxa"/>
            <w:tcBorders>
              <w:left w:val="nil"/>
            </w:tcBorders>
            <w:shd w:val="clear" w:color="auto" w:fill="auto"/>
            <w:vAlign w:val="center"/>
          </w:tcPr>
          <w:p w:rsidRPr="001C2A1A" w:rsidR="000D35B4" w:rsidP="001C2A1A" w:rsidRDefault="000D35B4" w14:paraId="3F745EEA" w14:textId="77777777">
            <w:pPr>
              <w:keepNext/>
              <w:keepLines/>
              <w:jc w:val="center"/>
              <w:rPr>
                <w:sz w:val="20"/>
                <w:szCs w:val="20"/>
              </w:rPr>
            </w:pPr>
          </w:p>
        </w:tc>
        <w:tc>
          <w:tcPr>
            <w:tcW w:w="3306" w:type="dxa"/>
            <w:shd w:val="clear" w:color="auto" w:fill="auto"/>
            <w:vAlign w:val="center"/>
          </w:tcPr>
          <w:p w:rsidRPr="001D2F5D" w:rsidR="000D35B4" w:rsidP="001C2A1A" w:rsidRDefault="000D35B4" w14:paraId="6E6A11F8" w14:textId="77777777">
            <w:pPr>
              <w:keepNext/>
              <w:keepLines/>
              <w:jc w:val="center"/>
            </w:pPr>
          </w:p>
        </w:tc>
        <w:tc>
          <w:tcPr>
            <w:tcW w:w="772" w:type="dxa"/>
            <w:shd w:val="clear" w:color="auto" w:fill="auto"/>
            <w:vAlign w:val="center"/>
          </w:tcPr>
          <w:p w:rsidRPr="001C2A1A" w:rsidR="000D35B4" w:rsidP="001C2A1A" w:rsidRDefault="000D35B4" w14:paraId="76404490" w14:textId="77777777">
            <w:pPr>
              <w:keepNext/>
              <w:keepLines/>
              <w:jc w:val="center"/>
              <w:rPr>
                <w:sz w:val="52"/>
              </w:rPr>
            </w:pPr>
          </w:p>
        </w:tc>
        <w:tc>
          <w:tcPr>
            <w:tcW w:w="3372" w:type="dxa"/>
            <w:shd w:val="clear" w:color="auto" w:fill="CCC0D9"/>
            <w:vAlign w:val="center"/>
          </w:tcPr>
          <w:p w:rsidRPr="000C1C3A" w:rsidR="000D35B4" w:rsidP="001C2A1A" w:rsidRDefault="00CF4752" w14:paraId="1A9330B1" w14:textId="77777777">
            <w:pPr>
              <w:keepNext/>
              <w:keepLines/>
              <w:jc w:val="center"/>
            </w:pPr>
            <w:r w:rsidRPr="000C1C3A">
              <w:t>(development of commercial quality game)</w:t>
            </w:r>
            <w:r w:rsidRPr="001C2A1A" w:rsidR="00834B5E">
              <w:rPr>
                <w:sz w:val="52"/>
                <w:szCs w:val="52"/>
              </w:rPr>
              <w:t xml:space="preserve"> </w:t>
            </w:r>
            <w:r w:rsidRPr="001C2A1A" w:rsidR="00834B5E">
              <w:rPr>
                <w:rFonts w:ascii="Wingdings" w:hAnsi="Wingdings" w:eastAsia="Wingdings" w:cs="Wingdings"/>
                <w:sz w:val="52"/>
                <w:szCs w:val="52"/>
              </w:rPr>
              <w:t>á</w:t>
            </w:r>
          </w:p>
        </w:tc>
      </w:tr>
      <w:tr w:rsidRPr="001D2F5D" w:rsidR="000D35B4" w:rsidTr="000C1C3A" w14:paraId="1F01CED8" w14:textId="77777777">
        <w:trPr>
          <w:jc w:val="center"/>
        </w:trPr>
        <w:tc>
          <w:tcPr>
            <w:tcW w:w="3242" w:type="dxa"/>
            <w:shd w:val="clear" w:color="auto" w:fill="E8D9FB"/>
            <w:vAlign w:val="center"/>
          </w:tcPr>
          <w:p w:rsidRPr="001D2F5D" w:rsidR="000D35B4" w:rsidP="001C2A1A" w:rsidRDefault="000D35B4" w14:paraId="23094728" w14:textId="77777777">
            <w:pPr>
              <w:keepNext/>
              <w:keepLines/>
              <w:spacing w:before="120" w:after="120"/>
              <w:jc w:val="center"/>
            </w:pPr>
            <w:r w:rsidRPr="001D2F5D">
              <w:t>CI4105</w:t>
            </w:r>
            <w:r>
              <w:t>, CI4515</w:t>
            </w:r>
            <w:r w:rsidRPr="001D2F5D">
              <w:br/>
            </w:r>
            <w:r w:rsidRPr="001D2F5D">
              <w:t>(introduction</w:t>
            </w:r>
            <w:r>
              <w:t xml:space="preserve"> to games programming and studio</w:t>
            </w:r>
            <w:r w:rsidRPr="001D2F5D">
              <w:t>)</w:t>
            </w:r>
          </w:p>
        </w:tc>
        <w:tc>
          <w:tcPr>
            <w:tcW w:w="772" w:type="dxa"/>
            <w:tcBorders>
              <w:left w:val="nil"/>
            </w:tcBorders>
            <w:shd w:val="clear" w:color="auto" w:fill="E8D9FB"/>
            <w:vAlign w:val="center"/>
          </w:tcPr>
          <w:p w:rsidRPr="001C2A1A" w:rsidR="000D35B4" w:rsidP="001C2A1A" w:rsidRDefault="000D35B4" w14:paraId="35FB8F97" w14:textId="77777777">
            <w:pPr>
              <w:keepNext/>
              <w:keepLines/>
              <w:spacing w:before="120" w:after="120"/>
              <w:jc w:val="center"/>
              <w:rPr>
                <w:sz w:val="20"/>
                <w:szCs w:val="20"/>
              </w:rPr>
            </w:pPr>
            <w:r w:rsidRPr="001C2A1A">
              <w:rPr>
                <w:rFonts w:ascii="Wingdings" w:hAnsi="Wingdings" w:eastAsia="Wingdings" w:cs="Wingdings"/>
                <w:sz w:val="52"/>
              </w:rPr>
              <w:t>è</w:t>
            </w:r>
          </w:p>
        </w:tc>
        <w:tc>
          <w:tcPr>
            <w:tcW w:w="3306" w:type="dxa"/>
            <w:shd w:val="clear" w:color="auto" w:fill="D8BFF9"/>
            <w:vAlign w:val="center"/>
          </w:tcPr>
          <w:p w:rsidRPr="001D2F5D" w:rsidR="000D35B4" w:rsidP="001C2A1A" w:rsidRDefault="000D35B4" w14:paraId="0EC06754" w14:textId="77777777">
            <w:pPr>
              <w:keepNext/>
              <w:keepLines/>
              <w:spacing w:before="120" w:after="120"/>
              <w:jc w:val="center"/>
            </w:pPr>
            <w:r>
              <w:t>CI5525</w:t>
            </w:r>
            <w:r>
              <w:br/>
            </w:r>
            <w:r>
              <w:t>(programming 3D, AI models)</w:t>
            </w:r>
          </w:p>
        </w:tc>
        <w:tc>
          <w:tcPr>
            <w:tcW w:w="772" w:type="dxa"/>
            <w:shd w:val="clear" w:color="auto" w:fill="D8BFF9"/>
            <w:vAlign w:val="center"/>
          </w:tcPr>
          <w:p w:rsidRPr="001D2F5D" w:rsidR="000D35B4" w:rsidP="001C2A1A" w:rsidRDefault="000D35B4" w14:paraId="0648C255" w14:textId="77777777">
            <w:pPr>
              <w:keepNext/>
              <w:keepLines/>
              <w:spacing w:before="120" w:after="120"/>
              <w:jc w:val="center"/>
            </w:pPr>
            <w:r w:rsidRPr="001C2A1A">
              <w:rPr>
                <w:rFonts w:ascii="Wingdings" w:hAnsi="Wingdings" w:eastAsia="Wingdings" w:cs="Wingdings"/>
                <w:sz w:val="52"/>
              </w:rPr>
              <w:t>è</w:t>
            </w:r>
          </w:p>
        </w:tc>
        <w:tc>
          <w:tcPr>
            <w:tcW w:w="3372" w:type="dxa"/>
            <w:shd w:val="clear" w:color="auto" w:fill="A369F1"/>
            <w:vAlign w:val="center"/>
          </w:tcPr>
          <w:p w:rsidRPr="001D2F5D" w:rsidR="000D35B4" w:rsidP="001C2A1A" w:rsidRDefault="000D35B4" w14:paraId="3053EEED" w14:textId="77777777">
            <w:pPr>
              <w:keepNext/>
              <w:keepLines/>
              <w:spacing w:before="120" w:after="120"/>
              <w:jc w:val="center"/>
            </w:pPr>
            <w:r>
              <w:t>CI6515</w:t>
            </w:r>
            <w:r>
              <w:br/>
            </w:r>
            <w:r>
              <w:t>(programming hardware)</w:t>
            </w:r>
          </w:p>
        </w:tc>
      </w:tr>
      <w:tr w:rsidRPr="001D2F5D" w:rsidR="000D35B4" w:rsidTr="000C1C3A" w14:paraId="5963900D" w14:textId="77777777">
        <w:trPr>
          <w:jc w:val="center"/>
        </w:trPr>
        <w:tc>
          <w:tcPr>
            <w:tcW w:w="3242" w:type="dxa"/>
            <w:shd w:val="clear" w:color="auto" w:fill="auto"/>
            <w:vAlign w:val="center"/>
          </w:tcPr>
          <w:p w:rsidRPr="001C2A1A" w:rsidR="000D35B4" w:rsidP="001C2A1A" w:rsidRDefault="000D35B4" w14:paraId="2368F8A8" w14:textId="77777777">
            <w:pPr>
              <w:keepNext/>
              <w:keepLines/>
              <w:jc w:val="center"/>
              <w:rPr>
                <w:sz w:val="52"/>
                <w:szCs w:val="52"/>
              </w:rPr>
            </w:pPr>
          </w:p>
        </w:tc>
        <w:tc>
          <w:tcPr>
            <w:tcW w:w="772" w:type="dxa"/>
            <w:shd w:val="clear" w:color="auto" w:fill="auto"/>
            <w:vAlign w:val="center"/>
          </w:tcPr>
          <w:p w:rsidRPr="001C2A1A" w:rsidR="000D35B4" w:rsidP="001C2A1A" w:rsidRDefault="000D35B4" w14:paraId="0D1803C0" w14:textId="77777777">
            <w:pPr>
              <w:keepNext/>
              <w:keepLines/>
              <w:jc w:val="center"/>
              <w:rPr>
                <w:sz w:val="20"/>
                <w:szCs w:val="20"/>
              </w:rPr>
            </w:pPr>
          </w:p>
        </w:tc>
        <w:tc>
          <w:tcPr>
            <w:tcW w:w="3306" w:type="dxa"/>
            <w:shd w:val="clear" w:color="auto" w:fill="EFE4FC"/>
            <w:vAlign w:val="center"/>
          </w:tcPr>
          <w:p w:rsidRPr="001D2F5D" w:rsidR="000D35B4" w:rsidP="001C2A1A" w:rsidRDefault="000D35B4" w14:paraId="6D54917F" w14:textId="77777777">
            <w:pPr>
              <w:keepNext/>
              <w:keepLines/>
              <w:jc w:val="center"/>
            </w:pPr>
            <w:r w:rsidRPr="001C2A1A">
              <w:rPr>
                <w:rFonts w:ascii="Wingdings" w:hAnsi="Wingdings" w:eastAsia="Wingdings" w:cs="Wingdings"/>
                <w:sz w:val="52"/>
                <w:szCs w:val="52"/>
              </w:rPr>
              <w:t>á</w:t>
            </w:r>
          </w:p>
        </w:tc>
        <w:tc>
          <w:tcPr>
            <w:tcW w:w="772" w:type="dxa"/>
            <w:shd w:val="clear" w:color="auto" w:fill="auto"/>
            <w:vAlign w:val="center"/>
          </w:tcPr>
          <w:p w:rsidRPr="001C2A1A" w:rsidR="000D35B4" w:rsidP="001C2A1A" w:rsidRDefault="000D35B4" w14:paraId="605EB08B" w14:textId="77777777">
            <w:pPr>
              <w:keepNext/>
              <w:keepLines/>
              <w:jc w:val="center"/>
              <w:rPr>
                <w:sz w:val="52"/>
              </w:rPr>
            </w:pPr>
          </w:p>
        </w:tc>
        <w:tc>
          <w:tcPr>
            <w:tcW w:w="3372" w:type="dxa"/>
            <w:shd w:val="clear" w:color="auto" w:fill="B07DF3"/>
            <w:vAlign w:val="center"/>
          </w:tcPr>
          <w:p w:rsidRPr="001C2A1A" w:rsidR="000D35B4" w:rsidP="001C2A1A" w:rsidRDefault="000D35B4" w14:paraId="2BA7A4A1" w14:textId="77777777">
            <w:pPr>
              <w:keepNext/>
              <w:keepLines/>
              <w:jc w:val="center"/>
              <w:rPr>
                <w:sz w:val="52"/>
                <w:szCs w:val="52"/>
              </w:rPr>
            </w:pPr>
            <w:r w:rsidRPr="001C2A1A">
              <w:rPr>
                <w:rFonts w:ascii="Wingdings" w:hAnsi="Wingdings" w:eastAsia="Wingdings" w:cs="Wingdings"/>
                <w:sz w:val="52"/>
                <w:szCs w:val="52"/>
              </w:rPr>
              <w:t>ê</w:t>
            </w:r>
          </w:p>
        </w:tc>
      </w:tr>
      <w:tr w:rsidRPr="001D2F5D" w:rsidR="000D35B4" w:rsidTr="000C1C3A" w14:paraId="3AB17200" w14:textId="77777777">
        <w:trPr>
          <w:jc w:val="center"/>
        </w:trPr>
        <w:tc>
          <w:tcPr>
            <w:tcW w:w="3242" w:type="dxa"/>
            <w:shd w:val="clear" w:color="auto" w:fill="auto"/>
            <w:vAlign w:val="center"/>
          </w:tcPr>
          <w:p w:rsidRPr="001C2A1A" w:rsidR="000D35B4" w:rsidP="001C2A1A" w:rsidRDefault="000D35B4" w14:paraId="5B9A1B36" w14:textId="77777777">
            <w:pPr>
              <w:keepLines/>
              <w:spacing w:before="120" w:after="120"/>
              <w:jc w:val="center"/>
              <w:rPr>
                <w:sz w:val="52"/>
                <w:szCs w:val="52"/>
              </w:rPr>
            </w:pPr>
          </w:p>
        </w:tc>
        <w:tc>
          <w:tcPr>
            <w:tcW w:w="772" w:type="dxa"/>
            <w:shd w:val="clear" w:color="auto" w:fill="auto"/>
            <w:vAlign w:val="center"/>
          </w:tcPr>
          <w:p w:rsidRPr="001C2A1A" w:rsidR="000D35B4" w:rsidP="001C2A1A" w:rsidRDefault="000D35B4" w14:paraId="4212D450" w14:textId="77777777">
            <w:pPr>
              <w:keepLines/>
              <w:spacing w:before="120" w:after="120"/>
              <w:jc w:val="center"/>
              <w:rPr>
                <w:sz w:val="20"/>
                <w:szCs w:val="20"/>
              </w:rPr>
            </w:pPr>
          </w:p>
        </w:tc>
        <w:tc>
          <w:tcPr>
            <w:tcW w:w="3306" w:type="dxa"/>
            <w:shd w:val="clear" w:color="auto" w:fill="EFE4FC"/>
            <w:vAlign w:val="center"/>
          </w:tcPr>
          <w:p w:rsidRPr="001C2A1A" w:rsidR="000D35B4" w:rsidP="001C2A1A" w:rsidRDefault="000D35B4" w14:paraId="6767D7E7" w14:textId="77777777">
            <w:pPr>
              <w:keepLines/>
              <w:spacing w:before="120" w:after="120"/>
              <w:jc w:val="center"/>
              <w:rPr>
                <w:sz w:val="52"/>
                <w:szCs w:val="52"/>
              </w:rPr>
            </w:pPr>
            <w:r>
              <w:t>CI5515</w:t>
            </w:r>
            <w:r w:rsidRPr="001D2F5D">
              <w:br/>
            </w:r>
            <w:r w:rsidRPr="001D2F5D">
              <w:t>(</w:t>
            </w:r>
            <w:r>
              <w:t xml:space="preserve">professional </w:t>
            </w:r>
            <w:r w:rsidRPr="001D2F5D">
              <w:t>portfolio)</w:t>
            </w:r>
          </w:p>
        </w:tc>
        <w:tc>
          <w:tcPr>
            <w:tcW w:w="772" w:type="dxa"/>
            <w:shd w:val="clear" w:color="auto" w:fill="auto"/>
            <w:vAlign w:val="center"/>
          </w:tcPr>
          <w:p w:rsidRPr="001C2A1A" w:rsidR="000D35B4" w:rsidP="001C2A1A" w:rsidRDefault="000D35B4" w14:paraId="15D2A6C4" w14:textId="77777777">
            <w:pPr>
              <w:keepLines/>
              <w:spacing w:before="120" w:after="120"/>
              <w:jc w:val="center"/>
              <w:rPr>
                <w:sz w:val="52"/>
              </w:rPr>
            </w:pPr>
            <w:r w:rsidRPr="001C2A1A">
              <w:rPr>
                <w:rFonts w:ascii="Wingdings" w:hAnsi="Wingdings" w:eastAsia="Wingdings" w:cs="Wingdings"/>
                <w:sz w:val="52"/>
              </w:rPr>
              <w:t>è</w:t>
            </w:r>
          </w:p>
        </w:tc>
        <w:tc>
          <w:tcPr>
            <w:tcW w:w="3372" w:type="dxa"/>
            <w:shd w:val="clear" w:color="auto" w:fill="B07DF3"/>
            <w:vAlign w:val="center"/>
          </w:tcPr>
          <w:p w:rsidRPr="001C2A1A" w:rsidR="000D35B4" w:rsidP="001C2A1A" w:rsidRDefault="002A4FFF" w14:paraId="4D546B9E" w14:textId="7D75F4FE">
            <w:pPr>
              <w:keepLines/>
              <w:spacing w:before="120" w:after="120"/>
              <w:jc w:val="center"/>
              <w:rPr>
                <w:sz w:val="52"/>
                <w:szCs w:val="52"/>
              </w:rPr>
            </w:pPr>
            <w:r>
              <w:t>CI6600</w:t>
            </w:r>
            <w:r w:rsidRPr="001D2F5D" w:rsidR="000D35B4">
              <w:br/>
            </w:r>
            <w:r w:rsidRPr="001D2F5D" w:rsidR="000D35B4">
              <w:t xml:space="preserve">(capstone </w:t>
            </w:r>
            <w:r w:rsidR="000D35B4">
              <w:t>game</w:t>
            </w:r>
            <w:r w:rsidRPr="001D2F5D" w:rsidR="000D35B4">
              <w:t>)</w:t>
            </w:r>
          </w:p>
        </w:tc>
      </w:tr>
    </w:tbl>
    <w:p w:rsidRPr="008D6271" w:rsidR="000D35B4" w:rsidP="000D35B4" w:rsidRDefault="000D35B4" w14:paraId="446F4F87" w14:textId="77777777">
      <w:pPr>
        <w:pStyle w:val="Heading4"/>
        <w:rPr>
          <w:rFonts w:ascii="Arial" w:hAnsi="Arial" w:cs="Arial"/>
        </w:rPr>
      </w:pPr>
      <w:r w:rsidRPr="008D6271">
        <w:rPr>
          <w:rFonts w:ascii="Arial" w:hAnsi="Arial" w:cs="Arial"/>
        </w:rPr>
        <w:lastRenderedPageBreak/>
        <w:t>Games development (professional skills)</w:t>
      </w:r>
    </w:p>
    <w:p w:rsidR="000D35B4" w:rsidP="000D35B4" w:rsidRDefault="000D35B4" w14:paraId="7D4ACC99" w14:textId="32F7C7A3">
      <w:pPr>
        <w:keepNext/>
        <w:keepLines/>
      </w:pPr>
      <w:r w:rsidRPr="008D6271">
        <w:rPr>
          <w:rFonts w:ascii="Arial" w:hAnsi="Arial" w:cs="Arial"/>
        </w:rPr>
        <w:t>The course features a strong professional studio simulation ethos, simulating games development practices with an introduction to a simulated games studio environment (CI4515), then building upon the available sophisticated practices in games development and programming with practice working in simulated multi-disciplinary teams, working from requirements and designing “briefs” (CI5525, CI5515) with agile project management (</w:t>
      </w:r>
      <w:r w:rsidRPr="008D6271" w:rsidR="00241AD7">
        <w:rPr>
          <w:rFonts w:ascii="Arial" w:hAnsi="Arial" w:cs="Arial"/>
        </w:rPr>
        <w:t>CI</w:t>
      </w:r>
      <w:r w:rsidRPr="008D6271" w:rsidR="00187BF6">
        <w:rPr>
          <w:rFonts w:ascii="Arial" w:hAnsi="Arial" w:cs="Arial"/>
        </w:rPr>
        <w:t>5515</w:t>
      </w:r>
      <w:r w:rsidRPr="008D6271" w:rsidR="00241AD7">
        <w:rPr>
          <w:rFonts w:ascii="Arial" w:hAnsi="Arial" w:cs="Arial"/>
        </w:rPr>
        <w:t>, contextualised in CI6535</w:t>
      </w:r>
      <w:r w:rsidRPr="008D6271">
        <w:rPr>
          <w:rFonts w:ascii="Arial" w:hAnsi="Arial" w:cs="Arial"/>
        </w:rPr>
        <w:t xml:space="preserve">) and producing games for modern, realistic hardware (CI6515) covering the gamut of possible employment routes within the games industry. Students then have the opportunity to be influenced further by the games industry, guided by academic staff with their industrial contacts, in choosing to produce a publishable game </w:t>
      </w:r>
      <w:r w:rsidRPr="008D6271" w:rsidR="00187BF6">
        <w:rPr>
          <w:rFonts w:ascii="Arial" w:hAnsi="Arial" w:cs="Arial"/>
        </w:rPr>
        <w:t xml:space="preserve">CI6535 and (depending on the project) </w:t>
      </w:r>
      <w:r w:rsidR="002A4FFF">
        <w:rPr>
          <w:rFonts w:ascii="Arial" w:hAnsi="Arial" w:cs="Arial"/>
        </w:rPr>
        <w:t>CI6600</w:t>
      </w:r>
      <w:r w:rsidRPr="008D6271">
        <w:rPr>
          <w:rFonts w:ascii="Arial" w:hAnsi="Arial" w:cs="Arial"/>
        </w:rPr>
        <w:t xml:space="preserve"> to showcase their professional portfolio</w:t>
      </w:r>
      <w:r>
        <w:t>.</w:t>
      </w:r>
    </w:p>
    <w:p w:rsidRPr="001D2F5D" w:rsidR="009843BD" w:rsidP="000D35B4" w:rsidRDefault="009843BD" w14:paraId="399812A0" w14:textId="77777777">
      <w:pPr>
        <w:keepNext/>
        <w:keepLines/>
      </w:pPr>
    </w:p>
    <w:tbl>
      <w:tblPr>
        <w:tblW w:w="11808" w:type="dxa"/>
        <w:jc w:val="center"/>
        <w:tblLayout w:type="fixed"/>
        <w:tblLook w:val="04A0" w:firstRow="1" w:lastRow="0" w:firstColumn="1" w:lastColumn="0" w:noHBand="0" w:noVBand="1"/>
      </w:tblPr>
      <w:tblGrid>
        <w:gridCol w:w="3168"/>
        <w:gridCol w:w="900"/>
        <w:gridCol w:w="3448"/>
        <w:gridCol w:w="900"/>
        <w:gridCol w:w="3392"/>
      </w:tblGrid>
      <w:tr w:rsidRPr="001D2F5D" w:rsidR="000D35B4" w:rsidTr="001C2A1A" w14:paraId="19032202" w14:textId="77777777">
        <w:trPr>
          <w:jc w:val="center"/>
        </w:trPr>
        <w:tc>
          <w:tcPr>
            <w:tcW w:w="3168" w:type="dxa"/>
            <w:shd w:val="clear" w:color="auto" w:fill="FFD5E6"/>
            <w:vAlign w:val="center"/>
          </w:tcPr>
          <w:p w:rsidR="000D35B4" w:rsidP="001C2A1A" w:rsidRDefault="000D35B4" w14:paraId="1A0F6682" w14:textId="77777777">
            <w:pPr>
              <w:keepNext/>
              <w:keepLines/>
              <w:spacing w:before="120" w:after="120"/>
              <w:jc w:val="center"/>
            </w:pPr>
            <w:r w:rsidRPr="001D2F5D">
              <w:t>CI4305</w:t>
            </w:r>
            <w:r w:rsidRPr="001D2F5D">
              <w:br/>
            </w:r>
            <w:r w:rsidRPr="001D2F5D">
              <w:t>(</w:t>
            </w:r>
            <w:r>
              <w:t>briefs</w:t>
            </w:r>
            <w:r w:rsidRPr="001D2F5D">
              <w:t>)</w:t>
            </w:r>
          </w:p>
        </w:tc>
        <w:tc>
          <w:tcPr>
            <w:tcW w:w="900" w:type="dxa"/>
            <w:shd w:val="clear" w:color="auto" w:fill="auto"/>
            <w:vAlign w:val="center"/>
          </w:tcPr>
          <w:p w:rsidRPr="001C2A1A" w:rsidR="000D35B4" w:rsidP="001C2A1A" w:rsidRDefault="000D35B4" w14:paraId="5BDC4FA8" w14:textId="77777777">
            <w:pPr>
              <w:keepNext/>
              <w:keepLines/>
              <w:spacing w:before="120" w:after="120"/>
              <w:jc w:val="center"/>
              <w:rPr>
                <w:sz w:val="52"/>
              </w:rPr>
            </w:pPr>
          </w:p>
        </w:tc>
        <w:tc>
          <w:tcPr>
            <w:tcW w:w="3448" w:type="dxa"/>
            <w:shd w:val="clear" w:color="auto" w:fill="auto"/>
            <w:vAlign w:val="center"/>
          </w:tcPr>
          <w:p w:rsidR="000D35B4" w:rsidP="001C2A1A" w:rsidRDefault="000D35B4" w14:paraId="2DE8D658" w14:textId="77777777">
            <w:pPr>
              <w:keepNext/>
              <w:keepLines/>
              <w:spacing w:before="120" w:after="120"/>
              <w:jc w:val="center"/>
            </w:pPr>
          </w:p>
        </w:tc>
        <w:tc>
          <w:tcPr>
            <w:tcW w:w="900" w:type="dxa"/>
            <w:shd w:val="clear" w:color="auto" w:fill="auto"/>
            <w:vAlign w:val="center"/>
          </w:tcPr>
          <w:p w:rsidRPr="001C2A1A" w:rsidR="000D35B4" w:rsidP="001C2A1A" w:rsidRDefault="000D35B4" w14:paraId="5873C08A" w14:textId="77777777">
            <w:pPr>
              <w:keepNext/>
              <w:keepLines/>
              <w:spacing w:before="120" w:after="120"/>
              <w:jc w:val="center"/>
              <w:rPr>
                <w:sz w:val="52"/>
              </w:rPr>
            </w:pPr>
          </w:p>
        </w:tc>
        <w:tc>
          <w:tcPr>
            <w:tcW w:w="3392" w:type="dxa"/>
            <w:shd w:val="clear" w:color="auto" w:fill="auto"/>
            <w:vAlign w:val="center"/>
          </w:tcPr>
          <w:p w:rsidR="000D35B4" w:rsidP="001C2A1A" w:rsidRDefault="000D35B4" w14:paraId="6BAE4E6A" w14:textId="77777777">
            <w:pPr>
              <w:keepNext/>
              <w:keepLines/>
              <w:spacing w:before="120" w:after="120"/>
              <w:jc w:val="center"/>
            </w:pPr>
          </w:p>
        </w:tc>
      </w:tr>
      <w:tr w:rsidRPr="001D2F5D" w:rsidR="000D35B4" w:rsidTr="001C2A1A" w14:paraId="0C360339" w14:textId="77777777">
        <w:trPr>
          <w:jc w:val="center"/>
        </w:trPr>
        <w:tc>
          <w:tcPr>
            <w:tcW w:w="3168" w:type="dxa"/>
            <w:shd w:val="clear" w:color="auto" w:fill="FFD5E6"/>
            <w:vAlign w:val="center"/>
          </w:tcPr>
          <w:p w:rsidR="000D35B4" w:rsidP="001C2A1A" w:rsidRDefault="000D35B4" w14:paraId="283C76FA" w14:textId="77777777">
            <w:pPr>
              <w:keepNext/>
              <w:keepLines/>
              <w:jc w:val="center"/>
            </w:pPr>
            <w:r w:rsidRPr="001C2A1A">
              <w:rPr>
                <w:rFonts w:ascii="Wingdings" w:hAnsi="Wingdings" w:eastAsia="Wingdings" w:cs="Wingdings"/>
                <w:sz w:val="52"/>
                <w:szCs w:val="52"/>
              </w:rPr>
              <w:t>ê</w:t>
            </w:r>
          </w:p>
        </w:tc>
        <w:tc>
          <w:tcPr>
            <w:tcW w:w="900" w:type="dxa"/>
            <w:shd w:val="clear" w:color="auto" w:fill="auto"/>
            <w:vAlign w:val="center"/>
          </w:tcPr>
          <w:p w:rsidRPr="001C2A1A" w:rsidR="000D35B4" w:rsidP="001C2A1A" w:rsidRDefault="000D35B4" w14:paraId="32AD1CE7" w14:textId="77777777">
            <w:pPr>
              <w:keepNext/>
              <w:keepLines/>
              <w:jc w:val="center"/>
              <w:rPr>
                <w:sz w:val="52"/>
              </w:rPr>
            </w:pPr>
          </w:p>
        </w:tc>
        <w:tc>
          <w:tcPr>
            <w:tcW w:w="3448" w:type="dxa"/>
            <w:shd w:val="clear" w:color="auto" w:fill="auto"/>
            <w:vAlign w:val="center"/>
          </w:tcPr>
          <w:p w:rsidR="000D35B4" w:rsidP="001C2A1A" w:rsidRDefault="000D35B4" w14:paraId="363A99B8" w14:textId="77777777">
            <w:pPr>
              <w:keepNext/>
              <w:keepLines/>
              <w:jc w:val="center"/>
            </w:pPr>
          </w:p>
        </w:tc>
        <w:tc>
          <w:tcPr>
            <w:tcW w:w="900" w:type="dxa"/>
            <w:shd w:val="clear" w:color="auto" w:fill="auto"/>
            <w:vAlign w:val="center"/>
          </w:tcPr>
          <w:p w:rsidRPr="001C2A1A" w:rsidR="000D35B4" w:rsidP="001C2A1A" w:rsidRDefault="000D35B4" w14:paraId="0127EC7B" w14:textId="77777777">
            <w:pPr>
              <w:keepNext/>
              <w:keepLines/>
              <w:jc w:val="center"/>
              <w:rPr>
                <w:sz w:val="52"/>
              </w:rPr>
            </w:pPr>
          </w:p>
        </w:tc>
        <w:tc>
          <w:tcPr>
            <w:tcW w:w="3392" w:type="dxa"/>
            <w:shd w:val="clear" w:color="auto" w:fill="auto"/>
            <w:vAlign w:val="center"/>
          </w:tcPr>
          <w:p w:rsidR="000D35B4" w:rsidP="001C2A1A" w:rsidRDefault="000D35B4" w14:paraId="73A7ECD8" w14:textId="77777777">
            <w:pPr>
              <w:keepNext/>
              <w:keepLines/>
              <w:jc w:val="center"/>
            </w:pPr>
          </w:p>
        </w:tc>
      </w:tr>
      <w:tr w:rsidRPr="001D2F5D" w:rsidR="000D35B4" w:rsidTr="001C2A1A" w14:paraId="4F48B24A" w14:textId="77777777">
        <w:trPr>
          <w:jc w:val="center"/>
        </w:trPr>
        <w:tc>
          <w:tcPr>
            <w:tcW w:w="3168" w:type="dxa"/>
            <w:shd w:val="clear" w:color="auto" w:fill="FFC1DA"/>
            <w:vAlign w:val="center"/>
          </w:tcPr>
          <w:p w:rsidRPr="001D2F5D" w:rsidR="000D35B4" w:rsidP="001C2A1A" w:rsidRDefault="000D35B4" w14:paraId="0F265E2D" w14:textId="77777777">
            <w:pPr>
              <w:keepNext/>
              <w:keepLines/>
              <w:spacing w:before="120" w:after="120"/>
              <w:jc w:val="center"/>
            </w:pPr>
            <w:r>
              <w:t>CI4515</w:t>
            </w:r>
            <w:r w:rsidRPr="001D2F5D">
              <w:br/>
            </w:r>
            <w:r w:rsidRPr="001D2F5D">
              <w:t>(</w:t>
            </w:r>
            <w:r>
              <w:t>introducing games studio</w:t>
            </w:r>
            <w:r w:rsidRPr="001D2F5D">
              <w:t>)</w:t>
            </w:r>
          </w:p>
        </w:tc>
        <w:tc>
          <w:tcPr>
            <w:tcW w:w="900" w:type="dxa"/>
            <w:shd w:val="clear" w:color="auto" w:fill="FFC1DA"/>
            <w:vAlign w:val="center"/>
          </w:tcPr>
          <w:p w:rsidRPr="001D2F5D" w:rsidR="000D35B4" w:rsidP="001C2A1A" w:rsidRDefault="000D35B4" w14:paraId="4DF7AE3A" w14:textId="77777777">
            <w:pPr>
              <w:keepNext/>
              <w:keepLines/>
              <w:spacing w:before="120" w:after="120"/>
              <w:jc w:val="center"/>
            </w:pPr>
            <w:r w:rsidRPr="001C2A1A">
              <w:rPr>
                <w:rFonts w:ascii="Wingdings" w:hAnsi="Wingdings" w:eastAsia="Wingdings" w:cs="Wingdings"/>
                <w:sz w:val="52"/>
              </w:rPr>
              <w:t>è</w:t>
            </w:r>
          </w:p>
        </w:tc>
        <w:tc>
          <w:tcPr>
            <w:tcW w:w="3448" w:type="dxa"/>
            <w:shd w:val="clear" w:color="auto" w:fill="FF97C1"/>
            <w:vAlign w:val="center"/>
          </w:tcPr>
          <w:p w:rsidRPr="001D2F5D" w:rsidR="000D35B4" w:rsidP="001C2A1A" w:rsidRDefault="000D35B4" w14:paraId="31E3C4A8" w14:textId="77777777">
            <w:pPr>
              <w:keepNext/>
              <w:keepLines/>
              <w:spacing w:before="120" w:after="120"/>
              <w:jc w:val="center"/>
            </w:pPr>
            <w:r>
              <w:t>CI5525, CI5515</w:t>
            </w:r>
            <w:r>
              <w:br/>
            </w:r>
            <w:r>
              <w:t>(professional teams and production against requirements)</w:t>
            </w:r>
          </w:p>
        </w:tc>
        <w:tc>
          <w:tcPr>
            <w:tcW w:w="900" w:type="dxa"/>
            <w:shd w:val="clear" w:color="auto" w:fill="FF97C1"/>
            <w:vAlign w:val="center"/>
          </w:tcPr>
          <w:p w:rsidRPr="001D2F5D" w:rsidR="000D35B4" w:rsidP="001C2A1A" w:rsidRDefault="000D35B4" w14:paraId="09FC35DB" w14:textId="77777777">
            <w:pPr>
              <w:keepNext/>
              <w:keepLines/>
              <w:spacing w:before="120" w:after="120"/>
              <w:jc w:val="center"/>
            </w:pPr>
            <w:r w:rsidRPr="001C2A1A">
              <w:rPr>
                <w:rFonts w:ascii="Wingdings" w:hAnsi="Wingdings" w:eastAsia="Wingdings" w:cs="Wingdings"/>
                <w:sz w:val="52"/>
              </w:rPr>
              <w:t>è</w:t>
            </w:r>
          </w:p>
        </w:tc>
        <w:tc>
          <w:tcPr>
            <w:tcW w:w="3392" w:type="dxa"/>
            <w:shd w:val="clear" w:color="auto" w:fill="FF5B9D"/>
            <w:vAlign w:val="center"/>
          </w:tcPr>
          <w:p w:rsidRPr="001D2F5D" w:rsidR="000D35B4" w:rsidP="001C2A1A" w:rsidRDefault="009F328A" w14:paraId="2BAAB75A" w14:textId="77777777">
            <w:pPr>
              <w:keepNext/>
              <w:keepLines/>
              <w:spacing w:before="120" w:after="120"/>
              <w:jc w:val="center"/>
            </w:pPr>
            <w:r>
              <w:t>CI6535</w:t>
            </w:r>
            <w:r w:rsidR="000D35B4">
              <w:t>, CI6515</w:t>
            </w:r>
            <w:r w:rsidR="000D35B4">
              <w:br/>
            </w:r>
            <w:r w:rsidR="000D35B4">
              <w:t xml:space="preserve">(large agile projects and </w:t>
            </w:r>
            <w:r w:rsidR="000D35B4">
              <w:br/>
            </w:r>
            <w:r w:rsidR="000D35B4">
              <w:t>console production values)</w:t>
            </w:r>
          </w:p>
        </w:tc>
      </w:tr>
      <w:tr w:rsidRPr="001D2F5D" w:rsidR="000D35B4" w:rsidTr="001C2A1A" w14:paraId="1F8ECE38" w14:textId="77777777">
        <w:trPr>
          <w:jc w:val="center"/>
        </w:trPr>
        <w:tc>
          <w:tcPr>
            <w:tcW w:w="3168" w:type="dxa"/>
            <w:shd w:val="clear" w:color="auto" w:fill="FFD5E6"/>
            <w:vAlign w:val="center"/>
          </w:tcPr>
          <w:p w:rsidR="000D35B4" w:rsidP="001C2A1A" w:rsidRDefault="000D35B4" w14:paraId="32EC9C5F" w14:textId="77777777">
            <w:pPr>
              <w:keepNext/>
              <w:keepLines/>
              <w:jc w:val="center"/>
            </w:pPr>
            <w:r w:rsidRPr="001C2A1A">
              <w:rPr>
                <w:rFonts w:ascii="Wingdings" w:hAnsi="Wingdings" w:eastAsia="Wingdings" w:cs="Wingdings"/>
                <w:sz w:val="52"/>
                <w:szCs w:val="52"/>
              </w:rPr>
              <w:t>á</w:t>
            </w:r>
          </w:p>
        </w:tc>
        <w:tc>
          <w:tcPr>
            <w:tcW w:w="900" w:type="dxa"/>
            <w:shd w:val="clear" w:color="auto" w:fill="auto"/>
            <w:vAlign w:val="center"/>
          </w:tcPr>
          <w:p w:rsidRPr="001C2A1A" w:rsidR="000D35B4" w:rsidP="001C2A1A" w:rsidRDefault="000D35B4" w14:paraId="3A37BA09" w14:textId="77777777">
            <w:pPr>
              <w:keepNext/>
              <w:keepLines/>
              <w:jc w:val="center"/>
              <w:rPr>
                <w:sz w:val="52"/>
              </w:rPr>
            </w:pPr>
          </w:p>
        </w:tc>
        <w:tc>
          <w:tcPr>
            <w:tcW w:w="3448" w:type="dxa"/>
            <w:shd w:val="clear" w:color="auto" w:fill="FFD5E6"/>
            <w:vAlign w:val="center"/>
          </w:tcPr>
          <w:p w:rsidR="000D35B4" w:rsidP="001C2A1A" w:rsidRDefault="000D35B4" w14:paraId="06E8B6BA" w14:textId="77777777">
            <w:pPr>
              <w:keepNext/>
              <w:keepLines/>
              <w:jc w:val="center"/>
            </w:pPr>
            <w:r w:rsidRPr="001C2A1A">
              <w:rPr>
                <w:rFonts w:ascii="Wingdings" w:hAnsi="Wingdings" w:eastAsia="Wingdings" w:cs="Wingdings"/>
                <w:sz w:val="52"/>
                <w:szCs w:val="52"/>
              </w:rPr>
              <w:t>á</w:t>
            </w:r>
          </w:p>
        </w:tc>
        <w:tc>
          <w:tcPr>
            <w:tcW w:w="900" w:type="dxa"/>
            <w:shd w:val="clear" w:color="auto" w:fill="auto"/>
            <w:vAlign w:val="center"/>
          </w:tcPr>
          <w:p w:rsidRPr="001C2A1A" w:rsidR="000D35B4" w:rsidP="001C2A1A" w:rsidRDefault="000D35B4" w14:paraId="28B6ADAD" w14:textId="77777777">
            <w:pPr>
              <w:keepNext/>
              <w:keepLines/>
              <w:jc w:val="center"/>
              <w:rPr>
                <w:sz w:val="52"/>
              </w:rPr>
            </w:pPr>
          </w:p>
        </w:tc>
        <w:tc>
          <w:tcPr>
            <w:tcW w:w="3392" w:type="dxa"/>
            <w:shd w:val="clear" w:color="auto" w:fill="FF5B9D"/>
            <w:vAlign w:val="center"/>
          </w:tcPr>
          <w:p w:rsidR="000D35B4" w:rsidP="001C2A1A" w:rsidRDefault="000D35B4" w14:paraId="033190DB" w14:textId="77777777">
            <w:pPr>
              <w:keepNext/>
              <w:keepLines/>
              <w:jc w:val="center"/>
            </w:pPr>
            <w:r w:rsidRPr="001C2A1A">
              <w:rPr>
                <w:rFonts w:ascii="Wingdings" w:hAnsi="Wingdings" w:eastAsia="Wingdings" w:cs="Wingdings"/>
                <w:sz w:val="52"/>
                <w:szCs w:val="52"/>
              </w:rPr>
              <w:t>ê</w:t>
            </w:r>
          </w:p>
        </w:tc>
      </w:tr>
      <w:tr w:rsidRPr="001D2F5D" w:rsidR="000D35B4" w:rsidTr="001C2A1A" w14:paraId="5A0C1E59" w14:textId="77777777">
        <w:trPr>
          <w:jc w:val="center"/>
        </w:trPr>
        <w:tc>
          <w:tcPr>
            <w:tcW w:w="3168" w:type="dxa"/>
            <w:shd w:val="clear" w:color="auto" w:fill="FFD5E6"/>
            <w:vAlign w:val="center"/>
          </w:tcPr>
          <w:p w:rsidR="000D35B4" w:rsidP="001C2A1A" w:rsidRDefault="000D35B4" w14:paraId="4489F7B6" w14:textId="77777777">
            <w:pPr>
              <w:keepLines/>
              <w:spacing w:before="120" w:after="120"/>
              <w:jc w:val="center"/>
            </w:pPr>
            <w:r>
              <w:t>CI</w:t>
            </w:r>
            <w:r w:rsidR="009F328A">
              <w:t>4305</w:t>
            </w:r>
            <w:r>
              <w:br/>
            </w:r>
            <w:r>
              <w:t>(professional context</w:t>
            </w:r>
            <w:r w:rsidRPr="001D2F5D">
              <w:t>)</w:t>
            </w:r>
          </w:p>
        </w:tc>
        <w:tc>
          <w:tcPr>
            <w:tcW w:w="900" w:type="dxa"/>
            <w:shd w:val="clear" w:color="auto" w:fill="auto"/>
            <w:vAlign w:val="center"/>
          </w:tcPr>
          <w:p w:rsidRPr="001C2A1A" w:rsidR="000D35B4" w:rsidP="001C2A1A" w:rsidRDefault="000D35B4" w14:paraId="7BF0E8E4" w14:textId="77777777">
            <w:pPr>
              <w:keepLines/>
              <w:spacing w:before="120" w:after="120"/>
              <w:jc w:val="center"/>
              <w:rPr>
                <w:sz w:val="52"/>
              </w:rPr>
            </w:pPr>
          </w:p>
        </w:tc>
        <w:tc>
          <w:tcPr>
            <w:tcW w:w="3448" w:type="dxa"/>
            <w:shd w:val="clear" w:color="auto" w:fill="FFD5E6"/>
            <w:vAlign w:val="center"/>
          </w:tcPr>
          <w:p w:rsidR="000D35B4" w:rsidP="001C2A1A" w:rsidRDefault="009F328A" w14:paraId="6423629F" w14:textId="77777777">
            <w:pPr>
              <w:keepLines/>
              <w:spacing w:before="120" w:after="120"/>
              <w:jc w:val="center"/>
            </w:pPr>
            <w:r>
              <w:t>CI5515</w:t>
            </w:r>
            <w:r w:rsidR="000D35B4">
              <w:br/>
            </w:r>
            <w:r w:rsidR="000D35B4">
              <w:t>(project management</w:t>
            </w:r>
            <w:r w:rsidRPr="001D2F5D" w:rsidR="000D35B4">
              <w:t>)</w:t>
            </w:r>
          </w:p>
        </w:tc>
        <w:tc>
          <w:tcPr>
            <w:tcW w:w="900" w:type="dxa"/>
            <w:shd w:val="clear" w:color="auto" w:fill="auto"/>
            <w:vAlign w:val="center"/>
          </w:tcPr>
          <w:p w:rsidRPr="001C2A1A" w:rsidR="000D35B4" w:rsidP="001C2A1A" w:rsidRDefault="000D35B4" w14:paraId="3C8B47E7" w14:textId="77777777">
            <w:pPr>
              <w:keepLines/>
              <w:spacing w:before="120" w:after="120"/>
              <w:jc w:val="center"/>
              <w:rPr>
                <w:sz w:val="52"/>
              </w:rPr>
            </w:pPr>
          </w:p>
        </w:tc>
        <w:tc>
          <w:tcPr>
            <w:tcW w:w="3392" w:type="dxa"/>
            <w:shd w:val="clear" w:color="auto" w:fill="FF5B9D"/>
            <w:vAlign w:val="center"/>
          </w:tcPr>
          <w:p w:rsidR="000D35B4" w:rsidP="001C2A1A" w:rsidRDefault="002A4FFF" w14:paraId="4652301A" w14:textId="6C494CDE">
            <w:pPr>
              <w:keepLines/>
              <w:spacing w:before="120" w:after="120"/>
              <w:jc w:val="center"/>
            </w:pPr>
            <w:r>
              <w:t>CI6600</w:t>
            </w:r>
            <w:r w:rsidRPr="001D2F5D" w:rsidR="000D35B4">
              <w:br/>
            </w:r>
            <w:r w:rsidRPr="001D2F5D" w:rsidR="000D35B4">
              <w:t xml:space="preserve">(capstone </w:t>
            </w:r>
            <w:r w:rsidR="000D35B4">
              <w:t>game production</w:t>
            </w:r>
            <w:r w:rsidRPr="001D2F5D" w:rsidR="000D35B4">
              <w:t>)</w:t>
            </w:r>
          </w:p>
        </w:tc>
      </w:tr>
    </w:tbl>
    <w:p w:rsidRPr="00324E33" w:rsidR="000D35B4" w:rsidP="000D35B4" w:rsidRDefault="000D35B4" w14:paraId="1DF5326C" w14:textId="77777777">
      <w:pPr>
        <w:rPr>
          <w:lang w:val="en-US"/>
        </w:rPr>
      </w:pPr>
    </w:p>
    <w:p w:rsidRPr="008D6271" w:rsidR="000D35B4" w:rsidP="000D35B4" w:rsidRDefault="000D35B4" w14:paraId="629C16E6" w14:textId="77777777">
      <w:pPr>
        <w:pStyle w:val="Heading4"/>
        <w:rPr>
          <w:rFonts w:ascii="Arial" w:hAnsi="Arial" w:cs="Arial"/>
          <w:lang w:val="en-GB"/>
        </w:rPr>
      </w:pPr>
      <w:r w:rsidRPr="008D6271">
        <w:rPr>
          <w:rFonts w:ascii="Arial" w:hAnsi="Arial" w:cs="Arial"/>
          <w:lang w:val="en-GB"/>
        </w:rPr>
        <w:lastRenderedPageBreak/>
        <w:t>Communication skills (presenting work; giving, receiving and acting on feedback)</w:t>
      </w:r>
    </w:p>
    <w:p w:rsidRPr="008D6271" w:rsidR="000D35B4" w:rsidP="000D35B4" w:rsidRDefault="000D35B4" w14:paraId="19276234" w14:textId="045E390B">
      <w:pPr>
        <w:keepNext/>
        <w:keepLines/>
        <w:rPr>
          <w:rFonts w:ascii="Arial" w:hAnsi="Arial" w:cs="Arial"/>
        </w:rPr>
      </w:pPr>
      <w:r w:rsidRPr="008D6271">
        <w:rPr>
          <w:rFonts w:ascii="Arial" w:hAnsi="Arial" w:cs="Arial"/>
        </w:rPr>
        <w:t>The games programme emphasises the production of games-related artefacts which are ultimately in the form of playable and perhaps publishable games but, in their development also includes reports, briefs, mock-ups, prototypes and other technical output. The use of presentation and document-writing software to create or document these artefacts is gu</w:t>
      </w:r>
      <w:r w:rsidRPr="008D6271" w:rsidR="00187BF6">
        <w:rPr>
          <w:rFonts w:ascii="Arial" w:hAnsi="Arial" w:cs="Arial"/>
        </w:rPr>
        <w:t>ided through workshops in CI4515 and CI5515</w:t>
      </w:r>
      <w:r w:rsidRPr="008D6271">
        <w:rPr>
          <w:rFonts w:ascii="Arial" w:hAnsi="Arial" w:cs="Arial"/>
        </w:rPr>
        <w:t xml:space="preserve">, whilst the information being presented increases in sophistication through the games development modules. In CI4305 students work in teams and are encouraged to use mobile communication tools as they learn to communicate with each-other in the design and use of a “brief” towards the presentation of a prototype. CI5250 and CI5525 </w:t>
      </w:r>
      <w:r w:rsidRPr="008D6271" w:rsidR="009843BD">
        <w:rPr>
          <w:rFonts w:ascii="Arial" w:hAnsi="Arial" w:cs="Arial"/>
        </w:rPr>
        <w:t>develop</w:t>
      </w:r>
      <w:r w:rsidRPr="008D6271">
        <w:rPr>
          <w:rFonts w:ascii="Arial" w:hAnsi="Arial" w:cs="Arial"/>
        </w:rPr>
        <w:t xml:space="preserve"> experience presenting technical information in reports (from architectures to algorithm complexity) which are incorporated by students into their </w:t>
      </w:r>
      <w:r w:rsidRPr="008D6271" w:rsidR="00C80E18">
        <w:rPr>
          <w:rFonts w:ascii="Arial" w:hAnsi="Arial" w:cs="Arial"/>
        </w:rPr>
        <w:t>(CI5515</w:t>
      </w:r>
      <w:r w:rsidRPr="008D6271">
        <w:rPr>
          <w:rFonts w:ascii="Arial" w:hAnsi="Arial" w:cs="Arial"/>
        </w:rPr>
        <w:t xml:space="preserve">) professional portfolio and discussed with Personal Tutors. In option </w:t>
      </w:r>
      <w:r w:rsidRPr="008D6271" w:rsidR="00187BF6">
        <w:rPr>
          <w:rFonts w:ascii="Arial" w:hAnsi="Arial" w:cs="Arial"/>
        </w:rPr>
        <w:t>CI5515 and CI6535</w:t>
      </w:r>
      <w:r w:rsidRPr="008D6271">
        <w:rPr>
          <w:rFonts w:ascii="Arial" w:hAnsi="Arial" w:cs="Arial"/>
        </w:rPr>
        <w:t xml:space="preserve"> the games studio simulation and agile development practices include presenting ideas, progress and products within and outside of the development teams. In all of these modules prototypes and final products are demonstrated to </w:t>
      </w:r>
      <w:r w:rsidRPr="008D6271" w:rsidR="00C80E18">
        <w:rPr>
          <w:rFonts w:ascii="Arial" w:hAnsi="Arial" w:cs="Arial"/>
        </w:rPr>
        <w:t>peers and particularly in CI6535</w:t>
      </w:r>
      <w:r w:rsidRPr="008D6271">
        <w:rPr>
          <w:rFonts w:ascii="Arial" w:hAnsi="Arial" w:cs="Arial"/>
        </w:rPr>
        <w:t xml:space="preserve"> prepared for publication in app stores, with giving and receiving peer and group feedback being a crucial element in the games development process. These activities culminate in the capstone dissertation in </w:t>
      </w:r>
      <w:r w:rsidR="002A4FFF">
        <w:rPr>
          <w:rFonts w:ascii="Arial" w:hAnsi="Arial" w:cs="Arial"/>
        </w:rPr>
        <w:t>CI6600</w:t>
      </w:r>
      <w:r w:rsidRPr="008D6271">
        <w:rPr>
          <w:rFonts w:ascii="Arial" w:hAnsi="Arial" w:cs="Arial"/>
        </w:rPr>
        <w:t xml:space="preserve"> which is assessed summatively by a significant written dissertation, its oral presentation and accompanying games demo. The </w:t>
      </w:r>
      <w:r w:rsidR="002A4FFF">
        <w:rPr>
          <w:rFonts w:ascii="Arial" w:hAnsi="Arial" w:cs="Arial"/>
        </w:rPr>
        <w:t>CI6600</w:t>
      </w:r>
      <w:r w:rsidRPr="008D6271">
        <w:rPr>
          <w:rFonts w:ascii="Arial" w:hAnsi="Arial" w:cs="Arial"/>
        </w:rPr>
        <w:t xml:space="preserve"> module includes dissertation research and writing sessions and mock/interim prototype demos to prepare students to communicate these artefacts which will form the centrepiece of their professional portfolio.</w:t>
      </w:r>
    </w:p>
    <w:p w:rsidRPr="001D2F5D" w:rsidR="000D35B4" w:rsidP="000D35B4" w:rsidRDefault="000D35B4" w14:paraId="16EF26E8" w14:textId="77777777">
      <w:pPr>
        <w:keepNext/>
        <w:keepLines/>
      </w:pPr>
    </w:p>
    <w:tbl>
      <w:tblPr>
        <w:tblW w:w="11576" w:type="dxa"/>
        <w:jc w:val="center"/>
        <w:tblLayout w:type="fixed"/>
        <w:tblLook w:val="04A0" w:firstRow="1" w:lastRow="0" w:firstColumn="1" w:lastColumn="0" w:noHBand="0" w:noVBand="1"/>
      </w:tblPr>
      <w:tblGrid>
        <w:gridCol w:w="2576"/>
        <w:gridCol w:w="720"/>
        <w:gridCol w:w="3312"/>
        <w:gridCol w:w="720"/>
        <w:gridCol w:w="4248"/>
      </w:tblGrid>
      <w:tr w:rsidRPr="001D2F5D" w:rsidR="000D35B4" w:rsidTr="001C2A1A" w14:paraId="751B217B" w14:textId="77777777">
        <w:trPr>
          <w:jc w:val="center"/>
        </w:trPr>
        <w:tc>
          <w:tcPr>
            <w:tcW w:w="2576" w:type="dxa"/>
            <w:shd w:val="clear" w:color="auto" w:fill="E5DFEC"/>
            <w:vAlign w:val="center"/>
          </w:tcPr>
          <w:p w:rsidRPr="001D2F5D" w:rsidR="000D35B4" w:rsidP="001C2A1A" w:rsidRDefault="000D35B4" w14:paraId="6FB446BA" w14:textId="77777777">
            <w:pPr>
              <w:keepNext/>
              <w:keepLines/>
              <w:spacing w:before="120" w:after="120"/>
              <w:jc w:val="center"/>
            </w:pPr>
            <w:r>
              <w:t>CI4305, CI4515</w:t>
            </w:r>
            <w:r w:rsidRPr="001D2F5D">
              <w:br/>
            </w:r>
            <w:r w:rsidRPr="001D2F5D">
              <w:t>(</w:t>
            </w:r>
            <w:r>
              <w:t>team-based, online, games/apps</w:t>
            </w:r>
            <w:r w:rsidRPr="001D2F5D">
              <w:t>)</w:t>
            </w:r>
          </w:p>
        </w:tc>
        <w:tc>
          <w:tcPr>
            <w:tcW w:w="720" w:type="dxa"/>
            <w:shd w:val="clear" w:color="auto" w:fill="E5DFEC"/>
            <w:vAlign w:val="center"/>
          </w:tcPr>
          <w:p w:rsidRPr="001D2F5D" w:rsidR="000D35B4" w:rsidP="001C2A1A" w:rsidRDefault="000D35B4" w14:paraId="720A5377" w14:textId="77777777">
            <w:pPr>
              <w:keepNext/>
              <w:keepLines/>
              <w:spacing w:before="120" w:after="120"/>
              <w:jc w:val="center"/>
            </w:pPr>
            <w:r w:rsidRPr="001C2A1A">
              <w:rPr>
                <w:rFonts w:ascii="Wingdings" w:hAnsi="Wingdings" w:eastAsia="Wingdings" w:cs="Wingdings"/>
                <w:sz w:val="52"/>
              </w:rPr>
              <w:t>è</w:t>
            </w:r>
          </w:p>
        </w:tc>
        <w:tc>
          <w:tcPr>
            <w:tcW w:w="3312" w:type="dxa"/>
            <w:shd w:val="clear" w:color="auto" w:fill="CCC0D9"/>
            <w:vAlign w:val="center"/>
          </w:tcPr>
          <w:p w:rsidRPr="001D2F5D" w:rsidR="000D35B4" w:rsidP="001C2A1A" w:rsidRDefault="000D35B4" w14:paraId="1130ECDA" w14:textId="77777777">
            <w:pPr>
              <w:keepNext/>
              <w:keepLines/>
              <w:spacing w:before="120" w:after="120"/>
              <w:jc w:val="center"/>
            </w:pPr>
            <w:r>
              <w:t>CI5250, CI5525, CI5515</w:t>
            </w:r>
            <w:r w:rsidRPr="001D2F5D">
              <w:br/>
            </w:r>
            <w:r w:rsidRPr="001D2F5D">
              <w:t>(</w:t>
            </w:r>
            <w:r>
              <w:t>oral and technical reporting, games/design portfolios</w:t>
            </w:r>
            <w:r w:rsidRPr="001D2F5D">
              <w:t>)</w:t>
            </w:r>
          </w:p>
        </w:tc>
        <w:tc>
          <w:tcPr>
            <w:tcW w:w="720" w:type="dxa"/>
            <w:shd w:val="clear" w:color="auto" w:fill="CCC0D9"/>
            <w:vAlign w:val="center"/>
          </w:tcPr>
          <w:p w:rsidRPr="001D2F5D" w:rsidR="000D35B4" w:rsidP="001C2A1A" w:rsidRDefault="000D35B4" w14:paraId="1CFB1AF9" w14:textId="77777777">
            <w:pPr>
              <w:keepNext/>
              <w:keepLines/>
              <w:spacing w:before="120" w:after="120"/>
              <w:jc w:val="center"/>
            </w:pPr>
            <w:r w:rsidRPr="001C2A1A">
              <w:rPr>
                <w:rFonts w:ascii="Wingdings" w:hAnsi="Wingdings" w:eastAsia="Wingdings" w:cs="Wingdings"/>
                <w:sz w:val="52"/>
              </w:rPr>
              <w:t>è</w:t>
            </w:r>
          </w:p>
        </w:tc>
        <w:tc>
          <w:tcPr>
            <w:tcW w:w="4248" w:type="dxa"/>
            <w:shd w:val="clear" w:color="auto" w:fill="B2A1C7"/>
            <w:vAlign w:val="center"/>
          </w:tcPr>
          <w:p w:rsidRPr="001D2F5D" w:rsidR="000D35B4" w:rsidP="001C2A1A" w:rsidRDefault="00187BF6" w14:paraId="684689A3" w14:textId="77777777">
            <w:pPr>
              <w:keepNext/>
              <w:keepLines/>
              <w:spacing w:before="120" w:after="120"/>
              <w:jc w:val="center"/>
            </w:pPr>
            <w:r>
              <w:t>CI6535</w:t>
            </w:r>
            <w:r w:rsidR="000D35B4">
              <w:t>, CI6515</w:t>
            </w:r>
            <w:r w:rsidRPr="001D2F5D" w:rsidR="000D35B4">
              <w:br/>
            </w:r>
            <w:r w:rsidRPr="001D2F5D" w:rsidR="000D35B4">
              <w:t>(increased</w:t>
            </w:r>
            <w:r w:rsidR="000D35B4">
              <w:t xml:space="preserve"> scope and technical content, real-world app store publishing</w:t>
            </w:r>
            <w:r w:rsidRPr="001D2F5D" w:rsidR="000D35B4">
              <w:t>)</w:t>
            </w:r>
          </w:p>
        </w:tc>
      </w:tr>
      <w:tr w:rsidRPr="001D2F5D" w:rsidR="000D35B4" w:rsidTr="001C2A1A" w14:paraId="01B741CB" w14:textId="77777777">
        <w:trPr>
          <w:jc w:val="center"/>
        </w:trPr>
        <w:tc>
          <w:tcPr>
            <w:tcW w:w="2576" w:type="dxa"/>
            <w:shd w:val="clear" w:color="auto" w:fill="FFF9E7"/>
            <w:vAlign w:val="center"/>
          </w:tcPr>
          <w:p w:rsidRPr="001C2A1A" w:rsidR="000D35B4" w:rsidP="001C2A1A" w:rsidRDefault="000D35B4" w14:paraId="2CE061C6" w14:textId="77777777">
            <w:pPr>
              <w:keepNext/>
              <w:keepLines/>
              <w:spacing w:before="120" w:after="120"/>
              <w:jc w:val="center"/>
              <w:rPr>
                <w:sz w:val="52"/>
                <w:szCs w:val="52"/>
              </w:rPr>
            </w:pPr>
            <w:r w:rsidRPr="001C2A1A">
              <w:rPr>
                <w:rFonts w:ascii="Wingdings" w:hAnsi="Wingdings" w:eastAsia="Wingdings" w:cs="Wingdings"/>
                <w:sz w:val="52"/>
                <w:szCs w:val="52"/>
              </w:rPr>
              <w:t>á</w:t>
            </w:r>
          </w:p>
        </w:tc>
        <w:tc>
          <w:tcPr>
            <w:tcW w:w="720" w:type="dxa"/>
            <w:shd w:val="clear" w:color="auto" w:fill="auto"/>
            <w:vAlign w:val="center"/>
          </w:tcPr>
          <w:p w:rsidRPr="001C2A1A" w:rsidR="000D35B4" w:rsidP="001C2A1A" w:rsidRDefault="000D35B4" w14:paraId="3713A699" w14:textId="77777777">
            <w:pPr>
              <w:keepNext/>
              <w:keepLines/>
              <w:spacing w:before="120" w:after="120"/>
              <w:jc w:val="center"/>
              <w:rPr>
                <w:sz w:val="52"/>
                <w:szCs w:val="52"/>
              </w:rPr>
            </w:pPr>
          </w:p>
        </w:tc>
        <w:tc>
          <w:tcPr>
            <w:tcW w:w="3312" w:type="dxa"/>
            <w:shd w:val="clear" w:color="auto" w:fill="FFF9E7"/>
            <w:vAlign w:val="center"/>
          </w:tcPr>
          <w:p w:rsidRPr="001C2A1A" w:rsidR="000D35B4" w:rsidP="001C2A1A" w:rsidRDefault="000D35B4" w14:paraId="07EB01DE" w14:textId="77777777">
            <w:pPr>
              <w:keepNext/>
              <w:keepLines/>
              <w:spacing w:before="120" w:after="120"/>
              <w:jc w:val="center"/>
              <w:rPr>
                <w:sz w:val="52"/>
                <w:szCs w:val="52"/>
              </w:rPr>
            </w:pPr>
            <w:r w:rsidRPr="001C2A1A">
              <w:rPr>
                <w:rFonts w:ascii="Wingdings" w:hAnsi="Wingdings" w:eastAsia="Wingdings" w:cs="Wingdings"/>
                <w:sz w:val="52"/>
                <w:szCs w:val="52"/>
              </w:rPr>
              <w:t>á</w:t>
            </w:r>
          </w:p>
        </w:tc>
        <w:tc>
          <w:tcPr>
            <w:tcW w:w="720" w:type="dxa"/>
            <w:shd w:val="clear" w:color="auto" w:fill="auto"/>
            <w:vAlign w:val="center"/>
          </w:tcPr>
          <w:p w:rsidRPr="001C2A1A" w:rsidR="000D35B4" w:rsidP="001C2A1A" w:rsidRDefault="000D35B4" w14:paraId="5DB363A9" w14:textId="77777777">
            <w:pPr>
              <w:keepNext/>
              <w:keepLines/>
              <w:spacing w:before="120" w:after="120"/>
              <w:jc w:val="center"/>
              <w:rPr>
                <w:sz w:val="52"/>
              </w:rPr>
            </w:pPr>
          </w:p>
        </w:tc>
        <w:tc>
          <w:tcPr>
            <w:tcW w:w="4248" w:type="dxa"/>
            <w:shd w:val="clear" w:color="auto" w:fill="B2A1C7"/>
            <w:vAlign w:val="center"/>
          </w:tcPr>
          <w:p w:rsidRPr="001C2A1A" w:rsidR="000D35B4" w:rsidP="001C2A1A" w:rsidRDefault="000D35B4" w14:paraId="46032535" w14:textId="77777777">
            <w:pPr>
              <w:keepNext/>
              <w:keepLines/>
              <w:spacing w:before="120" w:after="120"/>
              <w:jc w:val="center"/>
              <w:rPr>
                <w:sz w:val="52"/>
                <w:szCs w:val="52"/>
              </w:rPr>
            </w:pPr>
            <w:r w:rsidRPr="001C2A1A">
              <w:rPr>
                <w:rFonts w:ascii="Wingdings" w:hAnsi="Wingdings" w:eastAsia="Wingdings" w:cs="Wingdings"/>
                <w:sz w:val="52"/>
                <w:szCs w:val="52"/>
              </w:rPr>
              <w:t>ê</w:t>
            </w:r>
          </w:p>
        </w:tc>
      </w:tr>
      <w:tr w:rsidRPr="001D2F5D" w:rsidR="000D35B4" w:rsidTr="001C2A1A" w14:paraId="1069DCBB" w14:textId="77777777">
        <w:trPr>
          <w:jc w:val="center"/>
        </w:trPr>
        <w:tc>
          <w:tcPr>
            <w:tcW w:w="2576" w:type="dxa"/>
            <w:shd w:val="clear" w:color="auto" w:fill="FFF9E7"/>
            <w:vAlign w:val="center"/>
          </w:tcPr>
          <w:p w:rsidRPr="001D2F5D" w:rsidR="000D35B4" w:rsidP="001C2A1A" w:rsidRDefault="00187BF6" w14:paraId="6E63AC8F" w14:textId="77777777">
            <w:pPr>
              <w:keepLines/>
              <w:spacing w:before="120" w:after="120"/>
              <w:jc w:val="center"/>
            </w:pPr>
            <w:r>
              <w:t>CI4515</w:t>
            </w:r>
            <w:r w:rsidRPr="001D2F5D" w:rsidR="000D35B4">
              <w:br/>
            </w:r>
            <w:r w:rsidRPr="001D2F5D" w:rsidR="000D35B4">
              <w:t xml:space="preserve">(supported </w:t>
            </w:r>
            <w:r w:rsidRPr="001C2A1A" w:rsidR="000D35B4">
              <w:rPr>
                <w:i/>
              </w:rPr>
              <w:t>via</w:t>
            </w:r>
            <w:r w:rsidRPr="001D2F5D" w:rsidR="000D35B4">
              <w:t xml:space="preserve"> portfolio)</w:t>
            </w:r>
          </w:p>
        </w:tc>
        <w:tc>
          <w:tcPr>
            <w:tcW w:w="720" w:type="dxa"/>
            <w:shd w:val="clear" w:color="auto" w:fill="FFF9E7"/>
            <w:vAlign w:val="center"/>
          </w:tcPr>
          <w:p w:rsidRPr="001C2A1A" w:rsidR="000D35B4" w:rsidP="001C2A1A" w:rsidRDefault="000D35B4" w14:paraId="00DFE36A" w14:textId="77777777">
            <w:pPr>
              <w:keepLines/>
              <w:spacing w:before="120" w:after="120"/>
              <w:jc w:val="center"/>
              <w:rPr>
                <w:sz w:val="52"/>
              </w:rPr>
            </w:pPr>
            <w:r w:rsidRPr="001C2A1A">
              <w:rPr>
                <w:rFonts w:ascii="Wingdings" w:hAnsi="Wingdings" w:eastAsia="Wingdings" w:cs="Wingdings"/>
                <w:sz w:val="52"/>
              </w:rPr>
              <w:t>è</w:t>
            </w:r>
          </w:p>
        </w:tc>
        <w:tc>
          <w:tcPr>
            <w:tcW w:w="3312" w:type="dxa"/>
            <w:shd w:val="clear" w:color="auto" w:fill="FFF9E7"/>
            <w:vAlign w:val="center"/>
          </w:tcPr>
          <w:p w:rsidRPr="001D2F5D" w:rsidR="000D35B4" w:rsidP="001C2A1A" w:rsidRDefault="00187BF6" w14:paraId="28240E7C" w14:textId="77777777">
            <w:pPr>
              <w:keepLines/>
              <w:spacing w:before="120" w:after="120"/>
              <w:jc w:val="center"/>
            </w:pPr>
            <w:r>
              <w:t>CI5515</w:t>
            </w:r>
            <w:r w:rsidRPr="001D2F5D" w:rsidR="000D35B4">
              <w:br/>
            </w:r>
            <w:r w:rsidRPr="001D2F5D" w:rsidR="000D35B4">
              <w:t xml:space="preserve">(supported </w:t>
            </w:r>
            <w:r w:rsidRPr="001C2A1A" w:rsidR="000D35B4">
              <w:rPr>
                <w:i/>
              </w:rPr>
              <w:t xml:space="preserve">via </w:t>
            </w:r>
            <w:r w:rsidRPr="001D2F5D" w:rsidR="000D35B4">
              <w:t>portfolio)</w:t>
            </w:r>
          </w:p>
        </w:tc>
        <w:tc>
          <w:tcPr>
            <w:tcW w:w="720" w:type="dxa"/>
            <w:shd w:val="clear" w:color="auto" w:fill="auto"/>
            <w:vAlign w:val="center"/>
          </w:tcPr>
          <w:p w:rsidRPr="001C2A1A" w:rsidR="000D35B4" w:rsidP="001C2A1A" w:rsidRDefault="000D35B4" w14:paraId="0A4C6EA3" w14:textId="77777777">
            <w:pPr>
              <w:keepLines/>
              <w:spacing w:before="120" w:after="120"/>
              <w:jc w:val="center"/>
              <w:rPr>
                <w:sz w:val="52"/>
              </w:rPr>
            </w:pPr>
            <w:r w:rsidRPr="001C2A1A">
              <w:rPr>
                <w:rFonts w:ascii="Wingdings" w:hAnsi="Wingdings" w:eastAsia="Wingdings" w:cs="Wingdings"/>
                <w:sz w:val="52"/>
              </w:rPr>
              <w:t>à</w:t>
            </w:r>
          </w:p>
        </w:tc>
        <w:tc>
          <w:tcPr>
            <w:tcW w:w="4248" w:type="dxa"/>
            <w:shd w:val="clear" w:color="auto" w:fill="5F497A"/>
            <w:vAlign w:val="center"/>
          </w:tcPr>
          <w:p w:rsidRPr="00203828" w:rsidR="000D35B4" w:rsidP="001C2A1A" w:rsidRDefault="002A4FFF" w14:paraId="313D1C0D" w14:textId="16A93D7A">
            <w:pPr>
              <w:keepLines/>
              <w:spacing w:before="120" w:after="120"/>
              <w:jc w:val="center"/>
              <w:rPr>
                <w:color w:val="FFFFFF"/>
              </w:rPr>
            </w:pPr>
            <w:r>
              <w:rPr>
                <w:color w:val="FFFFFF"/>
              </w:rPr>
              <w:t>CI6600</w:t>
            </w:r>
            <w:r w:rsidRPr="00203828" w:rsidR="000D35B4">
              <w:rPr>
                <w:color w:val="FFFFFF"/>
              </w:rPr>
              <w:br/>
            </w:r>
            <w:r w:rsidRPr="00203828" w:rsidR="000D35B4">
              <w:rPr>
                <w:color w:val="FFFFFF"/>
              </w:rPr>
              <w:t>(capstone dissertation and oral exam)</w:t>
            </w:r>
          </w:p>
        </w:tc>
      </w:tr>
    </w:tbl>
    <w:p w:rsidRPr="008D6271" w:rsidR="000D35B4" w:rsidP="000D35B4" w:rsidRDefault="000D35B4" w14:paraId="48459E07" w14:textId="77777777">
      <w:pPr>
        <w:pStyle w:val="Heading4"/>
        <w:rPr>
          <w:rFonts w:ascii="Arial" w:hAnsi="Arial" w:cs="Arial"/>
          <w:lang w:val="en-GB"/>
        </w:rPr>
      </w:pPr>
      <w:r w:rsidRPr="008D6271">
        <w:rPr>
          <w:rFonts w:ascii="Arial" w:hAnsi="Arial" w:cs="Arial"/>
          <w:lang w:val="en-GB"/>
        </w:rPr>
        <w:t>Group work and the ability to work in teams</w:t>
      </w:r>
    </w:p>
    <w:p w:rsidRPr="008D6271" w:rsidR="000D35B4" w:rsidP="000D35B4" w:rsidRDefault="000D35B4" w14:paraId="31CC5B8E" w14:textId="2E775F89">
      <w:pPr>
        <w:rPr>
          <w:rFonts w:ascii="Arial" w:hAnsi="Arial" w:cs="Arial"/>
        </w:rPr>
      </w:pPr>
      <w:r w:rsidRPr="008D6271">
        <w:rPr>
          <w:rFonts w:ascii="Arial" w:hAnsi="Arial" w:cs="Arial"/>
        </w:rPr>
        <w:t xml:space="preserve">The course strategy is to use a simulated games studio with inherent group and team work throughout the course. The course carefully introduces and teaches the practice of group work in Level 4 and uses it intensively whilst the assessment stakes are low to establish good habits and models of group working, uses it within summative assessments at Level 5 where the assessment stakes are higher but the contribution to the final degree classification is still relatively low and develops it at Level 6 with typically one summative activity. As such, group assessments are used in 3 out of 4 modules at Level 4, separated throughout the year, and then summatively in 2 out of 4 modules at Level 5 and with </w:t>
      </w:r>
      <w:r w:rsidRPr="008D6271" w:rsidR="00C80E18">
        <w:rPr>
          <w:rFonts w:ascii="Arial" w:hAnsi="Arial" w:cs="Arial"/>
        </w:rPr>
        <w:t xml:space="preserve">then further at level 6 which includes working in </w:t>
      </w:r>
      <w:r w:rsidRPr="008D6271" w:rsidR="00560ABB">
        <w:rPr>
          <w:rFonts w:ascii="Arial" w:hAnsi="Arial" w:cs="Arial"/>
        </w:rPr>
        <w:t>interdis</w:t>
      </w:r>
      <w:r w:rsidR="00560ABB">
        <w:rPr>
          <w:rFonts w:ascii="Arial" w:hAnsi="Arial" w:cs="Arial"/>
        </w:rPr>
        <w:t>c</w:t>
      </w:r>
      <w:r w:rsidRPr="008D6271" w:rsidR="00560ABB">
        <w:rPr>
          <w:rFonts w:ascii="Arial" w:hAnsi="Arial" w:cs="Arial"/>
        </w:rPr>
        <w:t>iplinary</w:t>
      </w:r>
      <w:r w:rsidRPr="008D6271" w:rsidR="00C80E18">
        <w:rPr>
          <w:rFonts w:ascii="Arial" w:hAnsi="Arial" w:cs="Arial"/>
        </w:rPr>
        <w:t xml:space="preserve"> teams</w:t>
      </w:r>
      <w:r w:rsidRPr="008D6271">
        <w:rPr>
          <w:rFonts w:ascii="Arial" w:hAnsi="Arial" w:cs="Arial"/>
        </w:rPr>
        <w:t>:</w:t>
      </w:r>
    </w:p>
    <w:p w:rsidRPr="008D6271" w:rsidR="000D35B4" w:rsidP="000D35B4" w:rsidRDefault="000D35B4" w14:paraId="07E1330D" w14:textId="77777777">
      <w:pPr>
        <w:pStyle w:val="ListParagraph"/>
        <w:numPr>
          <w:ilvl w:val="0"/>
          <w:numId w:val="14"/>
        </w:numPr>
        <w:suppressAutoHyphens w:val="0"/>
        <w:autoSpaceDN w:val="0"/>
      </w:pPr>
      <w:r w:rsidRPr="008D6271">
        <w:lastRenderedPageBreak/>
        <w:t>CI4105 and CI4500 simulates professional software development practices, particularly with games-specific content and studio-style group work, reinforcing the employability message without overburdening students with large group activities</w:t>
      </w:r>
    </w:p>
    <w:p w:rsidRPr="008D6271" w:rsidR="000D35B4" w:rsidP="000D35B4" w:rsidRDefault="000D35B4" w14:paraId="657032BE" w14:textId="77777777">
      <w:pPr>
        <w:pStyle w:val="ListParagraph"/>
        <w:numPr>
          <w:ilvl w:val="0"/>
          <w:numId w:val="14"/>
        </w:numPr>
        <w:suppressAutoHyphens w:val="0"/>
        <w:autoSpaceDN w:val="0"/>
      </w:pPr>
      <w:r w:rsidRPr="008D6271">
        <w:t xml:space="preserve">CI4305 uses a simulated studio approach where students work and are assessed in teams </w:t>
      </w:r>
    </w:p>
    <w:p w:rsidRPr="008D6271" w:rsidR="00100170" w:rsidP="000D35B4" w:rsidRDefault="00C80E18" w14:paraId="1C5785A2" w14:textId="77777777">
      <w:pPr>
        <w:pStyle w:val="ListParagraph"/>
        <w:numPr>
          <w:ilvl w:val="0"/>
          <w:numId w:val="14"/>
        </w:numPr>
        <w:suppressAutoHyphens w:val="0"/>
        <w:autoSpaceDN w:val="0"/>
      </w:pPr>
      <w:r w:rsidRPr="008D6271">
        <w:t>CI5515</w:t>
      </w:r>
      <w:r w:rsidRPr="008D6271" w:rsidR="000D35B4">
        <w:t xml:space="preserve"> continues the professional emphasis with multi-discipline teams working on industry-driven projects simulating a professional environment, with summatively assessed project management skills being developed </w:t>
      </w:r>
    </w:p>
    <w:p w:rsidRPr="008D6271" w:rsidR="000D35B4" w:rsidP="000D35B4" w:rsidRDefault="00C80E18" w14:paraId="64AE4CD3" w14:textId="77777777">
      <w:pPr>
        <w:pStyle w:val="ListParagraph"/>
        <w:numPr>
          <w:ilvl w:val="0"/>
          <w:numId w:val="14"/>
        </w:numPr>
        <w:suppressAutoHyphens w:val="0"/>
        <w:autoSpaceDN w:val="0"/>
      </w:pPr>
      <w:r w:rsidRPr="008D6271">
        <w:t>CI552</w:t>
      </w:r>
      <w:r w:rsidRPr="008D6271" w:rsidR="000D35B4">
        <w:t>5 further develops the industry simulation with assessed group work built-in to workshops</w:t>
      </w:r>
    </w:p>
    <w:p w:rsidRPr="008D6271" w:rsidR="000D35B4" w:rsidP="000D35B4" w:rsidRDefault="000D35B4" w14:paraId="0DC6249B" w14:textId="77777777">
      <w:pPr>
        <w:pStyle w:val="ListParagraph"/>
        <w:numPr>
          <w:ilvl w:val="0"/>
          <w:numId w:val="14"/>
        </w:numPr>
        <w:suppressAutoHyphens w:val="0"/>
        <w:autoSpaceDN w:val="0"/>
      </w:pPr>
      <w:r w:rsidRPr="008D6271">
        <w:t>C</w:t>
      </w:r>
      <w:r w:rsidRPr="008D6271" w:rsidR="00C80E18">
        <w:t>I6535</w:t>
      </w:r>
      <w:r w:rsidRPr="008D6271">
        <w:t xml:space="preserve"> implements a full games studio development simulation, introducing and using Agile development methodo</w:t>
      </w:r>
      <w:r w:rsidRPr="008D6271" w:rsidR="00C80E18">
        <w:t>logy (first introduced in CI5515</w:t>
      </w:r>
      <w:r w:rsidRPr="008D6271">
        <w:t>)</w:t>
      </w:r>
      <w:r w:rsidRPr="008D6271" w:rsidR="0081392E">
        <w:t>. It also emphasizes the professional standards required of a programmer in the games industry.</w:t>
      </w:r>
    </w:p>
    <w:p w:rsidRPr="008D6271" w:rsidR="000D35B4" w:rsidP="000D35B4" w:rsidRDefault="000D35B4" w14:paraId="0576FBA5" w14:textId="77777777">
      <w:pPr>
        <w:pStyle w:val="ListParagraph"/>
        <w:numPr>
          <w:ilvl w:val="0"/>
          <w:numId w:val="14"/>
        </w:numPr>
        <w:suppressAutoHyphens w:val="0"/>
        <w:autoSpaceDN w:val="0"/>
      </w:pPr>
      <w:r w:rsidRPr="008D6271">
        <w:t>CI6515 has students working individually and in groups for real-world console game development</w:t>
      </w:r>
    </w:p>
    <w:p w:rsidR="000D35B4" w:rsidP="000D35B4" w:rsidRDefault="002A4FFF" w14:paraId="40A0984C" w14:textId="4DF77F06">
      <w:pPr>
        <w:pStyle w:val="ListParagraph"/>
        <w:numPr>
          <w:ilvl w:val="0"/>
          <w:numId w:val="14"/>
        </w:numPr>
        <w:suppressAutoHyphens w:val="0"/>
        <w:autoSpaceDN w:val="0"/>
      </w:pPr>
      <w:r>
        <w:t>CI6600</w:t>
      </w:r>
      <w:r w:rsidRPr="008D6271" w:rsidR="000D35B4">
        <w:t xml:space="preserve"> (the capstone project) is an opportunity to celebrate student’s work and to receive feedback throughout the games project development process from peers, University staff and employers, culminating in a games presentation conference showcase.</w:t>
      </w:r>
    </w:p>
    <w:p w:rsidRPr="001D2F5D" w:rsidR="000D35B4" w:rsidP="000D35B4" w:rsidRDefault="000D35B4" w14:paraId="6BFF6DA7" w14:textId="77777777">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Pr="001D2F5D" w:rsidR="000D35B4" w:rsidTr="001C2A1A" w14:paraId="7CC58F26" w14:textId="77777777">
        <w:trPr>
          <w:jc w:val="center"/>
        </w:trPr>
        <w:tc>
          <w:tcPr>
            <w:tcW w:w="3324" w:type="dxa"/>
            <w:shd w:val="clear" w:color="auto" w:fill="FDE9D9"/>
            <w:vAlign w:val="center"/>
          </w:tcPr>
          <w:p w:rsidR="000D35B4" w:rsidP="001C2A1A" w:rsidRDefault="000D35B4" w14:paraId="411E9BE6" w14:textId="77777777">
            <w:pPr>
              <w:keepNext/>
              <w:keepLines/>
              <w:spacing w:before="120" w:after="120"/>
              <w:jc w:val="center"/>
            </w:pPr>
            <w:r w:rsidRPr="001C2A1A">
              <w:rPr>
                <w:lang w:val="en-US"/>
              </w:rPr>
              <w:t>CI4105, CI4500</w:t>
            </w:r>
            <w:r w:rsidRPr="001C2A1A">
              <w:rPr>
                <w:lang w:val="en-US"/>
              </w:rPr>
              <w:br/>
            </w:r>
            <w:r w:rsidRPr="001C2A1A">
              <w:rPr>
                <w:lang w:val="en-US"/>
              </w:rPr>
              <w:t>(development in groups)</w:t>
            </w:r>
          </w:p>
        </w:tc>
        <w:tc>
          <w:tcPr>
            <w:tcW w:w="900" w:type="dxa"/>
            <w:shd w:val="clear" w:color="auto" w:fill="auto"/>
            <w:vAlign w:val="center"/>
          </w:tcPr>
          <w:p w:rsidRPr="001C2A1A" w:rsidR="000D35B4" w:rsidP="001C2A1A" w:rsidRDefault="000D35B4" w14:paraId="4E4FA6B0" w14:textId="77777777">
            <w:pPr>
              <w:keepNext/>
              <w:keepLines/>
              <w:spacing w:before="120" w:after="120"/>
              <w:jc w:val="center"/>
              <w:rPr>
                <w:sz w:val="52"/>
              </w:rPr>
            </w:pPr>
          </w:p>
        </w:tc>
        <w:tc>
          <w:tcPr>
            <w:tcW w:w="3300" w:type="dxa"/>
            <w:shd w:val="clear" w:color="auto" w:fill="auto"/>
            <w:vAlign w:val="center"/>
          </w:tcPr>
          <w:p w:rsidR="000D35B4" w:rsidP="001C2A1A" w:rsidRDefault="000D35B4" w14:paraId="60BA8980" w14:textId="77777777">
            <w:pPr>
              <w:keepNext/>
              <w:keepLines/>
              <w:spacing w:before="120" w:after="120"/>
              <w:jc w:val="center"/>
            </w:pPr>
          </w:p>
        </w:tc>
        <w:tc>
          <w:tcPr>
            <w:tcW w:w="900" w:type="dxa"/>
            <w:shd w:val="clear" w:color="auto" w:fill="auto"/>
            <w:vAlign w:val="center"/>
          </w:tcPr>
          <w:p w:rsidRPr="001C2A1A" w:rsidR="000D35B4" w:rsidP="001C2A1A" w:rsidRDefault="000D35B4" w14:paraId="6F39CBFD" w14:textId="77777777">
            <w:pPr>
              <w:keepNext/>
              <w:keepLines/>
              <w:spacing w:before="120" w:after="120"/>
              <w:jc w:val="center"/>
              <w:rPr>
                <w:sz w:val="52"/>
              </w:rPr>
            </w:pPr>
          </w:p>
        </w:tc>
        <w:tc>
          <w:tcPr>
            <w:tcW w:w="3400" w:type="dxa"/>
            <w:shd w:val="clear" w:color="auto" w:fill="auto"/>
            <w:vAlign w:val="center"/>
          </w:tcPr>
          <w:p w:rsidRPr="001C2A1A" w:rsidR="000D35B4" w:rsidP="001C2A1A" w:rsidRDefault="000D35B4" w14:paraId="1753969C" w14:textId="77777777">
            <w:pPr>
              <w:keepNext/>
              <w:keepLines/>
              <w:spacing w:before="120" w:after="120"/>
              <w:jc w:val="center"/>
              <w:rPr>
                <w:i/>
              </w:rPr>
            </w:pPr>
          </w:p>
        </w:tc>
      </w:tr>
      <w:tr w:rsidRPr="001D2F5D" w:rsidR="000D35B4" w:rsidTr="001C2A1A" w14:paraId="699ED684" w14:textId="77777777">
        <w:trPr>
          <w:jc w:val="center"/>
        </w:trPr>
        <w:tc>
          <w:tcPr>
            <w:tcW w:w="3324" w:type="dxa"/>
            <w:shd w:val="clear" w:color="auto" w:fill="FDE9D9"/>
            <w:vAlign w:val="center"/>
          </w:tcPr>
          <w:p w:rsidR="000D35B4" w:rsidP="001C2A1A" w:rsidRDefault="000D35B4" w14:paraId="421192A6" w14:textId="77777777">
            <w:pPr>
              <w:keepNext/>
              <w:keepLines/>
              <w:spacing w:before="120" w:after="120"/>
              <w:jc w:val="center"/>
            </w:pPr>
            <w:r w:rsidRPr="001C2A1A">
              <w:rPr>
                <w:rFonts w:ascii="Wingdings" w:hAnsi="Wingdings" w:eastAsia="Wingdings" w:cs="Wingdings"/>
                <w:sz w:val="52"/>
                <w:szCs w:val="52"/>
                <w:lang w:val="en-US"/>
              </w:rPr>
              <w:t>ê</w:t>
            </w:r>
          </w:p>
        </w:tc>
        <w:tc>
          <w:tcPr>
            <w:tcW w:w="900" w:type="dxa"/>
            <w:shd w:val="clear" w:color="auto" w:fill="auto"/>
            <w:vAlign w:val="center"/>
          </w:tcPr>
          <w:p w:rsidRPr="001C2A1A" w:rsidR="000D35B4" w:rsidP="001C2A1A" w:rsidRDefault="000D35B4" w14:paraId="3733CF3C" w14:textId="77777777">
            <w:pPr>
              <w:keepNext/>
              <w:keepLines/>
              <w:spacing w:before="120" w:after="120"/>
              <w:jc w:val="center"/>
              <w:rPr>
                <w:sz w:val="52"/>
              </w:rPr>
            </w:pPr>
          </w:p>
        </w:tc>
        <w:tc>
          <w:tcPr>
            <w:tcW w:w="3300" w:type="dxa"/>
            <w:shd w:val="clear" w:color="auto" w:fill="auto"/>
            <w:vAlign w:val="center"/>
          </w:tcPr>
          <w:p w:rsidR="000D35B4" w:rsidP="001C2A1A" w:rsidRDefault="000D35B4" w14:paraId="59A1FDF9" w14:textId="77777777">
            <w:pPr>
              <w:keepNext/>
              <w:keepLines/>
              <w:spacing w:before="120" w:after="120"/>
              <w:jc w:val="center"/>
            </w:pPr>
          </w:p>
        </w:tc>
        <w:tc>
          <w:tcPr>
            <w:tcW w:w="900" w:type="dxa"/>
            <w:shd w:val="clear" w:color="auto" w:fill="auto"/>
            <w:vAlign w:val="center"/>
          </w:tcPr>
          <w:p w:rsidRPr="001C2A1A" w:rsidR="000D35B4" w:rsidP="001C2A1A" w:rsidRDefault="000D35B4" w14:paraId="369916BE" w14:textId="77777777">
            <w:pPr>
              <w:keepNext/>
              <w:keepLines/>
              <w:spacing w:before="120" w:after="120"/>
              <w:jc w:val="center"/>
              <w:rPr>
                <w:sz w:val="52"/>
              </w:rPr>
            </w:pPr>
          </w:p>
        </w:tc>
        <w:tc>
          <w:tcPr>
            <w:tcW w:w="3400" w:type="dxa"/>
            <w:shd w:val="clear" w:color="auto" w:fill="auto"/>
            <w:vAlign w:val="center"/>
          </w:tcPr>
          <w:p w:rsidRPr="001C2A1A" w:rsidR="000D35B4" w:rsidP="001C2A1A" w:rsidRDefault="000D35B4" w14:paraId="2A0A5655" w14:textId="77777777">
            <w:pPr>
              <w:keepNext/>
              <w:keepLines/>
              <w:spacing w:before="120" w:after="120"/>
              <w:jc w:val="center"/>
              <w:rPr>
                <w:i/>
              </w:rPr>
            </w:pPr>
          </w:p>
        </w:tc>
      </w:tr>
      <w:tr w:rsidRPr="001D2F5D" w:rsidR="000D35B4" w:rsidTr="001C2A1A" w14:paraId="36B551EC" w14:textId="77777777">
        <w:trPr>
          <w:jc w:val="center"/>
        </w:trPr>
        <w:tc>
          <w:tcPr>
            <w:tcW w:w="3324" w:type="dxa"/>
            <w:shd w:val="clear" w:color="auto" w:fill="FABF8F"/>
            <w:vAlign w:val="center"/>
          </w:tcPr>
          <w:p w:rsidRPr="001D2F5D" w:rsidR="000D35B4" w:rsidP="001C2A1A" w:rsidRDefault="000D35B4" w14:paraId="0D98656A" w14:textId="77777777">
            <w:pPr>
              <w:spacing w:before="120" w:after="120"/>
              <w:jc w:val="center"/>
            </w:pPr>
            <w:r>
              <w:t>CI4305</w:t>
            </w:r>
            <w:r>
              <w:br/>
            </w:r>
            <w:r>
              <w:t>(uses and</w:t>
            </w:r>
            <w:r w:rsidRPr="001D2F5D">
              <w:t xml:space="preserve"> assesses by model)</w:t>
            </w:r>
          </w:p>
        </w:tc>
        <w:tc>
          <w:tcPr>
            <w:tcW w:w="900" w:type="dxa"/>
            <w:shd w:val="clear" w:color="auto" w:fill="FABF8F"/>
            <w:vAlign w:val="center"/>
          </w:tcPr>
          <w:p w:rsidRPr="001D2F5D" w:rsidR="000D35B4" w:rsidP="001C2A1A" w:rsidRDefault="000D35B4" w14:paraId="2A7756B8" w14:textId="77777777">
            <w:pPr>
              <w:spacing w:before="120" w:after="120"/>
              <w:jc w:val="center"/>
            </w:pPr>
            <w:r w:rsidRPr="001C2A1A">
              <w:rPr>
                <w:rFonts w:ascii="Wingdings" w:hAnsi="Wingdings" w:eastAsia="Wingdings" w:cs="Wingdings"/>
                <w:sz w:val="52"/>
              </w:rPr>
              <w:t>è</w:t>
            </w:r>
          </w:p>
        </w:tc>
        <w:tc>
          <w:tcPr>
            <w:tcW w:w="3300" w:type="dxa"/>
            <w:shd w:val="clear" w:color="auto" w:fill="FABF8F"/>
            <w:vAlign w:val="center"/>
          </w:tcPr>
          <w:p w:rsidRPr="001D2F5D" w:rsidR="000D35B4" w:rsidP="001C2A1A" w:rsidRDefault="003B22D2" w14:paraId="3F46A810" w14:textId="77777777">
            <w:pPr>
              <w:spacing w:before="120" w:after="120"/>
              <w:jc w:val="center"/>
            </w:pPr>
            <w:r>
              <w:t>CI552</w:t>
            </w:r>
            <w:r w:rsidR="000D35B4">
              <w:t>5</w:t>
            </w:r>
            <w:r w:rsidR="000D35B4">
              <w:br/>
            </w:r>
            <w:r w:rsidR="000D35B4">
              <w:t>(uses and</w:t>
            </w:r>
            <w:r w:rsidRPr="001D2F5D" w:rsidR="000D35B4">
              <w:t xml:space="preserve"> assesses by model)</w:t>
            </w:r>
          </w:p>
        </w:tc>
        <w:tc>
          <w:tcPr>
            <w:tcW w:w="900" w:type="dxa"/>
            <w:shd w:val="clear" w:color="auto" w:fill="FABF8F"/>
            <w:vAlign w:val="center"/>
          </w:tcPr>
          <w:p w:rsidRPr="001D2F5D" w:rsidR="000D35B4" w:rsidP="001C2A1A" w:rsidRDefault="000D35B4" w14:paraId="14AA31C7" w14:textId="77777777">
            <w:pPr>
              <w:spacing w:before="120" w:after="120"/>
              <w:jc w:val="center"/>
            </w:pPr>
            <w:r w:rsidRPr="001C2A1A">
              <w:rPr>
                <w:rFonts w:ascii="Wingdings" w:hAnsi="Wingdings" w:eastAsia="Wingdings" w:cs="Wingdings"/>
                <w:sz w:val="52"/>
              </w:rPr>
              <w:t>è</w:t>
            </w:r>
          </w:p>
        </w:tc>
        <w:tc>
          <w:tcPr>
            <w:tcW w:w="3400" w:type="dxa"/>
            <w:shd w:val="clear" w:color="auto" w:fill="E36C0A"/>
            <w:vAlign w:val="center"/>
          </w:tcPr>
          <w:p w:rsidRPr="001D2F5D" w:rsidR="000D35B4" w:rsidP="001C2A1A" w:rsidRDefault="003B22D2" w14:paraId="6044491A" w14:textId="77777777">
            <w:pPr>
              <w:spacing w:before="120" w:after="120"/>
              <w:jc w:val="center"/>
            </w:pPr>
            <w:r>
              <w:t>CI6535</w:t>
            </w:r>
            <w:r w:rsidR="000D35B4">
              <w:t>, CI6515</w:t>
            </w:r>
            <w:r w:rsidRPr="001D2F5D" w:rsidR="000D35B4">
              <w:br/>
            </w:r>
            <w:r w:rsidRPr="001D2F5D" w:rsidR="000D35B4">
              <w:t>(</w:t>
            </w:r>
            <w:r w:rsidR="000D35B4">
              <w:t>small &amp; large team work, industry simulation, agile methodology</w:t>
            </w:r>
            <w:r>
              <w:t>, games studio project</w:t>
            </w:r>
            <w:r w:rsidR="000D35B4">
              <w:t xml:space="preserve"> </w:t>
            </w:r>
            <w:r w:rsidRPr="001D2F5D" w:rsidR="000D35B4">
              <w:t>)</w:t>
            </w:r>
          </w:p>
        </w:tc>
      </w:tr>
      <w:tr w:rsidRPr="001D2F5D" w:rsidR="000D35B4" w:rsidTr="001C2A1A" w14:paraId="71AF9F7C" w14:textId="77777777">
        <w:trPr>
          <w:jc w:val="center"/>
        </w:trPr>
        <w:tc>
          <w:tcPr>
            <w:tcW w:w="3324" w:type="dxa"/>
            <w:shd w:val="clear" w:color="auto" w:fill="FABF8F"/>
            <w:vAlign w:val="center"/>
          </w:tcPr>
          <w:p w:rsidRPr="001C2A1A" w:rsidR="000D35B4" w:rsidP="001C2A1A" w:rsidRDefault="000D35B4" w14:paraId="65149EA7" w14:textId="77777777">
            <w:pPr>
              <w:spacing w:before="120" w:after="120"/>
              <w:jc w:val="center"/>
              <w:rPr>
                <w:sz w:val="52"/>
                <w:szCs w:val="52"/>
              </w:rPr>
            </w:pPr>
          </w:p>
        </w:tc>
        <w:tc>
          <w:tcPr>
            <w:tcW w:w="900" w:type="dxa"/>
            <w:shd w:val="clear" w:color="auto" w:fill="auto"/>
            <w:vAlign w:val="center"/>
          </w:tcPr>
          <w:p w:rsidRPr="001C2A1A" w:rsidR="000D35B4" w:rsidP="001C2A1A" w:rsidRDefault="000D35B4" w14:paraId="6317574A" w14:textId="77777777">
            <w:pPr>
              <w:spacing w:before="120" w:after="120"/>
              <w:jc w:val="center"/>
              <w:rPr>
                <w:sz w:val="52"/>
              </w:rPr>
            </w:pPr>
          </w:p>
        </w:tc>
        <w:tc>
          <w:tcPr>
            <w:tcW w:w="3300" w:type="dxa"/>
            <w:shd w:val="clear" w:color="auto" w:fill="FABF8F"/>
            <w:vAlign w:val="center"/>
          </w:tcPr>
          <w:p w:rsidRPr="001C2A1A" w:rsidR="000D35B4" w:rsidP="001C2A1A" w:rsidRDefault="000D35B4" w14:paraId="117C9DEF" w14:textId="77777777">
            <w:pPr>
              <w:spacing w:before="120" w:after="120"/>
              <w:jc w:val="center"/>
              <w:rPr>
                <w:sz w:val="52"/>
                <w:szCs w:val="52"/>
              </w:rPr>
            </w:pPr>
            <w:r w:rsidRPr="001C2A1A">
              <w:rPr>
                <w:rFonts w:ascii="Wingdings" w:hAnsi="Wingdings" w:eastAsia="Wingdings" w:cs="Wingdings"/>
                <w:sz w:val="52"/>
                <w:szCs w:val="52"/>
              </w:rPr>
              <w:t>á</w:t>
            </w:r>
          </w:p>
        </w:tc>
        <w:tc>
          <w:tcPr>
            <w:tcW w:w="900" w:type="dxa"/>
            <w:shd w:val="clear" w:color="auto" w:fill="auto"/>
            <w:vAlign w:val="center"/>
          </w:tcPr>
          <w:p w:rsidRPr="001C2A1A" w:rsidR="000D35B4" w:rsidP="001C2A1A" w:rsidRDefault="000D35B4" w14:paraId="74C38A73" w14:textId="77777777">
            <w:pPr>
              <w:spacing w:before="120" w:after="120"/>
              <w:jc w:val="center"/>
              <w:rPr>
                <w:sz w:val="52"/>
              </w:rPr>
            </w:pPr>
          </w:p>
        </w:tc>
        <w:tc>
          <w:tcPr>
            <w:tcW w:w="3400" w:type="dxa"/>
            <w:shd w:val="clear" w:color="auto" w:fill="E36C0A"/>
            <w:vAlign w:val="center"/>
          </w:tcPr>
          <w:p w:rsidRPr="001C2A1A" w:rsidR="000D35B4" w:rsidP="001C2A1A" w:rsidRDefault="000D35B4" w14:paraId="0CA35990" w14:textId="77777777">
            <w:pPr>
              <w:spacing w:before="120" w:after="120"/>
              <w:jc w:val="center"/>
              <w:rPr>
                <w:sz w:val="52"/>
                <w:szCs w:val="52"/>
              </w:rPr>
            </w:pPr>
            <w:r w:rsidRPr="001C2A1A">
              <w:rPr>
                <w:rFonts w:ascii="Wingdings" w:hAnsi="Wingdings" w:eastAsia="Wingdings" w:cs="Wingdings"/>
                <w:sz w:val="52"/>
                <w:szCs w:val="52"/>
              </w:rPr>
              <w:t>ê</w:t>
            </w:r>
          </w:p>
        </w:tc>
      </w:tr>
      <w:tr w:rsidRPr="001D2F5D" w:rsidR="000D35B4" w:rsidTr="001C2A1A" w14:paraId="41C87C79" w14:textId="77777777">
        <w:trPr>
          <w:jc w:val="center"/>
        </w:trPr>
        <w:tc>
          <w:tcPr>
            <w:tcW w:w="3324" w:type="dxa"/>
            <w:shd w:val="clear" w:color="auto" w:fill="E36C0A"/>
            <w:vAlign w:val="center"/>
          </w:tcPr>
          <w:p w:rsidRPr="001D2F5D" w:rsidR="000D35B4" w:rsidP="001C2A1A" w:rsidRDefault="000D35B4" w14:paraId="79863E65" w14:textId="77777777">
            <w:pPr>
              <w:keepLines/>
              <w:spacing w:before="120" w:after="120"/>
              <w:jc w:val="center"/>
            </w:pPr>
          </w:p>
        </w:tc>
        <w:tc>
          <w:tcPr>
            <w:tcW w:w="900" w:type="dxa"/>
            <w:shd w:val="clear" w:color="auto" w:fill="FABF8F"/>
            <w:vAlign w:val="center"/>
          </w:tcPr>
          <w:p w:rsidRPr="001C2A1A" w:rsidR="000D35B4" w:rsidP="001C2A1A" w:rsidRDefault="000D35B4" w14:paraId="2E14ADB1" w14:textId="77777777">
            <w:pPr>
              <w:keepLines/>
              <w:spacing w:before="120" w:after="120"/>
              <w:jc w:val="center"/>
              <w:rPr>
                <w:sz w:val="52"/>
              </w:rPr>
            </w:pPr>
          </w:p>
        </w:tc>
        <w:tc>
          <w:tcPr>
            <w:tcW w:w="3300" w:type="dxa"/>
            <w:shd w:val="clear" w:color="auto" w:fill="FABF8F"/>
            <w:vAlign w:val="center"/>
          </w:tcPr>
          <w:p w:rsidRPr="001D2F5D" w:rsidR="000D35B4" w:rsidP="001C2A1A" w:rsidRDefault="000D35B4" w14:paraId="6A5822A9" w14:textId="77777777">
            <w:pPr>
              <w:keepLines/>
              <w:spacing w:before="120" w:after="120"/>
              <w:jc w:val="center"/>
            </w:pPr>
            <w:r w:rsidRPr="001D2F5D">
              <w:t>CI5</w:t>
            </w:r>
            <w:r w:rsidR="003B22D2">
              <w:t>515</w:t>
            </w:r>
            <w:r w:rsidRPr="001D2F5D">
              <w:br/>
            </w:r>
            <w:r w:rsidRPr="001D2F5D">
              <w:t>(</w:t>
            </w:r>
            <w:r w:rsidR="00DB1810">
              <w:t>develops group</w:t>
            </w:r>
            <w:r w:rsidRPr="001D2F5D">
              <w:t xml:space="preserve"> model)</w:t>
            </w:r>
          </w:p>
        </w:tc>
        <w:tc>
          <w:tcPr>
            <w:tcW w:w="900" w:type="dxa"/>
            <w:shd w:val="clear" w:color="auto" w:fill="auto"/>
            <w:vAlign w:val="center"/>
          </w:tcPr>
          <w:p w:rsidRPr="001C2A1A" w:rsidR="000D35B4" w:rsidP="001C2A1A" w:rsidRDefault="000D35B4" w14:paraId="5236928C" w14:textId="77777777">
            <w:pPr>
              <w:keepLines/>
              <w:spacing w:before="120" w:after="120"/>
              <w:jc w:val="center"/>
              <w:rPr>
                <w:sz w:val="52"/>
              </w:rPr>
            </w:pPr>
          </w:p>
        </w:tc>
        <w:tc>
          <w:tcPr>
            <w:tcW w:w="3400" w:type="dxa"/>
            <w:shd w:val="clear" w:color="auto" w:fill="E36C0A"/>
            <w:vAlign w:val="center"/>
          </w:tcPr>
          <w:p w:rsidRPr="001D2F5D" w:rsidR="000D35B4" w:rsidP="001C2A1A" w:rsidRDefault="002A4FFF" w14:paraId="12A0E6F2" w14:textId="2AAD87F9">
            <w:pPr>
              <w:keepLines/>
              <w:spacing w:before="120" w:after="120"/>
              <w:jc w:val="center"/>
            </w:pPr>
            <w:r>
              <w:t>CI6600</w:t>
            </w:r>
            <w:r w:rsidRPr="001D2F5D" w:rsidR="000D35B4">
              <w:br/>
            </w:r>
            <w:r w:rsidRPr="001D2F5D" w:rsidR="000D35B4">
              <w:t>(</w:t>
            </w:r>
            <w:r w:rsidR="000D35B4">
              <w:t xml:space="preserve">extensive </w:t>
            </w:r>
            <w:r w:rsidRPr="001D2F5D" w:rsidR="000D35B4">
              <w:t>peer &amp; other feedback)</w:t>
            </w:r>
          </w:p>
        </w:tc>
      </w:tr>
    </w:tbl>
    <w:p w:rsidR="000D35B4" w:rsidP="000D35B4" w:rsidRDefault="000D35B4" w14:paraId="435C0E64" w14:textId="77777777">
      <w:pPr>
        <w:rPr>
          <w:rFonts w:cs="Arial"/>
        </w:rPr>
      </w:pPr>
    </w:p>
    <w:p w:rsidR="000D35B4" w:rsidP="000D35B4" w:rsidRDefault="000D35B4" w14:paraId="3DA0E367" w14:textId="77777777">
      <w:pPr>
        <w:rPr>
          <w:rFonts w:cs="Arial"/>
        </w:rPr>
        <w:sectPr w:rsidR="000D35B4" w:rsidSect="00DB1810">
          <w:pgSz w:w="16838" w:h="11906" w:orient="landscape"/>
          <w:pgMar w:top="1440" w:right="1440" w:bottom="1416" w:left="1440" w:header="720" w:footer="708" w:gutter="0"/>
          <w:cols w:space="720"/>
          <w:docGrid w:linePitch="360"/>
        </w:sectPr>
      </w:pPr>
    </w:p>
    <w:p w:rsidR="00F804FA" w:rsidRDefault="00F804FA" w14:paraId="6040AE6C" w14:textId="77777777">
      <w:pPr>
        <w:numPr>
          <w:ilvl w:val="0"/>
          <w:numId w:val="3"/>
        </w:numPr>
        <w:ind w:left="567" w:hanging="567"/>
        <w:rPr>
          <w:rFonts w:ascii="Arial" w:hAnsi="Arial" w:cs="Arial"/>
        </w:rPr>
      </w:pPr>
      <w:r>
        <w:rPr>
          <w:rFonts w:ascii="Arial" w:hAnsi="Arial" w:cs="Arial"/>
          <w:b/>
          <w:szCs w:val="24"/>
        </w:rPr>
        <w:lastRenderedPageBreak/>
        <w:t xml:space="preserve">Principles of Teaching, Learning and Assessment </w:t>
      </w:r>
    </w:p>
    <w:p w:rsidR="00F804FA" w:rsidRDefault="00F804FA" w14:paraId="2C70546E" w14:textId="77777777">
      <w:pPr>
        <w:rPr>
          <w:rFonts w:ascii="Arial" w:hAnsi="Arial" w:cs="Arial"/>
        </w:rPr>
      </w:pPr>
    </w:p>
    <w:p w:rsidR="00F804FA" w:rsidRDefault="00F804FA" w14:paraId="6C63C8B7" w14:textId="77777777">
      <w:pPr>
        <w:rPr>
          <w:rFonts w:ascii="Arial" w:hAnsi="Arial" w:cs="Arial"/>
        </w:rPr>
      </w:pPr>
      <w:r>
        <w:rPr>
          <w:rFonts w:ascii="Arial" w:hAnsi="Arial"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computing and game development which are important in applications and have acquired the transferable skills expected of modern-day graduates.</w:t>
      </w:r>
    </w:p>
    <w:p w:rsidR="00F804FA" w:rsidRDefault="00F804FA" w14:paraId="4B17FCA1" w14:textId="77777777">
      <w:pPr>
        <w:rPr>
          <w:rFonts w:ascii="Arial" w:hAnsi="Arial" w:cs="Arial"/>
        </w:rPr>
      </w:pPr>
    </w:p>
    <w:p w:rsidR="00F804FA" w:rsidRDefault="00F804FA" w14:paraId="724398E8" w14:textId="77777777">
      <w:pPr>
        <w:spacing w:after="200"/>
        <w:rPr>
          <w:rFonts w:ascii="Arial" w:hAnsi="Arial" w:cs="Arial"/>
        </w:rPr>
      </w:pPr>
      <w:r>
        <w:rPr>
          <w:rFonts w:ascii="Arial" w:hAnsi="Arial" w:cs="Arial"/>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rsidR="00F804FA" w:rsidP="00C92FF0" w:rsidRDefault="00C92FF0" w14:paraId="264DF61E" w14:textId="77777777">
      <w:pPr>
        <w:rPr>
          <w:rFonts w:ascii="Arial" w:hAnsi="Arial" w:cs="Arial"/>
        </w:rPr>
      </w:pPr>
      <w:r w:rsidRPr="00C92FF0">
        <w:rPr>
          <w:rFonts w:ascii="Arial" w:hAnsi="Arial"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rsidR="00C92FF0" w:rsidP="00C92FF0" w:rsidRDefault="00C92FF0" w14:paraId="17E79DDD" w14:textId="77777777">
      <w:pPr>
        <w:rPr>
          <w:rFonts w:ascii="Arial" w:hAnsi="Arial" w:cs="Arial"/>
        </w:rPr>
      </w:pPr>
    </w:p>
    <w:p w:rsidR="00F804FA" w:rsidRDefault="00F804FA" w14:paraId="2B9FED45" w14:textId="77777777">
      <w:pPr>
        <w:spacing w:after="120"/>
        <w:rPr>
          <w:rFonts w:ascii="Arial" w:hAnsi="Arial" w:cs="Arial"/>
        </w:rPr>
      </w:pPr>
      <w:r>
        <w:rPr>
          <w:rFonts w:ascii="Arial" w:hAnsi="Arial"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rsidR="00F804FA" w:rsidRDefault="00F804FA" w14:paraId="315E3C92" w14:textId="77777777">
      <w:pPr>
        <w:spacing w:after="120"/>
        <w:rPr>
          <w:rFonts w:ascii="Arial" w:hAnsi="Arial" w:cs="Arial"/>
        </w:rPr>
      </w:pPr>
      <w:r>
        <w:rPr>
          <w:rFonts w:ascii="Arial" w:hAnsi="Arial"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00F804FA" w:rsidRDefault="00F804FA" w14:paraId="074671FA" w14:textId="77777777">
      <w:pPr>
        <w:rPr>
          <w:rFonts w:ascii="Arial" w:hAnsi="Arial" w:cs="Arial"/>
        </w:rPr>
      </w:pPr>
      <w:r w:rsidRPr="0081392E">
        <w:rPr>
          <w:rFonts w:ascii="Arial" w:hAnsi="Arial" w:cs="Arial"/>
        </w:rPr>
        <w:t xml:space="preserve">Learning computer science </w:t>
      </w:r>
      <w:r w:rsidRPr="0081392E" w:rsidR="002F328E">
        <w:rPr>
          <w:rFonts w:ascii="Arial" w:hAnsi="Arial" w:cs="Arial"/>
        </w:rPr>
        <w:t xml:space="preserve">and game development </w:t>
      </w:r>
      <w:r w:rsidRPr="0081392E">
        <w:rPr>
          <w:rFonts w:ascii="Arial" w:hAnsi="Arial" w:cs="Arial"/>
        </w:rPr>
        <w:t>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w:t>
      </w:r>
      <w:r>
        <w:rPr>
          <w:rFonts w:ascii="Arial" w:hAnsi="Arial" w:cs="Arial"/>
        </w:rPr>
        <w:t>, this community supports them automatically allowing for different learning styles and varied backgrounds.</w:t>
      </w:r>
    </w:p>
    <w:p w:rsidR="00F804FA" w:rsidRDefault="00F804FA" w14:paraId="348F3B7E" w14:textId="77777777">
      <w:pPr>
        <w:rPr>
          <w:rFonts w:ascii="Arial" w:hAnsi="Arial" w:cs="Arial"/>
        </w:rPr>
      </w:pPr>
    </w:p>
    <w:p w:rsidR="00F804FA" w:rsidRDefault="00F804FA" w14:paraId="75EA2909" w14:textId="77777777">
      <w:pPr>
        <w:rPr>
          <w:rFonts w:ascii="Arial" w:hAnsi="Arial" w:cs="Arial"/>
        </w:rPr>
      </w:pPr>
      <w:r>
        <w:rPr>
          <w:rFonts w:ascii="Arial" w:hAnsi="Arial"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rsidR="00F804FA" w:rsidRDefault="00F804FA" w14:paraId="33353D6D" w14:textId="77777777">
      <w:pPr>
        <w:rPr>
          <w:rFonts w:ascii="Arial" w:hAnsi="Arial" w:cs="Arial"/>
        </w:rPr>
      </w:pPr>
      <w:r>
        <w:rPr>
          <w:rFonts w:ascii="Arial" w:hAnsi="Arial" w:cs="Arial"/>
        </w:rPr>
        <w:lastRenderedPageBreak/>
        <w:t xml:space="preserve">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w:t>
      </w:r>
      <w:r w:rsidR="001A3FF2">
        <w:rPr>
          <w:rFonts w:ascii="Arial" w:hAnsi="Arial" w:cs="Arial"/>
        </w:rPr>
        <w:t>Game Development Environment module</w:t>
      </w:r>
      <w:r>
        <w:rPr>
          <w:rFonts w:ascii="Arial" w:hAnsi="Arial" w:cs="Arial"/>
        </w:rPr>
        <w:t xml:space="preserve">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rsidR="00F804FA" w:rsidRDefault="00F804FA" w14:paraId="1C823B84" w14:textId="77777777">
      <w:pPr>
        <w:rPr>
          <w:rFonts w:ascii="Arial" w:hAnsi="Arial" w:cs="Arial"/>
        </w:rPr>
      </w:pPr>
    </w:p>
    <w:p w:rsidR="00F804FA" w:rsidRDefault="00F804FA" w14:paraId="4B320447" w14:textId="77777777">
      <w:pPr>
        <w:rPr>
          <w:rFonts w:ascii="Arial" w:hAnsi="Arial" w:cs="Arial"/>
        </w:rPr>
      </w:pPr>
      <w:r>
        <w:rPr>
          <w:rFonts w:ascii="Arial" w:hAnsi="Arial"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rsidR="00F804FA" w:rsidRDefault="00F804FA" w14:paraId="58DB0304" w14:textId="77777777">
      <w:pPr>
        <w:rPr>
          <w:rFonts w:ascii="Arial" w:hAnsi="Arial" w:cs="Arial"/>
        </w:rPr>
      </w:pPr>
    </w:p>
    <w:p w:rsidR="00F804FA" w:rsidRDefault="00F804FA" w14:paraId="650F8785" w14:textId="77777777">
      <w:pPr>
        <w:rPr>
          <w:rFonts w:ascii="Arial" w:hAnsi="Arial" w:cs="Arial"/>
        </w:rPr>
      </w:pPr>
      <w:r>
        <w:rPr>
          <w:rFonts w:ascii="Arial" w:hAnsi="Arial" w:cs="Arial"/>
        </w:rPr>
        <w:t xml:space="preserve">Students are encouraged to develop as independent learners as they progress through their degree course, this is supported </w:t>
      </w:r>
      <w:r w:rsidR="001A3FF2">
        <w:rPr>
          <w:rFonts w:ascii="Arial" w:hAnsi="Arial" w:cs="Arial"/>
        </w:rPr>
        <w:t>throughout the course</w:t>
      </w:r>
      <w:r>
        <w:rPr>
          <w:rFonts w:ascii="Arial" w:hAnsi="Arial" w:cs="Arial"/>
        </w:rPr>
        <w:t xml:space="preserve"> culminating in the individual project in the final year.</w:t>
      </w:r>
    </w:p>
    <w:p w:rsidR="00F804FA" w:rsidRDefault="00F804FA" w14:paraId="1FCED5B5" w14:textId="77777777">
      <w:pPr>
        <w:rPr>
          <w:rFonts w:ascii="Arial" w:hAnsi="Arial" w:cs="Arial"/>
        </w:rPr>
      </w:pPr>
    </w:p>
    <w:p w:rsidR="00F804FA" w:rsidRDefault="00F804FA" w14:paraId="5CE932CE" w14:textId="77777777">
      <w:pPr>
        <w:rPr>
          <w:rFonts w:ascii="Arial" w:hAnsi="Arial" w:cs="Arial"/>
        </w:rPr>
      </w:pPr>
      <w:r>
        <w:rPr>
          <w:rFonts w:ascii="Arial" w:hAnsi="Arial" w:cs="Arial"/>
          <w:b/>
        </w:rPr>
        <w:t>Assessment and Feedback</w:t>
      </w:r>
    </w:p>
    <w:p w:rsidR="00F804FA" w:rsidRDefault="00F804FA" w14:paraId="794EEF8F" w14:textId="77777777">
      <w:pPr>
        <w:rPr>
          <w:rFonts w:ascii="Arial" w:hAnsi="Arial" w:cs="Arial"/>
        </w:rPr>
      </w:pPr>
    </w:p>
    <w:p w:rsidR="00F804FA" w:rsidRDefault="00F804FA" w14:paraId="64494246" w14:textId="77777777">
      <w:pPr>
        <w:rPr>
          <w:rFonts w:ascii="Arial" w:hAnsi="Arial" w:cs="Arial"/>
        </w:rPr>
      </w:pPr>
      <w:r>
        <w:rPr>
          <w:rFonts w:ascii="Arial" w:hAnsi="Arial" w:cs="Arial"/>
        </w:rPr>
        <w:t xml:space="preserve">The assessment is regarded as an integral part of our learning and teaching strategy, and incorporates both assessment of and for learning. Ample opportunities are given to students for formative assessment with rapid feedback. </w:t>
      </w:r>
    </w:p>
    <w:p w:rsidR="00F804FA" w:rsidRDefault="00F804FA" w14:paraId="6980650C" w14:textId="77777777">
      <w:pPr>
        <w:rPr>
          <w:rFonts w:ascii="Arial" w:hAnsi="Arial" w:cs="Arial"/>
        </w:rPr>
      </w:pPr>
    </w:p>
    <w:p w:rsidR="00F804FA" w:rsidRDefault="00F804FA" w14:paraId="7DB17398" w14:textId="77777777">
      <w:pPr>
        <w:rPr>
          <w:rFonts w:ascii="Arial" w:hAnsi="Arial" w:cs="Arial"/>
        </w:rPr>
      </w:pPr>
      <w:r>
        <w:rPr>
          <w:rFonts w:ascii="Arial" w:hAnsi="Arial"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00F804FA" w:rsidRDefault="00F804FA" w14:paraId="1BAC8030" w14:textId="77777777">
      <w:pPr>
        <w:rPr>
          <w:rFonts w:ascii="Arial" w:hAnsi="Arial" w:cs="Arial"/>
        </w:rPr>
      </w:pPr>
    </w:p>
    <w:p w:rsidR="00F804FA" w:rsidRDefault="00F804FA" w14:paraId="43BE6F8E" w14:textId="77777777">
      <w:pPr>
        <w:rPr>
          <w:rFonts w:ascii="Arial" w:hAnsi="Arial" w:cs="Arial"/>
        </w:rPr>
      </w:pPr>
      <w:r>
        <w:rPr>
          <w:rFonts w:ascii="Arial" w:hAnsi="Arial" w:cs="Arial"/>
        </w:rPr>
        <w:t>Inclusive Teaching Practice</w:t>
      </w:r>
    </w:p>
    <w:p w:rsidR="00F804FA" w:rsidRDefault="00F804FA" w14:paraId="7BCA6450" w14:textId="77777777">
      <w:pPr>
        <w:rPr>
          <w:rFonts w:ascii="Arial" w:hAnsi="Arial" w:cs="Arial"/>
        </w:rPr>
      </w:pPr>
    </w:p>
    <w:p w:rsidR="00F804FA" w:rsidRDefault="00F804FA" w14:paraId="1E774714" w14:textId="77777777">
      <w:pPr>
        <w:rPr>
          <w:rFonts w:ascii="Arial" w:hAnsi="Arial" w:cs="Arial"/>
        </w:rPr>
      </w:pPr>
      <w:r>
        <w:rPr>
          <w:rFonts w:ascii="Arial" w:hAnsi="Arial" w:cs="Arial"/>
        </w:rPr>
        <w:t xml:space="preserve">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rsidR="00F804FA" w:rsidRDefault="00F804FA" w14:paraId="60EE8109" w14:textId="77777777">
      <w:pPr>
        <w:rPr>
          <w:rFonts w:ascii="Arial" w:hAnsi="Arial" w:cs="Arial"/>
        </w:rPr>
      </w:pPr>
    </w:p>
    <w:p w:rsidR="00F804FA" w:rsidRDefault="00F804FA" w14:paraId="38D92E01" w14:textId="77777777">
      <w:pPr>
        <w:rPr>
          <w:rFonts w:ascii="Arial" w:hAnsi="Arial" w:cs="Arial"/>
        </w:rPr>
      </w:pPr>
      <w:r>
        <w:rPr>
          <w:rFonts w:ascii="Arial" w:hAnsi="Arial" w:cs="Arial"/>
        </w:rPr>
        <w:t xml:space="preserve">Marking criteria are provided for all assessments as part of the assessment booklet at the beginning of the year for each module and care is taken to ensure that the language used in </w:t>
      </w:r>
      <w:r>
        <w:rPr>
          <w:rFonts w:ascii="Arial" w:hAnsi="Arial" w:cs="Arial"/>
        </w:rPr>
        <w:lastRenderedPageBreak/>
        <w:t>the assessment is jargon free, which is checked by the moderator. The case studies used are designed to be inclusive. One example is “Diversity in Gaming” which is available as a resource on the KU EDI website.</w:t>
      </w:r>
    </w:p>
    <w:p w:rsidR="001A3FF2" w:rsidRDefault="001A3FF2" w14:paraId="7EC6C03D" w14:textId="77777777">
      <w:pPr>
        <w:rPr>
          <w:rFonts w:ascii="Arial" w:hAnsi="Arial" w:cs="Arial"/>
        </w:rPr>
      </w:pPr>
    </w:p>
    <w:p w:rsidR="00F804FA" w:rsidRDefault="00F804FA" w14:paraId="29C9E93C" w14:textId="77777777">
      <w:pPr>
        <w:rPr>
          <w:rFonts w:ascii="Arial" w:hAnsi="Arial" w:cs="Arial"/>
        </w:rPr>
      </w:pPr>
      <w:r>
        <w:rPr>
          <w:rFonts w:ascii="Arial" w:hAnsi="Arial" w:cs="Arial"/>
        </w:rPr>
        <w:t xml:space="preserve">Feedback, in a variety of formats provides students with guidance in developing skills which are both beneficial for future assessments and highly valued by employers. </w:t>
      </w:r>
    </w:p>
    <w:p w:rsidR="001A3FF2" w:rsidRDefault="001A3FF2" w14:paraId="42056D0D" w14:textId="77777777">
      <w:pPr>
        <w:rPr>
          <w:rFonts w:ascii="Arial" w:hAnsi="Arial" w:cs="Arial"/>
        </w:rPr>
      </w:pPr>
    </w:p>
    <w:p w:rsidR="00F804FA" w:rsidRDefault="00F804FA" w14:paraId="653565C9" w14:textId="77777777">
      <w:pPr>
        <w:rPr>
          <w:rFonts w:ascii="Arial" w:hAnsi="Arial" w:cs="Arial"/>
        </w:rPr>
      </w:pPr>
      <w:r>
        <w:rPr>
          <w:rFonts w:ascii="Arial" w:hAnsi="Arial"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w:t>
      </w:r>
      <w:r w:rsidR="007F2B80">
        <w:rPr>
          <w:rFonts w:ascii="Arial" w:hAnsi="Arial" w:cs="Arial"/>
        </w:rPr>
        <w:t xml:space="preserve">game related </w:t>
      </w:r>
      <w:r>
        <w:rPr>
          <w:rFonts w:ascii="Arial" w:hAnsi="Arial" w:cs="Arial"/>
        </w:rPr>
        <w:t xml:space="preserve">artefact. </w:t>
      </w:r>
    </w:p>
    <w:p w:rsidR="001A3FF2" w:rsidRDefault="001A3FF2" w14:paraId="4C8EB699" w14:textId="77777777">
      <w:pPr>
        <w:rPr>
          <w:rFonts w:ascii="Arial" w:hAnsi="Arial" w:cs="Arial"/>
        </w:rPr>
      </w:pPr>
    </w:p>
    <w:p w:rsidR="00F804FA" w:rsidRDefault="00F804FA" w14:paraId="19FFD89C" w14:textId="77777777">
      <w:pPr>
        <w:rPr>
          <w:rFonts w:ascii="Arial" w:hAnsi="Arial" w:cs="Arial"/>
        </w:rPr>
      </w:pPr>
      <w:r>
        <w:rPr>
          <w:rFonts w:ascii="Arial" w:hAnsi="Arial" w:cs="Arial"/>
        </w:rPr>
        <w:t>In the programme as a whole, the following components are used in the assessment of the various modules:</w:t>
      </w:r>
    </w:p>
    <w:p w:rsidR="00F804FA" w:rsidRDefault="00F804FA" w14:paraId="0725A806" w14:textId="77777777">
      <w:pPr>
        <w:rPr>
          <w:rFonts w:ascii="Arial" w:hAnsi="Arial" w:cs="Arial"/>
        </w:rPr>
      </w:pPr>
    </w:p>
    <w:p w:rsidR="00F804FA" w:rsidRDefault="00F804FA" w14:paraId="4AABAF5E" w14:textId="77777777">
      <w:pPr>
        <w:pStyle w:val="ListParagraph"/>
        <w:numPr>
          <w:ilvl w:val="0"/>
          <w:numId w:val="4"/>
        </w:numPr>
        <w:ind w:left="720"/>
      </w:pPr>
      <w:r>
        <w:t>Practical exercises: to assess students’ understanding and technical competence</w:t>
      </w:r>
    </w:p>
    <w:p w:rsidR="00F804FA" w:rsidRDefault="00F804FA" w14:paraId="3773840A" w14:textId="77777777">
      <w:pPr>
        <w:pStyle w:val="ListParagraph"/>
        <w:numPr>
          <w:ilvl w:val="0"/>
          <w:numId w:val="4"/>
        </w:numPr>
        <w:ind w:left="720"/>
      </w:pPr>
      <w:r>
        <w:t>Individual and group-based case studies: to assess ability to understand requirements, to provide solutions to realistic problems and to interact and work effectively with others as a contributing member of a team. The outcomes can be:</w:t>
      </w:r>
    </w:p>
    <w:p w:rsidR="00F804FA" w:rsidRDefault="00F804FA" w14:paraId="659D33C5" w14:textId="77777777">
      <w:pPr>
        <w:pStyle w:val="ListParagraph"/>
        <w:numPr>
          <w:ilvl w:val="1"/>
          <w:numId w:val="8"/>
        </w:numPr>
        <w:ind w:left="1440"/>
      </w:pPr>
      <w:r>
        <w:t>Written report, where the ability to communicate the relevant concepts, methods, results and conclusions effectively will be assessed.</w:t>
      </w:r>
    </w:p>
    <w:p w:rsidR="00F804FA" w:rsidRDefault="00F804FA" w14:paraId="5AD7F8FD" w14:textId="77777777">
      <w:pPr>
        <w:pStyle w:val="ListParagraph"/>
        <w:numPr>
          <w:ilvl w:val="1"/>
          <w:numId w:val="8"/>
        </w:numPr>
        <w:ind w:left="1440"/>
      </w:pPr>
      <w:r>
        <w:t>Oral presentation, where the ability to summarise accurately and communicate clearly the key points from the work in a brief presentation will be assessed.</w:t>
      </w:r>
    </w:p>
    <w:p w:rsidR="00F804FA" w:rsidRDefault="00F804FA" w14:paraId="2A77D562" w14:textId="77777777">
      <w:pPr>
        <w:pStyle w:val="ListParagraph"/>
        <w:numPr>
          <w:ilvl w:val="1"/>
          <w:numId w:val="8"/>
        </w:numPr>
        <w:ind w:left="1440"/>
      </w:pPr>
      <w:r>
        <w:t>Poster presentation where information and results must be succinct and eye-catching.</w:t>
      </w:r>
    </w:p>
    <w:p w:rsidR="00F804FA" w:rsidRDefault="00F804FA" w14:paraId="5241D16A" w14:textId="77777777">
      <w:pPr>
        <w:pStyle w:val="ListParagraph"/>
        <w:numPr>
          <w:ilvl w:val="1"/>
          <w:numId w:val="8"/>
        </w:numPr>
        <w:ind w:left="1440"/>
      </w:pPr>
      <w:r>
        <w:t>Video, which may replicate features of oral presentations but allows advance preparation away from the audience (which may suit some students better).</w:t>
      </w:r>
    </w:p>
    <w:p w:rsidR="00F804FA" w:rsidRDefault="00F804FA" w14:paraId="420BADEB" w14:textId="77777777">
      <w:pPr>
        <w:pStyle w:val="ListParagraph"/>
        <w:numPr>
          <w:ilvl w:val="1"/>
          <w:numId w:val="8"/>
        </w:numPr>
        <w:ind w:left="1440"/>
      </w:pPr>
      <w:r>
        <w:t>Article emphasising the ability to communicate with different audiences.</w:t>
      </w:r>
    </w:p>
    <w:p w:rsidR="00F804FA" w:rsidRDefault="00F804FA" w14:paraId="551BE51D" w14:textId="77777777">
      <w:pPr>
        <w:pStyle w:val="ListParagraph"/>
        <w:numPr>
          <w:ilvl w:val="1"/>
          <w:numId w:val="8"/>
        </w:numPr>
        <w:ind w:left="1440"/>
      </w:pPr>
      <w:r>
        <w:t>Interview emphasising the ability to answer questions appropriately and relevantly.</w:t>
      </w:r>
    </w:p>
    <w:p w:rsidR="00F804FA" w:rsidRDefault="00F804FA" w14:paraId="2A317416" w14:textId="77777777">
      <w:pPr>
        <w:pStyle w:val="ListParagraph"/>
        <w:numPr>
          <w:ilvl w:val="1"/>
          <w:numId w:val="8"/>
        </w:numPr>
        <w:ind w:left="1440"/>
      </w:pPr>
      <w:r>
        <w:t>Simulated client interactions: letters, quotations, etc.</w:t>
      </w:r>
    </w:p>
    <w:p w:rsidR="00F804FA" w:rsidRDefault="00F804FA" w14:paraId="463F2EB5" w14:textId="77777777">
      <w:pPr>
        <w:pStyle w:val="ListParagraph"/>
        <w:numPr>
          <w:ilvl w:val="0"/>
          <w:numId w:val="4"/>
        </w:numPr>
        <w:ind w:left="720"/>
      </w:pPr>
      <w:r>
        <w:t>Multiple choice or short answer questions: to assess competence in basic techniques and understanding of concepts.</w:t>
      </w:r>
    </w:p>
    <w:p w:rsidR="00F804FA" w:rsidRDefault="00F804FA" w14:paraId="00EFB0DF" w14:textId="77777777">
      <w:pPr>
        <w:pStyle w:val="ListParagraph"/>
        <w:numPr>
          <w:ilvl w:val="0"/>
          <w:numId w:val="4"/>
        </w:numPr>
        <w:ind w:left="720"/>
      </w:pPr>
      <w:r>
        <w:t>Long answer structured questions in coursework assignments: to assess ability to apply learned techniques to solve simple to medium problems and which may include a limited investigative component</w:t>
      </w:r>
    </w:p>
    <w:p w:rsidR="00F804FA" w:rsidRDefault="00F804FA" w14:paraId="066109B2" w14:textId="77777777">
      <w:pPr>
        <w:pStyle w:val="ListParagraph"/>
        <w:numPr>
          <w:ilvl w:val="0"/>
          <w:numId w:val="4"/>
        </w:numPr>
        <w:ind w:left="720"/>
      </w:pPr>
      <w:r>
        <w:t>Long answer structured questions in end-of-module examinations: to assess overall breadth of knowledge and technical competence to provide concise and accurate solutions within restricted time</w:t>
      </w:r>
    </w:p>
    <w:p w:rsidR="00F804FA" w:rsidRDefault="00F804FA" w14:paraId="53BDAB5C" w14:textId="77777777">
      <w:pPr>
        <w:pStyle w:val="ListParagraph"/>
        <w:numPr>
          <w:ilvl w:val="0"/>
          <w:numId w:val="4"/>
        </w:numPr>
        <w:ind w:left="720"/>
      </w:pPr>
      <w: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F804FA" w:rsidRDefault="00F804FA" w14:paraId="2E63C884" w14:textId="77777777">
      <w:pPr>
        <w:pStyle w:val="ListParagraph"/>
      </w:pPr>
    </w:p>
    <w:p w:rsidR="00F804FA" w:rsidRDefault="00F804FA" w14:paraId="45102D3F" w14:textId="77777777">
      <w:pPr>
        <w:rPr>
          <w:rFonts w:cs="Arial"/>
        </w:rPr>
      </w:pPr>
      <w:r>
        <w:rPr>
          <w:rFonts w:ascii="Arial" w:hAnsi="Arial" w:cs="Arial"/>
        </w:rPr>
        <w:t>At the beginning of each academic year there is a joint department-wide meeting at which the delivery of material and assessments is planned with a full calendar being constructed. This ensures:</w:t>
      </w:r>
    </w:p>
    <w:p w:rsidR="00F804FA" w:rsidRDefault="00F804FA" w14:paraId="18A493B2" w14:textId="77777777">
      <w:pPr>
        <w:pStyle w:val="ListParagraph"/>
        <w:numPr>
          <w:ilvl w:val="0"/>
          <w:numId w:val="7"/>
        </w:numPr>
        <w:ind w:left="720"/>
      </w:pPr>
      <w:r>
        <w:t>that care is taken to avoid summative assessment bunching and thus student workloads are managed;</w:t>
      </w:r>
    </w:p>
    <w:p w:rsidR="00F804FA" w:rsidRDefault="00F804FA" w14:paraId="7CC2C3EA" w14:textId="77777777">
      <w:pPr>
        <w:pStyle w:val="ListParagraph"/>
        <w:numPr>
          <w:ilvl w:val="0"/>
          <w:numId w:val="7"/>
        </w:numPr>
        <w:ind w:left="720"/>
      </w:pPr>
      <w:r>
        <w:t>synchronized and coherent delivery of material across the programme in a way that is visible both to staff and students, thus enabling assessments to draw on skills and knowledge from an appropriate variety of modules.</w:t>
      </w:r>
    </w:p>
    <w:p w:rsidR="00F804FA" w:rsidRDefault="00F804FA" w14:paraId="56E2E74F" w14:textId="77777777">
      <w:pPr>
        <w:pStyle w:val="ListParagraph"/>
      </w:pPr>
    </w:p>
    <w:p w:rsidR="00F804FA" w:rsidRDefault="00F804FA" w14:paraId="59D0B2EA" w14:textId="77777777">
      <w:pPr>
        <w:rPr>
          <w:rFonts w:cs="Arial"/>
        </w:rPr>
      </w:pPr>
      <w:r>
        <w:rPr>
          <w:rFonts w:ascii="Arial" w:hAnsi="Arial" w:cs="Arial"/>
        </w:rPr>
        <w:t>Students are expected to develop their skills, knowledge, confidence and understanding through independent and group learning, in the form of guided and self-directed study, and the ex</w:t>
      </w:r>
      <w:r w:rsidR="000A550D">
        <w:rPr>
          <w:rFonts w:ascii="Arial" w:hAnsi="Arial" w:cs="Arial"/>
        </w:rPr>
        <w:t>ploration of the application of computing with a focus on computer games development</w:t>
      </w:r>
      <w:r>
        <w:rPr>
          <w:rFonts w:ascii="Arial" w:hAnsi="Arial" w:cs="Arial"/>
        </w:rPr>
        <w:t xml:space="preserve"> in the real world, throughout their course. For example basic team-working, investigative, researching and (informal) communication skills are introduced, developed and facilitated through </w:t>
      </w:r>
      <w:r w:rsidR="007F2B80">
        <w:rPr>
          <w:rFonts w:ascii="Arial" w:hAnsi="Arial" w:cs="Arial"/>
        </w:rPr>
        <w:t>modules such as Professional Game Development Environments and Game Creation Processes</w:t>
      </w:r>
      <w:r>
        <w:rPr>
          <w:rFonts w:ascii="Arial" w:hAnsi="Arial" w:cs="Arial"/>
        </w:rPr>
        <w:t xml:space="preserve">.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w:t>
      </w:r>
      <w:r w:rsidR="007F2B80">
        <w:rPr>
          <w:rFonts w:ascii="Arial" w:hAnsi="Arial" w:cs="Arial"/>
        </w:rPr>
        <w:t>projects relating to computing and game development</w:t>
      </w:r>
      <w:r>
        <w:rPr>
          <w:rFonts w:ascii="Arial" w:hAnsi="Arial" w:cs="Arial"/>
        </w:rPr>
        <w:t xml:space="preserve">,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w:t>
      </w:r>
      <w:r w:rsidR="000A550D">
        <w:rPr>
          <w:rFonts w:ascii="Arial" w:hAnsi="Arial" w:cs="Arial"/>
        </w:rPr>
        <w:t xml:space="preserve">and development </w:t>
      </w:r>
      <w:r>
        <w:rPr>
          <w:rFonts w:ascii="Arial" w:hAnsi="Arial" w:cs="Arial"/>
        </w:rPr>
        <w:t>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rsidR="00F804FA" w:rsidRDefault="00F804FA" w14:paraId="366CA675" w14:textId="77777777">
      <w:pPr>
        <w:rPr>
          <w:rFonts w:cs="Arial"/>
        </w:rPr>
      </w:pPr>
    </w:p>
    <w:p w:rsidR="00F804FA" w:rsidRDefault="00F804FA" w14:paraId="013A9C1E" w14:textId="77777777">
      <w:pPr>
        <w:rPr>
          <w:rFonts w:ascii="Arial" w:hAnsi="Arial" w:cs="Arial"/>
        </w:rPr>
      </w:pPr>
    </w:p>
    <w:p w:rsidR="00F804FA" w:rsidRDefault="00F804FA" w14:paraId="4083D48F" w14:textId="77777777">
      <w:pPr>
        <w:rPr>
          <w:rFonts w:ascii="Arial" w:hAnsi="Arial" w:cs="Arial"/>
        </w:rPr>
      </w:pPr>
      <w:r>
        <w:rPr>
          <w:rFonts w:ascii="Arial" w:hAnsi="Arial" w:cs="Arial"/>
          <w:b/>
        </w:rPr>
        <w:t>Research Informed Teaching</w:t>
      </w:r>
    </w:p>
    <w:p w:rsidR="00F804FA" w:rsidRDefault="00F804FA" w14:paraId="1C7E4B7E" w14:textId="77777777">
      <w:pPr>
        <w:spacing w:after="120"/>
        <w:rPr>
          <w:rFonts w:ascii="Arial" w:hAnsi="Arial" w:cs="Arial"/>
        </w:rPr>
      </w:pPr>
      <w:r>
        <w:rPr>
          <w:rFonts w:ascii="Arial" w:hAnsi="Arial"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rsidR="00F804FA" w:rsidRDefault="00F804FA" w14:paraId="3422E209" w14:textId="77777777">
      <w:pPr>
        <w:spacing w:after="120"/>
        <w:rPr>
          <w:rFonts w:ascii="Arial" w:hAnsi="Arial" w:cs="Arial"/>
          <w:i/>
        </w:rPr>
      </w:pPr>
      <w:r>
        <w:rPr>
          <w:rFonts w:ascii="Arial" w:hAnsi="Arial" w:cs="Arial"/>
        </w:rPr>
        <w:t>The following areas within the centre are incorporated into the course design:</w:t>
      </w:r>
    </w:p>
    <w:p w:rsidR="00F804FA" w:rsidRDefault="00F804FA" w14:paraId="39465520" w14:textId="77777777">
      <w:pPr>
        <w:pStyle w:val="ListParagraph2"/>
        <w:spacing w:after="120"/>
        <w:ind w:left="714" w:hanging="357"/>
        <w:rPr>
          <w:rFonts w:ascii="Arial" w:hAnsi="Arial" w:cs="Arial"/>
        </w:rPr>
      </w:pPr>
      <w:r>
        <w:rPr>
          <w:rFonts w:ascii="Arial" w:hAnsi="Arial" w:cs="Arial"/>
          <w:i/>
        </w:rPr>
        <w:t>NoobLab</w:t>
      </w:r>
      <w:r>
        <w:rPr>
          <w:rFonts w:ascii="Arial" w:hAnsi="Arial"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rsidR="00F804FA" w:rsidRDefault="00F804FA" w14:paraId="5A3C8F01" w14:textId="77777777">
      <w:pPr>
        <w:rPr>
          <w:rFonts w:ascii="Arial" w:hAnsi="Arial" w:cs="Arial"/>
        </w:rPr>
      </w:pPr>
    </w:p>
    <w:p w:rsidR="00F804FA" w:rsidRDefault="00F804FA" w14:paraId="60470628" w14:textId="77777777">
      <w:pPr>
        <w:pStyle w:val="ListParagraph2"/>
        <w:spacing w:after="120"/>
        <w:ind w:left="714" w:hanging="357"/>
        <w:rPr>
          <w:rFonts w:ascii="Arial" w:hAnsi="Arial" w:cs="Arial"/>
        </w:rPr>
      </w:pPr>
      <w:r>
        <w:rPr>
          <w:rFonts w:ascii="Arial" w:hAnsi="Arial" w:cs="Arial"/>
        </w:rPr>
        <w:t>The computer vision activity within the centre has internationally recognised expertise in visual surveillance, medical imaging</w:t>
      </w:r>
      <w:r w:rsidR="000F6A84">
        <w:rPr>
          <w:rFonts w:ascii="Arial" w:hAnsi="Arial" w:cs="Arial"/>
        </w:rPr>
        <w:t>, games</w:t>
      </w:r>
      <w:r w:rsidR="006B3B6F">
        <w:rPr>
          <w:rFonts w:ascii="Arial" w:hAnsi="Arial" w:cs="Arial"/>
        </w:rPr>
        <w:t xml:space="preserve"> and intelligent environments. </w:t>
      </w:r>
      <w:r>
        <w:rPr>
          <w:rFonts w:ascii="Arial" w:hAnsi="Arial" w:cs="Arial"/>
        </w:rPr>
        <w:t xml:space="preserve">The Human Body Motion Group within DIRC works on the extraction, analysis and synthesis of human motion using video footage and motion capture data for graphics and games applications. Thus, there is good linkage between research and teaching and the teaching team for </w:t>
      </w:r>
      <w:r w:rsidR="006B3B6F">
        <w:rPr>
          <w:rFonts w:ascii="Arial" w:hAnsi="Arial" w:cs="Arial"/>
        </w:rPr>
        <w:t>this programme</w:t>
      </w:r>
      <w:r>
        <w:rPr>
          <w:rFonts w:ascii="Arial" w:hAnsi="Arial" w:cs="Arial"/>
        </w:rPr>
        <w:t xml:space="preserve"> draws from DIRC members.</w:t>
      </w:r>
    </w:p>
    <w:p w:rsidR="00F804FA" w:rsidRDefault="00F804FA" w14:paraId="1FC422D8" w14:textId="77777777">
      <w:pPr>
        <w:pStyle w:val="ListParagraph2"/>
        <w:spacing w:after="120"/>
        <w:ind w:left="714" w:hanging="357"/>
        <w:rPr>
          <w:rFonts w:ascii="Arial" w:hAnsi="Arial" w:cs="Arial"/>
        </w:rPr>
      </w:pPr>
      <w:r>
        <w:rPr>
          <w:rFonts w:ascii="Arial"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rsidR="00F804FA" w:rsidRDefault="00F804FA" w14:paraId="42798B0A" w14:textId="77777777">
      <w:pPr>
        <w:spacing w:after="120"/>
        <w:rPr>
          <w:rFonts w:ascii="Arial" w:hAnsi="Arial" w:cs="Arial"/>
        </w:rPr>
      </w:pPr>
      <w:r>
        <w:rPr>
          <w:rFonts w:ascii="Arial" w:hAnsi="Arial" w:cs="Arial"/>
        </w:rPr>
        <w:t xml:space="preserve">Students are also able to develop their research skills which form a fundamental part of Levels 4 to 6’s curriculum. These skills enable students to distinguish and present </w:t>
      </w:r>
      <w:r>
        <w:rPr>
          <w:rFonts w:ascii="Arial" w:hAnsi="Arial" w:cs="Arial"/>
        </w:rPr>
        <w:lastRenderedPageBreak/>
        <w:t xml:space="preserve">appropriate evidentiary information in an argument. These skills are greatly valued by employers. </w:t>
      </w:r>
    </w:p>
    <w:p w:rsidR="00F804FA" w:rsidRDefault="00F804FA" w14:paraId="4BD7DEEA" w14:textId="77777777">
      <w:pPr>
        <w:spacing w:after="120"/>
        <w:rPr>
          <w:rFonts w:ascii="Arial" w:hAnsi="Arial" w:cs="Arial"/>
        </w:rPr>
      </w:pPr>
      <w:r>
        <w:rPr>
          <w:rFonts w:ascii="Arial" w:hAnsi="Arial" w:cs="Arial"/>
        </w:rPr>
        <w:t>Staff members also engage with research into teaching and learning in Higher Education which feeds through to support learning in lectures and other forms of student engagement during contact time.</w:t>
      </w:r>
    </w:p>
    <w:p w:rsidR="00F804FA" w:rsidRDefault="00F804FA" w14:paraId="338FA082" w14:textId="77777777">
      <w:pPr>
        <w:rPr>
          <w:rFonts w:ascii="Arial" w:hAnsi="Arial" w:cs="Arial"/>
        </w:rPr>
      </w:pPr>
    </w:p>
    <w:p w:rsidR="00F804FA" w:rsidRDefault="00F804FA" w14:paraId="280D6B7A" w14:textId="77777777">
      <w:pPr>
        <w:numPr>
          <w:ilvl w:val="0"/>
          <w:numId w:val="3"/>
        </w:numPr>
        <w:rPr>
          <w:rFonts w:ascii="Arial" w:hAnsi="Arial" w:cs="Arial"/>
          <w:b/>
          <w:szCs w:val="24"/>
        </w:rPr>
      </w:pPr>
      <w:r>
        <w:rPr>
          <w:rFonts w:ascii="Arial" w:hAnsi="Arial" w:cs="Arial"/>
          <w:b/>
          <w:szCs w:val="24"/>
        </w:rPr>
        <w:t>Support for Students and their Learning</w:t>
      </w:r>
    </w:p>
    <w:p w:rsidR="00F804FA" w:rsidRDefault="00F804FA" w14:paraId="25E0EF67" w14:textId="77777777">
      <w:pPr>
        <w:rPr>
          <w:rFonts w:ascii="Arial" w:hAnsi="Arial" w:cs="Arial"/>
          <w:b/>
          <w:szCs w:val="24"/>
        </w:rPr>
      </w:pPr>
    </w:p>
    <w:p w:rsidR="00F804FA" w:rsidRDefault="00F804FA" w14:paraId="414D1238" w14:textId="77777777">
      <w:pPr>
        <w:spacing w:after="120"/>
        <w:rPr>
          <w:rFonts w:ascii="Arial" w:hAnsi="Arial" w:cs="Arial"/>
          <w:color w:val="000000"/>
          <w:lang w:eastAsia="en-GB"/>
        </w:rPr>
      </w:pPr>
      <w:r>
        <w:rPr>
          <w:rFonts w:ascii="Arial" w:hAnsi="Arial" w:cs="Arial"/>
        </w:rPr>
        <w:t>Students are supported by a highly qualified team of academic staff that includes individuals in the following roles:</w:t>
      </w:r>
    </w:p>
    <w:p w:rsidR="00F804FA" w:rsidRDefault="00F804FA" w14:paraId="44C0B2FA"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A Course Director to help students understand the programme structure</w:t>
      </w:r>
    </w:p>
    <w:p w:rsidR="00F804FA" w:rsidRDefault="00F804FA" w14:paraId="2F9F0959"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A Module Leader for each module </w:t>
      </w:r>
    </w:p>
    <w:p w:rsidR="00F804FA" w:rsidRDefault="00F804FA" w14:paraId="03365DB9" w14:textId="77777777">
      <w:pPr>
        <w:numPr>
          <w:ilvl w:val="0"/>
          <w:numId w:val="11"/>
        </w:numPr>
        <w:autoSpaceDE w:val="0"/>
        <w:spacing w:after="30"/>
        <w:rPr>
          <w:rFonts w:ascii="Arial" w:hAnsi="Arial" w:cs="Arial"/>
        </w:rPr>
      </w:pPr>
      <w:r>
        <w:rPr>
          <w:rFonts w:ascii="Arial" w:hAnsi="Arial" w:cs="Arial"/>
          <w:color w:val="000000"/>
          <w:lang w:eastAsia="en-GB"/>
        </w:rPr>
        <w:t>A Personal</w:t>
      </w:r>
      <w:r>
        <w:rPr>
          <w:rFonts w:ascii="Arial" w:hAnsi="Arial" w:cs="Arial"/>
        </w:rPr>
        <w:t xml:space="preserve"> Tutor to provide academic and personal support </w:t>
      </w:r>
    </w:p>
    <w:p w:rsidR="00F804FA" w:rsidRDefault="00F804FA" w14:paraId="57B63322" w14:textId="77777777">
      <w:pPr>
        <w:rPr>
          <w:rFonts w:ascii="Arial" w:hAnsi="Arial" w:cs="Arial"/>
        </w:rPr>
      </w:pPr>
    </w:p>
    <w:p w:rsidR="00F804FA" w:rsidRDefault="00F804FA" w14:paraId="03D490A6" w14:textId="77777777">
      <w:pPr>
        <w:spacing w:after="120"/>
        <w:rPr>
          <w:rFonts w:ascii="Arial" w:hAnsi="Arial" w:cs="Arial"/>
          <w:color w:val="000000"/>
          <w:lang w:eastAsia="en-GB"/>
        </w:rPr>
      </w:pPr>
      <w:r>
        <w:rPr>
          <w:rFonts w:ascii="Arial" w:hAnsi="Arial" w:cs="Arial"/>
        </w:rPr>
        <w:t>Additional support is provided by the following specialist staff:</w:t>
      </w:r>
    </w:p>
    <w:p w:rsidR="00F804FA" w:rsidRDefault="00F804FA" w14:paraId="0CBDED00"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A Placement Tutor to give general advice on placements</w:t>
      </w:r>
    </w:p>
    <w:p w:rsidR="00F804FA" w:rsidRDefault="00F804FA" w14:paraId="6D39D16B"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Technical Support to advise students on IT and the use of software</w:t>
      </w:r>
    </w:p>
    <w:p w:rsidR="00F804FA" w:rsidRDefault="00F804FA" w14:paraId="5E23ED75"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A designated Programme Administrator</w:t>
      </w:r>
    </w:p>
    <w:p w:rsidR="00F804FA" w:rsidRDefault="00F804FA" w14:paraId="23597773" w14:textId="77777777">
      <w:pPr>
        <w:numPr>
          <w:ilvl w:val="0"/>
          <w:numId w:val="11"/>
        </w:numPr>
        <w:autoSpaceDE w:val="0"/>
        <w:spacing w:after="30"/>
        <w:rPr>
          <w:rFonts w:ascii="Arial" w:hAnsi="Arial" w:cs="Arial"/>
        </w:rPr>
      </w:pPr>
      <w:r>
        <w:rPr>
          <w:rFonts w:ascii="Arial" w:hAnsi="Arial" w:cs="Arial"/>
          <w:color w:val="000000"/>
          <w:lang w:eastAsia="en-GB"/>
        </w:rPr>
        <w:t>English language support for international students</w:t>
      </w:r>
    </w:p>
    <w:p w:rsidR="00F804FA" w:rsidRDefault="00F804FA" w14:paraId="3A48375E" w14:textId="77777777">
      <w:pPr>
        <w:rPr>
          <w:rFonts w:ascii="Arial" w:hAnsi="Arial" w:cs="Arial"/>
        </w:rPr>
      </w:pPr>
    </w:p>
    <w:p w:rsidR="00F804FA" w:rsidRDefault="00F804FA" w14:paraId="7F80DAA6" w14:textId="77777777">
      <w:pPr>
        <w:autoSpaceDE w:val="0"/>
        <w:spacing w:after="40"/>
        <w:rPr>
          <w:rFonts w:ascii="Arial" w:hAnsi="Arial" w:cs="Arial"/>
          <w:color w:val="000000"/>
          <w:lang w:eastAsia="en-GB"/>
        </w:rPr>
      </w:pPr>
      <w:r>
        <w:rPr>
          <w:rFonts w:ascii="Arial" w:hAnsi="Arial" w:cs="Arial"/>
        </w:rPr>
        <w:t>Matters outside the academic arena are supported by:</w:t>
      </w:r>
    </w:p>
    <w:p w:rsidR="00F804FA" w:rsidRDefault="00F804FA" w14:paraId="0D5119C7"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Student support facilities that provide advice on issues such as finance, regulations, legal matters, accommodation, international student support etc. </w:t>
      </w:r>
    </w:p>
    <w:p w:rsidR="00F804FA" w:rsidRDefault="00F804FA" w14:paraId="7B56AA5A"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Disability and dyslexia student support </w:t>
      </w:r>
    </w:p>
    <w:p w:rsidR="00F804FA" w:rsidRDefault="00F804FA" w14:paraId="46D22E57"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A substantial Study Skills Centre that provides academic skills support</w:t>
      </w:r>
    </w:p>
    <w:p w:rsidR="00F804FA" w:rsidRDefault="00F804FA" w14:paraId="08488BF6"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Careers and Employability Service</w:t>
      </w:r>
    </w:p>
    <w:p w:rsidR="00F804FA" w:rsidRDefault="00F804FA" w14:paraId="622E135D"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The Students’ Union </w:t>
      </w:r>
    </w:p>
    <w:p w:rsidR="00F804FA" w:rsidRDefault="00F804FA" w14:paraId="1CA9BD11"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An induction week at the beginning of each new academic session</w:t>
      </w:r>
    </w:p>
    <w:p w:rsidR="00F804FA" w:rsidRDefault="00F804FA" w14:paraId="36C6E654"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Staff Student Consultative Committee</w:t>
      </w:r>
    </w:p>
    <w:p w:rsidR="00F804FA" w:rsidRDefault="00F804FA" w14:paraId="077F045A"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A virtual learning environment (VLE) available on the university’s intranet</w:t>
      </w:r>
    </w:p>
    <w:p w:rsidR="00F804FA" w:rsidRDefault="00F804FA" w14:paraId="2ED6B063" w14:textId="77777777">
      <w:pPr>
        <w:autoSpaceDE w:val="0"/>
        <w:spacing w:after="30"/>
        <w:rPr>
          <w:rFonts w:ascii="Arial" w:hAnsi="Arial" w:cs="Arial"/>
          <w:color w:val="000000"/>
          <w:lang w:eastAsia="en-GB"/>
        </w:rPr>
      </w:pPr>
    </w:p>
    <w:p w:rsidR="00F804FA" w:rsidRDefault="00F804FA" w14:paraId="7D398893" w14:textId="77777777">
      <w:pPr>
        <w:spacing w:after="120"/>
        <w:rPr>
          <w:rFonts w:ascii="Arial" w:hAnsi="Arial" w:cs="Arial"/>
          <w:color w:val="000000"/>
          <w:lang w:eastAsia="en-GB"/>
        </w:rPr>
      </w:pPr>
      <w:r>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Study Skills Centre, an important resource that provides additional help across a range of academic skills.</w:t>
      </w:r>
    </w:p>
    <w:p w:rsidR="00F804FA" w:rsidRDefault="00F804FA" w14:paraId="23395B9A" w14:textId="77777777">
      <w:pPr>
        <w:spacing w:after="120"/>
        <w:rPr>
          <w:rFonts w:ascii="Arial" w:hAnsi="Arial" w:cs="Arial"/>
          <w:b/>
        </w:rPr>
      </w:pPr>
      <w:r>
        <w:rPr>
          <w:rFonts w:ascii="Arial" w:hAnsi="Arial" w:cs="Arial"/>
          <w:color w:val="000000"/>
          <w:lang w:eastAsia="en-GB"/>
        </w:rPr>
        <w:t xml:space="preserve">Students are expected to be involved in the development of their programme. On an individual level </w:t>
      </w:r>
      <w:r>
        <w:rPr>
          <w:rFonts w:ascii="Arial" w:hAnsi="Arial" w:cs="Arial"/>
        </w:rPr>
        <w:t>through</w:t>
      </w:r>
      <w:r>
        <w:rPr>
          <w:rFonts w:ascii="Arial" w:hAnsi="Arial"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end-of-module reviews. </w:t>
      </w:r>
    </w:p>
    <w:p w:rsidR="00F804FA" w:rsidRDefault="00F804FA" w14:paraId="6A7BE182" w14:textId="77777777">
      <w:pPr>
        <w:spacing w:after="120"/>
        <w:rPr>
          <w:rFonts w:ascii="Arial" w:hAnsi="Arial" w:cs="Arial"/>
        </w:rPr>
      </w:pPr>
      <w:r>
        <w:rPr>
          <w:rFonts w:ascii="Arial" w:hAnsi="Arial" w:cs="Arial"/>
          <w:b/>
        </w:rPr>
        <w:t>Support for Academic Skills</w:t>
      </w:r>
    </w:p>
    <w:p w:rsidR="00F804FA" w:rsidRDefault="00F804FA" w14:paraId="2D872BC4" w14:textId="77777777">
      <w:pPr>
        <w:spacing w:after="120"/>
        <w:rPr>
          <w:rFonts w:ascii="Arial" w:hAnsi="Arial" w:cs="Arial"/>
        </w:rPr>
      </w:pPr>
      <w:r>
        <w:rPr>
          <w:rFonts w:ascii="Arial" w:hAnsi="Arial" w:cs="Arial"/>
        </w:rPr>
        <w:t>There is a range of support available within the School, which includes but is not limited to:</w:t>
      </w:r>
    </w:p>
    <w:p w:rsidR="00F804FA" w:rsidRDefault="00F804FA" w14:paraId="35A6DB7D" w14:textId="77777777">
      <w:pPr>
        <w:spacing w:after="120"/>
        <w:rPr>
          <w:rFonts w:ascii="Arial" w:hAnsi="Arial" w:cs="Arial"/>
        </w:rPr>
      </w:pPr>
      <w:r>
        <w:rPr>
          <w:rFonts w:ascii="Arial" w:hAnsi="Arial" w:cs="Arial"/>
        </w:rPr>
        <w:t>SEC Academic Success Centre</w:t>
      </w:r>
    </w:p>
    <w:p w:rsidR="00F804FA" w:rsidRDefault="00F804FA" w14:paraId="5D3F29B8" w14:textId="77777777">
      <w:pPr>
        <w:spacing w:after="120"/>
        <w:rPr>
          <w:rFonts w:ascii="Arial" w:hAnsi="Arial" w:cs="Arial"/>
        </w:rPr>
      </w:pPr>
      <w:r>
        <w:rPr>
          <w:rFonts w:ascii="Arial" w:hAnsi="Arial" w:cs="Arial"/>
        </w:rPr>
        <w:lastRenderedPageBreak/>
        <w:t xml:space="preserve">Drop-in Programming Sessions (C++ Aid, Java Aid) </w:t>
      </w:r>
    </w:p>
    <w:p w:rsidR="00F804FA" w:rsidRDefault="00F804FA" w14:paraId="5B30537B" w14:textId="77777777">
      <w:pPr>
        <w:spacing w:after="120"/>
        <w:rPr>
          <w:rFonts w:ascii="Arial" w:hAnsi="Arial" w:cs="Arial"/>
        </w:rPr>
      </w:pPr>
      <w:r>
        <w:rPr>
          <w:rFonts w:ascii="Arial" w:hAnsi="Arial" w:cs="Arial"/>
        </w:rPr>
        <w:t xml:space="preserve">Drop-in Maths Aid sessions </w:t>
      </w:r>
    </w:p>
    <w:p w:rsidR="00F804FA" w:rsidRDefault="00F804FA" w14:paraId="67FF7524" w14:textId="77777777">
      <w:pPr>
        <w:spacing w:after="120"/>
        <w:rPr>
          <w:rFonts w:ascii="Arial" w:hAnsi="Arial" w:cs="Arial"/>
        </w:rPr>
      </w:pPr>
      <w:r>
        <w:rPr>
          <w:rFonts w:ascii="Arial" w:hAnsi="Arial" w:cs="Arial"/>
        </w:rPr>
        <w:t>Academic Probation Programme, with Academic Success Workshops</w:t>
      </w:r>
    </w:p>
    <w:p w:rsidR="00F804FA" w:rsidRDefault="00F804FA" w14:paraId="4E3DCFA7" w14:textId="77777777">
      <w:pPr>
        <w:spacing w:after="120"/>
        <w:rPr>
          <w:rFonts w:ascii="Arial" w:hAnsi="Arial" w:cs="Arial"/>
        </w:rPr>
      </w:pPr>
      <w:r>
        <w:rPr>
          <w:rFonts w:ascii="Arial" w:hAnsi="Arial" w:cs="Arial"/>
        </w:rPr>
        <w:t xml:space="preserve">SEC Academic Success Centre (SASC) is a one-to-one drop-in Study Skills session for students every weekday. Help is available on a range of academic skills from writing reports, note-taking, to exam revision, referencing, </w:t>
      </w:r>
      <w:r w:rsidR="005468BF">
        <w:rPr>
          <w:rFonts w:ascii="Arial" w:hAnsi="Arial" w:cs="Arial"/>
        </w:rPr>
        <w:t xml:space="preserve">programming </w:t>
      </w:r>
      <w:r>
        <w:rPr>
          <w:rFonts w:ascii="Arial" w:hAnsi="Arial" w:cs="Arial"/>
        </w:rPr>
        <w:t>and mathematical skills.</w:t>
      </w:r>
    </w:p>
    <w:p w:rsidR="00F804FA" w:rsidRDefault="00F804FA" w14:paraId="345410E3" w14:textId="77777777">
      <w:pPr>
        <w:spacing w:after="120"/>
        <w:rPr>
          <w:rFonts w:ascii="Arial" w:hAnsi="Arial" w:cs="Arial"/>
        </w:rPr>
      </w:pPr>
      <w:r>
        <w:rPr>
          <w:rFonts w:ascii="Arial" w:hAnsi="Arial"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rsidR="00F804FA" w:rsidRDefault="00F804FA" w14:paraId="1818986D" w14:textId="77777777">
      <w:pPr>
        <w:spacing w:after="120"/>
        <w:rPr>
          <w:rFonts w:ascii="Arial" w:hAnsi="Arial" w:cs="Arial"/>
          <w:b/>
        </w:rPr>
      </w:pPr>
      <w:r>
        <w:rPr>
          <w:rFonts w:ascii="Arial" w:hAnsi="Arial" w:cs="Arial"/>
        </w:rPr>
        <w:t xml:space="preserve">There is a Student Support Team to help students with any problem has an effect on their studies. This can range from illness, problems writing an assignment, questions about academic regulations to serious confidential issues. </w:t>
      </w:r>
    </w:p>
    <w:p w:rsidR="00552872" w:rsidP="00552872" w:rsidRDefault="00552872" w14:paraId="029C5DC6" w14:textId="77777777">
      <w:pPr>
        <w:spacing w:after="120"/>
        <w:rPr>
          <w:rFonts w:ascii="Arial" w:hAnsi="Arial" w:cs="Arial"/>
          <w:color w:val="000000"/>
          <w:lang w:eastAsia="en-GB"/>
        </w:rPr>
      </w:pPr>
      <w:r>
        <w:rPr>
          <w:rFonts w:ascii="Arial" w:hAnsi="Arial" w:cs="Arial"/>
          <w:b/>
        </w:rPr>
        <w:t>The Personal Tutoring Scheme (PTS)</w:t>
      </w:r>
    </w:p>
    <w:p w:rsidR="00552872" w:rsidP="00552872" w:rsidRDefault="00552872" w14:paraId="43C6360B" w14:textId="77777777">
      <w:pPr>
        <w:spacing w:after="120"/>
        <w:rPr>
          <w:rFonts w:ascii="Arial" w:hAnsi="Arial" w:cs="Arial"/>
          <w:bCs/>
          <w:i/>
          <w:iCs/>
        </w:rPr>
      </w:pPr>
      <w:r>
        <w:rPr>
          <w:rFonts w:ascii="Arial" w:hAnsi="Arial"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ascii="Arial" w:hAnsi="Arial" w:cs="Arial"/>
        </w:rPr>
        <w:t>designated</w:t>
      </w:r>
      <w:r>
        <w:rPr>
          <w:rFonts w:ascii="Arial" w:hAnsi="Arial"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rsidR="00552872" w:rsidP="00552872" w:rsidRDefault="00552872" w14:paraId="261417EC" w14:textId="77777777">
      <w:pPr>
        <w:pStyle w:val="PlainText"/>
        <w:spacing w:after="120"/>
        <w:rPr>
          <w:rFonts w:ascii="Arial" w:hAnsi="Arial" w:cs="Arial"/>
          <w:sz w:val="22"/>
          <w:szCs w:val="22"/>
        </w:rPr>
      </w:pPr>
      <w:r>
        <w:rPr>
          <w:rFonts w:ascii="Arial" w:hAnsi="Arial" w:cs="Arial"/>
          <w:bCs/>
          <w:i/>
          <w:iCs/>
          <w:sz w:val="22"/>
          <w:szCs w:val="22"/>
        </w:rPr>
        <w:t>Level 4 [settling in and building confidence]</w:t>
      </w:r>
    </w:p>
    <w:p w:rsidR="00552872" w:rsidP="00552872" w:rsidRDefault="00552872" w14:paraId="6BE66DA2" w14:textId="77777777">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rsidR="00552872" w:rsidP="00552872" w:rsidRDefault="00552872" w14:paraId="0208C2D6" w14:textId="77777777">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rsidR="00552872" w:rsidP="00552872" w:rsidRDefault="00552872" w14:paraId="25273D46" w14:textId="77777777">
      <w:pPr>
        <w:pStyle w:val="PlainText"/>
        <w:spacing w:after="120"/>
        <w:rPr>
          <w:rFonts w:ascii="Arial" w:hAnsi="Arial" w:cs="Arial"/>
        </w:rPr>
      </w:pPr>
      <w:r>
        <w:rPr>
          <w:rFonts w:ascii="Arial" w:hAnsi="Arial" w:cs="Arial"/>
          <w:color w:val="000000"/>
          <w:sz w:val="22"/>
          <w:szCs w:val="22"/>
        </w:rPr>
        <w:t>Student attendance is closely monitored from the first teaching week. In the Game Programming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00552872" w:rsidP="00552872" w:rsidRDefault="00552872" w14:paraId="6D665C61" w14:textId="77777777">
      <w:pPr>
        <w:autoSpaceDE w:val="0"/>
        <w:spacing w:after="120"/>
        <w:rPr>
          <w:rFonts w:ascii="Arial" w:hAnsi="Arial" w:cs="Arial"/>
          <w:bCs/>
          <w:i/>
          <w:iCs/>
        </w:rPr>
      </w:pPr>
      <w:r>
        <w:rPr>
          <w:rFonts w:ascii="Arial" w:hAnsi="Arial"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ascii="Arial" w:hAnsi="Arial" w:cs="Arial"/>
          <w:color w:val="000000"/>
          <w:lang w:eastAsia="en-GB"/>
        </w:rPr>
        <w:t>Where problems exist, both PTs and the module team(s) will direct students to Programming Aid/MathsAid and/or SASC as appropriate.</w:t>
      </w:r>
    </w:p>
    <w:p w:rsidR="00552872" w:rsidP="00552872" w:rsidRDefault="00552872" w14:paraId="0AF2DDB1" w14:textId="77777777">
      <w:pPr>
        <w:pStyle w:val="PlainText"/>
        <w:spacing w:after="120"/>
        <w:rPr>
          <w:rFonts w:ascii="Arial" w:hAnsi="Arial" w:cs="Arial"/>
          <w:sz w:val="22"/>
          <w:szCs w:val="22"/>
        </w:rPr>
      </w:pPr>
      <w:r>
        <w:rPr>
          <w:rFonts w:ascii="Arial" w:hAnsi="Arial" w:cs="Arial"/>
          <w:bCs/>
          <w:i/>
          <w:iCs/>
          <w:sz w:val="22"/>
          <w:szCs w:val="22"/>
        </w:rPr>
        <w:t>Level 5 [‘stepping it up’ and broadening horizons]</w:t>
      </w:r>
    </w:p>
    <w:p w:rsidR="00552872" w:rsidP="00552872" w:rsidRDefault="00552872" w14:paraId="222F8ADF" w14:textId="77777777">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w:t>
      </w:r>
      <w:r>
        <w:rPr>
          <w:rFonts w:ascii="Arial" w:hAnsi="Arial" w:cs="Arial"/>
          <w:sz w:val="22"/>
          <w:szCs w:val="22"/>
        </w:rPr>
        <w:lastRenderedPageBreak/>
        <w:t>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rsidR="00552872" w:rsidP="00552872" w:rsidRDefault="00552872" w14:paraId="14EF5000" w14:textId="77777777">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00552872" w:rsidP="00552872" w:rsidRDefault="00552872" w14:paraId="3BDCD250" w14:textId="77777777">
      <w:pPr>
        <w:pStyle w:val="PlainText"/>
        <w:spacing w:after="120"/>
        <w:rPr>
          <w:rFonts w:ascii="Arial" w:hAnsi="Arial" w:cs="Arial"/>
          <w:sz w:val="22"/>
          <w:szCs w:val="22"/>
        </w:rPr>
      </w:pPr>
      <w:r>
        <w:rPr>
          <w:rFonts w:ascii="Arial" w:hAnsi="Arial" w:cs="Arial"/>
          <w:bCs/>
          <w:i/>
          <w:iCs/>
          <w:sz w:val="22"/>
          <w:szCs w:val="22"/>
        </w:rPr>
        <w:t>Level 6 [maximising success and moving on]</w:t>
      </w:r>
    </w:p>
    <w:p w:rsidR="00552872" w:rsidP="00552872" w:rsidRDefault="00552872" w14:paraId="217D1763" w14:textId="77777777">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rsidR="00552872" w:rsidP="00552872" w:rsidRDefault="00552872" w14:paraId="56F70003" w14:textId="77777777">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rsidR="00552872" w:rsidP="00552872" w:rsidRDefault="00552872" w14:paraId="5CC86521" w14:textId="77777777">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rsidR="00552872" w:rsidP="00552872" w:rsidRDefault="00552872" w14:paraId="0EDC8E5D" w14:textId="77777777">
      <w:pPr>
        <w:pStyle w:val="PlainText"/>
        <w:spacing w:after="120"/>
        <w:rPr>
          <w:rFonts w:ascii="Arial" w:hAnsi="Arial" w:cs="Arial"/>
        </w:rPr>
      </w:pPr>
      <w:r>
        <w:rPr>
          <w:rFonts w:ascii="Arial" w:hAnsi="Arial" w:cs="Arial"/>
          <w:sz w:val="22"/>
          <w:szCs w:val="22"/>
        </w:rPr>
        <w:t xml:space="preserve">Both the Project Supervisor and Personal Tutor are able, in collaboration with KU Talent,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rsidR="00F804FA" w:rsidRDefault="00F804FA" w14:paraId="3E4E446D" w14:textId="77777777">
      <w:pPr>
        <w:rPr>
          <w:rFonts w:ascii="Arial" w:hAnsi="Arial" w:cs="Arial"/>
        </w:rPr>
      </w:pPr>
    </w:p>
    <w:p w:rsidR="00F804FA" w:rsidRDefault="00F804FA" w14:paraId="5BA3DDBE" w14:textId="77777777">
      <w:pPr>
        <w:numPr>
          <w:ilvl w:val="0"/>
          <w:numId w:val="3"/>
        </w:numPr>
        <w:rPr>
          <w:rFonts w:ascii="Arial" w:hAnsi="Arial" w:cs="Arial"/>
          <w:szCs w:val="24"/>
        </w:rPr>
      </w:pPr>
      <w:r>
        <w:rPr>
          <w:rFonts w:ascii="Arial" w:hAnsi="Arial" w:cs="Arial"/>
          <w:b/>
          <w:szCs w:val="24"/>
        </w:rPr>
        <w:t>Ensuring and Enhancing the Quality of the Course</w:t>
      </w:r>
    </w:p>
    <w:p w:rsidR="00F804FA" w:rsidRDefault="00F804FA" w14:paraId="387E9B30" w14:textId="77777777">
      <w:pPr>
        <w:rPr>
          <w:rFonts w:ascii="Arial" w:hAnsi="Arial" w:cs="Arial"/>
          <w:szCs w:val="24"/>
        </w:rPr>
      </w:pPr>
    </w:p>
    <w:p w:rsidR="00F804FA" w:rsidRDefault="00F804FA" w14:paraId="6C14601E" w14:textId="77777777">
      <w:pPr>
        <w:spacing w:after="120"/>
        <w:rPr>
          <w:rFonts w:ascii="Arial" w:hAnsi="Arial" w:cs="Arial"/>
          <w:color w:val="000000"/>
          <w:lang w:eastAsia="en-GB"/>
        </w:rPr>
      </w:pPr>
      <w:r>
        <w:rPr>
          <w:rFonts w:ascii="Arial" w:hAnsi="Arial" w:cs="Arial"/>
          <w:szCs w:val="24"/>
        </w:rPr>
        <w:t xml:space="preserve">The </w:t>
      </w:r>
      <w:r>
        <w:rPr>
          <w:rFonts w:ascii="Arial" w:hAnsi="Arial" w:cs="Arial"/>
          <w:color w:val="000000"/>
          <w:lang w:eastAsia="en-GB"/>
        </w:rPr>
        <w:t>University</w:t>
      </w:r>
      <w:r>
        <w:rPr>
          <w:rFonts w:ascii="Arial" w:hAnsi="Arial" w:cs="Arial"/>
          <w:szCs w:val="24"/>
        </w:rPr>
        <w:t xml:space="preserve"> has several methods for evaluating and improving the quality and standards of its provision.  These include:</w:t>
      </w:r>
    </w:p>
    <w:p w:rsidR="00F804FA" w:rsidRDefault="00F804FA" w14:paraId="64B85D60"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External examiners</w:t>
      </w:r>
    </w:p>
    <w:p w:rsidR="00F804FA" w:rsidRDefault="00F804FA" w14:paraId="0FE31D18"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Boards of study with student representation</w:t>
      </w:r>
    </w:p>
    <w:p w:rsidR="00F804FA" w:rsidRDefault="00F804FA" w14:paraId="16DFE6CE"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Annual review and development</w:t>
      </w:r>
    </w:p>
    <w:p w:rsidR="00F804FA" w:rsidRDefault="00F804FA" w14:paraId="26A63272"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Periodic review undertaken at subject level</w:t>
      </w:r>
    </w:p>
    <w:p w:rsidR="00F804FA" w:rsidRDefault="00F804FA" w14:paraId="50EA0F70"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Student evaluation</w:t>
      </w:r>
    </w:p>
    <w:p w:rsidR="00F804FA" w:rsidRDefault="00F804FA" w14:paraId="3E5F153A" w14:textId="77777777">
      <w:pPr>
        <w:numPr>
          <w:ilvl w:val="0"/>
          <w:numId w:val="11"/>
        </w:numPr>
        <w:autoSpaceDE w:val="0"/>
        <w:spacing w:after="30"/>
        <w:rPr>
          <w:rFonts w:ascii="Arial" w:hAnsi="Arial" w:cs="Arial"/>
          <w:color w:val="000000"/>
          <w:lang w:eastAsia="en-GB"/>
        </w:rPr>
      </w:pPr>
      <w:r>
        <w:rPr>
          <w:rFonts w:ascii="Arial" w:hAnsi="Arial" w:cs="Arial"/>
          <w:color w:val="000000"/>
          <w:lang w:eastAsia="en-GB"/>
        </w:rPr>
        <w:t>Moderation</w:t>
      </w:r>
      <w:r>
        <w:fldChar w:fldCharType="begin"/>
      </w:r>
      <w:r>
        <w:instrText xml:space="preserve"> XE "Moderation" </w:instrText>
      </w:r>
      <w:r>
        <w:fldChar w:fldCharType="end"/>
      </w:r>
      <w:r>
        <w:rPr>
          <w:rFonts w:ascii="Arial" w:hAnsi="Arial" w:cs="Arial"/>
          <w:color w:val="000000"/>
          <w:lang w:eastAsia="en-GB"/>
        </w:rPr>
        <w:t xml:space="preserve"> policies</w:t>
      </w:r>
    </w:p>
    <w:p w:rsidR="00F804FA" w:rsidRDefault="00F804FA" w14:paraId="60BE2E3B" w14:textId="77777777">
      <w:pPr>
        <w:numPr>
          <w:ilvl w:val="0"/>
          <w:numId w:val="11"/>
        </w:numPr>
        <w:autoSpaceDE w:val="0"/>
        <w:spacing w:after="30"/>
        <w:ind w:right="-164"/>
        <w:rPr>
          <w:rFonts w:ascii="Arial" w:hAnsi="Arial" w:cs="Arial"/>
          <w:szCs w:val="24"/>
        </w:rPr>
      </w:pPr>
      <w:r>
        <w:rPr>
          <w:rFonts w:ascii="Arial" w:hAnsi="Arial" w:cs="Arial"/>
          <w:color w:val="000000"/>
          <w:lang w:eastAsia="en-GB"/>
        </w:rPr>
        <w:t>Periodic review for professional accreditation by the BCS: The Chartered Institute for IT</w:t>
      </w:r>
    </w:p>
    <w:p w:rsidR="00F804FA" w:rsidRDefault="00F804FA" w14:paraId="7B00774E" w14:textId="77777777">
      <w:pPr>
        <w:ind w:left="360"/>
        <w:rPr>
          <w:rFonts w:ascii="Arial" w:hAnsi="Arial" w:cs="Arial"/>
          <w:szCs w:val="24"/>
        </w:rPr>
      </w:pPr>
    </w:p>
    <w:p w:rsidR="00F804FA" w:rsidRDefault="00F804FA" w14:paraId="5BEDDE6D" w14:textId="77777777">
      <w:pPr>
        <w:numPr>
          <w:ilvl w:val="0"/>
          <w:numId w:val="3"/>
        </w:numPr>
        <w:rPr>
          <w:rFonts w:ascii="Arial" w:hAnsi="Arial" w:cs="Arial"/>
          <w:sz w:val="24"/>
          <w:szCs w:val="24"/>
        </w:rPr>
      </w:pPr>
      <w:r>
        <w:rPr>
          <w:rFonts w:ascii="Arial" w:hAnsi="Arial" w:cs="Arial"/>
          <w:b/>
          <w:szCs w:val="24"/>
        </w:rPr>
        <w:t xml:space="preserve">Employability Statement </w:t>
      </w:r>
    </w:p>
    <w:p w:rsidR="00F804FA" w:rsidRDefault="00F804FA" w14:paraId="4F7AD570" w14:textId="77777777">
      <w:pPr>
        <w:rPr>
          <w:rFonts w:ascii="Arial" w:hAnsi="Arial" w:cs="Arial"/>
          <w:sz w:val="24"/>
          <w:szCs w:val="24"/>
        </w:rPr>
      </w:pPr>
    </w:p>
    <w:p w:rsidR="00F804FA" w:rsidRDefault="00F804FA" w14:paraId="365AFB5C" w14:textId="77777777">
      <w:pPr>
        <w:rPr>
          <w:rFonts w:ascii="Arial" w:hAnsi="Arial" w:cs="Arial"/>
          <w:b/>
        </w:rPr>
      </w:pPr>
      <w:r>
        <w:rPr>
          <w:rFonts w:ascii="Arial" w:hAnsi="Arial"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w:t>
      </w:r>
      <w:r w:rsidR="002C7AD5">
        <w:rPr>
          <w:rFonts w:ascii="Arial" w:hAnsi="Arial" w:cs="Arial"/>
        </w:rPr>
        <w:t xml:space="preserve">in the computing and games programmes found employment with </w:t>
      </w:r>
      <w:r>
        <w:rPr>
          <w:rFonts w:ascii="Arial" w:hAnsi="Arial" w:cs="Arial"/>
        </w:rPr>
        <w:t xml:space="preserve">organisations such as </w:t>
      </w:r>
      <w:r w:rsidR="002C7AD5">
        <w:rPr>
          <w:rFonts w:ascii="Arial" w:hAnsi="Arial" w:cs="Arial"/>
        </w:rPr>
        <w:t>Sony, TwistPlay, Chelsea</w:t>
      </w:r>
      <w:r w:rsidR="005470EB">
        <w:rPr>
          <w:rFonts w:ascii="Arial" w:hAnsi="Arial" w:cs="Arial"/>
        </w:rPr>
        <w:t xml:space="preserve"> </w:t>
      </w:r>
      <w:r w:rsidR="002C7AD5">
        <w:rPr>
          <w:rFonts w:ascii="Arial" w:hAnsi="Arial" w:cs="Arial"/>
        </w:rPr>
        <w:t>Apps</w:t>
      </w:r>
      <w:r w:rsidR="005470EB">
        <w:rPr>
          <w:rFonts w:ascii="Arial" w:hAnsi="Arial" w:cs="Arial"/>
        </w:rPr>
        <w:t xml:space="preserve"> </w:t>
      </w:r>
      <w:r w:rsidR="002C7AD5">
        <w:rPr>
          <w:rFonts w:ascii="Arial" w:hAnsi="Arial" w:cs="Arial"/>
        </w:rPr>
        <w:t xml:space="preserve">Factory, </w:t>
      </w:r>
      <w:r w:rsidR="005470EB">
        <w:rPr>
          <w:rFonts w:ascii="Arial" w:hAnsi="Arial" w:cs="Arial"/>
        </w:rPr>
        <w:t>BossAlien</w:t>
      </w:r>
      <w:r w:rsidR="002C7AD5">
        <w:rPr>
          <w:rFonts w:ascii="Arial" w:hAnsi="Arial" w:cs="Arial"/>
        </w:rPr>
        <w:t xml:space="preserve">, </w:t>
      </w:r>
      <w:r>
        <w:rPr>
          <w:rFonts w:ascii="Arial" w:hAnsi="Arial" w:cs="Arial"/>
        </w:rPr>
        <w:t xml:space="preserve">IBM, Hewlett Packard, Capgemini, JDA Software, Thomson Reuters, </w:t>
      </w:r>
      <w:r w:rsidR="002C7AD5">
        <w:rPr>
          <w:rFonts w:ascii="Arial" w:hAnsi="Arial" w:cs="Arial"/>
        </w:rPr>
        <w:t>Ernst &amp; Young</w:t>
      </w:r>
      <w:r>
        <w:rPr>
          <w:rFonts w:ascii="Arial" w:hAnsi="Arial" w:cs="Arial"/>
        </w:rPr>
        <w:t xml:space="preserve">, Virgin Media, </w:t>
      </w:r>
      <w:r w:rsidR="002C7AD5">
        <w:rPr>
          <w:rFonts w:ascii="Arial" w:hAnsi="Arial" w:cs="Arial"/>
        </w:rPr>
        <w:t xml:space="preserve">and </w:t>
      </w:r>
      <w:r>
        <w:rPr>
          <w:rFonts w:ascii="Arial" w:hAnsi="Arial" w:cs="Arial"/>
        </w:rPr>
        <w:t xml:space="preserve">NHS Institute for Innovation and Improvement. Graduates also pursue careers in academia joining universities such as Kingston University’s PhD programmes in digital imaging, </w:t>
      </w:r>
      <w:r w:rsidR="005470EB">
        <w:rPr>
          <w:rFonts w:ascii="Arial" w:hAnsi="Arial" w:cs="Arial"/>
        </w:rPr>
        <w:t>games</w:t>
      </w:r>
      <w:r>
        <w:rPr>
          <w:rFonts w:ascii="Arial" w:hAnsi="Arial" w:cs="Arial"/>
        </w:rPr>
        <w:t xml:space="preserve">, </w:t>
      </w:r>
      <w:r w:rsidR="005470EB">
        <w:rPr>
          <w:rFonts w:ascii="Arial" w:hAnsi="Arial" w:cs="Arial"/>
        </w:rPr>
        <w:t xml:space="preserve">artificial intelligence </w:t>
      </w:r>
      <w:r>
        <w:rPr>
          <w:rFonts w:ascii="Arial" w:hAnsi="Arial" w:cs="Arial"/>
        </w:rPr>
        <w:t xml:space="preserve">and user experience.  </w:t>
      </w:r>
    </w:p>
    <w:p w:rsidR="00F804FA" w:rsidRDefault="00F804FA" w14:paraId="5B69D1CF" w14:textId="77777777">
      <w:pPr>
        <w:rPr>
          <w:rFonts w:ascii="Arial" w:hAnsi="Arial" w:cs="Arial"/>
          <w:b/>
        </w:rPr>
      </w:pPr>
    </w:p>
    <w:p w:rsidR="00F804FA" w:rsidRDefault="00F804FA" w14:paraId="05A2E6CB" w14:textId="77777777">
      <w:pPr>
        <w:rPr>
          <w:rFonts w:ascii="Arial" w:hAnsi="Arial" w:cs="Arial"/>
        </w:rPr>
      </w:pPr>
      <w:r>
        <w:rPr>
          <w:rFonts w:ascii="Arial" w:hAnsi="Arial" w:cs="Arial"/>
        </w:rPr>
        <w:t xml:space="preserve">Kingston responded to one of the key recommendations of the Livingstone-Hope review by setting up the </w:t>
      </w:r>
      <w:r>
        <w:rPr>
          <w:rFonts w:ascii="Arial" w:hAnsi="Arial" w:cs="Arial"/>
          <w:i/>
        </w:rPr>
        <w:t>inKUbator</w:t>
      </w:r>
      <w:r>
        <w:rPr>
          <w:rFonts w:ascii="Arial" w:hAnsi="Arial" w:cs="Arial"/>
        </w:rPr>
        <w:t xml:space="preserve">. This is intended to be a 'hothouse' to grow, manage and nurture </w:t>
      </w:r>
      <w:r>
        <w:rPr>
          <w:rFonts w:ascii="Arial" w:hAnsi="Arial" w:cs="Arial"/>
        </w:rPr>
        <w:lastRenderedPageBreak/>
        <w:t xml:space="preserve">game projects and enable students to build their portfolios, emulate industry roles and enhance their future employability prospects. The top students have showcased their games at the annual </w:t>
      </w:r>
      <w:r>
        <w:rPr>
          <w:rFonts w:ascii="Arial" w:hAnsi="Arial" w:cs="Arial"/>
          <w:i/>
        </w:rPr>
        <w:t>Develop</w:t>
      </w:r>
      <w:r>
        <w:rPr>
          <w:rFonts w:ascii="Arial" w:hAnsi="Arial" w:cs="Arial"/>
        </w:rPr>
        <w:t xml:space="preserve"> games conference, and this has attracted significant industry interest. Students are also encouraged to enter competitions such as “Search for a Star” which looks f</w:t>
      </w:r>
      <w:r w:rsidR="0070442B">
        <w:rPr>
          <w:rFonts w:ascii="Arial" w:hAnsi="Arial" w:cs="Arial"/>
        </w:rPr>
        <w:t>or top programmers and the well-</w:t>
      </w:r>
      <w:r>
        <w:rPr>
          <w:rFonts w:ascii="Arial" w:hAnsi="Arial" w:cs="Arial"/>
        </w:rPr>
        <w:t>known “Dare to Be Digital”.</w:t>
      </w:r>
    </w:p>
    <w:p w:rsidR="00F804FA" w:rsidRDefault="00F804FA" w14:paraId="557C9F22" w14:textId="77777777">
      <w:pPr>
        <w:autoSpaceDE w:val="0"/>
        <w:rPr>
          <w:rFonts w:ascii="Arial" w:hAnsi="Arial" w:cs="Arial"/>
        </w:rPr>
      </w:pPr>
    </w:p>
    <w:p w:rsidR="00F804FA" w:rsidRDefault="00F804FA" w14:paraId="28F1CDB2" w14:textId="77777777">
      <w:pPr>
        <w:autoSpaceDE w:val="0"/>
        <w:rPr>
          <w:rFonts w:ascii="Arial" w:hAnsi="Arial" w:cs="Arial"/>
        </w:rPr>
      </w:pPr>
      <w:r>
        <w:rPr>
          <w:rFonts w:ascii="Arial" w:hAnsi="Arial" w:cs="Arial"/>
        </w:rPr>
        <w:t xml:space="preserve">At levels 4 and 5 the core programming module tasks are based on a practical perspective enabling students to identify typical games and organisational programming needs. Students also develop the ability to construct a range of algorithms from </w:t>
      </w:r>
      <w:r>
        <w:rPr>
          <w:rFonts w:ascii="Arial" w:hAnsi="Arial" w:cs="Arial"/>
          <w:i/>
        </w:rPr>
        <w:t>sort, search,</w:t>
      </w:r>
      <w:r>
        <w:rPr>
          <w:rFonts w:ascii="Arial" w:hAnsi="Arial" w:cs="Arial"/>
        </w:rPr>
        <w:t xml:space="preserve"> </w:t>
      </w:r>
      <w:r>
        <w:rPr>
          <w:rFonts w:ascii="Arial" w:hAnsi="Arial" w:cs="Arial"/>
          <w:i/>
        </w:rPr>
        <w:t>path finding</w:t>
      </w:r>
      <w:r>
        <w:rPr>
          <w:rFonts w:ascii="Arial" w:hAnsi="Arial" w:cs="Arial"/>
        </w:rPr>
        <w:t xml:space="preserve">, calculating distances and strengths of </w:t>
      </w:r>
      <w:r>
        <w:rPr>
          <w:rFonts w:ascii="Arial" w:hAnsi="Arial" w:cs="Arial"/>
          <w:i/>
        </w:rPr>
        <w:t>non-player characters</w:t>
      </w:r>
      <w:r>
        <w:rPr>
          <w:rFonts w:ascii="Arial" w:hAnsi="Arial" w:cs="Arial"/>
        </w:rPr>
        <w:t xml:space="preserve"> (NPCs), to advanced artificial intelligence (AI) algorithms such as </w:t>
      </w:r>
      <w:r>
        <w:rPr>
          <w:rFonts w:ascii="Arial" w:hAnsi="Arial" w:cs="Arial"/>
          <w:i/>
        </w:rPr>
        <w:t>swarming</w:t>
      </w:r>
      <w:r>
        <w:rPr>
          <w:rFonts w:ascii="Arial" w:hAnsi="Arial" w:cs="Arial"/>
        </w:rPr>
        <w:t>, and decision making for example, when gauging opponent distribution, density and strength to match industry needs.  The programming modules also use the industry tools such as version control and, for games modules the proprietary Sony development software.</w:t>
      </w:r>
    </w:p>
    <w:p w:rsidR="00F804FA" w:rsidRDefault="00F804FA" w14:paraId="5F6CE02E" w14:textId="77777777">
      <w:pPr>
        <w:rPr>
          <w:rFonts w:ascii="Arial" w:hAnsi="Arial" w:cs="Arial"/>
        </w:rPr>
      </w:pPr>
    </w:p>
    <w:p w:rsidR="00F804FA" w:rsidRDefault="00F804FA" w14:paraId="6EE13F97" w14:textId="77777777">
      <w:pPr>
        <w:rPr>
          <w:rFonts w:ascii="Arial" w:hAnsi="Arial" w:cs="Arial"/>
        </w:rPr>
      </w:pPr>
      <w:r>
        <w:rPr>
          <w:rFonts w:ascii="Arial" w:hAnsi="Arial" w:cs="Arial"/>
        </w:rPr>
        <w:t>There is often a pitching/presentational element to the assignments. All assignments, together with work created in the inKUbator will form part of the students’ professional portfolio.</w:t>
      </w:r>
    </w:p>
    <w:p w:rsidR="00F804FA" w:rsidRDefault="00F804FA" w14:paraId="52517FDC" w14:textId="77777777">
      <w:pPr>
        <w:rPr>
          <w:rFonts w:ascii="Arial" w:hAnsi="Arial" w:cs="Arial"/>
        </w:rPr>
      </w:pPr>
    </w:p>
    <w:p w:rsidR="00F804FA" w:rsidRDefault="00F804FA" w14:paraId="1BA30C71" w14:textId="77777777">
      <w:pPr>
        <w:rPr>
          <w:rFonts w:ascii="Arial" w:hAnsi="Arial" w:cs="Arial"/>
        </w:rPr>
      </w:pPr>
      <w:r>
        <w:rPr>
          <w:rFonts w:ascii="Arial" w:hAnsi="Arial" w:cs="Arial"/>
        </w:rPr>
        <w:t xml:space="preserve">In level 6 the Individual Project allows the student to show their ability to manage and develop </w:t>
      </w:r>
      <w:r w:rsidR="005470EB">
        <w:rPr>
          <w:rFonts w:ascii="Arial" w:hAnsi="Arial" w:cs="Arial"/>
        </w:rPr>
        <w:t>a computer game to showcase what they have achieved in the rest of the course.</w:t>
      </w:r>
    </w:p>
    <w:p w:rsidR="00F804FA" w:rsidRDefault="00F804FA" w14:paraId="592105A5" w14:textId="77777777">
      <w:pPr>
        <w:rPr>
          <w:rFonts w:ascii="Arial" w:hAnsi="Arial" w:cs="Arial"/>
        </w:rPr>
      </w:pPr>
    </w:p>
    <w:p w:rsidR="00F804FA" w:rsidRDefault="00F804FA" w14:paraId="62E2666D" w14:textId="77777777">
      <w:pPr>
        <w:rPr>
          <w:rFonts w:ascii="Arial" w:hAnsi="Arial" w:cs="Arial"/>
        </w:rPr>
      </w:pPr>
      <w:r>
        <w:rPr>
          <w:rFonts w:ascii="Arial" w:hAnsi="Arial" w:cs="Arial"/>
        </w:rPr>
        <w:t>One of the great strengths of the School is the strong links with industry IT leaders many of whom act as guest lecturers on a variety of modules. Popular speakers come from organisations such as IBM and Google.  The inKUbator has had many speakers including from Sony, CryTek, SplashDamage and Unity.</w:t>
      </w:r>
    </w:p>
    <w:p w:rsidR="00F804FA" w:rsidRDefault="00F804FA" w14:paraId="22805B7C" w14:textId="77777777">
      <w:pPr>
        <w:rPr>
          <w:rFonts w:ascii="Arial" w:hAnsi="Arial" w:cs="Arial"/>
        </w:rPr>
      </w:pPr>
    </w:p>
    <w:p w:rsidR="00F804FA" w:rsidRDefault="00F804FA" w14:paraId="31426F80" w14:textId="77777777">
      <w:pPr>
        <w:rPr>
          <w:rFonts w:ascii="Arial" w:hAnsi="Arial" w:cs="Arial"/>
        </w:rPr>
      </w:pPr>
      <w:r>
        <w:rPr>
          <w:rFonts w:ascii="Arial" w:hAnsi="Arial" w:cs="Arial"/>
          <w:b/>
        </w:rPr>
        <w:t xml:space="preserve">BCS the Professional Chartered Institute for IT </w:t>
      </w:r>
    </w:p>
    <w:p w:rsidR="00F804FA" w:rsidRDefault="00F804FA" w14:paraId="5CBC57F7" w14:textId="77777777">
      <w:pPr>
        <w:spacing w:after="240"/>
        <w:rPr>
          <w:rFonts w:ascii="Arial" w:hAnsi="Arial" w:cs="Arial"/>
        </w:rPr>
      </w:pPr>
      <w:r>
        <w:rPr>
          <w:rFonts w:ascii="Arial" w:hAnsi="Arial" w:cs="Arial"/>
        </w:rPr>
        <w:t>As an accredited BCS degree course students are eligible to join as student members thereby providing them with another route in which to monitor current industry standards and needs. They are eligible for full membership on the successful completion of their Honours degree and they can continue within the BCS to Chartered Information Technology Professional (CITP) status, providing proof of experience in a competitive job market.</w:t>
      </w:r>
    </w:p>
    <w:p w:rsidRPr="00B91BF0" w:rsidR="008B1B48" w:rsidP="008B1B48" w:rsidRDefault="008B1B48" w14:paraId="40879019" w14:textId="77777777">
      <w:pPr>
        <w:spacing w:after="120"/>
        <w:rPr>
          <w:rFonts w:ascii="Arial" w:hAnsi="Arial" w:cs="Arial"/>
        </w:rPr>
      </w:pPr>
      <w:r w:rsidRPr="00B91BF0">
        <w:rPr>
          <w:rFonts w:ascii="Arial" w:hAnsi="Arial" w:cs="Arial"/>
          <w:b/>
        </w:rPr>
        <w:t>Personal Development Portfolio (PDP)</w:t>
      </w:r>
      <w:r w:rsidRPr="00B91BF0">
        <w:rPr>
          <w:rFonts w:ascii="Arial" w:hAnsi="Arial" w:cs="Arial"/>
        </w:rPr>
        <w:t xml:space="preserve"> </w:t>
      </w:r>
    </w:p>
    <w:p w:rsidRPr="00B91BF0" w:rsidR="008B1B48" w:rsidP="008B1B48" w:rsidRDefault="008B1B48" w14:paraId="2BAFE21B" w14:textId="77777777">
      <w:pPr>
        <w:spacing w:after="120"/>
        <w:rPr>
          <w:rFonts w:ascii="Arial" w:hAnsi="Arial" w:cs="Arial"/>
        </w:rPr>
      </w:pPr>
      <w:r w:rsidRPr="00B91BF0">
        <w:rPr>
          <w:rFonts w:ascii="Arial" w:hAnsi="Arial" w:eastAsia="Arial" w:cs="Arial"/>
        </w:rPr>
        <w:t xml:space="preserve">PDP is centred on student learning and development to encourage the student to </w:t>
      </w:r>
      <w:r w:rsidRPr="00B91BF0">
        <w:rPr>
          <w:rFonts w:ascii="Arial" w:hAnsi="Arial" w:cs="Arial"/>
          <w:lang w:eastAsia="en-GB"/>
        </w:rPr>
        <w:t xml:space="preserve">become a more effective, </w:t>
      </w:r>
      <w:r w:rsidRPr="00B91BF0">
        <w:rPr>
          <w:rFonts w:ascii="Arial" w:hAnsi="Arial" w:cs="Arial"/>
        </w:rPr>
        <w:t>independent and confident self-directed learner which appeals to employers. The student is responsible for engaging with the PDP process to support them and enable them to reflect upon their learning and achievements, formulate study action plans and to plan their career development needs. Students create a personal record of learning containing evidence of their qualities, key skills and achievements to support industrial placement applications and future job applications or applications for graduate studies. The development plans are reviewed regularly for feedback from their perso</w:t>
      </w:r>
      <w:r w:rsidR="00C110AC">
        <w:rPr>
          <w:rFonts w:ascii="Arial" w:hAnsi="Arial" w:cs="Arial"/>
        </w:rPr>
        <w:t xml:space="preserve">nal tutor and the creation of materials for inclusion in the portfolio is embedded in the </w:t>
      </w:r>
      <w:r w:rsidR="001E6C88">
        <w:rPr>
          <w:rFonts w:ascii="Arial" w:hAnsi="Arial" w:cs="Arial"/>
        </w:rPr>
        <w:t>games modules.</w:t>
      </w:r>
      <w:r w:rsidRPr="00B91BF0">
        <w:rPr>
          <w:rFonts w:ascii="Arial" w:hAnsi="Arial" w:cs="Arial"/>
        </w:rPr>
        <w:t xml:space="preserve"> </w:t>
      </w:r>
    </w:p>
    <w:p w:rsidRPr="00B91BF0" w:rsidR="008B1B48" w:rsidP="008B1B48" w:rsidRDefault="008B1B48" w14:paraId="1581E32E" w14:textId="77777777">
      <w:pPr>
        <w:spacing w:after="120"/>
        <w:rPr>
          <w:rFonts w:ascii="Arial" w:hAnsi="Arial" w:cs="Arial"/>
          <w:b/>
        </w:rPr>
      </w:pPr>
      <w:r w:rsidRPr="00B91BF0">
        <w:rPr>
          <w:rFonts w:ascii="Arial" w:hAnsi="Arial" w:cs="Arial"/>
          <w:b/>
        </w:rPr>
        <w:t xml:space="preserve">Industrial Placement (IP) and its Importance to Student Employability </w:t>
      </w:r>
    </w:p>
    <w:p w:rsidR="008B1B48" w:rsidP="008B1B48" w:rsidRDefault="008B1B48" w14:paraId="32F5061F" w14:textId="77777777">
      <w:pPr>
        <w:spacing w:after="120"/>
        <w:rPr>
          <w:rFonts w:ascii="Arial" w:hAnsi="Arial" w:cs="Arial"/>
        </w:rPr>
      </w:pPr>
      <w:r w:rsidRPr="00B231F3">
        <w:rPr>
          <w:rFonts w:ascii="Arial" w:hAnsi="Arial"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w:t>
      </w:r>
      <w:r w:rsidRPr="00B231F3">
        <w:rPr>
          <w:rFonts w:ascii="Arial" w:hAnsi="Arial" w:cs="Arial"/>
        </w:rPr>
        <w:lastRenderedPageBreak/>
        <w:t>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ascii="Arial" w:hAnsi="Arial" w:cs="Arial"/>
          <w:i/>
        </w:rPr>
        <w:t>e.g.</w:t>
      </w:r>
      <w:r w:rsidRPr="00B231F3">
        <w:rPr>
          <w:rFonts w:ascii="Arial" w:hAnsi="Arial"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1E6C88">
        <w:rPr>
          <w:rFonts w:ascii="Arial" w:hAnsi="Arial" w:cs="Arial"/>
        </w:rPr>
        <w:t>games</w:t>
      </w:r>
      <w:r w:rsidRPr="00B231F3">
        <w:rPr>
          <w:rFonts w:ascii="Arial" w:hAnsi="Arial" w:cs="Arial"/>
        </w:rPr>
        <w:t xml:space="preserve">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rsidRPr="00B231F3" w:rsidR="008B1B48" w:rsidP="008B1B48" w:rsidRDefault="008B1B48" w14:paraId="7CF8A5C1" w14:textId="77777777">
      <w:pPr>
        <w:rPr>
          <w:rFonts w:ascii="Arial" w:hAnsi="Arial" w:cs="Arial"/>
        </w:rPr>
      </w:pPr>
      <w:r w:rsidRPr="00B231F3">
        <w:rPr>
          <w:rFonts w:ascii="Arial" w:hAnsi="Arial" w:cs="Arial"/>
        </w:rPr>
        <w:t xml:space="preserve">Our programme is designed to embed employability skills within the curriculum at all levels and develop students’ ability to recognise their personal and academic achievements and career aspiration. This is fostered </w:t>
      </w:r>
      <w:r w:rsidR="001E6C88">
        <w:rPr>
          <w:rFonts w:ascii="Arial" w:hAnsi="Arial" w:cs="Arial"/>
        </w:rPr>
        <w:t>through the studio focussed teaching emulating the industry environment embedded into</w:t>
      </w:r>
      <w:r w:rsidRPr="00B231F3">
        <w:rPr>
          <w:rFonts w:ascii="Arial" w:hAnsi="Arial" w:cs="Arial"/>
        </w:rPr>
        <w:t xml:space="preserve"> programme from the start. </w:t>
      </w:r>
      <w:r w:rsidR="001E6C88">
        <w:rPr>
          <w:rFonts w:ascii="Arial" w:hAnsi="Arial" w:cs="Arial"/>
        </w:rPr>
        <w:t>S</w:t>
      </w:r>
      <w:r w:rsidRPr="00B231F3">
        <w:rPr>
          <w:rFonts w:ascii="Arial" w:hAnsi="Arial" w:cs="Arial"/>
        </w:rPr>
        <w:t xml:space="preserve">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w:t>
      </w:r>
      <w:r w:rsidR="001E6C88">
        <w:rPr>
          <w:rFonts w:ascii="Arial" w:hAnsi="Arial" w:cs="Arial"/>
        </w:rPr>
        <w:t>Some</w:t>
      </w:r>
      <w:r w:rsidRPr="00B231F3">
        <w:rPr>
          <w:rFonts w:ascii="Arial" w:hAnsi="Arial" w:cs="Arial"/>
        </w:rPr>
        <w:t xml:space="preserve"> modules are shared with other courses in the School and students study and work in a multidisciplinary environment, developing their ability to communicate with non-</w:t>
      </w:r>
      <w:r>
        <w:rPr>
          <w:rFonts w:ascii="Arial" w:hAnsi="Arial" w:cs="Arial"/>
        </w:rPr>
        <w:t>subject specialists</w:t>
      </w:r>
      <w:r w:rsidRPr="00B231F3">
        <w:rPr>
          <w:rFonts w:ascii="Arial" w:hAnsi="Arial"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rsidRPr="00B231F3" w:rsidR="008B1B48" w:rsidP="008B1B48" w:rsidRDefault="008B1B48" w14:paraId="69FBDCCA" w14:textId="77777777">
      <w:pPr>
        <w:rPr>
          <w:rFonts w:ascii="Arial" w:hAnsi="Arial" w:cs="Arial"/>
        </w:rPr>
      </w:pPr>
    </w:p>
    <w:p w:rsidRPr="00B231F3" w:rsidR="008B1B48" w:rsidP="008B1B48" w:rsidRDefault="008B1B48" w14:paraId="7E521F00" w14:textId="77777777">
      <w:pPr>
        <w:rPr>
          <w:rFonts w:ascii="Arial" w:hAnsi="Arial" w:cs="Arial"/>
        </w:rPr>
      </w:pPr>
      <w:r w:rsidRPr="00B231F3">
        <w:rPr>
          <w:rFonts w:ascii="Arial" w:hAnsi="Arial" w:cs="Arial"/>
        </w:rPr>
        <w:t xml:space="preserve">This theme culminates in the Level 6 capstone project module, which draws together the academic strands of the course. It also enhances students’ employability skills in different ways, giving them an insight into what </w:t>
      </w:r>
      <w:r>
        <w:rPr>
          <w:rFonts w:ascii="Arial" w:hAnsi="Arial" w:cs="Arial"/>
        </w:rPr>
        <w:t>professionals</w:t>
      </w:r>
      <w:r w:rsidRPr="00B231F3">
        <w:rPr>
          <w:rFonts w:ascii="Arial" w:hAnsi="Arial" w:cs="Arial"/>
        </w:rPr>
        <w:t xml:space="preserve"> do in graduate careers. Typically, the project involves the </w:t>
      </w:r>
      <w:r>
        <w:rPr>
          <w:rFonts w:ascii="Arial" w:hAnsi="Arial" w:cs="Arial"/>
        </w:rPr>
        <w:t>creation of an artefact relevant to the course, often with some new element or feature</w:t>
      </w:r>
      <w:r w:rsidRPr="00B231F3">
        <w:rPr>
          <w:rFonts w:ascii="Arial" w:hAnsi="Arial"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rsidR="008B1B48" w:rsidP="008B1B48" w:rsidRDefault="008B1B48" w14:paraId="2F7C393D" w14:textId="77777777">
      <w:pPr>
        <w:spacing w:after="120"/>
        <w:rPr>
          <w:rFonts w:ascii="Arial" w:hAnsi="Arial" w:eastAsia="Times New Roman" w:cs="Arial"/>
          <w:color w:val="000000"/>
          <w:lang w:eastAsia="en-GB"/>
        </w:rPr>
      </w:pPr>
    </w:p>
    <w:p w:rsidR="00F669B8" w:rsidP="002F4FBF" w:rsidRDefault="008B1B48" w14:paraId="4BACA4EA" w14:textId="77777777">
      <w:pPr>
        <w:spacing w:after="120"/>
        <w:rPr>
          <w:rFonts w:ascii="Arial" w:hAnsi="Arial" w:cs="Arial"/>
          <w:sz w:val="24"/>
          <w:szCs w:val="24"/>
        </w:rPr>
      </w:pPr>
      <w:r w:rsidRPr="00902E49">
        <w:rPr>
          <w:rFonts w:ascii="Arial" w:hAnsi="Arial" w:cs="Arial"/>
        </w:rPr>
        <w:t xml:space="preserve">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w:t>
      </w:r>
      <w:r w:rsidR="00CF0336">
        <w:rPr>
          <w:rFonts w:ascii="Arial" w:hAnsi="Arial" w:cs="Arial"/>
        </w:rPr>
        <w:t>Examples</w:t>
      </w:r>
      <w:r w:rsidR="002F4FBF">
        <w:rPr>
          <w:rFonts w:ascii="Arial" w:hAnsi="Arial" w:cs="Arial"/>
        </w:rPr>
        <w:t xml:space="preserve"> of careers which could be followed by a graduate of this programme are:</w:t>
      </w:r>
    </w:p>
    <w:tbl>
      <w:tblPr>
        <w:tblpPr w:leftFromText="180" w:rightFromText="180" w:vertAnchor="text" w:horzAnchor="page" w:tblpX="2890" w:tblpY="22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755"/>
        <w:gridCol w:w="1755"/>
        <w:gridCol w:w="1755"/>
        <w:gridCol w:w="1755"/>
      </w:tblGrid>
      <w:tr w:rsidRPr="001E27D9" w:rsidR="00F669B8" w:rsidTr="000B0490" w14:paraId="3E988998" w14:textId="77777777">
        <w:trPr>
          <w:trHeight w:val="315"/>
        </w:trPr>
        <w:tc>
          <w:tcPr>
            <w:tcW w:w="1755" w:type="dxa"/>
          </w:tcPr>
          <w:p w:rsidRPr="001E27D9" w:rsidR="00F669B8" w:rsidP="000B0490" w:rsidRDefault="00392539" w14:paraId="393F70FC" w14:textId="77777777">
            <w:pPr>
              <w:rPr>
                <w:rFonts w:ascii="Arial" w:hAnsi="Arial" w:cs="Arial"/>
                <w:sz w:val="20"/>
              </w:rPr>
            </w:pPr>
            <w:r>
              <w:rPr>
                <w:rFonts w:ascii="Arial" w:hAnsi="Arial" w:cs="Arial"/>
                <w:sz w:val="20"/>
              </w:rPr>
              <w:lastRenderedPageBreak/>
              <w:t>Computer programmer</w:t>
            </w:r>
          </w:p>
        </w:tc>
        <w:tc>
          <w:tcPr>
            <w:tcW w:w="1755" w:type="dxa"/>
          </w:tcPr>
          <w:p w:rsidRPr="001E27D9" w:rsidR="00F669B8" w:rsidP="000B0490" w:rsidRDefault="00F669B8" w14:paraId="51DE546E" w14:textId="77777777">
            <w:pPr>
              <w:rPr>
                <w:rFonts w:ascii="Arial" w:hAnsi="Arial" w:cs="Arial"/>
                <w:sz w:val="20"/>
              </w:rPr>
            </w:pPr>
            <w:r w:rsidRPr="001E27D9">
              <w:rPr>
                <w:rFonts w:ascii="Arial" w:hAnsi="Arial" w:cs="Arial"/>
                <w:sz w:val="20"/>
              </w:rPr>
              <w:t>Trainee tech manager</w:t>
            </w:r>
          </w:p>
        </w:tc>
        <w:tc>
          <w:tcPr>
            <w:tcW w:w="1755" w:type="dxa"/>
          </w:tcPr>
          <w:p w:rsidRPr="001E27D9" w:rsidR="00F669B8" w:rsidP="000B0490" w:rsidRDefault="00F669B8" w14:paraId="5959D47B" w14:textId="77777777">
            <w:pPr>
              <w:rPr>
                <w:rFonts w:ascii="Arial" w:hAnsi="Arial" w:cs="Arial"/>
                <w:sz w:val="20"/>
              </w:rPr>
            </w:pPr>
            <w:r w:rsidRPr="001E27D9">
              <w:rPr>
                <w:rFonts w:ascii="Arial" w:hAnsi="Arial" w:cs="Arial"/>
                <w:sz w:val="20"/>
              </w:rPr>
              <w:t>System support manager</w:t>
            </w:r>
          </w:p>
        </w:tc>
        <w:tc>
          <w:tcPr>
            <w:tcW w:w="1755" w:type="dxa"/>
          </w:tcPr>
          <w:p w:rsidRPr="001E27D9" w:rsidR="00F669B8" w:rsidP="000B0490" w:rsidRDefault="00F669B8" w14:paraId="66394853" w14:textId="77777777">
            <w:pPr>
              <w:rPr>
                <w:rFonts w:ascii="Arial" w:hAnsi="Arial" w:cs="Arial"/>
                <w:sz w:val="20"/>
              </w:rPr>
            </w:pPr>
            <w:r w:rsidRPr="001E27D9">
              <w:rPr>
                <w:rFonts w:ascii="Arial" w:hAnsi="Arial" w:cs="Arial"/>
                <w:sz w:val="20"/>
              </w:rPr>
              <w:t>Software Developer</w:t>
            </w:r>
          </w:p>
        </w:tc>
      </w:tr>
      <w:tr w:rsidRPr="001E27D9" w:rsidR="00F669B8" w:rsidTr="000B0490" w14:paraId="52AC58AE" w14:textId="77777777">
        <w:trPr>
          <w:trHeight w:val="315"/>
        </w:trPr>
        <w:tc>
          <w:tcPr>
            <w:tcW w:w="1755" w:type="dxa"/>
          </w:tcPr>
          <w:p w:rsidRPr="001E27D9" w:rsidR="00F669B8" w:rsidP="000B0490" w:rsidRDefault="00F669B8" w14:paraId="7CE36634" w14:textId="77777777">
            <w:pPr>
              <w:rPr>
                <w:rFonts w:ascii="Arial" w:hAnsi="Arial" w:cs="Arial"/>
                <w:sz w:val="20"/>
              </w:rPr>
            </w:pPr>
            <w:r w:rsidRPr="001E27D9">
              <w:rPr>
                <w:rFonts w:ascii="Arial" w:hAnsi="Arial" w:cs="Arial"/>
                <w:sz w:val="20"/>
              </w:rPr>
              <w:t>Software administrator</w:t>
            </w:r>
          </w:p>
        </w:tc>
        <w:tc>
          <w:tcPr>
            <w:tcW w:w="1755" w:type="dxa"/>
          </w:tcPr>
          <w:p w:rsidRPr="001E27D9" w:rsidR="00F669B8" w:rsidP="000B0490" w:rsidRDefault="00E43984" w14:paraId="3AD4DEDD" w14:textId="77777777">
            <w:pPr>
              <w:rPr>
                <w:rFonts w:ascii="Arial" w:hAnsi="Arial" w:cs="Arial"/>
                <w:sz w:val="20"/>
              </w:rPr>
            </w:pPr>
            <w:r>
              <w:rPr>
                <w:rFonts w:ascii="Arial" w:hAnsi="Arial" w:cs="Arial"/>
                <w:sz w:val="20"/>
              </w:rPr>
              <w:t>AI Programmer</w:t>
            </w:r>
          </w:p>
        </w:tc>
        <w:tc>
          <w:tcPr>
            <w:tcW w:w="1755" w:type="dxa"/>
          </w:tcPr>
          <w:p w:rsidRPr="001E27D9" w:rsidR="00F669B8" w:rsidP="000B0490" w:rsidRDefault="00F669B8" w14:paraId="1376956F" w14:textId="77777777">
            <w:pPr>
              <w:rPr>
                <w:rFonts w:ascii="Arial" w:hAnsi="Arial" w:cs="Arial"/>
                <w:sz w:val="20"/>
              </w:rPr>
            </w:pPr>
            <w:r w:rsidRPr="001E27D9">
              <w:rPr>
                <w:rFonts w:ascii="Arial" w:hAnsi="Arial" w:cs="Arial"/>
                <w:sz w:val="20"/>
              </w:rPr>
              <w:t>IT developer</w:t>
            </w:r>
          </w:p>
        </w:tc>
        <w:tc>
          <w:tcPr>
            <w:tcW w:w="1755" w:type="dxa"/>
          </w:tcPr>
          <w:p w:rsidRPr="001E27D9" w:rsidR="00F669B8" w:rsidP="000B0490" w:rsidRDefault="00392539" w14:paraId="474F924C" w14:textId="77777777">
            <w:pPr>
              <w:rPr>
                <w:rFonts w:ascii="Arial" w:hAnsi="Arial" w:cs="Arial"/>
                <w:sz w:val="20"/>
              </w:rPr>
            </w:pPr>
            <w:r>
              <w:rPr>
                <w:rFonts w:ascii="Arial" w:hAnsi="Arial" w:cs="Arial"/>
                <w:sz w:val="20"/>
              </w:rPr>
              <w:t>Network Programmer</w:t>
            </w:r>
          </w:p>
        </w:tc>
      </w:tr>
      <w:tr w:rsidRPr="001E27D9" w:rsidR="00F669B8" w:rsidTr="000B0490" w14:paraId="3A5CAAF4" w14:textId="77777777">
        <w:trPr>
          <w:trHeight w:val="315"/>
        </w:trPr>
        <w:tc>
          <w:tcPr>
            <w:tcW w:w="1755" w:type="dxa"/>
          </w:tcPr>
          <w:p w:rsidRPr="001E27D9" w:rsidR="00F669B8" w:rsidP="000B0490" w:rsidRDefault="00392539" w14:paraId="38D2FAB4" w14:textId="77777777">
            <w:pPr>
              <w:rPr>
                <w:rFonts w:ascii="Arial" w:hAnsi="Arial" w:cs="Arial"/>
                <w:sz w:val="20"/>
              </w:rPr>
            </w:pPr>
            <w:r>
              <w:rPr>
                <w:rFonts w:ascii="Arial" w:hAnsi="Arial" w:cs="Arial"/>
                <w:sz w:val="20"/>
              </w:rPr>
              <w:t>Software Engineer</w:t>
            </w:r>
          </w:p>
        </w:tc>
        <w:tc>
          <w:tcPr>
            <w:tcW w:w="1755" w:type="dxa"/>
          </w:tcPr>
          <w:p w:rsidRPr="001E27D9" w:rsidR="00F669B8" w:rsidP="000B0490" w:rsidRDefault="00F669B8" w14:paraId="10E8B006" w14:textId="77777777">
            <w:pPr>
              <w:rPr>
                <w:rFonts w:ascii="Arial" w:hAnsi="Arial" w:cs="Arial"/>
                <w:sz w:val="20"/>
              </w:rPr>
            </w:pPr>
            <w:r w:rsidRPr="001E27D9">
              <w:rPr>
                <w:rFonts w:ascii="Arial" w:hAnsi="Arial" w:cs="Arial"/>
                <w:sz w:val="20"/>
              </w:rPr>
              <w:t>Analyst</w:t>
            </w:r>
          </w:p>
        </w:tc>
        <w:tc>
          <w:tcPr>
            <w:tcW w:w="1755" w:type="dxa"/>
          </w:tcPr>
          <w:p w:rsidRPr="001E27D9" w:rsidR="00F669B8" w:rsidP="000B0490" w:rsidRDefault="00F669B8" w14:paraId="49B5877B" w14:textId="77777777">
            <w:pPr>
              <w:rPr>
                <w:rFonts w:ascii="Arial" w:hAnsi="Arial" w:cs="Arial"/>
                <w:sz w:val="20"/>
              </w:rPr>
            </w:pPr>
            <w:r>
              <w:rPr>
                <w:rFonts w:ascii="Arial" w:hAnsi="Arial" w:cs="Arial"/>
                <w:sz w:val="20"/>
              </w:rPr>
              <w:t>Games Programmer</w:t>
            </w:r>
          </w:p>
        </w:tc>
        <w:tc>
          <w:tcPr>
            <w:tcW w:w="1755" w:type="dxa"/>
          </w:tcPr>
          <w:p w:rsidRPr="001E27D9" w:rsidR="00F669B8" w:rsidP="000B0490" w:rsidRDefault="00F669B8" w14:paraId="541B6774" w14:textId="77777777">
            <w:pPr>
              <w:rPr>
                <w:rFonts w:ascii="Arial" w:hAnsi="Arial" w:cs="Arial"/>
                <w:sz w:val="20"/>
              </w:rPr>
            </w:pPr>
            <w:r w:rsidRPr="001E27D9">
              <w:rPr>
                <w:rFonts w:ascii="Arial" w:hAnsi="Arial" w:cs="Arial"/>
                <w:sz w:val="20"/>
              </w:rPr>
              <w:t>Project manager</w:t>
            </w:r>
          </w:p>
        </w:tc>
      </w:tr>
      <w:tr w:rsidRPr="001E27D9" w:rsidR="00F669B8" w:rsidTr="000B0490" w14:paraId="2688B96B" w14:textId="77777777">
        <w:trPr>
          <w:trHeight w:val="315"/>
        </w:trPr>
        <w:tc>
          <w:tcPr>
            <w:tcW w:w="1755" w:type="dxa"/>
          </w:tcPr>
          <w:p w:rsidRPr="001E27D9" w:rsidR="00F669B8" w:rsidP="000B0490" w:rsidRDefault="00F669B8" w14:paraId="10171601" w14:textId="77777777">
            <w:pPr>
              <w:rPr>
                <w:rFonts w:ascii="Arial" w:hAnsi="Arial" w:cs="Arial"/>
                <w:sz w:val="20"/>
              </w:rPr>
            </w:pPr>
            <w:r>
              <w:rPr>
                <w:rFonts w:ascii="Arial" w:hAnsi="Arial" w:cs="Arial"/>
                <w:sz w:val="20"/>
              </w:rPr>
              <w:t>Technical programmer</w:t>
            </w:r>
          </w:p>
        </w:tc>
        <w:tc>
          <w:tcPr>
            <w:tcW w:w="1755" w:type="dxa"/>
          </w:tcPr>
          <w:p w:rsidRPr="001E27D9" w:rsidR="00F669B8" w:rsidP="000B0490" w:rsidRDefault="00F669B8" w14:paraId="60B3E327" w14:textId="77777777">
            <w:pPr>
              <w:rPr>
                <w:rFonts w:ascii="Arial" w:hAnsi="Arial" w:cs="Arial"/>
                <w:sz w:val="20"/>
              </w:rPr>
            </w:pPr>
            <w:r w:rsidRPr="001E27D9">
              <w:rPr>
                <w:rFonts w:ascii="Arial" w:hAnsi="Arial" w:cs="Arial"/>
                <w:sz w:val="20"/>
              </w:rPr>
              <w:t>Analyst programmer</w:t>
            </w:r>
          </w:p>
        </w:tc>
        <w:tc>
          <w:tcPr>
            <w:tcW w:w="1755" w:type="dxa"/>
          </w:tcPr>
          <w:p w:rsidRPr="001E27D9" w:rsidR="00F669B8" w:rsidP="000B0490" w:rsidRDefault="00F669B8" w14:paraId="701E313F" w14:textId="77777777">
            <w:pPr>
              <w:rPr>
                <w:rFonts w:ascii="Arial" w:hAnsi="Arial" w:cs="Arial"/>
                <w:sz w:val="20"/>
              </w:rPr>
            </w:pPr>
            <w:r>
              <w:rPr>
                <w:rFonts w:ascii="Arial" w:hAnsi="Arial" w:cs="Arial"/>
                <w:sz w:val="20"/>
              </w:rPr>
              <w:t>Games tester</w:t>
            </w:r>
          </w:p>
        </w:tc>
        <w:tc>
          <w:tcPr>
            <w:tcW w:w="1755" w:type="dxa"/>
          </w:tcPr>
          <w:p w:rsidRPr="001E27D9" w:rsidR="00F669B8" w:rsidP="000B0490" w:rsidRDefault="00F669B8" w14:paraId="5154352C" w14:textId="77777777">
            <w:pPr>
              <w:rPr>
                <w:rFonts w:ascii="Arial" w:hAnsi="Arial" w:cs="Arial"/>
                <w:sz w:val="20"/>
              </w:rPr>
            </w:pPr>
            <w:r>
              <w:rPr>
                <w:rFonts w:ascii="Arial" w:hAnsi="Arial" w:cs="Arial"/>
                <w:sz w:val="20"/>
              </w:rPr>
              <w:t>App developer</w:t>
            </w:r>
          </w:p>
        </w:tc>
      </w:tr>
    </w:tbl>
    <w:p w:rsidR="00F669B8" w:rsidP="00F669B8" w:rsidRDefault="00F669B8" w14:paraId="663E0EF1" w14:textId="77777777">
      <w:pPr>
        <w:rPr>
          <w:rFonts w:ascii="Arial" w:hAnsi="Arial" w:cs="Arial"/>
          <w:sz w:val="24"/>
          <w:szCs w:val="24"/>
        </w:rPr>
      </w:pPr>
    </w:p>
    <w:p w:rsidR="00F669B8" w:rsidP="00F669B8" w:rsidRDefault="00F669B8" w14:paraId="75D021EB" w14:textId="77777777">
      <w:pPr>
        <w:rPr>
          <w:rFonts w:ascii="Arial" w:hAnsi="Arial" w:cs="Arial"/>
          <w:sz w:val="24"/>
          <w:szCs w:val="24"/>
        </w:rPr>
      </w:pPr>
    </w:p>
    <w:p w:rsidR="00F669B8" w:rsidP="00F669B8" w:rsidRDefault="00F669B8" w14:paraId="4CB22390" w14:textId="77777777">
      <w:pPr>
        <w:rPr>
          <w:rFonts w:ascii="Arial" w:hAnsi="Arial" w:cs="Arial"/>
          <w:sz w:val="24"/>
          <w:szCs w:val="24"/>
        </w:rPr>
      </w:pPr>
    </w:p>
    <w:p w:rsidRPr="001E27D9" w:rsidR="00F669B8" w:rsidP="00F669B8" w:rsidRDefault="00F669B8" w14:paraId="690B3A6E" w14:textId="77777777">
      <w:pPr>
        <w:rPr>
          <w:rFonts w:ascii="Arial" w:hAnsi="Arial" w:cs="Arial"/>
          <w:sz w:val="24"/>
          <w:szCs w:val="24"/>
        </w:rPr>
      </w:pPr>
    </w:p>
    <w:p w:rsidR="00F669B8" w:rsidP="00F669B8" w:rsidRDefault="00F669B8" w14:paraId="6ECD761C" w14:textId="77777777">
      <w:pPr>
        <w:rPr>
          <w:rFonts w:ascii="Arial" w:hAnsi="Arial" w:cs="Arial"/>
          <w:color w:val="FF0000"/>
          <w:sz w:val="24"/>
          <w:szCs w:val="24"/>
        </w:rPr>
      </w:pPr>
    </w:p>
    <w:p w:rsidR="00F669B8" w:rsidP="00F669B8" w:rsidRDefault="00F669B8" w14:paraId="5B38FC71" w14:textId="77777777">
      <w:pPr>
        <w:rPr>
          <w:rFonts w:ascii="Arial" w:hAnsi="Arial" w:cs="Arial"/>
          <w:color w:val="FF0000"/>
          <w:sz w:val="24"/>
          <w:szCs w:val="24"/>
        </w:rPr>
      </w:pPr>
    </w:p>
    <w:p w:rsidR="00F669B8" w:rsidRDefault="00F669B8" w14:paraId="34396706" w14:textId="77777777">
      <w:pPr>
        <w:spacing w:after="240"/>
        <w:rPr>
          <w:rFonts w:ascii="Arial" w:hAnsi="Arial" w:cs="Arial"/>
          <w:b/>
          <w:szCs w:val="24"/>
        </w:rPr>
      </w:pPr>
    </w:p>
    <w:p w:rsidR="00F804FA" w:rsidRDefault="00F804FA" w14:paraId="19322135" w14:textId="77777777">
      <w:pPr>
        <w:pageBreakBefore/>
        <w:numPr>
          <w:ilvl w:val="0"/>
          <w:numId w:val="3"/>
        </w:numPr>
        <w:rPr>
          <w:rFonts w:ascii="Arial" w:hAnsi="Arial" w:cs="Arial"/>
          <w:b/>
          <w:szCs w:val="24"/>
        </w:rPr>
      </w:pPr>
      <w:r>
        <w:rPr>
          <w:rFonts w:ascii="Arial" w:hAnsi="Arial" w:cs="Arial"/>
          <w:b/>
          <w:szCs w:val="24"/>
        </w:rPr>
        <w:lastRenderedPageBreak/>
        <w:t>Approved Variants from the Undergraduate Regulations</w:t>
      </w:r>
    </w:p>
    <w:p w:rsidR="00F804FA" w:rsidRDefault="00F804FA" w14:paraId="3330A16E" w14:textId="77777777">
      <w:pPr>
        <w:rPr>
          <w:rFonts w:ascii="Arial" w:hAnsi="Arial" w:cs="Arial"/>
          <w:b/>
          <w:szCs w:val="24"/>
        </w:rPr>
      </w:pPr>
    </w:p>
    <w:p w:rsidR="00F804FA" w:rsidRDefault="00F804FA" w14:paraId="6BADD51F" w14:textId="77777777">
      <w:pPr>
        <w:rPr>
          <w:rFonts w:ascii="Arial" w:hAnsi="Arial" w:cs="Arial"/>
          <w:szCs w:val="24"/>
          <w:u w:val="single"/>
        </w:rPr>
      </w:pPr>
      <w:r>
        <w:rPr>
          <w:rFonts w:ascii="Arial" w:hAnsi="Arial" w:cs="Arial"/>
          <w:szCs w:val="24"/>
          <w:u w:val="single"/>
        </w:rPr>
        <w:t>Compensation of the project module</w:t>
      </w:r>
    </w:p>
    <w:p w:rsidR="00F804FA" w:rsidRDefault="00F804FA" w14:paraId="06D5F024" w14:textId="77777777">
      <w:pPr>
        <w:rPr>
          <w:rFonts w:ascii="Arial" w:hAnsi="Arial" w:cs="Arial"/>
          <w:szCs w:val="24"/>
          <w:u w:val="single"/>
        </w:rPr>
      </w:pPr>
    </w:p>
    <w:p w:rsidR="00F804FA" w:rsidRDefault="00F804FA" w14:paraId="586A3B84" w14:textId="77777777">
      <w:pPr>
        <w:rPr>
          <w:rFonts w:ascii="Arial" w:hAnsi="Arial" w:cs="Arial"/>
          <w:szCs w:val="24"/>
        </w:rPr>
      </w:pPr>
      <w:r>
        <w:rPr>
          <w:rFonts w:ascii="Arial" w:hAnsi="Arial" w:cs="Arial"/>
          <w:szCs w:val="24"/>
        </w:rPr>
        <w:t>Compensation is not permitted for the following module:</w:t>
      </w:r>
    </w:p>
    <w:p w:rsidR="00F804FA" w:rsidRDefault="002A4FFF" w14:paraId="7E7A17C2" w14:textId="15D80642">
      <w:pPr>
        <w:widowControl w:val="0"/>
        <w:numPr>
          <w:ilvl w:val="0"/>
          <w:numId w:val="10"/>
        </w:numPr>
        <w:rPr>
          <w:rFonts w:ascii="Arial" w:hAnsi="Arial" w:cs="Arial"/>
          <w:szCs w:val="24"/>
        </w:rPr>
      </w:pPr>
      <w:r>
        <w:rPr>
          <w:rFonts w:ascii="Arial" w:hAnsi="Arial" w:cs="Arial"/>
          <w:szCs w:val="24"/>
        </w:rPr>
        <w:t>CI6600</w:t>
      </w:r>
      <w:r w:rsidR="00F804FA">
        <w:rPr>
          <w:rFonts w:ascii="Arial" w:hAnsi="Arial" w:cs="Arial"/>
          <w:szCs w:val="24"/>
        </w:rPr>
        <w:t xml:space="preserve"> Individual Project</w:t>
      </w:r>
    </w:p>
    <w:p w:rsidR="00F804FA" w:rsidRDefault="00F804FA" w14:paraId="2CEE6164" w14:textId="77777777">
      <w:pPr>
        <w:widowControl w:val="0"/>
        <w:rPr>
          <w:rFonts w:ascii="Arial" w:hAnsi="Arial" w:cs="Arial"/>
          <w:szCs w:val="24"/>
        </w:rPr>
      </w:pPr>
    </w:p>
    <w:p w:rsidR="00F804FA" w:rsidRDefault="00F804FA" w14:paraId="501B132B" w14:textId="77777777">
      <w:pPr>
        <w:rPr>
          <w:rFonts w:ascii="Arial" w:hAnsi="Arial" w:cs="Arial"/>
          <w:szCs w:val="24"/>
        </w:rPr>
      </w:pPr>
      <w:r>
        <w:rPr>
          <w:rFonts w:ascii="Arial" w:hAnsi="Arial" w:cs="Arial"/>
          <w:szCs w:val="24"/>
        </w:rPr>
        <w:t xml:space="preserve">Reassessment following failure of the first attempt will normally be: </w:t>
      </w:r>
    </w:p>
    <w:p w:rsidR="00F804FA" w:rsidRDefault="00F804FA" w14:paraId="39BB2A4B" w14:textId="77777777">
      <w:pPr>
        <w:widowControl w:val="0"/>
        <w:numPr>
          <w:ilvl w:val="0"/>
          <w:numId w:val="10"/>
        </w:numPr>
        <w:rPr>
          <w:rFonts w:ascii="Arial" w:hAnsi="Arial" w:cs="Arial"/>
          <w:szCs w:val="24"/>
        </w:rPr>
      </w:pPr>
      <w:r>
        <w:rPr>
          <w:rFonts w:ascii="Arial" w:hAnsi="Arial" w:cs="Arial"/>
          <w:szCs w:val="24"/>
        </w:rPr>
        <w:t>by retake to improve the dissertation for marginal failure (Grade F5 or marks of 35-39) and the mark will be capped</w:t>
      </w:r>
    </w:p>
    <w:p w:rsidR="00F804FA" w:rsidRDefault="00F804FA" w14:paraId="5C5258A2" w14:textId="77777777">
      <w:pPr>
        <w:widowControl w:val="0"/>
        <w:numPr>
          <w:ilvl w:val="0"/>
          <w:numId w:val="10"/>
        </w:numPr>
        <w:rPr>
          <w:rFonts w:ascii="Arial" w:hAnsi="Arial" w:cs="Arial"/>
          <w:b/>
          <w:sz w:val="24"/>
          <w:szCs w:val="24"/>
        </w:rPr>
      </w:pPr>
      <w:r>
        <w:rPr>
          <w:rFonts w:ascii="Arial" w:hAnsi="Arial" w:cs="Arial"/>
          <w:szCs w:val="24"/>
        </w:rPr>
        <w:t>by repeat only with a new project brief and the mark will be capped.</w:t>
      </w:r>
    </w:p>
    <w:p w:rsidR="00F804FA" w:rsidRDefault="00F804FA" w14:paraId="5E1F3370" w14:textId="77777777">
      <w:pPr>
        <w:rPr>
          <w:rFonts w:ascii="Arial" w:hAnsi="Arial" w:cs="Arial"/>
          <w:b/>
          <w:sz w:val="24"/>
          <w:szCs w:val="24"/>
        </w:rPr>
      </w:pPr>
    </w:p>
    <w:p w:rsidR="00F804FA" w:rsidRDefault="00F804FA" w14:paraId="6E0541CD" w14:textId="77777777">
      <w:pPr>
        <w:numPr>
          <w:ilvl w:val="0"/>
          <w:numId w:val="3"/>
        </w:numPr>
        <w:rPr>
          <w:rFonts w:ascii="Arial" w:hAnsi="Arial" w:cs="Arial"/>
          <w:b/>
          <w:szCs w:val="24"/>
        </w:rPr>
      </w:pPr>
      <w:r>
        <w:rPr>
          <w:rFonts w:ascii="Arial" w:hAnsi="Arial" w:cs="Arial"/>
          <w:b/>
          <w:szCs w:val="24"/>
        </w:rPr>
        <w:t>Other sources of information that you may wish to consult</w:t>
      </w:r>
    </w:p>
    <w:p w:rsidR="00F804FA" w:rsidRDefault="00F804FA" w14:paraId="5ABA47D0" w14:textId="77777777">
      <w:pPr>
        <w:rPr>
          <w:rFonts w:ascii="Arial" w:hAnsi="Arial" w:cs="Arial"/>
          <w:b/>
          <w:szCs w:val="24"/>
        </w:rPr>
      </w:pPr>
    </w:p>
    <w:p w:rsidR="00F804FA" w:rsidRDefault="00F804FA" w14:paraId="3761D798" w14:textId="77777777">
      <w:r>
        <w:rPr>
          <w:rFonts w:ascii="Arial" w:hAnsi="Arial" w:cs="Arial"/>
        </w:rPr>
        <w:t xml:space="preserve">QAA Benchmark statement website:  </w:t>
      </w:r>
    </w:p>
    <w:p w:rsidR="00F804FA" w:rsidRDefault="00CC19F1" w14:paraId="3F98C4AD" w14:textId="77777777">
      <w:pPr>
        <w:rPr>
          <w:rFonts w:ascii="Arial" w:hAnsi="Arial" w:cs="Arial"/>
        </w:rPr>
      </w:pPr>
      <w:hyperlink w:history="1" r:id="rId17">
        <w:r w:rsidR="00F804FA">
          <w:rPr>
            <w:rStyle w:val="Hyperlink"/>
            <w:rFonts w:ascii="Arial" w:hAnsi="Arial"/>
          </w:rPr>
          <w:t>http://www.qaa.ac.uk/en/Publications/Documents/SBS-Computing-16.pdf</w:t>
        </w:r>
      </w:hyperlink>
    </w:p>
    <w:p w:rsidR="00F804FA" w:rsidRDefault="00F804FA" w14:paraId="62BDEE3F" w14:textId="77777777">
      <w:pPr>
        <w:rPr>
          <w:rFonts w:ascii="Arial" w:hAnsi="Arial" w:cs="Arial"/>
        </w:rPr>
      </w:pPr>
      <w:r>
        <w:rPr>
          <w:rFonts w:ascii="Arial" w:hAnsi="Arial" w:cs="Arial"/>
        </w:rPr>
        <w:t xml:space="preserve">Professional or statutory body information:  </w:t>
      </w:r>
      <w:hyperlink w:history="1" r:id="rId18">
        <w:r>
          <w:rPr>
            <w:rStyle w:val="Hyperlink"/>
            <w:rFonts w:ascii="Arial" w:hAnsi="Arial"/>
          </w:rPr>
          <w:t>http://www.bcs.org/</w:t>
        </w:r>
      </w:hyperlink>
      <w:r>
        <w:rPr>
          <w:rFonts w:ascii="Arial" w:hAnsi="Arial" w:cs="Arial"/>
        </w:rPr>
        <w:t xml:space="preserve"> </w:t>
      </w:r>
    </w:p>
    <w:p w:rsidR="00F804FA" w:rsidRDefault="00F804FA" w14:paraId="2B69D914" w14:textId="77777777">
      <w:pPr>
        <w:rPr>
          <w:rFonts w:ascii="Arial" w:hAnsi="Arial" w:cs="Arial"/>
        </w:rPr>
      </w:pPr>
      <w:r>
        <w:rPr>
          <w:rFonts w:ascii="Arial" w:hAnsi="Arial" w:cs="Arial"/>
        </w:rPr>
        <w:t>Module guides</w:t>
      </w:r>
    </w:p>
    <w:p w:rsidR="00F804FA" w:rsidRDefault="00F804FA" w14:paraId="16B9A737" w14:textId="77777777">
      <w:pPr>
        <w:rPr>
          <w:rFonts w:ascii="Arial" w:hAnsi="Arial" w:cs="Arial"/>
        </w:rPr>
      </w:pPr>
      <w:r>
        <w:rPr>
          <w:rFonts w:ascii="Arial" w:hAnsi="Arial" w:cs="Arial"/>
        </w:rPr>
        <w:t>Course handbook</w:t>
      </w:r>
    </w:p>
    <w:p w:rsidR="00F804FA" w:rsidRDefault="00F804FA" w14:paraId="6B509F60" w14:textId="77777777">
      <w:r>
        <w:rPr>
          <w:rFonts w:ascii="Arial" w:hAnsi="Arial" w:cs="Arial"/>
        </w:rPr>
        <w:t xml:space="preserve">Guidance on Enterprise and Entrepreneurship </w:t>
      </w:r>
    </w:p>
    <w:p w:rsidR="00F804FA" w:rsidRDefault="00CC19F1" w14:paraId="0EFF2123" w14:textId="77777777">
      <w:pPr>
        <w:rPr>
          <w:rFonts w:ascii="Arial" w:hAnsi="Arial" w:cs="Arial"/>
        </w:rPr>
      </w:pPr>
      <w:hyperlink w:history="1" r:id="rId19">
        <w:r w:rsidR="00F804FA">
          <w:rPr>
            <w:rStyle w:val="Hyperlink"/>
            <w:rFonts w:ascii="Arial" w:hAnsi="Arial"/>
          </w:rPr>
          <w:t>http://www.qaa.ac.uk/en/Publications/Documents/enterprise-entrepreneurship-guidance.pdf</w:t>
        </w:r>
      </w:hyperlink>
      <w:r w:rsidR="00F804FA">
        <w:rPr>
          <w:rFonts w:ascii="Arial" w:hAnsi="Arial" w:cs="Arial"/>
        </w:rPr>
        <w:t xml:space="preserve"> </w:t>
      </w:r>
    </w:p>
    <w:p w:rsidR="00F804FA" w:rsidRDefault="00F804FA" w14:paraId="6CA6E78C" w14:textId="77777777">
      <w:r>
        <w:rPr>
          <w:rFonts w:ascii="Arial" w:hAnsi="Arial" w:cs="Arial"/>
        </w:rPr>
        <w:t>Inclusive Curriculum Guidance</w:t>
      </w:r>
    </w:p>
    <w:p w:rsidR="00F804FA" w:rsidRDefault="00CC19F1" w14:paraId="5A0DC9AA" w14:textId="77777777">
      <w:pPr>
        <w:rPr>
          <w:rFonts w:ascii="Arial" w:hAnsi="Arial" w:cs="Arial"/>
          <w:b/>
          <w:szCs w:val="24"/>
        </w:rPr>
      </w:pPr>
      <w:hyperlink w:history="1" r:id="rId20">
        <w:r w:rsidR="00F804FA">
          <w:rPr>
            <w:rStyle w:val="Hyperlink"/>
            <w:rFonts w:ascii="Arial" w:hAnsi="Arial"/>
          </w:rPr>
          <w:t>https://www.heacademy.ac.uk/system/files/resources/introduction_and_overview.pdf</w:t>
        </w:r>
      </w:hyperlink>
      <w:r w:rsidR="00F804FA">
        <w:rPr>
          <w:rFonts w:ascii="Arial" w:hAnsi="Arial" w:cs="Arial"/>
          <w:szCs w:val="24"/>
        </w:rPr>
        <w:t xml:space="preserve">  </w:t>
      </w:r>
    </w:p>
    <w:p w:rsidR="00F804FA" w:rsidRDefault="00F804FA" w14:paraId="5DFE567F" w14:textId="77777777">
      <w:pPr>
        <w:rPr>
          <w:rFonts w:ascii="Arial" w:hAnsi="Arial" w:cs="Arial"/>
          <w:b/>
          <w:szCs w:val="24"/>
        </w:rPr>
      </w:pPr>
    </w:p>
    <w:p w:rsidR="00F804FA" w:rsidRDefault="00F804FA" w14:paraId="01493AE1" w14:textId="77777777">
      <w:pPr>
        <w:rPr>
          <w:rFonts w:ascii="Arial" w:hAnsi="Arial" w:cs="Arial"/>
          <w:b/>
          <w:color w:val="FF0000"/>
          <w:szCs w:val="24"/>
        </w:rPr>
      </w:pPr>
    </w:p>
    <w:p w:rsidR="00C00434" w:rsidRDefault="00C00434" w14:paraId="71647D10" w14:textId="77777777">
      <w:pPr>
        <w:sectPr w:rsidR="00C00434" w:rsidSect="00DB1810">
          <w:pgSz w:w="11906" w:h="16838" w:orient="portrait"/>
          <w:pgMar w:top="1440" w:right="1416" w:bottom="1440" w:left="1440" w:header="720" w:footer="708" w:gutter="0"/>
          <w:cols w:space="720"/>
          <w:docGrid w:linePitch="360"/>
        </w:sectPr>
      </w:pPr>
    </w:p>
    <w:p w:rsidRPr="00E4351C" w:rsidR="00C00434" w:rsidP="00C00434" w:rsidRDefault="00C00434" w14:paraId="371EB8EA" w14:textId="77777777">
      <w:pPr>
        <w:rPr>
          <w:rFonts w:ascii="Arial" w:hAnsi="Arial" w:cs="Arial"/>
          <w:b/>
        </w:rPr>
      </w:pPr>
      <w:r w:rsidRPr="00E4351C">
        <w:rPr>
          <w:rFonts w:ascii="Arial" w:hAnsi="Arial" w:cs="Arial"/>
          <w:b/>
        </w:rPr>
        <w:lastRenderedPageBreak/>
        <w:t>Development of Programme Learning Outcomes in Modules</w:t>
      </w:r>
    </w:p>
    <w:p w:rsidRPr="00294090" w:rsidR="00C00434" w:rsidP="00C00434" w:rsidRDefault="00C00434" w14:paraId="30A8AFD1" w14:textId="77777777">
      <w:pPr>
        <w:rPr>
          <w:rFonts w:ascii="Arial" w:hAnsi="Arial" w:cs="Arial"/>
        </w:rPr>
      </w:pPr>
      <w:r w:rsidRPr="00294090">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rsidR="00C00434" w:rsidP="00C00434" w:rsidRDefault="00C00434" w14:paraId="526DB15A" w14:textId="77777777">
      <w:pPr>
        <w:tabs>
          <w:tab w:val="left" w:pos="426"/>
        </w:tabs>
        <w:jc w:val="both"/>
        <w:rPr>
          <w:rFonts w:ascii="Arial" w:hAnsi="Arial" w:cs="Arial"/>
          <w:b/>
          <w:highlight w:val="yellow"/>
        </w:rPr>
      </w:pPr>
    </w:p>
    <w:p w:rsidR="00C00434" w:rsidP="00C00434" w:rsidRDefault="00C00434" w14:paraId="5539AE06" w14:textId="77777777">
      <w:pPr>
        <w:jc w:val="both"/>
        <w:rPr>
          <w:rFonts w:ascii="Arial" w:hAnsi="Arial" w:cs="Arial"/>
          <w:b/>
          <w:highlight w:val="yellow"/>
        </w:rPr>
      </w:pPr>
    </w:p>
    <w:tbl>
      <w:tblPr>
        <w:tblW w:w="15276" w:type="dxa"/>
        <w:tblLayout w:type="fixed"/>
        <w:tblLook w:val="04A0" w:firstRow="1" w:lastRow="0" w:firstColumn="1" w:lastColumn="0" w:noHBand="0" w:noVBand="1"/>
      </w:tblPr>
      <w:tblGrid>
        <w:gridCol w:w="411"/>
        <w:gridCol w:w="1425"/>
        <w:gridCol w:w="537"/>
        <w:gridCol w:w="421"/>
        <w:gridCol w:w="421"/>
        <w:gridCol w:w="421"/>
        <w:gridCol w:w="441"/>
        <w:gridCol w:w="567"/>
        <w:gridCol w:w="709"/>
        <w:gridCol w:w="567"/>
        <w:gridCol w:w="567"/>
        <w:gridCol w:w="425"/>
        <w:gridCol w:w="567"/>
        <w:gridCol w:w="567"/>
        <w:gridCol w:w="567"/>
        <w:gridCol w:w="851"/>
        <w:gridCol w:w="709"/>
        <w:gridCol w:w="708"/>
        <w:gridCol w:w="709"/>
        <w:gridCol w:w="567"/>
        <w:gridCol w:w="709"/>
        <w:gridCol w:w="709"/>
        <w:gridCol w:w="850"/>
        <w:gridCol w:w="851"/>
      </w:tblGrid>
      <w:tr w:rsidRPr="00294090" w:rsidR="00C00434" w:rsidTr="00435A33" w14:paraId="63346FE0" w14:textId="77777777">
        <w:trPr>
          <w:cantSplit/>
          <w:trHeight w:val="363"/>
          <w:tblHeader/>
        </w:trPr>
        <w:tc>
          <w:tcPr>
            <w:tcW w:w="411" w:type="dxa"/>
          </w:tcPr>
          <w:p w:rsidRPr="00294090" w:rsidR="00C00434" w:rsidP="00F804FA" w:rsidRDefault="00C00434" w14:paraId="20D5FE57" w14:textId="77777777">
            <w:pPr>
              <w:tabs>
                <w:tab w:val="left" w:pos="426"/>
              </w:tabs>
              <w:jc w:val="both"/>
              <w:rPr>
                <w:rFonts w:ascii="Arial" w:hAnsi="Arial" w:cs="Arial"/>
                <w:b/>
                <w:sz w:val="16"/>
                <w:szCs w:val="16"/>
              </w:rPr>
            </w:pPr>
          </w:p>
        </w:tc>
        <w:tc>
          <w:tcPr>
            <w:tcW w:w="1425" w:type="dxa"/>
          </w:tcPr>
          <w:p w:rsidRPr="00294090" w:rsidR="00C00434" w:rsidP="00F804FA" w:rsidRDefault="00C00434" w14:paraId="4C8B0122" w14:textId="77777777">
            <w:pPr>
              <w:tabs>
                <w:tab w:val="left" w:pos="426"/>
              </w:tabs>
              <w:jc w:val="both"/>
              <w:rPr>
                <w:rFonts w:ascii="Arial" w:hAnsi="Arial" w:cs="Arial"/>
                <w:b/>
                <w:sz w:val="16"/>
                <w:szCs w:val="16"/>
              </w:rPr>
            </w:pPr>
          </w:p>
        </w:tc>
        <w:tc>
          <w:tcPr>
            <w:tcW w:w="537" w:type="dxa"/>
            <w:tcBorders>
              <w:right w:val="single" w:color="auto" w:sz="4" w:space="0"/>
            </w:tcBorders>
          </w:tcPr>
          <w:p w:rsidRPr="00294090" w:rsidR="00C00434" w:rsidP="00F804FA" w:rsidRDefault="00C00434" w14:paraId="0BB751AB" w14:textId="77777777">
            <w:pPr>
              <w:tabs>
                <w:tab w:val="left" w:pos="426"/>
              </w:tabs>
              <w:jc w:val="both"/>
              <w:rPr>
                <w:rFonts w:ascii="Arial" w:hAnsi="Arial" w:cs="Arial"/>
                <w:b/>
                <w:sz w:val="16"/>
                <w:szCs w:val="16"/>
              </w:rPr>
            </w:pPr>
          </w:p>
        </w:tc>
        <w:tc>
          <w:tcPr>
            <w:tcW w:w="1704" w:type="dxa"/>
            <w:gridSpan w:val="4"/>
            <w:tcBorders>
              <w:top w:val="single" w:color="auto" w:sz="4" w:space="0"/>
              <w:left w:val="single" w:color="auto" w:sz="4" w:space="0"/>
              <w:bottom w:val="single" w:color="auto" w:sz="4" w:space="0"/>
              <w:right w:val="single" w:color="auto" w:sz="4" w:space="0"/>
            </w:tcBorders>
            <w:shd w:val="clear" w:color="auto" w:fill="DBE5F1"/>
          </w:tcPr>
          <w:p w:rsidRPr="00294090" w:rsidR="00C00434" w:rsidP="00F804FA" w:rsidRDefault="00C00434" w14:paraId="12C4B835" w14:textId="77777777">
            <w:pPr>
              <w:spacing w:after="200" w:line="276" w:lineRule="auto"/>
              <w:jc w:val="center"/>
              <w:rPr>
                <w:rFonts w:ascii="Arial" w:hAnsi="Arial" w:cs="Arial"/>
                <w:b/>
                <w:sz w:val="16"/>
                <w:szCs w:val="16"/>
              </w:rPr>
            </w:pPr>
            <w:r w:rsidRPr="00294090">
              <w:rPr>
                <w:rFonts w:ascii="Arial" w:hAnsi="Arial" w:cs="Arial"/>
                <w:b/>
                <w:sz w:val="16"/>
                <w:szCs w:val="16"/>
              </w:rPr>
              <w:t>Level 4</w:t>
            </w:r>
          </w:p>
        </w:tc>
        <w:tc>
          <w:tcPr>
            <w:tcW w:w="4536" w:type="dxa"/>
            <w:gridSpan w:val="8"/>
            <w:tcBorders>
              <w:top w:val="single" w:color="auto" w:sz="4" w:space="0"/>
              <w:left w:val="single" w:color="auto" w:sz="4" w:space="0"/>
              <w:bottom w:val="single" w:color="auto" w:sz="4" w:space="0"/>
              <w:right w:val="single" w:color="auto" w:sz="4" w:space="0"/>
            </w:tcBorders>
            <w:shd w:val="clear" w:color="auto" w:fill="DBE5F1"/>
          </w:tcPr>
          <w:p w:rsidRPr="00294090" w:rsidR="00C00434" w:rsidP="00F804FA" w:rsidRDefault="00C00434" w14:paraId="1FDB8DBE" w14:textId="77777777">
            <w:pPr>
              <w:spacing w:after="200" w:line="276" w:lineRule="auto"/>
              <w:jc w:val="center"/>
              <w:rPr>
                <w:rFonts w:ascii="Arial" w:hAnsi="Arial" w:cs="Arial"/>
                <w:b/>
                <w:sz w:val="16"/>
                <w:szCs w:val="16"/>
              </w:rPr>
            </w:pPr>
            <w:r w:rsidRPr="00294090">
              <w:rPr>
                <w:rFonts w:ascii="Arial" w:hAnsi="Arial" w:cs="Arial"/>
                <w:b/>
                <w:sz w:val="16"/>
                <w:szCs w:val="16"/>
              </w:rPr>
              <w:t>Level 5</w:t>
            </w:r>
          </w:p>
        </w:tc>
        <w:tc>
          <w:tcPr>
            <w:tcW w:w="6663" w:type="dxa"/>
            <w:gridSpan w:val="9"/>
            <w:tcBorders>
              <w:top w:val="single" w:color="auto" w:sz="4" w:space="0"/>
              <w:left w:val="single" w:color="auto" w:sz="4" w:space="0"/>
              <w:bottom w:val="single" w:color="auto" w:sz="4" w:space="0"/>
              <w:right w:val="single" w:color="auto" w:sz="4" w:space="0"/>
            </w:tcBorders>
            <w:shd w:val="clear" w:color="auto" w:fill="DBE5F1"/>
          </w:tcPr>
          <w:p w:rsidRPr="00294090" w:rsidR="00C00434" w:rsidP="00F804FA" w:rsidRDefault="00C00434" w14:paraId="44D96640" w14:textId="77777777">
            <w:pPr>
              <w:spacing w:after="200" w:line="276" w:lineRule="auto"/>
              <w:jc w:val="center"/>
              <w:rPr>
                <w:rFonts w:ascii="Arial" w:hAnsi="Arial" w:cs="Arial"/>
                <w:b/>
                <w:sz w:val="16"/>
                <w:szCs w:val="16"/>
              </w:rPr>
            </w:pPr>
            <w:r w:rsidRPr="00294090">
              <w:rPr>
                <w:rFonts w:ascii="Arial" w:hAnsi="Arial" w:cs="Arial"/>
                <w:b/>
                <w:sz w:val="16"/>
                <w:szCs w:val="16"/>
              </w:rPr>
              <w:t>Level 6</w:t>
            </w:r>
          </w:p>
        </w:tc>
      </w:tr>
      <w:tr w:rsidRPr="00294090" w:rsidR="00435A33" w:rsidTr="00BC2C57" w14:paraId="3AE649E0" w14:textId="77777777">
        <w:trPr>
          <w:cantSplit/>
          <w:trHeight w:val="2332"/>
          <w:tblHeader/>
        </w:trPr>
        <w:tc>
          <w:tcPr>
            <w:tcW w:w="411" w:type="dxa"/>
            <w:tcBorders>
              <w:bottom w:val="single" w:color="auto" w:sz="4" w:space="0"/>
            </w:tcBorders>
          </w:tcPr>
          <w:p w:rsidRPr="00294090" w:rsidR="00435A33" w:rsidP="00F804FA" w:rsidRDefault="00435A33" w14:paraId="6DB4E147" w14:textId="77777777">
            <w:pPr>
              <w:tabs>
                <w:tab w:val="left" w:pos="426"/>
              </w:tabs>
              <w:jc w:val="both"/>
              <w:rPr>
                <w:rFonts w:ascii="Arial" w:hAnsi="Arial" w:cs="Arial"/>
                <w:b/>
                <w:sz w:val="16"/>
                <w:szCs w:val="16"/>
              </w:rPr>
            </w:pPr>
          </w:p>
        </w:tc>
        <w:tc>
          <w:tcPr>
            <w:tcW w:w="1425" w:type="dxa"/>
            <w:tcBorders>
              <w:bottom w:val="single" w:color="auto" w:sz="4" w:space="0"/>
            </w:tcBorders>
            <w:shd w:val="clear" w:color="auto" w:fill="auto"/>
            <w:vAlign w:val="center"/>
          </w:tcPr>
          <w:p w:rsidRPr="00294090" w:rsidR="00435A33" w:rsidP="00F804FA" w:rsidRDefault="00435A33" w14:paraId="4F335921" w14:textId="77777777">
            <w:pPr>
              <w:tabs>
                <w:tab w:val="left" w:pos="426"/>
              </w:tabs>
              <w:jc w:val="both"/>
              <w:rPr>
                <w:rFonts w:ascii="Arial" w:hAnsi="Arial" w:cs="Arial"/>
                <w:b/>
                <w:sz w:val="16"/>
                <w:szCs w:val="16"/>
              </w:rPr>
            </w:pPr>
            <w:r w:rsidRPr="00294090">
              <w:rPr>
                <w:rFonts w:ascii="Arial" w:hAnsi="Arial" w:cs="Arial"/>
                <w:b/>
                <w:sz w:val="16"/>
                <w:szCs w:val="16"/>
              </w:rPr>
              <w:t>Module Code</w:t>
            </w:r>
          </w:p>
        </w:tc>
        <w:tc>
          <w:tcPr>
            <w:tcW w:w="537" w:type="dxa"/>
            <w:tcBorders>
              <w:left w:val="nil"/>
              <w:bottom w:val="single" w:color="auto" w:sz="4" w:space="0"/>
              <w:right w:val="single" w:color="auto" w:sz="4" w:space="0"/>
            </w:tcBorders>
          </w:tcPr>
          <w:p w:rsidRPr="00294090" w:rsidR="00435A33" w:rsidP="00F804FA" w:rsidRDefault="00435A33" w14:paraId="7FEF1609" w14:textId="77777777">
            <w:pPr>
              <w:tabs>
                <w:tab w:val="left" w:pos="426"/>
              </w:tabs>
              <w:jc w:val="both"/>
              <w:rPr>
                <w:rFonts w:ascii="Arial" w:hAnsi="Arial" w:cs="Arial"/>
                <w:sz w:val="16"/>
                <w:szCs w:val="16"/>
              </w:rPr>
            </w:pPr>
          </w:p>
        </w:tc>
        <w:tc>
          <w:tcPr>
            <w:tcW w:w="421"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294090" w:rsidR="00435A33" w:rsidP="00F804FA" w:rsidRDefault="0070442B" w14:paraId="122D4950" w14:textId="77777777">
            <w:pPr>
              <w:tabs>
                <w:tab w:val="left" w:pos="426"/>
              </w:tabs>
              <w:ind w:left="113" w:right="113"/>
              <w:rPr>
                <w:rFonts w:ascii="Arial" w:hAnsi="Arial" w:cs="Arial"/>
                <w:b/>
                <w:sz w:val="16"/>
                <w:szCs w:val="16"/>
              </w:rPr>
            </w:pPr>
            <w:r>
              <w:rPr>
                <w:rFonts w:ascii="Arial" w:hAnsi="Arial" w:cs="Arial"/>
                <w:b/>
                <w:sz w:val="16"/>
                <w:szCs w:val="16"/>
              </w:rPr>
              <w:t>CI4105 Programming I</w:t>
            </w:r>
          </w:p>
        </w:tc>
        <w:tc>
          <w:tcPr>
            <w:tcW w:w="421"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294090" w:rsidR="00435A33" w:rsidP="00F804FA" w:rsidRDefault="00435A33" w14:paraId="6E624738" w14:textId="77777777">
            <w:pPr>
              <w:tabs>
                <w:tab w:val="left" w:pos="426"/>
              </w:tabs>
              <w:ind w:left="113" w:right="113"/>
              <w:rPr>
                <w:rFonts w:ascii="Arial" w:hAnsi="Arial" w:cs="Arial"/>
                <w:b/>
                <w:sz w:val="16"/>
                <w:szCs w:val="16"/>
              </w:rPr>
            </w:pPr>
            <w:r w:rsidRPr="00294090">
              <w:rPr>
                <w:rFonts w:ascii="Arial" w:hAnsi="Arial" w:cs="Arial"/>
                <w:b/>
                <w:sz w:val="16"/>
                <w:szCs w:val="16"/>
              </w:rPr>
              <w:t>CI4500 Game Science</w:t>
            </w:r>
          </w:p>
        </w:tc>
        <w:tc>
          <w:tcPr>
            <w:tcW w:w="421"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294090" w:rsidR="00435A33" w:rsidP="00F804FA" w:rsidRDefault="00435A33" w14:paraId="4B532249" w14:textId="77777777">
            <w:pPr>
              <w:tabs>
                <w:tab w:val="left" w:pos="426"/>
              </w:tabs>
              <w:ind w:left="113" w:right="113"/>
              <w:rPr>
                <w:rFonts w:ascii="Arial" w:hAnsi="Arial" w:cs="Arial"/>
                <w:b/>
                <w:sz w:val="16"/>
                <w:szCs w:val="16"/>
              </w:rPr>
            </w:pPr>
            <w:r>
              <w:rPr>
                <w:rFonts w:ascii="Arial" w:hAnsi="Arial" w:cs="Arial"/>
                <w:b/>
                <w:sz w:val="16"/>
                <w:szCs w:val="16"/>
              </w:rPr>
              <w:t>CI4515 Games Programming</w:t>
            </w:r>
          </w:p>
        </w:tc>
        <w:tc>
          <w:tcPr>
            <w:tcW w:w="441"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294090" w:rsidR="00435A33" w:rsidP="00F804FA" w:rsidRDefault="00435A33" w14:paraId="4F571692" w14:textId="77777777">
            <w:pPr>
              <w:tabs>
                <w:tab w:val="left" w:pos="426"/>
              </w:tabs>
              <w:ind w:left="113" w:right="113"/>
              <w:rPr>
                <w:rFonts w:ascii="Arial" w:hAnsi="Arial" w:cs="Arial"/>
                <w:b/>
                <w:sz w:val="16"/>
                <w:szCs w:val="16"/>
              </w:rPr>
            </w:pPr>
            <w:r>
              <w:rPr>
                <w:rFonts w:ascii="Arial" w:hAnsi="Arial" w:cs="Arial"/>
                <w:b/>
                <w:sz w:val="16"/>
                <w:szCs w:val="16"/>
              </w:rPr>
              <w:t>CI4305</w:t>
            </w:r>
            <w:r w:rsidRPr="00294090">
              <w:rPr>
                <w:rFonts w:ascii="Arial" w:hAnsi="Arial" w:cs="Arial"/>
                <w:b/>
                <w:sz w:val="16"/>
                <w:szCs w:val="16"/>
              </w:rPr>
              <w:t xml:space="preserve"> </w:t>
            </w:r>
            <w:r>
              <w:rPr>
                <w:rFonts w:ascii="Arial" w:hAnsi="Arial" w:cs="Arial"/>
                <w:b/>
                <w:sz w:val="16"/>
                <w:szCs w:val="16"/>
              </w:rPr>
              <w:t>Requirements Analysis and Design</w:t>
            </w:r>
          </w:p>
        </w:tc>
        <w:tc>
          <w:tcPr>
            <w:tcW w:w="567"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294090" w:rsidR="00435A33" w:rsidP="00F804FA" w:rsidRDefault="00435A33" w14:paraId="5B09C6E3" w14:textId="77777777">
            <w:pPr>
              <w:tabs>
                <w:tab w:val="left" w:pos="426"/>
              </w:tabs>
              <w:ind w:left="113" w:right="113"/>
              <w:rPr>
                <w:rFonts w:ascii="Arial" w:hAnsi="Arial" w:cs="Arial"/>
                <w:b/>
                <w:sz w:val="16"/>
                <w:szCs w:val="16"/>
              </w:rPr>
            </w:pPr>
            <w:r>
              <w:rPr>
                <w:rFonts w:ascii="Arial" w:hAnsi="Arial" w:cs="Arial"/>
                <w:b/>
                <w:sz w:val="16"/>
                <w:szCs w:val="16"/>
              </w:rPr>
              <w:t>CI5515 Prof Game Devel</w:t>
            </w:r>
            <w:r w:rsidR="0029023D">
              <w:rPr>
                <w:rFonts w:ascii="Arial" w:hAnsi="Arial" w:cs="Arial"/>
                <w:b/>
                <w:sz w:val="16"/>
                <w:szCs w:val="16"/>
              </w:rPr>
              <w:t>’</w:t>
            </w:r>
            <w:r>
              <w:rPr>
                <w:rFonts w:ascii="Arial" w:hAnsi="Arial" w:cs="Arial"/>
                <w:b/>
                <w:sz w:val="16"/>
                <w:szCs w:val="16"/>
              </w:rPr>
              <w:t xml:space="preserve"> Environments</w:t>
            </w:r>
          </w:p>
        </w:tc>
        <w:tc>
          <w:tcPr>
            <w:tcW w:w="709"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4A3724" w:rsidR="00435A33" w:rsidP="00F804FA" w:rsidRDefault="00435A33" w14:paraId="211FE93A" w14:textId="77777777">
            <w:pPr>
              <w:tabs>
                <w:tab w:val="left" w:pos="426"/>
              </w:tabs>
              <w:ind w:left="113" w:right="113"/>
              <w:rPr>
                <w:rFonts w:ascii="Arial" w:hAnsi="Arial" w:cs="Arial"/>
                <w:b/>
                <w:sz w:val="12"/>
                <w:szCs w:val="12"/>
              </w:rPr>
            </w:pPr>
            <w:r w:rsidRPr="00435A33">
              <w:rPr>
                <w:rFonts w:ascii="Arial" w:hAnsi="Arial" w:cs="Arial"/>
                <w:b/>
                <w:sz w:val="16"/>
                <w:szCs w:val="16"/>
              </w:rPr>
              <w:t>CI5525 3D Graphics Programming and Artificial Intelligence</w:t>
            </w:r>
          </w:p>
        </w:tc>
        <w:tc>
          <w:tcPr>
            <w:tcW w:w="567"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435A33" w:rsidR="00435A33" w:rsidP="00DC1565" w:rsidRDefault="00435A33" w14:paraId="60432C16" w14:textId="77777777">
            <w:pPr>
              <w:tabs>
                <w:tab w:val="left" w:pos="426"/>
              </w:tabs>
              <w:ind w:left="113" w:right="113"/>
              <w:rPr>
                <w:rFonts w:ascii="Arial" w:hAnsi="Arial" w:cs="Arial"/>
                <w:b/>
                <w:sz w:val="16"/>
                <w:szCs w:val="16"/>
              </w:rPr>
            </w:pPr>
            <w:r w:rsidRPr="00435A33">
              <w:rPr>
                <w:rFonts w:ascii="Arial" w:hAnsi="Arial" w:cs="Arial"/>
                <w:b/>
                <w:sz w:val="16"/>
                <w:szCs w:val="16"/>
              </w:rPr>
              <w:t>CI5220  Computing Systems</w:t>
            </w: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F804FA" w:rsidRDefault="00435A33" w14:paraId="0BFF35EA" w14:textId="7777777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5001 Digital Motion Graphics, Editing and Composing</w:t>
            </w:r>
            <w:r w:rsidRPr="00294090">
              <w:rPr>
                <w:rFonts w:ascii="Arial" w:hAnsi="Arial" w:cs="Arial"/>
                <w:b/>
                <w:sz w:val="16"/>
                <w:szCs w:val="16"/>
              </w:rPr>
              <w:tab/>
            </w:r>
          </w:p>
        </w:tc>
        <w:tc>
          <w:tcPr>
            <w:tcW w:w="425"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BC2C57" w:rsidRDefault="00435A33" w14:paraId="58C41764" w14:textId="7777777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5002 Multimedia </w:t>
            </w:r>
            <w:r w:rsidR="00BC2C57">
              <w:rPr>
                <w:rFonts w:ascii="Arial" w:hAnsi="Arial" w:cs="Arial"/>
                <w:b/>
                <w:sz w:val="16"/>
                <w:szCs w:val="16"/>
              </w:rPr>
              <w:t>Design and Authoring</w:t>
            </w: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F804FA" w:rsidRDefault="00435A33" w14:paraId="75C238CF" w14:textId="7777777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5012 Introductory Digital Media and Computer Generated Imagery</w:t>
            </w: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6A4687" w:rsidRDefault="009A11C2" w14:paraId="370A431A" w14:textId="77777777">
            <w:pPr>
              <w:tabs>
                <w:tab w:val="left" w:pos="426"/>
              </w:tabs>
              <w:ind w:left="113" w:right="113"/>
              <w:rPr>
                <w:rFonts w:ascii="Arial" w:hAnsi="Arial" w:cs="Arial"/>
                <w:b/>
                <w:sz w:val="16"/>
                <w:szCs w:val="16"/>
              </w:rPr>
            </w:pPr>
            <w:r>
              <w:rPr>
                <w:rFonts w:ascii="Arial" w:hAnsi="Arial" w:cs="Arial"/>
                <w:b/>
                <w:sz w:val="16"/>
                <w:szCs w:val="16"/>
              </w:rPr>
              <w:t>CI5320</w:t>
            </w:r>
            <w:r w:rsidRPr="008A6505" w:rsidR="00435A33">
              <w:rPr>
                <w:rFonts w:ascii="Arial" w:hAnsi="Arial" w:cs="Arial"/>
                <w:b/>
                <w:sz w:val="16"/>
                <w:szCs w:val="16"/>
              </w:rPr>
              <w:t xml:space="preserve"> Database</w:t>
            </w:r>
            <w:r w:rsidR="00197156">
              <w:rPr>
                <w:rFonts w:ascii="Arial" w:hAnsi="Arial" w:cs="Arial"/>
                <w:b/>
                <w:sz w:val="16"/>
                <w:szCs w:val="16"/>
              </w:rPr>
              <w:t>-Driven</w:t>
            </w:r>
            <w:r w:rsidRPr="008A6505" w:rsidR="00435A33">
              <w:rPr>
                <w:rFonts w:ascii="Arial" w:hAnsi="Arial" w:cs="Arial"/>
                <w:b/>
                <w:sz w:val="16"/>
                <w:szCs w:val="16"/>
              </w:rPr>
              <w:t xml:space="preserve"> Application Development</w:t>
            </w: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rsidRPr="00197156" w:rsidR="00435A33" w:rsidP="00197156" w:rsidRDefault="00435A33" w14:paraId="1FBD177C" w14:textId="77777777">
            <w:pPr>
              <w:tabs>
                <w:tab w:val="left" w:pos="426"/>
              </w:tabs>
              <w:ind w:left="113" w:right="113"/>
              <w:rPr>
                <w:rFonts w:ascii="Arial" w:hAnsi="Arial" w:cs="Arial"/>
                <w:b/>
                <w:sz w:val="16"/>
                <w:szCs w:val="16"/>
              </w:rPr>
            </w:pPr>
            <w:r w:rsidRPr="00197156">
              <w:rPr>
                <w:rFonts w:ascii="Arial" w:hAnsi="Arial" w:cs="Arial"/>
                <w:b/>
                <w:sz w:val="16"/>
                <w:szCs w:val="16"/>
              </w:rPr>
              <w:t xml:space="preserve">CI5330 </w:t>
            </w:r>
            <w:r w:rsidRPr="00197156" w:rsidR="00197156">
              <w:rPr>
                <w:rFonts w:ascii="Arial" w:hAnsi="Arial" w:cs="Arial"/>
                <w:b/>
                <w:sz w:val="16"/>
                <w:szCs w:val="16"/>
              </w:rPr>
              <w:t>User Centred Design</w:t>
            </w:r>
          </w:p>
        </w:tc>
        <w:tc>
          <w:tcPr>
            <w:tcW w:w="851"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294090" w:rsidR="00435A33" w:rsidP="00F804FA" w:rsidRDefault="00435A33" w14:paraId="343ABE20" w14:textId="77777777">
            <w:pPr>
              <w:tabs>
                <w:tab w:val="left" w:pos="426"/>
              </w:tabs>
              <w:ind w:left="113" w:right="113"/>
              <w:rPr>
                <w:rFonts w:ascii="Arial" w:hAnsi="Arial" w:cs="Arial"/>
                <w:b/>
                <w:sz w:val="16"/>
                <w:szCs w:val="16"/>
              </w:rPr>
            </w:pPr>
            <w:r>
              <w:rPr>
                <w:rFonts w:ascii="Arial" w:hAnsi="Arial" w:cs="Arial"/>
                <w:b/>
                <w:sz w:val="16"/>
                <w:szCs w:val="16"/>
              </w:rPr>
              <w:t>CI6535</w:t>
            </w:r>
            <w:r w:rsidRPr="00294090">
              <w:rPr>
                <w:rFonts w:ascii="Arial" w:hAnsi="Arial" w:cs="Arial"/>
                <w:b/>
                <w:sz w:val="16"/>
                <w:szCs w:val="16"/>
              </w:rPr>
              <w:t xml:space="preserve"> Game </w:t>
            </w:r>
            <w:r>
              <w:rPr>
                <w:rFonts w:ascii="Arial" w:hAnsi="Arial" w:cs="Arial"/>
                <w:b/>
                <w:sz w:val="16"/>
                <w:szCs w:val="16"/>
              </w:rPr>
              <w:t xml:space="preserve">and Media </w:t>
            </w:r>
            <w:r w:rsidRPr="00294090">
              <w:rPr>
                <w:rFonts w:ascii="Arial" w:hAnsi="Arial" w:cs="Arial"/>
                <w:b/>
                <w:sz w:val="16"/>
                <w:szCs w:val="16"/>
              </w:rPr>
              <w:t>Creation Processes</w:t>
            </w:r>
          </w:p>
        </w:tc>
        <w:tc>
          <w:tcPr>
            <w:tcW w:w="709"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294090" w:rsidR="00435A33" w:rsidP="00C9243E" w:rsidRDefault="00435A33" w14:paraId="4C9C8F71" w14:textId="77777777">
            <w:pPr>
              <w:tabs>
                <w:tab w:val="left" w:pos="426"/>
              </w:tabs>
              <w:ind w:left="113" w:right="113"/>
              <w:rPr>
                <w:rFonts w:ascii="Arial" w:hAnsi="Arial" w:cs="Arial"/>
                <w:b/>
                <w:sz w:val="16"/>
                <w:szCs w:val="16"/>
              </w:rPr>
            </w:pPr>
            <w:r w:rsidRPr="00294090">
              <w:rPr>
                <w:rFonts w:ascii="Arial" w:hAnsi="Arial" w:cs="Arial"/>
                <w:b/>
                <w:sz w:val="16"/>
                <w:szCs w:val="16"/>
              </w:rPr>
              <w:t>CI651</w:t>
            </w:r>
            <w:r>
              <w:rPr>
                <w:rFonts w:ascii="Arial" w:hAnsi="Arial" w:cs="Arial"/>
                <w:b/>
                <w:sz w:val="16"/>
                <w:szCs w:val="16"/>
              </w:rPr>
              <w:t>5</w:t>
            </w:r>
            <w:r w:rsidRPr="00294090">
              <w:rPr>
                <w:rFonts w:ascii="Arial" w:hAnsi="Arial" w:cs="Arial"/>
                <w:b/>
                <w:sz w:val="16"/>
                <w:szCs w:val="16"/>
              </w:rPr>
              <w:t xml:space="preserve"> </w:t>
            </w:r>
            <w:r>
              <w:rPr>
                <w:rFonts w:ascii="Arial" w:hAnsi="Arial" w:cs="Arial"/>
                <w:b/>
                <w:sz w:val="16"/>
                <w:szCs w:val="16"/>
              </w:rPr>
              <w:t>Multiplayer and Game Console Programming</w:t>
            </w:r>
          </w:p>
        </w:tc>
        <w:tc>
          <w:tcPr>
            <w:tcW w:w="708" w:type="dxa"/>
            <w:tcBorders>
              <w:top w:val="single" w:color="auto" w:sz="4" w:space="0"/>
              <w:left w:val="single" w:color="auto" w:sz="4" w:space="0"/>
              <w:bottom w:val="single" w:color="auto" w:sz="4" w:space="0"/>
              <w:right w:val="single" w:color="auto" w:sz="4" w:space="0"/>
            </w:tcBorders>
            <w:shd w:val="pct5" w:color="auto" w:fill="auto"/>
            <w:textDirection w:val="btLr"/>
            <w:vAlign w:val="center"/>
          </w:tcPr>
          <w:p w:rsidRPr="00294090" w:rsidR="00435A33" w:rsidP="00F804FA" w:rsidRDefault="002A4FFF" w14:paraId="2D37B646" w14:textId="6C994459">
            <w:pPr>
              <w:tabs>
                <w:tab w:val="left" w:pos="426"/>
              </w:tabs>
              <w:ind w:left="113" w:right="113"/>
              <w:rPr>
                <w:rFonts w:ascii="Arial" w:hAnsi="Arial" w:cs="Arial"/>
                <w:b/>
                <w:sz w:val="16"/>
                <w:szCs w:val="16"/>
              </w:rPr>
            </w:pPr>
            <w:r>
              <w:rPr>
                <w:rFonts w:ascii="Arial" w:hAnsi="Arial" w:cs="Arial"/>
                <w:b/>
                <w:sz w:val="16"/>
                <w:szCs w:val="16"/>
              </w:rPr>
              <w:t>CI6600</w:t>
            </w:r>
            <w:r w:rsidR="00435A33">
              <w:rPr>
                <w:rFonts w:ascii="Arial" w:hAnsi="Arial" w:cs="Arial"/>
                <w:b/>
                <w:sz w:val="16"/>
                <w:szCs w:val="16"/>
              </w:rPr>
              <w:t xml:space="preserve"> Individual Project</w:t>
            </w:r>
          </w:p>
        </w:tc>
        <w:tc>
          <w:tcPr>
            <w:tcW w:w="709"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F804FA" w:rsidRDefault="00435A33" w14:paraId="4D585533" w14:textId="77777777">
            <w:pPr>
              <w:tabs>
                <w:tab w:val="left" w:pos="426"/>
              </w:tabs>
              <w:ind w:left="113" w:right="113"/>
              <w:rPr>
                <w:rFonts w:ascii="Arial" w:hAnsi="Arial" w:cs="Arial"/>
                <w:b/>
                <w:sz w:val="16"/>
                <w:szCs w:val="16"/>
              </w:rPr>
            </w:pPr>
            <w:r w:rsidRPr="001D57C0">
              <w:rPr>
                <w:rFonts w:ascii="Arial" w:hAnsi="Arial" w:cs="Arial"/>
                <w:b/>
                <w:sz w:val="16"/>
                <w:szCs w:val="16"/>
              </w:rPr>
              <w:t>CI6013 Modelling and Animation</w:t>
            </w:r>
            <w:r w:rsidRPr="001D57C0">
              <w:rPr>
                <w:rFonts w:ascii="Arial" w:hAnsi="Arial" w:cs="Arial"/>
                <w:b/>
                <w:sz w:val="16"/>
                <w:szCs w:val="16"/>
              </w:rPr>
              <w:tab/>
            </w: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F804FA" w:rsidRDefault="00435A33" w14:paraId="50C96117" w14:textId="77777777">
            <w:pPr>
              <w:tabs>
                <w:tab w:val="left" w:pos="426"/>
              </w:tabs>
              <w:ind w:left="113" w:right="113"/>
              <w:rPr>
                <w:rFonts w:ascii="Arial" w:hAnsi="Arial" w:cs="Arial"/>
                <w:b/>
                <w:sz w:val="16"/>
                <w:szCs w:val="16"/>
              </w:rPr>
            </w:pPr>
            <w:r>
              <w:rPr>
                <w:rFonts w:ascii="Arial" w:hAnsi="Arial" w:cs="Arial"/>
                <w:b/>
                <w:sz w:val="16"/>
                <w:szCs w:val="16"/>
              </w:rPr>
              <w:t>CI6315</w:t>
            </w:r>
            <w:r w:rsidRPr="00176B7C">
              <w:rPr>
                <w:rFonts w:ascii="Arial" w:hAnsi="Arial" w:cs="Arial"/>
                <w:b/>
                <w:sz w:val="16"/>
                <w:szCs w:val="16"/>
              </w:rPr>
              <w:t xml:space="preserve"> User Experience Design Thinking</w:t>
            </w:r>
          </w:p>
        </w:tc>
        <w:tc>
          <w:tcPr>
            <w:tcW w:w="709"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F804FA" w:rsidRDefault="00435A33" w14:paraId="589E87D8" w14:textId="77777777">
            <w:pPr>
              <w:tabs>
                <w:tab w:val="left" w:pos="426"/>
              </w:tabs>
              <w:ind w:left="113" w:right="113"/>
              <w:rPr>
                <w:rFonts w:ascii="Arial" w:hAnsi="Arial" w:cs="Arial"/>
                <w:b/>
                <w:sz w:val="16"/>
                <w:szCs w:val="16"/>
              </w:rPr>
            </w:pPr>
            <w:r w:rsidRPr="00176B7C">
              <w:rPr>
                <w:rFonts w:ascii="Arial" w:hAnsi="Arial" w:cs="Arial"/>
                <w:b/>
                <w:sz w:val="16"/>
                <w:szCs w:val="16"/>
              </w:rPr>
              <w:t>CI6320 Advanced Data Modelling</w:t>
            </w:r>
            <w:r w:rsidRPr="00176B7C">
              <w:rPr>
                <w:rFonts w:ascii="Arial" w:hAnsi="Arial" w:cs="Arial"/>
                <w:b/>
                <w:sz w:val="16"/>
                <w:szCs w:val="16"/>
              </w:rPr>
              <w:tab/>
            </w:r>
          </w:p>
        </w:tc>
        <w:tc>
          <w:tcPr>
            <w:tcW w:w="709"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F804FA" w:rsidRDefault="00435A33" w14:paraId="54CE572A" w14:textId="77777777">
            <w:pPr>
              <w:tabs>
                <w:tab w:val="left" w:pos="426"/>
              </w:tabs>
              <w:ind w:left="113" w:right="113"/>
              <w:rPr>
                <w:rFonts w:ascii="Arial" w:hAnsi="Arial" w:cs="Arial"/>
                <w:b/>
                <w:sz w:val="16"/>
                <w:szCs w:val="16"/>
              </w:rPr>
            </w:pPr>
            <w:r w:rsidRPr="00176B7C">
              <w:rPr>
                <w:rFonts w:ascii="Arial" w:hAnsi="Arial" w:cs="Arial"/>
                <w:b/>
                <w:sz w:val="16"/>
                <w:szCs w:val="16"/>
              </w:rPr>
              <w:t>CI6330 Mobile Application Developmen</w:t>
            </w:r>
            <w:r>
              <w:rPr>
                <w:rFonts w:ascii="Arial" w:hAnsi="Arial" w:cs="Arial"/>
                <w:b/>
                <w:sz w:val="16"/>
                <w:szCs w:val="16"/>
              </w:rPr>
              <w:t>t</w:t>
            </w:r>
          </w:p>
        </w:tc>
        <w:tc>
          <w:tcPr>
            <w:tcW w:w="850"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F804FA" w:rsidRDefault="00435A33" w14:paraId="0AF2BD1A" w14:textId="77777777">
            <w:pPr>
              <w:tabs>
                <w:tab w:val="left" w:pos="426"/>
              </w:tabs>
              <w:ind w:left="113" w:right="113"/>
              <w:rPr>
                <w:rFonts w:ascii="Arial" w:hAnsi="Arial" w:cs="Arial"/>
                <w:b/>
                <w:sz w:val="16"/>
                <w:szCs w:val="16"/>
              </w:rPr>
            </w:pPr>
            <w:r>
              <w:rPr>
                <w:rFonts w:ascii="Arial" w:hAnsi="Arial" w:cs="Arial"/>
                <w:b/>
                <w:sz w:val="16"/>
                <w:szCs w:val="16"/>
              </w:rPr>
              <w:t>CI6415</w:t>
            </w:r>
            <w:r w:rsidRPr="00176B7C">
              <w:rPr>
                <w:rFonts w:ascii="Arial" w:hAnsi="Arial" w:cs="Arial"/>
                <w:b/>
                <w:sz w:val="16"/>
                <w:szCs w:val="16"/>
              </w:rPr>
              <w:t xml:space="preserve"> Digital Entrepreneurship</w:t>
            </w:r>
            <w:r w:rsidRPr="00176B7C">
              <w:rPr>
                <w:rFonts w:ascii="Arial" w:hAnsi="Arial" w:cs="Arial"/>
                <w:b/>
                <w:sz w:val="16"/>
                <w:szCs w:val="16"/>
              </w:rPr>
              <w:tab/>
            </w:r>
          </w:p>
        </w:tc>
        <w:tc>
          <w:tcPr>
            <w:tcW w:w="851" w:type="dxa"/>
            <w:tcBorders>
              <w:top w:val="single" w:color="auto" w:sz="4" w:space="0"/>
              <w:left w:val="single" w:color="auto" w:sz="4" w:space="0"/>
              <w:bottom w:val="single" w:color="auto" w:sz="4" w:space="0"/>
              <w:right w:val="single" w:color="auto" w:sz="4" w:space="0"/>
            </w:tcBorders>
            <w:textDirection w:val="btLr"/>
            <w:vAlign w:val="center"/>
          </w:tcPr>
          <w:p w:rsidRPr="00294090" w:rsidR="00435A33" w:rsidP="00F804FA" w:rsidRDefault="00435A33" w14:paraId="1D4D55EE" w14:textId="77777777">
            <w:pPr>
              <w:tabs>
                <w:tab w:val="left" w:pos="426"/>
              </w:tabs>
              <w:ind w:left="113" w:right="113"/>
              <w:rPr>
                <w:rFonts w:ascii="Arial" w:hAnsi="Arial" w:cs="Arial"/>
                <w:b/>
                <w:sz w:val="16"/>
                <w:szCs w:val="16"/>
              </w:rPr>
            </w:pPr>
            <w:r>
              <w:rPr>
                <w:rFonts w:ascii="Arial" w:hAnsi="Arial" w:cs="Arial"/>
                <w:b/>
                <w:sz w:val="16"/>
                <w:szCs w:val="16"/>
              </w:rPr>
              <w:t>CI6125</w:t>
            </w:r>
            <w:r w:rsidRPr="00176B7C">
              <w:rPr>
                <w:rFonts w:ascii="Arial" w:hAnsi="Arial" w:cs="Arial"/>
                <w:b/>
                <w:sz w:val="16"/>
                <w:szCs w:val="16"/>
              </w:rPr>
              <w:t xml:space="preserve"> Software Development Practice</w:t>
            </w:r>
            <w:r w:rsidRPr="00176B7C">
              <w:rPr>
                <w:rFonts w:ascii="Arial" w:hAnsi="Arial" w:cs="Arial"/>
                <w:b/>
                <w:sz w:val="16"/>
                <w:szCs w:val="16"/>
              </w:rPr>
              <w:tab/>
            </w:r>
          </w:p>
        </w:tc>
      </w:tr>
      <w:tr w:rsidRPr="00294090" w:rsidR="00435A33" w:rsidTr="00BC2C57" w14:paraId="34DAAEAB" w14:textId="77777777">
        <w:trPr>
          <w:trHeight w:val="247"/>
        </w:trPr>
        <w:tc>
          <w:tcPr>
            <w:tcW w:w="411" w:type="dxa"/>
            <w:vMerge w:val="restart"/>
            <w:tcBorders>
              <w:top w:val="single" w:color="auto" w:sz="4" w:space="0"/>
              <w:left w:val="single" w:color="auto" w:sz="4" w:space="0"/>
              <w:bottom w:val="single" w:color="auto" w:sz="4" w:space="0"/>
              <w:right w:val="single" w:color="auto" w:sz="4" w:space="0"/>
            </w:tcBorders>
            <w:shd w:val="clear" w:color="auto" w:fill="DBE5F1"/>
            <w:textDirection w:val="btLr"/>
            <w:vAlign w:val="center"/>
          </w:tcPr>
          <w:p w:rsidRPr="00294090" w:rsidR="00435A33" w:rsidP="00F804FA" w:rsidRDefault="00435A33" w14:paraId="2FACFBFB" w14:textId="77777777">
            <w:pPr>
              <w:tabs>
                <w:tab w:val="left" w:pos="426"/>
              </w:tabs>
              <w:ind w:left="113" w:right="113"/>
              <w:jc w:val="center"/>
              <w:rPr>
                <w:rFonts w:ascii="Arial" w:hAnsi="Arial" w:cs="Arial"/>
                <w:sz w:val="16"/>
                <w:szCs w:val="16"/>
              </w:rPr>
            </w:pPr>
            <w:r w:rsidRPr="00294090">
              <w:rPr>
                <w:rFonts w:ascii="Arial" w:hAnsi="Arial" w:cs="Arial"/>
                <w:b/>
                <w:sz w:val="16"/>
                <w:szCs w:val="16"/>
              </w:rPr>
              <w:t>Programme Learning Outcomes</w:t>
            </w:r>
          </w:p>
        </w:tc>
        <w:tc>
          <w:tcPr>
            <w:tcW w:w="1425" w:type="dxa"/>
            <w:vMerge w:val="restart"/>
            <w:tcBorders>
              <w:top w:val="single" w:color="auto" w:sz="4" w:space="0"/>
              <w:left w:val="single" w:color="auto" w:sz="4" w:space="0"/>
              <w:right w:val="single" w:color="auto" w:sz="4" w:space="0"/>
            </w:tcBorders>
          </w:tcPr>
          <w:p w:rsidRPr="00294090" w:rsidR="00435A33" w:rsidP="00F804FA" w:rsidRDefault="00435A33" w14:paraId="1A4B8B5A" w14:textId="77777777">
            <w:pPr>
              <w:pBdr>
                <w:top w:val="single" w:color="auto" w:sz="4" w:space="1"/>
              </w:pBdr>
              <w:tabs>
                <w:tab w:val="left" w:pos="426"/>
              </w:tabs>
              <w:jc w:val="both"/>
              <w:rPr>
                <w:rFonts w:ascii="Arial" w:hAnsi="Arial" w:cs="Arial"/>
                <w:b/>
                <w:sz w:val="16"/>
                <w:szCs w:val="16"/>
              </w:rPr>
            </w:pPr>
            <w:r w:rsidRPr="00294090">
              <w:rPr>
                <w:rFonts w:ascii="Arial" w:hAnsi="Arial" w:cs="Arial"/>
                <w:b/>
                <w:sz w:val="16"/>
                <w:szCs w:val="16"/>
              </w:rPr>
              <w:t>Knowledge &amp; Understanding</w:t>
            </w:r>
          </w:p>
          <w:p w:rsidRPr="00294090" w:rsidR="00435A33" w:rsidP="00F804FA" w:rsidRDefault="00435A33" w14:paraId="5F2DB3E4" w14:textId="77777777">
            <w:pPr>
              <w:tabs>
                <w:tab w:val="left" w:pos="426"/>
              </w:tabs>
              <w:jc w:val="both"/>
              <w:rPr>
                <w:rFonts w:ascii="Arial" w:hAnsi="Arial" w:cs="Arial"/>
                <w:b/>
                <w:sz w:val="16"/>
                <w:szCs w:val="16"/>
              </w:rPr>
            </w:pPr>
          </w:p>
          <w:p w:rsidRPr="00294090" w:rsidR="00435A33" w:rsidP="00F804FA" w:rsidRDefault="00435A33" w14:paraId="775B1481"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7C2EA187" w14:textId="77777777">
            <w:pPr>
              <w:tabs>
                <w:tab w:val="left" w:pos="426"/>
              </w:tabs>
              <w:rPr>
                <w:rFonts w:ascii="Arial" w:hAnsi="Arial" w:cs="Arial"/>
                <w:sz w:val="16"/>
                <w:szCs w:val="16"/>
              </w:rPr>
            </w:pPr>
            <w:r w:rsidRPr="00294090">
              <w:rPr>
                <w:rFonts w:ascii="Arial" w:hAnsi="Arial" w:cs="Arial"/>
                <w:sz w:val="16"/>
                <w:szCs w:val="16"/>
              </w:rPr>
              <w:t>A1</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3F7C43C" w14:textId="77777777">
            <w:pPr>
              <w:tabs>
                <w:tab w:val="left" w:pos="426"/>
              </w:tabs>
              <w:rPr>
                <w:rFonts w:ascii="Arial" w:hAnsi="Arial" w:cs="Arial"/>
                <w:sz w:val="16"/>
                <w:szCs w:val="16"/>
              </w:rPr>
            </w:pP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33005F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460C7B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FDA9750"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FEBBE1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71E9478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D69326D"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67C03E29" w14:textId="77777777">
            <w:pPr>
              <w:tabs>
                <w:tab w:val="left" w:pos="426"/>
              </w:tabs>
              <w:rPr>
                <w:rFonts w:ascii="Arial" w:hAnsi="Arial" w:cs="Arial"/>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51D9E6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C53E59C"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699C70FA"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31A728D2"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74D5DFB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4BF58BF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60733A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D55A552"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9B42D34"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0370BD0"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ACD284C" w14:textId="77777777">
            <w:pPr>
              <w:tabs>
                <w:tab w:val="left" w:pos="426"/>
              </w:tabs>
              <w:rPr>
                <w:rFonts w:ascii="Arial" w:hAnsi="Arial" w:cs="Arial"/>
                <w:sz w:val="16"/>
                <w:szCs w:val="16"/>
              </w:rPr>
            </w:pP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B8F974A"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EABEE1D" w14:textId="77777777">
            <w:pPr>
              <w:tabs>
                <w:tab w:val="left" w:pos="426"/>
              </w:tabs>
              <w:rPr>
                <w:rFonts w:ascii="Arial" w:hAnsi="Arial" w:cs="Arial"/>
                <w:sz w:val="16"/>
                <w:szCs w:val="16"/>
              </w:rPr>
            </w:pPr>
          </w:p>
        </w:tc>
      </w:tr>
      <w:tr w:rsidRPr="00294090" w:rsidR="00435A33" w:rsidTr="00BC2C57" w14:paraId="5A2FABC9"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446BB1AF"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728C5F10"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0E27D683" w14:textId="77777777">
            <w:pPr>
              <w:tabs>
                <w:tab w:val="left" w:pos="426"/>
              </w:tabs>
              <w:rPr>
                <w:rFonts w:ascii="Arial" w:hAnsi="Arial" w:cs="Arial"/>
                <w:sz w:val="16"/>
                <w:szCs w:val="16"/>
              </w:rPr>
            </w:pPr>
            <w:r w:rsidRPr="00294090">
              <w:rPr>
                <w:rFonts w:ascii="Arial" w:hAnsi="Arial" w:cs="Arial"/>
                <w:sz w:val="16"/>
                <w:szCs w:val="16"/>
              </w:rPr>
              <w:t>A2</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95D1012" w14:textId="77777777">
            <w:pPr>
              <w:tabs>
                <w:tab w:val="left" w:pos="426"/>
              </w:tabs>
              <w:rPr>
                <w:rFonts w:ascii="Arial" w:hAnsi="Arial" w:cs="Arial"/>
                <w:sz w:val="16"/>
                <w:szCs w:val="16"/>
              </w:rPr>
            </w:pP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23E4A0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AAA869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AFA5AE5"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17DEFB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67610D6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14AFEEF"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0522CF4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375751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C1A891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510B047C"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2EB7F911"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62DAC9D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7E7EB7B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5E5BBE0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096E44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7BF117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80DCE2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4A9D3B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22C7D8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FD99B81"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0443E7C1"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71DE1B9A"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70D5DE20"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57B76324" w14:textId="77777777">
            <w:pPr>
              <w:tabs>
                <w:tab w:val="left" w:pos="426"/>
              </w:tabs>
              <w:rPr>
                <w:rFonts w:ascii="Arial" w:hAnsi="Arial" w:cs="Arial"/>
                <w:sz w:val="16"/>
                <w:szCs w:val="16"/>
              </w:rPr>
            </w:pPr>
            <w:r w:rsidRPr="00294090">
              <w:rPr>
                <w:rFonts w:ascii="Arial" w:hAnsi="Arial" w:cs="Arial"/>
                <w:sz w:val="16"/>
                <w:szCs w:val="16"/>
              </w:rPr>
              <w:t>A3</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1633D1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72C3DA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74516E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08BF4A9"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435A3F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68E08A9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931568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44D1337D" w14:textId="77777777">
            <w:pPr>
              <w:tabs>
                <w:tab w:val="left" w:pos="426"/>
              </w:tabs>
              <w:rPr>
                <w:rFonts w:ascii="Arial" w:hAnsi="Arial" w:cs="Arial"/>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8B10FF6"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BBE2A22"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3963250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2B91679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440267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C0F3F9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6007B12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2247745"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C0051D4"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35021F5"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4339C3B" w14:textId="77777777">
            <w:pPr>
              <w:tabs>
                <w:tab w:val="left" w:pos="426"/>
              </w:tabs>
              <w:rPr>
                <w:rFonts w:ascii="Arial" w:hAnsi="Arial" w:cs="Arial"/>
                <w:sz w:val="16"/>
                <w:szCs w:val="16"/>
              </w:rPr>
            </w:pP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AFD5050"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2FECE7B" w14:textId="77777777">
            <w:pPr>
              <w:tabs>
                <w:tab w:val="left" w:pos="426"/>
              </w:tabs>
              <w:rPr>
                <w:rFonts w:ascii="Arial" w:hAnsi="Arial" w:cs="Arial"/>
                <w:sz w:val="16"/>
                <w:szCs w:val="16"/>
              </w:rPr>
            </w:pPr>
          </w:p>
        </w:tc>
      </w:tr>
      <w:tr w:rsidRPr="00294090" w:rsidR="00435A33" w:rsidTr="00BC2C57" w14:paraId="5EA9F63F"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3C1E8AE4"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7AC32B00"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2C559C48" w14:textId="77777777">
            <w:pPr>
              <w:tabs>
                <w:tab w:val="left" w:pos="426"/>
              </w:tabs>
              <w:rPr>
                <w:rFonts w:ascii="Arial" w:hAnsi="Arial" w:cs="Arial"/>
                <w:sz w:val="16"/>
                <w:szCs w:val="16"/>
              </w:rPr>
            </w:pPr>
            <w:r w:rsidRPr="00294090">
              <w:rPr>
                <w:rFonts w:ascii="Arial" w:hAnsi="Arial" w:cs="Arial"/>
                <w:sz w:val="16"/>
                <w:szCs w:val="16"/>
              </w:rPr>
              <w:t>A4</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B59449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AA9CEF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F75BFD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34E248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7DB2A9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7DFD2EB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4F59F6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0DF147E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C602AC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056078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4F6BD45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76BD983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62867AC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5C21390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1958A6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0EA4DA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7B101A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C98C1F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B556B2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6FCBC5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8D140A7"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259F05A7"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3958B5D7" w14:textId="77777777">
            <w:pPr>
              <w:tabs>
                <w:tab w:val="left" w:pos="426"/>
              </w:tabs>
              <w:jc w:val="both"/>
              <w:rPr>
                <w:rFonts w:ascii="Arial" w:hAnsi="Arial" w:cs="Arial"/>
                <w:b/>
                <w:sz w:val="16"/>
                <w:szCs w:val="16"/>
              </w:rPr>
            </w:pPr>
          </w:p>
        </w:tc>
        <w:tc>
          <w:tcPr>
            <w:tcW w:w="1425" w:type="dxa"/>
            <w:vMerge/>
            <w:tcBorders>
              <w:left w:val="single" w:color="auto" w:sz="4" w:space="0"/>
              <w:bottom w:val="single" w:color="auto" w:sz="4" w:space="0"/>
              <w:right w:val="single" w:color="auto" w:sz="4" w:space="0"/>
            </w:tcBorders>
          </w:tcPr>
          <w:p w:rsidRPr="00294090" w:rsidR="00435A33" w:rsidP="00F804FA" w:rsidRDefault="00435A33" w14:paraId="1B44C29D"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37EABBC8" w14:textId="77777777">
            <w:pPr>
              <w:tabs>
                <w:tab w:val="left" w:pos="426"/>
              </w:tabs>
              <w:rPr>
                <w:rFonts w:ascii="Arial" w:hAnsi="Arial" w:cs="Arial"/>
                <w:sz w:val="16"/>
                <w:szCs w:val="16"/>
              </w:rPr>
            </w:pPr>
            <w:r w:rsidRPr="00294090">
              <w:rPr>
                <w:rFonts w:ascii="Arial" w:hAnsi="Arial" w:cs="Arial"/>
                <w:sz w:val="16"/>
                <w:szCs w:val="16"/>
              </w:rPr>
              <w:t>A5</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332AAB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9CC1E2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6AC7DD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263FD7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0FEA03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2354E80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B55EEB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7AB2E53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C0FBAC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27C673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399162E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198D212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563D7CB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FE6E82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865E2D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7BAFE9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BC57CB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24F13A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EB117C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AEAE72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0B33256"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61099AA3"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60A8AD9C" w14:textId="77777777">
            <w:pPr>
              <w:tabs>
                <w:tab w:val="left" w:pos="426"/>
              </w:tabs>
              <w:jc w:val="both"/>
              <w:rPr>
                <w:rFonts w:ascii="Arial" w:hAnsi="Arial" w:cs="Arial"/>
                <w:b/>
                <w:sz w:val="16"/>
                <w:szCs w:val="16"/>
              </w:rPr>
            </w:pPr>
          </w:p>
        </w:tc>
        <w:tc>
          <w:tcPr>
            <w:tcW w:w="1425" w:type="dxa"/>
            <w:vMerge w:val="restart"/>
            <w:tcBorders>
              <w:top w:val="single" w:color="auto" w:sz="4" w:space="0"/>
              <w:left w:val="single" w:color="auto" w:sz="4" w:space="0"/>
              <w:right w:val="single" w:color="auto" w:sz="4" w:space="0"/>
            </w:tcBorders>
          </w:tcPr>
          <w:p w:rsidRPr="00294090" w:rsidR="00435A33" w:rsidP="00F804FA" w:rsidRDefault="00435A33" w14:paraId="421920A0" w14:textId="77777777">
            <w:pPr>
              <w:tabs>
                <w:tab w:val="left" w:pos="426"/>
              </w:tabs>
              <w:jc w:val="both"/>
              <w:rPr>
                <w:rFonts w:ascii="Arial" w:hAnsi="Arial" w:cs="Arial"/>
                <w:b/>
                <w:sz w:val="16"/>
                <w:szCs w:val="16"/>
              </w:rPr>
            </w:pPr>
            <w:r w:rsidRPr="00294090">
              <w:rPr>
                <w:rFonts w:ascii="Arial" w:hAnsi="Arial" w:cs="Arial"/>
                <w:b/>
                <w:sz w:val="16"/>
                <w:szCs w:val="16"/>
              </w:rPr>
              <w:t>Intellectual Skills</w:t>
            </w: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590563A1" w14:textId="77777777">
            <w:pPr>
              <w:tabs>
                <w:tab w:val="left" w:pos="426"/>
              </w:tabs>
              <w:rPr>
                <w:rFonts w:ascii="Arial" w:hAnsi="Arial" w:cs="Arial"/>
                <w:sz w:val="16"/>
                <w:szCs w:val="16"/>
              </w:rPr>
            </w:pPr>
            <w:r w:rsidRPr="00294090">
              <w:rPr>
                <w:rFonts w:ascii="Arial" w:hAnsi="Arial" w:cs="Arial"/>
                <w:sz w:val="16"/>
                <w:szCs w:val="16"/>
              </w:rPr>
              <w:t>B1</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ECBF89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20CC8A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F7A2B3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CD8F5E8"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A5EBB1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0F3B69B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552A86E"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7F146AD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D537CB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6E464C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52FA05A5"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5CB77A5C"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5DDF91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FA9766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1330ADE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D8C584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C226738"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EDE8C4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AB7B3A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4746BF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15F5341"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3B23BD18"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487E37A1"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2D290237"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1946D2F2" w14:textId="77777777">
            <w:pPr>
              <w:tabs>
                <w:tab w:val="left" w:pos="426"/>
              </w:tabs>
              <w:rPr>
                <w:rFonts w:ascii="Arial" w:hAnsi="Arial" w:cs="Arial"/>
                <w:sz w:val="16"/>
                <w:szCs w:val="16"/>
              </w:rPr>
            </w:pPr>
            <w:r w:rsidRPr="00294090">
              <w:rPr>
                <w:rFonts w:ascii="Arial" w:hAnsi="Arial" w:cs="Arial"/>
                <w:sz w:val="16"/>
                <w:szCs w:val="16"/>
              </w:rPr>
              <w:t>B2</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D175505" w14:textId="77777777">
            <w:pPr>
              <w:tabs>
                <w:tab w:val="left" w:pos="426"/>
              </w:tabs>
              <w:rPr>
                <w:rFonts w:ascii="Arial" w:hAnsi="Arial" w:cs="Arial"/>
                <w:sz w:val="16"/>
                <w:szCs w:val="16"/>
              </w:rPr>
            </w:pP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325891F" w14:textId="77777777">
            <w:pPr>
              <w:tabs>
                <w:tab w:val="left" w:pos="426"/>
              </w:tabs>
              <w:rPr>
                <w:rFonts w:ascii="Arial" w:hAnsi="Arial" w:cs="Arial"/>
                <w:sz w:val="16"/>
                <w:szCs w:val="16"/>
              </w:rPr>
            </w:pP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20A17B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83DB7AD"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2BC580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3E896825"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86D336D"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505AAA39" w14:textId="77777777">
            <w:pPr>
              <w:tabs>
                <w:tab w:val="left" w:pos="426"/>
              </w:tabs>
              <w:rPr>
                <w:rFonts w:ascii="Arial" w:hAnsi="Arial" w:cs="Arial"/>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1412D71"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C790EA1"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4B333ABD"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07612F1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365760D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5129E9E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4FFEEA5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1708730"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4FEFAC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4E782ED"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096B336" w14:textId="77777777">
            <w:pPr>
              <w:tabs>
                <w:tab w:val="left" w:pos="426"/>
              </w:tabs>
              <w:rPr>
                <w:rFonts w:ascii="Arial" w:hAnsi="Arial" w:cs="Arial"/>
                <w:sz w:val="16"/>
                <w:szCs w:val="16"/>
              </w:rPr>
            </w:pP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065F4C9"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26C9884" w14:textId="77777777">
            <w:pPr>
              <w:tabs>
                <w:tab w:val="left" w:pos="426"/>
              </w:tabs>
              <w:rPr>
                <w:rFonts w:ascii="Arial" w:hAnsi="Arial" w:cs="Arial"/>
                <w:sz w:val="16"/>
                <w:szCs w:val="16"/>
              </w:rPr>
            </w:pPr>
          </w:p>
        </w:tc>
      </w:tr>
      <w:tr w:rsidRPr="00294090" w:rsidR="00435A33" w:rsidTr="00BC2C57" w14:paraId="09AC0754"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651A23F3"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36E20023"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172C16E9" w14:textId="77777777">
            <w:pPr>
              <w:tabs>
                <w:tab w:val="left" w:pos="426"/>
              </w:tabs>
              <w:rPr>
                <w:rFonts w:ascii="Arial" w:hAnsi="Arial" w:cs="Arial"/>
                <w:sz w:val="16"/>
                <w:szCs w:val="16"/>
              </w:rPr>
            </w:pPr>
            <w:r w:rsidRPr="00294090">
              <w:rPr>
                <w:rFonts w:ascii="Arial" w:hAnsi="Arial" w:cs="Arial"/>
                <w:sz w:val="16"/>
                <w:szCs w:val="16"/>
              </w:rPr>
              <w:t>B3</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177941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37990C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9B3C1E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022FA82"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8F1388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19124AB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DC926BE"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58E0462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EF10FA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0F160D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771BF6C8"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06D7542A"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DC48C5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4848276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131CF07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842C33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4485D6B"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734811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448A05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13D60F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ABE82C8"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41BD8D6F"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27A1DEBC"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07EA9523"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4D681417" w14:textId="77777777">
            <w:pPr>
              <w:tabs>
                <w:tab w:val="left" w:pos="426"/>
              </w:tabs>
              <w:rPr>
                <w:rFonts w:ascii="Arial" w:hAnsi="Arial" w:cs="Arial"/>
                <w:sz w:val="16"/>
                <w:szCs w:val="16"/>
              </w:rPr>
            </w:pPr>
            <w:r w:rsidRPr="00294090">
              <w:rPr>
                <w:rFonts w:ascii="Arial" w:hAnsi="Arial" w:cs="Arial"/>
                <w:sz w:val="16"/>
                <w:szCs w:val="16"/>
              </w:rPr>
              <w:t>B4</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CD78EE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492C20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D2AA5F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82EC92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5E6D85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140599C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5E8646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2F60440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B1E38A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1711BE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1B48BC6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5070472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7E679D6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680E759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DC342A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6E1F8F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618B07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C376AF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50EC75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3013C8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17ADEAD"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4B8BDDBB"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1FE7AC19"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15C20D95"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508FC014" w14:textId="77777777">
            <w:pPr>
              <w:tabs>
                <w:tab w:val="left" w:pos="426"/>
              </w:tabs>
              <w:rPr>
                <w:rFonts w:ascii="Arial" w:hAnsi="Arial" w:cs="Arial"/>
                <w:sz w:val="16"/>
                <w:szCs w:val="16"/>
              </w:rPr>
            </w:pPr>
            <w:r w:rsidRPr="00294090">
              <w:rPr>
                <w:rFonts w:ascii="Arial" w:hAnsi="Arial" w:cs="Arial"/>
                <w:sz w:val="16"/>
                <w:szCs w:val="16"/>
              </w:rPr>
              <w:t>B5</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5C8ACE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E9D505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41FE53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6A906B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D74240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7B96F03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88964D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79EF3CD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9FDD3A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9AE907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48E88E9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1CB3895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EA83E1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764069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35E058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907061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D81E92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BDAC24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25D003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4DDAAE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6F12100"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333D4007"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4FC63BE1"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02F404A1"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66623874" w14:textId="77777777">
            <w:pPr>
              <w:tabs>
                <w:tab w:val="left" w:pos="426"/>
              </w:tabs>
              <w:rPr>
                <w:rFonts w:ascii="Arial" w:hAnsi="Arial" w:cs="Arial"/>
                <w:sz w:val="16"/>
                <w:szCs w:val="16"/>
              </w:rPr>
            </w:pPr>
            <w:r w:rsidRPr="00294090">
              <w:rPr>
                <w:rFonts w:ascii="Arial" w:hAnsi="Arial" w:cs="Arial"/>
                <w:sz w:val="16"/>
                <w:szCs w:val="16"/>
              </w:rPr>
              <w:t>B6</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11C9B2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179E07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BA439B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648476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DE80D4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2A52A5A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FAAB6D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13360E09" w14:textId="77777777">
            <w:pPr>
              <w:tabs>
                <w:tab w:val="left" w:pos="426"/>
              </w:tabs>
              <w:rPr>
                <w:rFonts w:ascii="Arial" w:hAnsi="Arial" w:cs="Arial"/>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BC52944"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5CCDFCE"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4FB2D45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1A8862F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7D49B6B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FF420B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396EA6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FAB9C40"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59648D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1758194"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3F8CEF3" w14:textId="77777777">
            <w:pPr>
              <w:tabs>
                <w:tab w:val="left" w:pos="426"/>
              </w:tabs>
              <w:rPr>
                <w:rFonts w:ascii="Arial" w:hAnsi="Arial" w:cs="Arial"/>
                <w:sz w:val="16"/>
                <w:szCs w:val="16"/>
              </w:rPr>
            </w:pP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B28255B"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E2DEF2C" w14:textId="77777777">
            <w:pPr>
              <w:tabs>
                <w:tab w:val="left" w:pos="426"/>
              </w:tabs>
              <w:rPr>
                <w:rFonts w:ascii="Arial" w:hAnsi="Arial" w:cs="Arial"/>
                <w:sz w:val="16"/>
                <w:szCs w:val="16"/>
              </w:rPr>
            </w:pPr>
          </w:p>
        </w:tc>
      </w:tr>
      <w:tr w:rsidRPr="00294090" w:rsidR="00435A33" w:rsidTr="00BC2C57" w14:paraId="746E8C84"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4FCE2C9A" w14:textId="77777777">
            <w:pPr>
              <w:tabs>
                <w:tab w:val="left" w:pos="426"/>
              </w:tabs>
              <w:jc w:val="both"/>
              <w:rPr>
                <w:rFonts w:ascii="Arial" w:hAnsi="Arial" w:cs="Arial"/>
                <w:b/>
                <w:sz w:val="16"/>
                <w:szCs w:val="16"/>
              </w:rPr>
            </w:pPr>
          </w:p>
        </w:tc>
        <w:tc>
          <w:tcPr>
            <w:tcW w:w="1425" w:type="dxa"/>
            <w:vMerge/>
            <w:tcBorders>
              <w:left w:val="single" w:color="auto" w:sz="4" w:space="0"/>
              <w:bottom w:val="single" w:color="auto" w:sz="4" w:space="0"/>
              <w:right w:val="single" w:color="auto" w:sz="4" w:space="0"/>
            </w:tcBorders>
          </w:tcPr>
          <w:p w:rsidRPr="00294090" w:rsidR="00435A33" w:rsidP="00F804FA" w:rsidRDefault="00435A33" w14:paraId="3391E48A"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7EF95EBE" w14:textId="77777777">
            <w:pPr>
              <w:tabs>
                <w:tab w:val="left" w:pos="426"/>
              </w:tabs>
              <w:rPr>
                <w:rFonts w:ascii="Arial" w:hAnsi="Arial" w:cs="Arial"/>
                <w:sz w:val="16"/>
                <w:szCs w:val="16"/>
              </w:rPr>
            </w:pPr>
            <w:r w:rsidRPr="00294090">
              <w:rPr>
                <w:rFonts w:ascii="Arial" w:hAnsi="Arial" w:cs="Arial"/>
                <w:sz w:val="16"/>
                <w:szCs w:val="16"/>
              </w:rPr>
              <w:t>B7</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FB48C5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C78E66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52C06D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50F1E8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012F24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31E4F0A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6F0D0E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4F8AAAB2" w14:textId="77777777">
            <w:pPr>
              <w:tabs>
                <w:tab w:val="left" w:pos="426"/>
              </w:tabs>
              <w:rPr>
                <w:rFonts w:ascii="Arial" w:hAnsi="Arial" w:cs="Arial"/>
                <w:sz w:val="16"/>
                <w:szCs w:val="16"/>
              </w:rPr>
            </w:pP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5C34FC6"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0D821FF"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7E9CD68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61DFD1C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62800D6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658FB64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5551D8E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FFA03F5"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576AE2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5035046" w14:textId="77777777">
            <w:pPr>
              <w:tabs>
                <w:tab w:val="left" w:pos="426"/>
              </w:tabs>
              <w:rPr>
                <w:rFonts w:ascii="Arial" w:hAnsi="Arial" w:cs="Arial"/>
                <w:sz w:val="16"/>
                <w:szCs w:val="16"/>
              </w:rPr>
            </w:pP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B2B8C6F" w14:textId="77777777">
            <w:pPr>
              <w:tabs>
                <w:tab w:val="left" w:pos="426"/>
              </w:tabs>
              <w:rPr>
                <w:rFonts w:ascii="Arial" w:hAnsi="Arial" w:cs="Arial"/>
                <w:sz w:val="16"/>
                <w:szCs w:val="16"/>
              </w:rPr>
            </w:pP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0B75397" w14:textId="77777777">
            <w:pPr>
              <w:tabs>
                <w:tab w:val="left" w:pos="426"/>
              </w:tabs>
              <w:rPr>
                <w:rFonts w:ascii="Arial" w:hAnsi="Arial" w:cs="Arial"/>
                <w:sz w:val="16"/>
                <w:szCs w:val="16"/>
              </w:rPr>
            </w:pP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40EBCD1" w14:textId="77777777">
            <w:pPr>
              <w:tabs>
                <w:tab w:val="left" w:pos="426"/>
              </w:tabs>
              <w:rPr>
                <w:rFonts w:ascii="Arial" w:hAnsi="Arial" w:cs="Arial"/>
                <w:sz w:val="16"/>
                <w:szCs w:val="16"/>
              </w:rPr>
            </w:pPr>
          </w:p>
        </w:tc>
      </w:tr>
      <w:tr w:rsidRPr="00294090" w:rsidR="00435A33" w:rsidTr="00BC2C57" w14:paraId="53B141BD"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5011A80D" w14:textId="77777777">
            <w:pPr>
              <w:tabs>
                <w:tab w:val="left" w:pos="426"/>
              </w:tabs>
              <w:jc w:val="both"/>
              <w:rPr>
                <w:rFonts w:ascii="Arial" w:hAnsi="Arial" w:cs="Arial"/>
                <w:b/>
                <w:sz w:val="16"/>
                <w:szCs w:val="16"/>
              </w:rPr>
            </w:pPr>
          </w:p>
        </w:tc>
        <w:tc>
          <w:tcPr>
            <w:tcW w:w="1425" w:type="dxa"/>
            <w:vMerge w:val="restart"/>
            <w:tcBorders>
              <w:top w:val="single" w:color="auto" w:sz="4" w:space="0"/>
              <w:left w:val="single" w:color="auto" w:sz="4" w:space="0"/>
              <w:right w:val="single" w:color="auto" w:sz="4" w:space="0"/>
            </w:tcBorders>
          </w:tcPr>
          <w:p w:rsidRPr="00294090" w:rsidR="00435A33" w:rsidP="00F804FA" w:rsidRDefault="00435A33" w14:paraId="5068DD8D" w14:textId="77777777">
            <w:pPr>
              <w:tabs>
                <w:tab w:val="left" w:pos="426"/>
              </w:tabs>
              <w:jc w:val="both"/>
              <w:rPr>
                <w:rFonts w:ascii="Arial" w:hAnsi="Arial" w:cs="Arial"/>
                <w:b/>
                <w:sz w:val="16"/>
                <w:szCs w:val="16"/>
              </w:rPr>
            </w:pPr>
            <w:r w:rsidRPr="00294090">
              <w:rPr>
                <w:rFonts w:ascii="Arial" w:hAnsi="Arial" w:cs="Arial"/>
                <w:b/>
                <w:sz w:val="16"/>
                <w:szCs w:val="16"/>
              </w:rPr>
              <w:t>Subject Practical Skills</w:t>
            </w: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62085A77" w14:textId="77777777">
            <w:pPr>
              <w:tabs>
                <w:tab w:val="left" w:pos="426"/>
              </w:tabs>
              <w:rPr>
                <w:rFonts w:ascii="Arial" w:hAnsi="Arial" w:cs="Arial"/>
                <w:sz w:val="16"/>
                <w:szCs w:val="16"/>
              </w:rPr>
            </w:pPr>
            <w:r w:rsidRPr="00294090">
              <w:rPr>
                <w:rFonts w:ascii="Arial" w:hAnsi="Arial" w:cs="Arial"/>
                <w:sz w:val="16"/>
                <w:szCs w:val="16"/>
              </w:rPr>
              <w:t>C1</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58364D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CBF7AB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8D4BC8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451DB1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34EDCD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537B1BF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4EDAAB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1CBB780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EF8E2A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D1B5A3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6D61938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536572D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75F28E9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75545E4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40B2226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CDEF4C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0615FF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2AA7EB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1CCD88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A9A770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2D5EB51"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04162F8B"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5233DC28"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2A91C4F9"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353E4126" w14:textId="77777777">
            <w:pPr>
              <w:tabs>
                <w:tab w:val="left" w:pos="426"/>
              </w:tabs>
              <w:rPr>
                <w:rFonts w:ascii="Arial" w:hAnsi="Arial" w:cs="Arial"/>
                <w:sz w:val="16"/>
                <w:szCs w:val="16"/>
              </w:rPr>
            </w:pPr>
            <w:r w:rsidRPr="00294090">
              <w:rPr>
                <w:rFonts w:ascii="Arial" w:hAnsi="Arial" w:cs="Arial"/>
                <w:sz w:val="16"/>
                <w:szCs w:val="16"/>
              </w:rPr>
              <w:t>C2</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0562D9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51FCB1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FBE943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2D489C4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5A046A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00C26B7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DA1EAC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07B7DA3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33C193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3A068F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5BE87E1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013AEDF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4CC7BE8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5E4F17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5B0F94C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FCA90F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9295B2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29AE32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B0A006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9BF2F9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6916D2D"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0BFE79DD"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622A92F4"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165481F8"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430ACD14" w14:textId="77777777">
            <w:pPr>
              <w:tabs>
                <w:tab w:val="left" w:pos="426"/>
              </w:tabs>
              <w:rPr>
                <w:rFonts w:ascii="Arial" w:hAnsi="Arial" w:cs="Arial"/>
                <w:sz w:val="16"/>
                <w:szCs w:val="16"/>
              </w:rPr>
            </w:pPr>
            <w:r w:rsidRPr="00294090">
              <w:rPr>
                <w:rFonts w:ascii="Arial" w:hAnsi="Arial" w:cs="Arial"/>
                <w:sz w:val="16"/>
                <w:szCs w:val="16"/>
              </w:rPr>
              <w:t>C3</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06A44C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7DCFE8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41C528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5D972A0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B34741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765546A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0846164" w14:textId="77777777">
            <w:pPr>
              <w:tabs>
                <w:tab w:val="left" w:pos="426"/>
              </w:tabs>
              <w:jc w:val="right"/>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3199026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5FD474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0A3B12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52CF060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6B26CF2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4AE5BCC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6A87B4FE"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733775E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1B2DB8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59CEEA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07CA5B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8EDE23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490BA96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F6DA276"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2E026393" w14:textId="77777777">
        <w:trPr>
          <w:trHeight w:val="148"/>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3C95C377" w14:textId="77777777">
            <w:pPr>
              <w:tabs>
                <w:tab w:val="left" w:pos="426"/>
              </w:tabs>
              <w:jc w:val="both"/>
              <w:rPr>
                <w:rFonts w:ascii="Arial" w:hAnsi="Arial" w:cs="Arial"/>
                <w:b/>
                <w:sz w:val="16"/>
                <w:szCs w:val="16"/>
              </w:rPr>
            </w:pPr>
          </w:p>
        </w:tc>
        <w:tc>
          <w:tcPr>
            <w:tcW w:w="1425" w:type="dxa"/>
            <w:vMerge/>
            <w:tcBorders>
              <w:left w:val="single" w:color="auto" w:sz="4" w:space="0"/>
              <w:right w:val="single" w:color="auto" w:sz="4" w:space="0"/>
            </w:tcBorders>
          </w:tcPr>
          <w:p w:rsidRPr="00294090" w:rsidR="00435A33" w:rsidP="00F804FA" w:rsidRDefault="00435A33" w14:paraId="58787E33"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218E5FCB" w14:textId="77777777">
            <w:pPr>
              <w:tabs>
                <w:tab w:val="left" w:pos="426"/>
              </w:tabs>
              <w:rPr>
                <w:rFonts w:ascii="Arial" w:hAnsi="Arial" w:cs="Arial"/>
                <w:sz w:val="16"/>
                <w:szCs w:val="16"/>
              </w:rPr>
            </w:pPr>
            <w:r w:rsidRPr="00294090">
              <w:rPr>
                <w:rFonts w:ascii="Arial" w:hAnsi="Arial" w:cs="Arial"/>
                <w:sz w:val="16"/>
                <w:szCs w:val="16"/>
              </w:rPr>
              <w:t>C4</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6DFDAC7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37CF04A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BF2ABB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7B2BA5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5C3EFF" w:rsidRDefault="00435A33" w14:paraId="2EA459A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72111E2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5BEDC58"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5617E08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6D0D7C9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971E67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61A2C72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3CBE38C5"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6894BA1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2CB45DC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1E7F399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11D157E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7272BE4"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4CB88E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F5076F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CF0A22B"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68A2D8D" w14:textId="77777777">
            <w:pPr>
              <w:tabs>
                <w:tab w:val="left" w:pos="426"/>
              </w:tabs>
              <w:rPr>
                <w:rFonts w:ascii="Arial" w:hAnsi="Arial" w:cs="Arial"/>
                <w:sz w:val="16"/>
                <w:szCs w:val="16"/>
              </w:rPr>
            </w:pPr>
            <w:r>
              <w:rPr>
                <w:rFonts w:ascii="Wingdings" w:hAnsi="Wingdings" w:eastAsia="Wingdings" w:cs="Wingdings"/>
                <w:sz w:val="16"/>
                <w:szCs w:val="16"/>
              </w:rPr>
              <w:t>ü</w:t>
            </w:r>
          </w:p>
        </w:tc>
      </w:tr>
      <w:tr w:rsidRPr="00294090" w:rsidR="00435A33" w:rsidTr="00BC2C57" w14:paraId="3C4D3E23" w14:textId="77777777">
        <w:trPr>
          <w:trHeight w:val="67"/>
        </w:trPr>
        <w:tc>
          <w:tcPr>
            <w:tcW w:w="411" w:type="dxa"/>
            <w:vMerge/>
            <w:tcBorders>
              <w:left w:val="single" w:color="auto" w:sz="4" w:space="0"/>
              <w:bottom w:val="single" w:color="auto" w:sz="4" w:space="0"/>
              <w:right w:val="single" w:color="auto" w:sz="4" w:space="0"/>
            </w:tcBorders>
            <w:shd w:val="clear" w:color="auto" w:fill="DBE5F1"/>
          </w:tcPr>
          <w:p w:rsidRPr="00294090" w:rsidR="00435A33" w:rsidP="00F804FA" w:rsidRDefault="00435A33" w14:paraId="2CB2C0DE" w14:textId="77777777">
            <w:pPr>
              <w:tabs>
                <w:tab w:val="left" w:pos="426"/>
              </w:tabs>
              <w:jc w:val="both"/>
              <w:rPr>
                <w:rFonts w:ascii="Arial" w:hAnsi="Arial" w:cs="Arial"/>
                <w:b/>
                <w:sz w:val="16"/>
                <w:szCs w:val="16"/>
              </w:rPr>
            </w:pPr>
          </w:p>
        </w:tc>
        <w:tc>
          <w:tcPr>
            <w:tcW w:w="1425" w:type="dxa"/>
            <w:vMerge/>
            <w:tcBorders>
              <w:left w:val="single" w:color="auto" w:sz="4" w:space="0"/>
              <w:bottom w:val="single" w:color="auto" w:sz="4" w:space="0"/>
              <w:right w:val="single" w:color="auto" w:sz="4" w:space="0"/>
            </w:tcBorders>
          </w:tcPr>
          <w:p w:rsidRPr="00294090" w:rsidR="00435A33" w:rsidP="00F804FA" w:rsidRDefault="00435A33" w14:paraId="609DBC8B" w14:textId="77777777">
            <w:pPr>
              <w:tabs>
                <w:tab w:val="left" w:pos="426"/>
              </w:tabs>
              <w:jc w:val="both"/>
              <w:rPr>
                <w:rFonts w:ascii="Arial" w:hAnsi="Arial" w:cs="Arial"/>
                <w:b/>
                <w:sz w:val="16"/>
                <w:szCs w:val="16"/>
              </w:rPr>
            </w:pPr>
          </w:p>
        </w:tc>
        <w:tc>
          <w:tcPr>
            <w:tcW w:w="53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1E570DAB" w14:textId="77777777">
            <w:pPr>
              <w:tabs>
                <w:tab w:val="left" w:pos="426"/>
              </w:tabs>
              <w:rPr>
                <w:rFonts w:ascii="Arial" w:hAnsi="Arial" w:cs="Arial"/>
                <w:sz w:val="16"/>
                <w:szCs w:val="16"/>
              </w:rPr>
            </w:pPr>
            <w:r w:rsidRPr="00294090">
              <w:rPr>
                <w:rFonts w:ascii="Arial" w:hAnsi="Arial" w:cs="Arial"/>
                <w:sz w:val="16"/>
                <w:szCs w:val="16"/>
              </w:rPr>
              <w:t>C5</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0CB4258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7611502F"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13E2399"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41"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17E8564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7420C3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B86096" w:rsidRDefault="00435A33" w14:paraId="4BDBD64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shd w:val="pct5" w:color="auto" w:fill="auto"/>
            <w:vAlign w:val="center"/>
          </w:tcPr>
          <w:p w:rsidRPr="00294090" w:rsidR="00435A33" w:rsidP="00F804FA" w:rsidRDefault="00435A33" w14:paraId="4BB82707" w14:textId="77777777">
            <w:pPr>
              <w:tabs>
                <w:tab w:val="left" w:pos="426"/>
              </w:tabs>
              <w:rPr>
                <w:rFonts w:ascii="Arial" w:hAnsi="Arial" w:cs="Arial"/>
                <w:sz w:val="16"/>
                <w:szCs w:val="16"/>
              </w:rPr>
            </w:pP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F804FA" w:rsidRDefault="00435A33" w14:paraId="72BE0B1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425"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FBC3922"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2E8CE27"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F804FA" w:rsidRDefault="00435A33" w14:paraId="6839914C"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tcPr>
          <w:p w:rsidRPr="00294090" w:rsidR="00435A33" w:rsidP="00B86096" w:rsidRDefault="00435A33" w14:paraId="0387F671"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1205FAC3"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0A71B6AD"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8" w:type="dxa"/>
            <w:tcBorders>
              <w:top w:val="single" w:color="auto" w:sz="4" w:space="0"/>
              <w:left w:val="single" w:color="auto" w:sz="4" w:space="0"/>
              <w:bottom w:val="single" w:color="auto" w:sz="4" w:space="0"/>
              <w:right w:val="single" w:color="auto" w:sz="4" w:space="0"/>
            </w:tcBorders>
            <w:shd w:val="pct5" w:color="auto" w:fill="auto"/>
          </w:tcPr>
          <w:p w:rsidRPr="00294090" w:rsidR="00435A33" w:rsidP="00B86096" w:rsidRDefault="00435A33" w14:paraId="4779C84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60596A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567"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3F70468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514D7630"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709"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23BBF98A"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0"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7D60DE66" w14:textId="77777777">
            <w:pPr>
              <w:tabs>
                <w:tab w:val="left" w:pos="426"/>
              </w:tabs>
              <w:rPr>
                <w:rFonts w:ascii="Arial" w:hAnsi="Arial" w:cs="Arial"/>
                <w:sz w:val="16"/>
                <w:szCs w:val="16"/>
              </w:rPr>
            </w:pPr>
            <w:r>
              <w:rPr>
                <w:rFonts w:ascii="Wingdings" w:hAnsi="Wingdings" w:eastAsia="Wingdings" w:cs="Wingdings"/>
                <w:sz w:val="16"/>
                <w:szCs w:val="16"/>
              </w:rPr>
              <w:t>ü</w:t>
            </w:r>
          </w:p>
        </w:tc>
        <w:tc>
          <w:tcPr>
            <w:tcW w:w="851" w:type="dxa"/>
            <w:tcBorders>
              <w:top w:val="single" w:color="auto" w:sz="4" w:space="0"/>
              <w:left w:val="single" w:color="auto" w:sz="4" w:space="0"/>
              <w:bottom w:val="single" w:color="auto" w:sz="4" w:space="0"/>
              <w:right w:val="single" w:color="auto" w:sz="4" w:space="0"/>
            </w:tcBorders>
            <w:vAlign w:val="center"/>
          </w:tcPr>
          <w:p w:rsidRPr="00294090" w:rsidR="00435A33" w:rsidP="00B86096" w:rsidRDefault="00435A33" w14:paraId="0840E2E6" w14:textId="77777777">
            <w:pPr>
              <w:tabs>
                <w:tab w:val="left" w:pos="426"/>
              </w:tabs>
              <w:rPr>
                <w:rFonts w:ascii="Arial" w:hAnsi="Arial" w:cs="Arial"/>
                <w:sz w:val="16"/>
                <w:szCs w:val="16"/>
              </w:rPr>
            </w:pPr>
            <w:r>
              <w:rPr>
                <w:rFonts w:ascii="Wingdings" w:hAnsi="Wingdings" w:eastAsia="Wingdings" w:cs="Wingdings"/>
                <w:sz w:val="16"/>
                <w:szCs w:val="16"/>
              </w:rPr>
              <w:t>ü</w:t>
            </w:r>
          </w:p>
        </w:tc>
      </w:tr>
    </w:tbl>
    <w:p w:rsidRPr="00294090" w:rsidR="00C00434" w:rsidP="00C00434" w:rsidRDefault="00C00434" w14:paraId="7A55A179" w14:textId="77777777">
      <w:pPr>
        <w:tabs>
          <w:tab w:val="left" w:pos="426"/>
        </w:tabs>
        <w:rPr>
          <w:rFonts w:ascii="Arial" w:hAnsi="Arial" w:cs="Arial"/>
          <w:i/>
        </w:rPr>
      </w:pPr>
    </w:p>
    <w:p w:rsidRPr="00C67869" w:rsidR="00C00434" w:rsidP="00C00434" w:rsidRDefault="00C00434" w14:paraId="42209A37" w14:textId="77777777">
      <w:pPr>
        <w:tabs>
          <w:tab w:val="left" w:pos="426"/>
        </w:tabs>
        <w:rPr>
          <w:rFonts w:ascii="Arial" w:hAnsi="Arial" w:cs="Arial"/>
          <w:i/>
        </w:rPr>
      </w:pPr>
      <w:r w:rsidRPr="00294090">
        <w:rPr>
          <w:rFonts w:ascii="Arial" w:hAnsi="Arial" w:cs="Arial"/>
          <w:i/>
        </w:rPr>
        <w:t>(Students will be provided with formative assessment opportunities throughout the course to practise and develop their proficiency in the range of assessment methods utilised.)</w:t>
      </w:r>
    </w:p>
    <w:p w:rsidR="00F804FA" w:rsidRDefault="00F804FA" w14:paraId="77C9022C" w14:textId="77777777"/>
    <w:p w:rsidR="00411474" w:rsidRDefault="00411474" w14:paraId="75655C26" w14:textId="77777777">
      <w:pPr>
        <w:sectPr w:rsidR="00411474" w:rsidSect="00DB1810">
          <w:pgSz w:w="16838" w:h="11906" w:orient="landscape"/>
          <w:pgMar w:top="720" w:right="720" w:bottom="720" w:left="720" w:header="720" w:footer="708" w:gutter="0"/>
          <w:cols w:space="720"/>
          <w:docGrid w:linePitch="360"/>
        </w:sectPr>
      </w:pPr>
      <w:r>
        <w:t>Shaded columns denote core modules</w:t>
      </w:r>
    </w:p>
    <w:p w:rsidR="00F804FA" w:rsidRDefault="00F804FA" w14:paraId="4C8D1BE9" w14:textId="77777777">
      <w:pPr>
        <w:tabs>
          <w:tab w:val="left" w:pos="426"/>
        </w:tabs>
        <w:rPr>
          <w:rFonts w:ascii="Arial" w:hAnsi="Arial" w:cs="Arial"/>
          <w:b/>
        </w:rPr>
      </w:pPr>
    </w:p>
    <w:p w:rsidR="00F804FA" w:rsidRDefault="00F804FA" w14:paraId="5C748818" w14:textId="77777777">
      <w:pPr>
        <w:rPr>
          <w:rFonts w:ascii="Arial" w:hAnsi="Arial" w:cs="Arial"/>
          <w:b/>
          <w:szCs w:val="24"/>
        </w:rPr>
      </w:pPr>
      <w:r>
        <w:rPr>
          <w:rFonts w:ascii="Arial" w:hAnsi="Arial" w:cs="Arial"/>
          <w:b/>
          <w:szCs w:val="24"/>
        </w:rPr>
        <w:t>Technical Annex</w:t>
      </w:r>
    </w:p>
    <w:p w:rsidR="00F804FA" w:rsidRDefault="00F804FA" w14:paraId="7D95E15F" w14:textId="77777777">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F804FA" w:rsidTr="320906A3" w14:paraId="3D711EC9" w14:textId="77777777">
        <w:tc>
          <w:tcPr>
            <w:tcW w:w="3936" w:type="dxa"/>
            <w:shd w:val="clear" w:color="auto" w:fill="auto"/>
            <w:tcMar/>
          </w:tcPr>
          <w:p w:rsidR="00F804FA" w:rsidRDefault="00F804FA" w14:paraId="79F405D9" w14:textId="77777777">
            <w:pPr>
              <w:rPr>
                <w:rFonts w:ascii="Arial" w:hAnsi="Arial" w:cs="Arial"/>
                <w:b/>
                <w:szCs w:val="24"/>
              </w:rPr>
            </w:pPr>
            <w:r>
              <w:rPr>
                <w:rFonts w:ascii="Arial" w:hAnsi="Arial" w:cs="Arial"/>
                <w:b/>
                <w:szCs w:val="24"/>
              </w:rPr>
              <w:t>Final Award(s):</w:t>
            </w:r>
          </w:p>
          <w:p w:rsidR="00F804FA" w:rsidRDefault="00F804FA" w14:paraId="21915E47" w14:textId="77777777">
            <w:pPr>
              <w:rPr>
                <w:rFonts w:ascii="Arial" w:hAnsi="Arial" w:cs="Arial"/>
                <w:b/>
                <w:szCs w:val="24"/>
              </w:rPr>
            </w:pPr>
          </w:p>
        </w:tc>
        <w:tc>
          <w:tcPr>
            <w:tcW w:w="5306" w:type="dxa"/>
            <w:shd w:val="clear" w:color="auto" w:fill="auto"/>
            <w:tcMar/>
          </w:tcPr>
          <w:p w:rsidR="00F804FA" w:rsidRDefault="00F804FA" w14:paraId="60DA9ACA" w14:textId="77777777">
            <w:pPr>
              <w:rPr>
                <w:rFonts w:ascii="Arial" w:hAnsi="Arial" w:cs="Arial"/>
                <w:b/>
                <w:szCs w:val="24"/>
              </w:rPr>
            </w:pPr>
            <w:r>
              <w:rPr>
                <w:rFonts w:ascii="Arial" w:hAnsi="Arial" w:cs="Arial"/>
              </w:rPr>
              <w:t>BSc (Hons) Computer Games Programming</w:t>
            </w:r>
          </w:p>
        </w:tc>
      </w:tr>
      <w:tr w:rsidR="00F804FA" w:rsidTr="320906A3" w14:paraId="12E99319" w14:textId="77777777">
        <w:tc>
          <w:tcPr>
            <w:tcW w:w="3936" w:type="dxa"/>
            <w:shd w:val="clear" w:color="auto" w:fill="auto"/>
            <w:tcMar/>
          </w:tcPr>
          <w:p w:rsidR="00F804FA" w:rsidRDefault="00F804FA" w14:paraId="37B6D1F9" w14:textId="77777777">
            <w:pPr>
              <w:rPr>
                <w:rFonts w:ascii="Arial" w:hAnsi="Arial" w:cs="Arial"/>
                <w:b/>
                <w:szCs w:val="24"/>
              </w:rPr>
            </w:pPr>
            <w:r>
              <w:rPr>
                <w:rFonts w:ascii="Arial" w:hAnsi="Arial" w:cs="Arial"/>
                <w:b/>
                <w:szCs w:val="24"/>
              </w:rPr>
              <w:t>Intermediate Award(s):</w:t>
            </w:r>
          </w:p>
          <w:p w:rsidR="00F804FA" w:rsidRDefault="00F804FA" w14:paraId="7BA205D6" w14:textId="77777777">
            <w:pPr>
              <w:rPr>
                <w:rFonts w:ascii="Arial" w:hAnsi="Arial" w:cs="Arial"/>
                <w:b/>
                <w:szCs w:val="24"/>
              </w:rPr>
            </w:pPr>
          </w:p>
        </w:tc>
        <w:tc>
          <w:tcPr>
            <w:tcW w:w="5306" w:type="dxa"/>
            <w:shd w:val="clear" w:color="auto" w:fill="auto"/>
            <w:tcMar/>
          </w:tcPr>
          <w:p w:rsidR="00F804FA" w:rsidRDefault="00F804FA" w14:paraId="11C6CE6B" w14:textId="77777777">
            <w:pPr>
              <w:rPr>
                <w:rFonts w:ascii="Arial" w:hAnsi="Arial" w:cs="Arial"/>
                <w:b/>
              </w:rPr>
            </w:pPr>
            <w:r>
              <w:rPr>
                <w:rFonts w:ascii="Arial" w:hAnsi="Arial" w:cs="Arial"/>
              </w:rPr>
              <w:t>Cert HE, Dip HE, Ordinary degree</w:t>
            </w:r>
          </w:p>
        </w:tc>
      </w:tr>
      <w:tr w:rsidR="00707FF2" w:rsidTr="320906A3" w14:paraId="0E97247C" w14:textId="77777777">
        <w:tc>
          <w:tcPr>
            <w:tcW w:w="3936" w:type="dxa"/>
            <w:shd w:val="clear" w:color="auto" w:fill="auto"/>
            <w:tcMar/>
          </w:tcPr>
          <w:p w:rsidRPr="00F215B9" w:rsidR="00707FF2" w:rsidP="004D4870" w:rsidRDefault="00707FF2" w14:paraId="25BCF0B6" w14:textId="77777777">
            <w:pPr>
              <w:rPr>
                <w:rFonts w:ascii="Arial" w:hAnsi="Arial" w:cs="Arial"/>
                <w:b/>
              </w:rPr>
            </w:pPr>
            <w:r w:rsidRPr="00F215B9">
              <w:rPr>
                <w:rFonts w:ascii="Arial" w:hAnsi="Arial" w:cs="Arial"/>
                <w:b/>
                <w:bCs/>
              </w:rPr>
              <w:t>Minimum period of registration:</w:t>
            </w:r>
          </w:p>
        </w:tc>
        <w:tc>
          <w:tcPr>
            <w:tcW w:w="5306" w:type="dxa"/>
            <w:shd w:val="clear" w:color="auto" w:fill="auto"/>
            <w:tcMar/>
          </w:tcPr>
          <w:p w:rsidRPr="004D4870" w:rsidR="00707FF2" w:rsidP="004D4870" w:rsidRDefault="00707FF2" w14:paraId="5C6B4CA8" w14:textId="77777777">
            <w:pPr>
              <w:rPr>
                <w:rFonts w:ascii="Arial" w:hAnsi="Arial" w:cs="Arial"/>
                <w:lang w:eastAsia="en-US"/>
              </w:rPr>
            </w:pPr>
            <w:r w:rsidRPr="00F215B9">
              <w:rPr>
                <w:rFonts w:ascii="Arial" w:hAnsi="Arial" w:cs="Arial"/>
              </w:rPr>
              <w:t>Full-time – 3 years</w:t>
            </w:r>
          </w:p>
          <w:p w:rsidRPr="00F215B9" w:rsidR="00707FF2" w:rsidP="004D4870" w:rsidRDefault="00707FF2" w14:paraId="1B68C15E" w14:textId="77777777">
            <w:pPr>
              <w:rPr>
                <w:rFonts w:ascii="Arial" w:hAnsi="Arial" w:cs="Arial"/>
              </w:rPr>
            </w:pPr>
            <w:r w:rsidRPr="00F215B9">
              <w:rPr>
                <w:rFonts w:ascii="Arial" w:hAnsi="Arial" w:cs="Arial"/>
              </w:rPr>
              <w:t>Sandwich – 4 years</w:t>
            </w:r>
          </w:p>
          <w:p w:rsidRPr="00F215B9" w:rsidR="00707FF2" w:rsidP="004D4870" w:rsidRDefault="00707FF2" w14:paraId="1CCF020D" w14:textId="77777777">
            <w:pPr>
              <w:rPr>
                <w:rFonts w:ascii="Arial" w:hAnsi="Arial" w:cs="Arial"/>
              </w:rPr>
            </w:pPr>
            <w:r w:rsidRPr="00F215B9">
              <w:rPr>
                <w:rFonts w:ascii="Arial" w:hAnsi="Arial" w:cs="Arial"/>
              </w:rPr>
              <w:t>Part-time – 6 years</w:t>
            </w:r>
          </w:p>
          <w:p w:rsidRPr="00F215B9" w:rsidR="00707FF2" w:rsidP="004D4870" w:rsidRDefault="00707FF2" w14:paraId="4C8E6A77" w14:textId="77777777">
            <w:pPr>
              <w:rPr>
                <w:rFonts w:ascii="Arial" w:hAnsi="Arial" w:cs="Arial"/>
              </w:rPr>
            </w:pPr>
          </w:p>
        </w:tc>
      </w:tr>
      <w:tr w:rsidR="00707FF2" w:rsidTr="320906A3" w14:paraId="04A3D15B" w14:textId="77777777">
        <w:tc>
          <w:tcPr>
            <w:tcW w:w="3936" w:type="dxa"/>
            <w:shd w:val="clear" w:color="auto" w:fill="auto"/>
            <w:tcMar/>
          </w:tcPr>
          <w:p w:rsidRPr="00F215B9" w:rsidR="00707FF2" w:rsidP="004D4870" w:rsidRDefault="00707FF2" w14:paraId="575F66F0" w14:textId="77777777">
            <w:pPr>
              <w:rPr>
                <w:rFonts w:ascii="Arial" w:hAnsi="Arial" w:cs="Arial"/>
                <w:b/>
              </w:rPr>
            </w:pPr>
            <w:r w:rsidRPr="00F215B9">
              <w:rPr>
                <w:rFonts w:ascii="Arial" w:hAnsi="Arial" w:cs="Arial"/>
                <w:b/>
                <w:bCs/>
              </w:rPr>
              <w:t>Maximum period of registration:</w:t>
            </w:r>
          </w:p>
        </w:tc>
        <w:tc>
          <w:tcPr>
            <w:tcW w:w="5306" w:type="dxa"/>
            <w:shd w:val="clear" w:color="auto" w:fill="auto"/>
            <w:tcMar/>
          </w:tcPr>
          <w:p w:rsidRPr="004D4870" w:rsidR="00707FF2" w:rsidP="004D4870" w:rsidRDefault="00707FF2" w14:paraId="01FCE061" w14:textId="77777777">
            <w:pPr>
              <w:rPr>
                <w:rFonts w:ascii="Arial" w:hAnsi="Arial" w:cs="Arial"/>
                <w:lang w:eastAsia="en-US"/>
              </w:rPr>
            </w:pPr>
            <w:r w:rsidRPr="00F215B9">
              <w:rPr>
                <w:rFonts w:ascii="Arial" w:hAnsi="Arial" w:cs="Arial"/>
              </w:rPr>
              <w:t>Full-time – 6 years</w:t>
            </w:r>
          </w:p>
          <w:p w:rsidRPr="00F215B9" w:rsidR="00707FF2" w:rsidP="004D4870" w:rsidRDefault="00707FF2" w14:paraId="5D389EE3" w14:textId="77777777">
            <w:pPr>
              <w:rPr>
                <w:rFonts w:ascii="Arial" w:hAnsi="Arial" w:cs="Arial"/>
              </w:rPr>
            </w:pPr>
            <w:r w:rsidRPr="00F215B9">
              <w:rPr>
                <w:rFonts w:ascii="Arial" w:hAnsi="Arial" w:cs="Arial"/>
              </w:rPr>
              <w:t>Sandwich – 8 years</w:t>
            </w:r>
          </w:p>
          <w:p w:rsidRPr="00F215B9" w:rsidR="00707FF2" w:rsidP="004D4870" w:rsidRDefault="00707FF2" w14:paraId="60344667" w14:textId="77777777">
            <w:pPr>
              <w:rPr>
                <w:rFonts w:ascii="Arial" w:hAnsi="Arial" w:cs="Arial"/>
              </w:rPr>
            </w:pPr>
            <w:r w:rsidRPr="00F215B9">
              <w:rPr>
                <w:rFonts w:ascii="Arial" w:hAnsi="Arial" w:cs="Arial"/>
              </w:rPr>
              <w:t>Part-time – 12 years</w:t>
            </w:r>
          </w:p>
          <w:p w:rsidRPr="00F215B9" w:rsidR="00707FF2" w:rsidP="004D4870" w:rsidRDefault="00707FF2" w14:paraId="507DC964" w14:textId="77777777">
            <w:pPr>
              <w:rPr>
                <w:rFonts w:ascii="Arial" w:hAnsi="Arial" w:cs="Arial"/>
              </w:rPr>
            </w:pPr>
          </w:p>
        </w:tc>
      </w:tr>
      <w:tr w:rsidR="00F804FA" w:rsidTr="320906A3" w14:paraId="53E73312" w14:textId="77777777">
        <w:tc>
          <w:tcPr>
            <w:tcW w:w="3936" w:type="dxa"/>
            <w:shd w:val="clear" w:color="auto" w:fill="auto"/>
            <w:tcMar/>
          </w:tcPr>
          <w:p w:rsidRPr="007609A6" w:rsidR="00F804FA" w:rsidRDefault="00F804FA" w14:paraId="1BA3433D" w14:textId="77777777">
            <w:pPr>
              <w:rPr>
                <w:rFonts w:ascii="Arial" w:hAnsi="Arial" w:cs="Arial"/>
                <w:b/>
              </w:rPr>
            </w:pPr>
            <w:r w:rsidRPr="007609A6">
              <w:rPr>
                <w:rFonts w:ascii="Arial" w:hAnsi="Arial" w:cs="Arial"/>
                <w:b/>
              </w:rPr>
              <w:t>FHEQ Level for the Final Award:</w:t>
            </w:r>
          </w:p>
          <w:p w:rsidRPr="007609A6" w:rsidR="00F804FA" w:rsidRDefault="00F804FA" w14:paraId="615730F5" w14:textId="77777777">
            <w:pPr>
              <w:rPr>
                <w:rFonts w:ascii="Arial" w:hAnsi="Arial" w:cs="Arial"/>
                <w:b/>
              </w:rPr>
            </w:pPr>
          </w:p>
        </w:tc>
        <w:tc>
          <w:tcPr>
            <w:tcW w:w="5306" w:type="dxa"/>
            <w:shd w:val="clear" w:color="auto" w:fill="auto"/>
            <w:tcMar/>
          </w:tcPr>
          <w:p w:rsidR="00F804FA" w:rsidRDefault="00F804FA" w14:paraId="68FE10E0" w14:textId="77777777">
            <w:pPr>
              <w:rPr>
                <w:rFonts w:ascii="Arial" w:hAnsi="Arial" w:cs="Arial"/>
              </w:rPr>
            </w:pPr>
            <w:r w:rsidRPr="007609A6">
              <w:rPr>
                <w:rFonts w:ascii="Arial" w:hAnsi="Arial" w:cs="Arial"/>
              </w:rPr>
              <w:t>6</w:t>
            </w:r>
          </w:p>
          <w:p w:rsidRPr="007609A6" w:rsidR="004E0198" w:rsidRDefault="004E0198" w14:paraId="75DA5476" w14:textId="77777777">
            <w:pPr>
              <w:rPr>
                <w:rFonts w:ascii="Arial" w:hAnsi="Arial" w:cs="Arial"/>
                <w:b/>
                <w:szCs w:val="24"/>
              </w:rPr>
            </w:pPr>
          </w:p>
        </w:tc>
      </w:tr>
      <w:tr w:rsidRPr="00F32231" w:rsidR="00F804FA" w:rsidTr="320906A3" w14:paraId="7FDABFAA" w14:textId="77777777">
        <w:tc>
          <w:tcPr>
            <w:tcW w:w="3936" w:type="dxa"/>
            <w:shd w:val="clear" w:color="auto" w:fill="auto"/>
            <w:tcMar/>
          </w:tcPr>
          <w:p w:rsidRPr="00F32231" w:rsidR="004E0198" w:rsidP="004E0198" w:rsidRDefault="004E0198" w14:paraId="679F0B49" w14:textId="77777777">
            <w:pPr>
              <w:rPr>
                <w:rFonts w:ascii="Arial" w:hAnsi="Arial" w:cs="Arial"/>
                <w:b/>
                <w:szCs w:val="24"/>
              </w:rPr>
            </w:pPr>
            <w:r w:rsidRPr="00F32231">
              <w:rPr>
                <w:rFonts w:ascii="Arial" w:hAnsi="Arial" w:cs="Arial"/>
                <w:b/>
                <w:szCs w:val="24"/>
              </w:rPr>
              <w:t>QAA Subject Benchmark:</w:t>
            </w:r>
          </w:p>
          <w:p w:rsidRPr="00F32231" w:rsidR="004E0198" w:rsidRDefault="004E0198" w14:paraId="5B80CFE0" w14:textId="77777777">
            <w:pPr>
              <w:rPr>
                <w:rFonts w:ascii="Arial" w:hAnsi="Arial" w:cs="Arial"/>
                <w:b/>
                <w:szCs w:val="24"/>
              </w:rPr>
            </w:pPr>
          </w:p>
          <w:p w:rsidRPr="00F32231" w:rsidR="00F804FA" w:rsidRDefault="00F804FA" w14:paraId="77B3B4D7" w14:textId="77777777">
            <w:pPr>
              <w:rPr>
                <w:rFonts w:ascii="Arial" w:hAnsi="Arial" w:cs="Arial"/>
                <w:b/>
                <w:szCs w:val="24"/>
              </w:rPr>
            </w:pPr>
            <w:r w:rsidRPr="00F32231">
              <w:rPr>
                <w:rFonts w:ascii="Arial" w:hAnsi="Arial" w:cs="Arial"/>
                <w:b/>
                <w:szCs w:val="24"/>
              </w:rPr>
              <w:t>Modes of Delivery:</w:t>
            </w:r>
          </w:p>
          <w:p w:rsidRPr="00F32231" w:rsidR="00F804FA" w:rsidRDefault="00F804FA" w14:paraId="442D8E99" w14:textId="77777777">
            <w:pPr>
              <w:rPr>
                <w:rFonts w:ascii="Arial" w:hAnsi="Arial" w:cs="Arial"/>
                <w:b/>
                <w:szCs w:val="24"/>
              </w:rPr>
            </w:pPr>
          </w:p>
        </w:tc>
        <w:tc>
          <w:tcPr>
            <w:tcW w:w="5306" w:type="dxa"/>
            <w:shd w:val="clear" w:color="auto" w:fill="auto"/>
            <w:tcMar/>
          </w:tcPr>
          <w:p w:rsidRPr="00F32231" w:rsidR="004E0198" w:rsidRDefault="004E0198" w14:paraId="22C44C0A" w14:textId="77777777">
            <w:pPr>
              <w:rPr>
                <w:rFonts w:ascii="Arial" w:hAnsi="Arial" w:cs="Arial"/>
              </w:rPr>
            </w:pPr>
            <w:r w:rsidRPr="00F32231">
              <w:rPr>
                <w:rFonts w:ascii="Arial" w:hAnsi="Arial" w:cs="Arial"/>
              </w:rPr>
              <w:t>Computing</w:t>
            </w:r>
          </w:p>
          <w:p w:rsidRPr="00F32231" w:rsidR="004E0198" w:rsidRDefault="004E0198" w14:paraId="5FA5E7E9" w14:textId="77777777">
            <w:pPr>
              <w:rPr>
                <w:rFonts w:ascii="Arial" w:hAnsi="Arial" w:cs="Arial"/>
              </w:rPr>
            </w:pPr>
          </w:p>
          <w:p w:rsidRPr="00F32231" w:rsidR="00F804FA" w:rsidRDefault="00F804FA" w14:paraId="7ABEAC09" w14:textId="77777777">
            <w:pPr>
              <w:rPr>
                <w:rFonts w:ascii="Arial" w:hAnsi="Arial" w:cs="Arial"/>
                <w:b/>
                <w:szCs w:val="24"/>
              </w:rPr>
            </w:pPr>
            <w:r w:rsidRPr="00F32231">
              <w:rPr>
                <w:rFonts w:ascii="Arial" w:hAnsi="Arial" w:cs="Arial"/>
              </w:rPr>
              <w:t>Full-time, part-time</w:t>
            </w:r>
          </w:p>
        </w:tc>
      </w:tr>
      <w:tr w:rsidRPr="00F32231" w:rsidR="00F804FA" w:rsidTr="320906A3" w14:paraId="36F1DEFF" w14:textId="77777777">
        <w:tc>
          <w:tcPr>
            <w:tcW w:w="3936" w:type="dxa"/>
            <w:shd w:val="clear" w:color="auto" w:fill="auto"/>
            <w:tcMar/>
          </w:tcPr>
          <w:p w:rsidRPr="00F32231" w:rsidR="00F804FA" w:rsidRDefault="00F804FA" w14:paraId="05F7DA44" w14:textId="77777777">
            <w:pPr>
              <w:rPr>
                <w:rFonts w:ascii="Arial" w:hAnsi="Arial" w:cs="Arial"/>
                <w:b/>
                <w:szCs w:val="24"/>
              </w:rPr>
            </w:pPr>
            <w:r w:rsidRPr="00F32231">
              <w:rPr>
                <w:rFonts w:ascii="Arial" w:hAnsi="Arial" w:cs="Arial"/>
                <w:b/>
                <w:szCs w:val="24"/>
              </w:rPr>
              <w:t>Language of Delivery:</w:t>
            </w:r>
          </w:p>
          <w:p w:rsidRPr="00F32231" w:rsidR="00F804FA" w:rsidRDefault="00F804FA" w14:paraId="107D1FC6" w14:textId="77777777">
            <w:pPr>
              <w:rPr>
                <w:rFonts w:ascii="Arial" w:hAnsi="Arial" w:cs="Arial"/>
                <w:b/>
                <w:szCs w:val="24"/>
              </w:rPr>
            </w:pPr>
          </w:p>
        </w:tc>
        <w:tc>
          <w:tcPr>
            <w:tcW w:w="5306" w:type="dxa"/>
            <w:shd w:val="clear" w:color="auto" w:fill="auto"/>
            <w:tcMar/>
          </w:tcPr>
          <w:p w:rsidRPr="00F32231" w:rsidR="00F804FA" w:rsidRDefault="00F804FA" w14:paraId="2B38A3D5" w14:textId="77777777">
            <w:pPr>
              <w:rPr>
                <w:rFonts w:ascii="Arial" w:hAnsi="Arial" w:cs="Arial"/>
                <w:b/>
                <w:szCs w:val="24"/>
              </w:rPr>
            </w:pPr>
            <w:r w:rsidRPr="00F32231">
              <w:rPr>
                <w:rFonts w:ascii="Arial" w:hAnsi="Arial" w:cs="Arial"/>
              </w:rPr>
              <w:t>English</w:t>
            </w:r>
          </w:p>
        </w:tc>
      </w:tr>
      <w:tr w:rsidRPr="00F32231" w:rsidR="00F804FA" w:rsidTr="320906A3" w14:paraId="22588662" w14:textId="77777777">
        <w:tc>
          <w:tcPr>
            <w:tcW w:w="3936" w:type="dxa"/>
            <w:shd w:val="clear" w:color="auto" w:fill="auto"/>
            <w:tcMar/>
          </w:tcPr>
          <w:p w:rsidRPr="00F32231" w:rsidR="00F804FA" w:rsidRDefault="00F804FA" w14:paraId="7804B473" w14:textId="77777777">
            <w:pPr>
              <w:rPr>
                <w:rFonts w:ascii="Arial" w:hAnsi="Arial" w:cs="Arial"/>
                <w:b/>
                <w:szCs w:val="24"/>
              </w:rPr>
            </w:pPr>
            <w:r w:rsidRPr="00F32231">
              <w:rPr>
                <w:rFonts w:ascii="Arial" w:hAnsi="Arial" w:cs="Arial"/>
                <w:b/>
                <w:szCs w:val="24"/>
              </w:rPr>
              <w:t>Faculty:</w:t>
            </w:r>
          </w:p>
          <w:p w:rsidRPr="00F32231" w:rsidR="00F804FA" w:rsidRDefault="00F804FA" w14:paraId="678B9B7B" w14:textId="77777777">
            <w:pPr>
              <w:rPr>
                <w:rFonts w:ascii="Arial" w:hAnsi="Arial" w:cs="Arial"/>
                <w:b/>
                <w:szCs w:val="24"/>
              </w:rPr>
            </w:pPr>
          </w:p>
        </w:tc>
        <w:tc>
          <w:tcPr>
            <w:tcW w:w="5306" w:type="dxa"/>
            <w:shd w:val="clear" w:color="auto" w:fill="auto"/>
            <w:tcMar/>
          </w:tcPr>
          <w:p w:rsidRPr="00F32231" w:rsidR="00F804FA" w:rsidP="320906A3" w:rsidRDefault="00F804FA" w14:paraId="71D8B9B0" w14:textId="57361EEA">
            <w:pPr>
              <w:rPr>
                <w:rFonts w:ascii="Arial" w:hAnsi="Arial" w:cs="Arial"/>
                <w:b w:val="1"/>
                <w:bCs w:val="1"/>
              </w:rPr>
            </w:pPr>
            <w:r w:rsidRPr="320906A3" w:rsidR="1A1342B9">
              <w:rPr>
                <w:rFonts w:ascii="Arial" w:hAnsi="Arial" w:cs="Arial"/>
              </w:rPr>
              <w:t xml:space="preserve">Faculty of </w:t>
            </w:r>
            <w:r w:rsidRPr="320906A3" w:rsidR="00F804FA">
              <w:rPr>
                <w:rFonts w:ascii="Arial" w:hAnsi="Arial" w:cs="Arial"/>
              </w:rPr>
              <w:t>Science, Engineering &amp; Computing</w:t>
            </w:r>
          </w:p>
        </w:tc>
      </w:tr>
      <w:tr w:rsidRPr="00F32231" w:rsidR="00F804FA" w:rsidTr="320906A3" w14:paraId="51FA71CD" w14:textId="77777777">
        <w:tc>
          <w:tcPr>
            <w:tcW w:w="3936" w:type="dxa"/>
            <w:shd w:val="clear" w:color="auto" w:fill="auto"/>
            <w:tcMar/>
          </w:tcPr>
          <w:p w:rsidRPr="00F32231" w:rsidR="00F804FA" w:rsidRDefault="00F804FA" w14:paraId="39281161" w14:textId="77777777">
            <w:pPr>
              <w:rPr>
                <w:rFonts w:ascii="Arial" w:hAnsi="Arial" w:cs="Arial"/>
                <w:b/>
                <w:szCs w:val="24"/>
              </w:rPr>
            </w:pPr>
            <w:r w:rsidRPr="00F32231">
              <w:rPr>
                <w:rFonts w:ascii="Arial" w:hAnsi="Arial" w:cs="Arial"/>
                <w:b/>
                <w:szCs w:val="24"/>
              </w:rPr>
              <w:t>School:</w:t>
            </w:r>
          </w:p>
          <w:p w:rsidRPr="00F32231" w:rsidR="00F804FA" w:rsidRDefault="00F804FA" w14:paraId="512F7D6B" w14:textId="77777777">
            <w:pPr>
              <w:rPr>
                <w:rFonts w:ascii="Arial" w:hAnsi="Arial" w:cs="Arial"/>
                <w:b/>
                <w:szCs w:val="24"/>
              </w:rPr>
            </w:pPr>
          </w:p>
        </w:tc>
        <w:tc>
          <w:tcPr>
            <w:tcW w:w="5306" w:type="dxa"/>
            <w:shd w:val="clear" w:color="auto" w:fill="auto"/>
            <w:tcMar/>
          </w:tcPr>
          <w:p w:rsidRPr="00F32231" w:rsidR="00F804FA" w:rsidP="320906A3" w:rsidRDefault="00F804FA" w14:paraId="25EB6124" w14:textId="628589EF">
            <w:pPr>
              <w:rPr>
                <w:rFonts w:ascii="Arial" w:hAnsi="Arial" w:cs="Arial"/>
                <w:b w:val="1"/>
                <w:bCs w:val="1"/>
              </w:rPr>
            </w:pPr>
            <w:r w:rsidRPr="320906A3" w:rsidR="3AE9F0C8">
              <w:rPr>
                <w:rFonts w:ascii="Arial" w:hAnsi="Arial" w:cs="Arial"/>
              </w:rPr>
              <w:t xml:space="preserve">School of </w:t>
            </w:r>
            <w:r w:rsidRPr="320906A3" w:rsidR="00F804FA">
              <w:rPr>
                <w:rFonts w:ascii="Arial" w:hAnsi="Arial" w:cs="Arial"/>
              </w:rPr>
              <w:t>Computer Science and Mathematics</w:t>
            </w:r>
          </w:p>
        </w:tc>
      </w:tr>
      <w:tr w:rsidRPr="00F32231" w:rsidR="00F804FA" w:rsidTr="320906A3" w14:paraId="51BD73BD" w14:textId="77777777">
        <w:tc>
          <w:tcPr>
            <w:tcW w:w="3936" w:type="dxa"/>
            <w:shd w:val="clear" w:color="auto" w:fill="auto"/>
            <w:tcMar/>
          </w:tcPr>
          <w:p w:rsidR="00F804FA" w:rsidRDefault="00F804FA" w14:paraId="0FECA981" w14:textId="1D0AB0E9">
            <w:pPr>
              <w:rPr>
                <w:rFonts w:ascii="Arial" w:hAnsi="Arial" w:cs="Arial"/>
                <w:b/>
              </w:rPr>
            </w:pPr>
            <w:r w:rsidRPr="00F32231">
              <w:rPr>
                <w:rFonts w:ascii="Arial" w:hAnsi="Arial" w:cs="Arial"/>
                <w:b/>
              </w:rPr>
              <w:t>Department:</w:t>
            </w:r>
          </w:p>
          <w:p w:rsidRPr="00F32231" w:rsidR="00F804FA" w:rsidP="00CC19F1" w:rsidRDefault="00F804FA" w14:paraId="052F8026" w14:textId="77777777">
            <w:pPr>
              <w:rPr>
                <w:rFonts w:ascii="Arial" w:hAnsi="Arial" w:cs="Arial"/>
                <w:b/>
              </w:rPr>
            </w:pPr>
            <w:bookmarkStart w:name="_GoBack" w:id="0"/>
            <w:bookmarkEnd w:id="0"/>
          </w:p>
        </w:tc>
        <w:tc>
          <w:tcPr>
            <w:tcW w:w="5306" w:type="dxa"/>
            <w:shd w:val="clear" w:color="auto" w:fill="auto"/>
            <w:tcMar/>
          </w:tcPr>
          <w:p w:rsidRPr="00F32231" w:rsidR="00F804FA" w:rsidP="320906A3" w:rsidRDefault="00F804FA" w14:paraId="0A53F3D2" w14:textId="5AE39400">
            <w:pPr>
              <w:rPr>
                <w:rFonts w:ascii="Arial" w:hAnsi="Arial" w:cs="Arial"/>
                <w:b w:val="1"/>
                <w:bCs w:val="1"/>
                <w:shd w:val="clear" w:color="auto" w:fill="FFFF00"/>
              </w:rPr>
            </w:pPr>
            <w:r w:rsidRPr="320906A3" w:rsidR="00F804FA">
              <w:rPr>
                <w:rFonts w:ascii="Arial" w:hAnsi="Arial" w:cs="Arial"/>
              </w:rPr>
              <w:t>Networks and Digital Media</w:t>
            </w:r>
          </w:p>
        </w:tc>
      </w:tr>
      <w:tr w:rsidRPr="00F32231" w:rsidR="00F804FA" w:rsidTr="320906A3" w14:paraId="05DC8C55" w14:textId="77777777">
        <w:tc>
          <w:tcPr>
            <w:tcW w:w="3936" w:type="dxa"/>
            <w:shd w:val="clear" w:color="auto" w:fill="auto"/>
            <w:tcMar/>
          </w:tcPr>
          <w:p w:rsidRPr="00F32231" w:rsidR="00CC19F1" w:rsidP="00CC19F1" w:rsidRDefault="00CC19F1" w14:paraId="2016C6FE" w14:textId="77777777">
            <w:pPr>
              <w:rPr>
                <w:rFonts w:ascii="Arial" w:hAnsi="Arial" w:cs="Arial"/>
                <w:b/>
              </w:rPr>
            </w:pPr>
            <w:r>
              <w:rPr>
                <w:rFonts w:ascii="Arial" w:hAnsi="Arial" w:cs="Arial"/>
                <w:b/>
              </w:rPr>
              <w:t>JACS code:</w:t>
            </w:r>
          </w:p>
          <w:p w:rsidRPr="00CC19F1" w:rsidR="00F804FA" w:rsidP="00CC19F1" w:rsidRDefault="00F804FA" w14:paraId="6C0DF931" w14:textId="63C2A665">
            <w:pPr>
              <w:rPr>
                <w:rFonts w:ascii="Arial" w:hAnsi="Arial" w:cs="Arial"/>
                <w:iCs/>
                <w:shd w:val="clear" w:color="auto" w:fill="FFFF00"/>
              </w:rPr>
            </w:pPr>
          </w:p>
        </w:tc>
        <w:tc>
          <w:tcPr>
            <w:tcW w:w="5306" w:type="dxa"/>
            <w:shd w:val="clear" w:color="auto" w:fill="auto"/>
            <w:tcMar/>
          </w:tcPr>
          <w:p w:rsidRPr="00F32231" w:rsidR="004E0198" w:rsidP="004E0198" w:rsidRDefault="004E0198" w14:paraId="6F1DBD57" w14:textId="77777777">
            <w:pPr>
              <w:rPr>
                <w:rFonts w:ascii="Arial" w:hAnsi="Arial" w:cs="Arial"/>
                <w:iCs/>
                <w:sz w:val="20"/>
                <w:szCs w:val="20"/>
              </w:rPr>
            </w:pPr>
            <w:r w:rsidRPr="00F32231">
              <w:rPr>
                <w:rFonts w:ascii="Arial" w:hAnsi="Arial" w:cs="Arial"/>
                <w:iCs/>
                <w:sz w:val="20"/>
                <w:szCs w:val="20"/>
              </w:rPr>
              <w:t>G400</w:t>
            </w:r>
          </w:p>
          <w:p w:rsidRPr="00F32231" w:rsidR="00F804FA" w:rsidRDefault="00F804FA" w14:paraId="62F5AC36" w14:textId="77777777">
            <w:pPr>
              <w:rPr>
                <w:rFonts w:ascii="Arial" w:hAnsi="Arial" w:cs="Arial"/>
                <w:i/>
                <w:shd w:val="clear" w:color="auto" w:fill="FFFF00"/>
              </w:rPr>
            </w:pPr>
          </w:p>
        </w:tc>
      </w:tr>
      <w:tr w:rsidRPr="00F32231" w:rsidR="00F804FA" w:rsidTr="320906A3" w14:paraId="09C35884" w14:textId="77777777">
        <w:tc>
          <w:tcPr>
            <w:tcW w:w="3936" w:type="dxa"/>
            <w:shd w:val="clear" w:color="auto" w:fill="auto"/>
            <w:tcMar/>
          </w:tcPr>
          <w:p w:rsidRPr="00F32231" w:rsidR="00CC19F1" w:rsidP="00CC19F1" w:rsidRDefault="00CC19F1" w14:paraId="2F7E8380" w14:textId="77777777">
            <w:pPr>
              <w:rPr>
                <w:rFonts w:ascii="Arial" w:hAnsi="Arial" w:cs="Arial"/>
                <w:b/>
              </w:rPr>
            </w:pPr>
            <w:r>
              <w:rPr>
                <w:rFonts w:ascii="Arial" w:hAnsi="Arial" w:cs="Arial"/>
                <w:b/>
              </w:rPr>
              <w:t>JACS code:</w:t>
            </w:r>
          </w:p>
          <w:p w:rsidRPr="00CC19F1" w:rsidR="00F804FA" w:rsidP="00CC19F1" w:rsidRDefault="00F804FA" w14:paraId="195349B1" w14:textId="77777777">
            <w:pPr>
              <w:rPr>
                <w:rFonts w:ascii="Arial" w:hAnsi="Arial" w:cs="Arial"/>
                <w:b/>
                <w:shd w:val="clear" w:color="auto" w:fill="FFFF00"/>
              </w:rPr>
            </w:pPr>
          </w:p>
        </w:tc>
        <w:tc>
          <w:tcPr>
            <w:tcW w:w="5306" w:type="dxa"/>
            <w:shd w:val="clear" w:color="auto" w:fill="auto"/>
            <w:tcMar/>
          </w:tcPr>
          <w:p w:rsidRPr="00F32231" w:rsidR="004E0198" w:rsidP="004E0198" w:rsidRDefault="004E0198" w14:paraId="2B3EDA80" w14:textId="77777777">
            <w:pPr>
              <w:rPr>
                <w:rFonts w:cs="Arial"/>
                <w:iCs/>
                <w:sz w:val="24"/>
                <w:szCs w:val="24"/>
              </w:rPr>
            </w:pPr>
            <w:r w:rsidRPr="00F32231">
              <w:rPr>
                <w:rFonts w:cs="Arial"/>
                <w:iCs/>
                <w:sz w:val="24"/>
                <w:szCs w:val="24"/>
              </w:rPr>
              <w:t xml:space="preserve">G625 </w:t>
            </w:r>
            <w:r w:rsidRPr="00F32231">
              <w:rPr>
                <w:rFonts w:cs="Arial"/>
                <w:sz w:val="24"/>
                <w:szCs w:val="24"/>
              </w:rPr>
              <w:t>(3 year full time)</w:t>
            </w:r>
          </w:p>
          <w:p w:rsidRPr="00F32231" w:rsidR="00F804FA" w:rsidP="004E0198" w:rsidRDefault="004E0198" w14:paraId="25513A1E" w14:textId="77777777">
            <w:pPr>
              <w:rPr>
                <w:rFonts w:cs="Arial"/>
                <w:sz w:val="24"/>
                <w:szCs w:val="24"/>
              </w:rPr>
            </w:pPr>
            <w:r w:rsidRPr="00F32231">
              <w:rPr>
                <w:rFonts w:cs="Arial"/>
                <w:iCs/>
                <w:sz w:val="24"/>
                <w:szCs w:val="24"/>
              </w:rPr>
              <w:t xml:space="preserve">G611 </w:t>
            </w:r>
            <w:r w:rsidRPr="00F32231">
              <w:rPr>
                <w:rFonts w:cs="Arial"/>
                <w:sz w:val="24"/>
                <w:szCs w:val="24"/>
              </w:rPr>
              <w:t>(4 year sandwich)</w:t>
            </w:r>
          </w:p>
          <w:p w:rsidRPr="00F32231" w:rsidR="004E0198" w:rsidP="004E0198" w:rsidRDefault="004E0198" w14:paraId="382F4DAB" w14:textId="77777777">
            <w:pPr>
              <w:rPr>
                <w:rFonts w:ascii="Arial" w:hAnsi="Arial" w:cs="Arial"/>
                <w:b/>
                <w:szCs w:val="24"/>
              </w:rPr>
            </w:pPr>
            <w:r w:rsidRPr="00F32231">
              <w:rPr>
                <w:rFonts w:cs="Arial"/>
                <w:sz w:val="24"/>
                <w:szCs w:val="24"/>
              </w:rPr>
              <w:t>G624 (4 year with foundation)</w:t>
            </w:r>
          </w:p>
        </w:tc>
      </w:tr>
    </w:tbl>
    <w:p w:rsidRPr="00F32231" w:rsidR="004E0198" w:rsidP="004E0198" w:rsidRDefault="004E0198" w14:paraId="262766B1" w14:textId="77777777">
      <w:pPr>
        <w:tabs>
          <w:tab w:val="left" w:pos="3969"/>
        </w:tabs>
        <w:rPr>
          <w:rFonts w:ascii="Arial" w:hAnsi="Arial" w:cs="Arial"/>
          <w:b/>
          <w:szCs w:val="24"/>
        </w:rPr>
      </w:pPr>
    </w:p>
    <w:p w:rsidR="004E0198" w:rsidP="004E0198" w:rsidRDefault="004E0198" w14:paraId="509B6A9E" w14:textId="77777777">
      <w:pPr>
        <w:tabs>
          <w:tab w:val="left" w:pos="3969"/>
        </w:tabs>
        <w:rPr>
          <w:rFonts w:ascii="Arial" w:hAnsi="Arial" w:cs="Arial"/>
          <w:b/>
          <w:szCs w:val="24"/>
        </w:rPr>
      </w:pPr>
      <w:r w:rsidRPr="00F32231">
        <w:rPr>
          <w:rFonts w:ascii="Arial" w:hAnsi="Arial" w:cs="Arial"/>
          <w:b/>
          <w:szCs w:val="24"/>
        </w:rPr>
        <w:t>Course/Route Code:</w:t>
      </w:r>
      <w:r w:rsidRPr="00F32231">
        <w:rPr>
          <w:rFonts w:ascii="Arial" w:hAnsi="Arial" w:cs="Arial"/>
          <w:b/>
          <w:szCs w:val="24"/>
        </w:rPr>
        <w:tab/>
      </w:r>
      <w:r w:rsidRPr="00F32231">
        <w:rPr>
          <w:rFonts w:ascii="Arial" w:hAnsi="Arial" w:cs="Arial"/>
          <w:szCs w:val="24"/>
        </w:rPr>
        <w:t>CGP</w:t>
      </w:r>
    </w:p>
    <w:p w:rsidR="00F32231" w:rsidRDefault="00F32231" w14:paraId="755612D3" w14:textId="149425DE">
      <w:pPr>
        <w:pStyle w:val="BodyTextIndent"/>
      </w:pPr>
    </w:p>
    <w:p w:rsidRPr="00F32231" w:rsidR="00F32231" w:rsidP="00F32231" w:rsidRDefault="00F32231" w14:paraId="60427003" w14:textId="77777777"/>
    <w:p w:rsidRPr="00F32231" w:rsidR="00F32231" w:rsidP="00F32231" w:rsidRDefault="00F32231" w14:paraId="1DB053E3" w14:textId="77777777"/>
    <w:p w:rsidRPr="00F32231" w:rsidR="00F32231" w:rsidP="00F32231" w:rsidRDefault="00F32231" w14:paraId="57756DE8" w14:textId="77777777"/>
    <w:p w:rsidRPr="00F32231" w:rsidR="00F32231" w:rsidP="00F32231" w:rsidRDefault="00F32231" w14:paraId="3E661BF3" w14:textId="77777777"/>
    <w:p w:rsidRPr="00F32231" w:rsidR="00F32231" w:rsidP="00F32231" w:rsidRDefault="00F32231" w14:paraId="4F96C9AD" w14:textId="77777777"/>
    <w:p w:rsidRPr="00F32231" w:rsidR="00F32231" w:rsidP="00F32231" w:rsidRDefault="00F32231" w14:paraId="0097EE8B" w14:textId="77777777"/>
    <w:p w:rsidRPr="00F32231" w:rsidR="00F32231" w:rsidP="00F32231" w:rsidRDefault="00F32231" w14:paraId="25F6B949" w14:textId="77777777"/>
    <w:p w:rsidRPr="00F32231" w:rsidR="00F32231" w:rsidP="00F32231" w:rsidRDefault="00F32231" w14:paraId="73F0C1A8" w14:textId="77777777"/>
    <w:p w:rsidRPr="00F32231" w:rsidR="00F32231" w:rsidP="00F32231" w:rsidRDefault="00F32231" w14:paraId="6571F0C9" w14:textId="77777777"/>
    <w:p w:rsidRPr="00F32231" w:rsidR="00F32231" w:rsidP="00F32231" w:rsidRDefault="00F32231" w14:paraId="30A3C18F" w14:textId="77777777"/>
    <w:p w:rsidRPr="00F32231" w:rsidR="00F32231" w:rsidP="00F32231" w:rsidRDefault="00F32231" w14:paraId="204FC10B" w14:textId="77777777"/>
    <w:p w:rsidRPr="00F32231" w:rsidR="00F32231" w:rsidP="00F32231" w:rsidRDefault="00F32231" w14:paraId="5116C113" w14:textId="77777777"/>
    <w:p w:rsidRPr="00F32231" w:rsidR="00F32231" w:rsidP="00F32231" w:rsidRDefault="00F32231" w14:paraId="3C022DEB" w14:textId="77777777"/>
    <w:p w:rsidRPr="00F32231" w:rsidR="00F32231" w:rsidP="00F32231" w:rsidRDefault="00F32231" w14:paraId="6952F30C" w14:textId="77777777"/>
    <w:p w:rsidRPr="00F32231" w:rsidR="00F32231" w:rsidP="00F32231" w:rsidRDefault="00F32231" w14:paraId="5B10B27D" w14:textId="77777777"/>
    <w:p w:rsidRPr="00F32231" w:rsidR="00F804FA" w:rsidP="00F32231" w:rsidRDefault="00F32231" w14:paraId="127D69CD" w14:textId="7FFE605D">
      <w:pPr>
        <w:tabs>
          <w:tab w:val="left" w:pos="2430"/>
        </w:tabs>
      </w:pPr>
      <w:r>
        <w:tab/>
      </w:r>
    </w:p>
    <w:sectPr w:rsidRPr="00F32231" w:rsidR="00F804FA" w:rsidSect="00DB1810">
      <w:footerReference w:type="default" r:id="rId21"/>
      <w:pgSz w:w="11906" w:h="16838" w:orient="portrait"/>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4DC" w:rsidRDefault="001644DC" w14:paraId="4B27DA8E" w14:textId="77777777">
      <w:r>
        <w:separator/>
      </w:r>
    </w:p>
  </w:endnote>
  <w:endnote w:type="continuationSeparator" w:id="0">
    <w:p w:rsidR="001644DC" w:rsidRDefault="001644DC" w14:paraId="1DBBF6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ohit Hind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FA" w:rsidRDefault="00F804FA" w14:paraId="31CABEB8" w14:textId="7A0D1DB6">
    <w:pPr>
      <w:pStyle w:val="Footer"/>
      <w:pBdr>
        <w:top w:val="single" w:color="000000" w:sz="4" w:space="1"/>
      </w:pBdr>
      <w:tabs>
        <w:tab w:val="clear" w:pos="4513"/>
        <w:tab w:val="clear" w:pos="9026"/>
        <w:tab w:val="left" w:pos="3969"/>
        <w:tab w:val="left" w:pos="7938"/>
        <w:tab w:val="left" w:pos="12900"/>
      </w:tabs>
    </w:pPr>
    <w:r>
      <w:rPr>
        <w:rFonts w:ascii="Arial" w:hAnsi="Arial" w:cs="Arial"/>
        <w:sz w:val="16"/>
        <w:szCs w:val="16"/>
      </w:rPr>
      <w:t xml:space="preserve">BSc Computer Games Programming </w:t>
    </w:r>
    <w:r>
      <w:rPr>
        <w:rFonts w:ascii="Arial" w:hAnsi="Arial" w:cs="Arial"/>
        <w:sz w:val="16"/>
        <w:szCs w:val="16"/>
      </w:rPr>
      <w:tab/>
    </w:r>
    <w:r>
      <w:rPr>
        <w:rFonts w:ascii="Arial" w:hAnsi="Arial" w:cs="Arial"/>
        <w:sz w:val="16"/>
        <w:szCs w:val="16"/>
      </w:rPr>
      <w:t xml:space="preserve">    </w:t>
    </w:r>
    <w:r w:rsidR="00A82E9E">
      <w:rPr>
        <w:rFonts w:ascii="Arial" w:hAnsi="Arial" w:cs="Arial"/>
        <w:sz w:val="16"/>
        <w:szCs w:val="16"/>
      </w:rPr>
      <w:t>2018-2019</w:t>
    </w:r>
    <w:r>
      <w:rPr>
        <w:rFonts w:ascii="Arial" w:hAnsi="Arial" w:cs="Arial"/>
        <w:sz w:val="16"/>
        <w:szCs w:val="16"/>
      </w:rPr>
      <w:tab/>
    </w:r>
    <w:r>
      <w:rPr>
        <w:rFonts w:ascii="Arial" w:hAnsi="Arial" w:cs="Arial"/>
        <w:sz w:val="16"/>
        <w:szCs w:val="16"/>
      </w:rPr>
      <w:t xml:space="preserve">  Page </w:t>
    </w:r>
    <w:r>
      <w:rPr>
        <w:rFonts w:cs="Arial"/>
        <w:b/>
        <w:sz w:val="16"/>
        <w:szCs w:val="16"/>
      </w:rPr>
      <w:fldChar w:fldCharType="begin"/>
    </w:r>
    <w:r>
      <w:rPr>
        <w:rFonts w:cs="Arial"/>
        <w:b/>
        <w:sz w:val="16"/>
        <w:szCs w:val="16"/>
      </w:rPr>
      <w:instrText xml:space="preserve"> PAGE </w:instrText>
    </w:r>
    <w:r>
      <w:rPr>
        <w:rFonts w:cs="Arial"/>
        <w:b/>
        <w:sz w:val="16"/>
        <w:szCs w:val="16"/>
      </w:rPr>
      <w:fldChar w:fldCharType="separate"/>
    </w:r>
    <w:r w:rsidR="00CC19F1">
      <w:rPr>
        <w:rFonts w:cs="Arial"/>
        <w:b/>
        <w:noProof/>
        <w:sz w:val="16"/>
        <w:szCs w:val="16"/>
      </w:rPr>
      <w:t>5</w:t>
    </w:r>
    <w:r>
      <w:rPr>
        <w:rFonts w:cs="Arial"/>
        <w:b/>
        <w:sz w:val="16"/>
        <w:szCs w:val="16"/>
      </w:rPr>
      <w:fldChar w:fldCharType="end"/>
    </w:r>
    <w:r>
      <w:rPr>
        <w:rFonts w:ascii="Arial" w:hAnsi="Arial" w:cs="Arial"/>
        <w:sz w:val="16"/>
        <w:szCs w:val="16"/>
      </w:rPr>
      <w:t xml:space="preserve"> of </w:t>
    </w:r>
    <w:r>
      <w:rPr>
        <w:rFonts w:cs="Arial"/>
        <w:b/>
        <w:sz w:val="16"/>
        <w:szCs w:val="16"/>
      </w:rPr>
      <w:fldChar w:fldCharType="begin"/>
    </w:r>
    <w:r>
      <w:rPr>
        <w:rFonts w:cs="Arial"/>
        <w:b/>
        <w:sz w:val="16"/>
        <w:szCs w:val="16"/>
      </w:rPr>
      <w:instrText xml:space="preserve"> NUMPAGES \*Arabic </w:instrText>
    </w:r>
    <w:r>
      <w:rPr>
        <w:rFonts w:cs="Arial"/>
        <w:b/>
        <w:sz w:val="16"/>
        <w:szCs w:val="16"/>
      </w:rPr>
      <w:fldChar w:fldCharType="separate"/>
    </w:r>
    <w:r w:rsidR="00CC19F1">
      <w:rPr>
        <w:rFonts w:cs="Arial"/>
        <w:b/>
        <w:noProof/>
        <w:sz w:val="16"/>
        <w:szCs w:val="16"/>
      </w:rPr>
      <w:t>28</w:t>
    </w:r>
    <w:r>
      <w:rPr>
        <w:rFonts w:cs="Arial"/>
        <w:b/>
        <w:sz w:val="16"/>
        <w:szCs w:val="16"/>
      </w:rPr>
      <w:fldChar w:fldCharType="end"/>
    </w:r>
  </w:p>
  <w:p w:rsidR="00F804FA" w:rsidRDefault="00F804FA" w14:paraId="4A036BCA" w14:textId="77777777">
    <w:pPr>
      <w:pStyle w:val="Footer"/>
    </w:pPr>
  </w:p>
  <w:p w:rsidR="00F804FA" w:rsidRDefault="00F804FA" w14:paraId="004B01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58" w:rsidP="000C1C58" w:rsidRDefault="000C1C58" w14:paraId="2E99AF58" w14:textId="731BFBC4">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rsidR="00F804FA" w:rsidRDefault="00F804FA" w14:paraId="5AB698C4" w14:textId="22B7EE02">
    <w:pPr>
      <w:pStyle w:val="Footer"/>
      <w:pBdr>
        <w:top w:val="single" w:color="000000" w:sz="4" w:space="1"/>
      </w:pBdr>
      <w:tabs>
        <w:tab w:val="clear" w:pos="4513"/>
        <w:tab w:val="clear" w:pos="9026"/>
        <w:tab w:val="left" w:pos="3969"/>
        <w:tab w:val="left" w:pos="7938"/>
        <w:tab w:val="left" w:pos="12900"/>
      </w:tabs>
    </w:pPr>
  </w:p>
  <w:p w:rsidR="00F804FA" w:rsidRDefault="00F804FA" w14:paraId="2A0F7DEE" w14:textId="77777777">
    <w:pPr>
      <w:pStyle w:val="Footer"/>
    </w:pPr>
  </w:p>
  <w:p w:rsidR="00F804FA" w:rsidRDefault="00F804FA" w14:paraId="2F5EEE6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C58" w:rsidP="000C1C58" w:rsidRDefault="000C1C58" w14:paraId="6CC5CD0B" w14:textId="794FA5EC">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27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rsidR="00F804FA" w:rsidRDefault="00F804FA" w14:paraId="505BB925" w14:textId="77777777">
    <w:pPr>
      <w:pStyle w:val="Footer"/>
    </w:pPr>
  </w:p>
  <w:p w:rsidR="00F804FA" w:rsidRDefault="00F804FA" w14:paraId="69DAA41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231" w:rsidP="00F32231" w:rsidRDefault="00F32231" w14:paraId="5552D91B" w14:textId="03A7DA09">
    <w:pPr>
      <w:pStyle w:val="Footer"/>
      <w:pBdr>
        <w:top w:val="single" w:color="auto" w:sz="4" w:space="1"/>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p>
  <w:p w:rsidR="00F804FA" w:rsidRDefault="00F804FA" w14:paraId="695F8991" w14:textId="77777777">
    <w:pPr>
      <w:pStyle w:val="Footer"/>
    </w:pPr>
  </w:p>
  <w:p w:rsidR="00F804FA" w:rsidRDefault="00F804FA" w14:paraId="112D70D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4DC" w:rsidRDefault="001644DC" w14:paraId="5E8AF73F" w14:textId="77777777">
      <w:r>
        <w:separator/>
      </w:r>
    </w:p>
  </w:footnote>
  <w:footnote w:type="continuationSeparator" w:id="0">
    <w:p w:rsidR="001644DC" w:rsidRDefault="001644DC" w14:paraId="62438DB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Bulletsspaced"/>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354B3700"/>
    <w:multiLevelType w:val="hybridMultilevel"/>
    <w:tmpl w:val="72FC97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 w:numId="1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434"/>
    <w:rsid w:val="000054CF"/>
    <w:rsid w:val="00011C05"/>
    <w:rsid w:val="00026036"/>
    <w:rsid w:val="00051B56"/>
    <w:rsid w:val="000877B7"/>
    <w:rsid w:val="000A550D"/>
    <w:rsid w:val="000B0490"/>
    <w:rsid w:val="000B664C"/>
    <w:rsid w:val="000C1C3A"/>
    <w:rsid w:val="000C1C58"/>
    <w:rsid w:val="000D35B4"/>
    <w:rsid w:val="000E165A"/>
    <w:rsid w:val="000F67C1"/>
    <w:rsid w:val="000F6A84"/>
    <w:rsid w:val="00100170"/>
    <w:rsid w:val="00120760"/>
    <w:rsid w:val="00141153"/>
    <w:rsid w:val="001512D0"/>
    <w:rsid w:val="001644DC"/>
    <w:rsid w:val="00187BF6"/>
    <w:rsid w:val="00197156"/>
    <w:rsid w:val="001A347B"/>
    <w:rsid w:val="001A3FF2"/>
    <w:rsid w:val="001A7466"/>
    <w:rsid w:val="001C2A1A"/>
    <w:rsid w:val="001C3AF9"/>
    <w:rsid w:val="001D0ECE"/>
    <w:rsid w:val="001D38E9"/>
    <w:rsid w:val="001E6C88"/>
    <w:rsid w:val="00203828"/>
    <w:rsid w:val="00207F96"/>
    <w:rsid w:val="00234B50"/>
    <w:rsid w:val="00241AD7"/>
    <w:rsid w:val="002462F3"/>
    <w:rsid w:val="0029023D"/>
    <w:rsid w:val="002A4FFF"/>
    <w:rsid w:val="002C7AD5"/>
    <w:rsid w:val="002F328E"/>
    <w:rsid w:val="002F4FBF"/>
    <w:rsid w:val="003228E2"/>
    <w:rsid w:val="003432AE"/>
    <w:rsid w:val="00392539"/>
    <w:rsid w:val="003A4BFA"/>
    <w:rsid w:val="003B22D2"/>
    <w:rsid w:val="00411474"/>
    <w:rsid w:val="00435A33"/>
    <w:rsid w:val="004409D1"/>
    <w:rsid w:val="004D4870"/>
    <w:rsid w:val="004D529C"/>
    <w:rsid w:val="004E0198"/>
    <w:rsid w:val="004F03A6"/>
    <w:rsid w:val="005468BF"/>
    <w:rsid w:val="005470EB"/>
    <w:rsid w:val="00552872"/>
    <w:rsid w:val="00560ABB"/>
    <w:rsid w:val="0058562C"/>
    <w:rsid w:val="005A2748"/>
    <w:rsid w:val="005C2C40"/>
    <w:rsid w:val="005C3EFF"/>
    <w:rsid w:val="00637600"/>
    <w:rsid w:val="00695CE1"/>
    <w:rsid w:val="006A4687"/>
    <w:rsid w:val="006A7711"/>
    <w:rsid w:val="006B3B6F"/>
    <w:rsid w:val="006F21FA"/>
    <w:rsid w:val="0070442B"/>
    <w:rsid w:val="00707FF2"/>
    <w:rsid w:val="00710150"/>
    <w:rsid w:val="00722D65"/>
    <w:rsid w:val="00742EFF"/>
    <w:rsid w:val="007609A6"/>
    <w:rsid w:val="007627DF"/>
    <w:rsid w:val="00794ED8"/>
    <w:rsid w:val="007B18FA"/>
    <w:rsid w:val="007E2259"/>
    <w:rsid w:val="007F2B80"/>
    <w:rsid w:val="0081392E"/>
    <w:rsid w:val="00834B5E"/>
    <w:rsid w:val="0087514F"/>
    <w:rsid w:val="008A4AD5"/>
    <w:rsid w:val="008B0221"/>
    <w:rsid w:val="008B1B48"/>
    <w:rsid w:val="008C5EF2"/>
    <w:rsid w:val="008D6271"/>
    <w:rsid w:val="008E48E9"/>
    <w:rsid w:val="00943C3B"/>
    <w:rsid w:val="009843BD"/>
    <w:rsid w:val="0099790C"/>
    <w:rsid w:val="009A11C2"/>
    <w:rsid w:val="009D5833"/>
    <w:rsid w:val="009E2046"/>
    <w:rsid w:val="009F328A"/>
    <w:rsid w:val="00A21E1B"/>
    <w:rsid w:val="00A32D2A"/>
    <w:rsid w:val="00A379B1"/>
    <w:rsid w:val="00A82E9E"/>
    <w:rsid w:val="00AD1805"/>
    <w:rsid w:val="00B75CD8"/>
    <w:rsid w:val="00B76237"/>
    <w:rsid w:val="00B77124"/>
    <w:rsid w:val="00B86096"/>
    <w:rsid w:val="00BC2C57"/>
    <w:rsid w:val="00BE6F08"/>
    <w:rsid w:val="00C00434"/>
    <w:rsid w:val="00C0645D"/>
    <w:rsid w:val="00C110AC"/>
    <w:rsid w:val="00C43CC2"/>
    <w:rsid w:val="00C471C2"/>
    <w:rsid w:val="00C80E18"/>
    <w:rsid w:val="00C9243E"/>
    <w:rsid w:val="00C92FF0"/>
    <w:rsid w:val="00CC19F1"/>
    <w:rsid w:val="00CD7557"/>
    <w:rsid w:val="00CF0336"/>
    <w:rsid w:val="00CF4752"/>
    <w:rsid w:val="00CF53D4"/>
    <w:rsid w:val="00D5322B"/>
    <w:rsid w:val="00D771CA"/>
    <w:rsid w:val="00DB1810"/>
    <w:rsid w:val="00DC1565"/>
    <w:rsid w:val="00E27DD3"/>
    <w:rsid w:val="00E43984"/>
    <w:rsid w:val="00E71514"/>
    <w:rsid w:val="00F32231"/>
    <w:rsid w:val="00F450EB"/>
    <w:rsid w:val="00F669B8"/>
    <w:rsid w:val="00F749D2"/>
    <w:rsid w:val="00F804FA"/>
    <w:rsid w:val="00FF64C8"/>
    <w:rsid w:val="1A1342B9"/>
    <w:rsid w:val="320906A3"/>
    <w:rsid w:val="3AE9F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752A523B"/>
  <w15:docId w15:val="{6D477578-DF60-46F6-B5EE-17399ED89A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uppressAutoHyphens/>
    </w:pPr>
    <w:rPr>
      <w:rFonts w:ascii="Calibri" w:hAnsi="Calibri" w:eastAsia="Calibri"/>
      <w:sz w:val="22"/>
      <w:szCs w:val="22"/>
      <w:lang w:eastAsia="zh-CN"/>
    </w:rPr>
  </w:style>
  <w:style w:type="paragraph" w:styleId="Heading1">
    <w:name w:val="heading 1"/>
    <w:basedOn w:val="Normal"/>
    <w:next w:val="Normal"/>
    <w:qFormat/>
    <w:pPr>
      <w:keepNext/>
      <w:numPr>
        <w:numId w:val="1"/>
      </w:numPr>
      <w:outlineLvl w:val="0"/>
    </w:pPr>
    <w:rPr>
      <w:rFonts w:ascii="Times New Roman" w:hAnsi="Times New Roman" w:eastAsia="Times New Roman"/>
      <w:b/>
      <w:szCs w:val="20"/>
    </w:rPr>
  </w:style>
  <w:style w:type="paragraph" w:styleId="Heading2">
    <w:name w:val="heading 2"/>
    <w:basedOn w:val="Normal"/>
    <w:next w:val="Normal"/>
    <w:qFormat/>
    <w:pPr>
      <w:keepNext/>
      <w:numPr>
        <w:ilvl w:val="1"/>
        <w:numId w:val="1"/>
      </w:numPr>
      <w:outlineLvl w:val="1"/>
    </w:pPr>
    <w:rPr>
      <w:rFonts w:ascii="Arial" w:hAnsi="Arial" w:eastAsia="Times New Roman" w:cs="Arial"/>
      <w:b/>
      <w:szCs w:val="20"/>
    </w:rPr>
  </w:style>
  <w:style w:type="paragraph" w:styleId="Heading3">
    <w:name w:val="heading 3"/>
    <w:basedOn w:val="Normal"/>
    <w:next w:val="Normal"/>
    <w:qFormat/>
    <w:pPr>
      <w:keepNext/>
      <w:widowControl w:val="0"/>
      <w:numPr>
        <w:ilvl w:val="2"/>
        <w:numId w:val="1"/>
      </w:numPr>
      <w:spacing w:before="240" w:after="60"/>
      <w:outlineLvl w:val="2"/>
    </w:pPr>
    <w:rPr>
      <w:rFonts w:ascii="Cambria" w:hAnsi="Cambria" w:eastAsia="Times New Roman" w:cs="Cambria"/>
      <w:b/>
      <w:bCs/>
      <w:sz w:val="26"/>
      <w:szCs w:val="26"/>
      <w:lang w:val="en-US"/>
    </w:rPr>
  </w:style>
  <w:style w:type="paragraph" w:styleId="Heading4">
    <w:name w:val="heading 4"/>
    <w:basedOn w:val="Normal"/>
    <w:next w:val="Normal"/>
    <w:qFormat/>
    <w:pPr>
      <w:keepNext/>
      <w:widowControl w:val="0"/>
      <w:numPr>
        <w:ilvl w:val="3"/>
        <w:numId w:val="1"/>
      </w:numPr>
      <w:spacing w:before="240" w:after="60"/>
      <w:outlineLvl w:val="3"/>
    </w:pPr>
    <w:rPr>
      <w:rFonts w:eastAsia="Times New Roman"/>
      <w:b/>
      <w:bCs/>
      <w:sz w:val="28"/>
      <w:szCs w:val="28"/>
      <w:lang w:val="en-US"/>
    </w:rPr>
  </w:style>
  <w:style w:type="paragraph" w:styleId="Heading5">
    <w:name w:val="heading 5"/>
    <w:basedOn w:val="Normal"/>
    <w:next w:val="Normal"/>
    <w:qFormat/>
    <w:pPr>
      <w:keepNext/>
      <w:numPr>
        <w:ilvl w:val="4"/>
        <w:numId w:val="1"/>
      </w:numPr>
      <w:jc w:val="center"/>
      <w:outlineLvl w:val="4"/>
    </w:pPr>
    <w:rPr>
      <w:rFonts w:ascii="Times New Roman" w:hAnsi="Times New Roman" w:eastAsia="Times New Roman"/>
      <w:sz w:val="24"/>
      <w:szCs w:val="20"/>
    </w:rPr>
  </w:style>
  <w:style w:type="paragraph" w:styleId="Heading6">
    <w:name w:val="heading 6"/>
    <w:basedOn w:val="Normal"/>
    <w:next w:val="Normal"/>
    <w:qFormat/>
    <w:pPr>
      <w:keepNext/>
      <w:numPr>
        <w:ilvl w:val="5"/>
        <w:numId w:val="1"/>
      </w:numPr>
      <w:tabs>
        <w:tab w:val="left" w:pos="2268"/>
      </w:tabs>
      <w:ind w:left="705" w:firstLine="0"/>
      <w:jc w:val="both"/>
      <w:outlineLvl w:val="5"/>
    </w:pPr>
    <w:rPr>
      <w:rFonts w:ascii="Times New Roman" w:hAnsi="Times New Roman" w:eastAsia="Times New Roman"/>
      <w:sz w:val="24"/>
      <w:szCs w:val="20"/>
    </w:rPr>
  </w:style>
  <w:style w:type="paragraph" w:styleId="Heading7">
    <w:name w:val="heading 7"/>
    <w:basedOn w:val="Normal"/>
    <w:next w:val="Normal"/>
    <w:qFormat/>
    <w:pPr>
      <w:keepNext/>
      <w:numPr>
        <w:ilvl w:val="6"/>
        <w:numId w:val="1"/>
      </w:numPr>
      <w:outlineLvl w:val="6"/>
    </w:pPr>
    <w:rPr>
      <w:rFonts w:ascii="Times New Roman" w:hAnsi="Times New Roman" w:eastAsia="Times New Roman"/>
      <w:b/>
      <w:sz w:val="24"/>
      <w:szCs w:val="20"/>
    </w:rPr>
  </w:style>
  <w:style w:type="paragraph" w:styleId="Heading8">
    <w:name w:val="heading 8"/>
    <w:basedOn w:val="Normal"/>
    <w:next w:val="Normal"/>
    <w:qFormat/>
    <w:pPr>
      <w:keepNext/>
      <w:numPr>
        <w:ilvl w:val="7"/>
        <w:numId w:val="1"/>
      </w:numPr>
      <w:ind w:left="360" w:firstLine="0"/>
      <w:outlineLvl w:val="7"/>
    </w:pPr>
    <w:rPr>
      <w:rFonts w:ascii="Times New Roman" w:hAnsi="Times New Roman" w:eastAsia="Times New Roman"/>
      <w:szCs w:val="20"/>
      <w:lang w:val="en-US"/>
    </w:rPr>
  </w:style>
  <w:style w:type="paragraph" w:styleId="Heading9">
    <w:name w:val="heading 9"/>
    <w:basedOn w:val="Normal"/>
    <w:next w:val="Normal"/>
    <w:qFormat/>
    <w:pPr>
      <w:widowControl w:val="0"/>
      <w:numPr>
        <w:ilvl w:val="8"/>
        <w:numId w:val="1"/>
      </w:numPr>
      <w:spacing w:before="240" w:after="60"/>
      <w:outlineLvl w:val="8"/>
    </w:pPr>
    <w:rPr>
      <w:rFonts w:ascii="Cambria" w:hAnsi="Cambria" w:eastAsia="Times New Roman" w:cs="Cambria"/>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Symbol" w:hAnsi="Symbol" w:cs="Symbol"/>
    </w:rPr>
  </w:style>
  <w:style w:type="character" w:styleId="WW8Num2z0" w:customStyle="1">
    <w:name w:val="WW8Num2z0"/>
    <w:rPr>
      <w:b/>
    </w:rPr>
  </w:style>
  <w:style w:type="character" w:styleId="WW8Num3z0" w:customStyle="1">
    <w:name w:val="WW8Num3z0"/>
    <w:rPr>
      <w:rFonts w:ascii="Arial" w:hAnsi="Arial" w:eastAsia="Calibri" w:cs="Arial"/>
    </w:rPr>
  </w:style>
  <w:style w:type="character" w:styleId="WW8Num3z1" w:customStyle="1">
    <w:name w:val="WW8Num3z1"/>
    <w:rPr>
      <w:rFonts w:ascii="Symbol" w:hAnsi="Symbol" w:eastAsia="Calibri" w:cs="Arial"/>
    </w:rPr>
  </w:style>
  <w:style w:type="character" w:styleId="WW8Num3z2" w:customStyle="1">
    <w:name w:val="WW8Num3z2"/>
    <w:rPr>
      <w:rFonts w:ascii="Wingdings" w:hAnsi="Wingdings" w:cs="Wingdings"/>
    </w:rPr>
  </w:style>
  <w:style w:type="character" w:styleId="WW8Num3z3" w:customStyle="1">
    <w:name w:val="WW8Num3z3"/>
    <w:rPr>
      <w:rFonts w:ascii="Symbol" w:hAnsi="Symbol" w:cs="Symbol"/>
    </w:rPr>
  </w:style>
  <w:style w:type="character" w:styleId="WW8Num3z4" w:customStyle="1">
    <w:name w:val="WW8Num3z4"/>
    <w:rPr>
      <w:rFonts w:ascii="Courier New" w:hAnsi="Courier New" w:cs="Courier New"/>
    </w:rPr>
  </w:style>
  <w:style w:type="character" w:styleId="WW8Num4z0" w:customStyle="1">
    <w:name w:val="WW8Num4z0"/>
    <w:rPr>
      <w:rFonts w:ascii="Symbol" w:hAnsi="Symbol" w:cs="Symbol"/>
    </w:rPr>
  </w:style>
  <w:style w:type="character" w:styleId="WW8Num4z1" w:customStyle="1">
    <w:name w:val="WW8Num4z1"/>
    <w:rPr>
      <w:rFonts w:ascii="Courier New" w:hAnsi="Courier New" w:cs="Courier New"/>
    </w:rPr>
  </w:style>
  <w:style w:type="character" w:styleId="WW8Num4z2" w:customStyle="1">
    <w:name w:val="WW8Num4z2"/>
    <w:rPr>
      <w:rFonts w:ascii="Wingdings" w:hAnsi="Wingdings" w:cs="Wingdings"/>
    </w:rPr>
  </w:style>
  <w:style w:type="character" w:styleId="WW8Num5z0" w:customStyle="1">
    <w:name w:val="WW8Num5z0"/>
    <w:rPr>
      <w:rFonts w:ascii="Symbol" w:hAnsi="Symbol" w:cs="Symbol"/>
    </w:rPr>
  </w:style>
  <w:style w:type="character" w:styleId="WW8Num5z1" w:customStyle="1">
    <w:name w:val="WW8Num5z1"/>
    <w:rPr>
      <w:rFonts w:ascii="Courier New" w:hAnsi="Courier New" w:cs="Courier New"/>
    </w:rPr>
  </w:style>
  <w:style w:type="character" w:styleId="WW8Num5z2" w:customStyle="1">
    <w:name w:val="WW8Num5z2"/>
    <w:rPr>
      <w:rFonts w:ascii="Wingdings" w:hAnsi="Wingdings" w:cs="Wingdings"/>
    </w:rPr>
  </w:style>
  <w:style w:type="character" w:styleId="WW8Num6z0" w:customStyle="1">
    <w:name w:val="WW8Num6z0"/>
    <w:rPr>
      <w:rFonts w:ascii="Arial" w:hAnsi="Arial" w:eastAsia="Calibri" w:cs="Arial"/>
    </w:rPr>
  </w:style>
  <w:style w:type="character" w:styleId="WW8Num6z1" w:customStyle="1">
    <w:name w:val="WW8Num6z1"/>
    <w:rPr>
      <w:rFonts w:ascii="Courier New" w:hAnsi="Courier New" w:cs="Courier New"/>
    </w:rPr>
  </w:style>
  <w:style w:type="character" w:styleId="WW8Num6z2" w:customStyle="1">
    <w:name w:val="WW8Num6z2"/>
    <w:rPr>
      <w:rFonts w:ascii="Wingdings" w:hAnsi="Wingdings" w:cs="Wingdings"/>
    </w:rPr>
  </w:style>
  <w:style w:type="character" w:styleId="WW8Num6z3" w:customStyle="1">
    <w:name w:val="WW8Num6z3"/>
    <w:rPr>
      <w:rFonts w:ascii="Symbol" w:hAnsi="Symbol" w:cs="Symbol"/>
    </w:rPr>
  </w:style>
  <w:style w:type="character" w:styleId="WW8Num7z0" w:customStyle="1">
    <w:name w:val="WW8Num7z0"/>
    <w:rPr>
      <w:rFonts w:ascii="Arial" w:hAnsi="Arial" w:eastAsia="Calibri" w:cs="Arial"/>
    </w:rPr>
  </w:style>
  <w:style w:type="character" w:styleId="WW8Num7z1" w:customStyle="1">
    <w:name w:val="WW8Num7z1"/>
    <w:rPr>
      <w:rFonts w:ascii="Wingdings" w:hAnsi="Wingdings" w:cs="Wingdings"/>
    </w:rPr>
  </w:style>
  <w:style w:type="character" w:styleId="WW8Num7z3" w:customStyle="1">
    <w:name w:val="WW8Num7z3"/>
    <w:rPr>
      <w:rFonts w:ascii="Symbol" w:hAnsi="Symbol" w:cs="Symbol"/>
    </w:rPr>
  </w:style>
  <w:style w:type="character" w:styleId="WW8Num7z4" w:customStyle="1">
    <w:name w:val="WW8Num7z4"/>
    <w:rPr>
      <w:rFonts w:ascii="Courier New" w:hAnsi="Courier New" w:cs="Courier New"/>
    </w:rPr>
  </w:style>
  <w:style w:type="character" w:styleId="WW8Num8z0" w:customStyle="1">
    <w:name w:val="WW8Num8z0"/>
    <w:rPr>
      <w:rFonts w:ascii="Symbol" w:hAnsi="Symbol" w:cs="Symbol"/>
      <w:color w:val="auto"/>
    </w:rPr>
  </w:style>
  <w:style w:type="character" w:styleId="WW8Num8z1" w:customStyle="1">
    <w:name w:val="WW8Num8z1"/>
    <w:rPr>
      <w:rFonts w:ascii="Courier New" w:hAnsi="Courier New" w:cs="Courier New"/>
    </w:rPr>
  </w:style>
  <w:style w:type="character" w:styleId="WW8Num8z2" w:customStyle="1">
    <w:name w:val="WW8Num8z2"/>
    <w:rPr>
      <w:rFonts w:ascii="Wingdings" w:hAnsi="Wingdings" w:cs="Wingdings"/>
    </w:rPr>
  </w:style>
  <w:style w:type="character" w:styleId="WW8Num8z3" w:customStyle="1">
    <w:name w:val="WW8Num8z3"/>
    <w:rPr>
      <w:rFonts w:ascii="Symbol" w:hAnsi="Symbol" w:cs="Symbol"/>
    </w:rPr>
  </w:style>
  <w:style w:type="character" w:styleId="WW8Num9z0" w:customStyle="1">
    <w:name w:val="WW8Num9z0"/>
    <w:rPr>
      <w:rFonts w:ascii="Symbol" w:hAnsi="Symbol" w:cs="Symbol"/>
    </w:rPr>
  </w:style>
  <w:style w:type="character" w:styleId="WW8Num9z1" w:customStyle="1">
    <w:name w:val="WW8Num9z1"/>
    <w:rPr>
      <w:rFonts w:ascii="Courier New" w:hAnsi="Courier New" w:cs="Courier New"/>
    </w:rPr>
  </w:style>
  <w:style w:type="character" w:styleId="WW8Num9z2" w:customStyle="1">
    <w:name w:val="WW8Num9z2"/>
    <w:rPr>
      <w:rFonts w:ascii="Wingdings" w:hAnsi="Wingdings" w:cs="Wingdings"/>
    </w:rPr>
  </w:style>
  <w:style w:type="character" w:styleId="WW8Num10z0" w:customStyle="1">
    <w:name w:val="WW8Num10z0"/>
    <w:rPr>
      <w:rFonts w:ascii="Symbol" w:hAnsi="Symbol" w:cs="Symbol"/>
    </w:rPr>
  </w:style>
  <w:style w:type="character" w:styleId="WW8Num10z1" w:customStyle="1">
    <w:name w:val="WW8Num10z1"/>
    <w:rPr>
      <w:rFonts w:ascii="Courier New" w:hAnsi="Courier New" w:cs="Courier New"/>
    </w:rPr>
  </w:style>
  <w:style w:type="character" w:styleId="WW8Num10z2" w:customStyle="1">
    <w:name w:val="WW8Num10z2"/>
    <w:rPr>
      <w:rFonts w:ascii="Wingdings" w:hAnsi="Wingdings" w:cs="Wingdings"/>
    </w:rPr>
  </w:style>
  <w:style w:type="character" w:styleId="WW8Num11z0" w:customStyle="1">
    <w:name w:val="WW8Num11z0"/>
    <w:rPr>
      <w:rFonts w:ascii="Symbol" w:hAnsi="Symbol" w:cs="Symbol"/>
    </w:rPr>
  </w:style>
  <w:style w:type="character" w:styleId="Heading1Char" w:customStyle="1">
    <w:name w:val="Heading 1 Char"/>
    <w:rPr>
      <w:rFonts w:ascii="Times New Roman" w:hAnsi="Times New Roman" w:eastAsia="Times New Roman" w:cs="Times New Roman"/>
      <w:b/>
      <w:szCs w:val="20"/>
    </w:rPr>
  </w:style>
  <w:style w:type="character" w:styleId="Heading2Char" w:customStyle="1">
    <w:name w:val="Heading 2 Char"/>
    <w:rPr>
      <w:rFonts w:ascii="Arial" w:hAnsi="Arial" w:eastAsia="Times New Roman" w:cs="Times New Roman"/>
      <w:b/>
      <w:szCs w:val="20"/>
    </w:rPr>
  </w:style>
  <w:style w:type="character" w:styleId="Heading3Char" w:customStyle="1">
    <w:name w:val="Heading 3 Char"/>
    <w:rPr>
      <w:rFonts w:ascii="Cambria" w:hAnsi="Cambria" w:eastAsia="Times New Roman" w:cs="Times New Roman"/>
      <w:b/>
      <w:bCs/>
      <w:sz w:val="26"/>
      <w:szCs w:val="26"/>
      <w:lang w:val="en-US"/>
    </w:rPr>
  </w:style>
  <w:style w:type="character" w:styleId="Heading4Char" w:customStyle="1">
    <w:name w:val="Heading 4 Char"/>
    <w:rPr>
      <w:rFonts w:ascii="Calibri" w:hAnsi="Calibri" w:eastAsia="Times New Roman" w:cs="Times New Roman"/>
      <w:b/>
      <w:bCs/>
      <w:sz w:val="28"/>
      <w:szCs w:val="28"/>
      <w:lang w:val="en-US"/>
    </w:rPr>
  </w:style>
  <w:style w:type="character" w:styleId="Heading5Char" w:customStyle="1">
    <w:name w:val="Heading 5 Char"/>
    <w:rPr>
      <w:rFonts w:ascii="Times New Roman" w:hAnsi="Times New Roman" w:eastAsia="Times New Roman" w:cs="Times New Roman"/>
      <w:sz w:val="24"/>
      <w:szCs w:val="20"/>
    </w:rPr>
  </w:style>
  <w:style w:type="character" w:styleId="Heading6Char" w:customStyle="1">
    <w:name w:val="Heading 6 Char"/>
    <w:rPr>
      <w:rFonts w:ascii="Times New Roman" w:hAnsi="Times New Roman" w:eastAsia="Times New Roman" w:cs="Times New Roman"/>
      <w:sz w:val="24"/>
      <w:szCs w:val="20"/>
    </w:rPr>
  </w:style>
  <w:style w:type="character" w:styleId="Heading7Char" w:customStyle="1">
    <w:name w:val="Heading 7 Char"/>
    <w:rPr>
      <w:rFonts w:ascii="Times New Roman" w:hAnsi="Times New Roman" w:eastAsia="Times New Roman" w:cs="Times New Roman"/>
      <w:b/>
      <w:sz w:val="24"/>
      <w:szCs w:val="20"/>
    </w:rPr>
  </w:style>
  <w:style w:type="character" w:styleId="Heading8Char" w:customStyle="1">
    <w:name w:val="Heading 8 Char"/>
    <w:rPr>
      <w:rFonts w:ascii="Times New Roman" w:hAnsi="Times New Roman" w:eastAsia="Times New Roman" w:cs="Times New Roman"/>
      <w:szCs w:val="20"/>
      <w:lang w:val="en-US"/>
    </w:rPr>
  </w:style>
  <w:style w:type="character" w:styleId="Heading9Char" w:customStyle="1">
    <w:name w:val="Heading 9 Char"/>
    <w:rPr>
      <w:rFonts w:ascii="Cambria" w:hAnsi="Cambria" w:eastAsia="Times New Roman" w:cs="Times New Roman"/>
      <w:lang w:val="en-US"/>
    </w:rPr>
  </w:style>
  <w:style w:type="character" w:styleId="BodyTextIndentChar" w:customStyle="1">
    <w:name w:val="Body Text Indent Char"/>
    <w:rPr>
      <w:rFonts w:ascii="Times New Roman" w:hAnsi="Times New Roman" w:eastAsia="Times New Roman" w:cs="Times New Roman"/>
      <w:szCs w:val="20"/>
    </w:rPr>
  </w:style>
  <w:style w:type="character" w:styleId="BodyTextChar" w:customStyle="1">
    <w:name w:val="Body Text Char"/>
    <w:rPr>
      <w:rFonts w:ascii="Times New Roman" w:hAnsi="Times New Roman" w:eastAsia="Times New Roman" w:cs="Times New Roman"/>
      <w:szCs w:val="20"/>
    </w:rPr>
  </w:style>
  <w:style w:type="character" w:styleId="BalloonTextChar" w:customStyle="1">
    <w:name w:val="Balloon Text Char"/>
    <w:rPr>
      <w:rFonts w:ascii="Tahoma" w:hAnsi="Tahoma" w:eastAsia="Times New Roman" w:cs="Tahoma"/>
      <w:sz w:val="16"/>
      <w:szCs w:val="16"/>
      <w:lang w:val="en-US"/>
    </w:rPr>
  </w:style>
  <w:style w:type="character" w:styleId="HeaderChar" w:customStyle="1">
    <w:name w:val="Header Char"/>
    <w:rPr>
      <w:rFonts w:ascii="Times New Roman" w:hAnsi="Times New Roman" w:eastAsia="Times New Roman" w:cs="Times New Roman"/>
      <w:sz w:val="24"/>
      <w:szCs w:val="20"/>
      <w:lang w:val="en-US"/>
    </w:rPr>
  </w:style>
  <w:style w:type="character" w:styleId="FooterChar" w:customStyle="1">
    <w:name w:val="Footer Char"/>
    <w:uiPriority w:val="99"/>
    <w:rPr>
      <w:rFonts w:ascii="Times New Roman" w:hAnsi="Times New Roman" w:eastAsia="Times New Roman" w:cs="Times New Roman"/>
      <w:sz w:val="24"/>
      <w:szCs w:val="20"/>
      <w:lang w:val="en-US"/>
    </w:rPr>
  </w:style>
  <w:style w:type="character" w:styleId="BodyTextIndent2Char" w:customStyle="1">
    <w:name w:val="Body Text Indent 2 Char"/>
    <w:rPr>
      <w:rFonts w:ascii="Times New Roman" w:hAnsi="Times New Roman" w:eastAsia="Times New Roman" w:cs="Times New Roman"/>
      <w:sz w:val="24"/>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styleId="BodyTextIndent3Char" w:customStyle="1">
    <w:name w:val="Body Text Indent 3 Char"/>
    <w:rPr>
      <w:rFonts w:ascii="Times New Roman" w:hAnsi="Times New Roman" w:eastAsia="Times New Roman" w:cs="Times New Roman"/>
      <w:sz w:val="16"/>
      <w:szCs w:val="16"/>
      <w:lang w:val="en-US"/>
    </w:rPr>
  </w:style>
  <w:style w:type="character" w:styleId="BodyText2Char" w:customStyle="1">
    <w:name w:val="Body Text 2 Char"/>
    <w:rPr>
      <w:rFonts w:ascii="Times New Roman" w:hAnsi="Times New Roman" w:eastAsia="Times New Roman" w:cs="Times New Roman"/>
      <w:sz w:val="24"/>
      <w:szCs w:val="20"/>
      <w:lang w:val="en-US"/>
    </w:rPr>
  </w:style>
  <w:style w:type="character" w:styleId="CommentReference">
    <w:name w:val="annotation reference"/>
    <w:rPr>
      <w:sz w:val="16"/>
      <w:szCs w:val="16"/>
    </w:rPr>
  </w:style>
  <w:style w:type="character" w:styleId="CommentTextChar" w:customStyle="1">
    <w:name w:val="Comment Text Char"/>
    <w:rPr>
      <w:rFonts w:ascii="Times New Roman" w:hAnsi="Times New Roman" w:eastAsia="Times New Roman" w:cs="Times New Roman"/>
      <w:sz w:val="20"/>
      <w:szCs w:val="20"/>
    </w:rPr>
  </w:style>
  <w:style w:type="character" w:styleId="FootnoteTextChar" w:customStyle="1">
    <w:name w:val="Footnote Text Char"/>
    <w:rPr>
      <w:rFonts w:ascii="Times New Roman" w:hAnsi="Times New Roman" w:eastAsia="Times New Roman" w:cs="Times New Roman"/>
      <w:sz w:val="20"/>
      <w:szCs w:val="20"/>
    </w:rPr>
  </w:style>
  <w:style w:type="character" w:styleId="Strong">
    <w:name w:val="Strong"/>
    <w:qFormat/>
    <w:rPr>
      <w:b/>
      <w:bCs/>
    </w:rPr>
  </w:style>
  <w:style w:type="character" w:styleId="FootnoteCharacters" w:customStyle="1">
    <w:name w:val="Footnote Characters"/>
    <w:rPr>
      <w:vertAlign w:val="superscript"/>
    </w:rPr>
  </w:style>
  <w:style w:type="character" w:styleId="CrossReference" w:customStyle="1">
    <w:name w:val="Cross Reference"/>
    <w:rPr>
      <w:rFonts w:ascii="Arial" w:hAnsi="Arial" w:cs="Arial"/>
      <w:b/>
      <w:color w:val="auto"/>
      <w:sz w:val="24"/>
      <w:u w:val="none"/>
    </w:rPr>
  </w:style>
  <w:style w:type="character" w:styleId="PlainTextChar" w:customStyle="1">
    <w:name w:val="Plain Text Char"/>
    <w:uiPriority w:val="99"/>
    <w:rPr>
      <w:rFonts w:ascii="Consolas" w:hAnsi="Consolas" w:eastAsia="Calibri" w:cs="Times New Roman"/>
      <w:sz w:val="21"/>
      <w:szCs w:val="21"/>
    </w:rPr>
  </w:style>
  <w:style w:type="character" w:styleId="BodyText3Char" w:customStyle="1">
    <w:name w:val="Body Text 3 Char"/>
    <w:rPr>
      <w:rFonts w:ascii="Times New Roman" w:hAnsi="Times New Roman" w:eastAsia="Times New Roman" w:cs="Times New Roman"/>
      <w:sz w:val="16"/>
      <w:szCs w:val="16"/>
    </w:rPr>
  </w:style>
  <w:style w:type="character" w:styleId="TitleChar" w:customStyle="1">
    <w:name w:val="Title Char"/>
    <w:rPr>
      <w:rFonts w:ascii="Times New Roman" w:hAnsi="Times New Roman" w:eastAsia="Times New Roman" w:cs="Times New Roman"/>
      <w:b/>
      <w:szCs w:val="20"/>
    </w:rPr>
  </w:style>
  <w:style w:type="character" w:styleId="PageNumber">
    <w:name w:val="page number"/>
  </w:style>
  <w:style w:type="character" w:styleId="Emphasis">
    <w:name w:val="Emphasis"/>
    <w:qFormat/>
    <w:rPr>
      <w:i/>
      <w:iCs/>
    </w:rPr>
  </w:style>
  <w:style w:type="character" w:styleId="CommentSubjectChar" w:customStyle="1">
    <w:name w:val="Comment Subject Char"/>
    <w:rPr>
      <w:rFonts w:ascii="Times New Roman" w:hAnsi="Times New Roman" w:eastAsia="Times New Roman" w:cs="Times New Roman"/>
      <w:b/>
      <w:bCs/>
      <w:sz w:val="20"/>
      <w:szCs w:val="20"/>
    </w:rPr>
  </w:style>
  <w:style w:type="character" w:styleId="bold1" w:customStyle="1">
    <w:name w:val="bold1"/>
    <w:rPr>
      <w:b/>
      <w:bCs/>
    </w:rPr>
  </w:style>
  <w:style w:type="character" w:styleId="BulletsspacedChar" w:customStyle="1">
    <w:name w:val="Bullets (spaced) Char"/>
    <w:rPr>
      <w:rFonts w:ascii="Tahoma" w:hAnsi="Tahoma" w:eastAsia="Times New Roman" w:cs="Tahoma"/>
      <w:color w:val="000000"/>
      <w:sz w:val="24"/>
      <w:szCs w:val="24"/>
      <w:lang w:val="x-none"/>
    </w:rPr>
  </w:style>
  <w:style w:type="character" w:styleId="Bulletsspaced-lastbulletChar" w:customStyle="1">
    <w:name w:val="Bullets (spaced) - last bullet Char"/>
    <w:rPr>
      <w:rFonts w:ascii="Tahoma" w:hAnsi="Tahoma" w:eastAsia="Times New Roman" w:cs="Tahoma"/>
      <w:color w:val="000000"/>
      <w:sz w:val="24"/>
      <w:szCs w:val="24"/>
      <w:lang w:val="x-none"/>
    </w:rPr>
  </w:style>
  <w:style w:type="character" w:styleId="NumberedparagraphChar" w:customStyle="1">
    <w:name w:val="Numbered paragraph Char"/>
    <w:rPr>
      <w:rFonts w:ascii="Arial" w:hAnsi="Arial" w:eastAsia="Times New Roman" w:cs="Times New Roman"/>
      <w:color w:val="000000"/>
      <w:sz w:val="24"/>
      <w:szCs w:val="24"/>
      <w:lang w:val="x-none"/>
    </w:rPr>
  </w:style>
  <w:style w:type="paragraph" w:styleId="Heading" w:customStyle="1">
    <w:name w:val="Heading"/>
    <w:basedOn w:val="Normal"/>
    <w:next w:val="BodyText"/>
    <w:pPr>
      <w:jc w:val="center"/>
    </w:pPr>
    <w:rPr>
      <w:rFonts w:ascii="Times New Roman" w:hAnsi="Times New Roman" w:eastAsia="Times New Roman"/>
      <w:b/>
      <w:szCs w:val="20"/>
    </w:rPr>
  </w:style>
  <w:style w:type="paragraph" w:styleId="BodyText">
    <w:name w:val="Body Text"/>
    <w:basedOn w:val="Normal"/>
    <w:rPr>
      <w:rFonts w:ascii="Times New Roman" w:hAnsi="Times New Roman" w:eastAsia="Times New Roman"/>
      <w:szCs w:val="2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customStyle="1">
    <w:name w:val="Index"/>
    <w:basedOn w:val="Normal"/>
    <w:pPr>
      <w:suppressLineNumbers/>
    </w:pPr>
    <w:rPr>
      <w:rFonts w:cs="Lohit Hindi"/>
    </w:rPr>
  </w:style>
  <w:style w:type="paragraph" w:styleId="BodyTextIndent">
    <w:name w:val="Body Text Indent"/>
    <w:basedOn w:val="Normal"/>
    <w:pPr>
      <w:ind w:left="720" w:hanging="720"/>
    </w:pPr>
    <w:rPr>
      <w:rFonts w:ascii="Times New Roman" w:hAnsi="Times New Roman" w:eastAsia="Times New Roman"/>
      <w:szCs w:val="20"/>
    </w:rPr>
  </w:style>
  <w:style w:type="paragraph" w:styleId="BalloonText">
    <w:name w:val="Balloon Text"/>
    <w:basedOn w:val="Normal"/>
    <w:pPr>
      <w:widowControl w:val="0"/>
    </w:pPr>
    <w:rPr>
      <w:rFonts w:ascii="Tahoma" w:hAnsi="Tahoma" w:eastAsia="Times New Roman" w:cs="Tahoma"/>
      <w:sz w:val="16"/>
      <w:szCs w:val="16"/>
      <w:lang w:val="en-US"/>
    </w:rPr>
  </w:style>
  <w:style w:type="paragraph" w:styleId="Header">
    <w:name w:val="header"/>
    <w:basedOn w:val="Normal"/>
    <w:pPr>
      <w:widowControl w:val="0"/>
      <w:tabs>
        <w:tab w:val="center" w:pos="4513"/>
        <w:tab w:val="right" w:pos="9026"/>
      </w:tabs>
    </w:pPr>
    <w:rPr>
      <w:rFonts w:ascii="Times New Roman" w:hAnsi="Times New Roman" w:eastAsia="Times New Roman"/>
      <w:sz w:val="24"/>
      <w:szCs w:val="20"/>
      <w:lang w:val="en-US"/>
    </w:rPr>
  </w:style>
  <w:style w:type="paragraph" w:styleId="Footer">
    <w:name w:val="footer"/>
    <w:basedOn w:val="Normal"/>
    <w:uiPriority w:val="99"/>
    <w:pPr>
      <w:widowControl w:val="0"/>
      <w:tabs>
        <w:tab w:val="center" w:pos="4513"/>
        <w:tab w:val="right" w:pos="9026"/>
      </w:tabs>
    </w:pPr>
    <w:rPr>
      <w:rFonts w:ascii="Times New Roman" w:hAnsi="Times New Roman" w:eastAsia="Times New Roman"/>
      <w:sz w:val="24"/>
      <w:szCs w:val="20"/>
      <w:lang w:val="en-US"/>
    </w:rPr>
  </w:style>
  <w:style w:type="paragraph" w:styleId="WW-Default" w:customStyle="1">
    <w:name w:val="WW-Default"/>
    <w:pPr>
      <w:suppressAutoHyphens/>
      <w:autoSpaceDE w:val="0"/>
    </w:pPr>
    <w:rPr>
      <w:rFonts w:ascii="Arial" w:hAnsi="Arial" w:eastAsia="Calibri" w:cs="Arial"/>
      <w:color w:val="000000"/>
      <w:sz w:val="24"/>
      <w:szCs w:val="24"/>
      <w:lang w:eastAsia="zh-CN"/>
    </w:rPr>
  </w:style>
  <w:style w:type="paragraph" w:styleId="BodyTextIndent2">
    <w:name w:val="Body Text Indent 2"/>
    <w:basedOn w:val="Normal"/>
    <w:pPr>
      <w:widowControl w:val="0"/>
      <w:spacing w:after="120" w:line="480" w:lineRule="auto"/>
      <w:ind w:left="283"/>
    </w:pPr>
    <w:rPr>
      <w:rFonts w:ascii="Times New Roman" w:hAnsi="Times New Roman" w:eastAsia="Times New Roman"/>
      <w:sz w:val="24"/>
      <w:szCs w:val="20"/>
      <w:lang w:val="en-US"/>
    </w:rPr>
  </w:style>
  <w:style w:type="paragraph" w:styleId="ListParagraph">
    <w:name w:val="List Paragraph"/>
    <w:basedOn w:val="Normal"/>
    <w:uiPriority w:val="34"/>
    <w:qFormat/>
    <w:pPr>
      <w:autoSpaceDE w:val="0"/>
      <w:ind w:left="720"/>
    </w:pPr>
    <w:rPr>
      <w:rFonts w:ascii="Arial" w:hAnsi="Arial" w:eastAsia="SimSun" w:cs="Arial"/>
    </w:rPr>
  </w:style>
  <w:style w:type="paragraph" w:styleId="BodyTextIndent3">
    <w:name w:val="Body Text Indent 3"/>
    <w:basedOn w:val="Normal"/>
    <w:pPr>
      <w:widowControl w:val="0"/>
      <w:spacing w:after="120"/>
      <w:ind w:left="283"/>
    </w:pPr>
    <w:rPr>
      <w:rFonts w:ascii="Times New Roman" w:hAnsi="Times New Roman" w:eastAsia="Times New Roman"/>
      <w:sz w:val="16"/>
      <w:szCs w:val="16"/>
      <w:lang w:val="en-US"/>
    </w:rPr>
  </w:style>
  <w:style w:type="paragraph" w:styleId="BodyText2">
    <w:name w:val="Body Text 2"/>
    <w:basedOn w:val="Normal"/>
    <w:pPr>
      <w:widowControl w:val="0"/>
      <w:spacing w:after="120" w:line="480" w:lineRule="auto"/>
    </w:pPr>
    <w:rPr>
      <w:rFonts w:ascii="Times New Roman" w:hAnsi="Times New Roman" w:eastAsia="Times New Roman"/>
      <w:sz w:val="24"/>
      <w:szCs w:val="20"/>
      <w:lang w:val="en-US"/>
    </w:rPr>
  </w:style>
  <w:style w:type="paragraph" w:styleId="NormalWeb">
    <w:name w:val="Normal (Web)"/>
    <w:basedOn w:val="Normal"/>
    <w:rPr>
      <w:rFonts w:ascii="Times New Roman" w:hAnsi="Times New Roman"/>
      <w:sz w:val="24"/>
      <w:szCs w:val="24"/>
    </w:rPr>
  </w:style>
  <w:style w:type="paragraph" w:styleId="CommentText">
    <w:name w:val="annotation text"/>
    <w:basedOn w:val="Normal"/>
    <w:rPr>
      <w:rFonts w:ascii="Times New Roman" w:hAnsi="Times New Roman" w:eastAsia="Times New Roman"/>
      <w:sz w:val="20"/>
      <w:szCs w:val="20"/>
    </w:rPr>
  </w:style>
  <w:style w:type="paragraph" w:styleId="FootnoteText">
    <w:name w:val="footnote text"/>
    <w:basedOn w:val="Normal"/>
    <w:rPr>
      <w:rFonts w:ascii="Times New Roman" w:hAnsi="Times New Roman" w:eastAsia="Times New Roman"/>
      <w:sz w:val="20"/>
      <w:szCs w:val="20"/>
    </w:rPr>
  </w:style>
  <w:style w:type="paragraph" w:styleId="ListBullet">
    <w:name w:val="List Bullet"/>
    <w:basedOn w:val="Normal"/>
    <w:uiPriority w:val="99"/>
    <w:pPr>
      <w:numPr>
        <w:numId w:val="2"/>
      </w:numPr>
      <w:spacing w:after="200" w:line="276" w:lineRule="auto"/>
    </w:pPr>
  </w:style>
  <w:style w:type="paragraph" w:styleId="Body" w:customStyle="1">
    <w:name w:val="Body"/>
    <w:basedOn w:val="Normal"/>
    <w:pPr>
      <w:tabs>
        <w:tab w:val="left" w:pos="851"/>
        <w:tab w:val="left" w:pos="1701"/>
        <w:tab w:val="left" w:pos="2835"/>
        <w:tab w:val="left" w:pos="4253"/>
      </w:tabs>
      <w:spacing w:after="240" w:line="312" w:lineRule="auto"/>
      <w:jc w:val="both"/>
    </w:pPr>
    <w:rPr>
      <w:rFonts w:ascii="Times New Roman" w:hAnsi="Times New Roman" w:eastAsia="Times New Roman"/>
      <w:sz w:val="24"/>
      <w:szCs w:val="20"/>
    </w:rPr>
  </w:style>
  <w:style w:type="paragraph" w:styleId="Bodysubclause" w:customStyle="1">
    <w:name w:val="Body  sub clause"/>
    <w:basedOn w:val="Normal"/>
    <w:pPr>
      <w:spacing w:before="240" w:after="120" w:line="300" w:lineRule="atLeast"/>
      <w:ind w:left="720"/>
      <w:jc w:val="both"/>
    </w:pPr>
    <w:rPr>
      <w:rFonts w:ascii="Times New Roman" w:hAnsi="Times New Roman"/>
    </w:rPr>
  </w:style>
  <w:style w:type="paragraph" w:styleId="PlainText">
    <w:name w:val="Plain Text"/>
    <w:basedOn w:val="Normal"/>
    <w:rPr>
      <w:rFonts w:ascii="Consolas" w:hAnsi="Consolas" w:cs="Consolas"/>
      <w:sz w:val="21"/>
      <w:szCs w:val="21"/>
    </w:rPr>
  </w:style>
  <w:style w:type="paragraph" w:styleId="BodyText3">
    <w:name w:val="Body Text 3"/>
    <w:basedOn w:val="Normal"/>
    <w:pPr>
      <w:spacing w:after="120"/>
    </w:pPr>
    <w:rPr>
      <w:rFonts w:ascii="Times New Roman" w:hAnsi="Times New Roman" w:eastAsia="Times New Roman"/>
      <w:sz w:val="16"/>
      <w:szCs w:val="16"/>
    </w:rPr>
  </w:style>
  <w:style w:type="paragraph" w:styleId="NoSpacing">
    <w:name w:val="No Spacing"/>
    <w:qFormat/>
    <w:pPr>
      <w:suppressAutoHyphens/>
    </w:pPr>
    <w:rPr>
      <w:rFonts w:ascii="Calibri" w:hAnsi="Calibri" w:eastAsia="Calibri"/>
      <w:sz w:val="22"/>
      <w:szCs w:val="22"/>
      <w:lang w:val="en-US" w:eastAsia="zh-CN"/>
    </w:rPr>
  </w:style>
  <w:style w:type="paragraph" w:styleId="Style" w:customStyle="1">
    <w:name w:val="Style"/>
    <w:pPr>
      <w:widowControl w:val="0"/>
      <w:suppressAutoHyphens/>
      <w:autoSpaceDE w:val="0"/>
    </w:pPr>
    <w:rPr>
      <w:rFonts w:ascii="Arial" w:hAnsi="Arial" w:cs="Arial"/>
      <w:sz w:val="24"/>
      <w:szCs w:val="24"/>
      <w:lang w:eastAsia="zh-CN"/>
    </w:rPr>
  </w:style>
  <w:style w:type="paragraph" w:styleId="ExtExamResp" w:customStyle="1">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cs="Arial"/>
      <w:i/>
      <w:iCs/>
      <w:lang w:val="en-US"/>
    </w:rPr>
  </w:style>
  <w:style w:type="paragraph" w:styleId="ExtExambox" w:customStyle="1">
    <w:name w:val="ExtExambox"/>
    <w:basedOn w:val="Normal"/>
    <w:rPr>
      <w:rFonts w:ascii="Arial" w:hAnsi="Arial" w:eastAsia="Times New Roman" w:cs="Arial"/>
      <w:i/>
      <w:szCs w:val="20"/>
    </w:rPr>
  </w:style>
  <w:style w:type="paragraph" w:styleId="CommentSubject">
    <w:name w:val="annotation subject"/>
    <w:basedOn w:val="CommentText"/>
    <w:next w:val="CommentText"/>
    <w:rPr>
      <w:b/>
      <w:bCs/>
    </w:rPr>
  </w:style>
  <w:style w:type="paragraph" w:styleId="ssNoHeading2" w:customStyle="1">
    <w:name w:val="ssNoHeading2"/>
    <w:basedOn w:val="Heading2"/>
    <w:pPr>
      <w:keepNext w:val="0"/>
      <w:numPr>
        <w:numId w:val="0"/>
      </w:numPr>
      <w:tabs>
        <w:tab w:val="left" w:pos="709"/>
      </w:tabs>
      <w:spacing w:after="220"/>
      <w:ind w:left="709" w:hanging="709"/>
      <w:jc w:val="both"/>
      <w:outlineLvl w:val="9"/>
    </w:pPr>
    <w:rPr>
      <w:szCs w:val="22"/>
    </w:rPr>
  </w:style>
  <w:style w:type="paragraph" w:styleId="Index1">
    <w:name w:val="index 1"/>
    <w:basedOn w:val="Normal"/>
    <w:next w:val="Normal"/>
    <w:pPr>
      <w:widowControl w:val="0"/>
      <w:ind w:left="240" w:hanging="240"/>
    </w:pPr>
    <w:rPr>
      <w:rFonts w:eastAsia="Times New Roman"/>
      <w:sz w:val="18"/>
      <w:szCs w:val="18"/>
      <w:lang w:val="en-US"/>
    </w:rPr>
  </w:style>
  <w:style w:type="paragraph" w:styleId="Index2">
    <w:name w:val="index 2"/>
    <w:basedOn w:val="Normal"/>
    <w:next w:val="Normal"/>
    <w:pPr>
      <w:widowControl w:val="0"/>
      <w:ind w:left="480" w:hanging="240"/>
    </w:pPr>
    <w:rPr>
      <w:rFonts w:eastAsia="Times New Roman"/>
      <w:sz w:val="18"/>
      <w:szCs w:val="18"/>
      <w:lang w:val="en-US"/>
    </w:rPr>
  </w:style>
  <w:style w:type="paragraph" w:styleId="Index3">
    <w:name w:val="index 3"/>
    <w:basedOn w:val="Normal"/>
    <w:next w:val="Normal"/>
    <w:pPr>
      <w:widowControl w:val="0"/>
      <w:ind w:left="720" w:hanging="240"/>
    </w:pPr>
    <w:rPr>
      <w:rFonts w:eastAsia="Times New Roman"/>
      <w:sz w:val="18"/>
      <w:szCs w:val="18"/>
      <w:lang w:val="en-US"/>
    </w:rPr>
  </w:style>
  <w:style w:type="paragraph" w:styleId="Index4">
    <w:name w:val="index 4"/>
    <w:basedOn w:val="Normal"/>
    <w:next w:val="Normal"/>
    <w:pPr>
      <w:widowControl w:val="0"/>
      <w:ind w:left="960" w:hanging="240"/>
    </w:pPr>
    <w:rPr>
      <w:rFonts w:eastAsia="Times New Roman"/>
      <w:sz w:val="18"/>
      <w:szCs w:val="18"/>
      <w:lang w:val="en-US"/>
    </w:rPr>
  </w:style>
  <w:style w:type="paragraph" w:styleId="Index5">
    <w:name w:val="index 5"/>
    <w:basedOn w:val="Normal"/>
    <w:next w:val="Normal"/>
    <w:pPr>
      <w:widowControl w:val="0"/>
      <w:ind w:left="1200" w:hanging="240"/>
    </w:pPr>
    <w:rPr>
      <w:rFonts w:eastAsia="Times New Roman"/>
      <w:sz w:val="18"/>
      <w:szCs w:val="18"/>
      <w:lang w:val="en-US"/>
    </w:rPr>
  </w:style>
  <w:style w:type="paragraph" w:styleId="Index6">
    <w:name w:val="index 6"/>
    <w:basedOn w:val="Normal"/>
    <w:next w:val="Normal"/>
    <w:pPr>
      <w:widowControl w:val="0"/>
      <w:ind w:left="1440" w:hanging="240"/>
    </w:pPr>
    <w:rPr>
      <w:rFonts w:eastAsia="Times New Roman"/>
      <w:sz w:val="18"/>
      <w:szCs w:val="18"/>
      <w:lang w:val="en-US"/>
    </w:rPr>
  </w:style>
  <w:style w:type="paragraph" w:styleId="Index7">
    <w:name w:val="index 7"/>
    <w:basedOn w:val="Normal"/>
    <w:next w:val="Normal"/>
    <w:pPr>
      <w:widowControl w:val="0"/>
      <w:ind w:left="1680" w:hanging="240"/>
    </w:pPr>
    <w:rPr>
      <w:rFonts w:eastAsia="Times New Roman"/>
      <w:sz w:val="18"/>
      <w:szCs w:val="18"/>
      <w:lang w:val="en-US"/>
    </w:rPr>
  </w:style>
  <w:style w:type="paragraph" w:styleId="Index8">
    <w:name w:val="index 8"/>
    <w:basedOn w:val="Normal"/>
    <w:next w:val="Normal"/>
    <w:pPr>
      <w:widowControl w:val="0"/>
      <w:ind w:left="1920" w:hanging="240"/>
    </w:pPr>
    <w:rPr>
      <w:rFonts w:eastAsia="Times New Roman"/>
      <w:sz w:val="18"/>
      <w:szCs w:val="18"/>
      <w:lang w:val="en-US"/>
    </w:rPr>
  </w:style>
  <w:style w:type="paragraph" w:styleId="Index9">
    <w:name w:val="index 9"/>
    <w:basedOn w:val="Normal"/>
    <w:next w:val="Normal"/>
    <w:pPr>
      <w:widowControl w:val="0"/>
      <w:ind w:left="2160" w:hanging="240"/>
    </w:pPr>
    <w:rPr>
      <w:rFonts w:eastAsia="Times New Roman"/>
      <w:sz w:val="18"/>
      <w:szCs w:val="18"/>
      <w:lang w:val="en-US"/>
    </w:rPr>
  </w:style>
  <w:style w:type="paragraph" w:styleId="IndexHeading">
    <w:name w:val="index heading"/>
    <w:basedOn w:val="Normal"/>
    <w:next w:val="Index1"/>
    <w:pPr>
      <w:widowControl w:val="0"/>
      <w:spacing w:before="240" w:after="120"/>
      <w:jc w:val="center"/>
    </w:pPr>
    <w:rPr>
      <w:rFonts w:eastAsia="Times New Roman"/>
      <w:b/>
      <w:bCs/>
      <w:sz w:val="26"/>
      <w:szCs w:val="26"/>
      <w:lang w:val="en-US"/>
    </w:rPr>
  </w:style>
  <w:style w:type="paragraph" w:styleId="Pa2" w:customStyle="1">
    <w:name w:val="Pa2"/>
    <w:basedOn w:val="WW-Default"/>
    <w:next w:val="WW-Default"/>
    <w:pPr>
      <w:spacing w:line="221" w:lineRule="atLeast"/>
    </w:pPr>
    <w:rPr>
      <w:rFonts w:ascii="StoneSans" w:hAnsi="StoneSans" w:cs="Times New Roman"/>
      <w:color w:val="auto"/>
    </w:rPr>
  </w:style>
  <w:style w:type="paragraph" w:styleId="Bulletsspaced" w:customStyle="1">
    <w:name w:val="Bullets (spaced)"/>
    <w:basedOn w:val="Normal"/>
    <w:pPr>
      <w:numPr>
        <w:numId w:val="5"/>
      </w:numPr>
      <w:tabs>
        <w:tab w:val="left" w:pos="851"/>
      </w:tabs>
      <w:ind w:left="851" w:hanging="425"/>
    </w:pPr>
    <w:rPr>
      <w:rFonts w:ascii="Tahoma" w:hAnsi="Tahoma" w:eastAsia="Times New Roman" w:cs="Tahoma"/>
      <w:color w:val="000000"/>
      <w:sz w:val="24"/>
      <w:szCs w:val="24"/>
      <w:lang w:val="x-none"/>
    </w:rPr>
  </w:style>
  <w:style w:type="paragraph" w:styleId="Bulletsspaced-lastbullet" w:customStyle="1">
    <w:name w:val="Bullets (spaced) - last bullet"/>
    <w:basedOn w:val="Bulletsspaced"/>
    <w:next w:val="Normal"/>
    <w:pPr>
      <w:spacing w:after="240"/>
    </w:pPr>
  </w:style>
  <w:style w:type="paragraph" w:styleId="Numberedparagraph" w:customStyle="1">
    <w:name w:val="Numbered paragraph"/>
    <w:basedOn w:val="Normal"/>
    <w:pPr>
      <w:ind w:left="567"/>
    </w:pPr>
    <w:rPr>
      <w:rFonts w:ascii="Arial" w:hAnsi="Arial" w:eastAsia="Times New Roman" w:cs="Arial"/>
      <w:color w:val="000000"/>
      <w:sz w:val="24"/>
      <w:szCs w:val="24"/>
      <w:lang w:val="x-none"/>
    </w:rPr>
  </w:style>
  <w:style w:type="paragraph" w:styleId="ListParagraph2" w:customStyle="1">
    <w:name w:val="List Paragraph 2"/>
    <w:basedOn w:val="Normal"/>
    <w:pPr>
      <w:numPr>
        <w:numId w:val="9"/>
      </w:numPr>
    </w:pPr>
  </w:style>
  <w:style w:type="paragraph" w:styleId="cHons" w:customStyle="1">
    <w:name w:val="c(Hons)"/>
    <w:basedOn w:val="Normal"/>
    <w:pPr>
      <w:numPr>
        <w:numId w:val="12"/>
      </w:numPr>
    </w:pPr>
    <w:rPr>
      <w:rFonts w:ascii="Times New Roman" w:hAnsi="Times New Roman" w:eastAsia="Times New Roman"/>
      <w:b/>
      <w:sz w:val="24"/>
      <w:szCs w:val="20"/>
      <w:lang w:val="en-US"/>
    </w:rPr>
  </w:style>
  <w:style w:type="paragraph" w:styleId="Pa3" w:customStyle="1">
    <w:name w:val="Pa3"/>
    <w:basedOn w:val="WW-Default"/>
    <w:next w:val="WW-Default"/>
    <w:pPr>
      <w:spacing w:line="221" w:lineRule="atLeast"/>
    </w:pPr>
    <w:rPr>
      <w:rFonts w:ascii="StoneSans" w:hAnsi="StoneSans" w:cs="Times New Roman"/>
      <w:color w:val="auto"/>
    </w:rPr>
  </w:style>
  <w:style w:type="paragraph" w:styleId="ListContinue">
    <w:name w:val="List Continue"/>
    <w:basedOn w:val="Normal"/>
    <w:pPr>
      <w:spacing w:after="120" w:line="276" w:lineRule="auto"/>
      <w:ind w:left="283"/>
    </w:pPr>
  </w:style>
  <w:style w:type="paragraph" w:styleId="ListContinue3">
    <w:name w:val="List Continue 3"/>
    <w:basedOn w:val="ListContinue"/>
    <w:pPr>
      <w:spacing w:after="220" w:line="220" w:lineRule="atLeast"/>
      <w:ind w:left="2520"/>
    </w:pPr>
    <w:rPr>
      <w:rFonts w:ascii="Times New Roman" w:hAnsi="Times New Roman" w:eastAsia="Times New Roman"/>
      <w:sz w:val="20"/>
      <w:szCs w:val="20"/>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BodyText"/>
  </w:style>
  <w:style w:type="table" w:styleId="TableGrid">
    <w:name w:val="Table Grid"/>
    <w:basedOn w:val="TableNormal"/>
    <w:uiPriority w:val="59"/>
    <w:rsid w:val="000D35B4"/>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1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cs.org/"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qaa.ac.uk/en/Publications/Documents/SBS-Computing-16.pdf" TargetMode="External"/><Relationship Id="rId17" Type="http://schemas.openxmlformats.org/officeDocument/2006/relationships/hyperlink" Target="http://www.qaa.ac.uk/en/Publications/Documents/SBS-Computing-16.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cademy.ac.uk/system/files/resources/introduction_and_overview.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aa.ac.uk/en/Publications/Documents/enterprise-entrepreneurship-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1457F6-AC78-4E2C-96AD-5D955B6CCDA4}">
  <ds:schemaRefs>
    <ds:schemaRef ds:uri="http://schemas.microsoft.com/sharepoint/v3/contenttype/forms"/>
  </ds:schemaRefs>
</ds:datastoreItem>
</file>

<file path=customXml/itemProps2.xml><?xml version="1.0" encoding="utf-8"?>
<ds:datastoreItem xmlns:ds="http://schemas.openxmlformats.org/officeDocument/2006/customXml" ds:itemID="{ABCE2764-F273-4DB6-A3DE-5439AC0F8532}"/>
</file>

<file path=customXml/itemProps3.xml><?xml version="1.0" encoding="utf-8"?>
<ds:datastoreItem xmlns:ds="http://schemas.openxmlformats.org/officeDocument/2006/customXml" ds:itemID="{F936CD88-698E-4903-AD34-AC633AE9EFA8}">
  <ds:schemaRefs>
    <ds:schemaRef ds:uri="http://purl.org/dc/dcmitype/"/>
    <ds:schemaRef ds:uri="http://schemas.microsoft.com/office/2006/documentManagement/types"/>
    <ds:schemaRef ds:uri="aecd4273-0d56-430f-bd52-977836de9101"/>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180A498-58B3-452C-ADCA-548CC7A47EE5}">
  <ds:schemaRefs>
    <ds:schemaRef ds:uri="http://schemas.openxmlformats.org/officeDocument/2006/bibliography"/>
  </ds:schemaRefs>
</ds:datastoreItem>
</file>

<file path=customXml/itemProps5.xml><?xml version="1.0" encoding="utf-8"?>
<ds:datastoreItem xmlns:ds="http://schemas.openxmlformats.org/officeDocument/2006/customXml" ds:itemID="{22BAF1C0-3385-41EF-9A3C-BD1FA9D757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Syed Islam</cp:lastModifiedBy>
  <cp:revision>12</cp:revision>
  <cp:lastPrinted>2017-08-02T14:01:00Z</cp:lastPrinted>
  <dcterms:created xsi:type="dcterms:W3CDTF">2018-03-09T13:48:00Z</dcterms:created>
  <dcterms:modified xsi:type="dcterms:W3CDTF">2021-09-07T15:06:58Z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{37ED1301-5DDF-4121-B05E-0BB87424B91B}</vt:lpwstr>
  </property>
  <property fmtid="{D5CDD505-2E9C-101B-9397-08002B2CF9AE}" pid="3" name="dgnword-eventsink">
    <vt:lpwstr>148629640</vt:lpwstr>
  </property>
  <property fmtid="{D5CDD505-2E9C-101B-9397-08002B2CF9AE}" pid="4" name="ContentTypeId">
    <vt:lpwstr>0x010100C2FA48DAC8816C4BAF3E871E9ADA1CE4</vt:lpwstr>
  </property>
  <property fmtid="{D5CDD505-2E9C-101B-9397-08002B2CF9AE}" pid="5" name="TaxKeyword">
    <vt:lpwstr/>
  </property>
  <property fmtid="{D5CDD505-2E9C-101B-9397-08002B2CF9AE}" pid="6" name="Order">
    <vt:r8>1439100</vt:r8>
  </property>
  <property fmtid="{D5CDD505-2E9C-101B-9397-08002B2CF9AE}" pid="7" name="_dlc_DocIdItemGuid">
    <vt:lpwstr>793f44c7-fccc-4b4b-890b-fdfd876a9e94</vt:lpwstr>
  </property>
</Properties>
</file>